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C82032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鸿合班级录播系统使用教程</w:t>
      </w:r>
    </w:p>
    <w:p w14:paraId="016C695B"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 w14:paraId="5F7E8C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left"/>
        <w:textAlignment w:val="auto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6"/>
          <w:szCs w:val="36"/>
          <w:lang w:val="en-US" w:eastAsia="zh-CN" w:bidi="ar-SA"/>
        </w:rPr>
        <w:t>1.</w:t>
      </w: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开机</w:t>
      </w:r>
    </w:p>
    <w:p w14:paraId="02D733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在教室黑板左侧墙壁上找到班级录播系统主机，长按电源键，指示灯亮起即为开机，等待进入系统主页（如下图所示）。</w:t>
      </w:r>
    </w:p>
    <w:tbl>
      <w:tblPr>
        <w:tblStyle w:val="5"/>
        <w:tblW w:w="883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46"/>
        <w:gridCol w:w="4506"/>
      </w:tblGrid>
      <w:tr w14:paraId="22BF1E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3" w:hRule="atLeast"/>
        </w:trPr>
        <w:tc>
          <w:tcPr>
            <w:tcW w:w="4377" w:type="dxa"/>
          </w:tcPr>
          <w:p w14:paraId="7ED1E539">
            <w:pPr>
              <w:jc w:val="center"/>
              <w:rPr>
                <w:rFonts w:hint="eastAsia"/>
                <w:b/>
                <w:bCs/>
                <w:sz w:val="40"/>
                <w:szCs w:val="4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40"/>
                <w:szCs w:val="48"/>
                <w:vertAlign w:val="baseline"/>
                <w:lang w:val="en-US" w:eastAsia="zh-CN"/>
              </w:rPr>
              <w:drawing>
                <wp:inline distT="0" distB="0" distL="114300" distR="114300">
                  <wp:extent cx="2674620" cy="3883660"/>
                  <wp:effectExtent l="0" t="0" r="11430" b="2540"/>
                  <wp:docPr id="10" name="图片 10" descr="172532743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7253274317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388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</w:tcPr>
          <w:p w14:paraId="01FD6D21">
            <w:pPr>
              <w:jc w:val="center"/>
              <w:rPr>
                <w:rFonts w:hint="eastAsia"/>
                <w:b/>
                <w:bCs/>
                <w:sz w:val="40"/>
                <w:szCs w:val="4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40"/>
                <w:szCs w:val="48"/>
                <w:vertAlign w:val="baseline"/>
                <w:lang w:val="en-US" w:eastAsia="zh-CN"/>
              </w:rPr>
              <w:drawing>
                <wp:inline distT="0" distB="0" distL="114300" distR="114300">
                  <wp:extent cx="2722245" cy="3897630"/>
                  <wp:effectExtent l="0" t="0" r="1905" b="7620"/>
                  <wp:docPr id="15" name="图片 1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389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9CBF0B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20E16D1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5AD53047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340D53E1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0F55C66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13D652AA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4E0B9E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3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kern w:val="2"/>
          <w:sz w:val="36"/>
          <w:szCs w:val="36"/>
          <w:lang w:val="en-US" w:eastAsia="zh-CN" w:bidi="ar-SA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36"/>
          <w:szCs w:val="36"/>
          <w:lang w:val="en-US" w:eastAsia="zh-CN" w:bidi="ar-SA"/>
        </w:rPr>
        <w:t>.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录制</w:t>
      </w:r>
    </w:p>
    <w:p w14:paraId="61C326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在系统主页左上角，点击录像按钮（此时是红色圆点，为未录制状态），即可开始录制。录课结束后，点击录像按钮（此时是橙色方块），停止录制（如下图所示）。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A777B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06C6B60A">
            <w:pPr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4857115" cy="2976880"/>
                  <wp:effectExtent l="0" t="0" r="635" b="13970"/>
                  <wp:docPr id="36" name="图片 36" descr="1725329929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7253299297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15" cy="297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A661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915F89A">
            <w:pPr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224280" cy="737870"/>
                  <wp:effectExtent l="0" t="0" r="13970" b="5080"/>
                  <wp:docPr id="17" name="图片 17" descr="IMG_20240901_12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901_1205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522" t="43240" r="61106" b="48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CE778">
            <w:pPr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点击按钮，开始录制</w:t>
            </w:r>
          </w:p>
        </w:tc>
        <w:tc>
          <w:tcPr>
            <w:tcW w:w="4261" w:type="dxa"/>
          </w:tcPr>
          <w:p w14:paraId="67B22E05">
            <w:pPr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244600" cy="739140"/>
                  <wp:effectExtent l="0" t="0" r="12700" b="3810"/>
                  <wp:docPr id="20" name="图片 20" descr="IMG_20240901_12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901_1206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490" t="44483" r="64634" b="47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58983">
            <w:pPr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点击按钮，结束录制</w:t>
            </w:r>
          </w:p>
        </w:tc>
      </w:tr>
    </w:tbl>
    <w:p w14:paraId="0438208C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00902823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7EF73E10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0BD6E2BE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7C23A37F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0713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11A5B0B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7751BB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3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3.拷贝视频</w:t>
      </w:r>
    </w:p>
    <w:p w14:paraId="262F7E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（1）将U盘插入班级录播系统主机</w:t>
      </w: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  <w:lang w:val="en-US" w:eastAsia="zh-CN"/>
        </w:rPr>
        <w:t>下方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的USB 3.0接口（如下图所示）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175C3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0B185B3"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40"/>
                <w:szCs w:val="48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868295" cy="4609465"/>
                  <wp:effectExtent l="0" t="0" r="8255" b="635"/>
                  <wp:docPr id="3" name="图片 3" descr="1725324807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253248071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95" cy="460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6ECC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80B175A"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40"/>
                <w:szCs w:val="4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40"/>
                <w:szCs w:val="48"/>
                <w:vertAlign w:val="baseline"/>
                <w:lang w:val="en-US" w:eastAsia="zh-CN"/>
              </w:rPr>
              <w:drawing>
                <wp:inline distT="0" distB="0" distL="114300" distR="114300">
                  <wp:extent cx="4152900" cy="1409700"/>
                  <wp:effectExtent l="0" t="0" r="0" b="0"/>
                  <wp:docPr id="12" name="图片 12" descr="1725327666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7253276669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8DCD8">
      <w:pPr>
        <w:numPr>
          <w:ilvl w:val="0"/>
          <w:numId w:val="0"/>
        </w:numPr>
        <w:ind w:leftChars="0"/>
        <w:jc w:val="both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022C07EA">
      <w:pPr>
        <w:numPr>
          <w:ilvl w:val="0"/>
          <w:numId w:val="0"/>
        </w:numPr>
        <w:ind w:leftChars="0"/>
        <w:jc w:val="both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0252CA6E">
      <w:pPr>
        <w:numPr>
          <w:ilvl w:val="0"/>
          <w:numId w:val="0"/>
        </w:numPr>
        <w:ind w:leftChars="0"/>
        <w:jc w:val="both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5967432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点击“录像列表”，进入“文件下载列表”页面，选择左侧对应日期的文件夹（系统一般默认打开最新日期的文件夹），再点击右侧视频列表中“</w:t>
      </w: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  <w:lang w:val="en-US" w:eastAsia="zh-CN"/>
        </w:rPr>
        <w:t>film.MP4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”后的“下载”按钮，出现“下载完成”按钮说明下载成功，拔出U盘。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83E99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A0926E8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4676775" cy="2890520"/>
                  <wp:effectExtent l="0" t="0" r="9525" b="5080"/>
                  <wp:docPr id="7" name="图片 7" descr="2bba4ac8b9c68efecb372b9a19561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bba4ac8b9c68efecb372b9a19561c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289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0AE7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5" w:hRule="atLeast"/>
        </w:trPr>
        <w:tc>
          <w:tcPr>
            <w:tcW w:w="8522" w:type="dxa"/>
          </w:tcPr>
          <w:p w14:paraId="504F2068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5271135" cy="1628775"/>
                  <wp:effectExtent l="0" t="0" r="5715" b="9525"/>
                  <wp:docPr id="34" name="图片 34" descr="1725328709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7253287098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12C7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5" w:hRule="atLeast"/>
        </w:trPr>
        <w:tc>
          <w:tcPr>
            <w:tcW w:w="8522" w:type="dxa"/>
          </w:tcPr>
          <w:p w14:paraId="1A979D36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4437380</wp:posOffset>
                      </wp:positionH>
                      <wp:positionV relativeFrom="paragraph">
                        <wp:posOffset>695960</wp:posOffset>
                      </wp:positionV>
                      <wp:extent cx="381000" cy="247650"/>
                      <wp:effectExtent l="12700" t="12700" r="25400" b="2540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80380" y="6510020"/>
                                <a:ext cx="3810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49.4pt;margin-top:54.8pt;height:19.5pt;width:30pt;z-index:251660288;v-text-anchor:middle;mso-width-relative:page;mso-height-relative:page;" filled="f" stroked="t" coordsize="21600,21600" o:gfxdata="UEsDBAoAAAAAAIdO4kAAAAAAAAAAAAAAAAAEAAAAZHJzL1BLAwQUAAAACACHTuJAISGNTtkAAAAL&#10;AQAADwAAAGRycy9kb3ducmV2LnhtbE2PzU7DMBCE70i8g7VIXBC1y49JQ5xKVKIHDpUoXLg5yZJE&#10;jdeR7TTl7dme4Lgzo9lvivXJDeKIIfaeDCwXCgRS7ZueWgOfH6+3GYiYLDV28IQGfjDCury8KGze&#10;+Jne8bhPreASirk10KU05lLGukNn48KPSOx9++Bs4jO0sgl25nI3yDultHS2J/7Q2RE3HdaH/eQM&#10;VNuvsMle7rdputFcfWjfcDcbc321VM8gEp7SXxjO+IwOJTNVfqImisGAXmWMnthQKw2CE0+PZ6Vi&#10;5SHTIMtC/t9Q/gJQSwMEFAAAAAgAh07iQAc5g350AgAA2AQAAA4AAABkcnMvZTJvRG9jLnhtbK1U&#10;zW4TMRC+I/EOlu90N2nShqibKmoUhFRBpYI4O15v1pL/sJ1syssgceMheBzEa/DZu2lL4dADl92x&#10;Z/zNzDeffXF50IrshQ/SmoqOTkpKhOG2lmZb0Y8f1q9mlITITM2UNaKidyLQy8XLFxedm4uxba2q&#10;hScAMWHeuYq2Mbp5UQTeCs3CiXXCwNlYr1nE0m+L2rMO6FoV47I8Kzrra+ctFyFgd9U76YDonwNo&#10;m0ZysbJ8p4WJPaoXikW0FFrpAl3kaptG8Pi+aYKIRFUUncb8RRLYm/QtFhdsvvXMtZIPJbDnlPCk&#10;J82kQdJ7qBWLjOy8/AtKS+5tsE084VYXfSOZEXQxKp9wc9syJ3IvoDq4e9LD/4Pl7/Y3nsi6ouMx&#10;JYZpTPzX1+8/f3wj2AA7nQtzBN26Gz+sAszU6qHxOv3RBDlUdDqdlacz8HpX0bPpqCzHA7viEAlH&#10;wOkMm/BzBIwn52fT7C8egJwP8Y2wmiSjoh7Dy5yy/XWISI7QY0jKa+xaKpUHqAzpADqdZHwGVTZQ&#10;A1Jph86C2VLC1BZy59FnyGCVrNPxBBT8dnOlPNkziGS9RpHHyv4IS7lXLLR9XHb18tEy4kYoqSs6&#10;S4ePp5VBzYm/nrFkbWx9B7697YUYHF9LwF6zEG+Yh/LAD+5mfI9PoyyasoNFSWv9l3/tp3gIAl5K&#10;OigZDX/eMS8oUW8NpPJ6NJkANubFZHqOuRD/2LN57DE7fWXBwwivgOPZTPFRHc3GW/0JV3iZssLF&#10;DEfuntphcRX7G4ZHgIvlModB7o7Fa3PreALvB7jcRdvIPNsHdgbSIPg88uFyphv1eJ2jHh6k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hIY1O2QAAAAsBAAAPAAAAAAAAAAEAIAAAACIAAABkcnMv&#10;ZG93bnJldi54bWxQSwECFAAUAAAACACHTuJABzmDfnQCAADYBAAADgAAAAAAAAABACAAAAAoAQAA&#10;ZHJzL2Uyb0RvYy54bWxQSwUGAAAAAAYABgBZAQAADgYAAAAA&#10;">
                      <v:fill on="f" focussize="0,0"/>
                      <v:stroke weight="2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5272405" cy="1788160"/>
                  <wp:effectExtent l="0" t="0" r="4445" b="2540"/>
                  <wp:docPr id="21" name="图片 21" descr="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-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024D8B">
      <w:pPr>
        <w:widowControl w:val="0"/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若需返回主页，点击“文件下载列表”左侧“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&lt;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”即可。</w:t>
      </w:r>
    </w:p>
    <w:p w14:paraId="64B03C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4.关机</w:t>
      </w:r>
    </w:p>
    <w:p w14:paraId="20D69A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val="en-US" w:eastAsia="zh-CN"/>
        </w:rPr>
        <w:t>长按电源键（大约</w:t>
      </w: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40"/>
          <w:lang w:val="en-US" w:eastAsia="zh-CN"/>
        </w:rPr>
        <w:t>10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val="en-US" w:eastAsia="zh-CN"/>
        </w:rPr>
        <w:t>秒），出现以下界面，点击关机按钮。主机“滴”一声后关机完成，指示灯熄灭。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9ADDD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137DFDF"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 w:cstheme="minorEastAsia"/>
                <w:b w:val="0"/>
                <w:bCs w:val="0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 w:val="32"/>
                <w:szCs w:val="40"/>
                <w:lang w:val="en-US" w:eastAsia="zh-CN"/>
              </w:rPr>
              <w:drawing>
                <wp:inline distT="0" distB="0" distL="114300" distR="114300">
                  <wp:extent cx="5095240" cy="1435735"/>
                  <wp:effectExtent l="0" t="0" r="10160" b="12065"/>
                  <wp:docPr id="37" name="图片 37" descr="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9-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241" b="36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240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CE41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AA9E3B5"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 w:cstheme="minorEastAsia"/>
                <w:b w:val="0"/>
                <w:bCs w:val="0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32"/>
                <w:szCs w:val="40"/>
                <w:vertAlign w:val="baseline"/>
                <w:lang w:val="en-US" w:eastAsia="zh-CN"/>
              </w:rPr>
              <w:drawing>
                <wp:inline distT="0" distB="0" distL="114300" distR="114300">
                  <wp:extent cx="2974975" cy="1136650"/>
                  <wp:effectExtent l="0" t="0" r="15875" b="6350"/>
                  <wp:docPr id="38" name="图片 38" descr="1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0-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A7B2D">
      <w:pPr>
        <w:numPr>
          <w:ilvl w:val="0"/>
          <w:numId w:val="0"/>
        </w:numPr>
        <w:ind w:leftChars="0"/>
        <w:jc w:val="both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184CC57F">
      <w:pPr>
        <w:numPr>
          <w:ilvl w:val="0"/>
          <w:numId w:val="0"/>
        </w:numPr>
        <w:ind w:leftChars="0"/>
        <w:jc w:val="both"/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  <w:lang w:val="en-US" w:eastAsia="zh-CN"/>
        </w:rPr>
        <w:t>注意：</w:t>
      </w:r>
    </w:p>
    <w:p w14:paraId="032201D0">
      <w:pPr>
        <w:numPr>
          <w:ilvl w:val="0"/>
          <w:numId w:val="0"/>
        </w:numPr>
        <w:ind w:leftChars="0"/>
        <w:jc w:val="both"/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  <w:t>1.短按电源键可实现班级录播系统亮屏、熄屏。</w:t>
      </w:r>
    </w:p>
    <w:p w14:paraId="252DD0FA">
      <w:pPr>
        <w:numPr>
          <w:ilvl w:val="0"/>
          <w:numId w:val="0"/>
        </w:numPr>
        <w:ind w:leftChars="0"/>
        <w:jc w:val="both"/>
        <w:rPr>
          <w:rFonts w:hint="default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  <w:t>2.为保证录像视频有足够的存储空间，请教师录课前查看主机存储容量，并定期删除日期久远的视频。</w:t>
      </w:r>
    </w:p>
    <w:p w14:paraId="7CD27569">
      <w:pPr>
        <w:numPr>
          <w:ilvl w:val="0"/>
          <w:numId w:val="0"/>
        </w:numPr>
        <w:ind w:leftChars="0"/>
        <w:jc w:val="both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35CBD868">
      <w:pPr>
        <w:jc w:val="both"/>
        <w:rPr>
          <w:rFonts w:hint="default"/>
          <w:b w:val="0"/>
          <w:bCs w:val="0"/>
          <w:sz w:val="40"/>
          <w:szCs w:val="48"/>
          <w:lang w:val="en-US" w:eastAsia="zh-CN"/>
        </w:rPr>
      </w:pPr>
    </w:p>
    <w:p w14:paraId="557A6158">
      <w:pPr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</w:p>
    <w:p w14:paraId="0CD9092F">
      <w:pPr>
        <w:jc w:val="both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41A52414">
      <w:pPr>
        <w:jc w:val="both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1097D2F1">
      <w:pPr>
        <w:jc w:val="both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74D8752F">
      <w:pPr>
        <w:jc w:val="both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D3F20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A4FD96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4A4FD96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8B8B3B"/>
    <w:multiLevelType w:val="singleLevel"/>
    <w:tmpl w:val="B18B8B3B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yN2YxYjkzOTczMTkwNmY0OTNhYWIzYjYxMTIzMDkifQ=="/>
  </w:docVars>
  <w:rsids>
    <w:rsidRoot w:val="2B51482B"/>
    <w:rsid w:val="00495534"/>
    <w:rsid w:val="02A053E0"/>
    <w:rsid w:val="03E35C55"/>
    <w:rsid w:val="046C750A"/>
    <w:rsid w:val="048F6872"/>
    <w:rsid w:val="051C2CDE"/>
    <w:rsid w:val="069F3BC7"/>
    <w:rsid w:val="08CC1175"/>
    <w:rsid w:val="08E753B1"/>
    <w:rsid w:val="09187C60"/>
    <w:rsid w:val="09BA0456"/>
    <w:rsid w:val="16C23E3D"/>
    <w:rsid w:val="172574BD"/>
    <w:rsid w:val="1A1B310D"/>
    <w:rsid w:val="20F12E5A"/>
    <w:rsid w:val="29151E78"/>
    <w:rsid w:val="2A5942A3"/>
    <w:rsid w:val="2B51482B"/>
    <w:rsid w:val="2D241E80"/>
    <w:rsid w:val="2FC20AF2"/>
    <w:rsid w:val="320329AC"/>
    <w:rsid w:val="33955886"/>
    <w:rsid w:val="34256596"/>
    <w:rsid w:val="40907CE3"/>
    <w:rsid w:val="42E303BC"/>
    <w:rsid w:val="43B27D8E"/>
    <w:rsid w:val="45172140"/>
    <w:rsid w:val="461D3EC3"/>
    <w:rsid w:val="47617B01"/>
    <w:rsid w:val="48714E87"/>
    <w:rsid w:val="4A5E657A"/>
    <w:rsid w:val="530C310C"/>
    <w:rsid w:val="53A07FA1"/>
    <w:rsid w:val="54E029AD"/>
    <w:rsid w:val="54F55D2D"/>
    <w:rsid w:val="55663621"/>
    <w:rsid w:val="585B08F0"/>
    <w:rsid w:val="595B0854"/>
    <w:rsid w:val="5C1301CB"/>
    <w:rsid w:val="61FC06FB"/>
    <w:rsid w:val="6384309D"/>
    <w:rsid w:val="6AC124E1"/>
    <w:rsid w:val="6AEF3147"/>
    <w:rsid w:val="6BE13540"/>
    <w:rsid w:val="6C627CF4"/>
    <w:rsid w:val="6D920165"/>
    <w:rsid w:val="6F0C41AF"/>
    <w:rsid w:val="71557E27"/>
    <w:rsid w:val="75243D99"/>
    <w:rsid w:val="790121FD"/>
    <w:rsid w:val="7D2F777E"/>
    <w:rsid w:val="7EAA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436</Words>
  <Characters>454</Characters>
  <Lines>0</Lines>
  <Paragraphs>0</Paragraphs>
  <TotalTime>6</TotalTime>
  <ScaleCrop>false</ScaleCrop>
  <LinksUpToDate>false</LinksUpToDate>
  <CharactersWithSpaces>455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2024-09-01T09:03:00Z</dcterms:created>
  <dc:creator>YZZX</dc:creator>
  <cp:lastModifiedBy>夏至冬末</cp:lastModifiedBy>
  <dcterms:modified xsi:type="dcterms:W3CDTF">2024-09-04T08:03:41Z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858E77F0968343D5807EB7CA72A9ED72_11</vt:lpwstr>
  </property>
</Properties>
</file>