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华文楷体" w:eastAsia="方正仿宋_GBK" w:cs="Times New Roman"/>
          <w:bCs/>
          <w:color w:val="222222"/>
          <w:sz w:val="32"/>
          <w:szCs w:val="32"/>
        </w:rPr>
      </w:pPr>
    </w:p>
    <w:p>
      <w:pPr>
        <w:jc w:val="center"/>
        <w:rPr>
          <w:rFonts w:ascii="Times New Roman" w:hAnsi="Times New Roman" w:eastAsia="方正仿宋简体" w:cs="Times New Roman"/>
          <w:b/>
          <w:color w:val="222222"/>
          <w:sz w:val="32"/>
          <w:szCs w:val="32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bCs/>
          <w:color w:val="222222"/>
          <w:sz w:val="44"/>
          <w:szCs w:val="44"/>
        </w:rPr>
        <w:t>致学生及家长的提醒信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</w:pPr>
      <w:r>
        <w:rPr>
          <w:rFonts w:hint="eastAsia" w:ascii="Times New Roman" w:hAnsi="Times New Roman" w:eastAsia="方正仿宋简体" w:cs="Times New Roman"/>
          <w:bCs/>
          <w:color w:val="222222"/>
          <w:sz w:val="21"/>
          <w:szCs w:val="21"/>
        </w:rPr>
        <w:t>各位同学、</w:t>
      </w:r>
      <w:r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  <w:t>家长朋友：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</w:pPr>
      <w:r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  <w:t>道路千万条，安全第一条。</w:t>
      </w:r>
      <w:r>
        <w:rPr>
          <w:rFonts w:hint="eastAsia" w:ascii="Times New Roman" w:hAnsi="Times New Roman" w:eastAsia="方正仿宋简体" w:cs="Times New Roman"/>
          <w:bCs/>
          <w:color w:val="222222"/>
          <w:sz w:val="21"/>
          <w:szCs w:val="21"/>
        </w:rPr>
        <w:t>当前</w:t>
      </w:r>
      <w:r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  <w:t>，</w:t>
      </w:r>
      <w:r>
        <w:rPr>
          <w:rFonts w:hint="eastAsia" w:ascii="Times New Roman" w:hAnsi="Times New Roman" w:eastAsia="方正仿宋简体" w:cs="Times New Roman"/>
          <w:bCs/>
          <w:color w:val="222222"/>
          <w:sz w:val="21"/>
          <w:szCs w:val="21"/>
        </w:rPr>
        <w:t>一些同学习惯于</w:t>
      </w:r>
      <w:r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  <w:t>选择骑车出行，</w:t>
      </w:r>
      <w:r>
        <w:rPr>
          <w:rFonts w:hint="eastAsia" w:ascii="Times New Roman" w:hAnsi="Times New Roman" w:eastAsia="方正仿宋简体" w:cs="Times New Roman"/>
          <w:bCs/>
          <w:color w:val="222222"/>
          <w:sz w:val="21"/>
          <w:szCs w:val="21"/>
        </w:rPr>
        <w:t>或者乘坐他人驾驶的电动车或汽车出行。无</w:t>
      </w:r>
      <w:r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  <w:t>数惨痛的交通事故告诉我们，每起事故都与个人交通安全意识淡薄或常识欠缺有关。为此，</w:t>
      </w:r>
      <w:r>
        <w:rPr>
          <w:rFonts w:hint="eastAsia" w:ascii="Times New Roman" w:hAnsi="Times New Roman" w:eastAsia="方正仿宋简体" w:cs="Times New Roman"/>
          <w:bCs/>
          <w:color w:val="222222"/>
          <w:sz w:val="21"/>
          <w:szCs w:val="21"/>
        </w:rPr>
        <w:t>学校</w:t>
      </w:r>
      <w:r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  <w:t>提醒</w:t>
      </w:r>
      <w:r>
        <w:rPr>
          <w:rFonts w:hint="eastAsia" w:ascii="Times New Roman" w:hAnsi="Times New Roman" w:eastAsia="方正仿宋简体" w:cs="Times New Roman"/>
          <w:bCs/>
          <w:color w:val="222222"/>
          <w:sz w:val="21"/>
          <w:szCs w:val="21"/>
        </w:rPr>
        <w:t>同学及</w:t>
      </w:r>
      <w:r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  <w:t>家长要从无数事故中吸取教训，</w:t>
      </w:r>
      <w:r>
        <w:rPr>
          <w:rFonts w:hint="eastAsia" w:ascii="Times New Roman" w:hAnsi="Times New Roman" w:eastAsia="方正仿宋简体" w:cs="Times New Roman"/>
          <w:bCs/>
          <w:color w:val="222222"/>
          <w:sz w:val="21"/>
          <w:szCs w:val="21"/>
        </w:rPr>
        <w:t>时刻保持</w:t>
      </w:r>
      <w:r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  <w:t>警</w:t>
      </w:r>
      <w:r>
        <w:rPr>
          <w:rFonts w:hint="eastAsia" w:ascii="Times New Roman" w:hAnsi="Times New Roman" w:eastAsia="方正仿宋简体" w:cs="Times New Roman"/>
          <w:bCs/>
          <w:color w:val="222222"/>
          <w:sz w:val="21"/>
          <w:szCs w:val="21"/>
        </w:rPr>
        <w:t>醒</w:t>
      </w:r>
      <w:r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  <w:t>：骑车时要切忌10个危险行为。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</w:pPr>
      <w:r>
        <w:rPr>
          <w:rFonts w:ascii="黑体" w:hAnsi="黑体" w:eastAsia="黑体" w:cs="Times New Roman"/>
          <w:bCs/>
          <w:color w:val="222222"/>
          <w:sz w:val="21"/>
          <w:szCs w:val="21"/>
        </w:rPr>
        <w:t>案例1</w:t>
      </w:r>
      <w:r>
        <w:rPr>
          <w:rFonts w:hint="eastAsia" w:ascii="黑体" w:hAnsi="黑体" w:eastAsia="黑体" w:cs="Times New Roman"/>
          <w:bCs/>
          <w:color w:val="222222"/>
          <w:sz w:val="21"/>
          <w:szCs w:val="21"/>
        </w:rPr>
        <w:t>：</w:t>
      </w:r>
      <w:r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  <w:t>某初三学生驾驶无号牌电动两轮摩托车搭载同学，行驶至一交叉路口时撞上了停在机动车道上的重型货车，致乘坐在摩托车后座上的同学受伤，而自己不幸死亡。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</w:pPr>
      <w:r>
        <w:rPr>
          <w:rFonts w:ascii="黑体" w:hAnsi="黑体" w:eastAsia="黑体" w:cs="Times New Roman"/>
          <w:bCs/>
          <w:color w:val="222222"/>
          <w:sz w:val="21"/>
          <w:szCs w:val="21"/>
        </w:rPr>
        <w:t>案例2</w:t>
      </w:r>
      <w:r>
        <w:rPr>
          <w:rFonts w:hint="eastAsia" w:ascii="黑体" w:hAnsi="黑体" w:eastAsia="黑体" w:cs="Times New Roman"/>
          <w:bCs/>
          <w:color w:val="222222"/>
          <w:sz w:val="21"/>
          <w:szCs w:val="21"/>
        </w:rPr>
        <w:t>：</w:t>
      </w:r>
      <w:r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  <w:t>某未满十八周岁的男孩未戴头盔，骑电动轻便摩托车上路，后与一电动车相撞，事故致两人受伤，车辆受损。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</w:pPr>
      <w:r>
        <w:rPr>
          <w:rFonts w:ascii="黑体" w:hAnsi="黑体" w:eastAsia="黑体" w:cs="Times New Roman"/>
          <w:bCs/>
          <w:color w:val="222222"/>
          <w:sz w:val="21"/>
          <w:szCs w:val="21"/>
        </w:rPr>
        <w:t>案例3</w:t>
      </w:r>
      <w:r>
        <w:rPr>
          <w:rFonts w:hint="eastAsia" w:ascii="黑体" w:hAnsi="黑体" w:eastAsia="黑体" w:cs="Times New Roman"/>
          <w:bCs/>
          <w:color w:val="222222"/>
          <w:sz w:val="21"/>
          <w:szCs w:val="21"/>
        </w:rPr>
        <w:t>：</w:t>
      </w:r>
      <w:r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  <w:t>某未成年人违反交通法规骑摩托车，未走斑马线，而横穿马路，最终导致交通事故，承担主要责任。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</w:pPr>
      <w:r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  <w:t>事实表明，10个危险行为极易酿成交通事故，甚至要人命</w:t>
      </w:r>
      <w:r>
        <w:rPr>
          <w:rFonts w:hint="eastAsia" w:ascii="Times New Roman" w:hAnsi="Times New Roman" w:eastAsia="方正仿宋简体" w:cs="Times New Roman"/>
          <w:bCs/>
          <w:color w:val="222222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</w:pPr>
      <w:r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  <w:t>行为1：未满18周岁的人无法取得机动车驾驶证，此外，骑行电动自行车上路行驶必须年满16周岁，但有的未成年人私自驾驶机动二轮车或电动自行车上路。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hAnsi="Times New Roman" w:eastAsia="方正仿宋简体" w:cs="Times New Roman"/>
          <w:color w:val="222222"/>
          <w:sz w:val="21"/>
          <w:szCs w:val="21"/>
        </w:rPr>
      </w:pPr>
      <w:r>
        <w:rPr>
          <w:rFonts w:ascii="Times New Roman" w:hAnsi="Times New Roman" w:eastAsia="方正仿宋简体" w:cs="Times New Roman"/>
          <w:color w:val="222222"/>
          <w:sz w:val="21"/>
          <w:szCs w:val="21"/>
        </w:rPr>
        <w:t>行为2：已满16周岁的学生骑乘电动自行车出行时，要佩戴好安全头盔，但有的没有规范佩戴安全头盔，或者头盔不符合安全标准。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</w:pPr>
      <w:r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  <w:t>行为3：无视交通规则，比如走机动车道、闯红灯。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</w:pPr>
      <w:r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  <w:t>行为4：速度过快，甚至飙车；骑电摩。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</w:pPr>
      <w:r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  <w:t>行为5：玩酷！载人甚至载两人或多人骑行。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</w:pPr>
      <w:r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  <w:t>行为6：没有养成远离大货车、渣土车、工程车的习惯，甚至时常冒险进入大货车、渣土车、工程车的视觉盲区。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</w:pPr>
      <w:r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  <w:t>行为7：一边骑车一边看或操作手机。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</w:pPr>
      <w:r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  <w:t>行为8：与骑行的同学边骑边打闹。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</w:pPr>
      <w:r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  <w:t>行为9：雨天穿雨衣骑行，雨衣遮挡视线。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</w:pPr>
      <w:r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  <w:t>行为10：过马路时未先减速并观望。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</w:pPr>
      <w:r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  <w:t>生命只有一次，交通安全事故要人命。家长多点指导、监督，孩子就少些危险举动，少一分事故风险！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Times New Roman" w:hAnsi="Times New Roman" w:eastAsia="方正仿宋简体" w:cs="Times New Roman"/>
          <w:bCs/>
          <w:color w:val="22222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250" w:firstLineChars="2500"/>
        <w:textAlignment w:val="auto"/>
        <w:rPr>
          <w:rFonts w:hint="eastAsia" w:ascii="Times New Roman" w:hAnsi="Times New Roman" w:eastAsia="方正仿宋简体" w:cs="Times New Roman"/>
          <w:bCs/>
          <w:color w:val="222222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color w:val="222222"/>
          <w:sz w:val="21"/>
          <w:szCs w:val="21"/>
          <w:lang w:val="en-US" w:eastAsia="zh-CN"/>
        </w:rPr>
        <w:t>江苏省仪征中学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040" w:firstLineChars="2400"/>
        <w:textAlignment w:val="auto"/>
        <w:rPr>
          <w:rStyle w:val="6"/>
          <w:rFonts w:hint="default" w:ascii="Times New Roman" w:hAnsi="Times New Roman" w:eastAsia="方正仿宋简体" w:cs="Times New Roman"/>
          <w:bCs/>
          <w:sz w:val="21"/>
          <w:szCs w:val="21"/>
        </w:rPr>
      </w:pPr>
      <w:r>
        <w:rPr>
          <w:rFonts w:hint="eastAsia" w:ascii="Times New Roman" w:hAnsi="Times New Roman" w:eastAsia="方正仿宋简体" w:cs="Times New Roman"/>
          <w:bCs/>
          <w:color w:val="222222"/>
          <w:sz w:val="21"/>
          <w:szCs w:val="21"/>
        </w:rPr>
        <w:t>2024年10月</w:t>
      </w:r>
      <w:r>
        <w:rPr>
          <w:rFonts w:hint="eastAsia" w:ascii="Times New Roman" w:hAnsi="Times New Roman" w:eastAsia="方正仿宋简体" w:cs="Times New Roman"/>
          <w:bCs/>
          <w:color w:val="222222"/>
          <w:sz w:val="21"/>
          <w:szCs w:val="21"/>
          <w:lang w:val="en-US" w:eastAsia="zh-CN"/>
        </w:rPr>
        <w:t>22</w:t>
      </w:r>
      <w:r>
        <w:rPr>
          <w:rFonts w:hint="eastAsia" w:ascii="Times New Roman" w:hAnsi="Times New Roman" w:eastAsia="方正仿宋简体" w:cs="Times New Roman"/>
          <w:bCs/>
          <w:color w:val="222222"/>
          <w:sz w:val="21"/>
          <w:szCs w:val="21"/>
        </w:rPr>
        <w:t>日</w:t>
      </w:r>
    </w:p>
    <w:sectPr>
      <w:footerReference r:id="rId5" w:type="default"/>
      <w:pgSz w:w="11906" w:h="16838"/>
      <w:pgMar w:top="2098" w:right="1474" w:bottom="1985" w:left="1588" w:header="851" w:footer="1304" w:gutter="0"/>
      <w:pgNumType w:fmt="numberInDash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090118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2 -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NlZjE0ZTM1YzRlNmRiY2ZkN2FmZmQxNzYzZjQ1Y2QifQ=="/>
    <w:docVar w:name="KSO_WPS_MARK_KEY" w:val="59fd4fe9-e9ec-45d2-a8fd-8d0e104a3655"/>
  </w:docVars>
  <w:rsids>
    <w:rsidRoot w:val="006A6904"/>
    <w:rsid w:val="00012454"/>
    <w:rsid w:val="0002773D"/>
    <w:rsid w:val="00027BCC"/>
    <w:rsid w:val="000424FD"/>
    <w:rsid w:val="000725F6"/>
    <w:rsid w:val="000A7D97"/>
    <w:rsid w:val="000B74A8"/>
    <w:rsid w:val="000C4AE4"/>
    <w:rsid w:val="000E3D63"/>
    <w:rsid w:val="00135420"/>
    <w:rsid w:val="00145AA5"/>
    <w:rsid w:val="00154524"/>
    <w:rsid w:val="00180A25"/>
    <w:rsid w:val="001C3728"/>
    <w:rsid w:val="00254B3A"/>
    <w:rsid w:val="002724C7"/>
    <w:rsid w:val="00295FD3"/>
    <w:rsid w:val="002E0D64"/>
    <w:rsid w:val="002E1A23"/>
    <w:rsid w:val="00300B63"/>
    <w:rsid w:val="00313307"/>
    <w:rsid w:val="003212DF"/>
    <w:rsid w:val="00337FD6"/>
    <w:rsid w:val="0036558F"/>
    <w:rsid w:val="00365F71"/>
    <w:rsid w:val="003A5A5E"/>
    <w:rsid w:val="003D17C0"/>
    <w:rsid w:val="00402817"/>
    <w:rsid w:val="0042100F"/>
    <w:rsid w:val="004325C5"/>
    <w:rsid w:val="00433E5A"/>
    <w:rsid w:val="00440BCD"/>
    <w:rsid w:val="004811BA"/>
    <w:rsid w:val="004A79CD"/>
    <w:rsid w:val="004B4A65"/>
    <w:rsid w:val="004F0CD0"/>
    <w:rsid w:val="00501396"/>
    <w:rsid w:val="005116FC"/>
    <w:rsid w:val="00516B1E"/>
    <w:rsid w:val="00522CC9"/>
    <w:rsid w:val="00594878"/>
    <w:rsid w:val="005A3E62"/>
    <w:rsid w:val="005D56E5"/>
    <w:rsid w:val="00642516"/>
    <w:rsid w:val="006509AA"/>
    <w:rsid w:val="00667D5B"/>
    <w:rsid w:val="00673E60"/>
    <w:rsid w:val="00696CA7"/>
    <w:rsid w:val="006A6904"/>
    <w:rsid w:val="006B00EA"/>
    <w:rsid w:val="006F55A5"/>
    <w:rsid w:val="00700AB8"/>
    <w:rsid w:val="007037AD"/>
    <w:rsid w:val="00711445"/>
    <w:rsid w:val="00727052"/>
    <w:rsid w:val="00730670"/>
    <w:rsid w:val="00771B05"/>
    <w:rsid w:val="00794E35"/>
    <w:rsid w:val="00796D1C"/>
    <w:rsid w:val="007A2D87"/>
    <w:rsid w:val="007C0528"/>
    <w:rsid w:val="007D416E"/>
    <w:rsid w:val="007F349E"/>
    <w:rsid w:val="007F4396"/>
    <w:rsid w:val="007F6C68"/>
    <w:rsid w:val="008033C6"/>
    <w:rsid w:val="00813E09"/>
    <w:rsid w:val="008315EC"/>
    <w:rsid w:val="0087753B"/>
    <w:rsid w:val="008D716D"/>
    <w:rsid w:val="00922B4A"/>
    <w:rsid w:val="00970F3C"/>
    <w:rsid w:val="00A016D5"/>
    <w:rsid w:val="00A32353"/>
    <w:rsid w:val="00A37344"/>
    <w:rsid w:val="00A55F80"/>
    <w:rsid w:val="00A67478"/>
    <w:rsid w:val="00A7083C"/>
    <w:rsid w:val="00B23EC3"/>
    <w:rsid w:val="00B50B0F"/>
    <w:rsid w:val="00B5175B"/>
    <w:rsid w:val="00BB5E2F"/>
    <w:rsid w:val="00BF16AA"/>
    <w:rsid w:val="00C975C4"/>
    <w:rsid w:val="00CD52D8"/>
    <w:rsid w:val="00D228BD"/>
    <w:rsid w:val="00D257C2"/>
    <w:rsid w:val="00D37D9C"/>
    <w:rsid w:val="00D57AFB"/>
    <w:rsid w:val="00D70890"/>
    <w:rsid w:val="00D71A1C"/>
    <w:rsid w:val="00DF0B53"/>
    <w:rsid w:val="00DF4E14"/>
    <w:rsid w:val="00E11066"/>
    <w:rsid w:val="00E35BC6"/>
    <w:rsid w:val="00E44850"/>
    <w:rsid w:val="00F737DC"/>
    <w:rsid w:val="00F94830"/>
    <w:rsid w:val="00FA02A6"/>
    <w:rsid w:val="00FA4795"/>
    <w:rsid w:val="00FC229F"/>
    <w:rsid w:val="00FE2401"/>
    <w:rsid w:val="00FF5F1F"/>
    <w:rsid w:val="1E5C4A05"/>
    <w:rsid w:val="FBBBB3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fontstyle31"/>
    <w:basedOn w:val="5"/>
    <w:qFormat/>
    <w:uiPriority w:val="0"/>
    <w:rPr>
      <w:rFonts w:hint="eastAsia" w:ascii="仿宋_GB2312" w:eastAsia="仿宋_GB2312"/>
      <w:color w:val="222222"/>
      <w:sz w:val="32"/>
      <w:szCs w:val="32"/>
    </w:rPr>
  </w:style>
  <w:style w:type="character" w:customStyle="1" w:styleId="7">
    <w:name w:val="fontstyle01"/>
    <w:basedOn w:val="5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8">
    <w:name w:val="fontstyle21"/>
    <w:basedOn w:val="5"/>
    <w:qFormat/>
    <w:uiPriority w:val="0"/>
    <w:rPr>
      <w:rFonts w:hint="default" w:ascii="TimesNewRomanPSMT" w:hAnsi="TimesNewRomanPSMT"/>
      <w:color w:val="000000"/>
      <w:sz w:val="28"/>
      <w:szCs w:val="28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1838</Words>
  <Characters>1901</Characters>
  <Lines>14</Lines>
  <Paragraphs>4</Paragraphs>
  <TotalTime>31</TotalTime>
  <ScaleCrop>false</ScaleCrop>
  <LinksUpToDate>false</LinksUpToDate>
  <CharactersWithSpaces>1980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2024-10-16T15:10:00Z</dcterms:created>
  <dc:creator>PC</dc:creator>
  <cp:lastModifiedBy>一禾</cp:lastModifiedBy>
  <dcterms:modified xsi:type="dcterms:W3CDTF">2024-10-23T08:04:52Z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393E8AA2191641769D30D5BC6A95FD7F</vt:lpwstr>
  </property>
</Properties>
</file>