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  <w:rPr>
          <w:lang w:val="en-US"/>
        </w:rPr>
      </w:pPr>
      <w:r>
        <w:rPr>
          <w:lang w:val="en-US"/>
        </w:rPr>
        <w:t>我家的喜讯 捎给总书记</w:t>
      </w:r>
    </w:p>
    <w:p>
      <w:pPr>
        <w:ind w:firstLine="2940" w:firstLineChars="14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江苏省仪征中学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高一（2）胡倩文</w:t>
      </w:r>
    </w:p>
    <w:p>
      <w:pPr>
        <w:rPr>
          <w:lang w:val="en-US"/>
        </w:rPr>
      </w:pPr>
    </w:p>
    <w:p>
      <w:pPr>
        <w:ind w:firstLine="1260" w:firstLineChars="600"/>
      </w:pPr>
      <w:r>
        <w:rPr>
          <w:lang w:val="en-US"/>
        </w:rPr>
        <w:t>田有好收成，乡有新面貌，日日奔小康，喜讯家家报。</w:t>
      </w:r>
      <w:r>
        <w:rPr>
          <w:rFonts w:hint="eastAsia"/>
          <w:lang w:val="en-US" w:eastAsia="zh-CN"/>
        </w:rPr>
        <w:t>——</w:t>
      </w:r>
      <w:r>
        <w:rPr>
          <w:lang w:val="en-US"/>
        </w:rPr>
        <w:t>题记</w:t>
      </w:r>
    </w:p>
    <w:p>
      <w:pPr>
        <w:rPr>
          <w:lang w:val="en-US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“</w:t>
      </w:r>
      <w:r>
        <w:rPr>
          <w:lang w:val="en-US"/>
        </w:rPr>
        <w:t>外婆，以前的乡下，是什么样子的啊。</w:t>
      </w:r>
      <w:r>
        <w:rPr>
          <w:rFonts w:hint="eastAsia"/>
          <w:lang w:val="en-US" w:eastAsia="zh-CN"/>
        </w:rPr>
        <w:t>”</w:t>
      </w:r>
    </w:p>
    <w:p>
      <w:pPr>
        <w:ind w:firstLine="420" w:firstLineChars="200"/>
      </w:pPr>
      <w:r>
        <w:rPr>
          <w:lang w:val="en-US"/>
        </w:rPr>
        <w:t>明亮的灯光下，躺椅上的外婆睁开了眼，似乎以前的景象便呈现在眼前。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“</w:t>
      </w:r>
      <w:r>
        <w:rPr>
          <w:lang w:val="en-US"/>
        </w:rPr>
        <w:t>以前吗……</w:t>
      </w:r>
      <w:r>
        <w:rPr>
          <w:rFonts w:hint="eastAsia"/>
          <w:lang w:val="en-US" w:eastAsia="zh-CN"/>
        </w:rPr>
        <w:t>”</w:t>
      </w:r>
    </w:p>
    <w:p>
      <w:pPr>
        <w:ind w:firstLine="420" w:firstLineChars="200"/>
      </w:pPr>
      <w:r>
        <w:rPr>
          <w:lang w:val="en-US"/>
        </w:rPr>
        <w:t>一间土屋，房上盖了秸秆，三张床，一张桌子，这就是那个时代的公共食堂。十二三岁的孩子，每天要去生产队帮忙：插秧，犁田……忙得不亦乐乎。那是最苦的时代。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“</w:t>
      </w:r>
      <w:r>
        <w:rPr>
          <w:lang w:val="en-US"/>
        </w:rPr>
        <w:t>那个时候啊，没有饭吃，每个人每天发三两米，没有猪油，根本吃不饱。很多人饿的在地上打滚，记得有一次生产队发了油，一个老太太直接捧起油壶喝了起来</w:t>
      </w:r>
      <w:r>
        <w:rPr>
          <w:rFonts w:hint="eastAsia"/>
          <w:lang w:val="en-US" w:eastAsia="zh-CN"/>
        </w:rPr>
        <w:t>——</w:t>
      </w:r>
      <w:r>
        <w:rPr>
          <w:lang w:val="en-US"/>
        </w:rPr>
        <w:t>太穷了。</w:t>
      </w:r>
      <w:r>
        <w:rPr>
          <w:rFonts w:hint="eastAsia"/>
          <w:lang w:val="en-US" w:eastAsia="zh-CN"/>
        </w:rPr>
        <w:t xml:space="preserve">”      </w:t>
      </w:r>
      <w:r>
        <w:rPr>
          <w:lang w:val="en-US"/>
        </w:rPr>
        <w:t>外婆有些感慨地说道。</w:t>
      </w:r>
      <w:r>
        <w:rPr>
          <w:rFonts w:hint="eastAsia"/>
          <w:lang w:val="en-US" w:eastAsia="zh-CN"/>
        </w:rPr>
        <w:t>“</w:t>
      </w:r>
      <w:r>
        <w:rPr>
          <w:lang w:val="en-US"/>
        </w:rPr>
        <w:t>后来啊，生你妈的那年，国家分田到户，日子可算有点好转喽。</w:t>
      </w:r>
      <w:r>
        <w:rPr>
          <w:rFonts w:hint="eastAsia"/>
          <w:lang w:val="en-US" w:eastAsia="zh-CN"/>
        </w:rPr>
        <w:t>”</w:t>
      </w:r>
    </w:p>
    <w:p>
      <w:r>
        <w:rPr>
          <w:lang w:val="en-US"/>
        </w:rPr>
        <w:t>是啊，家里有着十几亩地，稻子整片的种，风起时，簌簌的声音捎过风儿的发丝，与浪起时捎带着浪声的大海很像，那鸟儿更像是海鸥，时不时翱翔在稻海的上空，吟着好听的曲调，为稻田合奏。</w:t>
      </w:r>
    </w:p>
    <w:p>
      <w:pPr>
        <w:ind w:firstLine="420" w:firstLineChars="200"/>
      </w:pPr>
      <w:r>
        <w:rPr>
          <w:lang w:val="en-US"/>
        </w:rPr>
        <w:t>儿时最大的快乐大抵就是在杪秋时节，趁着大人们去了集市，自己偷偷摸摸的溜到稻田里去，然后躺进软软的成片的稻子里一颗颗稻穗喜欢能弄我的脸颊，他们散着秋天独有的香味，躺在稻子里总会一睡一下午，薄薄的阳光铺满整个稻田，像被子般让我感到整个身体都暖呼呼的。</w:t>
      </w:r>
    </w:p>
    <w:p>
      <w:pPr>
        <w:ind w:firstLine="420" w:firstLineChars="200"/>
      </w:pPr>
      <w:r>
        <w:rPr>
          <w:lang w:val="en-US"/>
        </w:rPr>
        <w:t>到了稻穗收割的季节，祖父就在田里收禾纳穗。祖父累得满身汗，手里拿着镰刀一刻不停的在收着稻穗，而我只会在远远的稻穗上来回打滚，偶尔看见几只飞过去的大雁就会激动地跳起来，祖父看着我朗声大笑，笑声传遍四野，田里的稻草人也挂上了夕阳般灿烂的笑脸，沐浴着夕阳的余晖。我眯起眼看着天边的云霞，祖父的脸颊在光晕里忽明忽暗，笑声却一直在四野里回荡。风已过，夕阳渐渐褪去山头，祖父牵着我的小手，托着捆好的稻子，慢慢地，一步一步地带我回家。</w:t>
      </w:r>
    </w:p>
    <w:p>
      <w:pPr>
        <w:ind w:firstLine="420" w:firstLineChars="200"/>
      </w:pPr>
      <w:r>
        <w:rPr>
          <w:lang w:val="en-US"/>
        </w:rPr>
        <w:t>家里的稻子总是能堆满了一座墙头，能从今年吃到明年，家里的稻子总是格外的香甜，有时祖父把它们拖出去卖，卖了的钱带我上集市。从马路上拐进一条水泥路，这便算正式进入了佐安村。路的左边是一条小溪，上一次来这里时里面垃圾的恶臭令我有些作呕，而这一次的确有不同，听到的是清晰的，没有阻挡的水流声，鼻子里充斥的也不是臭味，我上前一看，小溪里的垃圾已然消失，清晰的溪水让人心情愉悦。听到街边上人们闲聊，“最近这几年我们村可是大变样了，就拿这条小溪来说，有个大车子把里面的垃圾全部清走了，还在路边放了几个垃圾桶，每天有人来收，家里还换了新网！”只见他手指一指路由器，我连了一下，竟然比我们家的还快！也不知说了多少，他们的声音逐渐消散在我们的身后。我见了集市上热闹非凡的景象，大小商贩们左右排列着，没有货车齐刷刷地飞驰，更没有车水马龙班的街道上是密布的小轿车，滴滴声里全是怨声载道。一辆三轮车上载着满满的货物，承载着一家人殷实的微笑，我还见了邻村的手作工坊，花农，蜂农，每日劳作，少有农闭的时光。如今网络电商如此便利，好的农产品再也不怕销售不出去。</w:t>
      </w:r>
    </w:p>
    <w:p>
      <w:pPr>
        <w:ind w:firstLine="420" w:firstLineChars="200"/>
      </w:pPr>
      <w:r>
        <w:rPr>
          <w:lang w:val="en-US"/>
        </w:rPr>
        <w:t>正如爷爷家的桑枣树，到了每年收成的时候，爷爷脚踩在坑坑洼洼的黄土上，双手一上一下的，握着树干，他卖力地摇了起来，大颗大颗的桑枣成片的下起了雨，多么茂盛的生命，染红了黄土，染红了乡情。曾经他是发愁卖不出去的桑枣，如今与网络电商合作，在各个社交平台上售卖农产品，来自全国各地的人争先恐后地购买。改革开放的春风也吹进了农民的家。</w:t>
      </w:r>
    </w:p>
    <w:p>
      <w:pPr>
        <w:ind w:firstLine="420" w:firstLineChars="200"/>
        <w:rPr>
          <w:lang w:val="en-US"/>
        </w:rPr>
      </w:pPr>
    </w:p>
    <w:p>
      <w:pPr>
        <w:ind w:firstLine="420" w:firstLineChars="200"/>
      </w:pPr>
      <w:r>
        <w:rPr>
          <w:lang w:val="en-US"/>
        </w:rPr>
        <w:t>天空仍是天空，总有人去染缀上靛蓝；汨汨的河流依然流淌，也总有人去清澈它的眸眼，</w:t>
      </w:r>
      <w:r>
        <w:rPr>
          <w:rFonts w:hint="eastAsia"/>
          <w:lang w:val="en-US" w:eastAsia="zh-CN"/>
        </w:rPr>
        <w:t xml:space="preserve">  </w:t>
      </w:r>
      <w:r>
        <w:rPr>
          <w:lang w:val="en-US"/>
        </w:rPr>
        <w:t>我依旧在这里，与生我养我的故乡，总有青山绿山，便是金山银山的共同赴往。走过历史的沧桑，这座小镇的眼眸里又幻出光亮。夺目的朝阳下，不见灰蒙蒙的天空，过往成为了一夜翻走的书页，留下淡淡的香甜的幸福味道。走回到我偏爱的那个午后，田垛上有风打着麦子，拖拉机轰鸣着，街边的杨柳又瘦了，燕子躺在春风的怀抱里呢喃着何时睡到秋声凛冽，硕果累累，留恋到不愿迁去南方。任泥土溅起，雨滴交杂，我与脚下的土地又贴近了心跳，与故乡相融，成为绿水青山的心脏。</w:t>
      </w:r>
    </w:p>
    <w:p>
      <w:pPr>
        <w:ind w:firstLine="420" w:firstLineChars="200"/>
      </w:pPr>
      <w:r>
        <w:rPr>
          <w:lang w:val="en-US"/>
        </w:rPr>
        <w:t>让乡村变成新的诗和远方，乡村人民人人奔小康的愿望，还要借助城市现代化发展和进步的力量。我们顺应国家及社会的政策，改善基础设施，提高技术硬实力，从量变到质变，逐渐实现全面的现代化。“绿水青山就是金山银山”，乡村的山山水水是乡村的大财富，在发展的旅途中，我们既要好好追求物质基础也要注意保护乡村自然环境，打造一个有风景又有经济的乡村。可喜可贺，星海横流。岁月成碑，吾辈青年自在乡村振兴的途中，在时代昂扬向上的轨迹里一展青年担当霓虹，执长剑纵马乡村兴，执妙笔生花复兴圆。</w:t>
      </w:r>
    </w:p>
    <w:p>
      <w:pPr>
        <w:ind w:firstLine="420" w:firstLineChars="200"/>
      </w:pPr>
      <w:r>
        <w:rPr>
          <w:lang w:val="en-US"/>
        </w:rPr>
        <w:t>可喜可贺！全面小康见效显著，朴实双手高扬旗帜，社会主义大步向前！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TU3YzY0MjI4YTk1NzM4ZmNmMDBjNDIxNzFlM2EifQ=="/>
  </w:docVars>
  <w:rsids>
    <w:rsidRoot w:val="00000000"/>
    <w:rsid w:val="3AE255E6"/>
    <w:rsid w:val="3B240B6C"/>
    <w:rsid w:val="4E3E33F5"/>
    <w:rsid w:val="6D995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1856</Words>
  <Characters>1858</Characters>
  <Paragraphs>16</Paragraphs>
  <TotalTime>0</TotalTime>
  <ScaleCrop>false</ScaleCrop>
  <LinksUpToDate>false</LinksUpToDate>
  <CharactersWithSpaces>1867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2023-05-03T03:53:00Z</dcterms:created>
  <dc:creator>DVC-TN20</dc:creator>
  <cp:lastModifiedBy>Administrator</cp:lastModifiedBy>
  <dcterms:modified xsi:type="dcterms:W3CDTF">2023-05-17T02:05:06Z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b26ba7efdda5469c99810f7f17a8ba79_21</vt:lpwstr>
  </property>
  <property fmtid="{D5CDD505-2E9C-101B-9397-08002B2CF9AE}" pid="3" name="KSOProductBuildVer">
    <vt:lpwstr>2052-11.1.0.14036</vt:lpwstr>
  </property>
</Properties>
</file>