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spacing w:val="-6"/>
          <w:kern w:val="0"/>
          <w:sz w:val="44"/>
          <w:szCs w:val="44"/>
        </w:rPr>
      </w:pPr>
      <w:r>
        <w:rPr>
          <w:rFonts w:hint="eastAsia" w:ascii="方正小标宋简体" w:hAnsi="方正小标宋简体" w:eastAsia="方正小标宋简体" w:cs="方正小标宋简体"/>
          <w:color w:val="000000"/>
          <w:spacing w:val="-6"/>
          <w:kern w:val="0"/>
          <w:sz w:val="44"/>
          <w:szCs w:val="44"/>
        </w:rPr>
        <w:t>关于开展2023年仪征市“新时代好少年”</w:t>
      </w:r>
    </w:p>
    <w:p>
      <w:pPr>
        <w:spacing w:line="5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spacing w:val="-6"/>
          <w:kern w:val="0"/>
          <w:sz w:val="44"/>
          <w:szCs w:val="44"/>
        </w:rPr>
        <w:t>推选活动的通知</w:t>
      </w:r>
    </w:p>
    <w:p>
      <w:pPr>
        <w:spacing w:line="56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各中小学：</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为深入学习贯彻习近平新时代中国特色社会主义思想和党的二十大精神，落实立德树人根本任务，大力培育和践行社会主义核心价值观，发挥青少年先进典型的示范带动作用，根据省和扬州市文明办有关工作安排，决定在全市中小学校开展2023年仪征市“新时代好少年”推选活动。现将有关事项通知如下：</w:t>
      </w:r>
    </w:p>
    <w:p>
      <w:pPr>
        <w:pStyle w:val="10"/>
        <w:spacing w:line="560" w:lineRule="exact"/>
        <w:ind w:left="640" w:firstLine="0" w:firstLineChars="0"/>
        <w:rPr>
          <w:rFonts w:ascii="Times New Roman" w:hAnsi="Times New Roman" w:eastAsia="黑体" w:cs="黑体"/>
          <w:sz w:val="32"/>
          <w:szCs w:val="32"/>
        </w:rPr>
      </w:pPr>
      <w:r>
        <w:rPr>
          <w:rFonts w:hint="eastAsia" w:ascii="Times New Roman" w:hAnsi="Times New Roman" w:eastAsia="黑体" w:cs="黑体"/>
          <w:sz w:val="32"/>
          <w:szCs w:val="32"/>
        </w:rPr>
        <w:t>一、推选范围</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年龄16周岁</w:t>
      </w:r>
      <w:r>
        <w:rPr>
          <w:rFonts w:hint="eastAsia" w:ascii="Times New Roman" w:hAnsi="Times New Roman" w:eastAsia="仿宋_GB2312" w:cs="仿宋_GB2312"/>
          <w:sz w:val="32"/>
          <w:szCs w:val="32"/>
          <w:lang w:eastAsia="zh-CN"/>
        </w:rPr>
        <w:t>内</w:t>
      </w:r>
      <w:r>
        <w:rPr>
          <w:rFonts w:hint="eastAsia" w:ascii="Times New Roman" w:hAnsi="Times New Roman" w:eastAsia="仿宋_GB2312" w:cs="仿宋_GB2312"/>
          <w:sz w:val="32"/>
          <w:szCs w:val="32"/>
        </w:rPr>
        <w:t>的仪征未成年人（包括户籍不在仪征，但在仪征学校就读满一年的未成年人），年级为高中</w:t>
      </w:r>
      <w:r>
        <w:rPr>
          <w:rFonts w:hint="eastAsia" w:ascii="Times New Roman" w:hAnsi="Times New Roman" w:eastAsia="仿宋_GB2312" w:cs="仿宋_GB2312"/>
          <w:sz w:val="32"/>
          <w:szCs w:val="32"/>
          <w:lang w:eastAsia="zh-CN"/>
        </w:rPr>
        <w:t>一、</w:t>
      </w:r>
      <w:r>
        <w:rPr>
          <w:rFonts w:hint="eastAsia" w:ascii="Times New Roman" w:hAnsi="Times New Roman" w:eastAsia="仿宋_GB2312" w:cs="仿宋_GB2312"/>
          <w:sz w:val="32"/>
          <w:szCs w:val="32"/>
        </w:rPr>
        <w:t>二年级，事迹发生于近一年内或一直延续到近期的均可推荐。</w:t>
      </w:r>
    </w:p>
    <w:p>
      <w:pPr>
        <w:pStyle w:val="10"/>
        <w:spacing w:line="560" w:lineRule="exact"/>
        <w:ind w:left="640" w:firstLine="0" w:firstLineChars="0"/>
        <w:rPr>
          <w:rFonts w:ascii="Times New Roman" w:hAnsi="Times New Roman" w:eastAsia="黑体" w:cs="黑体"/>
          <w:sz w:val="32"/>
          <w:szCs w:val="32"/>
        </w:rPr>
      </w:pPr>
      <w:r>
        <w:rPr>
          <w:rFonts w:hint="eastAsia" w:ascii="Times New Roman" w:hAnsi="Times New Roman" w:eastAsia="黑体" w:cs="黑体"/>
          <w:sz w:val="32"/>
          <w:szCs w:val="32"/>
        </w:rPr>
        <w:t>二、推选标准</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围绕党的二十大提出的“培养担当民族复兴大任的时代新人”目标要求，进一步发挥好市级及以上三好学生和优秀学生干部、优秀少先队员、最美中学生、小院士、江苏好少年蓄水池作用，注重城乡均衡，推选在爱党爱国、孝老爱亲、助人为乐、热心公益、勤学善思、创新创造、自强自立、热爱劳动、保护环境、弘扬中华优秀文化等方面表现突出，且充满时代气息、事迹生动感人的青少年先进典型。</w:t>
      </w:r>
    </w:p>
    <w:p>
      <w:pPr>
        <w:numPr>
          <w:numId w:val="0"/>
        </w:numPr>
        <w:ind w:firstLine="640" w:firstLineChars="200"/>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三、推选方法</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高一高二年级各班</w:t>
      </w:r>
      <w:r>
        <w:rPr>
          <w:rFonts w:hint="eastAsia" w:ascii="Times New Roman" w:hAnsi="Times New Roman" w:eastAsia="仿宋_GB2312" w:cs="仿宋_GB2312"/>
          <w:sz w:val="32"/>
          <w:szCs w:val="32"/>
        </w:rPr>
        <w:t>通过学生自荐、同学互荐，以及老师、家长和社会推荐等方式，组织好少年评选，择优推荐候选人，“新时代好少年”的推选和宣传作为考核</w:t>
      </w:r>
      <w:r>
        <w:rPr>
          <w:rFonts w:hint="eastAsia" w:ascii="Times New Roman" w:hAnsi="Times New Roman" w:eastAsia="仿宋_GB2312" w:cs="仿宋_GB2312"/>
          <w:sz w:val="32"/>
          <w:szCs w:val="32"/>
          <w:lang w:eastAsia="zh-CN"/>
        </w:rPr>
        <w:t>班级</w:t>
      </w:r>
      <w:r>
        <w:rPr>
          <w:rFonts w:hint="eastAsia" w:ascii="Times New Roman" w:hAnsi="Times New Roman" w:eastAsia="仿宋_GB2312" w:cs="仿宋_GB2312"/>
          <w:sz w:val="32"/>
          <w:szCs w:val="32"/>
        </w:rPr>
        <w:t>德育工作的重要内容，原则上，</w:t>
      </w:r>
      <w:r>
        <w:rPr>
          <w:rFonts w:hint="eastAsia" w:ascii="Times New Roman" w:hAnsi="Times New Roman" w:eastAsia="仿宋_GB2312" w:cs="仿宋_GB2312"/>
          <w:sz w:val="32"/>
          <w:szCs w:val="32"/>
          <w:lang w:eastAsia="zh-CN"/>
        </w:rPr>
        <w:t>每班</w:t>
      </w:r>
      <w:r>
        <w:rPr>
          <w:rFonts w:hint="eastAsia" w:ascii="Times New Roman" w:hAnsi="Times New Roman" w:eastAsia="仿宋_GB2312" w:cs="仿宋_GB2312"/>
          <w:sz w:val="32"/>
          <w:szCs w:val="32"/>
        </w:rPr>
        <w:t>不少于1名。</w:t>
      </w:r>
    </w:p>
    <w:p>
      <w:pPr>
        <w:spacing w:line="560" w:lineRule="exact"/>
        <w:ind w:firstLine="640" w:firstLineChars="200"/>
        <w:rPr>
          <w:rFonts w:hint="eastAsia"/>
        </w:rPr>
      </w:pPr>
      <w:r>
        <w:rPr>
          <w:rFonts w:hint="eastAsia" w:ascii="Times New Roman" w:hAnsi="Times New Roman" w:eastAsia="仿宋_GB2312" w:cs="仿宋_GB2312"/>
          <w:sz w:val="32"/>
          <w:szCs w:val="32"/>
        </w:rPr>
        <w:t>市教育局根据好中选优的原则，每月推荐不少于10名候选人报送至市文明办，市文明办择机发布季度、年度“新时代仪征好少年”。同时，按规定程序逐级向扬州、省文明办推荐，作为“新时代扬州好少年”“新时代江苏好少年”候选人。</w:t>
      </w:r>
    </w:p>
    <w:p>
      <w:pPr>
        <w:pStyle w:val="10"/>
        <w:spacing w:line="560" w:lineRule="exact"/>
        <w:ind w:left="0" w:leftChars="0"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四、材料要求</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1、须完整填写每位候选人推荐表，须有表现好少年品质特点的标题，主要事迹300字内，另附1500字左右事迹材料，突出主要特点，不要面面俱到，严禁虚话套话，防止高大全、千人一面。推荐表命名为：</w:t>
      </w:r>
      <w:r>
        <w:rPr>
          <w:rFonts w:hint="eastAsia" w:ascii="Times New Roman" w:hAnsi="Times New Roman" w:eastAsia="仿宋_GB2312" w:cs="仿宋_GB2312"/>
          <w:sz w:val="32"/>
          <w:szCs w:val="32"/>
          <w:lang w:eastAsia="zh-CN"/>
        </w:rPr>
        <w:t>江苏省仪征中学</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班级</w:t>
      </w:r>
      <w:r>
        <w:rPr>
          <w:rFonts w:hint="eastAsia" w:ascii="Times New Roman" w:hAnsi="Times New Roman" w:eastAsia="仿宋_GB2312" w:cs="仿宋_GB2312"/>
          <w:sz w:val="32"/>
          <w:szCs w:val="32"/>
        </w:rPr>
        <w:t>＋姓名＋“新时代仪征好少年”推荐表。</w:t>
      </w:r>
      <w:bookmarkStart w:id="0" w:name="_GoBack"/>
      <w:bookmarkEnd w:id="0"/>
    </w:p>
    <w:p>
      <w:pPr>
        <w:spacing w:line="560" w:lineRule="exact"/>
        <w:ind w:firstLine="640" w:firstLineChars="200"/>
        <w:rPr>
          <w:rFonts w:ascii="Times New Roman" w:hAnsi="Times New Roman" w:eastAsia="仿宋_GB2312" w:cs="仿宋_GB2312"/>
          <w:b/>
          <w:bCs/>
          <w:sz w:val="32"/>
          <w:szCs w:val="32"/>
        </w:rPr>
      </w:pPr>
      <w:r>
        <w:rPr>
          <w:rFonts w:hint="eastAsia" w:ascii="Times New Roman" w:hAnsi="Times New Roman" w:eastAsia="仿宋_GB2312" w:cs="仿宋_GB2312"/>
          <w:sz w:val="32"/>
          <w:szCs w:val="32"/>
        </w:rPr>
        <w:t>2、提供候选人电子版三个月内1寸免冠照片1张、近一年内与事迹相关的生活照1张、正面不戴口罩单人生活照1张（jpg格式，高清原图）。每张照片命名为：</w:t>
      </w:r>
      <w:r>
        <w:rPr>
          <w:rFonts w:hint="eastAsia" w:ascii="Times New Roman" w:hAnsi="Times New Roman" w:eastAsia="仿宋_GB2312" w:cs="仿宋_GB2312"/>
          <w:sz w:val="32"/>
          <w:szCs w:val="32"/>
          <w:lang w:eastAsia="zh-CN"/>
        </w:rPr>
        <w:t>江苏省仪征中学高一或二（）</w:t>
      </w:r>
      <w:r>
        <w:rPr>
          <w:rFonts w:hint="eastAsia" w:ascii="Times New Roman" w:hAnsi="Times New Roman" w:eastAsia="仿宋_GB2312" w:cs="仿宋_GB2312"/>
          <w:sz w:val="32"/>
          <w:szCs w:val="32"/>
        </w:rPr>
        <w:t>＋姓名。</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月10日前，</w:t>
      </w:r>
      <w:r>
        <w:rPr>
          <w:rFonts w:hint="eastAsia" w:ascii="Times New Roman" w:hAnsi="Times New Roman" w:eastAsia="仿宋_GB2312" w:cs="仿宋_GB2312"/>
          <w:sz w:val="32"/>
          <w:szCs w:val="32"/>
          <w:lang w:eastAsia="zh-CN"/>
        </w:rPr>
        <w:t>由高一、二年级部主任</w:t>
      </w:r>
      <w:r>
        <w:rPr>
          <w:rFonts w:hint="eastAsia" w:ascii="Times New Roman" w:hAnsi="Times New Roman" w:eastAsia="仿宋_GB2312" w:cs="仿宋_GB2312"/>
          <w:sz w:val="32"/>
          <w:szCs w:val="32"/>
        </w:rPr>
        <w:t>将材料汇总发送至邮箱：</w:t>
      </w:r>
      <w:r>
        <w:rPr>
          <w:rFonts w:hint="eastAsia" w:ascii="Times New Roman" w:hAnsi="Times New Roman" w:eastAsia="仿宋_GB2312" w:cs="仿宋_GB2312"/>
          <w:sz w:val="32"/>
          <w:szCs w:val="32"/>
          <w:lang w:val="en-US" w:eastAsia="zh-CN"/>
        </w:rPr>
        <w:t>yayihe2005@163.com</w:t>
      </w:r>
      <w:r>
        <w:rPr>
          <w:rFonts w:hint="eastAsia" w:ascii="Times New Roman" w:hAnsi="Times New Roman" w:eastAsia="仿宋_GB2312" w:cs="仿宋_GB2312"/>
          <w:sz w:val="32"/>
          <w:szCs w:val="32"/>
        </w:rPr>
        <w:t>。</w:t>
      </w: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kern w:val="0"/>
          <w:sz w:val="32"/>
          <w:szCs w:val="32"/>
        </w:rPr>
        <w:t>附件1：“新时代仪征好少年</w:t>
      </w:r>
      <w:r>
        <w:rPr>
          <w:rFonts w:hint="eastAsia" w:ascii="Times New Roman" w:hAnsi="Times New Roman" w:eastAsia="仿宋_GB2312" w:cs="仿宋_GB2312"/>
          <w:sz w:val="32"/>
          <w:szCs w:val="32"/>
        </w:rPr>
        <w:t>”推荐表</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附件2：新时代江苏好少年事迹概况范本</w:t>
      </w:r>
    </w:p>
    <w:p>
      <w:pPr>
        <w:spacing w:line="560" w:lineRule="exact"/>
        <w:rPr>
          <w:rFonts w:ascii="Times New Roman" w:hAnsi="Times New Roman" w:eastAsia="仿宋_GB2312" w:cs="仿宋_GB2312"/>
          <w:sz w:val="32"/>
          <w:szCs w:val="32"/>
        </w:rPr>
      </w:pPr>
    </w:p>
    <w:p>
      <w:pPr>
        <w:spacing w:line="560" w:lineRule="exact"/>
        <w:ind w:firstLine="640" w:firstLineChars="200"/>
        <w:jc w:val="right"/>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2023年3月2</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日</w:t>
      </w:r>
    </w:p>
    <w:p>
      <w:pPr>
        <w:spacing w:line="560" w:lineRule="exact"/>
        <w:rPr>
          <w:rFonts w:hint="eastAsia"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附件1：</w:t>
      </w:r>
    </w:p>
    <w:p>
      <w:pPr>
        <w:spacing w:beforeLines="100" w:afterLines="100" w:line="560" w:lineRule="exact"/>
        <w:jc w:val="center"/>
        <w:rPr>
          <w:rFonts w:ascii="方正大标宋简体" w:hAnsi="Times New Roman" w:eastAsia="方正大标宋简体" w:cs="微软雅黑"/>
          <w:sz w:val="44"/>
          <w:szCs w:val="44"/>
        </w:rPr>
      </w:pPr>
      <w:r>
        <w:rPr>
          <w:rFonts w:hint="eastAsia" w:ascii="方正大标宋简体" w:hAnsi="Times New Roman" w:eastAsia="方正大标宋简体" w:cs="微软雅黑"/>
          <w:sz w:val="44"/>
          <w:szCs w:val="44"/>
        </w:rPr>
        <w:t>“新时代仪征好少年”推荐表</w:t>
      </w:r>
    </w:p>
    <w:tbl>
      <w:tblPr>
        <w:tblStyle w:val="5"/>
        <w:tblW w:w="8789"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958"/>
        <w:gridCol w:w="850"/>
        <w:gridCol w:w="710"/>
        <w:gridCol w:w="580"/>
        <w:gridCol w:w="1415"/>
        <w:gridCol w:w="18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18" w:type="dxa"/>
            <w:vAlign w:val="center"/>
          </w:tcPr>
          <w:p>
            <w:pPr>
              <w:widowControl/>
              <w:spacing w:line="44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姓名</w:t>
            </w:r>
          </w:p>
        </w:tc>
        <w:tc>
          <w:tcPr>
            <w:tcW w:w="992" w:type="dxa"/>
            <w:vAlign w:val="center"/>
          </w:tcPr>
          <w:p>
            <w:pPr>
              <w:widowControl/>
              <w:spacing w:line="440" w:lineRule="exact"/>
              <w:ind w:firstLine="856"/>
              <w:jc w:val="center"/>
              <w:rPr>
                <w:rFonts w:ascii="Times New Roman" w:hAnsi="Times New Roman" w:eastAsia="方正仿宋_GBK"/>
                <w:color w:val="000000"/>
                <w:kern w:val="0"/>
                <w:sz w:val="28"/>
                <w:szCs w:val="28"/>
              </w:rPr>
            </w:pPr>
          </w:p>
        </w:tc>
        <w:tc>
          <w:tcPr>
            <w:tcW w:w="958" w:type="dxa"/>
            <w:vAlign w:val="center"/>
          </w:tcPr>
          <w:p>
            <w:pPr>
              <w:widowControl/>
              <w:spacing w:line="44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性别</w:t>
            </w:r>
          </w:p>
        </w:tc>
        <w:tc>
          <w:tcPr>
            <w:tcW w:w="850" w:type="dxa"/>
            <w:vAlign w:val="center"/>
          </w:tcPr>
          <w:p>
            <w:pPr>
              <w:widowControl/>
              <w:spacing w:line="440" w:lineRule="exact"/>
              <w:ind w:firstLine="856"/>
              <w:jc w:val="center"/>
              <w:rPr>
                <w:rFonts w:ascii="Times New Roman" w:hAnsi="Times New Roman" w:eastAsia="方正仿宋_GBK"/>
                <w:color w:val="000000"/>
                <w:kern w:val="0"/>
                <w:sz w:val="28"/>
                <w:szCs w:val="28"/>
              </w:rPr>
            </w:pPr>
          </w:p>
        </w:tc>
        <w:tc>
          <w:tcPr>
            <w:tcW w:w="1290" w:type="dxa"/>
            <w:gridSpan w:val="2"/>
            <w:vAlign w:val="center"/>
          </w:tcPr>
          <w:p>
            <w:pPr>
              <w:widowControl/>
              <w:spacing w:line="440" w:lineRule="exact"/>
              <w:jc w:val="center"/>
              <w:rPr>
                <w:rFonts w:ascii="Times New Roman" w:hAnsi="Times New Roman" w:eastAsia="方正仿宋_GBK"/>
                <w:color w:val="000000"/>
                <w:spacing w:val="-20"/>
                <w:kern w:val="0"/>
                <w:sz w:val="28"/>
                <w:szCs w:val="28"/>
              </w:rPr>
            </w:pPr>
            <w:r>
              <w:rPr>
                <w:rFonts w:ascii="Times New Roman" w:hAnsi="Times New Roman" w:eastAsia="方正仿宋_GBK"/>
                <w:color w:val="000000"/>
                <w:spacing w:val="-20"/>
                <w:kern w:val="0"/>
                <w:sz w:val="28"/>
                <w:szCs w:val="28"/>
              </w:rPr>
              <w:t>出生</w:t>
            </w:r>
          </w:p>
          <w:p>
            <w:pPr>
              <w:widowControl/>
              <w:spacing w:line="440" w:lineRule="exact"/>
              <w:jc w:val="center"/>
              <w:rPr>
                <w:rFonts w:ascii="Times New Roman" w:hAnsi="Times New Roman" w:eastAsia="方正仿宋_GBK"/>
                <w:color w:val="000000"/>
                <w:spacing w:val="-20"/>
                <w:kern w:val="0"/>
                <w:sz w:val="28"/>
                <w:szCs w:val="28"/>
              </w:rPr>
            </w:pPr>
            <w:r>
              <w:rPr>
                <w:rFonts w:ascii="Times New Roman" w:hAnsi="Times New Roman" w:eastAsia="方正仿宋_GBK"/>
                <w:color w:val="000000"/>
                <w:spacing w:val="-20"/>
                <w:kern w:val="0"/>
                <w:sz w:val="28"/>
                <w:szCs w:val="28"/>
              </w:rPr>
              <w:t>年月</w:t>
            </w:r>
          </w:p>
        </w:tc>
        <w:tc>
          <w:tcPr>
            <w:tcW w:w="1415" w:type="dxa"/>
            <w:vAlign w:val="center"/>
          </w:tcPr>
          <w:p>
            <w:pPr>
              <w:widowControl/>
              <w:spacing w:line="440" w:lineRule="exact"/>
              <w:jc w:val="center"/>
              <w:rPr>
                <w:rFonts w:ascii="Times New Roman" w:hAnsi="Times New Roman" w:eastAsia="方正仿宋_GBK"/>
                <w:color w:val="000000"/>
                <w:kern w:val="0"/>
                <w:sz w:val="28"/>
                <w:szCs w:val="28"/>
              </w:rPr>
            </w:pPr>
          </w:p>
        </w:tc>
        <w:tc>
          <w:tcPr>
            <w:tcW w:w="1866" w:type="dxa"/>
            <w:vMerge w:val="restart"/>
            <w:vAlign w:val="center"/>
          </w:tcPr>
          <w:p>
            <w:pPr>
              <w:widowControl/>
              <w:spacing w:line="44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1寸</w:t>
            </w:r>
          </w:p>
          <w:p>
            <w:pPr>
              <w:widowControl/>
              <w:spacing w:line="440" w:lineRule="exact"/>
              <w:jc w:val="center"/>
              <w:rPr>
                <w:rFonts w:ascii="Times New Roman" w:hAnsi="Times New Roman" w:eastAsia="方正仿宋_GBK"/>
                <w:color w:val="000000"/>
                <w:spacing w:val="-20"/>
                <w:kern w:val="0"/>
                <w:sz w:val="28"/>
                <w:szCs w:val="28"/>
              </w:rPr>
            </w:pPr>
            <w:r>
              <w:rPr>
                <w:rFonts w:ascii="Times New Roman" w:hAnsi="Times New Roman" w:eastAsia="方正仿宋_GBK"/>
                <w:color w:val="000000"/>
                <w:kern w:val="0"/>
                <w:sz w:val="28"/>
                <w:szCs w:val="28"/>
              </w:rPr>
              <w:t>免冠近照</w:t>
            </w:r>
            <w:r>
              <w:rPr>
                <w:rFonts w:hint="eastAsia" w:ascii="Times New Roman" w:hAnsi="Times New Roman" w:eastAsia="方正仿宋_GBK"/>
                <w:color w:val="000000"/>
                <w:kern w:val="0"/>
                <w:sz w:val="28"/>
                <w:szCs w:val="28"/>
              </w:rPr>
              <w:br w:type="textWrapping"/>
            </w:r>
            <w:r>
              <w:rPr>
                <w:rFonts w:hint="eastAsia" w:ascii="Times New Roman" w:hAnsi="Times New Roman" w:eastAsia="方正仿宋_GBK"/>
                <w:color w:val="000000"/>
                <w:spacing w:val="-20"/>
                <w:kern w:val="0"/>
                <w:sz w:val="28"/>
                <w:szCs w:val="28"/>
              </w:rPr>
              <w:t>（不贴表格内，另附蓝底、红底各一张）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18" w:type="dxa"/>
            <w:vAlign w:val="center"/>
          </w:tcPr>
          <w:p>
            <w:pPr>
              <w:widowControl/>
              <w:spacing w:line="44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籍贯</w:t>
            </w:r>
          </w:p>
        </w:tc>
        <w:tc>
          <w:tcPr>
            <w:tcW w:w="1950" w:type="dxa"/>
            <w:gridSpan w:val="2"/>
            <w:vAlign w:val="center"/>
          </w:tcPr>
          <w:p>
            <w:pPr>
              <w:widowControl/>
              <w:spacing w:line="440" w:lineRule="exact"/>
              <w:jc w:val="center"/>
              <w:rPr>
                <w:rFonts w:ascii="Times New Roman" w:hAnsi="Times New Roman" w:eastAsia="方正仿宋_GBK"/>
                <w:color w:val="000000"/>
                <w:spacing w:val="-20"/>
                <w:kern w:val="0"/>
                <w:sz w:val="28"/>
                <w:szCs w:val="28"/>
              </w:rPr>
            </w:pPr>
          </w:p>
        </w:tc>
        <w:tc>
          <w:tcPr>
            <w:tcW w:w="2140" w:type="dxa"/>
            <w:gridSpan w:val="3"/>
            <w:vAlign w:val="center"/>
          </w:tcPr>
          <w:p>
            <w:pPr>
              <w:widowControl/>
              <w:spacing w:line="440" w:lineRule="exact"/>
              <w:ind w:left="-105" w:leftChars="-50" w:right="-105" w:rightChars="-50"/>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入团或入队时间</w:t>
            </w:r>
          </w:p>
        </w:tc>
        <w:tc>
          <w:tcPr>
            <w:tcW w:w="1415" w:type="dxa"/>
            <w:vAlign w:val="center"/>
          </w:tcPr>
          <w:p>
            <w:pPr>
              <w:widowControl/>
              <w:spacing w:line="440" w:lineRule="exact"/>
              <w:jc w:val="center"/>
              <w:rPr>
                <w:rFonts w:ascii="Times New Roman" w:hAnsi="Times New Roman" w:eastAsia="方正仿宋_GBK"/>
                <w:color w:val="000000"/>
                <w:kern w:val="0"/>
                <w:sz w:val="28"/>
                <w:szCs w:val="28"/>
              </w:rPr>
            </w:pPr>
          </w:p>
        </w:tc>
        <w:tc>
          <w:tcPr>
            <w:tcW w:w="1866" w:type="dxa"/>
            <w:vMerge w:val="continue"/>
            <w:vAlign w:val="center"/>
          </w:tcPr>
          <w:p>
            <w:pPr>
              <w:widowControl/>
              <w:spacing w:line="440" w:lineRule="exact"/>
              <w:jc w:val="center"/>
              <w:rPr>
                <w:rFonts w:ascii="Times New Roman" w:hAnsi="Times New Roman" w:eastAsia="方正仿宋_GBK"/>
                <w:color w:val="000000"/>
                <w:spacing w:val="-2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418" w:type="dxa"/>
            <w:vAlign w:val="center"/>
          </w:tcPr>
          <w:p>
            <w:pPr>
              <w:widowControl/>
              <w:spacing w:line="44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学校</w:t>
            </w:r>
          </w:p>
        </w:tc>
        <w:tc>
          <w:tcPr>
            <w:tcW w:w="2800" w:type="dxa"/>
            <w:gridSpan w:val="3"/>
            <w:vAlign w:val="center"/>
          </w:tcPr>
          <w:p>
            <w:pPr>
              <w:widowControl/>
              <w:spacing w:line="440" w:lineRule="exact"/>
              <w:jc w:val="center"/>
              <w:rPr>
                <w:rFonts w:ascii="Times New Roman" w:hAnsi="Times New Roman" w:eastAsia="方正仿宋_GBK"/>
                <w:color w:val="000000"/>
                <w:kern w:val="0"/>
                <w:sz w:val="28"/>
                <w:szCs w:val="28"/>
              </w:rPr>
            </w:pPr>
          </w:p>
        </w:tc>
        <w:tc>
          <w:tcPr>
            <w:tcW w:w="1290" w:type="dxa"/>
            <w:gridSpan w:val="2"/>
            <w:vAlign w:val="center"/>
          </w:tcPr>
          <w:p>
            <w:pPr>
              <w:widowControl/>
              <w:spacing w:line="44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班级</w:t>
            </w:r>
          </w:p>
        </w:tc>
        <w:tc>
          <w:tcPr>
            <w:tcW w:w="1415" w:type="dxa"/>
            <w:vAlign w:val="center"/>
          </w:tcPr>
          <w:p>
            <w:pPr>
              <w:widowControl/>
              <w:spacing w:line="440" w:lineRule="exact"/>
              <w:jc w:val="center"/>
              <w:rPr>
                <w:rFonts w:ascii="Times New Roman" w:hAnsi="Times New Roman" w:eastAsia="方正仿宋_GBK"/>
                <w:color w:val="000000"/>
                <w:kern w:val="0"/>
                <w:sz w:val="28"/>
                <w:szCs w:val="28"/>
              </w:rPr>
            </w:pPr>
          </w:p>
        </w:tc>
        <w:tc>
          <w:tcPr>
            <w:tcW w:w="1866" w:type="dxa"/>
            <w:vMerge w:val="continue"/>
            <w:vAlign w:val="center"/>
          </w:tcPr>
          <w:p>
            <w:pPr>
              <w:widowControl/>
              <w:jc w:val="center"/>
              <w:rPr>
                <w:rFonts w:ascii="Times New Roman" w:hAnsi="Times New Roman" w:eastAsia="方正仿宋_GBK"/>
                <w:color w:val="000000"/>
                <w:spacing w:val="-2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18" w:type="dxa"/>
            <w:vAlign w:val="center"/>
          </w:tcPr>
          <w:p>
            <w:pPr>
              <w:widowControl/>
              <w:spacing w:line="44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父母</w:t>
            </w:r>
            <w:r>
              <w:rPr>
                <w:rFonts w:hint="eastAsia" w:ascii="Times New Roman" w:hAnsi="Times New Roman" w:eastAsia="方正仿宋_GBK"/>
                <w:color w:val="000000"/>
                <w:kern w:val="0"/>
                <w:sz w:val="28"/>
                <w:szCs w:val="28"/>
              </w:rPr>
              <w:t>单位</w:t>
            </w:r>
          </w:p>
          <w:p>
            <w:pPr>
              <w:widowControl/>
              <w:spacing w:line="440" w:lineRule="exact"/>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及职务</w:t>
            </w:r>
          </w:p>
        </w:tc>
        <w:tc>
          <w:tcPr>
            <w:tcW w:w="2800" w:type="dxa"/>
            <w:gridSpan w:val="3"/>
            <w:vAlign w:val="center"/>
          </w:tcPr>
          <w:p>
            <w:pPr>
              <w:widowControl/>
              <w:spacing w:line="440" w:lineRule="exact"/>
              <w:jc w:val="center"/>
              <w:rPr>
                <w:rFonts w:ascii="Times New Roman" w:hAnsi="Times New Roman" w:eastAsia="方正仿宋_GBK"/>
                <w:color w:val="000000"/>
                <w:kern w:val="0"/>
                <w:sz w:val="28"/>
                <w:szCs w:val="28"/>
              </w:rPr>
            </w:pPr>
          </w:p>
        </w:tc>
        <w:tc>
          <w:tcPr>
            <w:tcW w:w="1290" w:type="dxa"/>
            <w:gridSpan w:val="2"/>
            <w:vAlign w:val="center"/>
          </w:tcPr>
          <w:p>
            <w:pPr>
              <w:widowControl/>
              <w:spacing w:line="44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联系</w:t>
            </w:r>
          </w:p>
          <w:p>
            <w:pPr>
              <w:widowControl/>
              <w:spacing w:line="44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电话</w:t>
            </w:r>
          </w:p>
        </w:tc>
        <w:tc>
          <w:tcPr>
            <w:tcW w:w="3281" w:type="dxa"/>
            <w:gridSpan w:val="2"/>
            <w:vAlign w:val="center"/>
          </w:tcPr>
          <w:p>
            <w:pPr>
              <w:widowControl/>
              <w:jc w:val="center"/>
              <w:rPr>
                <w:rFonts w:ascii="Times New Roman" w:hAnsi="Times New Roman" w:eastAsia="方正仿宋_GBK"/>
                <w:color w:val="000000"/>
                <w:spacing w:val="-2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418" w:type="dxa"/>
            <w:vAlign w:val="center"/>
          </w:tcPr>
          <w:p>
            <w:pPr>
              <w:widowControl/>
              <w:spacing w:line="44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家庭</w:t>
            </w:r>
          </w:p>
          <w:p>
            <w:pPr>
              <w:widowControl/>
              <w:spacing w:line="44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住址</w:t>
            </w:r>
          </w:p>
        </w:tc>
        <w:tc>
          <w:tcPr>
            <w:tcW w:w="7371" w:type="dxa"/>
            <w:gridSpan w:val="7"/>
          </w:tcPr>
          <w:p>
            <w:pPr>
              <w:widowControl/>
              <w:jc w:val="left"/>
              <w:rPr>
                <w:rFonts w:ascii="Times New Roman" w:hAnsi="Times New Roman" w:eastAsia="方正仿宋_GBK"/>
                <w:color w:val="000000"/>
                <w:spacing w:val="-2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3" w:hRule="atLeast"/>
        </w:trPr>
        <w:tc>
          <w:tcPr>
            <w:tcW w:w="1418" w:type="dxa"/>
            <w:vAlign w:val="center"/>
          </w:tcPr>
          <w:p>
            <w:pPr>
              <w:widowControl/>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主</w:t>
            </w:r>
          </w:p>
          <w:p>
            <w:pPr>
              <w:widowControl/>
              <w:spacing w:line="400" w:lineRule="exact"/>
              <w:jc w:val="center"/>
              <w:rPr>
                <w:rFonts w:ascii="Times New Roman" w:hAnsi="Times New Roman" w:eastAsia="方正仿宋_GBK"/>
                <w:color w:val="000000"/>
                <w:kern w:val="0"/>
                <w:sz w:val="28"/>
                <w:szCs w:val="28"/>
              </w:rPr>
            </w:pPr>
          </w:p>
          <w:p>
            <w:pPr>
              <w:widowControl/>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要</w:t>
            </w:r>
          </w:p>
          <w:p>
            <w:pPr>
              <w:widowControl/>
              <w:spacing w:line="400" w:lineRule="exact"/>
              <w:jc w:val="center"/>
              <w:rPr>
                <w:rFonts w:ascii="Times New Roman" w:hAnsi="Times New Roman" w:eastAsia="方正仿宋_GBK"/>
                <w:color w:val="000000"/>
                <w:kern w:val="0"/>
                <w:sz w:val="28"/>
                <w:szCs w:val="28"/>
              </w:rPr>
            </w:pPr>
          </w:p>
          <w:p>
            <w:pPr>
              <w:widowControl/>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事</w:t>
            </w:r>
          </w:p>
          <w:p>
            <w:pPr>
              <w:widowControl/>
              <w:spacing w:line="400" w:lineRule="exact"/>
              <w:jc w:val="center"/>
              <w:rPr>
                <w:rFonts w:ascii="Times New Roman" w:hAnsi="Times New Roman" w:eastAsia="方正仿宋_GBK"/>
                <w:color w:val="000000"/>
                <w:kern w:val="0"/>
                <w:sz w:val="28"/>
                <w:szCs w:val="28"/>
              </w:rPr>
            </w:pPr>
          </w:p>
          <w:p>
            <w:pPr>
              <w:widowControl/>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迹</w:t>
            </w:r>
          </w:p>
          <w:p>
            <w:pPr>
              <w:widowControl/>
              <w:spacing w:line="400" w:lineRule="exact"/>
              <w:jc w:val="center"/>
              <w:rPr>
                <w:rFonts w:ascii="Times New Roman" w:hAnsi="Times New Roman" w:eastAsia="方正仿宋_GBK"/>
                <w:color w:val="000000"/>
                <w:kern w:val="0"/>
                <w:sz w:val="28"/>
                <w:szCs w:val="28"/>
              </w:rPr>
            </w:pPr>
          </w:p>
          <w:p>
            <w:pPr>
              <w:widowControl/>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（300</w:t>
            </w:r>
          </w:p>
          <w:p>
            <w:pPr>
              <w:widowControl/>
              <w:spacing w:line="400" w:lineRule="exact"/>
              <w:jc w:val="center"/>
              <w:rPr>
                <w:rFonts w:ascii="Times New Roman" w:hAnsi="Times New Roman" w:eastAsia="方正仿宋_GBK"/>
                <w:color w:val="000000"/>
                <w:kern w:val="0"/>
                <w:sz w:val="32"/>
                <w:szCs w:val="32"/>
              </w:rPr>
            </w:pPr>
            <w:r>
              <w:rPr>
                <w:rFonts w:ascii="Times New Roman" w:hAnsi="Times New Roman" w:eastAsia="方正仿宋_GBK"/>
                <w:color w:val="000000"/>
                <w:kern w:val="0"/>
                <w:sz w:val="28"/>
                <w:szCs w:val="28"/>
              </w:rPr>
              <w:t>字内）</w:t>
            </w:r>
          </w:p>
        </w:tc>
        <w:tc>
          <w:tcPr>
            <w:tcW w:w="7371" w:type="dxa"/>
            <w:gridSpan w:val="7"/>
          </w:tcPr>
          <w:p>
            <w:pPr>
              <w:rPr>
                <w:rFonts w:ascii="Times New Roman" w:hAnsi="Times New Roman" w:eastAsia="方正仿宋_GBK"/>
                <w:color w:val="000000"/>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1418" w:type="dxa"/>
            <w:vAlign w:val="center"/>
          </w:tcPr>
          <w:p>
            <w:pPr>
              <w:widowControl/>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法定监护人意见</w:t>
            </w:r>
          </w:p>
        </w:tc>
        <w:tc>
          <w:tcPr>
            <w:tcW w:w="7371" w:type="dxa"/>
            <w:gridSpan w:val="7"/>
          </w:tcPr>
          <w:p>
            <w:pPr>
              <w:widowControl/>
              <w:spacing w:line="400" w:lineRule="exact"/>
              <w:jc w:val="center"/>
              <w:rPr>
                <w:rFonts w:ascii="Times New Roman" w:hAnsi="Times New Roman" w:eastAsia="方正仿宋_GBK"/>
                <w:color w:val="000000"/>
                <w:kern w:val="0"/>
                <w:sz w:val="28"/>
                <w:szCs w:val="28"/>
              </w:rPr>
            </w:pPr>
          </w:p>
          <w:p>
            <w:pPr>
              <w:widowControl/>
              <w:spacing w:line="400" w:lineRule="exact"/>
              <w:jc w:val="center"/>
              <w:rPr>
                <w:rFonts w:ascii="Times New Roman" w:hAnsi="Times New Roman" w:eastAsia="方正仿宋_GBK"/>
                <w:color w:val="000000"/>
                <w:kern w:val="0"/>
                <w:sz w:val="28"/>
                <w:szCs w:val="28"/>
              </w:rPr>
            </w:pPr>
          </w:p>
          <w:p>
            <w:pPr>
              <w:widowControl/>
              <w:spacing w:line="400" w:lineRule="exact"/>
              <w:jc w:val="center"/>
              <w:rPr>
                <w:rFonts w:ascii="Times New Roman" w:hAnsi="Times New Roman" w:eastAsia="方正仿宋_GBK"/>
                <w:color w:val="000000"/>
                <w:kern w:val="0"/>
                <w:sz w:val="28"/>
                <w:szCs w:val="28"/>
              </w:rPr>
            </w:pPr>
          </w:p>
          <w:p>
            <w:pPr>
              <w:widowControl/>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签名：</w:t>
            </w:r>
          </w:p>
          <w:p>
            <w:pPr>
              <w:widowControl/>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418" w:type="dxa"/>
            <w:vAlign w:val="center"/>
          </w:tcPr>
          <w:p>
            <w:pPr>
              <w:widowControl/>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推荐</w:t>
            </w:r>
          </w:p>
          <w:p>
            <w:pPr>
              <w:widowControl/>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单位</w:t>
            </w:r>
          </w:p>
          <w:p>
            <w:pPr>
              <w:widowControl/>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意见</w:t>
            </w:r>
          </w:p>
        </w:tc>
        <w:tc>
          <w:tcPr>
            <w:tcW w:w="3510" w:type="dxa"/>
            <w:gridSpan w:val="4"/>
          </w:tcPr>
          <w:p>
            <w:pPr>
              <w:widowControl/>
              <w:spacing w:line="400" w:lineRule="exact"/>
              <w:jc w:val="center"/>
              <w:rPr>
                <w:rFonts w:ascii="Times New Roman" w:hAnsi="Times New Roman" w:eastAsia="方正仿宋_GBK"/>
                <w:color w:val="000000"/>
                <w:kern w:val="0"/>
                <w:sz w:val="28"/>
                <w:szCs w:val="28"/>
              </w:rPr>
            </w:pPr>
          </w:p>
          <w:p>
            <w:pPr>
              <w:widowControl/>
              <w:spacing w:line="400" w:lineRule="exact"/>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所在学校意见</w:t>
            </w:r>
          </w:p>
          <w:p>
            <w:pPr>
              <w:widowControl/>
              <w:spacing w:line="400" w:lineRule="exact"/>
              <w:jc w:val="center"/>
              <w:rPr>
                <w:rFonts w:ascii="Times New Roman" w:hAnsi="Times New Roman" w:eastAsia="方正仿宋_GBK"/>
                <w:color w:val="000000"/>
                <w:kern w:val="0"/>
                <w:sz w:val="28"/>
                <w:szCs w:val="28"/>
              </w:rPr>
            </w:pPr>
          </w:p>
          <w:p>
            <w:pPr>
              <w:widowControl/>
              <w:spacing w:line="400" w:lineRule="exact"/>
              <w:jc w:val="center"/>
              <w:rPr>
                <w:rFonts w:ascii="Times New Roman" w:hAnsi="Times New Roman" w:eastAsia="方正仿宋_GBK"/>
                <w:color w:val="000000"/>
                <w:kern w:val="0"/>
                <w:sz w:val="28"/>
                <w:szCs w:val="28"/>
              </w:rPr>
            </w:pPr>
          </w:p>
          <w:p>
            <w:pPr>
              <w:widowControl/>
              <w:spacing w:line="400" w:lineRule="exact"/>
              <w:rPr>
                <w:rFonts w:ascii="Times New Roman" w:hAnsi="Times New Roman" w:eastAsia="方正仿宋_GBK"/>
                <w:color w:val="000000"/>
                <w:kern w:val="0"/>
                <w:sz w:val="28"/>
                <w:szCs w:val="28"/>
              </w:rPr>
            </w:pPr>
          </w:p>
          <w:p>
            <w:pPr>
              <w:widowControl/>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 xml:space="preserve">      （盖章）</w:t>
            </w:r>
          </w:p>
          <w:p>
            <w:pPr>
              <w:widowControl/>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 xml:space="preserve">     年  月  日</w:t>
            </w:r>
          </w:p>
        </w:tc>
        <w:tc>
          <w:tcPr>
            <w:tcW w:w="3861" w:type="dxa"/>
            <w:gridSpan w:val="3"/>
          </w:tcPr>
          <w:p>
            <w:pPr>
              <w:widowControl/>
              <w:spacing w:line="400" w:lineRule="exact"/>
              <w:jc w:val="center"/>
              <w:rPr>
                <w:rFonts w:ascii="Times New Roman" w:hAnsi="Times New Roman" w:eastAsia="方正仿宋_GBK"/>
                <w:color w:val="000000"/>
                <w:kern w:val="0"/>
                <w:sz w:val="28"/>
                <w:szCs w:val="28"/>
              </w:rPr>
            </w:pPr>
          </w:p>
          <w:p>
            <w:pPr>
              <w:widowControl/>
              <w:spacing w:line="400" w:lineRule="exact"/>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非学校单位推荐意见填此栏</w:t>
            </w:r>
          </w:p>
          <w:p>
            <w:pPr>
              <w:widowControl/>
              <w:spacing w:line="400" w:lineRule="exact"/>
              <w:rPr>
                <w:rFonts w:ascii="Times New Roman" w:hAnsi="Times New Roman" w:eastAsia="方正仿宋_GBK"/>
                <w:color w:val="000000"/>
                <w:kern w:val="0"/>
                <w:sz w:val="28"/>
                <w:szCs w:val="28"/>
              </w:rPr>
            </w:pPr>
          </w:p>
          <w:p>
            <w:pPr>
              <w:widowControl/>
              <w:spacing w:line="400" w:lineRule="exact"/>
              <w:rPr>
                <w:rFonts w:ascii="Times New Roman" w:hAnsi="Times New Roman" w:eastAsia="方正仿宋_GBK"/>
                <w:color w:val="000000"/>
                <w:kern w:val="0"/>
                <w:sz w:val="28"/>
                <w:szCs w:val="28"/>
              </w:rPr>
            </w:pPr>
          </w:p>
          <w:p>
            <w:pPr>
              <w:widowControl/>
              <w:spacing w:line="400" w:lineRule="exact"/>
              <w:rPr>
                <w:rFonts w:ascii="Times New Roman" w:hAnsi="Times New Roman" w:eastAsia="方正仿宋_GBK"/>
                <w:color w:val="000000"/>
                <w:kern w:val="0"/>
                <w:sz w:val="28"/>
                <w:szCs w:val="28"/>
              </w:rPr>
            </w:pPr>
          </w:p>
          <w:p>
            <w:pPr>
              <w:widowControl/>
              <w:spacing w:line="400" w:lineRule="exact"/>
              <w:ind w:firstLine="1820" w:firstLineChars="6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（盖章）</w:t>
            </w:r>
          </w:p>
          <w:p>
            <w:pPr>
              <w:widowControl/>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6" w:hRule="atLeast"/>
        </w:trPr>
        <w:tc>
          <w:tcPr>
            <w:tcW w:w="1418" w:type="dxa"/>
            <w:vAlign w:val="center"/>
          </w:tcPr>
          <w:p>
            <w:pPr>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县（市、区）推荐意见</w:t>
            </w:r>
          </w:p>
        </w:tc>
        <w:tc>
          <w:tcPr>
            <w:tcW w:w="7371" w:type="dxa"/>
            <w:gridSpan w:val="7"/>
          </w:tcPr>
          <w:p>
            <w:pPr>
              <w:rPr>
                <w:rFonts w:ascii="Times New Roman" w:hAnsi="Times New Roman" w:eastAsia="方正仿宋_GBK"/>
                <w:color w:val="000000"/>
                <w:kern w:val="0"/>
                <w:sz w:val="28"/>
                <w:szCs w:val="28"/>
              </w:rPr>
            </w:pPr>
          </w:p>
          <w:p>
            <w:pPr>
              <w:jc w:val="center"/>
              <w:rPr>
                <w:rFonts w:ascii="Times New Roman" w:hAnsi="Times New Roman" w:eastAsia="方正仿宋_GBK"/>
                <w:color w:val="000000"/>
                <w:kern w:val="0"/>
                <w:sz w:val="28"/>
                <w:szCs w:val="28"/>
              </w:rPr>
            </w:pPr>
          </w:p>
          <w:p>
            <w:pPr>
              <w:jc w:val="center"/>
              <w:rPr>
                <w:rFonts w:ascii="Times New Roman" w:hAnsi="Times New Roman" w:eastAsia="方正仿宋_GBK"/>
                <w:color w:val="000000"/>
                <w:kern w:val="0"/>
                <w:sz w:val="28"/>
                <w:szCs w:val="28"/>
              </w:rPr>
            </w:pPr>
          </w:p>
          <w:p>
            <w:pPr>
              <w:jc w:val="left"/>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 xml:space="preserve">                    </w:t>
            </w:r>
            <w:r>
              <w:rPr>
                <w:rFonts w:ascii="Times New Roman" w:hAnsi="Times New Roman" w:eastAsia="方正仿宋_GBK"/>
                <w:color w:val="000000"/>
                <w:kern w:val="0"/>
                <w:sz w:val="28"/>
                <w:szCs w:val="28"/>
              </w:rPr>
              <w:t>文明办、教育局</w:t>
            </w:r>
          </w:p>
          <w:p>
            <w:pPr>
              <w:ind w:firstLine="2800" w:firstLineChars="100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团委、妇联、关工委（盖章）</w:t>
            </w:r>
          </w:p>
          <w:p>
            <w:pPr>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3" w:hRule="atLeast"/>
        </w:trPr>
        <w:tc>
          <w:tcPr>
            <w:tcW w:w="1418" w:type="dxa"/>
            <w:vAlign w:val="center"/>
          </w:tcPr>
          <w:p>
            <w:pPr>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设区市</w:t>
            </w:r>
          </w:p>
          <w:p>
            <w:pPr>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推荐</w:t>
            </w:r>
          </w:p>
          <w:p>
            <w:pPr>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意见</w:t>
            </w:r>
          </w:p>
        </w:tc>
        <w:tc>
          <w:tcPr>
            <w:tcW w:w="7371" w:type="dxa"/>
            <w:gridSpan w:val="7"/>
          </w:tcPr>
          <w:p>
            <w:pPr>
              <w:rPr>
                <w:rFonts w:ascii="Times New Roman" w:hAnsi="Times New Roman" w:eastAsia="方正仿宋_GBK"/>
                <w:color w:val="000000"/>
                <w:kern w:val="0"/>
                <w:sz w:val="28"/>
                <w:szCs w:val="28"/>
              </w:rPr>
            </w:pPr>
          </w:p>
          <w:p>
            <w:pPr>
              <w:rPr>
                <w:rFonts w:ascii="Times New Roman" w:hAnsi="Times New Roman" w:eastAsia="方正仿宋_GBK"/>
                <w:color w:val="000000"/>
                <w:kern w:val="0"/>
                <w:sz w:val="28"/>
                <w:szCs w:val="28"/>
              </w:rPr>
            </w:pPr>
          </w:p>
          <w:p>
            <w:pPr>
              <w:rPr>
                <w:rFonts w:ascii="Times New Roman" w:hAnsi="Times New Roman" w:eastAsia="方正仿宋_GBK"/>
                <w:color w:val="000000"/>
                <w:kern w:val="0"/>
                <w:sz w:val="28"/>
                <w:szCs w:val="28"/>
              </w:rPr>
            </w:pPr>
          </w:p>
          <w:p>
            <w:pPr>
              <w:jc w:val="center"/>
              <w:rPr>
                <w:rFonts w:ascii="Times New Roman" w:hAnsi="Times New Roman" w:eastAsia="方正仿宋_GBK"/>
                <w:color w:val="000000"/>
                <w:kern w:val="0"/>
                <w:sz w:val="28"/>
                <w:szCs w:val="28"/>
              </w:rPr>
            </w:pPr>
            <w:r>
              <w:rPr>
                <w:rFonts w:hint="eastAsia" w:ascii="Times New Roman" w:hAnsi="Times New Roman" w:eastAsia="方正仿宋_GBK"/>
                <w:color w:val="000000"/>
                <w:kern w:val="0"/>
                <w:sz w:val="28"/>
                <w:szCs w:val="28"/>
              </w:rPr>
              <w:t xml:space="preserve">  </w:t>
            </w:r>
            <w:r>
              <w:rPr>
                <w:rFonts w:ascii="Times New Roman" w:hAnsi="Times New Roman" w:eastAsia="方正仿宋_GBK"/>
                <w:color w:val="000000"/>
                <w:kern w:val="0"/>
                <w:sz w:val="28"/>
                <w:szCs w:val="28"/>
              </w:rPr>
              <w:t>文明办、教育局</w:t>
            </w:r>
          </w:p>
          <w:p>
            <w:pPr>
              <w:ind w:firstLine="2660" w:firstLineChars="9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团委、妇联、关工委（盖章）</w:t>
            </w:r>
          </w:p>
          <w:p>
            <w:pPr>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年  月  日</w:t>
            </w:r>
          </w:p>
        </w:tc>
      </w:tr>
    </w:tbl>
    <w:p>
      <w:pPr>
        <w:spacing w:line="20" w:lineRule="exact"/>
        <w:rPr>
          <w:rFonts w:ascii="Times New Roman" w:hAnsi="Times New Roman" w:eastAsia="方正仿宋_GBK"/>
          <w:color w:val="000000"/>
        </w:rPr>
        <w:sectPr>
          <w:headerReference r:id="rId3" w:type="default"/>
          <w:footerReference r:id="rId4" w:type="default"/>
          <w:pgSz w:w="11906" w:h="16838"/>
          <w:pgMar w:top="1587" w:right="1588" w:bottom="1587" w:left="1588" w:header="851" w:footer="1474" w:gutter="0"/>
          <w:pgNumType w:start="2"/>
          <w:cols w:space="0" w:num="1"/>
          <w:docGrid w:type="lines" w:linePitch="312" w:charSpace="0"/>
        </w:sect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附件2：</w:t>
      </w:r>
    </w:p>
    <w:p>
      <w:pPr>
        <w:spacing w:beforeLines="100" w:afterLines="100" w:line="560" w:lineRule="exact"/>
        <w:jc w:val="center"/>
        <w:rPr>
          <w:rFonts w:ascii="Times New Roman" w:hAnsi="Times New Roman" w:eastAsia="仿宋"/>
          <w:sz w:val="32"/>
          <w:szCs w:val="32"/>
        </w:rPr>
      </w:pPr>
      <w:r>
        <w:rPr>
          <w:rFonts w:hint="eastAsia" w:ascii="Times New Roman" w:hAnsi="Times New Roman" w:eastAsia="微软雅黑" w:cs="微软雅黑"/>
          <w:sz w:val="44"/>
          <w:szCs w:val="44"/>
        </w:rPr>
        <w:t>新时代江苏好少年事迹概况范本</w:t>
      </w:r>
    </w:p>
    <w:p>
      <w:pPr>
        <w:spacing w:line="520" w:lineRule="exact"/>
        <w:jc w:val="center"/>
        <w:rPr>
          <w:rFonts w:ascii="Times New Roman" w:hAnsi="Times New Roman" w:eastAsia="仿宋"/>
          <w:b/>
          <w:bCs/>
          <w:sz w:val="32"/>
          <w:szCs w:val="32"/>
        </w:rPr>
      </w:pPr>
      <w:r>
        <w:rPr>
          <w:rFonts w:hint="eastAsia" w:ascii="Times New Roman" w:hAnsi="Times New Roman" w:eastAsia="仿宋"/>
          <w:b/>
          <w:bCs/>
          <w:sz w:val="32"/>
          <w:szCs w:val="32"/>
        </w:rPr>
        <w:t>热爱科学、热心公益的“爱心小使者”</w:t>
      </w:r>
    </w:p>
    <w:p>
      <w:pPr>
        <w:spacing w:line="5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任盛泽，男，2012年3月出生，连云港师专第三附属小学五（7）班学生。学校有名的“科技小达人”，作品多次在省市级比赛中获奖，主讲校科普小课堂30多场，录制科普小视频100余条，为留守儿童开展科普义教20余次。热心公益，带领10余名小伙伴成立“微公益天使团”，在社区开展低碳环保、文明劝导、科学普及等志愿服务活动190余次，累计服务时长近300小时。担任市校园红色宣讲团成员、“小推车”志愿讲解员，累计参与红色宣讲60余场，在市革命纪念馆义务讲解150小时。</w:t>
      </w:r>
    </w:p>
    <w:p>
      <w:pPr>
        <w:spacing w:line="520" w:lineRule="exact"/>
        <w:jc w:val="center"/>
        <w:rPr>
          <w:rFonts w:ascii="Times New Roman" w:hAnsi="Times New Roman" w:eastAsia="仿宋"/>
          <w:sz w:val="32"/>
          <w:szCs w:val="32"/>
        </w:rPr>
      </w:pPr>
    </w:p>
    <w:p>
      <w:pPr>
        <w:spacing w:line="520" w:lineRule="exact"/>
        <w:jc w:val="center"/>
        <w:rPr>
          <w:rFonts w:ascii="Times New Roman" w:hAnsi="Times New Roman" w:eastAsia="仿宋"/>
          <w:b/>
          <w:bCs/>
          <w:sz w:val="32"/>
          <w:szCs w:val="32"/>
        </w:rPr>
      </w:pPr>
      <w:r>
        <w:rPr>
          <w:rFonts w:hint="eastAsia" w:ascii="Times New Roman" w:hAnsi="Times New Roman" w:eastAsia="仿宋"/>
          <w:b/>
          <w:bCs/>
          <w:sz w:val="32"/>
          <w:szCs w:val="32"/>
        </w:rPr>
        <w:t>阳光自信的“乒乓男孩”</w:t>
      </w:r>
    </w:p>
    <w:p>
      <w:pPr>
        <w:spacing w:line="5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傅格非，男，2008年2月出生，淮安外国语学校初三（6）班学生。4岁开始练习乒乓球，是淮安乒乓球队的主力队员，先后在全国少儿乒乓球男子团体赛，省第十九届、二十届运动会青少年部乒乓球比赛中取得荣誉。认真刻苦，训练和学习两不误，三年级开始每天放学后独自参加训练，回家后迅速进入学习状态，成绩一直名列班级前茅，每年都被评为“翔宇鸾娃”“三好学生”“优秀学生干部”等。爱好广泛，喜欢音乐、旅游，多次参加马拉松活动。热心环保，坚持随身携带垃圾包，积极参与各类环保公益活动，宣传绿色低碳的生活理念。</w:t>
      </w:r>
    </w:p>
    <w:p>
      <w:pPr>
        <w:spacing w:line="520" w:lineRule="exact"/>
        <w:rPr>
          <w:rFonts w:ascii="Times New Roman" w:hAnsi="Times New Roman" w:eastAsia="仿宋"/>
          <w:sz w:val="32"/>
          <w:szCs w:val="32"/>
        </w:rPr>
      </w:pPr>
    </w:p>
    <w:p>
      <w:pPr>
        <w:spacing w:line="520" w:lineRule="exact"/>
        <w:jc w:val="center"/>
        <w:rPr>
          <w:rFonts w:ascii="Times New Roman" w:hAnsi="Times New Roman" w:eastAsia="仿宋"/>
          <w:b/>
          <w:bCs/>
          <w:sz w:val="32"/>
          <w:szCs w:val="32"/>
        </w:rPr>
      </w:pPr>
      <w:r>
        <w:rPr>
          <w:rFonts w:hint="eastAsia" w:ascii="Times New Roman" w:hAnsi="Times New Roman" w:eastAsia="仿宋"/>
          <w:b/>
          <w:bCs/>
          <w:sz w:val="32"/>
          <w:szCs w:val="32"/>
        </w:rPr>
        <w:t>拾金不昧扬正气的好少年</w:t>
      </w:r>
    </w:p>
    <w:p>
      <w:pPr>
        <w:spacing w:line="52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张涵玥，女，土家族，2010年3月出生，江苏省南菁高级中学实验学校初一（1）班学生。张涵玥品学兼优、多才多艺，曾在无锡市中小学生“百灵鸟”艺术展演、乡音亲子故事大赛、“市花小天使”朗诵比赛中获得优异成绩。小学时加入“啄木鸟小分队”，常带领同学们参加垃圾分类、图书漂流、文明交通引导等志愿服务。2021年，在回家路上发现夹有较大金额现金的钱包，原地等待并主动寻找失主未果，在警察的帮助下将钱包成功归还。事迹传出后，得到了学校师生和社会各界的一致好评。这位无锡市“新时代好少年标兵”，用拾金不昧的平凡小事弘扬了真善美、传播了正能量。</w:t>
      </w:r>
    </w:p>
    <w:p>
      <w:pPr>
        <w:spacing w:line="520" w:lineRule="exact"/>
        <w:jc w:val="center"/>
        <w:rPr>
          <w:rFonts w:ascii="Times New Roman" w:hAnsi="Times New Roman" w:eastAsia="仿宋"/>
          <w:sz w:val="32"/>
          <w:szCs w:val="32"/>
        </w:rPr>
      </w:pPr>
    </w:p>
    <w:p>
      <w:pPr>
        <w:spacing w:line="520" w:lineRule="exact"/>
        <w:jc w:val="center"/>
        <w:rPr>
          <w:rFonts w:ascii="Times New Roman" w:hAnsi="Times New Roman" w:eastAsia="仿宋"/>
          <w:b/>
          <w:bCs/>
          <w:sz w:val="32"/>
          <w:szCs w:val="32"/>
        </w:rPr>
      </w:pPr>
      <w:r>
        <w:rPr>
          <w:rFonts w:hint="eastAsia" w:ascii="Times New Roman" w:hAnsi="Times New Roman" w:eastAsia="仿宋"/>
          <w:b/>
          <w:bCs/>
          <w:sz w:val="32"/>
          <w:szCs w:val="32"/>
        </w:rPr>
        <w:t>播撒红色种子的“金牌小讲解员”</w:t>
      </w:r>
    </w:p>
    <w:p>
      <w:pPr>
        <w:spacing w:line="520" w:lineRule="exact"/>
        <w:ind w:firstLine="640" w:firstLineChars="200"/>
        <w:rPr>
          <w:rFonts w:ascii="Times New Roman" w:hAnsi="Times New Roman" w:eastAsia="仿宋"/>
          <w:sz w:val="32"/>
          <w:szCs w:val="32"/>
        </w:rPr>
      </w:pPr>
      <w:r>
        <w:rPr>
          <w:rFonts w:ascii="Times New Roman" w:hAnsi="Times New Roman" w:eastAsia="仿宋"/>
          <w:sz w:val="32"/>
          <w:szCs w:val="32"/>
        </w:rPr>
        <w:t>张贝宁，女，汉族，2011年2月出生，南京师范大学附属中学宿迁分校六（17）班学生。张贝宁是校“小小讲解员志愿服务队”副队长，经常组织同学们参加“党的故事我来讲”“讲百位名人故事”等活动，积极传播家乡红色文化。她也是朱瑞将军纪念馆的“金牌小讲解员”，累计义务讲解50余场，服务超2000人次。她还是宿城区“红色少年讲史团”成员，跟着团员们走进新时代文明实践所（站）、爱国主义教育基地等，讲述家乡的革命历史、英烈故事。她积极参与“学习二十大 争做新时代好少年”主题教育活动，倡导小伙伴们在实践中共同传承红色基因、赓续红色血脉。</w:t>
      </w:r>
    </w:p>
    <w:p>
      <w:pPr>
        <w:spacing w:line="520" w:lineRule="exact"/>
        <w:rPr>
          <w:rFonts w:ascii="Times New Roman" w:hAnsi="Times New Roman" w:eastAsia="仿宋"/>
          <w:sz w:val="32"/>
          <w:szCs w:val="32"/>
        </w:rPr>
      </w:pPr>
    </w:p>
    <w:p>
      <w:pPr>
        <w:spacing w:line="540" w:lineRule="exact"/>
        <w:rPr>
          <w:rFonts w:ascii="Times New Roman" w:hAnsi="Times New Roman" w:eastAsia="仿宋"/>
          <w:sz w:val="32"/>
          <w:szCs w:val="32"/>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38DA7E-F05C-444A-8600-E1416108B8A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embedRegular r:id="rId2" w:fontKey="{233713C6-03D1-4C1C-9936-493FA6FE8B6A}"/>
  </w:font>
  <w:font w:name="楷体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embedRegular r:id="rId3" w:fontKey="{F2B8E933-8EA7-4A20-98D5-9C2CE78C7E61}"/>
  </w:font>
  <w:font w:name="方正小标宋简体">
    <w:panose1 w:val="03000509000000000000"/>
    <w:charset w:val="86"/>
    <w:family w:val="roman"/>
    <w:pitch w:val="default"/>
    <w:sig w:usb0="00000001" w:usb1="080E0000" w:usb2="00000000" w:usb3="00000000" w:csb0="00040000" w:csb1="00000000"/>
    <w:embedRegular r:id="rId4" w:fontKey="{257EAD4B-9D89-40A2-B393-04574F67A3A8}"/>
  </w:font>
  <w:font w:name="仿宋_GB2312">
    <w:panose1 w:val="02010609030101010101"/>
    <w:charset w:val="86"/>
    <w:family w:val="roman"/>
    <w:pitch w:val="default"/>
    <w:sig w:usb0="00000001" w:usb1="080E0000" w:usb2="00000000" w:usb3="00000000" w:csb0="00040000" w:csb1="00000000"/>
    <w:embedRegular r:id="rId5" w:fontKey="{189BD8D6-229A-4CB0-8ADC-EED86804A8BD}"/>
  </w:font>
  <w:font w:name="方正大标宋简体">
    <w:altName w:val="微软雅黑"/>
    <w:panose1 w:val="00000000000000000000"/>
    <w:charset w:val="86"/>
    <w:family w:val="script"/>
    <w:pitch w:val="default"/>
    <w:sig w:usb0="00000000" w:usb1="00000000" w:usb2="00000010" w:usb3="00000000" w:csb0="00040000" w:csb1="00000000"/>
    <w:embedRegular r:id="rId6" w:fontKey="{DBC57A7C-4075-47FF-92DC-4BF55C8D1E04}"/>
  </w:font>
  <w:font w:name="仿宋">
    <w:panose1 w:val="02010609060101010101"/>
    <w:charset w:val="86"/>
    <w:family w:val="modern"/>
    <w:pitch w:val="default"/>
    <w:sig w:usb0="800002BF" w:usb1="38CF7CFA" w:usb2="00000016" w:usb3="00000000" w:csb0="00040001" w:csb1="00000000"/>
    <w:embedRegular r:id="rId7" w:fontKey="{DA300CFF-71B8-4CBD-8838-C8268C85DA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path/>
          <v:fill on="f" focussize="0,0"/>
          <v:stroke on="f" weight="0.5pt" joinstyle="miter"/>
          <v:imagedata o:title=""/>
          <o:lock v:ext="edit"/>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ZTNkOTU3YzY0MjI4YTk1NzM4ZmNmMDBjNDIxNzFlM2EifQ=="/>
  </w:docVars>
  <w:rsids>
    <w:rsidRoot w:val="00930D76"/>
    <w:rsid w:val="000413C8"/>
    <w:rsid w:val="00041ECF"/>
    <w:rsid w:val="0009576A"/>
    <w:rsid w:val="000C3AC9"/>
    <w:rsid w:val="00123801"/>
    <w:rsid w:val="001C74C2"/>
    <w:rsid w:val="001C7C75"/>
    <w:rsid w:val="00214B64"/>
    <w:rsid w:val="00217226"/>
    <w:rsid w:val="00242015"/>
    <w:rsid w:val="00255E95"/>
    <w:rsid w:val="002653A9"/>
    <w:rsid w:val="002A5F79"/>
    <w:rsid w:val="003644F6"/>
    <w:rsid w:val="003F34E3"/>
    <w:rsid w:val="00415C3E"/>
    <w:rsid w:val="0049368D"/>
    <w:rsid w:val="004B790C"/>
    <w:rsid w:val="0058224D"/>
    <w:rsid w:val="005E7F9A"/>
    <w:rsid w:val="005F3344"/>
    <w:rsid w:val="0067406E"/>
    <w:rsid w:val="00692897"/>
    <w:rsid w:val="00693B4F"/>
    <w:rsid w:val="006C3E02"/>
    <w:rsid w:val="006D3F91"/>
    <w:rsid w:val="006F4DF6"/>
    <w:rsid w:val="0079621D"/>
    <w:rsid w:val="007A7943"/>
    <w:rsid w:val="00810D7B"/>
    <w:rsid w:val="008664AC"/>
    <w:rsid w:val="008A0517"/>
    <w:rsid w:val="008B17C4"/>
    <w:rsid w:val="008B5FA8"/>
    <w:rsid w:val="00930D76"/>
    <w:rsid w:val="00935135"/>
    <w:rsid w:val="00960AC0"/>
    <w:rsid w:val="009E6C1D"/>
    <w:rsid w:val="00A23E27"/>
    <w:rsid w:val="00A57CFA"/>
    <w:rsid w:val="00A673C2"/>
    <w:rsid w:val="00B0524D"/>
    <w:rsid w:val="00B305C3"/>
    <w:rsid w:val="00C7082A"/>
    <w:rsid w:val="00C97211"/>
    <w:rsid w:val="00CE43D5"/>
    <w:rsid w:val="00CE7E35"/>
    <w:rsid w:val="00D32CEC"/>
    <w:rsid w:val="00D43AEA"/>
    <w:rsid w:val="00D54BCD"/>
    <w:rsid w:val="00D927BC"/>
    <w:rsid w:val="00DE2891"/>
    <w:rsid w:val="00DF4DFE"/>
    <w:rsid w:val="00DF64FE"/>
    <w:rsid w:val="00E22E22"/>
    <w:rsid w:val="00E23B3F"/>
    <w:rsid w:val="00F366E4"/>
    <w:rsid w:val="00FF3D50"/>
    <w:rsid w:val="00FF6F5F"/>
    <w:rsid w:val="03A33C44"/>
    <w:rsid w:val="05494BC3"/>
    <w:rsid w:val="06F47FD4"/>
    <w:rsid w:val="0A762764"/>
    <w:rsid w:val="1C5A53C8"/>
    <w:rsid w:val="20EF78FB"/>
    <w:rsid w:val="277B273F"/>
    <w:rsid w:val="2D5C3FBF"/>
    <w:rsid w:val="330A6178"/>
    <w:rsid w:val="339C56AB"/>
    <w:rsid w:val="383557A7"/>
    <w:rsid w:val="46BB2143"/>
    <w:rsid w:val="58910520"/>
    <w:rsid w:val="5F8078C6"/>
    <w:rsid w:val="6D145575"/>
    <w:rsid w:val="6E6E83D8"/>
    <w:rsid w:val="76872DE3"/>
    <w:rsid w:val="783B521B"/>
    <w:rsid w:val="795433DC"/>
    <w:rsid w:val="7B181890"/>
    <w:rsid w:val="7BAA55B6"/>
    <w:rsid w:val="7D4BE425"/>
    <w:rsid w:val="7F77AC89"/>
    <w:rsid w:val="7FFE6125"/>
    <w:rsid w:val="86F76D4F"/>
    <w:rsid w:val="BDFF1087"/>
    <w:rsid w:val="BF7D1181"/>
    <w:rsid w:val="BFD737D7"/>
    <w:rsid w:val="D7BB805E"/>
    <w:rsid w:val="DA898B94"/>
    <w:rsid w:val="DF3E3A9A"/>
    <w:rsid w:val="EF7AF515"/>
    <w:rsid w:val="F77F4C24"/>
    <w:rsid w:val="FBD355AB"/>
    <w:rsid w:val="FC7D0E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99"/>
    <w:rPr>
      <w:rFonts w:ascii="宋体" w:hAnsi="Courier New" w:eastAsia="宋体" w:cs="Courier New"/>
      <w:szCs w:val="21"/>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page number"/>
    <w:qFormat/>
    <w:uiPriority w:val="99"/>
    <w:rPr>
      <w:rFonts w:cs="Times New Roman"/>
    </w:rPr>
  </w:style>
  <w:style w:type="character" w:styleId="9">
    <w:name w:val="Hyperlink"/>
    <w:qFormat/>
    <w:uiPriority w:val="99"/>
    <w:rPr>
      <w:rFonts w:cs="Times New Roman"/>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semiHidden/>
    <w:qFormat/>
    <w:uiPriority w:val="99"/>
    <w:rPr>
      <w:sz w:val="18"/>
      <w:szCs w:val="18"/>
    </w:rPr>
  </w:style>
  <w:style w:type="character" w:customStyle="1" w:styleId="13">
    <w:name w:val="纯文本 Char"/>
    <w:basedOn w:val="6"/>
    <w:link w:val="2"/>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2207</Words>
  <Characters>2292</Characters>
  <Lines>17</Lines>
  <Paragraphs>4</Paragraphs>
  <TotalTime>0</TotalTime>
  <ScaleCrop>false</ScaleCrop>
  <LinksUpToDate>false</LinksUpToDate>
  <CharactersWithSpaces>2348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2021-03-16T18:58:00Z</dcterms:created>
  <dc:creator>Administrator</dc:creator>
  <cp:lastModifiedBy>Administrator</cp:lastModifiedBy>
  <cp:lastPrinted>2023-03-21T09:40:00Z</cp:lastPrinted>
  <dcterms:modified xsi:type="dcterms:W3CDTF">2023-03-29T06:57:05Z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283481987_cloud</vt:lpwstr>
  </property>
  <property fmtid="{D5CDD505-2E9C-101B-9397-08002B2CF9AE}" pid="3" name="KSOProductBuildVer">
    <vt:lpwstr>2052-11.1.0.13703</vt:lpwstr>
  </property>
  <property fmtid="{D5CDD505-2E9C-101B-9397-08002B2CF9AE}" pid="4" name="ICV">
    <vt:lpwstr>08BF249BF56241F2950806AADACBEAAC</vt:lpwstr>
  </property>
</Properties>
</file>