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4841748</wp:posOffset>
            </wp:positionH>
            <wp:positionV relativeFrom="page">
              <wp:posOffset>5820155</wp:posOffset>
            </wp:positionV>
            <wp:extent cx="2141220" cy="182727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41220" cy="182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670559</wp:posOffset>
            </wp:positionH>
            <wp:positionV relativeFrom="page">
              <wp:posOffset>7231379</wp:posOffset>
            </wp:positionV>
            <wp:extent cx="3752088" cy="170992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52088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422" w:right="1471" w:hanging="1298"/>
        <w:spacing w:before="91" w:line="218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江苏省仪征中学</w:t>
      </w:r>
      <w:r>
        <w:rPr>
          <w:sz w:val="28"/>
          <w:szCs w:val="28"/>
          <w:spacing w:val="-56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2023—2024</w:t>
      </w:r>
      <w:r>
        <w:rPr>
          <w:sz w:val="28"/>
          <w:szCs w:val="28"/>
          <w:spacing w:val="-53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学年度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第一学期高三历史学科作业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选择题专项训练</w:t>
      </w:r>
      <w:r>
        <w:rPr>
          <w:sz w:val="28"/>
          <w:szCs w:val="28"/>
          <w:spacing w:val="-36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16（南京</w:t>
      </w:r>
      <w:r>
        <w:rPr>
          <w:sz w:val="28"/>
          <w:szCs w:val="28"/>
          <w:spacing w:val="-59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9</w:t>
      </w:r>
      <w:r>
        <w:rPr>
          <w:sz w:val="28"/>
          <w:szCs w:val="28"/>
          <w:spacing w:val="-51"/>
        </w:rPr>
        <w:t xml:space="preserve"> </w:t>
      </w: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月学情调研）</w:t>
      </w:r>
    </w:p>
    <w:p>
      <w:pPr>
        <w:pStyle w:val="BodyText"/>
        <w:ind w:left="1808"/>
        <w:spacing w:before="22" w:line="220" w:lineRule="auto"/>
        <w:rPr>
          <w:sz w:val="24"/>
          <w:szCs w:val="24"/>
        </w:rPr>
      </w:pPr>
      <w:r>
        <w:rPr>
          <w:sz w:val="24"/>
          <w:szCs w:val="24"/>
        </w:rPr>
        <w:t>研制人：杨丽娟                     </w:t>
      </w:r>
      <w:r>
        <w:rPr>
          <w:sz w:val="24"/>
          <w:szCs w:val="24"/>
          <w:spacing w:val="-1"/>
        </w:rPr>
        <w:t xml:space="preserve">    审核人：刘明森</w:t>
      </w:r>
    </w:p>
    <w:p>
      <w:pPr>
        <w:pStyle w:val="BodyText"/>
        <w:spacing w:before="1" w:line="214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班级：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4"/>
        </w:rPr>
        <w:t>姓名：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106"/>
        </w:rPr>
        <w:t xml:space="preserve"> </w:t>
      </w:r>
      <w:r>
        <w:rPr>
          <w:sz w:val="24"/>
          <w:szCs w:val="24"/>
          <w:spacing w:val="-4"/>
        </w:rPr>
        <w:t>学号：</w:t>
      </w:r>
      <w:r>
        <w:rPr>
          <w:sz w:val="24"/>
          <w:szCs w:val="24"/>
          <w:u w:val="single" w:color="auto"/>
          <w:spacing w:val="-4"/>
        </w:rPr>
        <w:t xml:space="preserve">        </w:t>
      </w:r>
      <w:r>
        <w:rPr>
          <w:sz w:val="24"/>
          <w:szCs w:val="24"/>
          <w:spacing w:val="-69"/>
        </w:rPr>
        <w:t xml:space="preserve"> </w:t>
      </w:r>
      <w:r>
        <w:rPr>
          <w:sz w:val="24"/>
          <w:szCs w:val="24"/>
          <w:spacing w:val="-4"/>
        </w:rPr>
        <w:t>日期：</w:t>
      </w:r>
      <w:r>
        <w:rPr>
          <w:sz w:val="24"/>
          <w:szCs w:val="24"/>
          <w:u w:val="single" w:color="auto"/>
        </w:rPr>
        <w:t xml:space="preserve">           </w:t>
      </w:r>
      <w:r>
        <w:rPr>
          <w:sz w:val="24"/>
          <w:szCs w:val="24"/>
          <w:spacing w:val="-110"/>
        </w:rPr>
        <w:t xml:space="preserve"> </w:t>
      </w:r>
      <w:r>
        <w:rPr>
          <w:sz w:val="24"/>
          <w:szCs w:val="24"/>
          <w:spacing w:val="-4"/>
        </w:rPr>
        <w:t>作业</w:t>
      </w:r>
      <w:r>
        <w:rPr>
          <w:sz w:val="24"/>
          <w:szCs w:val="24"/>
          <w:spacing w:val="-5"/>
        </w:rPr>
        <w:t>时长：__20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5"/>
        </w:rPr>
        <w:t>分钟</w:t>
      </w:r>
      <w:r>
        <w:rPr>
          <w:sz w:val="24"/>
          <w:szCs w:val="24"/>
          <w:u w:val="single" w:color="auto"/>
          <w:spacing w:val="-5"/>
        </w:rPr>
        <w:t xml:space="preserve">      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22" w:right="353" w:hanging="304"/>
        <w:spacing w:before="65" w:line="258" w:lineRule="auto"/>
        <w:rPr/>
      </w:pPr>
      <w:r>
        <w:rPr>
          <w:spacing w:val="7"/>
        </w:rPr>
        <w:t>1．傅斯年认为，“周之代商，绝不代表物质文明之进展……未必在宗法制度也……而在人道主义之黎明……</w:t>
      </w:r>
      <w:r>
        <w:rPr>
          <w:spacing w:val="8"/>
        </w:rPr>
        <w:t xml:space="preserve"> </w:t>
      </w:r>
      <w:r>
        <w:rPr>
          <w:spacing w:val="6"/>
        </w:rPr>
        <w:t>一切固保天命之方案，皆明言在人事之中。”该观点意在</w:t>
      </w:r>
      <w:r>
        <w:rPr>
          <w:spacing w:val="5"/>
        </w:rPr>
        <w:t>强调西周</w:t>
      </w:r>
    </w:p>
    <w:p>
      <w:pPr>
        <w:pStyle w:val="BodyText"/>
        <w:ind w:left="413"/>
        <w:spacing w:before="65" w:line="228" w:lineRule="auto"/>
        <w:rPr/>
      </w:pPr>
      <w:r>
        <w:rPr>
          <w:spacing w:val="4"/>
        </w:rPr>
        <w:t>A</w:t>
      </w:r>
      <w:r>
        <w:rPr>
          <w:spacing w:val="-47"/>
        </w:rPr>
        <w:t xml:space="preserve"> </w:t>
      </w:r>
      <w:r>
        <w:rPr>
          <w:spacing w:val="4"/>
        </w:rPr>
        <w:t>．</w:t>
      </w:r>
      <w:r>
        <w:rPr>
          <w:spacing w:val="-32"/>
        </w:rPr>
        <w:t xml:space="preserve"> </w:t>
      </w:r>
      <w:r>
        <w:rPr>
          <w:spacing w:val="4"/>
        </w:rPr>
        <w:t>萌发贵族政治      B</w:t>
      </w:r>
      <w:r>
        <w:rPr>
          <w:spacing w:val="-47"/>
        </w:rPr>
        <w:t xml:space="preserve"> </w:t>
      </w:r>
      <w:r>
        <w:rPr>
          <w:spacing w:val="4"/>
        </w:rPr>
        <w:t>．</w:t>
      </w:r>
      <w:r>
        <w:rPr>
          <w:spacing w:val="-28"/>
        </w:rPr>
        <w:t xml:space="preserve"> </w:t>
      </w:r>
      <w:r>
        <w:rPr>
          <w:spacing w:val="4"/>
        </w:rPr>
        <w:t>改进生产方式      </w:t>
      </w:r>
      <w:r>
        <w:rPr>
          <w:spacing w:val="3"/>
        </w:rPr>
        <w:t>C</w:t>
      </w:r>
      <w:r>
        <w:rPr>
          <w:spacing w:val="-47"/>
        </w:rPr>
        <w:t xml:space="preserve"> </w:t>
      </w:r>
      <w:r>
        <w:rPr>
          <w:spacing w:val="3"/>
        </w:rPr>
        <w:t>．</w:t>
      </w:r>
      <w:r>
        <w:rPr>
          <w:spacing w:val="-34"/>
        </w:rPr>
        <w:t xml:space="preserve"> </w:t>
      </w:r>
      <w:r>
        <w:rPr>
          <w:spacing w:val="3"/>
        </w:rPr>
        <w:t>重视敬天保民</w:t>
      </w:r>
      <w:r>
        <w:rPr>
          <w:spacing w:val="5"/>
        </w:rPr>
        <w:t xml:space="preserve">       </w:t>
      </w:r>
      <w:r>
        <w:rPr>
          <w:spacing w:val="3"/>
        </w:rPr>
        <w:t>D</w:t>
      </w:r>
      <w:r>
        <w:rPr>
          <w:spacing w:val="-39"/>
        </w:rPr>
        <w:t xml:space="preserve"> </w:t>
      </w:r>
      <w:r>
        <w:rPr>
          <w:spacing w:val="3"/>
        </w:rPr>
        <w:t>．</w:t>
      </w:r>
      <w:r>
        <w:rPr>
          <w:spacing w:val="-32"/>
        </w:rPr>
        <w:t xml:space="preserve"> </w:t>
      </w:r>
      <w:r>
        <w:rPr>
          <w:spacing w:val="3"/>
        </w:rPr>
        <w:t>弱化宗法关系</w:t>
      </w:r>
    </w:p>
    <w:p>
      <w:pPr>
        <w:pStyle w:val="BodyText"/>
        <w:ind w:left="420" w:right="281" w:hanging="315"/>
        <w:spacing w:before="64" w:line="258" w:lineRule="auto"/>
        <w:rPr/>
      </w:pPr>
      <w:r>
        <w:rPr>
          <w:spacing w:val="3"/>
        </w:rPr>
        <w:t>2．东汉时期，史籍中出现大量“猛虎渡河</w:t>
      </w:r>
      <w:r>
        <w:rPr>
          <w:spacing w:val="-70"/>
        </w:rPr>
        <w:t xml:space="preserve"> </w:t>
      </w:r>
      <w:r>
        <w:rPr>
          <w:spacing w:val="3"/>
        </w:rPr>
        <w:t>”、“飞蝗出境</w:t>
      </w:r>
      <w:r>
        <w:rPr>
          <w:spacing w:val="-70"/>
        </w:rPr>
        <w:t xml:space="preserve"> </w:t>
      </w:r>
      <w:r>
        <w:rPr>
          <w:spacing w:val="3"/>
        </w:rPr>
        <w:t>”和“盗贼止息</w:t>
      </w:r>
      <w:r>
        <w:rPr>
          <w:spacing w:val="-70"/>
        </w:rPr>
        <w:t xml:space="preserve"> </w:t>
      </w:r>
      <w:r>
        <w:rPr>
          <w:spacing w:val="3"/>
        </w:rPr>
        <w:t>”的记载，以此</w:t>
      </w:r>
      <w:r>
        <w:rPr>
          <w:spacing w:val="2"/>
        </w:rPr>
        <w:t>表彰良吏施行德政。</w:t>
      </w:r>
      <w:r>
        <w:rPr/>
        <w:t xml:space="preserve"> </w:t>
      </w:r>
      <w:r>
        <w:rPr>
          <w:spacing w:val="9"/>
        </w:rPr>
        <w:t>这种书写方式在随后的史籍中被广泛应用。据此，下列认识正确的是</w:t>
      </w:r>
    </w:p>
    <w:p>
      <w:pPr>
        <w:pStyle w:val="BodyText"/>
        <w:ind w:left="413"/>
        <w:spacing w:before="65" w:line="228" w:lineRule="auto"/>
        <w:rPr/>
      </w:pPr>
      <w:r>
        <w:rPr>
          <w:spacing w:val="5"/>
        </w:rPr>
        <w:t>A</w:t>
      </w:r>
      <w:r>
        <w:rPr>
          <w:spacing w:val="-36"/>
        </w:rPr>
        <w:t xml:space="preserve"> </w:t>
      </w:r>
      <w:r>
        <w:rPr>
          <w:spacing w:val="5"/>
        </w:rPr>
        <w:t>．</w:t>
      </w:r>
      <w:r>
        <w:rPr>
          <w:spacing w:val="-31"/>
        </w:rPr>
        <w:t xml:space="preserve"> </w:t>
      </w:r>
      <w:r>
        <w:rPr>
          <w:spacing w:val="5"/>
        </w:rPr>
        <w:t>史事记载有程式化趋势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皇权集中规范官吏任用</w:t>
      </w:r>
    </w:p>
    <w:p>
      <w:pPr>
        <w:pStyle w:val="BodyText"/>
        <w:ind w:left="418"/>
        <w:spacing w:before="65" w:line="228" w:lineRule="auto"/>
        <w:rPr/>
      </w:pPr>
      <w:r>
        <w:rPr>
          <w:spacing w:val="5"/>
        </w:rPr>
        <w:t>C</w:t>
      </w:r>
      <w:r>
        <w:rPr>
          <w:spacing w:val="-33"/>
        </w:rPr>
        <w:t xml:space="preserve"> </w:t>
      </w:r>
      <w:r>
        <w:rPr>
          <w:spacing w:val="5"/>
        </w:rPr>
        <w:t>．</w:t>
      </w:r>
      <w:r>
        <w:rPr>
          <w:spacing w:val="-36"/>
        </w:rPr>
        <w:t xml:space="preserve"> </w:t>
      </w:r>
      <w:r>
        <w:rPr>
          <w:spacing w:val="5"/>
        </w:rPr>
        <w:t>政治腐败导致贪官横行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6"/>
        </w:rPr>
        <w:t xml:space="preserve"> </w:t>
      </w:r>
      <w:r>
        <w:rPr>
          <w:spacing w:val="5"/>
        </w:rPr>
        <w:t>儒家思想受到佛道挑战</w:t>
      </w:r>
    </w:p>
    <w:p>
      <w:pPr>
        <w:pStyle w:val="BodyText"/>
        <w:ind w:left="431" w:right="348" w:hanging="324"/>
        <w:spacing w:before="65" w:line="258" w:lineRule="auto"/>
        <w:rPr/>
      </w:pPr>
      <w:r>
        <w:rPr>
          <w:spacing w:val="8"/>
        </w:rPr>
        <w:t>3．石榴树从安息国移植到中国，魏晋把石榴作为多子</w:t>
      </w:r>
      <w:r>
        <w:rPr>
          <w:spacing w:val="7"/>
        </w:rPr>
        <w:t>的象征，曹植的《弃妇诗》中以石榴树不结实起兴，感</w:t>
      </w:r>
      <w:r>
        <w:rPr/>
        <w:t xml:space="preserve"> </w:t>
      </w:r>
      <w:r>
        <w:rPr>
          <w:spacing w:val="8"/>
        </w:rPr>
        <w:t>叹女子因不育而被遗弃。这反映出</w:t>
      </w:r>
    </w:p>
    <w:p>
      <w:pPr>
        <w:pStyle w:val="BodyText"/>
        <w:ind w:left="413"/>
        <w:spacing w:before="64" w:line="228" w:lineRule="auto"/>
        <w:rPr/>
      </w:pPr>
      <w:r>
        <w:rPr>
          <w:spacing w:val="6"/>
        </w:rPr>
        <w:t>A</w:t>
      </w:r>
      <w:r>
        <w:rPr>
          <w:spacing w:val="-48"/>
        </w:rPr>
        <w:t xml:space="preserve"> </w:t>
      </w:r>
      <w:r>
        <w:rPr>
          <w:spacing w:val="6"/>
        </w:rPr>
        <w:t>．</w:t>
      </w:r>
      <w:r>
        <w:rPr>
          <w:spacing w:val="-15"/>
        </w:rPr>
        <w:t xml:space="preserve"> </w:t>
      </w:r>
      <w:r>
        <w:rPr>
          <w:spacing w:val="6"/>
        </w:rPr>
        <w:t>中原地区的膳食结构发生剧变      </w:t>
      </w:r>
      <w:r>
        <w:rPr>
          <w:spacing w:val="5"/>
        </w:rPr>
        <w:t xml:space="preserve">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7"/>
        </w:rPr>
        <w:t xml:space="preserve"> </w:t>
      </w:r>
      <w:r>
        <w:rPr>
          <w:spacing w:val="5"/>
        </w:rPr>
        <w:t>传统农业注入新生产方式</w:t>
      </w:r>
    </w:p>
    <w:p>
      <w:pPr>
        <w:pStyle w:val="BodyText"/>
        <w:ind w:left="418"/>
        <w:spacing w:before="66" w:line="227" w:lineRule="auto"/>
        <w:rPr/>
      </w:pPr>
      <w:r>
        <w:rPr>
          <w:spacing w:val="5"/>
        </w:rPr>
        <w:t>C</w:t>
      </w:r>
      <w:r>
        <w:rPr>
          <w:spacing w:val="-35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域外植物被赋予本土文化价值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15"/>
        </w:rPr>
        <w:t xml:space="preserve"> </w:t>
      </w:r>
      <w:r>
        <w:rPr>
          <w:spacing w:val="5"/>
        </w:rPr>
        <w:t>民众的生活水平大幅提升</w:t>
      </w:r>
    </w:p>
    <w:p>
      <w:pPr>
        <w:pStyle w:val="BodyText"/>
        <w:ind w:left="421" w:right="348" w:hanging="319"/>
        <w:spacing w:before="65" w:line="268" w:lineRule="auto"/>
        <w:rPr/>
      </w:pPr>
      <w:r>
        <w:rPr>
          <w:spacing w:val="8"/>
        </w:rPr>
        <w:t>4．隋朝开皇十年，番禺少数民族首领王仲宣起兵抗隋。冼夫人得</w:t>
      </w:r>
      <w:r>
        <w:rPr>
          <w:spacing w:val="7"/>
        </w:rPr>
        <w:t>知广州被困，立刻派孙子冯暄带兵援救。之</w:t>
      </w:r>
      <w:r>
        <w:rPr/>
        <w:t xml:space="preserve"> </w:t>
      </w:r>
      <w:r>
        <w:rPr>
          <w:spacing w:val="8"/>
        </w:rPr>
        <w:t>后，冼夫人不顾花甲高龄，又亲自披甲胄护卫朝廷使者</w:t>
      </w:r>
      <w:r>
        <w:rPr>
          <w:spacing w:val="7"/>
        </w:rPr>
        <w:t>裴矩巡抚当地诸州，各路豪强被慑服，接受隋朝官</w:t>
      </w:r>
      <w:r>
        <w:rPr/>
        <w:t xml:space="preserve"> </w:t>
      </w:r>
      <w:r>
        <w:rPr>
          <w:spacing w:val="8"/>
        </w:rPr>
        <w:t>爵。这表明隋朝</w:t>
      </w:r>
    </w:p>
    <w:p>
      <w:pPr>
        <w:pStyle w:val="BodyText"/>
        <w:ind w:left="413"/>
        <w:spacing w:before="65" w:line="228" w:lineRule="auto"/>
        <w:rPr/>
      </w:pPr>
      <w:r>
        <w:rPr>
          <w:spacing w:val="6"/>
        </w:rPr>
        <w:t>A</w:t>
      </w:r>
      <w:r>
        <w:rPr>
          <w:spacing w:val="-45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加强了岭南地区各族的治理         B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2"/>
        </w:rPr>
        <w:t xml:space="preserve"> </w:t>
      </w:r>
      <w:r>
        <w:rPr>
          <w:spacing w:val="6"/>
        </w:rPr>
        <w:t>设置了羁縻府州缓和民族关系</w:t>
      </w:r>
    </w:p>
    <w:p>
      <w:pPr>
        <w:pStyle w:val="BodyText"/>
        <w:ind w:left="418"/>
        <w:spacing w:before="66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2"/>
        </w:rPr>
        <w:t xml:space="preserve"> </w:t>
      </w:r>
      <w:r>
        <w:rPr>
          <w:spacing w:val="6"/>
        </w:rPr>
        <w:t>建立了完备的武装巡查制度         D</w:t>
      </w:r>
      <w:r>
        <w:rPr>
          <w:spacing w:val="-48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得到了各族人民的拥护</w:t>
      </w:r>
      <w:r>
        <w:rPr>
          <w:spacing w:val="5"/>
        </w:rPr>
        <w:t>和认同</w:t>
      </w:r>
    </w:p>
    <w:p>
      <w:pPr>
        <w:pStyle w:val="BodyText"/>
        <w:ind w:left="407" w:right="296" w:hanging="300"/>
        <w:spacing w:before="64" w:line="268" w:lineRule="auto"/>
        <w:rPr/>
      </w:pPr>
      <w:r>
        <w:rPr>
          <w:spacing w:val="3"/>
        </w:rPr>
        <w:t>5．明朝宣德年间，祁门县十西都故民李舒妻李阿谢，因为继子李景祥“不行奉养</w:t>
      </w:r>
      <w:r>
        <w:rPr>
          <w:spacing w:val="-66"/>
        </w:rPr>
        <w:t xml:space="preserve"> </w:t>
      </w:r>
      <w:r>
        <w:rPr>
          <w:spacing w:val="3"/>
        </w:rPr>
        <w:t>”，“以弟承兄不应</w:t>
      </w:r>
      <w:r>
        <w:rPr>
          <w:spacing w:val="-70"/>
        </w:rPr>
        <w:t xml:space="preserve"> </w:t>
      </w:r>
      <w:r>
        <w:rPr>
          <w:spacing w:val="3"/>
        </w:rPr>
        <w:t>”为由，</w:t>
      </w:r>
      <w:r>
        <w:rPr/>
        <w:t xml:space="preserve"> </w:t>
      </w:r>
      <w:r>
        <w:rPr>
          <w:spacing w:val="7"/>
        </w:rPr>
        <w:t>“经投里老及首告本县</w:t>
      </w:r>
      <w:r>
        <w:rPr>
          <w:spacing w:val="-68"/>
        </w:rPr>
        <w:t xml:space="preserve"> </w:t>
      </w:r>
      <w:r>
        <w:rPr>
          <w:spacing w:val="7"/>
        </w:rPr>
        <w:t>”，要求改正。徽州府根据永乐十年、二十年黄册记载做出判断，最终将户名改为</w:t>
      </w:r>
      <w:r>
        <w:rPr/>
        <w:t xml:space="preserve"> </w:t>
      </w:r>
      <w:r>
        <w:rPr>
          <w:spacing w:val="6"/>
        </w:rPr>
        <w:t>“李阿谢</w:t>
      </w:r>
      <w:r>
        <w:rPr>
          <w:spacing w:val="-62"/>
        </w:rPr>
        <w:t xml:space="preserve"> </w:t>
      </w:r>
      <w:r>
        <w:rPr>
          <w:spacing w:val="6"/>
        </w:rPr>
        <w:t>”，同时户籍上开除李景祥的名字，并将田地准还其亲弟。这表明，黄册</w:t>
      </w:r>
    </w:p>
    <w:p>
      <w:pPr>
        <w:pStyle w:val="BodyText"/>
        <w:ind w:left="413"/>
        <w:spacing w:before="65" w:line="228" w:lineRule="auto"/>
        <w:rPr/>
      </w:pPr>
      <w:r>
        <w:rPr>
          <w:spacing w:val="5"/>
        </w:rPr>
        <w:t>A</w:t>
      </w:r>
      <w:r>
        <w:rPr>
          <w:spacing w:val="-35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加速了社会的阶层流动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0"/>
        </w:rPr>
        <w:t xml:space="preserve"> </w:t>
      </w:r>
      <w:r>
        <w:rPr>
          <w:spacing w:val="5"/>
        </w:rPr>
        <w:t>强化了民间基层的自治</w:t>
      </w:r>
    </w:p>
    <w:p>
      <w:pPr>
        <w:pStyle w:val="BodyText"/>
        <w:ind w:left="418"/>
        <w:spacing w:before="65" w:line="228" w:lineRule="auto"/>
        <w:rPr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52577</wp:posOffset>
            </wp:positionH>
            <wp:positionV relativeFrom="paragraph">
              <wp:posOffset>137624</wp:posOffset>
            </wp:positionV>
            <wp:extent cx="6498590" cy="452183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9859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C</w:t>
      </w:r>
      <w:r>
        <w:rPr>
          <w:spacing w:val="-35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提供了人口变动的书证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减轻了民众的税收负担</w:t>
      </w:r>
    </w:p>
    <w:p>
      <w:pPr>
        <w:pStyle w:val="BodyText"/>
        <w:ind w:left="104"/>
        <w:spacing w:before="66" w:line="312" w:lineRule="exact"/>
        <w:rPr/>
      </w:pPr>
      <w:r>
        <w:rPr>
          <w:spacing w:val="6"/>
          <w:position w:val="7"/>
        </w:rPr>
        <w:t>6．右图是晚清时期《两日画报》上的漫画《有点不文明》，编者加了按</w:t>
      </w:r>
    </w:p>
    <w:p>
      <w:pPr>
        <w:pStyle w:val="BodyText"/>
        <w:ind w:left="419"/>
        <w:spacing w:line="227" w:lineRule="auto"/>
        <w:rPr/>
      </w:pPr>
      <w:r>
        <w:rPr>
          <w:spacing w:val="6"/>
        </w:rPr>
        <w:t>语：“巡警任意打人，亦实不合警章，但能开明劝导，也不致现像当</w:t>
      </w:r>
    </w:p>
    <w:p>
      <w:pPr>
        <w:pStyle w:val="BodyText"/>
        <w:ind w:left="419"/>
        <w:spacing w:before="66" w:line="228" w:lineRule="auto"/>
        <w:rPr/>
      </w:pPr>
      <w:r>
        <w:rPr/>
        <w:t>街。”此报道最有可能出现于</w:t>
      </w:r>
    </w:p>
    <w:p>
      <w:pPr>
        <w:pStyle w:val="BodyText"/>
        <w:ind w:left="413"/>
        <w:spacing w:before="65" w:line="312" w:lineRule="exact"/>
        <w:rPr/>
      </w:pPr>
      <w:r>
        <w:rPr>
          <w:spacing w:val="3"/>
          <w:position w:val="7"/>
        </w:rPr>
        <w:t>A</w:t>
      </w:r>
      <w:r>
        <w:rPr>
          <w:spacing w:val="-34"/>
          <w:position w:val="7"/>
        </w:rPr>
        <w:t xml:space="preserve"> </w:t>
      </w:r>
      <w:r>
        <w:rPr>
          <w:spacing w:val="3"/>
          <w:position w:val="7"/>
        </w:rPr>
        <w:t>．</w:t>
      </w:r>
      <w:r>
        <w:rPr>
          <w:spacing w:val="-35"/>
          <w:position w:val="7"/>
        </w:rPr>
        <w:t xml:space="preserve"> </w:t>
      </w:r>
      <w:r>
        <w:rPr>
          <w:spacing w:val="3"/>
          <w:position w:val="7"/>
        </w:rPr>
        <w:t>鸦片战争时期  B</w:t>
      </w:r>
      <w:r>
        <w:rPr>
          <w:spacing w:val="-47"/>
          <w:position w:val="7"/>
        </w:rPr>
        <w:t xml:space="preserve"> </w:t>
      </w:r>
      <w:r>
        <w:rPr>
          <w:spacing w:val="3"/>
          <w:position w:val="7"/>
        </w:rPr>
        <w:t>．</w:t>
      </w:r>
      <w:r>
        <w:rPr>
          <w:spacing w:val="-35"/>
          <w:position w:val="7"/>
        </w:rPr>
        <w:t xml:space="preserve"> </w:t>
      </w:r>
      <w:r>
        <w:rPr>
          <w:spacing w:val="3"/>
          <w:position w:val="7"/>
        </w:rPr>
        <w:t>洋务运动时期</w:t>
      </w:r>
    </w:p>
    <w:p>
      <w:pPr>
        <w:pStyle w:val="BodyText"/>
        <w:ind w:left="418"/>
        <w:spacing w:line="229" w:lineRule="auto"/>
        <w:rPr/>
      </w:pPr>
      <w:r>
        <w:rPr>
          <w:spacing w:val="3"/>
        </w:rPr>
        <w:t>C</w:t>
      </w:r>
      <w:r>
        <w:rPr>
          <w:spacing w:val="-41"/>
        </w:rPr>
        <w:t xml:space="preserve"> </w:t>
      </w:r>
      <w:r>
        <w:rPr>
          <w:spacing w:val="3"/>
        </w:rPr>
        <w:t>．</w:t>
      </w:r>
      <w:r>
        <w:rPr>
          <w:spacing w:val="-32"/>
        </w:rPr>
        <w:t xml:space="preserve"> </w:t>
      </w:r>
      <w:r>
        <w:rPr>
          <w:spacing w:val="3"/>
        </w:rPr>
        <w:t>维新变法时期  D</w:t>
      </w:r>
      <w:r>
        <w:rPr>
          <w:spacing w:val="-47"/>
        </w:rPr>
        <w:t xml:space="preserve"> </w:t>
      </w:r>
      <w:r>
        <w:rPr>
          <w:spacing w:val="3"/>
        </w:rPr>
        <w:t>．</w:t>
      </w:r>
      <w:r>
        <w:rPr>
          <w:spacing w:val="-35"/>
        </w:rPr>
        <w:t xml:space="preserve"> </w:t>
      </w:r>
      <w:r>
        <w:rPr>
          <w:spacing w:val="3"/>
        </w:rPr>
        <w:t>清末新政时期</w:t>
      </w:r>
    </w:p>
    <w:p>
      <w:pPr>
        <w:pStyle w:val="BodyText"/>
        <w:ind w:left="107"/>
        <w:spacing w:before="64" w:line="312" w:lineRule="exact"/>
        <w:rPr/>
      </w:pPr>
      <w:r>
        <w:rPr>
          <w:spacing w:val="7"/>
          <w:position w:val="7"/>
        </w:rPr>
        <w:t>7．下图是一幅历史地图，它将特定历史时期的人物、事件、时间流变反</w:t>
      </w:r>
    </w:p>
    <w:p>
      <w:pPr>
        <w:pStyle w:val="BodyText"/>
        <w:ind w:left="431"/>
        <w:spacing w:line="228" w:lineRule="auto"/>
        <w:rPr/>
      </w:pPr>
      <w:r>
        <w:rPr>
          <w:spacing w:val="8"/>
        </w:rPr>
        <w:t>映在具象的平面上。下列标题最为贴切的是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5994" w:right="708" w:hanging="1"/>
        <w:spacing w:before="65" w:line="273" w:lineRule="auto"/>
        <w:jc w:val="both"/>
        <w:rPr/>
      </w:pPr>
      <w:r>
        <w:rPr>
          <w:spacing w:val="4"/>
        </w:rPr>
        <w:t>A．《民国初年形式上统一与实质分裂》</w:t>
      </w:r>
      <w:r>
        <w:rPr>
          <w:spacing w:val="10"/>
        </w:rPr>
        <w:t xml:space="preserve"> </w:t>
      </w:r>
      <w:r>
        <w:rPr>
          <w:spacing w:val="2"/>
        </w:rPr>
        <w:t>B</w:t>
      </w:r>
      <w:r>
        <w:rPr>
          <w:spacing w:val="-25"/>
        </w:rPr>
        <w:t xml:space="preserve"> </w:t>
      </w:r>
      <w:r>
        <w:rPr>
          <w:spacing w:val="2"/>
        </w:rPr>
        <w:t>．《民国初年共和与帝制的斗争历程》</w:t>
      </w:r>
      <w:r>
        <w:rPr/>
        <w:t xml:space="preserve"> </w:t>
      </w:r>
      <w:r>
        <w:rPr>
          <w:spacing w:val="4"/>
        </w:rPr>
        <w:t>C．《民国初年民族资产阶级发展状况》</w:t>
      </w:r>
      <w:r>
        <w:rPr>
          <w:spacing w:val="8"/>
        </w:rPr>
        <w:t xml:space="preserve"> </w:t>
      </w:r>
      <w:r>
        <w:rPr>
          <w:spacing w:val="2"/>
        </w:rPr>
        <w:t>D</w:t>
      </w:r>
      <w:r>
        <w:rPr>
          <w:spacing w:val="-25"/>
        </w:rPr>
        <w:t xml:space="preserve"> </w:t>
      </w:r>
      <w:r>
        <w:rPr>
          <w:spacing w:val="2"/>
        </w:rPr>
        <w:t>．《民国初年政党政治的尝试与失败》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428" w:right="278" w:hanging="325"/>
        <w:spacing w:before="66" w:line="258" w:lineRule="auto"/>
        <w:rPr/>
      </w:pPr>
      <w:r>
        <w:rPr>
          <w:spacing w:val="4"/>
        </w:rPr>
        <w:t>8．《卿云歌》表达了上古先民对美德的崇</w:t>
      </w:r>
      <w:r>
        <w:rPr>
          <w:spacing w:val="3"/>
        </w:rPr>
        <w:t>尚和圣人治国的政治理想。1921</w:t>
      </w:r>
      <w:r>
        <w:rPr>
          <w:spacing w:val="-39"/>
        </w:rPr>
        <w:t xml:space="preserve"> </w:t>
      </w:r>
      <w:r>
        <w:rPr>
          <w:spacing w:val="3"/>
        </w:rPr>
        <w:t>年，国务会议将该诗歌确定为国歌。</w:t>
      </w:r>
      <w:r>
        <w:rPr/>
        <w:t xml:space="preserve"> </w:t>
      </w:r>
      <w:r>
        <w:rPr>
          <w:spacing w:val="-6"/>
        </w:rPr>
        <w:t>时人对此歌评论：“古曲文章是不行的！”“</w:t>
      </w:r>
      <w:r>
        <w:rPr>
          <w:spacing w:val="-7"/>
        </w:rPr>
        <w:t>国歌应强调竞争存亡，《卿云歌》过于‘</w:t>
      </w:r>
      <w:r>
        <w:rPr>
          <w:spacing w:val="-73"/>
        </w:rPr>
        <w:t xml:space="preserve"> </w:t>
      </w:r>
      <w:r>
        <w:rPr>
          <w:spacing w:val="-7"/>
        </w:rPr>
        <w:t>中正平和</w:t>
      </w:r>
      <w:r>
        <w:rPr>
          <w:spacing w:val="-69"/>
        </w:rPr>
        <w:t xml:space="preserve"> </w:t>
      </w:r>
      <w:r>
        <w:rPr>
          <w:spacing w:val="-7"/>
        </w:rPr>
        <w:t>’。”这反映出</w:t>
      </w:r>
    </w:p>
    <w:p>
      <w:pPr>
        <w:pStyle w:val="BodyText"/>
        <w:ind w:left="413"/>
        <w:spacing w:before="65" w:line="228" w:lineRule="auto"/>
        <w:rPr/>
      </w:pPr>
      <w:r>
        <w:rPr>
          <w:spacing w:val="4"/>
        </w:rPr>
        <w:t>A</w:t>
      </w:r>
      <w:r>
        <w:rPr>
          <w:spacing w:val="-35"/>
        </w:rPr>
        <w:t xml:space="preserve"> </w:t>
      </w:r>
      <w:r>
        <w:rPr>
          <w:spacing w:val="4"/>
        </w:rPr>
        <w:t>． 民众文化素养普遍提高             B</w:t>
      </w:r>
      <w:r>
        <w:rPr>
          <w:spacing w:val="-47"/>
        </w:rPr>
        <w:t xml:space="preserve"> </w:t>
      </w:r>
      <w:r>
        <w:rPr>
          <w:spacing w:val="4"/>
        </w:rPr>
        <w:t>．</w:t>
      </w:r>
      <w:r>
        <w:rPr>
          <w:spacing w:val="-37"/>
        </w:rPr>
        <w:t xml:space="preserve"> </w:t>
      </w:r>
      <w:r>
        <w:rPr>
          <w:spacing w:val="4"/>
        </w:rPr>
        <w:t>传统文化丧失生命力</w:t>
      </w:r>
    </w:p>
    <w:p>
      <w:pPr>
        <w:pStyle w:val="BodyText"/>
        <w:ind w:left="418"/>
        <w:spacing w:before="66" w:line="228" w:lineRule="auto"/>
        <w:rPr/>
      </w:pPr>
      <w:r>
        <w:rPr>
          <w:spacing w:val="4"/>
        </w:rPr>
        <w:t>C</w:t>
      </w:r>
      <w:r>
        <w:rPr>
          <w:spacing w:val="-33"/>
        </w:rPr>
        <w:t xml:space="preserve"> </w:t>
      </w:r>
      <w:r>
        <w:rPr>
          <w:spacing w:val="4"/>
        </w:rPr>
        <w:t>．</w:t>
      </w:r>
      <w:r>
        <w:rPr>
          <w:spacing w:val="-25"/>
        </w:rPr>
        <w:t xml:space="preserve"> </w:t>
      </w:r>
      <w:r>
        <w:rPr>
          <w:spacing w:val="4"/>
        </w:rPr>
        <w:t>时人对现实政治的不满             D</w:t>
      </w:r>
      <w:r>
        <w:rPr>
          <w:spacing w:val="-47"/>
        </w:rPr>
        <w:t xml:space="preserve"> </w:t>
      </w:r>
      <w:r>
        <w:rPr>
          <w:spacing w:val="4"/>
        </w:rPr>
        <w:t>．</w:t>
      </w:r>
      <w:r>
        <w:rPr>
          <w:spacing w:val="-15"/>
        </w:rPr>
        <w:t xml:space="preserve"> </w:t>
      </w:r>
      <w:r>
        <w:rPr>
          <w:spacing w:val="4"/>
        </w:rPr>
        <w:t>国民革命的风起云涌</w:t>
      </w:r>
    </w:p>
    <w:p>
      <w:pPr>
        <w:ind w:left="4948"/>
        <w:spacing w:before="72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1</w:t>
      </w:r>
    </w:p>
    <w:p>
      <w:pPr>
        <w:spacing w:line="180" w:lineRule="auto"/>
        <w:sectPr>
          <w:headerReference w:type="default" r:id="rId1"/>
          <w:pgSz w:w="11906" w:h="16839"/>
          <w:pgMar w:top="400" w:right="615" w:bottom="0" w:left="973" w:header="0" w:footer="0" w:gutter="0"/>
        </w:sectPr>
        <w:rPr>
          <w:rFonts w:ascii="Calibri" w:hAnsi="Calibri" w:eastAsia="Calibri" w:cs="Calibri"/>
          <w:sz w:val="18"/>
          <w:szCs w:val="18"/>
        </w:rPr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08" w:right="348" w:hanging="320"/>
        <w:spacing w:before="65" w:line="268" w:lineRule="auto"/>
        <w:rPr/>
      </w:pPr>
      <w:r>
        <w:rPr>
          <w:spacing w:val="5"/>
        </w:rPr>
        <w:t>9．下图为</w:t>
      </w:r>
      <w:r>
        <w:rPr>
          <w:spacing w:val="-24"/>
        </w:rPr>
        <w:t xml:space="preserve"> </w:t>
      </w:r>
      <w:r>
        <w:rPr>
          <w:spacing w:val="5"/>
        </w:rPr>
        <w:t>1941</w:t>
      </w:r>
      <w:r>
        <w:rPr>
          <w:spacing w:val="-40"/>
        </w:rPr>
        <w:t xml:space="preserve"> </w:t>
      </w:r>
      <w:r>
        <w:rPr>
          <w:spacing w:val="5"/>
        </w:rPr>
        <w:t>年莫朴创作的版画《我们活跃在苏北》，</w:t>
      </w:r>
      <w:r>
        <w:rPr>
          <w:spacing w:val="4"/>
        </w:rPr>
        <w:t>画面中间位置，一头水牛正在田间劳作，新四军战士</w:t>
      </w:r>
      <w:r>
        <w:rPr/>
        <w:t xml:space="preserve"> </w:t>
      </w:r>
      <w:r>
        <w:rPr>
          <w:spacing w:val="8"/>
        </w:rPr>
        <w:t>正和农民亲切交谈，展现出军民的鱼水深情</w:t>
      </w:r>
      <w:r>
        <w:rPr>
          <w:spacing w:val="7"/>
        </w:rPr>
        <w:t>。画面保留了大片空白空间，表现一望无垠的天空与广阔的水</w:t>
      </w:r>
      <w:r>
        <w:rPr/>
        <w:t xml:space="preserve"> </w:t>
      </w:r>
      <w:r>
        <w:rPr>
          <w:spacing w:val="8"/>
        </w:rPr>
        <w:t>田。这幅画体现出中共</w:t>
      </w:r>
    </w:p>
    <w:p>
      <w:pPr>
        <w:ind w:firstLine="2030"/>
        <w:spacing w:before="23" w:line="2792" w:lineRule="exact"/>
        <w:rPr/>
      </w:pPr>
      <w:hyperlink w:history="true" r:id="rId6">
        <w:r>
          <w:rPr>
            <w:position w:val="-55"/>
          </w:rPr>
          <w:drawing>
            <wp:inline distT="0" distB="0" distL="0" distR="0">
              <wp:extent cx="3785615" cy="1772411"/>
              <wp:effectExtent l="0" t="0" r="0" b="0"/>
              <wp:docPr id="8" name="IM 8"/>
              <wp:cNvGraphicFramePr/>
              <a:graphic>
                <a:graphicData uri="http://schemas.openxmlformats.org/drawingml/2006/picture">
                  <pic:pic>
                    <pic:nvPicPr>
                      <pic:cNvPr id="8" name="IM 8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 rot="0">
                        <a:off x="0" y="0"/>
                        <a:ext cx="3785615" cy="17724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>
      <w:pPr>
        <w:pStyle w:val="BodyText"/>
        <w:ind w:left="398"/>
        <w:spacing w:before="59" w:line="228" w:lineRule="auto"/>
        <w:rPr/>
      </w:pPr>
      <w:r>
        <w:rPr>
          <w:spacing w:val="6"/>
        </w:rPr>
        <w:t>A</w:t>
      </w:r>
      <w:r>
        <w:rPr>
          <w:spacing w:val="-43"/>
        </w:rPr>
        <w:t xml:space="preserve"> </w:t>
      </w:r>
      <w:r>
        <w:rPr>
          <w:spacing w:val="6"/>
        </w:rPr>
        <w:t>．</w:t>
      </w:r>
      <w:r>
        <w:rPr>
          <w:spacing w:val="-32"/>
        </w:rPr>
        <w:t xml:space="preserve"> </w:t>
      </w:r>
      <w:r>
        <w:rPr>
          <w:spacing w:val="6"/>
        </w:rPr>
        <w:t>坚持抗战、团结、进步的方针       B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6"/>
        </w:rPr>
        <w:t xml:space="preserve"> </w:t>
      </w:r>
      <w:r>
        <w:rPr>
          <w:spacing w:val="6"/>
        </w:rPr>
        <w:t>在边区积极开展大生产运动</w:t>
      </w:r>
    </w:p>
    <w:p>
      <w:pPr>
        <w:pStyle w:val="BodyText"/>
        <w:ind w:left="402"/>
        <w:spacing w:before="64" w:line="228" w:lineRule="auto"/>
        <w:rPr/>
      </w:pPr>
      <w:r>
        <w:rPr>
          <w:spacing w:val="4"/>
        </w:rPr>
        <w:t>C</w:t>
      </w:r>
      <w:r>
        <w:rPr>
          <w:spacing w:val="-31"/>
        </w:rPr>
        <w:t xml:space="preserve"> </w:t>
      </w:r>
      <w:r>
        <w:rPr>
          <w:spacing w:val="4"/>
        </w:rPr>
        <w:t>．</w:t>
      </w:r>
      <w:r>
        <w:rPr>
          <w:spacing w:val="-30"/>
        </w:rPr>
        <w:t xml:space="preserve"> </w:t>
      </w:r>
      <w:r>
        <w:rPr>
          <w:spacing w:val="4"/>
        </w:rPr>
        <w:t>实行普遍、</w:t>
      </w:r>
      <w:r>
        <w:rPr>
          <w:spacing w:val="-52"/>
        </w:rPr>
        <w:t xml:space="preserve"> </w:t>
      </w:r>
      <w:r>
        <w:rPr>
          <w:spacing w:val="4"/>
        </w:rPr>
        <w:t>自由的选举制度         D</w:t>
      </w:r>
      <w:r>
        <w:rPr>
          <w:spacing w:val="-47"/>
        </w:rPr>
        <w:t xml:space="preserve"> </w:t>
      </w:r>
      <w:r>
        <w:rPr>
          <w:spacing w:val="4"/>
        </w:rPr>
        <w:t>．</w:t>
      </w:r>
      <w:r>
        <w:rPr>
          <w:spacing w:val="-35"/>
        </w:rPr>
        <w:t xml:space="preserve"> </w:t>
      </w:r>
      <w:r>
        <w:rPr>
          <w:spacing w:val="4"/>
        </w:rPr>
        <w:t>推行精兵简政政策卓有成效</w:t>
      </w:r>
    </w:p>
    <w:p>
      <w:pPr>
        <w:pStyle w:val="BodyText"/>
        <w:ind w:left="405" w:right="350" w:hanging="405"/>
        <w:spacing w:before="65" w:line="258" w:lineRule="auto"/>
        <w:rPr/>
      </w:pPr>
      <w:r>
        <w:rPr>
          <w:spacing w:val="7"/>
        </w:rPr>
        <w:t>10．20</w:t>
      </w:r>
      <w:r>
        <w:rPr>
          <w:spacing w:val="-40"/>
        </w:rPr>
        <w:t xml:space="preserve"> </w:t>
      </w:r>
      <w:r>
        <w:rPr>
          <w:spacing w:val="7"/>
        </w:rPr>
        <w:t>世纪</w:t>
      </w:r>
      <w:r>
        <w:rPr>
          <w:spacing w:val="-35"/>
        </w:rPr>
        <w:t xml:space="preserve"> </w:t>
      </w:r>
      <w:r>
        <w:rPr>
          <w:spacing w:val="7"/>
        </w:rPr>
        <w:t>60</w:t>
      </w:r>
      <w:r>
        <w:rPr>
          <w:spacing w:val="-37"/>
        </w:rPr>
        <w:t xml:space="preserve"> </w:t>
      </w:r>
      <w:r>
        <w:rPr>
          <w:spacing w:val="7"/>
        </w:rPr>
        <w:t>年代，大批女青年以“铁姑娘</w:t>
      </w:r>
      <w:r>
        <w:rPr>
          <w:spacing w:val="-73"/>
        </w:rPr>
        <w:t xml:space="preserve"> </w:t>
      </w:r>
      <w:r>
        <w:rPr>
          <w:spacing w:val="7"/>
        </w:rPr>
        <w:t>”之名被整合到工农业生产</w:t>
      </w:r>
      <w:r>
        <w:rPr>
          <w:spacing w:val="6"/>
        </w:rPr>
        <w:t>当中，逐渐派生出女拖拉机手、女子</w:t>
      </w:r>
      <w:r>
        <w:rPr/>
        <w:t xml:space="preserve"> </w:t>
      </w:r>
      <w:r>
        <w:rPr>
          <w:spacing w:val="6"/>
        </w:rPr>
        <w:t>测量队、女子地勘队等以女性为主体的工人队伍。</w:t>
      </w:r>
      <w:r>
        <w:rPr>
          <w:spacing w:val="5"/>
        </w:rPr>
        <w:t>“铁姑娘</w:t>
      </w:r>
      <w:r>
        <w:rPr>
          <w:spacing w:val="-70"/>
        </w:rPr>
        <w:t xml:space="preserve"> </w:t>
      </w:r>
      <w:r>
        <w:rPr>
          <w:spacing w:val="5"/>
        </w:rPr>
        <w:t>”群体的出现表明</w:t>
      </w:r>
    </w:p>
    <w:p>
      <w:pPr>
        <w:pStyle w:val="BodyText"/>
        <w:ind w:left="398"/>
        <w:spacing w:before="64" w:line="228" w:lineRule="auto"/>
        <w:rPr/>
      </w:pPr>
      <w:r>
        <w:rPr>
          <w:spacing w:val="6"/>
        </w:rPr>
        <w:t>A</w:t>
      </w:r>
      <w:r>
        <w:rPr>
          <w:spacing w:val="-44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人民积极投身社会主义改造         B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妇女参与社会生产的广度拓展</w:t>
      </w:r>
    </w:p>
    <w:p>
      <w:pPr>
        <w:pStyle w:val="BodyText"/>
        <w:ind w:left="402"/>
        <w:spacing w:before="66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17"/>
        </w:rPr>
        <w:t xml:space="preserve"> </w:t>
      </w:r>
      <w:r>
        <w:rPr>
          <w:spacing w:val="6"/>
        </w:rPr>
        <w:t>出生率下降劳动力严重匮乏     </w:t>
      </w:r>
      <w:r>
        <w:rPr>
          <w:spacing w:val="5"/>
        </w:rPr>
        <w:t xml:space="preserve">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4"/>
        </w:rPr>
        <w:t xml:space="preserve"> </w:t>
      </w:r>
      <w:r>
        <w:rPr>
          <w:spacing w:val="5"/>
        </w:rPr>
        <w:t>经济利益激发劳动者的积极性</w:t>
      </w:r>
    </w:p>
    <w:p>
      <w:pPr>
        <w:pStyle w:val="BodyText"/>
        <w:ind w:left="404" w:right="350" w:hanging="404"/>
        <w:spacing w:before="66" w:line="268" w:lineRule="auto"/>
        <w:rPr/>
      </w:pPr>
      <w:r>
        <w:rPr>
          <w:spacing w:val="4"/>
        </w:rPr>
        <w:t>11．1979</w:t>
      </w:r>
      <w:r>
        <w:rPr>
          <w:spacing w:val="-37"/>
        </w:rPr>
        <w:t xml:space="preserve"> </w:t>
      </w:r>
      <w:r>
        <w:rPr>
          <w:spacing w:val="4"/>
        </w:rPr>
        <w:t>年，《人民文学》刊登了一篇小说《乔厂长上任记》，乔厂长一开始像“搞革命</w:t>
      </w:r>
      <w:r>
        <w:rPr>
          <w:spacing w:val="-73"/>
        </w:rPr>
        <w:t xml:space="preserve"> </w:t>
      </w:r>
      <w:r>
        <w:rPr>
          <w:spacing w:val="4"/>
        </w:rPr>
        <w:t>”一样办工厂，后来</w:t>
      </w:r>
      <w:r>
        <w:rPr/>
        <w:t xml:space="preserve"> </w:t>
      </w:r>
      <w:r>
        <w:rPr>
          <w:spacing w:val="8"/>
        </w:rPr>
        <w:t>转变观念，采用现代化治厂方针，初见成效，得到上</w:t>
      </w:r>
      <w:r>
        <w:rPr>
          <w:spacing w:val="7"/>
        </w:rPr>
        <w:t>级表扬，鼓励他不妨把手脚放开一点，各种办法都可</w:t>
      </w:r>
      <w:r>
        <w:rPr/>
        <w:t xml:space="preserve"> </w:t>
      </w:r>
      <w:r>
        <w:rPr>
          <w:spacing w:val="9"/>
        </w:rPr>
        <w:t>试一试。这折射出，当时</w:t>
      </w:r>
    </w:p>
    <w:p>
      <w:pPr>
        <w:pStyle w:val="BodyText"/>
        <w:ind w:left="398"/>
        <w:spacing w:before="64" w:line="228" w:lineRule="auto"/>
        <w:rPr/>
      </w:pPr>
      <w:r>
        <w:rPr>
          <w:spacing w:val="5"/>
        </w:rPr>
        <w:t>A</w:t>
      </w:r>
      <w:r>
        <w:rPr>
          <w:spacing w:val="-43"/>
        </w:rPr>
        <w:t xml:space="preserve"> </w:t>
      </w:r>
      <w:r>
        <w:rPr>
          <w:spacing w:val="5"/>
        </w:rPr>
        <w:t>．</w:t>
      </w:r>
      <w:r>
        <w:rPr>
          <w:spacing w:val="-32"/>
        </w:rPr>
        <w:t xml:space="preserve"> </w:t>
      </w:r>
      <w:r>
        <w:rPr>
          <w:spacing w:val="5"/>
        </w:rPr>
        <w:t>厂长负责制得到了广泛认同         B</w:t>
      </w:r>
      <w:r>
        <w:rPr>
          <w:spacing w:val="-48"/>
        </w:rPr>
        <w:t xml:space="preserve"> </w:t>
      </w:r>
      <w:r>
        <w:rPr>
          <w:spacing w:val="5"/>
        </w:rPr>
        <w:t>．</w:t>
      </w:r>
      <w:r>
        <w:rPr>
          <w:spacing w:val="-14"/>
        </w:rPr>
        <w:t xml:space="preserve"> </w:t>
      </w:r>
      <w:r>
        <w:rPr>
          <w:spacing w:val="5"/>
        </w:rPr>
        <w:t>民众期待加快改革步伐</w:t>
      </w:r>
    </w:p>
    <w:p>
      <w:pPr>
        <w:pStyle w:val="BodyText"/>
        <w:ind w:left="402"/>
        <w:spacing w:before="65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5"/>
        </w:rPr>
        <w:t xml:space="preserve"> </w:t>
      </w:r>
      <w:r>
        <w:rPr>
          <w:spacing w:val="6"/>
        </w:rPr>
        <w:t>城市经济体制改革全面展开       </w:t>
      </w:r>
      <w:r>
        <w:rPr>
          <w:spacing w:val="5"/>
        </w:rPr>
        <w:t xml:space="preserve">  D</w:t>
      </w:r>
      <w:r>
        <w:rPr>
          <w:spacing w:val="-48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现代企业制度初见成效</w:t>
      </w:r>
    </w:p>
    <w:p>
      <w:pPr>
        <w:pStyle w:val="BodyText"/>
        <w:ind w:left="405" w:right="281" w:hanging="405"/>
        <w:spacing w:before="64" w:line="268" w:lineRule="auto"/>
        <w:rPr/>
      </w:pPr>
      <w:r>
        <w:rPr>
          <w:spacing w:val="6"/>
        </w:rPr>
        <w:t>12．公元前</w:t>
      </w:r>
      <w:r>
        <w:rPr>
          <w:spacing w:val="-35"/>
        </w:rPr>
        <w:t xml:space="preserve"> </w:t>
      </w:r>
      <w:r>
        <w:rPr>
          <w:spacing w:val="6"/>
        </w:rPr>
        <w:t>325</w:t>
      </w:r>
      <w:r>
        <w:rPr>
          <w:spacing w:val="-39"/>
        </w:rPr>
        <w:t xml:space="preserve"> </w:t>
      </w:r>
      <w:r>
        <w:rPr>
          <w:spacing w:val="6"/>
        </w:rPr>
        <w:t>年以前，希腊世界有着多样化的货币</w:t>
      </w:r>
      <w:r>
        <w:rPr>
          <w:spacing w:val="5"/>
        </w:rPr>
        <w:t>类型。到公元前</w:t>
      </w:r>
      <w:r>
        <w:rPr>
          <w:spacing w:val="-33"/>
        </w:rPr>
        <w:t xml:space="preserve"> </w:t>
      </w:r>
      <w:r>
        <w:rPr>
          <w:spacing w:val="5"/>
        </w:rPr>
        <w:t>300</w:t>
      </w:r>
      <w:r>
        <w:rPr>
          <w:spacing w:val="-39"/>
        </w:rPr>
        <w:t xml:space="preserve"> </w:t>
      </w:r>
      <w:r>
        <w:rPr>
          <w:spacing w:val="5"/>
        </w:rPr>
        <w:t>年左右，很多小亚细亚的城市放弃了 </w:t>
      </w:r>
      <w:r>
        <w:rPr>
          <w:spacing w:val="8"/>
        </w:rPr>
        <w:t>自己的钱币类型，开始仿造“亚历山大型</w:t>
      </w:r>
      <w:r>
        <w:rPr>
          <w:spacing w:val="-55"/>
        </w:rPr>
        <w:t xml:space="preserve"> </w:t>
      </w:r>
      <w:r>
        <w:rPr>
          <w:spacing w:val="8"/>
        </w:rPr>
        <w:t>”钱币，只是在钱币反面一般会铸上各自城市的象征或保护神。</w:t>
      </w:r>
      <w:r>
        <w:rPr/>
        <w:t xml:space="preserve"> </w:t>
      </w:r>
      <w:r>
        <w:rPr>
          <w:spacing w:val="8"/>
        </w:rPr>
        <w:t>这一转变本质上体现了</w:t>
      </w:r>
    </w:p>
    <w:p>
      <w:pPr>
        <w:pStyle w:val="BodyText"/>
        <w:ind w:left="398"/>
        <w:spacing w:before="66" w:line="228" w:lineRule="auto"/>
        <w:rPr/>
      </w:pPr>
      <w:r>
        <w:rPr>
          <w:spacing w:val="5"/>
        </w:rPr>
        <w:t>A</w:t>
      </w:r>
      <w:r>
        <w:rPr>
          <w:spacing w:val="-45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亚历山大权威急剧上升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2"/>
        </w:rPr>
        <w:t xml:space="preserve"> </w:t>
      </w:r>
      <w:r>
        <w:rPr>
          <w:spacing w:val="5"/>
        </w:rPr>
        <w:t>不同文化间的交流</w:t>
      </w:r>
    </w:p>
    <w:p>
      <w:pPr>
        <w:pStyle w:val="BodyText"/>
        <w:ind w:left="402"/>
        <w:spacing w:before="64" w:line="228" w:lineRule="auto"/>
        <w:rPr/>
      </w:pPr>
      <w:r>
        <w:rPr>
          <w:spacing w:val="5"/>
        </w:rPr>
        <w:t>C</w:t>
      </w:r>
      <w:r>
        <w:rPr>
          <w:spacing w:val="-45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希腊集权体制逐渐强化        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世界货币体系形成</w:t>
      </w:r>
    </w:p>
    <w:p>
      <w:pPr>
        <w:pStyle w:val="BodyText"/>
        <w:ind w:left="404" w:right="350" w:hanging="404"/>
        <w:spacing w:before="65" w:line="258" w:lineRule="auto"/>
        <w:rPr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42915</wp:posOffset>
            </wp:positionH>
            <wp:positionV relativeFrom="paragraph">
              <wp:posOffset>-456734</wp:posOffset>
            </wp:positionV>
            <wp:extent cx="6498590" cy="452183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9859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13．公元</w:t>
      </w:r>
      <w:r>
        <w:rPr>
          <w:spacing w:val="-36"/>
        </w:rPr>
        <w:t xml:space="preserve"> </w:t>
      </w:r>
      <w:r>
        <w:rPr>
          <w:spacing w:val="7"/>
        </w:rPr>
        <w:t>8</w:t>
      </w:r>
      <w:r>
        <w:rPr>
          <w:spacing w:val="-38"/>
        </w:rPr>
        <w:t xml:space="preserve"> </w:t>
      </w:r>
      <w:r>
        <w:rPr>
          <w:spacing w:val="7"/>
        </w:rPr>
        <w:t>世纪，意大利地区的伦巴第国王在法律制定过程中大</w:t>
      </w:r>
      <w:r>
        <w:rPr>
          <w:spacing w:val="6"/>
        </w:rPr>
        <w:t>量吸收罗马法的内容，如规定在转让财产和成</w:t>
      </w:r>
      <w:r>
        <w:rPr/>
        <w:t xml:space="preserve"> </w:t>
      </w:r>
      <w:r>
        <w:rPr>
          <w:spacing w:val="9"/>
        </w:rPr>
        <w:t>立债务时必须依据正式的书面文件。这是由于</w:t>
      </w:r>
    </w:p>
    <w:p>
      <w:pPr>
        <w:pStyle w:val="BodyText"/>
        <w:ind w:left="398"/>
        <w:spacing w:before="66" w:line="228" w:lineRule="auto"/>
        <w:rPr/>
      </w:pPr>
      <w:r>
        <w:rPr>
          <w:spacing w:val="6"/>
        </w:rPr>
        <w:t>A</w:t>
      </w:r>
      <w:r>
        <w:rPr>
          <w:spacing w:val="-37"/>
        </w:rPr>
        <w:t xml:space="preserve"> </w:t>
      </w:r>
      <w:r>
        <w:rPr>
          <w:spacing w:val="6"/>
        </w:rPr>
        <w:t>．</w:t>
      </w:r>
      <w:r>
        <w:rPr>
          <w:spacing w:val="-29"/>
        </w:rPr>
        <w:t xml:space="preserve"> </w:t>
      </w:r>
      <w:r>
        <w:rPr>
          <w:spacing w:val="6"/>
        </w:rPr>
        <w:t>意大利地区商品经济恢复与发展     B</w:t>
      </w:r>
      <w:r>
        <w:rPr>
          <w:spacing w:val="-48"/>
        </w:rPr>
        <w:t xml:space="preserve"> </w:t>
      </w:r>
      <w:r>
        <w:rPr>
          <w:spacing w:val="6"/>
        </w:rPr>
        <w:t>．</w:t>
      </w:r>
      <w:r>
        <w:rPr>
          <w:spacing w:val="-33"/>
        </w:rPr>
        <w:t xml:space="preserve"> </w:t>
      </w:r>
      <w:r>
        <w:rPr>
          <w:spacing w:val="6"/>
        </w:rPr>
        <w:t>罗马法推动了新兴帝国的出现</w:t>
      </w:r>
    </w:p>
    <w:p>
      <w:pPr>
        <w:pStyle w:val="BodyText"/>
        <w:ind w:left="402"/>
        <w:spacing w:before="64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16"/>
        </w:rPr>
        <w:t xml:space="preserve"> </w:t>
      </w:r>
      <w:r>
        <w:rPr>
          <w:spacing w:val="6"/>
        </w:rPr>
        <w:t>中古欧洲大规模地复兴古典文化     D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1"/>
        </w:rPr>
        <w:t xml:space="preserve"> </w:t>
      </w:r>
      <w:r>
        <w:rPr>
          <w:spacing w:val="6"/>
        </w:rPr>
        <w:t>天主</w:t>
      </w:r>
      <w:r>
        <w:rPr>
          <w:spacing w:val="5"/>
        </w:rPr>
        <w:t>教会致力于推广法治理念</w:t>
      </w:r>
    </w:p>
    <w:p>
      <w:pPr>
        <w:pStyle w:val="BodyText"/>
        <w:ind w:left="404" w:right="348" w:hanging="404"/>
        <w:spacing w:before="66" w:line="268" w:lineRule="auto"/>
        <w:rPr/>
      </w:pPr>
      <w:r>
        <w:rPr>
          <w:spacing w:val="6"/>
        </w:rPr>
        <w:t>14．威廉·华莱士（1270</w:t>
      </w:r>
      <w:r>
        <w:rPr>
          <w:spacing w:val="-40"/>
        </w:rPr>
        <w:t xml:space="preserve"> </w:t>
      </w:r>
      <w:r>
        <w:rPr>
          <w:spacing w:val="6"/>
        </w:rPr>
        <w:t>年—</w:t>
      </w:r>
      <w:r>
        <w:rPr>
          <w:spacing w:val="-77"/>
        </w:rPr>
        <w:t xml:space="preserve"> </w:t>
      </w:r>
      <w:r>
        <w:rPr>
          <w:spacing w:val="6"/>
        </w:rPr>
        <w:t>1305</w:t>
      </w:r>
      <w:r>
        <w:rPr>
          <w:spacing w:val="-37"/>
        </w:rPr>
        <w:t xml:space="preserve"> </w:t>
      </w:r>
      <w:r>
        <w:rPr>
          <w:spacing w:val="6"/>
        </w:rPr>
        <w:t>年</w:t>
      </w:r>
      <w:r>
        <w:rPr>
          <w:spacing w:val="-45"/>
        </w:rPr>
        <w:t>），</w:t>
      </w:r>
      <w:r>
        <w:rPr>
          <w:spacing w:val="6"/>
        </w:rPr>
        <w:t>是一名苏格兰骑士，他领导了苏格兰独立战争</w:t>
      </w:r>
      <w:r>
        <w:rPr>
          <w:spacing w:val="5"/>
        </w:rPr>
        <w:t>，但最终失败。在英格</w:t>
      </w:r>
      <w:r>
        <w:rPr/>
        <w:t xml:space="preserve"> </w:t>
      </w:r>
      <w:r>
        <w:rPr>
          <w:spacing w:val="9"/>
        </w:rPr>
        <w:t>兰历史上，他被视为一个叛逆和暴徒。15</w:t>
      </w:r>
      <w:r>
        <w:rPr>
          <w:spacing w:val="-24"/>
        </w:rPr>
        <w:t xml:space="preserve"> </w:t>
      </w:r>
      <w:r>
        <w:rPr>
          <w:spacing w:val="9"/>
        </w:rPr>
        <w:t>世纪，苏格兰诗人布莱克却在长诗《华莱士》中着重称赞了他</w:t>
      </w:r>
      <w:r>
        <w:rPr/>
        <w:t xml:space="preserve"> </w:t>
      </w:r>
      <w:r>
        <w:rPr>
          <w:spacing w:val="9"/>
        </w:rPr>
        <w:t>的英勇和无畏。据此，以下认识正确的是</w:t>
      </w:r>
    </w:p>
    <w:p>
      <w:pPr>
        <w:pStyle w:val="BodyText"/>
        <w:ind w:left="398"/>
        <w:spacing w:before="65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1"/>
        </w:rPr>
        <w:t xml:space="preserve"> </w:t>
      </w:r>
      <w:r>
        <w:rPr>
          <w:spacing w:val="6"/>
        </w:rPr>
        <w:t>史家以成败来评判英雄人物         B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6"/>
        </w:rPr>
        <w:t xml:space="preserve"> </w:t>
      </w:r>
      <w:r>
        <w:rPr>
          <w:spacing w:val="6"/>
        </w:rPr>
        <w:t>政治立场影响人物形</w:t>
      </w:r>
      <w:r>
        <w:rPr>
          <w:spacing w:val="5"/>
        </w:rPr>
        <w:t>象塑造</w:t>
      </w:r>
    </w:p>
    <w:p>
      <w:pPr>
        <w:pStyle w:val="BodyText"/>
        <w:ind w:left="402"/>
        <w:spacing w:before="64" w:line="227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3"/>
        </w:rPr>
        <w:t xml:space="preserve"> </w:t>
      </w:r>
      <w:r>
        <w:rPr>
          <w:spacing w:val="6"/>
        </w:rPr>
        <w:t>文学作品缺乏历史研究价值         D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3"/>
        </w:rPr>
        <w:t xml:space="preserve"> </w:t>
      </w:r>
      <w:r>
        <w:rPr>
          <w:spacing w:val="6"/>
        </w:rPr>
        <w:t>历史真</w:t>
      </w:r>
      <w:r>
        <w:rPr>
          <w:spacing w:val="5"/>
        </w:rPr>
        <w:t>相淹没在时代长河中</w:t>
      </w:r>
    </w:p>
    <w:p>
      <w:pPr>
        <w:pStyle w:val="BodyText"/>
        <w:ind w:left="405" w:right="350" w:hanging="405"/>
        <w:spacing w:before="66" w:line="268" w:lineRule="auto"/>
        <w:rPr/>
      </w:pPr>
      <w:r>
        <w:rPr>
          <w:spacing w:val="6"/>
        </w:rPr>
        <w:t>15．20</w:t>
      </w:r>
      <w:r>
        <w:rPr>
          <w:spacing w:val="-40"/>
        </w:rPr>
        <w:t xml:space="preserve"> </w:t>
      </w:r>
      <w:r>
        <w:rPr>
          <w:spacing w:val="6"/>
        </w:rPr>
        <w:t>世纪</w:t>
      </w:r>
      <w:r>
        <w:rPr>
          <w:spacing w:val="-34"/>
        </w:rPr>
        <w:t xml:space="preserve"> </w:t>
      </w:r>
      <w:r>
        <w:rPr>
          <w:spacing w:val="6"/>
        </w:rPr>
        <w:t>20</w:t>
      </w:r>
      <w:r>
        <w:rPr>
          <w:spacing w:val="-40"/>
        </w:rPr>
        <w:t xml:space="preserve"> </w:t>
      </w:r>
      <w:r>
        <w:rPr>
          <w:spacing w:val="6"/>
        </w:rPr>
        <w:t>年代墨西哥兴起了“壁画运动</w:t>
      </w:r>
      <w:r>
        <w:rPr>
          <w:spacing w:val="-70"/>
        </w:rPr>
        <w:t xml:space="preserve"> </w:t>
      </w:r>
      <w:r>
        <w:rPr>
          <w:spacing w:val="6"/>
        </w:rPr>
        <w:t>”，政府经常</w:t>
      </w:r>
      <w:r>
        <w:rPr>
          <w:spacing w:val="5"/>
        </w:rPr>
        <w:t>委托艺术家在公共空间绘制代表墨西哥形象的壁画</w:t>
      </w:r>
      <w:r>
        <w:rPr/>
        <w:t xml:space="preserve"> </w:t>
      </w:r>
      <w:r>
        <w:rPr>
          <w:spacing w:val="8"/>
        </w:rPr>
        <w:t>作品。作品展现了印第安人传说中的神、古代墨西</w:t>
      </w:r>
      <w:r>
        <w:rPr>
          <w:spacing w:val="7"/>
        </w:rPr>
        <w:t>哥城的奠基、西班牙武力征服墨西哥的血腥历史、墨西</w:t>
      </w:r>
      <w:r>
        <w:rPr/>
        <w:t xml:space="preserve"> </w:t>
      </w:r>
      <w:r>
        <w:rPr>
          <w:spacing w:val="5"/>
        </w:rPr>
        <w:t>哥革命和现代社会的生活变迁以及学校标志。</w:t>
      </w:r>
      <w:r>
        <w:rPr>
          <w:spacing w:val="4"/>
        </w:rPr>
        <w:t>“壁画运动</w:t>
      </w:r>
      <w:r>
        <w:rPr>
          <w:spacing w:val="-70"/>
        </w:rPr>
        <w:t xml:space="preserve"> </w:t>
      </w:r>
      <w:r>
        <w:rPr>
          <w:spacing w:val="4"/>
        </w:rPr>
        <w:t>”表明</w:t>
      </w:r>
    </w:p>
    <w:p>
      <w:pPr>
        <w:pStyle w:val="BodyText"/>
        <w:ind w:left="398"/>
        <w:spacing w:before="66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29"/>
        </w:rPr>
        <w:t xml:space="preserve"> </w:t>
      </w:r>
      <w:r>
        <w:rPr>
          <w:spacing w:val="6"/>
        </w:rPr>
        <w:t>墨西哥现代化道路的起步        </w:t>
      </w:r>
      <w:r>
        <w:rPr>
          <w:spacing w:val="5"/>
        </w:rPr>
        <w:t xml:space="preserve">   B</w:t>
      </w:r>
      <w:r>
        <w:rPr>
          <w:spacing w:val="-48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拉美民族解放运动的高涨</w:t>
      </w:r>
    </w:p>
    <w:p>
      <w:pPr>
        <w:pStyle w:val="BodyText"/>
        <w:ind w:left="402"/>
        <w:spacing w:before="64" w:line="228" w:lineRule="auto"/>
        <w:rPr/>
      </w:pPr>
      <w:r>
        <w:rPr>
          <w:spacing w:val="6"/>
        </w:rPr>
        <w:t>C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0"/>
        </w:rPr>
        <w:t xml:space="preserve"> </w:t>
      </w:r>
      <w:r>
        <w:rPr>
          <w:spacing w:val="6"/>
        </w:rPr>
        <w:t>意识形态色彩被刻意淡化      </w:t>
      </w:r>
      <w:r>
        <w:rPr>
          <w:spacing w:val="5"/>
        </w:rPr>
        <w:t xml:space="preserve">     D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6"/>
        </w:rPr>
        <w:t xml:space="preserve"> </w:t>
      </w:r>
      <w:r>
        <w:rPr>
          <w:spacing w:val="5"/>
        </w:rPr>
        <w:t>政府建构历史的共同记忆</w:t>
      </w:r>
    </w:p>
    <w:p>
      <w:pPr>
        <w:pStyle w:val="BodyText"/>
        <w:ind w:left="402" w:right="405" w:hanging="403"/>
        <w:spacing w:before="66" w:line="258" w:lineRule="auto"/>
        <w:rPr/>
      </w:pPr>
      <w:r>
        <w:rPr>
          <w:spacing w:val="6"/>
        </w:rPr>
        <w:t>16．20</w:t>
      </w:r>
      <w:r>
        <w:rPr>
          <w:spacing w:val="-40"/>
        </w:rPr>
        <w:t xml:space="preserve"> </w:t>
      </w:r>
      <w:r>
        <w:rPr>
          <w:spacing w:val="6"/>
        </w:rPr>
        <w:t>世纪</w:t>
      </w:r>
      <w:r>
        <w:rPr>
          <w:spacing w:val="-36"/>
        </w:rPr>
        <w:t xml:space="preserve"> </w:t>
      </w:r>
      <w:r>
        <w:rPr>
          <w:spacing w:val="6"/>
        </w:rPr>
        <w:t>80</w:t>
      </w:r>
      <w:r>
        <w:rPr>
          <w:spacing w:val="-40"/>
        </w:rPr>
        <w:t xml:space="preserve"> </w:t>
      </w:r>
      <w:r>
        <w:rPr>
          <w:spacing w:val="6"/>
        </w:rPr>
        <w:t>年代，美国里根总统提到最多的是“公平</w:t>
      </w:r>
      <w:r>
        <w:rPr>
          <w:spacing w:val="-70"/>
        </w:rPr>
        <w:t xml:space="preserve"> </w:t>
      </w:r>
      <w:r>
        <w:rPr>
          <w:spacing w:val="6"/>
        </w:rPr>
        <w:t>”。他</w:t>
      </w:r>
      <w:r>
        <w:rPr>
          <w:spacing w:val="5"/>
        </w:rPr>
        <w:t>反对过高的边际税率与累进税率，认为过高的</w:t>
      </w:r>
      <w:r>
        <w:rPr/>
        <w:t xml:space="preserve"> </w:t>
      </w:r>
      <w:r>
        <w:rPr>
          <w:spacing w:val="8"/>
        </w:rPr>
        <w:t>税收实际上抑制了私人部门的积极性。据此，里根的“公平</w:t>
      </w:r>
      <w:r>
        <w:rPr>
          <w:spacing w:val="-54"/>
        </w:rPr>
        <w:t xml:space="preserve"> </w:t>
      </w:r>
      <w:r>
        <w:rPr>
          <w:spacing w:val="8"/>
        </w:rPr>
        <w:t>”是指</w:t>
      </w:r>
    </w:p>
    <w:p>
      <w:pPr>
        <w:pStyle w:val="BodyText"/>
        <w:ind w:left="398"/>
        <w:spacing w:before="64" w:line="228" w:lineRule="auto"/>
        <w:rPr/>
      </w:pPr>
      <w:r>
        <w:rPr>
          <w:spacing w:val="6"/>
        </w:rPr>
        <w:t>A</w:t>
      </w:r>
      <w:r>
        <w:rPr>
          <w:spacing w:val="-47"/>
        </w:rPr>
        <w:t xml:space="preserve"> </w:t>
      </w:r>
      <w:r>
        <w:rPr>
          <w:spacing w:val="6"/>
        </w:rPr>
        <w:t>．</w:t>
      </w:r>
      <w:r>
        <w:rPr>
          <w:spacing w:val="-34"/>
        </w:rPr>
        <w:t xml:space="preserve"> </w:t>
      </w:r>
      <w:r>
        <w:rPr>
          <w:spacing w:val="6"/>
        </w:rPr>
        <w:t>增加福利减少贫富差距             B</w:t>
      </w:r>
      <w:r>
        <w:rPr>
          <w:spacing w:val="-47"/>
        </w:rPr>
        <w:t xml:space="preserve"> </w:t>
      </w:r>
      <w:r>
        <w:rPr>
          <w:spacing w:val="5"/>
        </w:rPr>
        <w:t>．</w:t>
      </w:r>
      <w:r>
        <w:rPr>
          <w:spacing w:val="-35"/>
        </w:rPr>
        <w:t xml:space="preserve"> </w:t>
      </w:r>
      <w:r>
        <w:rPr>
          <w:spacing w:val="5"/>
        </w:rPr>
        <w:t>确立美国现代社会保障制度</w:t>
      </w:r>
    </w:p>
    <w:p>
      <w:pPr>
        <w:pStyle w:val="BodyText"/>
        <w:ind w:left="402"/>
        <w:spacing w:before="65" w:line="228" w:lineRule="auto"/>
        <w:rPr/>
      </w:pPr>
      <w:r>
        <w:rPr>
          <w:spacing w:val="5"/>
        </w:rPr>
        <w:t>C</w:t>
      </w:r>
      <w:r>
        <w:rPr>
          <w:spacing w:val="-29"/>
        </w:rPr>
        <w:t xml:space="preserve"> </w:t>
      </w:r>
      <w:r>
        <w:rPr>
          <w:spacing w:val="5"/>
        </w:rPr>
        <w:t>．</w:t>
      </w:r>
      <w:r>
        <w:rPr>
          <w:spacing w:val="-32"/>
        </w:rPr>
        <w:t xml:space="preserve"> </w:t>
      </w:r>
      <w:r>
        <w:rPr>
          <w:spacing w:val="5"/>
        </w:rPr>
        <w:t>更多地享有合法的财产             D</w:t>
      </w:r>
      <w:r>
        <w:rPr>
          <w:spacing w:val="-48"/>
        </w:rPr>
        <w:t xml:space="preserve"> </w:t>
      </w:r>
      <w:r>
        <w:rPr>
          <w:spacing w:val="5"/>
        </w:rPr>
        <w:t>．</w:t>
      </w:r>
      <w:r>
        <w:rPr>
          <w:spacing w:val="-33"/>
        </w:rPr>
        <w:t xml:space="preserve"> </w:t>
      </w:r>
      <w:r>
        <w:rPr>
          <w:spacing w:val="5"/>
        </w:rPr>
        <w:t>调节个人收入加强干预经济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ind w:left="4928"/>
        <w:spacing w:before="55" w:line="181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2</w:t>
      </w:r>
    </w:p>
    <w:sectPr>
      <w:headerReference w:type="default" r:id="rId5"/>
      <w:pgSz w:w="11906" w:h="16839"/>
      <w:pgMar w:top="400" w:right="615" w:bottom="0" w:left="9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hyperlink" Target="http://www.zxls.com/" TargetMode="External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2023-11-06T17:09:28</vt:filetime>
  </property>
</Properties>
</file>