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5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数列前</w:t>
      </w:r>
      <w:r>
        <w:rPr>
          <w:rFonts w:ascii="Times New Roman" w:hAnsi="Times New Roman" w:eastAsia="黑体"/>
          <w:b/>
          <w:bCs/>
          <w:i/>
          <w:iCs/>
          <w:sz w:val="28"/>
          <w:szCs w:val="28"/>
        </w:rPr>
        <w:t>n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项和的求法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研制人：张顺军      审核人：陈宏强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snapToGrid w:val="0"/>
        <w:spacing w:line="288" w:lineRule="auto"/>
        <w:ind w:left="-18" w:leftChars="-17" w:hanging="18" w:hangingChars="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 w:eastAsia="新宋体"/>
        </w:rPr>
        <w:t>1.</w:t>
      </w:r>
      <w:r>
        <w:rPr>
          <w:rFonts w:ascii="Times New Roman" w:hAnsi="Times New Roman" w:eastAsia="新宋体"/>
        </w:rPr>
        <w:t>熟练掌握等差、等比数列的前</w:t>
      </w:r>
      <w:r>
        <w:rPr>
          <w:rFonts w:ascii="Times New Roman" w:hAnsi="Times New Roman" w:eastAsia="新宋体"/>
          <w:i/>
        </w:rPr>
        <w:t>n</w:t>
      </w:r>
      <w:r>
        <w:rPr>
          <w:rFonts w:ascii="Times New Roman" w:hAnsi="Times New Roman" w:eastAsia="新宋体"/>
        </w:rPr>
        <w:t>项和公式；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  <w:szCs w:val="22"/>
        </w:rPr>
        <w:t>2.</w:t>
      </w:r>
      <w:r>
        <w:rPr>
          <w:rFonts w:ascii="Times New Roman" w:hAnsi="Times New Roman" w:eastAsia="新宋体" w:cs="Times New Roman"/>
        </w:rPr>
        <w:t>掌握非等差数列、非等比数列求和的几种常见方法.</w:t>
      </w:r>
      <w:r>
        <w:rPr>
          <w:rFonts w:hint="eastAsia" w:ascii="新宋体" w:hAnsi="新宋体" w:eastAsia="新宋体"/>
          <w:b/>
          <w:bCs/>
          <w:sz w:val="24"/>
          <w:szCs w:val="28"/>
        </w:rPr>
        <w:t xml:space="preserve"> 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jc w:val="lef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1.判断下列结论正误(在括号内打“√”或“×”)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(1)如果数列{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}为等比数列，且公比不等于1，则其前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1</w:instrText>
      </w:r>
      <w:r>
        <w:rPr>
          <w:rFonts w:ascii="Times New Roman" w:hAnsi="Times New Roman" w:eastAsia="新宋体"/>
          <w:szCs w:val="21"/>
        </w:rPr>
        <w:instrText xml:space="preserve">－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＋1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1－</w:instrText>
      </w:r>
      <w:r>
        <w:rPr>
          <w:rFonts w:ascii="Times New Roman" w:hAnsi="Times New Roman" w:eastAsia="新宋体"/>
          <w:i/>
          <w:szCs w:val="21"/>
        </w:rPr>
        <w:instrText xml:space="preserve">q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.(　　)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(2)当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≥2时，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,n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－1)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,n</w:instrText>
      </w:r>
      <w:r>
        <w:rPr>
          <w:rFonts w:ascii="Times New Roman" w:hAnsi="Times New Roman" w:eastAsia="新宋体"/>
          <w:szCs w:val="21"/>
        </w:rPr>
        <w:instrText xml:space="preserve">－1)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－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,n</w:instrText>
      </w:r>
      <w:r>
        <w:rPr>
          <w:rFonts w:ascii="Times New Roman" w:hAnsi="Times New Roman" w:eastAsia="新宋体"/>
          <w:szCs w:val="21"/>
        </w:rPr>
        <w:instrText xml:space="preserve">＋1)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).(　　)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ind w:left="420" w:leftChars="10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(3)求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＋2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＋3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perscript"/>
        </w:rPr>
        <w:t>3</w:t>
      </w:r>
      <w:r>
        <w:rPr>
          <w:rFonts w:ascii="Times New Roman" w:hAnsi="Times New Roman" w:eastAsia="新宋体"/>
          <w:szCs w:val="21"/>
        </w:rPr>
        <w:t>＋…＋</w:t>
      </w:r>
      <w:r>
        <w:rPr>
          <w:rFonts w:ascii="Times New Roman" w:hAnsi="Times New Roman" w:eastAsia="新宋体"/>
          <w:i/>
          <w:szCs w:val="21"/>
        </w:rPr>
        <w:t>na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时只要把上式等号两边同时乘以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即可根据错位相减法求得.(　　)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ind w:left="420" w:leftChars="100" w:hanging="210" w:hangingChars="100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szCs w:val="21"/>
        </w:rPr>
        <w:t>(4)推导等差数列求和公式的方法叫做倒序求和法，利用此法可求得sin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1°＋sin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2°＋sin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3°＋…＋sin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88°＋sin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89°＝44.5.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2. 一个球从100 m高处自由落下，每次着地后又跳回到原高度的一半再落下，当它第10次着地时，经过的路程是(　　)</w:t>
      </w:r>
    </w:p>
    <w:p>
      <w:pPr>
        <w:tabs>
          <w:tab w:val="left" w:pos="3820"/>
        </w:tabs>
        <w:snapToGrid w:val="0"/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A．100＋200(1－2</w:t>
      </w:r>
      <w:r>
        <w:rPr>
          <w:rFonts w:ascii="Times New Roman" w:hAnsi="Times New Roman" w:eastAsia="新宋体"/>
          <w:szCs w:val="21"/>
          <w:vertAlign w:val="superscript"/>
        </w:rPr>
        <w:t>－9</w:t>
      </w:r>
      <w:r>
        <w:rPr>
          <w:rFonts w:ascii="Times New Roman" w:hAnsi="Times New Roman" w:eastAsia="新宋体"/>
          <w:szCs w:val="21"/>
        </w:rPr>
        <w:t xml:space="preserve">)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B．100＋100(1－2</w:t>
      </w:r>
      <w:r>
        <w:rPr>
          <w:rFonts w:ascii="Times New Roman" w:hAnsi="Times New Roman" w:eastAsia="新宋体"/>
          <w:szCs w:val="21"/>
          <w:vertAlign w:val="superscript"/>
        </w:rPr>
        <w:t>－9</w:t>
      </w:r>
      <w:r>
        <w:rPr>
          <w:rFonts w:ascii="Times New Roman" w:hAnsi="Times New Roman" w:eastAsia="新宋体"/>
          <w:szCs w:val="21"/>
        </w:rPr>
        <w:t>)</w:t>
      </w:r>
    </w:p>
    <w:p>
      <w:pPr>
        <w:tabs>
          <w:tab w:val="left" w:pos="3820"/>
        </w:tabs>
        <w:snapToGrid w:val="0"/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C．200(1－2</w:t>
      </w:r>
      <w:r>
        <w:rPr>
          <w:rFonts w:ascii="Times New Roman" w:hAnsi="Times New Roman" w:eastAsia="新宋体"/>
          <w:szCs w:val="21"/>
          <w:vertAlign w:val="superscript"/>
        </w:rPr>
        <w:t>－9</w:t>
      </w:r>
      <w:r>
        <w:rPr>
          <w:rFonts w:ascii="Times New Roman" w:hAnsi="Times New Roman" w:eastAsia="新宋体"/>
          <w:szCs w:val="21"/>
        </w:rPr>
        <w:t xml:space="preserve">)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D．100(1－2</w:t>
      </w:r>
      <w:r>
        <w:rPr>
          <w:rFonts w:ascii="Times New Roman" w:hAnsi="Times New Roman" w:eastAsia="新宋体"/>
          <w:szCs w:val="21"/>
          <w:vertAlign w:val="superscript"/>
        </w:rPr>
        <w:t>－9</w:t>
      </w:r>
      <w:r>
        <w:rPr>
          <w:rFonts w:ascii="Times New Roman" w:hAnsi="Times New Roman" w:eastAsia="新宋体"/>
          <w:szCs w:val="21"/>
        </w:rPr>
        <w:t>)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3.若数列{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}的通项公式为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＋2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－1，则数列{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项和为(　　)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A.2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－1      B.2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＋1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－1     C.2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＋1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 xml:space="preserve">－2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D.2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－2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4. 1＋2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＋3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＋…＋</w:t>
      </w:r>
      <w:r>
        <w:rPr>
          <w:rFonts w:ascii="Times New Roman" w:hAnsi="Times New Roman" w:eastAsia="新宋体"/>
          <w:i/>
          <w:szCs w:val="21"/>
        </w:rPr>
        <w:t>nx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－1</w:t>
      </w:r>
      <w:r>
        <w:rPr>
          <w:rFonts w:ascii="Times New Roman" w:hAnsi="Times New Roman" w:eastAsia="新宋体"/>
          <w:szCs w:val="21"/>
        </w:rPr>
        <w:t>＝________(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≠0且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≠1)．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5.若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)＋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(1－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)＝4，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(0)＋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\b</w:instrText>
      </w:r>
      <w:r>
        <w:rPr>
          <w:rFonts w:ascii="Times New Roman" w:hAnsi="Times New Roman" w:eastAsia="新宋体"/>
          <w:szCs w:val="21"/>
        </w:rPr>
        <w:instrText xml:space="preserve">\lc\(\rc\)(\a\vs4\</w:instrText>
      </w:r>
      <w:r>
        <w:rPr>
          <w:rFonts w:ascii="Times New Roman" w:hAnsi="Times New Roman" w:eastAsia="新宋体"/>
          <w:i/>
          <w:szCs w:val="21"/>
        </w:rPr>
        <w:instrText xml:space="preserve">al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co</w:instrText>
      </w:r>
      <w:r>
        <w:rPr>
          <w:rFonts w:ascii="Times New Roman" w:hAnsi="Times New Roman" w:eastAsia="新宋体"/>
          <w:szCs w:val="21"/>
        </w:rPr>
        <w:instrText xml:space="preserve">1(\</w:instrText>
      </w:r>
      <w:r>
        <w:rPr>
          <w:rFonts w:ascii="Times New Roman" w:hAnsi="Times New Roman" w:eastAsia="新宋体"/>
          <w:i/>
          <w:szCs w:val="21"/>
        </w:rPr>
        <w:instrText xml:space="preserve">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,n</w:instrText>
      </w:r>
      <w:r>
        <w:rPr>
          <w:rFonts w:ascii="Times New Roman" w:hAnsi="Times New Roman" w:eastAsia="新宋体"/>
          <w:szCs w:val="21"/>
        </w:rPr>
        <w:instrText xml:space="preserve">)))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＋…＋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\b</w:instrText>
      </w:r>
      <w:r>
        <w:rPr>
          <w:rFonts w:ascii="Times New Roman" w:hAnsi="Times New Roman" w:eastAsia="新宋体"/>
          <w:szCs w:val="21"/>
        </w:rPr>
        <w:instrText xml:space="preserve">\lc\(\rc\)(\a\vs4\</w:instrText>
      </w:r>
      <w:r>
        <w:rPr>
          <w:rFonts w:ascii="Times New Roman" w:hAnsi="Times New Roman" w:eastAsia="新宋体"/>
          <w:i/>
          <w:szCs w:val="21"/>
        </w:rPr>
        <w:instrText xml:space="preserve">al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co</w:instrText>
      </w:r>
      <w:r>
        <w:rPr>
          <w:rFonts w:ascii="Times New Roman" w:hAnsi="Times New Roman" w:eastAsia="新宋体"/>
          <w:szCs w:val="21"/>
        </w:rPr>
        <w:instrText xml:space="preserve">1(\</w:instrText>
      </w:r>
      <w:r>
        <w:rPr>
          <w:rFonts w:ascii="Times New Roman" w:hAnsi="Times New Roman" w:eastAsia="新宋体"/>
          <w:i/>
          <w:szCs w:val="21"/>
        </w:rPr>
        <w:instrText xml:space="preserve">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－1</w:instrText>
      </w:r>
      <w:r>
        <w:rPr>
          <w:rFonts w:ascii="Times New Roman" w:hAnsi="Times New Roman" w:eastAsia="新宋体"/>
          <w:i/>
          <w:szCs w:val="21"/>
        </w:rPr>
        <w:instrText xml:space="preserve">,n</w:instrText>
      </w:r>
      <w:r>
        <w:rPr>
          <w:rFonts w:ascii="Times New Roman" w:hAnsi="Times New Roman" w:eastAsia="新宋体"/>
          <w:szCs w:val="21"/>
        </w:rPr>
        <w:instrText xml:space="preserve">)))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(1)(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hint="eastAsia" w:ascii="宋体" w:hAnsi="宋体" w:cs="宋体"/>
          <w:szCs w:val="21"/>
        </w:rPr>
        <w:t>∈</w:t>
      </w:r>
      <w:r>
        <w:rPr>
          <w:rFonts w:ascii="Times New Roman" w:hAnsi="Times New Roman" w:eastAsia="新宋体"/>
          <w:b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*</w:t>
      </w:r>
      <w:r>
        <w:rPr>
          <w:rFonts w:ascii="Times New Roman" w:hAnsi="Times New Roman" w:eastAsia="新宋体"/>
          <w:szCs w:val="21"/>
        </w:rPr>
        <w:t>)，则数列{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}的通项公式为________.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数列求和的几种常用方法</w:t>
      </w:r>
    </w:p>
    <w:p>
      <w:pPr>
        <w:tabs>
          <w:tab w:val="left" w:pos="1985"/>
          <w:tab w:val="left" w:pos="3686"/>
          <w:tab w:val="left" w:pos="5387"/>
        </w:tabs>
        <w:spacing w:line="360" w:lineRule="auto"/>
        <w:ind w:firstLine="210" w:firstLine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公式法  分组转化法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 xml:space="preserve"> 裂项相消法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>倒序相加法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 xml:space="preserve"> 错位相减法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ascii="楷体" w:hAnsi="楷体" w:eastAsia="楷体"/>
          <w:szCs w:val="21"/>
        </w:rPr>
        <w:t xml:space="preserve">  并项求和法</w:t>
      </w:r>
    </w:p>
    <w:p>
      <w:pPr>
        <w:snapToGrid w:val="0"/>
        <w:spacing w:line="288" w:lineRule="auto"/>
        <w:ind w:left="1" w:leftChars="-67" w:hanging="142" w:hangingChars="59"/>
        <w:rPr>
          <w:rFonts w:ascii="楷体" w:hAnsi="楷体" w:eastAsia="楷体"/>
          <w:b/>
          <w:sz w:val="24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b/>
          <w:bCs/>
          <w:szCs w:val="21"/>
        </w:rPr>
        <w:t>目标1</w:t>
      </w:r>
      <w:r>
        <w:rPr>
          <w:rFonts w:ascii="Times New Roman" w:hAnsi="Times New Roman" w:eastAsia="新宋体"/>
          <w:b/>
          <w:bCs/>
          <w:szCs w:val="21"/>
        </w:rPr>
        <w:t>　</w:t>
      </w:r>
      <w:r>
        <w:rPr>
          <w:rFonts w:hint="eastAsia" w:ascii="Times New Roman" w:hAnsi="Times New Roman" w:eastAsia="新宋体"/>
          <w:bCs/>
          <w:szCs w:val="21"/>
          <w:u w:val="single" w:color="000000" w:themeColor="text1"/>
        </w:rPr>
        <w:t xml:space="preserve"> </w:t>
      </w:r>
      <w:r>
        <w:rPr>
          <w:rFonts w:ascii="Times New Roman" w:hAnsi="Times New Roman" w:eastAsia="新宋体"/>
          <w:bCs/>
          <w:szCs w:val="21"/>
          <w:u w:val="single" w:color="000000" w:themeColor="text1"/>
        </w:rPr>
        <w:t xml:space="preserve">                               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例1.已知等差数列{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，等比数列{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T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＝－1，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＝1，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＝2.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＝5，求{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}的通项公式；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(2)若</w:t>
      </w:r>
      <w:r>
        <w:rPr>
          <w:rFonts w:ascii="Times New Roman" w:hAnsi="Times New Roman" w:eastAsia="新宋体"/>
          <w:i/>
          <w:szCs w:val="21"/>
        </w:rPr>
        <w:t>T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＝21，求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.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b/>
          <w:bCs/>
          <w:szCs w:val="21"/>
        </w:rPr>
        <w:t>目标</w:t>
      </w:r>
      <w:r>
        <w:rPr>
          <w:rFonts w:ascii="Times New Roman" w:hAnsi="Times New Roman" w:eastAsia="新宋体"/>
          <w:b/>
          <w:bCs/>
          <w:szCs w:val="21"/>
        </w:rPr>
        <w:t>2　</w:t>
      </w:r>
      <w:r>
        <w:rPr>
          <w:rFonts w:hint="eastAsia" w:ascii="Times New Roman" w:hAnsi="Times New Roman" w:eastAsia="新宋体"/>
          <w:bCs/>
          <w:szCs w:val="21"/>
          <w:u w:val="single" w:color="000000" w:themeColor="text1"/>
        </w:rPr>
        <w:t xml:space="preserve"> </w:t>
      </w:r>
      <w:r>
        <w:rPr>
          <w:rFonts w:ascii="Times New Roman" w:hAnsi="Times New Roman" w:eastAsia="新宋体"/>
          <w:bCs/>
          <w:szCs w:val="21"/>
          <w:u w:val="single" w:color="000000" w:themeColor="text1"/>
        </w:rPr>
        <w:t xml:space="preserve">                               </w:t>
      </w: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例2.已知等差数列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\b\lc\{\rc\}(\a\vs4\al\co1(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满足：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5</w:t>
      </w:r>
      <w:r>
        <w:rPr>
          <w:rFonts w:ascii="Times New Roman" w:hAnsi="Times New Roman" w:eastAsia="新宋体"/>
          <w:szCs w:val="21"/>
        </w:rPr>
        <w:t>＝9，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6</w:t>
      </w:r>
      <w:r>
        <w:rPr>
          <w:rFonts w:ascii="Times New Roman" w:hAnsi="Times New Roman" w:eastAsia="新宋体"/>
          <w:szCs w:val="21"/>
        </w:rPr>
        <w:t>＝14.</w:t>
      </w: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(1)求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\b\lc\{\rc\}(\a\vs4\al\co1(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的通项公式；</w:t>
      </w: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(2)若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i/>
          <w:szCs w:val="21"/>
          <w:vertAlign w:val="superscript"/>
        </w:rPr>
        <w:t>a</w:t>
      </w:r>
      <w:r>
        <w:rPr>
          <w:rFonts w:ascii="Times New Roman" w:hAnsi="Times New Roman" w:eastAsia="新宋体"/>
          <w:i/>
          <w:position w:val="4"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szCs w:val="21"/>
        </w:rPr>
        <w:t>＞0)，求数列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\b\lc\{\rc\}(\a\vs4\al\co1(</w:instrText>
      </w:r>
      <w:r>
        <w:rPr>
          <w:rFonts w:ascii="Times New Roman" w:hAnsi="Times New Roman" w:eastAsia="新宋体"/>
          <w:i/>
          <w:szCs w:val="21"/>
        </w:rPr>
        <w:instrText xml:space="preserve">b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rPr>
          <w:rFonts w:ascii="黑体" w:hAnsi="黑体" w:eastAsia="黑体"/>
          <w:szCs w:val="21"/>
        </w:rPr>
      </w:pPr>
      <w:r>
        <w:rPr>
          <w:rFonts w:hint="eastAsia" w:ascii="Times New Roman" w:hAnsi="Times New Roman" w:eastAsia="新宋体"/>
          <w:b/>
          <w:bCs/>
          <w:szCs w:val="21"/>
        </w:rPr>
        <w:t>目标</w:t>
      </w:r>
      <w:r>
        <w:rPr>
          <w:rFonts w:ascii="Times New Roman" w:hAnsi="Times New Roman" w:eastAsia="新宋体"/>
          <w:b/>
          <w:bCs/>
          <w:szCs w:val="21"/>
        </w:rPr>
        <w:t>3　</w:t>
      </w:r>
      <w:r>
        <w:rPr>
          <w:rFonts w:hint="eastAsia" w:ascii="Times New Roman" w:hAnsi="Times New Roman" w:eastAsia="新宋体"/>
          <w:bCs/>
          <w:szCs w:val="21"/>
          <w:u w:val="single" w:color="000000" w:themeColor="text1"/>
        </w:rPr>
        <w:t xml:space="preserve"> </w:t>
      </w:r>
      <w:r>
        <w:rPr>
          <w:rFonts w:ascii="Times New Roman" w:hAnsi="Times New Roman" w:eastAsia="新宋体"/>
          <w:bCs/>
          <w:szCs w:val="21"/>
          <w:u w:val="single" w:color="000000" w:themeColor="text1"/>
        </w:rPr>
        <w:t xml:space="preserve">                               </w:t>
      </w: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例3.已知正项数列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\b\lc\{\rc\}(\a\vs4\al\co1(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，且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\f(1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成等差数列．</w:t>
      </w: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(1)证明：数列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\b\lc\{\rc\}(\a\vs4\al\co1(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是等比数列；</w:t>
      </w:r>
    </w:p>
    <w:p>
      <w:pPr>
        <w:tabs>
          <w:tab w:val="left" w:pos="4410"/>
          <w:tab w:val="left" w:pos="8820"/>
          <w:tab w:val="left" w:pos="13230"/>
        </w:tabs>
        <w:snapToGrid w:val="0"/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(2)若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＝log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＋3，求数列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\b\lc\{\rc\}(\a\vs4\al\co1(\f(1</w:instrText>
      </w:r>
      <w:r>
        <w:rPr>
          <w:rFonts w:ascii="Times New Roman" w:hAnsi="Times New Roman" w:eastAsia="新宋体"/>
          <w:i/>
          <w:szCs w:val="21"/>
        </w:rPr>
        <w:instrText xml:space="preserve">,b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i/>
          <w:szCs w:val="21"/>
        </w:rPr>
        <w:instrText xml:space="preserve">b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＋1</w:instrText>
      </w:r>
      <w:r>
        <w:rPr>
          <w:rFonts w:ascii="Times New Roman" w:hAnsi="Times New Roman" w:eastAsia="新宋体"/>
          <w:szCs w:val="21"/>
        </w:rPr>
        <w:instrText xml:space="preserve">)))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</w:t>
      </w:r>
      <w:r>
        <w:rPr>
          <w:rFonts w:ascii="Times New Roman" w:hAnsi="Times New Roman" w:eastAsia="新宋体"/>
          <w:i/>
          <w:szCs w:val="21"/>
        </w:rPr>
        <w:t>T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spacing w:line="220" w:lineRule="atLeast"/>
        <w:rPr>
          <w:rFonts w:ascii="黑体" w:hAnsi="黑体" w:eastAsia="黑体"/>
          <w:szCs w:val="21"/>
        </w:rPr>
      </w:pPr>
      <w:r>
        <w:rPr>
          <w:rFonts w:hint="eastAsia" w:ascii="Times New Roman" w:hAnsi="Times New Roman" w:eastAsia="新宋体"/>
          <w:b/>
          <w:bCs/>
          <w:szCs w:val="21"/>
        </w:rPr>
        <w:t>目标</w:t>
      </w:r>
      <w:r>
        <w:rPr>
          <w:rFonts w:ascii="Times New Roman" w:hAnsi="Times New Roman" w:eastAsia="新宋体"/>
          <w:b/>
          <w:bCs/>
          <w:szCs w:val="21"/>
        </w:rPr>
        <w:t>4　</w:t>
      </w:r>
      <w:r>
        <w:rPr>
          <w:rFonts w:hint="eastAsia" w:ascii="Times New Roman" w:hAnsi="Times New Roman" w:eastAsia="新宋体"/>
          <w:bCs/>
          <w:szCs w:val="21"/>
          <w:u w:val="single" w:color="000000" w:themeColor="text1"/>
        </w:rPr>
        <w:t xml:space="preserve"> </w:t>
      </w:r>
      <w:r>
        <w:rPr>
          <w:rFonts w:ascii="Times New Roman" w:hAnsi="Times New Roman" w:eastAsia="新宋体"/>
          <w:bCs/>
          <w:szCs w:val="21"/>
          <w:u w:val="single" w:color="000000" w:themeColor="text1"/>
        </w:rPr>
        <w:t xml:space="preserve">                               </w:t>
      </w:r>
    </w:p>
    <w:p>
      <w:pPr>
        <w:spacing w:line="22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例4.设数列{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.已知2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＝3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＋3.</w:t>
      </w:r>
    </w:p>
    <w:p>
      <w:pPr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(1)求{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}的通项公式；</w:t>
      </w:r>
    </w:p>
    <w:p>
      <w:pPr>
        <w:spacing w:line="22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(2)若数列{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}满足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＝log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，求{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</w:t>
      </w:r>
      <w:r>
        <w:rPr>
          <w:rFonts w:ascii="Times New Roman" w:hAnsi="Times New Roman" w:eastAsia="新宋体"/>
          <w:i/>
          <w:szCs w:val="21"/>
        </w:rPr>
        <w:t>T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</w:t>
      </w: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22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/>
          <w:sz w:val="24"/>
        </w:rPr>
      </w:pPr>
    </w:p>
    <w:p>
      <w:pPr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/>
          <w:sz w:val="24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5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数列前</w:t>
      </w:r>
      <w:r>
        <w:rPr>
          <w:rFonts w:ascii="Times New Roman" w:hAnsi="Times New Roman" w:eastAsia="黑体"/>
          <w:b/>
          <w:bCs/>
          <w:i/>
          <w:iCs/>
          <w:sz w:val="28"/>
          <w:szCs w:val="28"/>
        </w:rPr>
        <w:t>n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项和的求法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研制人：张顺军      审核人：陈宏强</w:t>
      </w:r>
    </w:p>
    <w:p>
      <w:pPr>
        <w:jc w:val="center"/>
        <w:rPr>
          <w:rFonts w:ascii="楷体" w:hAnsi="楷体" w:eastAsia="楷体"/>
          <w:bCs/>
          <w:sz w:val="24"/>
          <w:szCs w:val="21"/>
        </w:rPr>
      </w:pPr>
      <w:r>
        <w:rPr>
          <w:rFonts w:ascii="楷体" w:hAnsi="楷体" w:eastAsia="楷体"/>
          <w:bCs/>
          <w:sz w:val="24"/>
          <w:szCs w:val="21"/>
        </w:rPr>
        <w:t>班级：____________姓名：____________学号：________时长：60分钟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等差数列{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已知公差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99</w:t>
      </w:r>
      <w:r>
        <w:rPr>
          <w:rFonts w:ascii="Times New Roman" w:hAnsi="Times New Roman" w:cs="Times New Roman"/>
        </w:rPr>
        <w:t>＝50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100</w:t>
      </w:r>
      <w:r>
        <w:rPr>
          <w:rFonts w:ascii="Times New Roman" w:hAnsi="Times New Roman" w:cs="Times New Roman"/>
        </w:rPr>
        <w:t>＝(　　)</w:t>
      </w:r>
    </w:p>
    <w:p>
      <w:pPr>
        <w:pStyle w:val="2"/>
        <w:tabs>
          <w:tab w:val="left" w:pos="1985"/>
          <w:tab w:val="left" w:pos="3900"/>
          <w:tab w:val="left" w:pos="6015"/>
        </w:tabs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50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75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100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>125</w:t>
      </w:r>
    </w:p>
    <w:p>
      <w:pPr>
        <w:pStyle w:val="2"/>
        <w:tabs>
          <w:tab w:val="left" w:pos="1843"/>
          <w:tab w:val="left" w:pos="3402"/>
          <w:tab w:val="left" w:pos="4962"/>
        </w:tabs>
        <w:spacing w:line="360" w:lineRule="auto"/>
        <w:ind w:left="168" w:hanging="168" w:hangingChars="8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已知数列{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的通项公式是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\b</w:instrText>
      </w:r>
      <w:r>
        <w:rPr>
          <w:rFonts w:hint="eastAsia" w:ascii="Times New Roman" w:hAnsi="Times New Roman" w:cs="Times New Roman"/>
        </w:rPr>
        <w:instrText xml:space="preserve">\lc\(\rc\)(\a\vs4\</w:instrText>
      </w:r>
      <w:r>
        <w:rPr>
          <w:rFonts w:hint="eastAsia" w:ascii="Times New Roman" w:hAnsi="Times New Roman" w:cs="Times New Roman"/>
          <w:i/>
        </w:rPr>
        <w:instrText xml:space="preserve">al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co</w:instrText>
      </w:r>
      <w:r>
        <w:rPr>
          <w:rFonts w:hint="eastAsia" w:ascii="Times New Roman" w:hAnsi="Times New Roman" w:cs="Times New Roman"/>
        </w:rPr>
        <w:instrText xml:space="preserve">1(\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5)))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  <w:vertAlign w:val="superscript"/>
        </w:rPr>
        <w:fldChar w:fldCharType="begin"/>
      </w:r>
      <w:r>
        <w:rPr>
          <w:rFonts w:hint="eastAsia" w:ascii="Times New Roman" w:hAnsi="Times New Roman" w:cs="Times New Roman"/>
          <w:i/>
          <w:vertAlign w:val="superscript"/>
        </w:rPr>
        <w:instrText xml:space="preserve">eq \s</w:instrText>
      </w:r>
      <w:r>
        <w:rPr>
          <w:rFonts w:hint="eastAsia" w:ascii="Times New Roman" w:hAnsi="Times New Roman" w:cs="Times New Roman"/>
          <w:vertAlign w:val="superscript"/>
        </w:rPr>
        <w:instrText xml:space="preserve">\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up</w:instrText>
      </w:r>
      <w:r>
        <w:rPr>
          <w:rFonts w:hint="eastAsia" w:ascii="Times New Roman" w:hAnsi="Times New Roman" w:cs="Times New Roman"/>
          <w:vertAlign w:val="superscript"/>
        </w:rPr>
        <w:instrText xml:space="preserve">12(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n</w:instrText>
      </w:r>
      <w:r>
        <w:rPr>
          <w:rFonts w:hint="eastAsia" w:ascii="Times New Roman" w:hAnsi="Times New Roman" w:cs="Times New Roman"/>
          <w:vertAlign w:val="superscript"/>
        </w:rPr>
        <w:instrText xml:space="preserve">)</w:instrText>
      </w:r>
      <w:r>
        <w:rPr>
          <w:rFonts w:ascii="Times New Roman" w:hAnsi="Times New Roman" w:cs="Times New Roman"/>
          <w:i/>
          <w:vertAlign w:val="superscript"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则其前20项和为(　　)</w:t>
      </w:r>
    </w:p>
    <w:p>
      <w:pPr>
        <w:pStyle w:val="2"/>
        <w:tabs>
          <w:tab w:val="left" w:pos="1843"/>
          <w:tab w:val="left" w:pos="3402"/>
          <w:tab w:val="left" w:pos="4962"/>
        </w:tabs>
        <w:spacing w:line="360" w:lineRule="auto"/>
        <w:ind w:firstLine="210" w:firstLineChars="10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(3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\b</w:instrText>
      </w:r>
      <w:r>
        <w:rPr>
          <w:rFonts w:hint="eastAsia" w:ascii="Times New Roman" w:hAnsi="Times New Roman" w:cs="Times New Roman"/>
        </w:rPr>
        <w:instrText xml:space="preserve">\lc\(\rc\)(\a\vs4\</w:instrText>
      </w:r>
      <w:r>
        <w:rPr>
          <w:rFonts w:hint="eastAsia" w:ascii="Times New Roman" w:hAnsi="Times New Roman" w:cs="Times New Roman"/>
          <w:i/>
        </w:rPr>
        <w:instrText xml:space="preserve">al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co</w:instrText>
      </w:r>
      <w:r>
        <w:rPr>
          <w:rFonts w:hint="eastAsia" w:ascii="Times New Roman" w:hAnsi="Times New Roman" w:cs="Times New Roman"/>
        </w:rPr>
        <w:instrText xml:space="preserve">1(1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</w:instrText>
      </w:r>
      <w:r>
        <w:rPr>
          <w:rFonts w:hint="eastAsia" w:ascii="Times New Roman" w:hAnsi="Times New Roman" w:cs="Times New Roman"/>
          <w:vertAlign w:val="superscript"/>
        </w:rPr>
        <w:instrText xml:space="preserve">19</w:instrText>
      </w:r>
      <w:r>
        <w:rPr>
          <w:rFonts w:hint="eastAsia" w:ascii="Times New Roman" w:hAnsi="Times New Roman" w:cs="Times New Roman"/>
        </w:rPr>
        <w:instrText xml:space="preserve">)))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 xml:space="preserve">  B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(2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\b</w:instrText>
      </w:r>
      <w:r>
        <w:rPr>
          <w:rFonts w:hint="eastAsia" w:ascii="Times New Roman" w:hAnsi="Times New Roman" w:cs="Times New Roman"/>
        </w:rPr>
        <w:instrText xml:space="preserve">\lc\(\rc\)(\a\vs4\</w:instrText>
      </w:r>
      <w:r>
        <w:rPr>
          <w:rFonts w:hint="eastAsia" w:ascii="Times New Roman" w:hAnsi="Times New Roman" w:cs="Times New Roman"/>
          <w:i/>
        </w:rPr>
        <w:instrText xml:space="preserve">al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co</w:instrText>
      </w:r>
      <w:r>
        <w:rPr>
          <w:rFonts w:hint="eastAsia" w:ascii="Times New Roman" w:hAnsi="Times New Roman" w:cs="Times New Roman"/>
        </w:rPr>
        <w:instrText xml:space="preserve">1(1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</w:instrText>
      </w:r>
      <w:r>
        <w:rPr>
          <w:rFonts w:hint="eastAsia" w:ascii="Times New Roman" w:hAnsi="Times New Roman" w:cs="Times New Roman"/>
          <w:vertAlign w:val="superscript"/>
        </w:rPr>
        <w:instrText xml:space="preserve">20</w:instrText>
      </w:r>
      <w:r>
        <w:rPr>
          <w:rFonts w:hint="eastAsia" w:ascii="Times New Roman" w:hAnsi="Times New Roman" w:cs="Times New Roman"/>
        </w:rPr>
        <w:instrText xml:space="preserve">)))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(3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\b</w:instrText>
      </w:r>
      <w:r>
        <w:rPr>
          <w:rFonts w:hint="eastAsia" w:ascii="Times New Roman" w:hAnsi="Times New Roman" w:cs="Times New Roman"/>
        </w:rPr>
        <w:instrText xml:space="preserve">\lc\(\rc\)(\a\vs4\</w:instrText>
      </w:r>
      <w:r>
        <w:rPr>
          <w:rFonts w:hint="eastAsia" w:ascii="Times New Roman" w:hAnsi="Times New Roman" w:cs="Times New Roman"/>
          <w:i/>
        </w:rPr>
        <w:instrText xml:space="preserve">al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co</w:instrText>
      </w:r>
      <w:r>
        <w:rPr>
          <w:rFonts w:hint="eastAsia" w:ascii="Times New Roman" w:hAnsi="Times New Roman" w:cs="Times New Roman"/>
        </w:rPr>
        <w:instrText xml:space="preserve">1(1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</w:instrText>
      </w:r>
      <w:r>
        <w:rPr>
          <w:rFonts w:hint="eastAsia" w:ascii="Times New Roman" w:hAnsi="Times New Roman" w:cs="Times New Roman"/>
          <w:vertAlign w:val="superscript"/>
        </w:rPr>
        <w:instrText xml:space="preserve">20</w:instrText>
      </w:r>
      <w:r>
        <w:rPr>
          <w:rFonts w:hint="eastAsia" w:ascii="Times New Roman" w:hAnsi="Times New Roman" w:cs="Times New Roman"/>
        </w:rPr>
        <w:instrText xml:space="preserve">)))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D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(4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\b</w:instrText>
      </w:r>
      <w:r>
        <w:rPr>
          <w:rFonts w:hint="eastAsia" w:ascii="Times New Roman" w:hAnsi="Times New Roman" w:cs="Times New Roman"/>
        </w:rPr>
        <w:instrText xml:space="preserve">\lc\(\rc\)(\a\vs4\</w:instrText>
      </w:r>
      <w:r>
        <w:rPr>
          <w:rFonts w:hint="eastAsia" w:ascii="Times New Roman" w:hAnsi="Times New Roman" w:cs="Times New Roman"/>
          <w:i/>
        </w:rPr>
        <w:instrText xml:space="preserve">al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co</w:instrText>
      </w:r>
      <w:r>
        <w:rPr>
          <w:rFonts w:hint="eastAsia" w:ascii="Times New Roman" w:hAnsi="Times New Roman" w:cs="Times New Roman"/>
        </w:rPr>
        <w:instrText xml:space="preserve">1(1</w:instrText>
      </w:r>
      <w:r>
        <w:rPr>
          <w:rFonts w:ascii="Times New Roman" w:hAnsi="Times New Roman" w:cs="Times New Roman"/>
        </w:rPr>
        <w:instrText xml:space="preserve">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</w:instrText>
      </w:r>
      <w:r>
        <w:rPr>
          <w:rFonts w:hint="eastAsia" w:ascii="Times New Roman" w:hAnsi="Times New Roman" w:cs="Times New Roman"/>
          <w:vertAlign w:val="superscript"/>
        </w:rPr>
        <w:instrText xml:space="preserve">20</w:instrText>
      </w:r>
      <w:r>
        <w:rPr>
          <w:rFonts w:ascii="Times New Roman" w:hAnsi="Times New Roman" w:cs="Times New Roman"/>
        </w:rPr>
        <w:instrText xml:space="preserve">)))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2"/>
        <w:tabs>
          <w:tab w:val="left" w:pos="1843"/>
          <w:tab w:val="left" w:pos="3402"/>
          <w:tab w:val="left" w:pos="4962"/>
        </w:tabs>
        <w:spacing w:line="360" w:lineRule="auto"/>
        <w:ind w:left="168" w:hanging="168" w:hangingChars="8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数列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＋1）)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其前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项之和为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(9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10)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则在平面直角坐标系中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直线(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＝0的</w:t>
      </w:r>
      <w:r>
        <w:rPr>
          <w:rFonts w:hint="eastAsia" w:ascii="Times New Roman" w:hAnsi="Times New Roman" w:cs="Times New Roman"/>
        </w:rPr>
        <w:t>斜率</w:t>
      </w:r>
      <w:r>
        <w:rPr>
          <w:rFonts w:ascii="Times New Roman" w:hAnsi="Times New Roman" w:cs="Times New Roman"/>
        </w:rPr>
        <w:t>为(　　)</w:t>
      </w:r>
    </w:p>
    <w:p>
      <w:pPr>
        <w:pStyle w:val="2"/>
        <w:tabs>
          <w:tab w:val="left" w:pos="2055"/>
          <w:tab w:val="left" w:pos="3825"/>
          <w:tab w:val="left" w:pos="4962"/>
        </w:tabs>
        <w:spacing w:line="360" w:lineRule="auto"/>
        <w:ind w:firstLine="210" w:firstLineChars="10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 xml:space="preserve">－10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</w:t>
      </w:r>
      <w:r>
        <w:rPr>
          <w:rFonts w:hAnsi="宋体" w:cs="Times New Roman"/>
        </w:rPr>
        <w:t>.</w:t>
      </w:r>
      <w:r>
        <w:rPr>
          <w:rFonts w:ascii="Times New Roman" w:hAnsi="Times New Roman" w:cs="Times New Roman"/>
        </w:rPr>
        <w:t xml:space="preserve">－9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10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D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>9</w:t>
      </w:r>
    </w:p>
    <w:p>
      <w:pPr>
        <w:pStyle w:val="2"/>
        <w:tabs>
          <w:tab w:val="left" w:pos="1843"/>
          <w:tab w:val="left" w:pos="3402"/>
          <w:tab w:val="left" w:pos="4962"/>
        </w:tabs>
        <w:spacing w:line="360" w:lineRule="auto"/>
        <w:ind w:left="168" w:hanging="168" w:hangingChars="8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\b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lc</w:instrText>
      </w:r>
      <w:r>
        <w:rPr>
          <w:rFonts w:hint="eastAsia" w:ascii="Times New Roman" w:hAnsi="Times New Roman" w:cs="Times New Roman"/>
        </w:rPr>
        <w:instrText xml:space="preserve">\{(\a\vs4\</w:instrText>
      </w:r>
      <w:r>
        <w:rPr>
          <w:rFonts w:hint="eastAsia" w:ascii="Times New Roman" w:hAnsi="Times New Roman" w:cs="Times New Roman"/>
          <w:i/>
        </w:rPr>
        <w:instrText xml:space="preserve">al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co</w:instrText>
      </w:r>
      <w:r>
        <w:rPr>
          <w:rFonts w:hint="eastAsia" w:ascii="Times New Roman" w:hAnsi="Times New Roman" w:cs="Times New Roman"/>
        </w:rPr>
        <w:instrText xml:space="preserve">1(</w:instrText>
      </w:r>
      <w:r>
        <w:rPr>
          <w:rFonts w:hint="eastAsia" w:ascii="Times New Roman" w:hAnsi="Times New Roman" w:cs="Times New Roman"/>
          <w:i/>
        </w:rPr>
        <w:instrText xml:space="preserve">n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　　（当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为奇数时）</w:instrText>
      </w:r>
      <w:r>
        <w:rPr>
          <w:rFonts w:hint="eastAsia" w:ascii="Times New Roman" w:hAnsi="Times New Roman" w:cs="Times New Roman"/>
        </w:rPr>
        <w:instrText xml:space="preserve">，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  </w:instrText>
      </w:r>
      <w:r>
        <w:rPr>
          <w:rFonts w:ascii="Times New Roman" w:hAnsi="Times New Roman" w:cs="Times New Roman"/>
        </w:rPr>
        <w:instrText xml:space="preserve">（当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为偶数时）</w:instrText>
      </w:r>
      <w:r>
        <w:rPr>
          <w:rFonts w:hint="eastAsia" w:ascii="Times New Roman" w:hAnsi="Times New Roman" w:cs="Times New Roman"/>
        </w:rPr>
        <w:instrText xml:space="preserve">，))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)＋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＋1)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100</w:t>
      </w:r>
      <w:r>
        <w:rPr>
          <w:rFonts w:ascii="Times New Roman" w:hAnsi="Times New Roman" w:cs="Times New Roman"/>
        </w:rPr>
        <w:t>等于(　　)</w:t>
      </w:r>
    </w:p>
    <w:p>
      <w:pPr>
        <w:pStyle w:val="2"/>
        <w:tabs>
          <w:tab w:val="left" w:pos="2055"/>
          <w:tab w:val="left" w:pos="3825"/>
        </w:tabs>
        <w:spacing w:line="360" w:lineRule="auto"/>
        <w:ind w:firstLine="210" w:firstLineChars="10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</w:t>
      </w:r>
      <w:r>
        <w:rPr>
          <w:rFonts w:hint="eastAsia" w:hAnsi="宋体" w:cs="Times New Roman"/>
        </w:rPr>
        <w:t>.</w:t>
      </w:r>
      <w:r>
        <w:rPr>
          <w:rFonts w:hint="eastAsia" w:ascii="Times New Roman" w:hAnsi="Times New Roman" w:cs="Times New Roman"/>
        </w:rPr>
        <w:t xml:space="preserve">100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 xml:space="preserve">－100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>
        <w:rPr>
          <w:rFonts w:hint="eastAsia" w:ascii="Times New Roman" w:hAnsi="Times New Roman" w:cs="Times New Roman"/>
        </w:rPr>
        <w:t>D</w:t>
      </w:r>
      <w:r>
        <w:rPr>
          <w:rFonts w:hAnsi="宋体" w:cs="Times New Roman"/>
        </w:rPr>
        <w:t>.</w:t>
      </w:r>
      <w:r>
        <w:rPr>
          <w:rFonts w:hint="eastAsia" w:ascii="Times New Roman" w:hAnsi="Times New Roman" w:cs="Times New Roman"/>
        </w:rPr>
        <w:t>10 200</w:t>
      </w:r>
    </w:p>
    <w:p>
      <w:pPr>
        <w:pStyle w:val="2"/>
        <w:tabs>
          <w:tab w:val="left" w:pos="3960"/>
        </w:tabs>
        <w:snapToGrid w:val="0"/>
        <w:spacing w:line="360" w:lineRule="auto"/>
        <w:ind w:left="314" w:leftChars="1" w:hanging="312" w:hangingChars="14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2 016</w:t>
      </w:r>
      <w:r>
        <w:rPr>
          <w:rFonts w:ascii="Times New Roman" w:hAnsi="Times New Roman" w:cs="Times New Roman"/>
        </w:rPr>
        <w:t>＝ (　　)</w:t>
      </w:r>
    </w:p>
    <w:p>
      <w:pPr>
        <w:pStyle w:val="2"/>
        <w:tabs>
          <w:tab w:val="left" w:pos="3960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</w:t>
      </w:r>
      <w:r>
        <w:rPr>
          <w:rFonts w:ascii="Times New Roman" w:hAnsi="Times New Roman" w:cs="Times New Roman"/>
          <w:vertAlign w:val="superscript"/>
        </w:rPr>
        <w:t>2 016</w:t>
      </w:r>
      <w:r>
        <w:rPr>
          <w:rFonts w:ascii="Times New Roman" w:hAnsi="Times New Roman" w:cs="Times New Roman"/>
        </w:rPr>
        <w:t>－1        B．3·2</w:t>
      </w:r>
      <w:r>
        <w:rPr>
          <w:rFonts w:ascii="Times New Roman" w:hAnsi="Times New Roman" w:cs="Times New Roman"/>
          <w:vertAlign w:val="superscript"/>
        </w:rPr>
        <w:t>1 008</w:t>
      </w:r>
      <w:r>
        <w:rPr>
          <w:rFonts w:ascii="Times New Roman" w:hAnsi="Times New Roman" w:cs="Times New Roman"/>
        </w:rPr>
        <w:t>－3    C．3·2</w:t>
      </w:r>
      <w:r>
        <w:rPr>
          <w:rFonts w:ascii="Times New Roman" w:hAnsi="Times New Roman" w:cs="Times New Roman"/>
          <w:vertAlign w:val="superscript"/>
        </w:rPr>
        <w:t>1 008</w:t>
      </w:r>
      <w:r>
        <w:rPr>
          <w:rFonts w:ascii="Times New Roman" w:hAnsi="Times New Roman" w:cs="Times New Roman"/>
        </w:rPr>
        <w:t xml:space="preserve">－1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D．3·2</w:t>
      </w:r>
      <w:r>
        <w:rPr>
          <w:rFonts w:ascii="Times New Roman" w:hAnsi="Times New Roman" w:cs="Times New Roman"/>
          <w:vertAlign w:val="superscript"/>
        </w:rPr>
        <w:t>1 007</w:t>
      </w:r>
      <w:r>
        <w:rPr>
          <w:rFonts w:ascii="Times New Roman" w:hAnsi="Times New Roman" w:cs="Times New Roman"/>
        </w:rPr>
        <w:t>－2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360" w:lineRule="auto"/>
        <w:ind w:left="210" w:hanging="210" w:hanging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/>
          <w:vertAlign w:val="superscript"/>
        </w:rPr>
        <w:t>α</w:t>
      </w:r>
      <w:r>
        <w:rPr>
          <w:rFonts w:ascii="Times New Roman" w:hAnsi="Times New Roman" w:cs="Times New Roman"/>
        </w:rPr>
        <w:t>的图象过点(4</w:t>
      </w:r>
      <w:r>
        <w:rPr>
          <w:rFonts w:hint="eastAsia" w:ascii="Times New Roman" w:hAnsi="Times New Roman" w:cs="Times New Roman"/>
        </w:rPr>
        <w:t>，2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,f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＋1）＋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）)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hint="eastAsia" w:ascii="Times New Roman" w:hAnsi="Times New Roman" w:cs="Times New Roman"/>
          <w:vertAlign w:val="superscript"/>
        </w:rPr>
        <w:t>*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记数列{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bscript"/>
        </w:rPr>
        <w:t>2 017</w:t>
      </w:r>
      <w:r>
        <w:rPr>
          <w:rFonts w:ascii="Times New Roman" w:hAnsi="Times New Roman" w:cs="Times New Roman"/>
        </w:rPr>
        <w:t>＝(　　)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\r</w:instrText>
      </w:r>
      <w:r>
        <w:rPr>
          <w:rFonts w:hint="eastAsia" w:ascii="Times New Roman" w:hAnsi="Times New Roman" w:cs="Times New Roman"/>
        </w:rPr>
        <w:instrText xml:space="preserve">(2 016)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－1       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\r</w:instrText>
      </w:r>
      <w:r>
        <w:rPr>
          <w:rFonts w:hint="eastAsia" w:ascii="Times New Roman" w:hAnsi="Times New Roman" w:cs="Times New Roman"/>
        </w:rPr>
        <w:instrText xml:space="preserve">(2 017)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－1     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\r</w:instrText>
      </w:r>
      <w:r>
        <w:rPr>
          <w:rFonts w:hint="eastAsia" w:ascii="Times New Roman" w:hAnsi="Times New Roman" w:cs="Times New Roman"/>
        </w:rPr>
        <w:instrText xml:space="preserve">(2 018)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－1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>D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\r</w:instrText>
      </w:r>
      <w:r>
        <w:rPr>
          <w:rFonts w:hint="eastAsia" w:ascii="Times New Roman" w:hAnsi="Times New Roman" w:cs="Times New Roman"/>
        </w:rPr>
        <w:instrText xml:space="preserve">(2 018)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＋1</w:t>
      </w:r>
    </w:p>
    <w:p>
      <w:pPr>
        <w:pStyle w:val="2"/>
        <w:tabs>
          <w:tab w:val="left" w:pos="414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eastAsia="新宋体" w:cs="Times New Roman"/>
        </w:rPr>
        <w:t xml:space="preserve"> (多选)一个弹性小球从100 m高处自由落下，每次着地后又跳回原来高度的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再落下．设它第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次着地时，经过的总路程记为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，则当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≥2时，下面说法正确的是(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 xml:space="preserve">&lt;500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B．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≤500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的最小值为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\f(700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D．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的最大值为400</w:t>
      </w:r>
    </w:p>
    <w:p>
      <w:pPr>
        <w:spacing w:line="360" w:lineRule="auto"/>
        <w:textAlignment w:val="center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8</w:t>
      </w:r>
      <w:r>
        <w:rPr>
          <w:rFonts w:hint="eastAsia" w:hAnsi="宋体"/>
        </w:rPr>
        <w:t>.</w:t>
      </w:r>
      <w:r>
        <w:rPr>
          <w:rFonts w:ascii="Times New Roman" w:hAnsi="Times New Roman" w:eastAsia="新宋体"/>
          <w:szCs w:val="21"/>
        </w:rPr>
        <w:t xml:space="preserve"> (多选)</w:t>
      </w:r>
      <w:r>
        <w:rPr>
          <w:rFonts w:ascii="Times New Roman" w:hAnsi="Times New Roman" w:eastAsia="新宋体"/>
          <w:kern w:val="0"/>
          <w:szCs w:val="21"/>
        </w:rPr>
        <w:t xml:space="preserve"> 已知数列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的首项为</w:t>
      </w:r>
      <m:oMath>
        <m:r>
          <m:rPr/>
          <w:rPr>
            <w:rFonts w:ascii="Cambria Math" w:hAnsi="Cambria Math" w:eastAsia="新宋体"/>
            <w:szCs w:val="21"/>
          </w:rPr>
          <m:t>4</m:t>
        </m:r>
      </m:oMath>
      <w:r>
        <w:rPr>
          <w:rFonts w:ascii="Times New Roman" w:hAnsi="Times New Roman" w:eastAsia="新宋体"/>
          <w:kern w:val="0"/>
          <w:szCs w:val="21"/>
        </w:rPr>
        <w:t>，且满足</w:t>
      </w:r>
      <m:oMath>
        <m:r>
          <m:rPr/>
          <w:rPr>
            <w:rFonts w:ascii="Cambria Math" w:hAnsi="Cambria Math" w:eastAsia="新宋体"/>
            <w:szCs w:val="21"/>
          </w:rPr>
          <m:t>2</m:t>
        </m:r>
        <m:d>
          <m:dPr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/>
                <w:szCs w:val="21"/>
              </w:rPr>
              <m:t>n+1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d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−n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n+1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=0</m:t>
        </m:r>
        <m:d>
          <m:dPr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/>
                <w:szCs w:val="21"/>
              </w:rPr>
              <m:t>n∈</m:t>
            </m:r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Cs w:val="21"/>
                  </w:rPr>
                  <m:t>∗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，则</w:t>
      </w:r>
      <m:oMath>
        <m:r>
          <m:rPr/>
          <w:rPr>
            <w:rFonts w:ascii="Cambria Math" w:hAnsi="Cambria Math" w:eastAsia="新宋体"/>
            <w:szCs w:val="21"/>
          </w:rPr>
          <m:t>(</m:t>
        </m:r>
      </m:oMath>
      <w:r>
        <w:rPr>
          <w:rFonts w:ascii="Times New Roman" w:hAnsi="Times New Roman" w:eastAsia="新宋体"/>
          <w:kern w:val="0"/>
          <w:szCs w:val="21"/>
        </w:rPr>
        <w:t xml:space="preserve">    </w:t>
      </w:r>
      <m:oMath>
        <m:r>
          <m:rPr/>
          <w:rPr>
            <w:rFonts w:ascii="Cambria Math" w:hAnsi="Cambria Math" w:eastAsia="新宋体"/>
            <w:szCs w:val="21"/>
          </w:rPr>
          <m:t>)</m:t>
        </m:r>
      </m:oMath>
    </w:p>
    <w:p>
      <w:pPr>
        <w:spacing w:line="360" w:lineRule="auto"/>
        <w:ind w:left="420"/>
        <w:textAlignment w:val="center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为等差数列</w:t>
      </w:r>
      <w:r>
        <w:rPr>
          <w:rFonts w:ascii="Times New Roman" w:hAnsi="Times New Roman" w:eastAsia="新宋体"/>
          <w:szCs w:val="21"/>
        </w:rPr>
        <w:t xml:space="preserve">                     </w:t>
      </w:r>
      <w:r>
        <w:rPr>
          <w:rFonts w:ascii="Times New Roman" w:hAnsi="Times New Roman" w:eastAsia="新宋体"/>
          <w:kern w:val="0"/>
          <w:szCs w:val="21"/>
        </w:rPr>
        <w:t xml:space="preserve">B. 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为递增数列</w:t>
      </w:r>
    </w:p>
    <w:p>
      <w:pPr>
        <w:spacing w:line="360" w:lineRule="auto"/>
        <w:ind w:left="420"/>
        <w:textAlignment w:val="center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的前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ascii="Times New Roman" w:hAnsi="Times New Roman" w:eastAsia="新宋体"/>
          <w:kern w:val="0"/>
          <w:szCs w:val="21"/>
        </w:rPr>
        <w:t>项和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</m:t>
        </m:r>
        <m:d>
          <m:dPr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/>
                <w:szCs w:val="21"/>
              </w:rPr>
              <m:t>n−1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d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/>
                <w:szCs w:val="21"/>
              </w:rPr>
              <m:t>n+1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/>
          <w:rPr>
            <w:rFonts w:ascii="Cambria Math" w:hAnsi="Cambria Math" w:eastAsia="新宋体"/>
            <w:szCs w:val="21"/>
          </w:rPr>
          <m:t>+4</m:t>
        </m:r>
      </m:oMath>
      <w:r>
        <w:rPr>
          <w:rFonts w:ascii="Times New Roman" w:hAnsi="Times New Roman" w:eastAsia="新宋体"/>
          <w:szCs w:val="21"/>
        </w:rPr>
        <w:t xml:space="preserve">   </w:t>
      </w:r>
      <w:r>
        <w:rPr>
          <w:rFonts w:ascii="Times New Roman" w:hAnsi="Times New Roman" w:eastAsia="新宋体"/>
          <w:kern w:val="0"/>
          <w:szCs w:val="21"/>
        </w:rPr>
        <w:t xml:space="preserve">D. 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n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新宋体"/>
                        <w:szCs w:val="21"/>
                      </w:rPr>
                      <m:t>n+1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>的前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ascii="Times New Roman" w:hAnsi="Times New Roman" w:eastAsia="新宋体"/>
          <w:kern w:val="0"/>
          <w:szCs w:val="21"/>
        </w:rPr>
        <w:t>项和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T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Cs w:val="21"/>
              </w:rPr>
              <m:t>+n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</w:p>
    <w:p>
      <w:pPr>
        <w:pStyle w:val="2"/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已知正项数列{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\o\al(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,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－6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\o\al(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＝________</w:t>
      </w:r>
      <w:r>
        <w:rPr>
          <w:rFonts w:hint="eastAsia" w:hAnsi="宋体" w:cs="Times New Roman"/>
        </w:rPr>
        <w:t>.</w:t>
      </w:r>
    </w:p>
    <w:p>
      <w:pPr>
        <w:pStyle w:val="2"/>
        <w:tabs>
          <w:tab w:val="left" w:pos="1843"/>
          <w:tab w:val="left" w:pos="3402"/>
          <w:tab w:val="left" w:pos="4962"/>
        </w:tabs>
        <w:spacing w:line="360" w:lineRule="auto"/>
        <w:ind w:left="168" w:hanging="168" w:hangingChars="80"/>
        <w:contextualSpacing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1843"/>
          <w:tab w:val="left" w:pos="3402"/>
          <w:tab w:val="left" w:pos="4962"/>
        </w:tabs>
        <w:spacing w:line="360" w:lineRule="auto"/>
        <w:ind w:left="168" w:hanging="168" w:hangingChars="80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10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在数列{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＝(－1)</w:t>
      </w:r>
      <w:r>
        <w:rPr>
          <w:rFonts w:hint="eastAsia"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＋1)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记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为{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n</w:t>
      </w:r>
      <w:r>
        <w:rPr>
          <w:rFonts w:hint="eastAsia"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bscript"/>
        </w:rPr>
        <w:t>2 013</w:t>
      </w:r>
      <w:r>
        <w:rPr>
          <w:rFonts w:ascii="Times New Roman" w:hAnsi="Times New Roman" w:cs="Times New Roman"/>
        </w:rPr>
        <w:t>＝________</w:t>
      </w:r>
      <w:r>
        <w:rPr>
          <w:rFonts w:hAnsi="宋体" w:cs="Times New Roman"/>
        </w:rPr>
        <w:t>.</w:t>
      </w:r>
    </w:p>
    <w:p>
      <w:pPr>
        <w:pStyle w:val="2"/>
        <w:tabs>
          <w:tab w:val="left" w:pos="3960"/>
        </w:tabs>
        <w:snapToGrid w:val="0"/>
        <w:spacing w:line="360" w:lineRule="auto"/>
        <w:ind w:left="314" w:leftChars="1" w:hanging="312" w:hangingChars="149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960"/>
        </w:tabs>
        <w:snapToGrid w:val="0"/>
        <w:spacing w:line="360" w:lineRule="auto"/>
        <w:ind w:left="314" w:leftChars="1" w:hanging="312" w:hangingChars="149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11</w:t>
      </w:r>
      <w:r>
        <w:rPr>
          <w:rFonts w:hint="eastAsia" w:hAnsi="宋体" w:cs="Times New Roman"/>
        </w:rPr>
        <w:t>.</w:t>
      </w:r>
      <w:r>
        <w:rPr>
          <w:rFonts w:ascii="Times New Roman" w:hAnsi="Times New Roman" w:cs="Times New Roman"/>
        </w:rPr>
        <w:t>等比数列{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－1，则</w:t>
      </w:r>
      <w:r>
        <w:rPr>
          <w:rFonts w:ascii="Times New Roman" w:hAnsi="Times New Roman" w:cs="Times New Roman"/>
          <w:i/>
        </w:rPr>
        <w:t>a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＝________</w:t>
      </w:r>
      <w:r>
        <w:rPr>
          <w:rFonts w:hAnsi="宋体" w:cs="Times New Roman"/>
        </w:rPr>
        <w:t>.</w:t>
      </w:r>
    </w:p>
    <w:p>
      <w:pPr>
        <w:pStyle w:val="2"/>
        <w:tabs>
          <w:tab w:val="left" w:pos="3960"/>
        </w:tabs>
        <w:snapToGrid w:val="0"/>
        <w:spacing w:line="0" w:lineRule="atLeast"/>
        <w:ind w:left="314" w:leftChars="1" w:hanging="312" w:hangingChars="149"/>
        <w:rPr>
          <w:rFonts w:ascii="Times New Roman" w:hAnsi="Times New Roman" w:cs="Times New Roman"/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left="314" w:leftChars="1" w:hanging="312" w:hangingChars="14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12</w:t>
      </w:r>
      <w:r>
        <w:rPr>
          <w:rFonts w:hAnsi="宋体" w:cs="Times New Roman"/>
        </w:rPr>
        <w:t>.</w:t>
      </w:r>
      <w:r>
        <w:rPr>
          <w:rFonts w:ascii="Times New Roman" w:hAnsi="Times New Roman" w:cs="Times New Roman"/>
        </w:rPr>
        <w:t>设等差数列{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＋1</w:t>
      </w:r>
      <w:r>
        <w:rPr>
          <w:rFonts w:hAnsi="宋体" w:cs="Times New Roman"/>
        </w:rPr>
        <w:t>.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2"/>
        <w:tabs>
          <w:tab w:val="left" w:pos="3960"/>
        </w:tabs>
        <w:snapToGrid w:val="0"/>
        <w:spacing w:line="0" w:lineRule="atLeast"/>
        <w:ind w:left="420" w:leftChars="10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(2)设数列{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为常数)，令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，(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)，求数列{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hAnsi="宋体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/>
          <w:szCs w:val="21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0B6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2022-10-28T07:32:39Z</dcterms:created>
  <dc:creator>Administrator</dc:creator>
  <cp:lastModifiedBy>冯杰</cp:lastModifiedBy>
  <dcterms:modified xsi:type="dcterms:W3CDTF">2022-10-28T07:32:45Z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71C47FD22E72450FB71F90DC37E22B51</vt:lpwstr>
  </property>
</Properties>
</file>