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jc w:val="center"/>
        <w:rPr>
          <w:rFonts w:hint="eastAsia" w:hAnsi="宋体"/>
          <w:szCs w:val="21"/>
          <w:lang w:val="pt-BR"/>
        </w:rPr>
      </w:pPr>
      <w:r>
        <w:rPr>
          <w:rFonts w:ascii="黑体" w:hAnsi="黑体" w:eastAsia="黑体"/>
          <w:sz w:val="32"/>
          <w:szCs w:val="32"/>
        </w:rPr>
        <w:drawing>
          <wp:anchor distT="0" distB="0" distL="114300" distR="114300" simplePos="0" relativeHeight="251659264" behindDoc="0" locked="0" layoutInCell="1" allowOverlap="1">
            <wp:simplePos x="0" y="0"/>
            <wp:positionH relativeFrom="page">
              <wp:posOffset>10820400</wp:posOffset>
            </wp:positionH>
            <wp:positionV relativeFrom="topMargin">
              <wp:posOffset>12077700</wp:posOffset>
            </wp:positionV>
            <wp:extent cx="266700" cy="266700"/>
            <wp:effectExtent l="0" t="0" r="0" b="0"/>
            <wp:wrapNone/>
            <wp:docPr id="100059" name="图片 100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9" name="图片 100059"/>
                    <pic:cNvPicPr>
                      <a:picLocks noChangeAspect="1"/>
                    </pic:cNvPicPr>
                  </pic:nvPicPr>
                  <pic:blipFill>
                    <a:blip r:embed="rId6"/>
                    <a:stretch>
                      <a:fillRect/>
                    </a:stretch>
                  </pic:blipFill>
                  <pic:spPr>
                    <a:xfrm>
                      <a:off x="0" y="0"/>
                      <a:ext cx="266700" cy="266700"/>
                    </a:xfrm>
                    <a:prstGeom prst="rect">
                      <a:avLst/>
                    </a:prstGeom>
                  </pic:spPr>
                </pic:pic>
              </a:graphicData>
            </a:graphic>
          </wp:anchor>
        </w:drawing>
      </w:r>
      <w:r>
        <w:rPr>
          <w:rFonts w:ascii="黑体" w:hAnsi="黑体" w:eastAsia="黑体"/>
          <w:sz w:val="32"/>
          <w:szCs w:val="32"/>
        </w:rPr>
        <w:t>回归教材重难点</w:t>
      </w:r>
      <w:r>
        <w:rPr>
          <w:rFonts w:hint="eastAsia" w:ascii="黑体" w:hAnsi="黑体" w:eastAsia="黑体"/>
          <w:sz w:val="32"/>
          <w:szCs w:val="32"/>
        </w:rPr>
        <w:t xml:space="preserve">01  </w:t>
      </w:r>
      <w:r>
        <w:rPr>
          <w:rFonts w:hAnsi="黑体" w:eastAsia="黑体"/>
          <w:sz w:val="32"/>
          <w:szCs w:val="32"/>
        </w:rPr>
        <w:t>化学与</w:t>
      </w:r>
      <w:r>
        <w:rPr>
          <w:rFonts w:eastAsia="黑体"/>
          <w:sz w:val="32"/>
          <w:szCs w:val="32"/>
        </w:rPr>
        <w:t>STSE</w:t>
      </w:r>
    </w:p>
    <w:p>
      <w:pPr>
        <w:autoSpaceDE w:val="0"/>
        <w:autoSpaceDN w:val="0"/>
        <w:adjustRightInd w:val="0"/>
        <w:snapToGrid w:val="0"/>
        <w:jc w:val="left"/>
        <w:rPr>
          <w:rFonts w:hint="eastAsia" w:hAnsi="宋体"/>
          <w:szCs w:val="21"/>
          <w:lang w:val="pt-BR"/>
        </w:rPr>
      </w:pPr>
      <w:r>
        <w:rPr>
          <w:rFonts w:hAnsi="宋体"/>
          <w:szCs w:val="21"/>
        </w:rPr>
        <w:pict>
          <v:shape id="_x0000_i1025" o:spt="75" type="#_x0000_t75" style="height:38.15pt;width:163.8pt;" filled="f" o:preferrelative="t" stroked="f" coordsize="21600,21600">
            <v:path/>
            <v:fill on="f" focussize="0,0"/>
            <v:stroke on="f" joinstyle="miter"/>
            <v:imagedata r:id="rId7" croptop="8126f" chromakey="#FFFFFF" o:title=""/>
            <o:lock v:ext="edit" aspectratio="t"/>
            <w10:wrap type="none"/>
            <w10:anchorlock/>
          </v:shape>
        </w:pict>
      </w:r>
    </w:p>
    <w:p>
      <w:pPr>
        <w:autoSpaceDE w:val="0"/>
        <w:autoSpaceDN w:val="0"/>
        <w:adjustRightInd w:val="0"/>
        <w:snapToGrid w:val="0"/>
        <w:ind w:firstLine="420" w:firstLineChars="200"/>
        <w:jc w:val="left"/>
        <w:rPr>
          <w:rFonts w:hint="eastAsia"/>
          <w:szCs w:val="21"/>
        </w:rPr>
      </w:pPr>
      <w:r>
        <w:rPr>
          <w:rFonts w:hint="eastAsia"/>
          <w:szCs w:val="21"/>
        </w:rPr>
        <w:t>化学与科学、技术、社会、环境简称化学与</w:t>
      </w:r>
      <w:r>
        <w:rPr>
          <w:szCs w:val="21"/>
        </w:rPr>
        <w:t>STSE</w:t>
      </w:r>
      <w:r>
        <w:rPr>
          <w:rFonts w:hint="eastAsia"/>
          <w:szCs w:val="21"/>
        </w:rPr>
        <w:t>。这类题目一般是选择最新科技成果、与社会生活联系密切的物质（药物、食品、新型材料等）作为载体。这类题目通常起点高、落点低（与生活、科技、环境等相关。</w:t>
      </w:r>
    </w:p>
    <w:p>
      <w:pPr>
        <w:autoSpaceDE w:val="0"/>
        <w:autoSpaceDN w:val="0"/>
        <w:adjustRightInd w:val="0"/>
        <w:snapToGrid w:val="0"/>
        <w:ind w:firstLine="420" w:firstLineChars="200"/>
        <w:jc w:val="left"/>
        <w:rPr>
          <w:szCs w:val="21"/>
        </w:rPr>
      </w:pPr>
      <w:r>
        <w:rPr>
          <w:rFonts w:hint="eastAsia"/>
        </w:rPr>
        <w:t>本考点是</w:t>
      </w:r>
      <w:r>
        <w:t>高考五星高频考点，2020年</w:t>
      </w:r>
      <w:r>
        <w:rPr>
          <w:rFonts w:hint="eastAsia"/>
        </w:rPr>
        <w:t>~</w:t>
      </w:r>
      <w:r>
        <w:t>2022年</w:t>
      </w:r>
      <w:r>
        <w:rPr>
          <w:rFonts w:hint="eastAsia"/>
        </w:rPr>
        <w:t>各地新</w:t>
      </w:r>
      <w:r>
        <w:t>高考卷均在第</w:t>
      </w:r>
      <w:r>
        <w:rPr>
          <w:rFonts w:hint="eastAsia"/>
        </w:rPr>
        <w:t>1</w:t>
      </w:r>
      <w:r>
        <w:t>题进行考查</w:t>
      </w:r>
      <w:r>
        <w:rPr>
          <w:rFonts w:hint="eastAsia"/>
        </w:rPr>
        <w:t>。</w:t>
      </w:r>
    </w:p>
    <w:p>
      <w:pPr>
        <w:autoSpaceDE w:val="0"/>
        <w:autoSpaceDN w:val="0"/>
        <w:adjustRightInd w:val="0"/>
        <w:snapToGrid w:val="0"/>
        <w:jc w:val="left"/>
        <w:rPr>
          <w:rFonts w:hint="eastAsia" w:hAnsi="宋体"/>
          <w:szCs w:val="21"/>
          <w:lang w:val="pt-BR"/>
        </w:rPr>
      </w:pPr>
      <w:r>
        <w:rPr>
          <w:rFonts w:hAnsi="宋体"/>
          <w:szCs w:val="21"/>
        </w:rPr>
        <w:pict>
          <v:shape id="_x0000_i1026" o:spt="75" alt="C:\Users\dell\Documents\Tencent Files\2934521947\FileRecv\MobileFile\Image\{L22CK1Z4TUS4~YHR520(M9.png" type="#_x0000_t75" style="height:44.1pt;width:172.55pt;" filled="f" o:preferrelative="t" stroked="f" coordsize="21600,21600">
            <v:path/>
            <v:fill on="f" focussize="0,0"/>
            <v:stroke on="f" joinstyle="miter"/>
            <v:imagedata r:id="rId8" o:title="{L22CK1Z4TUS4~YHR520(M9"/>
            <o:lock v:ext="edit" aspectratio="t"/>
            <w10:wrap type="none"/>
            <w10:anchorlock/>
          </v:shape>
        </w:pict>
      </w:r>
    </w:p>
    <w:p>
      <w:pPr>
        <w:autoSpaceDE w:val="0"/>
        <w:autoSpaceDN w:val="0"/>
        <w:adjustRightInd w:val="0"/>
        <w:snapToGrid w:val="0"/>
        <w:jc w:val="left"/>
        <w:rPr>
          <w:rFonts w:hint="eastAsia" w:hAnsi="宋体"/>
          <w:szCs w:val="21"/>
          <w:lang w:val="pt-BR"/>
        </w:rPr>
      </w:pPr>
      <w:r>
        <w:rPr>
          <w:rFonts w:hint="eastAsia" w:hAnsi="宋体"/>
          <w:b/>
          <w:szCs w:val="21"/>
          <w:lang w:val="pt-BR"/>
        </w:rPr>
        <w:t>一、</w:t>
      </w:r>
      <w:r>
        <w:rPr>
          <w:rFonts w:hAnsi="宋体"/>
          <w:b/>
          <w:szCs w:val="21"/>
          <w:lang w:val="pt-BR"/>
        </w:rPr>
        <w:t>化学与STSE的几个名词</w:t>
      </w:r>
    </w:p>
    <w:p>
      <w:pPr>
        <w:autoSpaceDE w:val="0"/>
        <w:autoSpaceDN w:val="0"/>
        <w:adjustRightInd w:val="0"/>
        <w:snapToGrid w:val="0"/>
        <w:jc w:val="left"/>
        <w:rPr>
          <w:rFonts w:hint="eastAsia"/>
        </w:rPr>
      </w:pPr>
      <w:r>
        <w:pict>
          <v:shape id="_x0000_i1027" o:spt="75" alt="C:\Documents and Settings\Administrator\桌面\1ALLL.TIF" type="#_x0000_t75" style="height:11.25pt;width:11.25pt;" filled="f" o:preferrelative="t" stroked="f" coordsize="21600,21600">
            <v:path/>
            <v:fill on="f" focussize="0,0"/>
            <v:stroke on="f" joinstyle="miter"/>
            <v:imagedata r:id="rId9" o:title="1ALLL"/>
            <o:lock v:ext="edit" aspectratio="t"/>
            <w10:wrap type="none"/>
            <w10:anchorlock/>
          </v:shape>
        </w:pict>
      </w:r>
      <w:r>
        <w:rPr>
          <w:rFonts w:eastAsia="黑体"/>
        </w:rPr>
        <w:t>空气质量日报：</w:t>
      </w:r>
      <w:r>
        <w:t>空气质量日报的主要内容包括</w:t>
      </w:r>
      <w:r>
        <w:rPr>
          <w:rFonts w:hAnsi="宋体"/>
        </w:rPr>
        <w:t>“</w:t>
      </w:r>
      <w:r>
        <w:t>空气污染指数</w:t>
      </w:r>
      <w:r>
        <w:rPr>
          <w:rFonts w:hAnsi="宋体"/>
        </w:rPr>
        <w:t>”“</w:t>
      </w:r>
      <w:r>
        <w:t>首要污染物</w:t>
      </w:r>
      <w:r>
        <w:rPr>
          <w:rFonts w:hAnsi="宋体"/>
        </w:rPr>
        <w:t>”“</w:t>
      </w:r>
      <w:r>
        <w:t>空气质量级别</w:t>
      </w:r>
      <w:r>
        <w:rPr>
          <w:rFonts w:hAnsi="宋体"/>
        </w:rPr>
        <w:t>”“</w:t>
      </w:r>
      <w:r>
        <w:t>空气质量状况</w:t>
      </w:r>
      <w:r>
        <w:rPr>
          <w:rFonts w:hAnsi="宋体"/>
        </w:rPr>
        <w:t>”</w:t>
      </w:r>
      <w:r>
        <w:t>等。目前计入空气污染指数的项目暂定为可吸入颗粒物、氮氧化物、二氧化硫。</w:t>
      </w:r>
    </w:p>
    <w:p>
      <w:pPr>
        <w:autoSpaceDE w:val="0"/>
        <w:autoSpaceDN w:val="0"/>
        <w:adjustRightInd w:val="0"/>
        <w:snapToGrid w:val="0"/>
        <w:jc w:val="left"/>
        <w:rPr>
          <w:rFonts w:hint="eastAsia"/>
        </w:rPr>
      </w:pPr>
      <w:r>
        <w:pict>
          <v:shape id="_x0000_i1028" o:spt="75" alt="C:\Documents and Settings\Administrator\桌面\2ALLL.TIF" type="#_x0000_t75" style="height:11.25pt;width:11.25pt;" filled="f" o:preferrelative="t" stroked="f" coordsize="21600,21600">
            <v:path/>
            <v:fill on="f" focussize="0,0"/>
            <v:stroke on="f" joinstyle="miter"/>
            <v:imagedata r:id="rId10" o:title="2ALLL"/>
            <o:lock v:ext="edit" aspectratio="t"/>
            <w10:wrap type="none"/>
            <w10:anchorlock/>
          </v:shape>
        </w:pict>
      </w:r>
      <w:r>
        <w:rPr>
          <w:rFonts w:hint="eastAsia" w:eastAsia="黑体"/>
        </w:rPr>
        <w:t>PM2.5</w:t>
      </w:r>
      <w:r>
        <w:rPr>
          <w:rFonts w:eastAsia="黑体"/>
        </w:rPr>
        <w:t>：</w:t>
      </w:r>
      <w:r>
        <w:t>大气中直径小于或等于2.5微米的颗粒物</w:t>
      </w:r>
      <w:r>
        <w:rPr>
          <w:rFonts w:hint="eastAsia"/>
        </w:rPr>
        <w:t>，</w:t>
      </w:r>
      <w:r>
        <w:t>也称可入肺颗粒物。与较粗的大气颗粒物相比</w:t>
      </w:r>
      <w:r>
        <w:rPr>
          <w:rFonts w:hint="eastAsia"/>
        </w:rPr>
        <w:t>，PM2.5</w:t>
      </w:r>
      <w:r>
        <w:t>粒径小</w:t>
      </w:r>
      <w:r>
        <w:rPr>
          <w:rFonts w:hint="eastAsia"/>
        </w:rPr>
        <w:t>，</w:t>
      </w:r>
      <w:r>
        <w:t>富含大量的有毒、有害物质且在大气中的停留时间长、输送距离远</w:t>
      </w:r>
      <w:r>
        <w:rPr>
          <w:rFonts w:hint="eastAsia"/>
        </w:rPr>
        <w:t>，</w:t>
      </w:r>
      <w:r>
        <w:t>因而对人体健康和大气环境质量的影响更大。</w:t>
      </w:r>
    </w:p>
    <w:p>
      <w:pPr>
        <w:autoSpaceDE w:val="0"/>
        <w:autoSpaceDN w:val="0"/>
        <w:adjustRightInd w:val="0"/>
        <w:snapToGrid w:val="0"/>
        <w:jc w:val="left"/>
        <w:rPr>
          <w:rFonts w:hint="eastAsia"/>
        </w:rPr>
      </w:pPr>
      <w:r>
        <w:pict>
          <v:shape id="_x0000_i1029" o:spt="75" alt="C:\Documents and Settings\Administrator\桌面\3ALLL.TIF" type="#_x0000_t75" style="height:11.25pt;width:11.25pt;" filled="f" o:preferrelative="t" stroked="f" coordsize="21600,21600">
            <v:path/>
            <v:fill on="f" focussize="0,0"/>
            <v:stroke on="f" joinstyle="miter"/>
            <v:imagedata r:id="rId11" o:title="3ALLL"/>
            <o:lock v:ext="edit" aspectratio="t"/>
            <w10:wrap type="none"/>
            <w10:anchorlock/>
          </v:shape>
        </w:pict>
      </w:r>
      <w:r>
        <w:rPr>
          <w:rFonts w:eastAsia="黑体"/>
        </w:rPr>
        <w:t>酸雨：</w:t>
      </w:r>
      <w:r>
        <w:t>pH小于5.6的雨雾或其他形式的大气降水。它是由人为排放的二氧化硫和氮氧化物转化而成的</w:t>
      </w:r>
      <w:r>
        <w:rPr>
          <w:rFonts w:hint="eastAsia"/>
        </w:rPr>
        <w:t>，</w:t>
      </w:r>
      <w:r>
        <w:t>绝大部分是硫酸型和硝酸型酸雨。</w:t>
      </w:r>
    </w:p>
    <w:p>
      <w:pPr>
        <w:autoSpaceDE w:val="0"/>
        <w:autoSpaceDN w:val="0"/>
        <w:adjustRightInd w:val="0"/>
        <w:snapToGrid w:val="0"/>
        <w:jc w:val="left"/>
        <w:rPr>
          <w:rFonts w:hint="eastAsia"/>
        </w:rPr>
      </w:pPr>
      <w:r>
        <w:pict>
          <v:shape id="_x0000_i1030" o:spt="75" alt="C:\Documents and Settings\Administrator\桌面\4ALLL.TIF" type="#_x0000_t75" style="height:11.25pt;width:11.25pt;" filled="f" o:preferrelative="t" stroked="f" coordsize="21600,21600">
            <v:path/>
            <v:fill on="f" focussize="0,0"/>
            <v:stroke on="f" joinstyle="miter"/>
            <v:imagedata r:id="rId12" o:title="4ALLL"/>
            <o:lock v:ext="edit" aspectratio="t"/>
            <w10:wrap type="none"/>
            <w10:anchorlock/>
          </v:shape>
        </w:pict>
      </w:r>
      <w:r>
        <w:rPr>
          <w:rFonts w:eastAsia="黑体"/>
        </w:rPr>
        <w:t>温室效应：</w:t>
      </w:r>
      <w:r>
        <w:t>由于煤、石油、天然气等化石燃料的大量使用</w:t>
      </w:r>
      <w:r>
        <w:rPr>
          <w:rFonts w:hint="eastAsia"/>
        </w:rPr>
        <w:t>，</w:t>
      </w:r>
      <w:r>
        <w:t>排放到大气中的CO</w:t>
      </w:r>
      <w:r>
        <w:rPr>
          <w:rFonts w:hint="eastAsia"/>
          <w:vertAlign w:val="subscript"/>
        </w:rPr>
        <w:t>2</w:t>
      </w:r>
      <w:r>
        <w:t>、CH</w:t>
      </w:r>
      <w:r>
        <w:rPr>
          <w:rFonts w:hint="eastAsia"/>
          <w:vertAlign w:val="subscript"/>
        </w:rPr>
        <w:t>4</w:t>
      </w:r>
      <w:r>
        <w:t>等气体的大量增加</w:t>
      </w:r>
      <w:r>
        <w:rPr>
          <w:rFonts w:hint="eastAsia"/>
        </w:rPr>
        <w:t>，</w:t>
      </w:r>
      <w:r>
        <w:t>致使地表温度上升的现象。</w:t>
      </w:r>
    </w:p>
    <w:p>
      <w:pPr>
        <w:autoSpaceDE w:val="0"/>
        <w:autoSpaceDN w:val="0"/>
        <w:adjustRightInd w:val="0"/>
        <w:snapToGrid w:val="0"/>
        <w:jc w:val="left"/>
        <w:rPr>
          <w:rFonts w:hint="eastAsia"/>
        </w:rPr>
      </w:pPr>
      <w:r>
        <w:pict>
          <v:shape id="_x0000_i1031" o:spt="75" alt="C:\Documents and Settings\Administrator\桌面\5ALLL.TIF" type="#_x0000_t75" style="height:11.25pt;width:11.25pt;" filled="f" o:preferrelative="t" stroked="f" coordsize="21600,21600">
            <v:path/>
            <v:fill on="f" focussize="0,0"/>
            <v:stroke on="f" joinstyle="miter"/>
            <v:imagedata r:id="rId13" o:title="5ALLL"/>
            <o:lock v:ext="edit" aspectratio="t"/>
            <w10:wrap type="none"/>
            <w10:anchorlock/>
          </v:shape>
        </w:pict>
      </w:r>
      <w:r>
        <w:rPr>
          <w:rFonts w:eastAsia="黑体"/>
        </w:rPr>
        <w:t>臭氧空洞：</w:t>
      </w:r>
      <w:r>
        <w:t>家用电冰箱中使用的制冷剂</w:t>
      </w:r>
      <w:r>
        <w:rPr>
          <w:rFonts w:hAnsi="宋体"/>
        </w:rPr>
        <w:t>“</w:t>
      </w:r>
      <w:r>
        <w:t>氟利昂</w:t>
      </w:r>
      <w:r>
        <w:rPr>
          <w:rFonts w:hAnsi="宋体"/>
        </w:rPr>
        <w:t>”</w:t>
      </w:r>
      <w:r>
        <w:t>以及汽车排放的废气中的氮氧化物在臭氧转化成氧气中起到催化作用</w:t>
      </w:r>
      <w:r>
        <w:rPr>
          <w:rFonts w:hint="eastAsia"/>
        </w:rPr>
        <w:t>，</w:t>
      </w:r>
      <w:r>
        <w:t>从而使大气中的臭氧层形成空洞。</w:t>
      </w:r>
    </w:p>
    <w:p>
      <w:pPr>
        <w:autoSpaceDE w:val="0"/>
        <w:autoSpaceDN w:val="0"/>
        <w:adjustRightInd w:val="0"/>
        <w:snapToGrid w:val="0"/>
        <w:jc w:val="left"/>
        <w:rPr>
          <w:rFonts w:hint="eastAsia"/>
        </w:rPr>
      </w:pPr>
      <w:r>
        <w:pict>
          <v:shape id="_x0000_i1032" o:spt="75" alt="C:\Documents and Settings\Administrator\桌面\6ALLL.TIF" type="#_x0000_t75" style="height:11.25pt;width:11.25pt;" filled="f" o:preferrelative="t" stroked="f" coordsize="21600,21600">
            <v:path/>
            <v:fill on="f" focussize="0,0"/>
            <v:stroke on="f" joinstyle="miter"/>
            <v:imagedata r:id="rId14" o:title="6ALLL"/>
            <o:lock v:ext="edit" aspectratio="t"/>
            <w10:wrap type="none"/>
            <w10:anchorlock/>
          </v:shape>
        </w:pict>
      </w:r>
      <w:r>
        <w:rPr>
          <w:rFonts w:eastAsia="黑体"/>
        </w:rPr>
        <w:t>光化学烟雾：</w:t>
      </w:r>
      <w:r>
        <w:t>汽车、工厂等污染源排入大气的碳氢化合物和氮氧化合物等一次污染物</w:t>
      </w:r>
      <w:r>
        <w:rPr>
          <w:rFonts w:hint="eastAsia"/>
        </w:rPr>
        <w:t>，</w:t>
      </w:r>
      <w:r>
        <w:t>在阳光（紫外线）作用下会发生光化学反应生成二次污染物</w:t>
      </w:r>
      <w:r>
        <w:rPr>
          <w:rFonts w:hint="eastAsia"/>
        </w:rPr>
        <w:t>，</w:t>
      </w:r>
      <w:r>
        <w:t>参与光化学反应过程的一次污染物和二次污染物的混合物所形成的有毒烟雾污染现象。</w:t>
      </w:r>
    </w:p>
    <w:p>
      <w:pPr>
        <w:autoSpaceDE w:val="0"/>
        <w:autoSpaceDN w:val="0"/>
        <w:adjustRightInd w:val="0"/>
        <w:snapToGrid w:val="0"/>
        <w:jc w:val="left"/>
        <w:rPr>
          <w:rFonts w:hint="eastAsia"/>
        </w:rPr>
      </w:pPr>
      <w:r>
        <w:pict>
          <v:shape id="_x0000_i1033" o:spt="75" alt="C:\Documents and Settings\Administrator\桌面\7ALLL.TIF" type="#_x0000_t75" style="height:11.25pt;width:11.25pt;" filled="f" o:preferrelative="t" stroked="f" coordsize="21600,21600">
            <v:path/>
            <v:fill on="f" focussize="0,0"/>
            <v:stroke on="f" joinstyle="miter"/>
            <v:imagedata r:id="rId15" o:title="7ALLL"/>
            <o:lock v:ext="edit" aspectratio="t"/>
            <w10:wrap type="none"/>
            <w10:anchorlock/>
          </v:shape>
        </w:pict>
      </w:r>
      <w:r>
        <w:rPr>
          <w:rFonts w:eastAsia="黑体"/>
        </w:rPr>
        <w:t>重金属污染：</w:t>
      </w:r>
      <w:r>
        <w:t>一般把密度在4.5g</w:t>
      </w:r>
      <w:r>
        <w:rPr>
          <w:rFonts w:hint="eastAsia"/>
        </w:rPr>
        <w:t>·</w:t>
      </w:r>
      <w:r>
        <w:t>cm</w:t>
      </w:r>
      <w:r>
        <w:rPr>
          <w:vertAlign w:val="superscript"/>
        </w:rPr>
        <w:t>－3</w:t>
      </w:r>
      <w:r>
        <w:t>（或5g</w:t>
      </w:r>
      <w:r>
        <w:rPr>
          <w:rFonts w:hint="eastAsia"/>
        </w:rPr>
        <w:t>·</w:t>
      </w:r>
      <w:r>
        <w:t>cm</w:t>
      </w:r>
      <w:r>
        <w:rPr>
          <w:vertAlign w:val="superscript"/>
        </w:rPr>
        <w:t>－3</w:t>
      </w:r>
      <w:r>
        <w:t>）以上的金属称为重金属</w:t>
      </w:r>
      <w:r>
        <w:rPr>
          <w:rFonts w:hint="eastAsia"/>
        </w:rPr>
        <w:t>，</w:t>
      </w:r>
      <w:r>
        <w:t>如钡、铜、银、铬、镉、镍、铅、铊、锡、汞等。重金属的化合物（以及少数重金属单质）对环境的污染称为重金属污染。</w:t>
      </w:r>
    </w:p>
    <w:p>
      <w:pPr>
        <w:autoSpaceDE w:val="0"/>
        <w:autoSpaceDN w:val="0"/>
        <w:adjustRightInd w:val="0"/>
        <w:snapToGrid w:val="0"/>
        <w:jc w:val="left"/>
        <w:rPr>
          <w:rFonts w:hint="eastAsia"/>
        </w:rPr>
      </w:pPr>
      <w:r>
        <w:pict>
          <v:shape id="_x0000_i1034" o:spt="75" alt="C:\Documents and Settings\Administrator\桌面\8ALLL.TIF" type="#_x0000_t75" style="height:11.25pt;width:11.25pt;" filled="f" o:preferrelative="t" stroked="f" coordsize="21600,21600">
            <v:path/>
            <v:fill on="f" focussize="0,0"/>
            <v:stroke on="f" joinstyle="miter"/>
            <v:imagedata r:id="rId16" o:title="8ALLL"/>
            <o:lock v:ext="edit" aspectratio="t"/>
            <w10:wrap type="none"/>
            <w10:anchorlock/>
          </v:shape>
        </w:pict>
      </w:r>
      <w:r>
        <w:rPr>
          <w:rFonts w:eastAsia="黑体"/>
        </w:rPr>
        <w:t>水体富营养化：</w:t>
      </w:r>
      <w:r>
        <w:t>在人类活动的影响下</w:t>
      </w:r>
      <w:r>
        <w:rPr>
          <w:rFonts w:hint="eastAsia"/>
        </w:rPr>
        <w:t>，</w:t>
      </w:r>
      <w:r>
        <w:t>生物所需的N、P等营养物质大量进入湖泊、河流、海湾等缓流水体</w:t>
      </w:r>
      <w:r>
        <w:rPr>
          <w:rFonts w:hint="eastAsia"/>
        </w:rPr>
        <w:t>，</w:t>
      </w:r>
      <w:r>
        <w:t>引起藻类及其他浮游生物迅速繁殖</w:t>
      </w:r>
      <w:r>
        <w:rPr>
          <w:rFonts w:hint="eastAsia"/>
        </w:rPr>
        <w:t>，</w:t>
      </w:r>
      <w:r>
        <w:t>水体溶解氧气量下</w:t>
      </w:r>
      <w:r>
        <w:rPr>
          <w:rFonts w:hint="eastAsia"/>
        </w:rPr>
        <w:t>降，水体恶化，鱼类及其他生物大量死亡的现象。</w:t>
      </w:r>
    </w:p>
    <w:p>
      <w:pPr>
        <w:autoSpaceDE w:val="0"/>
        <w:autoSpaceDN w:val="0"/>
        <w:adjustRightInd w:val="0"/>
        <w:snapToGrid w:val="0"/>
        <w:jc w:val="left"/>
        <w:rPr>
          <w:rFonts w:hint="eastAsia"/>
        </w:rPr>
      </w:pPr>
      <w:r>
        <w:pict>
          <v:shape id="_x0000_i1035" o:spt="75" alt="C:\Documents and Settings\Administrator\桌面\9ALLL.TIF" type="#_x0000_t75" style="height:11.25pt;width:11.25pt;" filled="f" o:preferrelative="t" stroked="f" coordsize="21600,21600">
            <v:path/>
            <v:fill on="f" focussize="0,0"/>
            <v:stroke on="f" joinstyle="miter"/>
            <v:imagedata r:id="rId17" o:title="9ALLL"/>
            <o:lock v:ext="edit" aspectratio="t"/>
            <w10:wrap type="none"/>
            <w10:anchorlock/>
          </v:shape>
        </w:pict>
      </w:r>
      <w:r>
        <w:rPr>
          <w:rFonts w:eastAsia="黑体"/>
        </w:rPr>
        <w:t>赤潮：</w:t>
      </w:r>
      <w:r>
        <w:t>海水中的红藻、褐藻由于吸收较多的营养物质（N、P等）而过度繁殖</w:t>
      </w:r>
      <w:r>
        <w:rPr>
          <w:rFonts w:hint="eastAsia"/>
        </w:rPr>
        <w:t>，</w:t>
      </w:r>
      <w:r>
        <w:t>引起海潮呈赤色的现象。它会造成海水的严重缺氧。</w:t>
      </w:r>
    </w:p>
    <w:p>
      <w:pPr>
        <w:autoSpaceDE w:val="0"/>
        <w:autoSpaceDN w:val="0"/>
        <w:adjustRightInd w:val="0"/>
        <w:snapToGrid w:val="0"/>
        <w:jc w:val="left"/>
        <w:rPr>
          <w:rFonts w:hint="eastAsia"/>
        </w:rPr>
      </w:pPr>
      <w:r>
        <w:pict>
          <v:shape id="_x0000_i1036" o:spt="75" alt="C:\Documents and Settings\Administrator\桌面\10ALLL.TIF" type="#_x0000_t75" style="height:11.25pt;width:11.25pt;" filled="f" o:preferrelative="t" stroked="f" coordsize="21600,21600">
            <v:path/>
            <v:fill on="f" focussize="0,0"/>
            <v:stroke on="f" joinstyle="miter"/>
            <v:imagedata r:id="rId18" o:title="10ALLL"/>
            <o:lock v:ext="edit" aspectratio="t"/>
            <w10:wrap type="none"/>
            <w10:anchorlock/>
          </v:shape>
        </w:pict>
      </w:r>
      <w:r>
        <w:rPr>
          <w:rFonts w:eastAsia="黑体"/>
        </w:rPr>
        <w:t>水华：</w:t>
      </w:r>
      <w:r>
        <w:t>人为向淡水中投入（或排入）生物需要的营养物质（N、P等）后</w:t>
      </w:r>
      <w:r>
        <w:rPr>
          <w:rFonts w:hint="eastAsia"/>
        </w:rPr>
        <w:t>，</w:t>
      </w:r>
      <w:r>
        <w:t>导致水面上的藻类疯长、繁殖</w:t>
      </w:r>
      <w:r>
        <w:rPr>
          <w:rFonts w:hint="eastAsia"/>
        </w:rPr>
        <w:t>，</w:t>
      </w:r>
      <w:r>
        <w:t>并使水质恶化而产生腥臭味</w:t>
      </w:r>
      <w:r>
        <w:rPr>
          <w:rFonts w:hint="eastAsia"/>
        </w:rPr>
        <w:t>，</w:t>
      </w:r>
      <w:r>
        <w:t>造成鱼类及</w:t>
      </w:r>
      <w:r>
        <w:rPr>
          <w:rFonts w:hint="eastAsia"/>
        </w:rPr>
        <w:t>其他生物大量死亡的现象。</w:t>
      </w:r>
    </w:p>
    <w:p>
      <w:pPr>
        <w:autoSpaceDE w:val="0"/>
        <w:autoSpaceDN w:val="0"/>
        <w:adjustRightInd w:val="0"/>
        <w:snapToGrid w:val="0"/>
        <w:jc w:val="left"/>
        <w:rPr>
          <w:rFonts w:hint="eastAsia"/>
        </w:rPr>
      </w:pPr>
      <w:r>
        <w:pict>
          <v:shape id="_x0000_i1037" o:spt="75" alt="C:\Documents and Settings\Administrator\桌面\11ALLL.TIF" type="#_x0000_t75" style="height:11.25pt;width:11.25pt;" filled="f" o:preferrelative="t" stroked="f" coordsize="21600,21600">
            <v:path/>
            <v:fill on="f" focussize="0,0"/>
            <v:stroke on="f" joinstyle="miter"/>
            <v:imagedata r:id="rId19" o:title="11ALLL"/>
            <o:lock v:ext="edit" aspectratio="t"/>
            <w10:wrap type="none"/>
            <w10:anchorlock/>
          </v:shape>
        </w:pict>
      </w:r>
      <w:r>
        <w:rPr>
          <w:rFonts w:eastAsia="黑体"/>
        </w:rPr>
        <w:t>绿色化学：</w:t>
      </w:r>
      <w:r>
        <w:t>从根本上消灭污染</w:t>
      </w:r>
      <w:r>
        <w:rPr>
          <w:rFonts w:hint="eastAsia"/>
        </w:rPr>
        <w:t>，</w:t>
      </w:r>
      <w:r>
        <w:t>能彻底防止污染产生的科学</w:t>
      </w:r>
      <w:r>
        <w:rPr>
          <w:rFonts w:hint="eastAsia"/>
        </w:rPr>
        <w:t>，</w:t>
      </w:r>
      <w:r>
        <w:t>它包括</w:t>
      </w:r>
      <w:r>
        <w:rPr>
          <w:rFonts w:hAnsi="宋体"/>
        </w:rPr>
        <w:t>“</w:t>
      </w:r>
      <w:r>
        <w:t>原料绿色化</w:t>
      </w:r>
      <w:r>
        <w:rPr>
          <w:rFonts w:hAnsi="宋体"/>
        </w:rPr>
        <w:t>”“</w:t>
      </w:r>
      <w:r>
        <w:t>化学反应绿色化</w:t>
      </w:r>
      <w:r>
        <w:rPr>
          <w:rFonts w:hAnsi="宋体"/>
        </w:rPr>
        <w:t>”“</w:t>
      </w:r>
      <w:r>
        <w:t>产物绿色化</w:t>
      </w:r>
      <w:r>
        <w:rPr>
          <w:rFonts w:hAnsi="宋体"/>
        </w:rPr>
        <w:t>”</w:t>
      </w:r>
      <w:r>
        <w:t>等内容。</w:t>
      </w:r>
    </w:p>
    <w:p>
      <w:pPr>
        <w:autoSpaceDE w:val="0"/>
        <w:autoSpaceDN w:val="0"/>
        <w:adjustRightInd w:val="0"/>
        <w:snapToGrid w:val="0"/>
        <w:jc w:val="left"/>
        <w:rPr>
          <w:rFonts w:hint="eastAsia"/>
        </w:rPr>
      </w:pPr>
      <w:r>
        <w:pict>
          <v:shape id="_x0000_i1038" o:spt="75" alt="C:\Documents and Settings\Administrator\桌面\12ALLL.TIF" type="#_x0000_t75" style="height:11.25pt;width:11.25pt;" filled="f" o:preferrelative="t" stroked="f" coordsize="21600,21600">
            <v:path/>
            <v:fill on="f" focussize="0,0"/>
            <v:stroke on="f" joinstyle="miter"/>
            <v:imagedata r:id="rId20" o:title="12ALLL"/>
            <o:lock v:ext="edit" aspectratio="t"/>
            <w10:wrap type="none"/>
            <w10:anchorlock/>
          </v:shape>
        </w:pict>
      </w:r>
      <w:r>
        <w:rPr>
          <w:rFonts w:eastAsia="黑体"/>
        </w:rPr>
        <w:t>原子经济利用率：</w:t>
      </w:r>
      <w:r>
        <w:t>目标产物占反应物总量的百分比。即原子利用率＝（预期产物的相对分子质量/全部生成物的相对分子质量总和）</w:t>
      </w:r>
      <w:r>
        <w:rPr>
          <w:rFonts w:hAnsi="宋体"/>
        </w:rPr>
        <w:t>×</w:t>
      </w:r>
      <w:r>
        <w:t>100%。按绿色化学的原则</w:t>
      </w:r>
      <w:r>
        <w:rPr>
          <w:rFonts w:hint="eastAsia"/>
        </w:rPr>
        <w:t>，</w:t>
      </w:r>
      <w:r>
        <w:t>最理想的</w:t>
      </w:r>
      <w:r>
        <w:rPr>
          <w:rFonts w:hAnsi="宋体"/>
        </w:rPr>
        <w:t>“</w:t>
      </w:r>
      <w:r>
        <w:t>原子经济</w:t>
      </w:r>
      <w:r>
        <w:rPr>
          <w:rFonts w:hint="eastAsia" w:hAnsi="宋体"/>
        </w:rPr>
        <w:t>”</w:t>
      </w:r>
      <w:r>
        <w:rPr>
          <w:rFonts w:hint="eastAsia"/>
        </w:rPr>
        <w:t>就是反应物中的原子全部转化为期望的最终产物，即原子利用率为</w:t>
      </w:r>
      <w:r>
        <w:t>100%。</w:t>
      </w:r>
    </w:p>
    <w:p>
      <w:pPr>
        <w:autoSpaceDE w:val="0"/>
        <w:autoSpaceDN w:val="0"/>
        <w:adjustRightInd w:val="0"/>
        <w:snapToGrid w:val="0"/>
        <w:jc w:val="left"/>
        <w:rPr>
          <w:rFonts w:hint="eastAsia"/>
        </w:rPr>
      </w:pPr>
      <w:r>
        <w:pict>
          <v:shape id="_x0000_i1039" o:spt="75" alt="C:\Documents and Settings\Administrator\桌面\13ALLL.TIF" type="#_x0000_t75" style="height:11.25pt;width:11.25pt;" filled="f" o:preferrelative="t" stroked="f" coordsize="21600,21600">
            <v:path/>
            <v:fill on="f" focussize="0,0"/>
            <v:stroke on="f" joinstyle="miter"/>
            <v:imagedata r:id="rId21" o:title="13ALLL"/>
            <o:lock v:ext="edit" aspectratio="t"/>
            <w10:wrap type="none"/>
            <w10:anchorlock/>
          </v:shape>
        </w:pict>
      </w:r>
      <w:r>
        <w:rPr>
          <w:rFonts w:eastAsia="黑体"/>
        </w:rPr>
        <w:t>绿色食品：</w:t>
      </w:r>
      <w:r>
        <w:t>无污染、无公害、安全且有营养价值的卫生食品。</w:t>
      </w:r>
    </w:p>
    <w:p>
      <w:pPr>
        <w:autoSpaceDE w:val="0"/>
        <w:autoSpaceDN w:val="0"/>
        <w:adjustRightInd w:val="0"/>
        <w:snapToGrid w:val="0"/>
        <w:jc w:val="left"/>
        <w:rPr>
          <w:rFonts w:hint="eastAsia"/>
        </w:rPr>
      </w:pPr>
      <w:r>
        <w:pict>
          <v:shape id="_x0000_i1040" o:spt="75" alt="C:\Documents and Settings\Administrator\桌面\14ALLL.TIF" type="#_x0000_t75" style="height:11.25pt;width:11.25pt;" filled="f" o:preferrelative="t" stroked="f" coordsize="21600,21600">
            <v:path/>
            <v:fill on="f" focussize="0,0"/>
            <v:stroke on="f" joinstyle="miter"/>
            <v:imagedata r:id="rId22" o:title="14ALLL"/>
            <o:lock v:ext="edit" aspectratio="t"/>
            <w10:wrap type="none"/>
            <w10:anchorlock/>
          </v:shape>
        </w:pict>
      </w:r>
      <w:r>
        <w:rPr>
          <w:rFonts w:eastAsia="黑体"/>
        </w:rPr>
        <w:t>白色污染：</w:t>
      </w:r>
      <w:r>
        <w:t>各种塑料垃圾对土壤所造成的污染。它们很难降解</w:t>
      </w:r>
      <w:r>
        <w:rPr>
          <w:rFonts w:hint="eastAsia"/>
        </w:rPr>
        <w:t>，</w:t>
      </w:r>
      <w:r>
        <w:t>会破坏土壤结构。</w:t>
      </w:r>
    </w:p>
    <w:p>
      <w:pPr>
        <w:autoSpaceDE w:val="0"/>
        <w:autoSpaceDN w:val="0"/>
        <w:adjustRightInd w:val="0"/>
        <w:snapToGrid w:val="0"/>
        <w:jc w:val="left"/>
        <w:rPr>
          <w:rFonts w:hint="eastAsia"/>
        </w:rPr>
      </w:pPr>
      <w:r>
        <w:pict>
          <v:shape id="_x0000_i1041" o:spt="75" alt="C:\Documents and Settings\Administrator\桌面\15ALLL.TIF" type="#_x0000_t75" style="height:11.25pt;width:11.25pt;" filled="f" o:preferrelative="t" stroked="f" coordsize="21600,21600">
            <v:path/>
            <v:fill on="f" focussize="0,0"/>
            <v:stroke on="f" joinstyle="miter"/>
            <v:imagedata r:id="rId23" o:title="15ALLL"/>
            <o:lock v:ext="edit" aspectratio="t"/>
            <w10:wrap type="none"/>
            <w10:anchorlock/>
          </v:shape>
        </w:pict>
      </w:r>
      <w:r>
        <w:rPr>
          <w:rFonts w:eastAsia="黑体"/>
        </w:rPr>
        <w:t>一次污染物</w:t>
      </w:r>
      <w:r>
        <w:rPr>
          <w:rFonts w:hint="eastAsia" w:eastAsia="黑体"/>
        </w:rPr>
        <w:t>：</w:t>
      </w:r>
      <w:r>
        <w:t>由污染源直接排入环境</w:t>
      </w:r>
      <w:r>
        <w:rPr>
          <w:rFonts w:hint="eastAsia"/>
        </w:rPr>
        <w:t>，</w:t>
      </w:r>
      <w:r>
        <w:t>其物质性质（物理、化学性质）未发生变化的污染物</w:t>
      </w:r>
      <w:r>
        <w:rPr>
          <w:rFonts w:hint="eastAsia"/>
        </w:rPr>
        <w:t>，</w:t>
      </w:r>
      <w:r>
        <w:t>也称</w:t>
      </w:r>
      <w:r>
        <w:rPr>
          <w:rFonts w:hAnsi="宋体"/>
        </w:rPr>
        <w:t>“</w:t>
      </w:r>
      <w:r>
        <w:t>原发性污染物</w:t>
      </w:r>
      <w:r>
        <w:rPr>
          <w:rFonts w:hAnsi="宋体"/>
        </w:rPr>
        <w:t>”</w:t>
      </w:r>
      <w:r>
        <w:t>。由它引起的污染称为一次污染或原发性污染。</w:t>
      </w:r>
    </w:p>
    <w:p>
      <w:pPr>
        <w:autoSpaceDE w:val="0"/>
        <w:autoSpaceDN w:val="0"/>
        <w:adjustRightInd w:val="0"/>
        <w:snapToGrid w:val="0"/>
        <w:jc w:val="left"/>
        <w:rPr>
          <w:rFonts w:hint="eastAsia"/>
        </w:rPr>
      </w:pPr>
      <w:r>
        <w:pict>
          <v:shape id="_x0000_i1042" o:spt="75" alt="C:\Documents and Settings\Administrator\桌面\16ALLL.TIF" type="#_x0000_t75" style="height:11.25pt;width:11.25pt;" filled="f" o:preferrelative="t" stroked="f" coordsize="21600,21600">
            <v:path/>
            <v:fill on="f" focussize="0,0"/>
            <v:stroke on="f" joinstyle="miter"/>
            <v:imagedata r:id="rId24" o:title="16ALLL"/>
            <o:lock v:ext="edit" aspectratio="t"/>
            <w10:wrap type="none"/>
            <w10:anchorlock/>
          </v:shape>
        </w:pict>
      </w:r>
      <w:r>
        <w:rPr>
          <w:rFonts w:eastAsia="黑体"/>
        </w:rPr>
        <w:t>二次污染物：</w:t>
      </w:r>
      <w:r>
        <w:t>由一次污染物转化而成的</w:t>
      </w:r>
      <w:r>
        <w:rPr>
          <w:rFonts w:hint="eastAsia"/>
        </w:rPr>
        <w:t>，</w:t>
      </w:r>
      <w:r>
        <w:t>排入环境的一次污染物在多种因素（物理、化学、生物）作用下发生变化</w:t>
      </w:r>
      <w:r>
        <w:rPr>
          <w:rFonts w:hint="eastAsia"/>
        </w:rPr>
        <w:t>，</w:t>
      </w:r>
      <w:r>
        <w:t>或与环境中的其他物质发生反应所形成的与一次污染物不同的新污染物</w:t>
      </w:r>
      <w:r>
        <w:rPr>
          <w:rFonts w:hint="eastAsia"/>
        </w:rPr>
        <w:t>，</w:t>
      </w:r>
      <w:r>
        <w:t>也称继发性污染。</w:t>
      </w:r>
    </w:p>
    <w:p>
      <w:pPr>
        <w:autoSpaceDE w:val="0"/>
        <w:autoSpaceDN w:val="0"/>
        <w:adjustRightInd w:val="0"/>
        <w:snapToGrid w:val="0"/>
        <w:jc w:val="left"/>
        <w:rPr>
          <w:rFonts w:hint="eastAsia"/>
        </w:rPr>
      </w:pPr>
      <w:r>
        <w:pict>
          <v:shape id="_x0000_i1043" o:spt="75" alt="C:\Documents and Settings\Administrator\桌面\17ALLL.TIF" type="#_x0000_t75" style="height:11.25pt;width:11.25pt;" filled="f" o:preferrelative="t" stroked="f" coordsize="21600,21600">
            <v:path/>
            <v:fill on="f" focussize="0,0"/>
            <v:stroke on="f" joinstyle="miter"/>
            <v:imagedata r:id="rId25" o:title="17ALLL"/>
            <o:lock v:ext="edit" aspectratio="t"/>
            <w10:wrap type="none"/>
            <w10:anchorlock/>
          </v:shape>
        </w:pict>
      </w:r>
      <w:r>
        <w:rPr>
          <w:rFonts w:eastAsia="黑体"/>
        </w:rPr>
        <w:t>可燃冰：</w:t>
      </w:r>
      <w:r>
        <w:t>水与天然气相互作用形成的晶体物质。它主要存在于冻土层和海底大陆坡中</w:t>
      </w:r>
      <w:r>
        <w:rPr>
          <w:rFonts w:hint="eastAsia"/>
        </w:rPr>
        <w:t>，</w:t>
      </w:r>
      <w:r>
        <w:t>其主要成分是一水合甲烷晶体（CH</w:t>
      </w:r>
      <w:r>
        <w:rPr>
          <w:rFonts w:hint="eastAsia"/>
          <w:vertAlign w:val="subscript"/>
        </w:rPr>
        <w:t>4</w:t>
      </w:r>
      <w:r>
        <w:rPr>
          <w:rFonts w:hint="eastAsia"/>
        </w:rPr>
        <w:t>·H</w:t>
      </w:r>
      <w:r>
        <w:rPr>
          <w:rFonts w:hint="eastAsia"/>
          <w:vertAlign w:val="subscript"/>
        </w:rPr>
        <w:t>2</w:t>
      </w:r>
      <w:r>
        <w:rPr>
          <w:rFonts w:hint="eastAsia"/>
        </w:rPr>
        <w:t>O</w:t>
      </w:r>
      <w:r>
        <w:t>）</w:t>
      </w:r>
      <w:r>
        <w:rPr>
          <w:rFonts w:hint="eastAsia"/>
        </w:rPr>
        <w:t>，</w:t>
      </w:r>
      <w:r>
        <w:t>是人类的后续新能源</w:t>
      </w:r>
      <w:r>
        <w:rPr>
          <w:rFonts w:hint="eastAsia"/>
        </w:rPr>
        <w:t>，</w:t>
      </w:r>
      <w:r>
        <w:t>具有高效、使用方便、清洁无污染等优点。</w:t>
      </w:r>
    </w:p>
    <w:p>
      <w:pPr>
        <w:autoSpaceDE w:val="0"/>
        <w:autoSpaceDN w:val="0"/>
        <w:adjustRightInd w:val="0"/>
        <w:snapToGrid w:val="0"/>
        <w:jc w:val="left"/>
        <w:rPr>
          <w:rFonts w:hint="eastAsia"/>
        </w:rPr>
      </w:pPr>
      <w:r>
        <w:pict>
          <v:shape id="_x0000_i1044" o:spt="75" alt="C:\Documents and Settings\Administrator\桌面\18ALLL.TIF" type="#_x0000_t75" style="height:11.25pt;width:11.25pt;" filled="f" o:preferrelative="t" stroked="f" coordsize="21600,21600">
            <v:path/>
            <v:fill on="f" focussize="0,0"/>
            <v:stroke on="f" joinstyle="miter"/>
            <v:imagedata r:id="rId26" o:title="18ALLL"/>
            <o:lock v:ext="edit" aspectratio="t"/>
            <w10:wrap type="none"/>
            <w10:anchorlock/>
          </v:shape>
        </w:pict>
      </w:r>
      <w:r>
        <w:rPr>
          <w:rFonts w:eastAsia="黑体"/>
        </w:rPr>
        <w:t>一次能源：</w:t>
      </w:r>
      <w:r>
        <w:t>自然界以现成形式提供的能源</w:t>
      </w:r>
      <w:r>
        <w:rPr>
          <w:rFonts w:hint="eastAsia"/>
        </w:rPr>
        <w:t>，</w:t>
      </w:r>
      <w:r>
        <w:t>如煤、石油、天然气等。</w:t>
      </w:r>
    </w:p>
    <w:p>
      <w:pPr>
        <w:autoSpaceDE w:val="0"/>
        <w:autoSpaceDN w:val="0"/>
        <w:adjustRightInd w:val="0"/>
        <w:snapToGrid w:val="0"/>
        <w:jc w:val="left"/>
        <w:rPr>
          <w:rFonts w:hint="eastAsia"/>
        </w:rPr>
      </w:pPr>
      <w:r>
        <w:pict>
          <v:shape id="_x0000_i1045" o:spt="75" alt="C:\Documents and Settings\Administrator\桌面\19ALLL.TIF" type="#_x0000_t75" style="height:11.25pt;width:11.25pt;" filled="f" o:preferrelative="t" stroked="f" coordsize="21600,21600">
            <v:path/>
            <v:fill on="f" focussize="0,0"/>
            <v:stroke on="f" joinstyle="miter"/>
            <v:imagedata r:id="rId27" o:title="19ALLL"/>
            <o:lock v:ext="edit" aspectratio="t"/>
            <w10:wrap type="none"/>
            <w10:anchorlock/>
          </v:shape>
        </w:pict>
      </w:r>
      <w:r>
        <w:rPr>
          <w:rFonts w:eastAsia="黑体"/>
        </w:rPr>
        <w:t>二次能源：</w:t>
      </w:r>
      <w:r>
        <w:t>需要依靠其他能源的</w:t>
      </w:r>
      <w:r>
        <w:rPr>
          <w:rFonts w:hint="eastAsia"/>
        </w:rPr>
        <w:t>能量间接制取的能源，如氢气、电力等。</w:t>
      </w:r>
    </w:p>
    <w:p>
      <w:pPr>
        <w:autoSpaceDE w:val="0"/>
        <w:autoSpaceDN w:val="0"/>
        <w:adjustRightInd w:val="0"/>
        <w:snapToGrid w:val="0"/>
        <w:jc w:val="left"/>
        <w:rPr>
          <w:rFonts w:hint="eastAsia" w:hAnsi="宋体"/>
          <w:szCs w:val="21"/>
          <w:lang w:val="pt-BR"/>
        </w:rPr>
      </w:pPr>
      <w:r>
        <w:pict>
          <v:shape id="_x0000_i1046" o:spt="75" alt="C:\Documents and Settings\Administrator\桌面\20ALLL.TIF" type="#_x0000_t75" style="height:11.25pt;width:11.25pt;" filled="f" o:preferrelative="t" stroked="f" coordsize="21600,21600">
            <v:path/>
            <v:fill on="f" focussize="0,0"/>
            <v:stroke on="f" joinstyle="miter"/>
            <v:imagedata r:id="rId28" o:title="20ALLL"/>
            <o:lock v:ext="edit" aspectratio="t"/>
            <w10:wrap type="none"/>
            <w10:anchorlock/>
          </v:shape>
        </w:pict>
      </w:r>
      <w:r>
        <w:rPr>
          <w:rFonts w:eastAsia="黑体"/>
        </w:rPr>
        <w:t>雾霾：</w:t>
      </w:r>
      <w:r>
        <w:t>雾和霾的组合词。硫氧化合物、氮氧化合物和可吸入颗粒物这三项是雾霾的主要组成</w:t>
      </w:r>
      <w:r>
        <w:rPr>
          <w:rFonts w:hint="eastAsia"/>
        </w:rPr>
        <w:t>，</w:t>
      </w:r>
      <w:r>
        <w:t>前两者为气态污染物</w:t>
      </w:r>
      <w:r>
        <w:rPr>
          <w:rFonts w:hint="eastAsia"/>
        </w:rPr>
        <w:t>，</w:t>
      </w:r>
      <w:r>
        <w:t>最后一项可吸入颗粒物才是加重雾霾天气污染的罪魁祸首</w:t>
      </w:r>
      <w:r>
        <w:rPr>
          <w:rFonts w:hint="eastAsia"/>
        </w:rPr>
        <w:t>，</w:t>
      </w:r>
      <w:r>
        <w:t>它们与雾气结合在一起</w:t>
      </w:r>
      <w:r>
        <w:rPr>
          <w:rFonts w:hint="eastAsia"/>
        </w:rPr>
        <w:t>，</w:t>
      </w:r>
      <w:r>
        <w:t>让天空瞬间变得灰蒙蒙</w:t>
      </w:r>
      <w:r>
        <w:rPr>
          <w:rFonts w:hint="eastAsia"/>
        </w:rPr>
        <w:t>，</w:t>
      </w:r>
      <w:r>
        <w:t>燃煤和汽车尾气是雾霾天气产生的重要原因。</w:t>
      </w:r>
    </w:p>
    <w:p>
      <w:pPr>
        <w:autoSpaceDE w:val="0"/>
        <w:autoSpaceDN w:val="0"/>
        <w:adjustRightInd w:val="0"/>
        <w:snapToGrid w:val="0"/>
        <w:jc w:val="left"/>
        <w:rPr>
          <w:rFonts w:hint="eastAsia"/>
        </w:rPr>
      </w:pPr>
      <w:r>
        <w:pict>
          <v:shape id="_x0000_i1047" o:spt="75" alt="C:\Documents and Settings\Administrator\桌面\21ALLL.TIF" type="#_x0000_t75" style="height:11.25pt;width:11.25pt;" filled="f" o:preferrelative="t" stroked="f" coordsize="21600,21600">
            <v:path/>
            <v:fill on="f" focussize="0,0"/>
            <v:stroke on="f" joinstyle="miter"/>
            <v:imagedata r:id="rId29" o:title="21ALLL"/>
            <o:lock v:ext="edit" aspectratio="t"/>
            <w10:wrap type="none"/>
            <w10:anchorlock/>
          </v:shape>
        </w:pict>
      </w:r>
      <w:r>
        <w:rPr>
          <w:rFonts w:hint="eastAsia" w:eastAsia="黑体"/>
        </w:rPr>
        <w:t>碳中和</w:t>
      </w:r>
      <w:r>
        <w:rPr>
          <w:rFonts w:eastAsia="黑体"/>
        </w:rPr>
        <w:t>：</w:t>
      </w:r>
      <w:r>
        <w:t>碳节能减排术语。碳中和是指国家、企业、产品、活动或个人在一定时间内直接或间接产生的二氧化碳或温室气体排放总量，通过植树造林、节能减排等形式，以抵消自身产生的二氧化碳或温室气体排放量，实现正负抵消，达到相</w:t>
      </w:r>
      <w:r>
        <w:rPr>
          <w:rFonts w:ascii="宋体" w:hAnsi="宋体"/>
        </w:rPr>
        <w:t>对“零排放”。</w:t>
      </w:r>
    </w:p>
    <w:p>
      <w:pPr>
        <w:autoSpaceDE w:val="0"/>
        <w:autoSpaceDN w:val="0"/>
        <w:adjustRightInd w:val="0"/>
        <w:snapToGrid w:val="0"/>
        <w:jc w:val="left"/>
        <w:rPr>
          <w:rFonts w:hint="eastAsia"/>
        </w:rPr>
      </w:pPr>
      <w:r>
        <w:pict>
          <v:shape id="_x0000_i1048" o:spt="75" alt="C:\Documents and Settings\Administrator\桌面\22ALLL.TIF" type="#_x0000_t75" style="height:11.25pt;width:11.25pt;" filled="f" o:preferrelative="t" stroked="f" coordsize="21600,21600">
            <v:path/>
            <v:fill on="f" focussize="0,0"/>
            <v:stroke on="f" joinstyle="miter"/>
            <v:imagedata r:id="rId30" o:title="22ALLL"/>
            <o:lock v:ext="edit" aspectratio="t"/>
            <w10:wrap type="none"/>
            <w10:anchorlock/>
          </v:shape>
        </w:pict>
      </w:r>
      <w:r>
        <w:rPr>
          <w:rFonts w:hint="eastAsia" w:eastAsia="黑体"/>
        </w:rPr>
        <w:t>碳达峰</w:t>
      </w:r>
      <w:r>
        <w:rPr>
          <w:rFonts w:eastAsia="黑体"/>
        </w:rPr>
        <w:t>：</w:t>
      </w:r>
      <w:r>
        <w:t>指在某一个时点，二氧化碳的排放不再增长达到峰值，之后逐步回落。碳达峰是</w:t>
      </w:r>
      <w:r>
        <w:fldChar w:fldCharType="begin"/>
      </w:r>
      <w:r>
        <w:instrText xml:space="preserve"> HYPERLINK "https://baike.baidu.com/item/%E4%BA%8C%E6%B0%A7%E5%8C%96%E7%A2%B3/349143?fromModule=lemma_inlink" \t "_blank" </w:instrText>
      </w:r>
      <w:r>
        <w:fldChar w:fldCharType="separate"/>
      </w:r>
      <w:r>
        <w:t>二氧化碳</w:t>
      </w:r>
      <w:r>
        <w:fldChar w:fldCharType="end"/>
      </w:r>
      <w:r>
        <w:t>排放量由增转降的历史拐点，标志着</w:t>
      </w:r>
      <w:r>
        <w:fldChar w:fldCharType="begin"/>
      </w:r>
      <w:r>
        <w:instrText xml:space="preserve"> HYPERLINK "https://baike.baidu.com/item/%E7%A2%B3%E6%8E%92%E6%94%BE/3994758?fromModule=lemma_inlink" \t "_blank" </w:instrText>
      </w:r>
      <w:r>
        <w:fldChar w:fldCharType="separate"/>
      </w:r>
      <w:r>
        <w:t>碳排放</w:t>
      </w:r>
      <w:r>
        <w:fldChar w:fldCharType="end"/>
      </w:r>
      <w:r>
        <w:t>与</w:t>
      </w:r>
      <w:r>
        <w:fldChar w:fldCharType="begin"/>
      </w:r>
      <w:r>
        <w:instrText xml:space="preserve"> HYPERLINK "https://baike.baidu.com/item/%E7%BB%8F%E6%B5%8E%E5%8F%91%E5%B1%95/10839880?fromModule=lemma_inlink" \t "_blank" </w:instrText>
      </w:r>
      <w:r>
        <w:fldChar w:fldCharType="separate"/>
      </w:r>
      <w:r>
        <w:t>经济发展</w:t>
      </w:r>
      <w:r>
        <w:fldChar w:fldCharType="end"/>
      </w:r>
      <w:r>
        <w:t>实现脱钩，达峰目标包括达峰年份和峰值</w:t>
      </w:r>
      <w:r>
        <w:rPr>
          <w:rFonts w:hint="eastAsia"/>
        </w:rPr>
        <w:t>。</w:t>
      </w:r>
    </w:p>
    <w:p>
      <w:pPr>
        <w:autoSpaceDE w:val="0"/>
        <w:autoSpaceDN w:val="0"/>
        <w:adjustRightInd w:val="0"/>
        <w:snapToGrid w:val="0"/>
        <w:jc w:val="left"/>
        <w:rPr>
          <w:rFonts w:hint="eastAsia" w:hAnsi="宋体"/>
          <w:b/>
          <w:szCs w:val="21"/>
          <w:lang w:val="pt-BR"/>
        </w:rPr>
      </w:pPr>
      <w:r>
        <w:rPr>
          <w:rFonts w:hint="eastAsia" w:hAnsi="宋体"/>
          <w:b/>
          <w:szCs w:val="21"/>
          <w:lang w:val="pt-BR"/>
        </w:rPr>
        <w:t>二、常见物质的用途</w:t>
      </w:r>
    </w:p>
    <w:p>
      <w:pPr>
        <w:adjustRightInd w:val="0"/>
        <w:snapToGrid w:val="0"/>
        <w:jc w:val="left"/>
        <w:rPr>
          <w:rFonts w:hint="eastAsia"/>
          <w:szCs w:val="21"/>
        </w:rPr>
      </w:pPr>
      <w:r>
        <w:pict>
          <v:shape id="_x0000_i1049" o:spt="75" alt="C:\Documents and Settings\Administrator\桌面\1ALLL.TIF" type="#_x0000_t75" style="height:11.25pt;width:11.25pt;" filled="f" o:preferrelative="t" stroked="f" coordsize="21600,21600">
            <v:path/>
            <v:fill on="f" focussize="0,0"/>
            <v:stroke on="f" joinstyle="miter"/>
            <v:imagedata r:id="rId9" o:title="1ALLL"/>
            <o:lock v:ext="edit" aspectratio="t"/>
            <w10:wrap type="none"/>
            <w10:anchorlock/>
          </v:shape>
        </w:pict>
      </w:r>
      <w:r>
        <w:rPr>
          <w:rFonts w:hint="eastAsia"/>
          <w:szCs w:val="21"/>
        </w:rPr>
        <w:t>钠及其化合物的用途</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896"/>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物质</w:t>
            </w:r>
          </w:p>
        </w:tc>
        <w:tc>
          <w:tcPr>
            <w:tcW w:w="0" w:type="auto"/>
            <w:vAlign w:val="center"/>
          </w:tcPr>
          <w:p>
            <w:pPr>
              <w:adjustRightInd w:val="0"/>
              <w:snapToGrid w:val="0"/>
              <w:jc w:val="center"/>
              <w:rPr>
                <w:rFonts w:hint="eastAsia"/>
                <w:color w:val="000000"/>
                <w:szCs w:val="21"/>
              </w:rPr>
            </w:pPr>
            <w:r>
              <w:rPr>
                <w:rFonts w:hint="eastAsia"/>
                <w:color w:val="000000"/>
                <w:szCs w:val="21"/>
              </w:rPr>
              <w:t>用途</w:t>
            </w:r>
          </w:p>
        </w:tc>
        <w:tc>
          <w:tcPr>
            <w:tcW w:w="0" w:type="auto"/>
            <w:vAlign w:val="center"/>
          </w:tcPr>
          <w:p>
            <w:pPr>
              <w:adjustRightInd w:val="0"/>
              <w:snapToGrid w:val="0"/>
              <w:jc w:val="center"/>
              <w:rPr>
                <w:rFonts w:hint="eastAsia"/>
                <w:szCs w:val="21"/>
              </w:rPr>
            </w:pPr>
            <w:r>
              <w:rPr>
                <w:rFonts w:hint="eastAsia"/>
                <w:color w:val="000000"/>
                <w:szCs w:val="21"/>
              </w:rPr>
              <w:t>性质及特点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color w:val="000000"/>
                <w:szCs w:val="21"/>
              </w:rPr>
              <w:t>钠</w:t>
            </w:r>
          </w:p>
        </w:tc>
        <w:tc>
          <w:tcPr>
            <w:tcW w:w="0" w:type="auto"/>
            <w:vAlign w:val="center"/>
          </w:tcPr>
          <w:p>
            <w:pPr>
              <w:adjustRightInd w:val="0"/>
              <w:snapToGrid w:val="0"/>
              <w:jc w:val="center"/>
              <w:rPr>
                <w:rFonts w:hint="eastAsia"/>
                <w:color w:val="000000"/>
                <w:szCs w:val="21"/>
              </w:rPr>
            </w:pPr>
            <w:r>
              <w:rPr>
                <w:rFonts w:hint="eastAsia"/>
                <w:color w:val="000000"/>
                <w:szCs w:val="21"/>
              </w:rPr>
              <w:t>制Na</w:t>
            </w:r>
            <w:r>
              <w:rPr>
                <w:rFonts w:hint="eastAsia"/>
                <w:color w:val="000000"/>
                <w:szCs w:val="21"/>
                <w:vertAlign w:val="subscript"/>
              </w:rPr>
              <w:t>2</w:t>
            </w:r>
            <w:r>
              <w:rPr>
                <w:rFonts w:hint="eastAsia"/>
                <w:color w:val="000000"/>
                <w:szCs w:val="21"/>
              </w:rPr>
              <w:t>O</w:t>
            </w:r>
            <w:r>
              <w:rPr>
                <w:rFonts w:hint="eastAsia"/>
                <w:color w:val="000000"/>
                <w:szCs w:val="21"/>
                <w:vertAlign w:val="subscript"/>
              </w:rPr>
              <w:t>2</w:t>
            </w:r>
          </w:p>
        </w:tc>
        <w:tc>
          <w:tcPr>
            <w:tcW w:w="0" w:type="auto"/>
            <w:vAlign w:val="center"/>
          </w:tcPr>
          <w:p>
            <w:pPr>
              <w:adjustRightInd w:val="0"/>
              <w:snapToGrid w:val="0"/>
              <w:jc w:val="center"/>
              <w:rPr>
                <w:rFonts w:hint="eastAsia"/>
                <w:szCs w:val="21"/>
              </w:rPr>
            </w:pPr>
            <w:r>
              <w:rPr>
                <w:rFonts w:hint="eastAsia"/>
                <w:color w:val="000000"/>
                <w:szCs w:val="21"/>
              </w:rPr>
              <w:t>在氧气中燃烧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szCs w:val="21"/>
              </w:rPr>
              <w:t>冶炼难熔金属</w:t>
            </w:r>
          </w:p>
        </w:tc>
        <w:tc>
          <w:tcPr>
            <w:tcW w:w="0" w:type="auto"/>
            <w:vAlign w:val="center"/>
          </w:tcPr>
          <w:p>
            <w:pPr>
              <w:adjustRightInd w:val="0"/>
              <w:snapToGrid w:val="0"/>
              <w:jc w:val="center"/>
              <w:rPr>
                <w:rFonts w:hint="eastAsia"/>
                <w:szCs w:val="21"/>
              </w:rPr>
            </w:pPr>
            <w:r>
              <w:rPr>
                <w:rFonts w:hint="eastAsia"/>
                <w:color w:val="000000"/>
                <w:szCs w:val="21"/>
              </w:rPr>
              <w:t>强还原性，从熔融的卤化物中置换钛、锆、铌、钽等金属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szCs w:val="21"/>
              </w:rPr>
              <w:t>制高压钠灯</w:t>
            </w:r>
          </w:p>
        </w:tc>
        <w:tc>
          <w:tcPr>
            <w:tcW w:w="0" w:type="auto"/>
            <w:vAlign w:val="center"/>
          </w:tcPr>
          <w:p>
            <w:pPr>
              <w:adjustRightInd w:val="0"/>
              <w:snapToGrid w:val="0"/>
              <w:jc w:val="center"/>
              <w:rPr>
                <w:rFonts w:hint="eastAsia"/>
                <w:szCs w:val="21"/>
              </w:rPr>
            </w:pPr>
            <w:r>
              <w:rPr>
                <w:rFonts w:hint="eastAsia"/>
                <w:color w:val="000000"/>
                <w:szCs w:val="21"/>
              </w:rPr>
              <w:t>黄光（焰色反应）射程远，透雾能力强。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钠钾合金</w:t>
            </w:r>
          </w:p>
        </w:tc>
        <w:tc>
          <w:tcPr>
            <w:tcW w:w="0" w:type="auto"/>
            <w:vAlign w:val="center"/>
          </w:tcPr>
          <w:p>
            <w:pPr>
              <w:adjustRightInd w:val="0"/>
              <w:snapToGrid w:val="0"/>
              <w:jc w:val="center"/>
              <w:rPr>
                <w:rFonts w:hint="eastAsia"/>
                <w:color w:val="000000"/>
                <w:szCs w:val="21"/>
              </w:rPr>
            </w:pPr>
            <w:r>
              <w:rPr>
                <w:rFonts w:hint="eastAsia"/>
                <w:color w:val="000000"/>
                <w:szCs w:val="21"/>
              </w:rPr>
              <w:t>原子反应堆导热剂</w:t>
            </w:r>
          </w:p>
        </w:tc>
        <w:tc>
          <w:tcPr>
            <w:tcW w:w="0" w:type="auto"/>
            <w:vAlign w:val="center"/>
          </w:tcPr>
          <w:p>
            <w:pPr>
              <w:adjustRightInd w:val="0"/>
              <w:snapToGrid w:val="0"/>
              <w:jc w:val="center"/>
              <w:rPr>
                <w:rFonts w:hint="eastAsia"/>
                <w:szCs w:val="21"/>
              </w:rPr>
            </w:pPr>
            <w:r>
              <w:rPr>
                <w:rFonts w:hint="eastAsia"/>
                <w:color w:val="000000"/>
                <w:szCs w:val="21"/>
              </w:rPr>
              <w:t>室温下呈液体，循环流动时，导热效果好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color w:val="000000"/>
                <w:szCs w:val="21"/>
              </w:rPr>
              <w:t>Na</w:t>
            </w:r>
            <w:r>
              <w:rPr>
                <w:color w:val="000000"/>
                <w:szCs w:val="21"/>
                <w:vertAlign w:val="subscript"/>
              </w:rPr>
              <w:t>2</w:t>
            </w:r>
            <w:r>
              <w:rPr>
                <w:color w:val="000000"/>
                <w:szCs w:val="21"/>
              </w:rPr>
              <w:t>O</w:t>
            </w:r>
            <w:r>
              <w:rPr>
                <w:color w:val="000000"/>
                <w:szCs w:val="21"/>
                <w:vertAlign w:val="subscript"/>
              </w:rPr>
              <w:t>2</w:t>
            </w:r>
          </w:p>
        </w:tc>
        <w:tc>
          <w:tcPr>
            <w:tcW w:w="0" w:type="auto"/>
            <w:vAlign w:val="center"/>
          </w:tcPr>
          <w:p>
            <w:pPr>
              <w:adjustRightInd w:val="0"/>
              <w:snapToGrid w:val="0"/>
              <w:jc w:val="center"/>
              <w:rPr>
                <w:rFonts w:hint="eastAsia"/>
                <w:color w:val="000000"/>
                <w:szCs w:val="21"/>
              </w:rPr>
            </w:pPr>
            <w:r>
              <w:rPr>
                <w:rFonts w:hAnsi="宋体"/>
                <w:color w:val="000000"/>
                <w:szCs w:val="21"/>
              </w:rPr>
              <w:t>漂白剂、消毒剂</w:t>
            </w:r>
          </w:p>
        </w:tc>
        <w:tc>
          <w:tcPr>
            <w:tcW w:w="0" w:type="auto"/>
            <w:vAlign w:val="center"/>
          </w:tcPr>
          <w:p>
            <w:pPr>
              <w:adjustRightInd w:val="0"/>
              <w:snapToGrid w:val="0"/>
              <w:jc w:val="center"/>
              <w:rPr>
                <w:rFonts w:hint="eastAsia"/>
                <w:szCs w:val="21"/>
              </w:rPr>
            </w:pPr>
            <w:r>
              <w:rPr>
                <w:rFonts w:hint="eastAsia"/>
                <w:color w:val="000000"/>
                <w:szCs w:val="21"/>
              </w:rPr>
              <w:t>强氧化性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Ansi="宋体"/>
                <w:color w:val="000000"/>
                <w:szCs w:val="21"/>
              </w:rPr>
              <w:t>供氧剂</w:t>
            </w:r>
          </w:p>
        </w:tc>
        <w:tc>
          <w:tcPr>
            <w:tcW w:w="0" w:type="auto"/>
            <w:vAlign w:val="center"/>
          </w:tcPr>
          <w:p>
            <w:pPr>
              <w:adjustRightInd w:val="0"/>
              <w:snapToGrid w:val="0"/>
              <w:jc w:val="center"/>
              <w:rPr>
                <w:rFonts w:hint="eastAsia"/>
                <w:szCs w:val="21"/>
              </w:rPr>
            </w:pPr>
            <w:r>
              <w:rPr>
                <w:rFonts w:hint="eastAsia"/>
                <w:color w:val="000000"/>
                <w:szCs w:val="21"/>
              </w:rPr>
              <w:t>和</w:t>
            </w:r>
            <w:r>
              <w:rPr>
                <w:color w:val="000000"/>
                <w:kern w:val="0"/>
                <w:szCs w:val="21"/>
              </w:rPr>
              <w:t>CO</w:t>
            </w:r>
            <w:r>
              <w:rPr>
                <w:color w:val="000000"/>
                <w:kern w:val="0"/>
                <w:szCs w:val="21"/>
                <w:vertAlign w:val="subscript"/>
              </w:rPr>
              <w:t>2</w:t>
            </w:r>
            <w:r>
              <w:rPr>
                <w:rFonts w:hint="eastAsia"/>
                <w:color w:val="000000"/>
                <w:szCs w:val="21"/>
              </w:rPr>
              <w:t>反应放氧气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eastAsia="楷体_GB2312"/>
                <w:color w:val="000000"/>
                <w:szCs w:val="21"/>
              </w:rPr>
              <w:t>Na</w:t>
            </w:r>
            <w:r>
              <w:rPr>
                <w:rFonts w:eastAsia="楷体_GB2312"/>
                <w:color w:val="000000"/>
                <w:szCs w:val="21"/>
                <w:vertAlign w:val="subscript"/>
              </w:rPr>
              <w:t>2</w:t>
            </w:r>
            <w:r>
              <w:rPr>
                <w:rFonts w:eastAsia="楷体_GB2312"/>
                <w:color w:val="000000"/>
                <w:szCs w:val="21"/>
              </w:rPr>
              <w:t>CO</w:t>
            </w:r>
            <w:r>
              <w:rPr>
                <w:rFonts w:eastAsia="楷体_GB2312"/>
                <w:color w:val="000000"/>
                <w:szCs w:val="21"/>
                <w:vertAlign w:val="subscript"/>
              </w:rPr>
              <w:t>3</w:t>
            </w:r>
          </w:p>
        </w:tc>
        <w:tc>
          <w:tcPr>
            <w:tcW w:w="0" w:type="auto"/>
            <w:vAlign w:val="center"/>
          </w:tcPr>
          <w:p>
            <w:pPr>
              <w:adjustRightInd w:val="0"/>
              <w:snapToGrid w:val="0"/>
              <w:jc w:val="center"/>
              <w:rPr>
                <w:rFonts w:hint="eastAsia" w:hAnsi="宋体"/>
                <w:color w:val="000000"/>
                <w:szCs w:val="21"/>
              </w:rPr>
            </w:pPr>
            <w:r>
              <w:rPr>
                <w:rFonts w:hAnsi="宋体"/>
                <w:color w:val="000000"/>
                <w:szCs w:val="21"/>
              </w:rPr>
              <w:t>制玻璃</w:t>
            </w:r>
          </w:p>
        </w:tc>
        <w:tc>
          <w:tcPr>
            <w:tcW w:w="0" w:type="auto"/>
            <w:vAlign w:val="center"/>
          </w:tcPr>
          <w:p>
            <w:pPr>
              <w:adjustRightInd w:val="0"/>
              <w:snapToGrid w:val="0"/>
              <w:jc w:val="center"/>
              <w:rPr>
                <w:rFonts w:hint="eastAsia"/>
                <w:szCs w:val="21"/>
              </w:rPr>
            </w:pPr>
            <w:r>
              <w:rPr>
                <w:rFonts w:hint="eastAsia"/>
                <w:color w:val="000000"/>
                <w:szCs w:val="21"/>
              </w:rPr>
              <w:t>和二氧化硅反应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eastAsia="楷体_GB2312"/>
                <w:color w:val="000000"/>
                <w:szCs w:val="21"/>
              </w:rPr>
            </w:pPr>
          </w:p>
        </w:tc>
        <w:tc>
          <w:tcPr>
            <w:tcW w:w="0" w:type="auto"/>
            <w:vAlign w:val="center"/>
          </w:tcPr>
          <w:p>
            <w:pPr>
              <w:adjustRightInd w:val="0"/>
              <w:snapToGrid w:val="0"/>
              <w:jc w:val="center"/>
              <w:rPr>
                <w:rFonts w:hint="eastAsia" w:hAnsi="宋体"/>
                <w:color w:val="000000"/>
                <w:szCs w:val="21"/>
              </w:rPr>
            </w:pPr>
            <w:r>
              <w:rPr>
                <w:rFonts w:hAnsi="宋体"/>
                <w:color w:val="000000"/>
                <w:szCs w:val="21"/>
              </w:rPr>
              <w:t>制</w:t>
            </w:r>
            <w:r>
              <w:rPr>
                <w:rFonts w:hint="eastAsia" w:hAnsi="宋体"/>
                <w:color w:val="000000"/>
                <w:szCs w:val="21"/>
              </w:rPr>
              <w:t>肥皂</w:t>
            </w:r>
          </w:p>
        </w:tc>
        <w:tc>
          <w:tcPr>
            <w:tcW w:w="0" w:type="auto"/>
            <w:vAlign w:val="center"/>
          </w:tcPr>
          <w:p>
            <w:pPr>
              <w:adjustRightInd w:val="0"/>
              <w:snapToGrid w:val="0"/>
              <w:jc w:val="center"/>
              <w:rPr>
                <w:rFonts w:hint="eastAsia"/>
                <w:szCs w:val="21"/>
              </w:rPr>
            </w:pPr>
            <w:r>
              <w:rPr>
                <w:rFonts w:hint="eastAsia"/>
                <w:color w:val="000000"/>
                <w:szCs w:val="21"/>
              </w:rPr>
              <w:t>油脂的碱性水解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eastAsia="楷体_GB2312"/>
                <w:color w:val="000000"/>
                <w:szCs w:val="21"/>
              </w:rPr>
            </w:pPr>
          </w:p>
        </w:tc>
        <w:tc>
          <w:tcPr>
            <w:tcW w:w="0" w:type="auto"/>
            <w:vAlign w:val="center"/>
          </w:tcPr>
          <w:p>
            <w:pPr>
              <w:adjustRightInd w:val="0"/>
              <w:snapToGrid w:val="0"/>
              <w:jc w:val="center"/>
              <w:rPr>
                <w:rFonts w:hAnsi="宋体"/>
                <w:color w:val="000000"/>
                <w:szCs w:val="21"/>
              </w:rPr>
            </w:pPr>
            <w:r>
              <w:rPr>
                <w:rFonts w:hAnsi="宋体"/>
                <w:color w:val="000000"/>
                <w:szCs w:val="21"/>
              </w:rPr>
              <w:t>造纸、纺织</w:t>
            </w:r>
          </w:p>
        </w:tc>
        <w:tc>
          <w:tcPr>
            <w:tcW w:w="0" w:type="auto"/>
            <w:tcBorders>
              <w:tl2br w:val="single" w:color="auto" w:sz="4" w:space="0"/>
            </w:tcBorders>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color w:val="000000"/>
                <w:szCs w:val="21"/>
              </w:rPr>
              <w:t>NaHCO</w:t>
            </w:r>
            <w:r>
              <w:rPr>
                <w:rFonts w:hint="eastAsia"/>
                <w:color w:val="000000"/>
                <w:szCs w:val="21"/>
                <w:vertAlign w:val="subscript"/>
              </w:rPr>
              <w:t>3</w:t>
            </w:r>
          </w:p>
        </w:tc>
        <w:tc>
          <w:tcPr>
            <w:tcW w:w="0" w:type="auto"/>
            <w:vAlign w:val="center"/>
          </w:tcPr>
          <w:p>
            <w:pPr>
              <w:adjustRightInd w:val="0"/>
              <w:snapToGrid w:val="0"/>
              <w:jc w:val="center"/>
              <w:rPr>
                <w:rFonts w:hAnsi="宋体"/>
                <w:color w:val="000000"/>
                <w:szCs w:val="21"/>
              </w:rPr>
            </w:pPr>
            <w:r>
              <w:rPr>
                <w:rFonts w:hAnsi="宋体"/>
                <w:color w:val="000000"/>
                <w:szCs w:val="21"/>
              </w:rPr>
              <w:t>发酵粉</w:t>
            </w:r>
          </w:p>
        </w:tc>
        <w:tc>
          <w:tcPr>
            <w:tcW w:w="0" w:type="auto"/>
            <w:vAlign w:val="center"/>
          </w:tcPr>
          <w:p>
            <w:pPr>
              <w:adjustRightInd w:val="0"/>
              <w:snapToGrid w:val="0"/>
              <w:jc w:val="center"/>
              <w:rPr>
                <w:rFonts w:hint="eastAsia"/>
                <w:szCs w:val="21"/>
              </w:rPr>
            </w:pPr>
            <w:r>
              <w:rPr>
                <w:rFonts w:hint="eastAsia"/>
                <w:color w:val="000000"/>
                <w:szCs w:val="21"/>
              </w:rPr>
              <w:t>和有机酸反应、热分解均放</w:t>
            </w:r>
            <w:r>
              <w:rPr>
                <w:color w:val="000000"/>
                <w:kern w:val="0"/>
                <w:szCs w:val="21"/>
              </w:rPr>
              <w:t>CO</w:t>
            </w:r>
            <w:r>
              <w:rPr>
                <w:color w:val="000000"/>
                <w:kern w:val="0"/>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Ansi="宋体"/>
                <w:color w:val="000000"/>
                <w:szCs w:val="21"/>
              </w:rPr>
              <w:t>治胃酸药</w:t>
            </w:r>
          </w:p>
        </w:tc>
        <w:tc>
          <w:tcPr>
            <w:tcW w:w="0" w:type="auto"/>
            <w:vAlign w:val="center"/>
          </w:tcPr>
          <w:p>
            <w:pPr>
              <w:adjustRightInd w:val="0"/>
              <w:snapToGrid w:val="0"/>
              <w:jc w:val="center"/>
              <w:rPr>
                <w:rFonts w:hint="eastAsia"/>
                <w:szCs w:val="21"/>
              </w:rPr>
            </w:pPr>
            <w:r>
              <w:rPr>
                <w:rFonts w:hint="eastAsia"/>
                <w:color w:val="000000"/>
                <w:szCs w:val="21"/>
              </w:rPr>
              <w:t>和盐酸反应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hAnsi="宋体"/>
                <w:color w:val="000000"/>
                <w:szCs w:val="21"/>
              </w:rPr>
              <w:t>干粉</w:t>
            </w:r>
            <w:r>
              <w:rPr>
                <w:rFonts w:hAnsi="宋体"/>
                <w:color w:val="000000"/>
                <w:szCs w:val="21"/>
              </w:rPr>
              <w:t>灭火</w:t>
            </w:r>
            <w:r>
              <w:rPr>
                <w:rFonts w:hint="eastAsia" w:hAnsi="宋体"/>
                <w:color w:val="000000"/>
                <w:szCs w:val="21"/>
              </w:rPr>
              <w:t>器</w:t>
            </w:r>
          </w:p>
        </w:tc>
        <w:tc>
          <w:tcPr>
            <w:tcW w:w="0" w:type="auto"/>
            <w:vAlign w:val="center"/>
          </w:tcPr>
          <w:p>
            <w:pPr>
              <w:adjustRightInd w:val="0"/>
              <w:snapToGrid w:val="0"/>
              <w:jc w:val="center"/>
              <w:rPr>
                <w:rFonts w:hint="eastAsia"/>
                <w:szCs w:val="21"/>
              </w:rPr>
            </w:pPr>
            <w:r>
              <w:rPr>
                <w:rFonts w:hint="eastAsia"/>
                <w:color w:val="000000"/>
                <w:szCs w:val="21"/>
              </w:rPr>
              <w:t>分解吸热并产生</w:t>
            </w:r>
            <w:r>
              <w:rPr>
                <w:color w:val="000000"/>
                <w:kern w:val="0"/>
                <w:szCs w:val="21"/>
              </w:rPr>
              <w:t>CO</w:t>
            </w:r>
            <w:r>
              <w:rPr>
                <w:color w:val="000000"/>
                <w:kern w:val="0"/>
                <w:szCs w:val="21"/>
                <w:vertAlign w:val="sub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hAnsi="宋体"/>
                <w:color w:val="000000"/>
                <w:szCs w:val="21"/>
              </w:rPr>
              <w:t>泡沫</w:t>
            </w:r>
            <w:r>
              <w:rPr>
                <w:rFonts w:hAnsi="宋体"/>
                <w:color w:val="000000"/>
                <w:szCs w:val="21"/>
              </w:rPr>
              <w:t>灭火</w:t>
            </w:r>
            <w:r>
              <w:rPr>
                <w:rFonts w:hint="eastAsia" w:hAnsi="宋体"/>
                <w:color w:val="000000"/>
                <w:szCs w:val="21"/>
              </w:rPr>
              <w:t>器</w:t>
            </w:r>
          </w:p>
        </w:tc>
        <w:tc>
          <w:tcPr>
            <w:tcW w:w="0" w:type="auto"/>
            <w:vAlign w:val="center"/>
          </w:tcPr>
          <w:p>
            <w:pPr>
              <w:adjustRightInd w:val="0"/>
              <w:snapToGrid w:val="0"/>
              <w:jc w:val="center"/>
              <w:rPr>
                <w:rFonts w:hint="eastAsia"/>
                <w:szCs w:val="21"/>
              </w:rPr>
            </w:pPr>
            <w:r>
              <w:rPr>
                <w:rFonts w:hint="eastAsia"/>
                <w:color w:val="000000"/>
                <w:szCs w:val="21"/>
              </w:rPr>
              <w:t>与硫酸铝溶液双水解</w:t>
            </w:r>
          </w:p>
        </w:tc>
      </w:tr>
    </w:tbl>
    <w:p>
      <w:pPr>
        <w:adjustRightInd w:val="0"/>
        <w:snapToGrid w:val="0"/>
        <w:jc w:val="left"/>
        <w:rPr>
          <w:rFonts w:hint="eastAsia"/>
          <w:szCs w:val="21"/>
        </w:rPr>
      </w:pPr>
      <w:r>
        <w:pict>
          <v:shape id="_x0000_i1050" o:spt="75" alt="C:\Documents and Settings\Administrator\桌面\2ALLL.TIF" type="#_x0000_t75" style="height:11.25pt;width:11.25pt;" filled="f" o:preferrelative="t" stroked="f" coordsize="21600,21600">
            <v:path/>
            <v:fill on="f" focussize="0,0"/>
            <v:stroke on="f" joinstyle="miter"/>
            <v:imagedata r:id="rId10" o:title="2ALLL"/>
            <o:lock v:ext="edit" aspectratio="t"/>
            <w10:wrap type="none"/>
            <w10:anchorlock/>
          </v:shape>
        </w:pict>
      </w:r>
      <w:r>
        <w:rPr>
          <w:rFonts w:hint="eastAsia"/>
          <w:szCs w:val="21"/>
        </w:rPr>
        <w:t>镁及其化合物的用途</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2106"/>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物质</w:t>
            </w:r>
          </w:p>
        </w:tc>
        <w:tc>
          <w:tcPr>
            <w:tcW w:w="0" w:type="auto"/>
            <w:vAlign w:val="center"/>
          </w:tcPr>
          <w:p>
            <w:pPr>
              <w:adjustRightInd w:val="0"/>
              <w:snapToGrid w:val="0"/>
              <w:jc w:val="center"/>
              <w:rPr>
                <w:rFonts w:hint="eastAsia"/>
                <w:color w:val="000000"/>
                <w:szCs w:val="21"/>
              </w:rPr>
            </w:pPr>
            <w:r>
              <w:rPr>
                <w:rFonts w:hint="eastAsia"/>
                <w:color w:val="000000"/>
                <w:szCs w:val="21"/>
              </w:rPr>
              <w:t>用途</w:t>
            </w:r>
          </w:p>
        </w:tc>
        <w:tc>
          <w:tcPr>
            <w:tcW w:w="0" w:type="auto"/>
            <w:vAlign w:val="center"/>
          </w:tcPr>
          <w:p>
            <w:pPr>
              <w:adjustRightInd w:val="0"/>
              <w:snapToGrid w:val="0"/>
              <w:jc w:val="center"/>
              <w:rPr>
                <w:rFonts w:hint="eastAsia"/>
                <w:szCs w:val="21"/>
              </w:rPr>
            </w:pPr>
            <w:r>
              <w:rPr>
                <w:rFonts w:hint="eastAsia"/>
                <w:color w:val="000000"/>
                <w:szCs w:val="21"/>
              </w:rPr>
              <w:t>性质及特点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szCs w:val="21"/>
              </w:rPr>
              <w:t>镁</w:t>
            </w:r>
          </w:p>
        </w:tc>
        <w:tc>
          <w:tcPr>
            <w:tcW w:w="0" w:type="auto"/>
            <w:vAlign w:val="center"/>
          </w:tcPr>
          <w:p>
            <w:pPr>
              <w:adjustRightInd w:val="0"/>
              <w:snapToGrid w:val="0"/>
              <w:jc w:val="center"/>
              <w:rPr>
                <w:rFonts w:hint="eastAsia"/>
                <w:color w:val="000000"/>
                <w:szCs w:val="21"/>
              </w:rPr>
            </w:pPr>
            <w:r>
              <w:rPr>
                <w:rFonts w:hint="eastAsia"/>
                <w:color w:val="000000"/>
                <w:szCs w:val="21"/>
              </w:rPr>
              <w:t>还原剂和脱氧剂</w:t>
            </w:r>
          </w:p>
        </w:tc>
        <w:tc>
          <w:tcPr>
            <w:tcW w:w="0" w:type="auto"/>
            <w:vAlign w:val="center"/>
          </w:tcPr>
          <w:p>
            <w:pPr>
              <w:adjustRightInd w:val="0"/>
              <w:snapToGrid w:val="0"/>
              <w:jc w:val="center"/>
              <w:rPr>
                <w:rFonts w:hint="eastAsia"/>
                <w:szCs w:val="21"/>
              </w:rPr>
            </w:pPr>
            <w:r>
              <w:rPr>
                <w:rFonts w:hint="eastAsia"/>
                <w:color w:val="000000"/>
                <w:szCs w:val="21"/>
              </w:rPr>
              <w:t>强还原性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szCs w:val="21"/>
              </w:rPr>
              <w:t>照明弹、礼花弹</w:t>
            </w:r>
          </w:p>
        </w:tc>
        <w:tc>
          <w:tcPr>
            <w:tcW w:w="0" w:type="auto"/>
            <w:vAlign w:val="center"/>
          </w:tcPr>
          <w:p>
            <w:pPr>
              <w:adjustRightInd w:val="0"/>
              <w:snapToGrid w:val="0"/>
              <w:jc w:val="center"/>
              <w:rPr>
                <w:rFonts w:hint="eastAsia"/>
                <w:szCs w:val="21"/>
              </w:rPr>
            </w:pPr>
            <w:r>
              <w:rPr>
                <w:rFonts w:hint="eastAsia"/>
                <w:color w:val="000000"/>
                <w:szCs w:val="21"/>
              </w:rPr>
              <w:t>燃烧发出耀眼的白光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镁合金</w:t>
            </w:r>
          </w:p>
        </w:tc>
        <w:tc>
          <w:tcPr>
            <w:tcW w:w="0" w:type="auto"/>
            <w:vAlign w:val="center"/>
          </w:tcPr>
          <w:p>
            <w:pPr>
              <w:adjustRightInd w:val="0"/>
              <w:snapToGrid w:val="0"/>
              <w:jc w:val="center"/>
              <w:rPr>
                <w:rFonts w:hint="eastAsia"/>
                <w:color w:val="000000"/>
                <w:szCs w:val="21"/>
              </w:rPr>
            </w:pPr>
            <w:r>
              <w:rPr>
                <w:rFonts w:hint="eastAsia"/>
                <w:color w:val="000000"/>
                <w:szCs w:val="21"/>
              </w:rPr>
              <w:t>制汽车、飞机、火箭</w:t>
            </w:r>
          </w:p>
        </w:tc>
        <w:tc>
          <w:tcPr>
            <w:tcW w:w="0" w:type="auto"/>
            <w:vAlign w:val="center"/>
          </w:tcPr>
          <w:p>
            <w:pPr>
              <w:adjustRightInd w:val="0"/>
              <w:snapToGrid w:val="0"/>
              <w:jc w:val="center"/>
              <w:rPr>
                <w:rFonts w:hint="eastAsia"/>
                <w:szCs w:val="21"/>
              </w:rPr>
            </w:pPr>
            <w:r>
              <w:rPr>
                <w:rFonts w:hint="eastAsia"/>
                <w:color w:val="000000"/>
                <w:szCs w:val="21"/>
              </w:rPr>
              <w:t>密度小、强度高、机械性能好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hAnsi="宋体"/>
                <w:bCs/>
                <w:color w:val="000000"/>
                <w:szCs w:val="21"/>
              </w:rPr>
              <w:t>MgO</w:t>
            </w:r>
          </w:p>
        </w:tc>
        <w:tc>
          <w:tcPr>
            <w:tcW w:w="0" w:type="auto"/>
            <w:vAlign w:val="center"/>
          </w:tcPr>
          <w:p>
            <w:pPr>
              <w:adjustRightInd w:val="0"/>
              <w:snapToGrid w:val="0"/>
              <w:jc w:val="center"/>
              <w:rPr>
                <w:rFonts w:hint="eastAsia"/>
                <w:color w:val="000000"/>
                <w:szCs w:val="21"/>
              </w:rPr>
            </w:pPr>
            <w:r>
              <w:rPr>
                <w:color w:val="000000"/>
                <w:kern w:val="0"/>
                <w:szCs w:val="21"/>
              </w:rPr>
              <w:t>作耐火材料</w:t>
            </w:r>
          </w:p>
        </w:tc>
        <w:tc>
          <w:tcPr>
            <w:tcW w:w="0" w:type="auto"/>
            <w:vAlign w:val="center"/>
          </w:tcPr>
          <w:p>
            <w:pPr>
              <w:adjustRightInd w:val="0"/>
              <w:snapToGrid w:val="0"/>
              <w:jc w:val="center"/>
              <w:rPr>
                <w:rFonts w:hint="eastAsia"/>
                <w:szCs w:val="21"/>
              </w:rPr>
            </w:pPr>
            <w:r>
              <w:rPr>
                <w:rFonts w:hint="eastAsia"/>
                <w:color w:val="000000"/>
                <w:szCs w:val="21"/>
              </w:rPr>
              <w:t>熔点高，很难熔化</w:t>
            </w:r>
          </w:p>
        </w:tc>
      </w:tr>
    </w:tbl>
    <w:p>
      <w:pPr>
        <w:adjustRightInd w:val="0"/>
        <w:snapToGrid w:val="0"/>
        <w:jc w:val="left"/>
        <w:rPr>
          <w:rFonts w:hint="eastAsia"/>
          <w:szCs w:val="21"/>
        </w:rPr>
      </w:pPr>
      <w:r>
        <w:pict>
          <v:shape id="_x0000_i1051" o:spt="75" alt="C:\Documents and Settings\Administrator\桌面\3ALLL.TIF" type="#_x0000_t75" style="height:11.25pt;width:11.25pt;" filled="f" o:preferrelative="t" stroked="f" coordsize="21600,21600">
            <v:path/>
            <v:fill on="f" focussize="0,0"/>
            <v:stroke on="f" joinstyle="miter"/>
            <v:imagedata r:id="rId11" o:title="3ALLL"/>
            <o:lock v:ext="edit" aspectratio="t"/>
            <w10:wrap type="none"/>
            <w10:anchorlock/>
          </v:shape>
        </w:pict>
      </w:r>
      <w:r>
        <w:rPr>
          <w:rFonts w:hint="eastAsia"/>
          <w:szCs w:val="21"/>
        </w:rPr>
        <w:t>铝及其化合物的用途</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5"/>
        <w:gridCol w:w="2368"/>
        <w:gridCol w:w="5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物质</w:t>
            </w:r>
          </w:p>
        </w:tc>
        <w:tc>
          <w:tcPr>
            <w:tcW w:w="0" w:type="auto"/>
            <w:vAlign w:val="center"/>
          </w:tcPr>
          <w:p>
            <w:pPr>
              <w:adjustRightInd w:val="0"/>
              <w:snapToGrid w:val="0"/>
              <w:jc w:val="center"/>
              <w:rPr>
                <w:rFonts w:hint="eastAsia"/>
                <w:color w:val="000000"/>
                <w:szCs w:val="21"/>
              </w:rPr>
            </w:pPr>
            <w:r>
              <w:rPr>
                <w:rFonts w:hint="eastAsia"/>
                <w:color w:val="000000"/>
                <w:szCs w:val="21"/>
              </w:rPr>
              <w:t>用途</w:t>
            </w:r>
          </w:p>
        </w:tc>
        <w:tc>
          <w:tcPr>
            <w:tcW w:w="0" w:type="auto"/>
            <w:vAlign w:val="center"/>
          </w:tcPr>
          <w:p>
            <w:pPr>
              <w:adjustRightInd w:val="0"/>
              <w:snapToGrid w:val="0"/>
              <w:jc w:val="center"/>
              <w:rPr>
                <w:rFonts w:hint="eastAsia"/>
                <w:szCs w:val="21"/>
              </w:rPr>
            </w:pPr>
            <w:r>
              <w:rPr>
                <w:rFonts w:hint="eastAsia"/>
                <w:color w:val="000000"/>
                <w:szCs w:val="21"/>
              </w:rPr>
              <w:t>性质及特点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szCs w:val="21"/>
              </w:rPr>
              <w:t>单质铝</w:t>
            </w:r>
          </w:p>
        </w:tc>
        <w:tc>
          <w:tcPr>
            <w:tcW w:w="0" w:type="auto"/>
            <w:vAlign w:val="center"/>
          </w:tcPr>
          <w:p>
            <w:pPr>
              <w:adjustRightInd w:val="0"/>
              <w:snapToGrid w:val="0"/>
              <w:jc w:val="center"/>
              <w:rPr>
                <w:rFonts w:hint="eastAsia"/>
                <w:color w:val="000000"/>
                <w:szCs w:val="21"/>
              </w:rPr>
            </w:pPr>
            <w:r>
              <w:rPr>
                <w:rFonts w:hint="eastAsia"/>
                <w:color w:val="000000"/>
                <w:kern w:val="0"/>
                <w:szCs w:val="21"/>
              </w:rPr>
              <w:t>电子行业</w:t>
            </w:r>
          </w:p>
        </w:tc>
        <w:tc>
          <w:tcPr>
            <w:tcW w:w="0" w:type="auto"/>
            <w:vAlign w:val="center"/>
          </w:tcPr>
          <w:p>
            <w:pPr>
              <w:adjustRightInd w:val="0"/>
              <w:snapToGrid w:val="0"/>
              <w:jc w:val="center"/>
              <w:rPr>
                <w:rFonts w:hint="eastAsia"/>
                <w:szCs w:val="21"/>
              </w:rPr>
            </w:pPr>
            <w:r>
              <w:rPr>
                <w:rFonts w:hint="eastAsia"/>
                <w:color w:val="000000"/>
                <w:szCs w:val="21"/>
              </w:rPr>
              <w:t>导电性好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szCs w:val="21"/>
              </w:rPr>
              <w:t>热交换器、炊具</w:t>
            </w:r>
          </w:p>
        </w:tc>
        <w:tc>
          <w:tcPr>
            <w:tcW w:w="0" w:type="auto"/>
            <w:vAlign w:val="center"/>
          </w:tcPr>
          <w:p>
            <w:pPr>
              <w:adjustRightInd w:val="0"/>
              <w:snapToGrid w:val="0"/>
              <w:jc w:val="center"/>
              <w:rPr>
                <w:rFonts w:hint="eastAsia"/>
                <w:szCs w:val="21"/>
              </w:rPr>
            </w:pPr>
            <w:r>
              <w:rPr>
                <w:rFonts w:hint="eastAsia"/>
                <w:color w:val="000000"/>
                <w:szCs w:val="21"/>
              </w:rPr>
              <w:t>导热性好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szCs w:val="21"/>
              </w:rPr>
              <w:t>铝箔、铝片</w:t>
            </w:r>
          </w:p>
        </w:tc>
        <w:tc>
          <w:tcPr>
            <w:tcW w:w="0" w:type="auto"/>
            <w:vAlign w:val="center"/>
          </w:tcPr>
          <w:p>
            <w:pPr>
              <w:adjustRightInd w:val="0"/>
              <w:snapToGrid w:val="0"/>
              <w:jc w:val="center"/>
              <w:rPr>
                <w:rFonts w:hint="eastAsia"/>
                <w:szCs w:val="21"/>
              </w:rPr>
            </w:pPr>
            <w:r>
              <w:rPr>
                <w:rFonts w:hint="eastAsia"/>
                <w:color w:val="000000"/>
                <w:szCs w:val="21"/>
              </w:rPr>
              <w:t>延展性好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szCs w:val="21"/>
              </w:rPr>
              <w:t>涂料“银粉”</w:t>
            </w:r>
          </w:p>
        </w:tc>
        <w:tc>
          <w:tcPr>
            <w:tcW w:w="0" w:type="auto"/>
            <w:vAlign w:val="center"/>
          </w:tcPr>
          <w:p>
            <w:pPr>
              <w:adjustRightInd w:val="0"/>
              <w:snapToGrid w:val="0"/>
              <w:jc w:val="center"/>
              <w:rPr>
                <w:rFonts w:hint="eastAsia"/>
                <w:szCs w:val="21"/>
              </w:rPr>
            </w:pPr>
            <w:r>
              <w:rPr>
                <w:rFonts w:hint="eastAsia"/>
                <w:color w:val="000000"/>
                <w:szCs w:val="21"/>
              </w:rPr>
              <w:t>银白色光泽，抗腐蚀性强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szCs w:val="21"/>
              </w:rPr>
              <w:t>燃烧弹、火箭推进剂</w:t>
            </w:r>
          </w:p>
        </w:tc>
        <w:tc>
          <w:tcPr>
            <w:tcW w:w="0" w:type="auto"/>
            <w:vAlign w:val="center"/>
          </w:tcPr>
          <w:p>
            <w:pPr>
              <w:adjustRightInd w:val="0"/>
              <w:snapToGrid w:val="0"/>
              <w:jc w:val="center"/>
              <w:rPr>
                <w:rFonts w:hint="eastAsia"/>
                <w:szCs w:val="21"/>
              </w:rPr>
            </w:pPr>
            <w:r>
              <w:rPr>
                <w:rFonts w:hint="eastAsia"/>
                <w:color w:val="000000"/>
                <w:szCs w:val="21"/>
              </w:rPr>
              <w:t>燃烧放出大量的热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szCs w:val="21"/>
              </w:rPr>
              <w:t>照明弹、信号弹</w:t>
            </w:r>
          </w:p>
        </w:tc>
        <w:tc>
          <w:tcPr>
            <w:tcW w:w="0" w:type="auto"/>
            <w:vAlign w:val="center"/>
          </w:tcPr>
          <w:p>
            <w:pPr>
              <w:adjustRightInd w:val="0"/>
              <w:snapToGrid w:val="0"/>
              <w:jc w:val="center"/>
              <w:rPr>
                <w:rFonts w:hint="eastAsia"/>
                <w:szCs w:val="21"/>
              </w:rPr>
            </w:pPr>
            <w:r>
              <w:rPr>
                <w:rFonts w:hint="eastAsia"/>
                <w:color w:val="000000"/>
                <w:szCs w:val="21"/>
              </w:rPr>
              <w:t>燃烧发出耀眼的白光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color w:val="000000"/>
                <w:kern w:val="0"/>
                <w:szCs w:val="21"/>
              </w:rPr>
              <w:t>铝合金</w:t>
            </w:r>
          </w:p>
        </w:tc>
        <w:tc>
          <w:tcPr>
            <w:tcW w:w="0" w:type="auto"/>
            <w:vAlign w:val="center"/>
          </w:tcPr>
          <w:p>
            <w:pPr>
              <w:adjustRightInd w:val="0"/>
              <w:snapToGrid w:val="0"/>
              <w:jc w:val="center"/>
              <w:rPr>
                <w:rFonts w:hint="eastAsia"/>
                <w:color w:val="000000"/>
                <w:szCs w:val="21"/>
              </w:rPr>
            </w:pPr>
            <w:r>
              <w:rPr>
                <w:rFonts w:hint="eastAsia"/>
                <w:color w:val="000000"/>
                <w:kern w:val="0"/>
                <w:szCs w:val="21"/>
              </w:rPr>
              <w:t>飞机部件</w:t>
            </w:r>
          </w:p>
        </w:tc>
        <w:tc>
          <w:tcPr>
            <w:tcW w:w="0" w:type="auto"/>
            <w:vAlign w:val="center"/>
          </w:tcPr>
          <w:p>
            <w:pPr>
              <w:adjustRightInd w:val="0"/>
              <w:snapToGrid w:val="0"/>
              <w:jc w:val="center"/>
              <w:rPr>
                <w:rFonts w:hint="eastAsia"/>
                <w:szCs w:val="21"/>
              </w:rPr>
            </w:pPr>
            <w:r>
              <w:rPr>
                <w:rFonts w:hint="eastAsia"/>
                <w:color w:val="000000"/>
                <w:szCs w:val="21"/>
              </w:rPr>
              <w:t>密度小、强度高、机械性能好、抗腐蚀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kern w:val="0"/>
                <w:szCs w:val="21"/>
              </w:rPr>
            </w:pPr>
          </w:p>
        </w:tc>
        <w:tc>
          <w:tcPr>
            <w:tcW w:w="0" w:type="auto"/>
            <w:vAlign w:val="center"/>
          </w:tcPr>
          <w:p>
            <w:pPr>
              <w:adjustRightInd w:val="0"/>
              <w:snapToGrid w:val="0"/>
              <w:jc w:val="center"/>
              <w:rPr>
                <w:rFonts w:hint="eastAsia"/>
                <w:color w:val="000000"/>
                <w:szCs w:val="21"/>
              </w:rPr>
            </w:pPr>
            <w:r>
              <w:rPr>
                <w:rFonts w:hint="eastAsia"/>
                <w:color w:val="000000"/>
                <w:kern w:val="0"/>
                <w:szCs w:val="21"/>
              </w:rPr>
              <w:t>建筑门窗</w:t>
            </w:r>
          </w:p>
        </w:tc>
        <w:tc>
          <w:tcPr>
            <w:tcW w:w="0" w:type="auto"/>
            <w:vAlign w:val="center"/>
          </w:tcPr>
          <w:p>
            <w:pPr>
              <w:adjustRightInd w:val="0"/>
              <w:snapToGrid w:val="0"/>
              <w:jc w:val="center"/>
              <w:rPr>
                <w:rFonts w:hint="eastAsia"/>
                <w:szCs w:val="21"/>
              </w:rPr>
            </w:pPr>
            <w:r>
              <w:rPr>
                <w:rFonts w:hint="eastAsia"/>
                <w:color w:val="000000"/>
                <w:szCs w:val="21"/>
              </w:rPr>
              <w:t>强度高、机械性能好、抗腐蚀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kern w:val="0"/>
                <w:szCs w:val="21"/>
              </w:rPr>
            </w:pPr>
          </w:p>
        </w:tc>
        <w:tc>
          <w:tcPr>
            <w:tcW w:w="0" w:type="auto"/>
            <w:vAlign w:val="center"/>
          </w:tcPr>
          <w:p>
            <w:pPr>
              <w:adjustRightInd w:val="0"/>
              <w:snapToGrid w:val="0"/>
              <w:jc w:val="center"/>
              <w:rPr>
                <w:rFonts w:hint="eastAsia"/>
                <w:color w:val="000000"/>
                <w:szCs w:val="21"/>
              </w:rPr>
            </w:pPr>
            <w:r>
              <w:rPr>
                <w:rFonts w:hint="eastAsia"/>
                <w:color w:val="000000"/>
                <w:kern w:val="0"/>
                <w:szCs w:val="21"/>
              </w:rPr>
              <w:t>包装业</w:t>
            </w:r>
          </w:p>
        </w:tc>
        <w:tc>
          <w:tcPr>
            <w:tcW w:w="0" w:type="auto"/>
            <w:vAlign w:val="center"/>
          </w:tcPr>
          <w:p>
            <w:pPr>
              <w:adjustRightInd w:val="0"/>
              <w:snapToGrid w:val="0"/>
              <w:jc w:val="center"/>
              <w:rPr>
                <w:rFonts w:hint="eastAsia"/>
                <w:szCs w:val="21"/>
              </w:rPr>
            </w:pPr>
            <w:r>
              <w:rPr>
                <w:rFonts w:hint="eastAsia"/>
                <w:color w:val="000000"/>
                <w:szCs w:val="21"/>
              </w:rPr>
              <w:t>密度小、银白色、抗腐蚀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kern w:val="0"/>
                <w:szCs w:val="21"/>
              </w:rPr>
              <w:t>盛浓硫酸、浓硝酸的容器</w:t>
            </w:r>
          </w:p>
        </w:tc>
        <w:tc>
          <w:tcPr>
            <w:tcW w:w="0" w:type="auto"/>
            <w:vAlign w:val="center"/>
          </w:tcPr>
          <w:p>
            <w:pPr>
              <w:adjustRightInd w:val="0"/>
              <w:snapToGrid w:val="0"/>
              <w:jc w:val="center"/>
              <w:rPr>
                <w:rFonts w:hint="eastAsia"/>
                <w:szCs w:val="21"/>
              </w:rPr>
            </w:pPr>
            <w:r>
              <w:rPr>
                <w:rFonts w:hint="eastAsia"/>
                <w:color w:val="000000"/>
                <w:szCs w:val="21"/>
              </w:rPr>
              <w:t>钝化，在表面生成致密的氧化膜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color w:val="000000"/>
                <w:szCs w:val="21"/>
              </w:rPr>
              <w:t>铝热剂</w:t>
            </w:r>
          </w:p>
        </w:tc>
        <w:tc>
          <w:tcPr>
            <w:tcW w:w="0" w:type="auto"/>
            <w:vAlign w:val="center"/>
          </w:tcPr>
          <w:p>
            <w:pPr>
              <w:adjustRightInd w:val="0"/>
              <w:snapToGrid w:val="0"/>
              <w:jc w:val="center"/>
              <w:rPr>
                <w:rFonts w:hint="eastAsia" w:hAnsi="宋体"/>
                <w:color w:val="000000"/>
                <w:szCs w:val="21"/>
              </w:rPr>
            </w:pPr>
            <w:r>
              <w:rPr>
                <w:rFonts w:hint="eastAsia"/>
                <w:color w:val="000000"/>
                <w:szCs w:val="21"/>
              </w:rPr>
              <w:t>焊接钢轨和钢材部件</w:t>
            </w:r>
          </w:p>
        </w:tc>
        <w:tc>
          <w:tcPr>
            <w:tcW w:w="0" w:type="auto"/>
            <w:vAlign w:val="center"/>
          </w:tcPr>
          <w:p>
            <w:pPr>
              <w:adjustRightInd w:val="0"/>
              <w:snapToGrid w:val="0"/>
              <w:jc w:val="center"/>
              <w:rPr>
                <w:rFonts w:hint="eastAsia"/>
                <w:szCs w:val="21"/>
              </w:rPr>
            </w:pPr>
            <w:r>
              <w:rPr>
                <w:rFonts w:hint="eastAsia"/>
                <w:color w:val="000000"/>
                <w:szCs w:val="21"/>
              </w:rPr>
              <w:t>反应放出大量的热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eastAsia="楷体_GB2312"/>
                <w:color w:val="000000"/>
                <w:szCs w:val="21"/>
              </w:rPr>
            </w:pPr>
          </w:p>
        </w:tc>
        <w:tc>
          <w:tcPr>
            <w:tcW w:w="0" w:type="auto"/>
            <w:vAlign w:val="center"/>
          </w:tcPr>
          <w:p>
            <w:pPr>
              <w:adjustRightInd w:val="0"/>
              <w:snapToGrid w:val="0"/>
              <w:jc w:val="center"/>
              <w:rPr>
                <w:rFonts w:hint="eastAsia" w:hAnsi="宋体"/>
                <w:color w:val="000000"/>
                <w:szCs w:val="21"/>
              </w:rPr>
            </w:pPr>
            <w:r>
              <w:rPr>
                <w:rFonts w:hAnsi="宋体"/>
                <w:color w:val="000000"/>
                <w:szCs w:val="21"/>
              </w:rPr>
              <w:t>冶炼</w:t>
            </w:r>
            <w:r>
              <w:rPr>
                <w:rFonts w:hint="eastAsia" w:hAnsi="宋体"/>
                <w:color w:val="000000"/>
                <w:szCs w:val="21"/>
              </w:rPr>
              <w:t>难熔</w:t>
            </w:r>
            <w:r>
              <w:rPr>
                <w:rFonts w:hAnsi="宋体"/>
                <w:color w:val="000000"/>
                <w:szCs w:val="21"/>
              </w:rPr>
              <w:t>金属</w:t>
            </w:r>
          </w:p>
        </w:tc>
        <w:tc>
          <w:tcPr>
            <w:tcW w:w="0" w:type="auto"/>
            <w:vAlign w:val="center"/>
          </w:tcPr>
          <w:p>
            <w:pPr>
              <w:adjustRightInd w:val="0"/>
              <w:snapToGrid w:val="0"/>
              <w:jc w:val="center"/>
              <w:rPr>
                <w:rFonts w:hint="eastAsia"/>
                <w:szCs w:val="21"/>
              </w:rPr>
            </w:pPr>
            <w:r>
              <w:rPr>
                <w:rFonts w:hint="eastAsia"/>
                <w:color w:val="000000"/>
                <w:szCs w:val="21"/>
              </w:rPr>
              <w:t>强还原性，反应放出大量的热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color w:val="000000"/>
                <w:szCs w:val="21"/>
              </w:rPr>
              <w:t>Al</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p>
        </w:tc>
        <w:tc>
          <w:tcPr>
            <w:tcW w:w="0" w:type="auto"/>
            <w:vAlign w:val="center"/>
          </w:tcPr>
          <w:p>
            <w:pPr>
              <w:adjustRightInd w:val="0"/>
              <w:snapToGrid w:val="0"/>
              <w:jc w:val="center"/>
              <w:rPr>
                <w:rFonts w:hAnsi="宋体"/>
                <w:color w:val="000000"/>
                <w:szCs w:val="21"/>
              </w:rPr>
            </w:pPr>
            <w:r>
              <w:rPr>
                <w:rFonts w:hint="eastAsia"/>
                <w:color w:val="000000"/>
                <w:szCs w:val="21"/>
              </w:rPr>
              <w:t>耐火材料</w:t>
            </w:r>
          </w:p>
        </w:tc>
        <w:tc>
          <w:tcPr>
            <w:tcW w:w="0" w:type="auto"/>
            <w:vAlign w:val="center"/>
          </w:tcPr>
          <w:p>
            <w:pPr>
              <w:adjustRightInd w:val="0"/>
              <w:snapToGrid w:val="0"/>
              <w:jc w:val="center"/>
              <w:rPr>
                <w:rFonts w:hint="eastAsia"/>
                <w:szCs w:val="21"/>
              </w:rPr>
            </w:pPr>
            <w:r>
              <w:rPr>
                <w:rFonts w:hint="eastAsia"/>
                <w:color w:val="000000"/>
                <w:szCs w:val="21"/>
              </w:rPr>
              <w:t>熔点高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color w:val="000000"/>
                <w:szCs w:val="21"/>
              </w:rPr>
              <w:t>炼铝的原料</w:t>
            </w:r>
          </w:p>
        </w:tc>
        <w:tc>
          <w:tcPr>
            <w:tcW w:w="0" w:type="auto"/>
            <w:vAlign w:val="center"/>
          </w:tcPr>
          <w:p>
            <w:pPr>
              <w:adjustRightInd w:val="0"/>
              <w:snapToGrid w:val="0"/>
              <w:jc w:val="center"/>
              <w:rPr>
                <w:rFonts w:hint="eastAsia"/>
                <w:szCs w:val="21"/>
              </w:rPr>
            </w:pPr>
            <w:r>
              <w:rPr>
                <w:rFonts w:hint="eastAsia"/>
                <w:color w:val="000000"/>
                <w:szCs w:val="21"/>
              </w:rPr>
              <w:t>电解熔融的Al</w:t>
            </w:r>
            <w:r>
              <w:rPr>
                <w:rFonts w:hint="eastAsia"/>
                <w:color w:val="000000"/>
                <w:szCs w:val="21"/>
                <w:vertAlign w:val="subscript"/>
              </w:rPr>
              <w:t>2</w:t>
            </w:r>
            <w:r>
              <w:rPr>
                <w:rFonts w:hint="eastAsia"/>
                <w:color w:val="000000"/>
                <w:szCs w:val="21"/>
              </w:rPr>
              <w:t>O</w:t>
            </w:r>
            <w:r>
              <w:rPr>
                <w:rFonts w:hint="eastAsia"/>
                <w:color w:val="000000"/>
                <w:szCs w:val="21"/>
                <w:vertAlign w:val="subscript"/>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明矾</w:t>
            </w:r>
          </w:p>
        </w:tc>
        <w:tc>
          <w:tcPr>
            <w:tcW w:w="0" w:type="auto"/>
            <w:vAlign w:val="center"/>
          </w:tcPr>
          <w:p>
            <w:pPr>
              <w:adjustRightInd w:val="0"/>
              <w:snapToGrid w:val="0"/>
              <w:jc w:val="center"/>
              <w:rPr>
                <w:rFonts w:hAnsi="宋体"/>
                <w:color w:val="000000"/>
                <w:szCs w:val="21"/>
              </w:rPr>
            </w:pPr>
            <w:r>
              <w:rPr>
                <w:rFonts w:hint="eastAsia"/>
                <w:color w:val="000000"/>
                <w:szCs w:val="21"/>
              </w:rPr>
              <w:t>净水剂</w:t>
            </w:r>
          </w:p>
        </w:tc>
        <w:tc>
          <w:tcPr>
            <w:tcW w:w="0" w:type="auto"/>
            <w:vAlign w:val="center"/>
          </w:tcPr>
          <w:p>
            <w:pPr>
              <w:adjustRightInd w:val="0"/>
              <w:snapToGrid w:val="0"/>
              <w:jc w:val="center"/>
              <w:rPr>
                <w:rFonts w:hint="eastAsia"/>
                <w:szCs w:val="21"/>
              </w:rPr>
            </w:pPr>
            <w:r>
              <w:rPr>
                <w:rFonts w:hint="eastAsia"/>
                <w:color w:val="000000"/>
                <w:szCs w:val="21"/>
              </w:rPr>
              <w:t>水解产生的</w:t>
            </w:r>
            <w:r>
              <w:rPr>
                <w:rFonts w:hint="eastAsia"/>
                <w:color w:val="000000"/>
                <w:kern w:val="0"/>
                <w:szCs w:val="21"/>
                <w:lang w:val="pt-BR"/>
              </w:rPr>
              <w:t>Al</w:t>
            </w:r>
            <w:r>
              <w:rPr>
                <w:rFonts w:hint="eastAsia" w:ascii="宋体" w:hAnsi="宋体"/>
                <w:color w:val="000000"/>
                <w:kern w:val="0"/>
                <w:szCs w:val="21"/>
                <w:lang w:val="pt-BR"/>
              </w:rPr>
              <w:t>(</w:t>
            </w:r>
            <w:r>
              <w:rPr>
                <w:rFonts w:hint="eastAsia"/>
                <w:color w:val="000000"/>
                <w:kern w:val="0"/>
                <w:szCs w:val="21"/>
                <w:lang w:val="pt-BR"/>
              </w:rPr>
              <w:t>OH</w:t>
            </w:r>
            <w:r>
              <w:rPr>
                <w:rFonts w:hint="eastAsia" w:ascii="宋体" w:hAnsi="宋体"/>
                <w:color w:val="000000"/>
                <w:kern w:val="0"/>
                <w:szCs w:val="21"/>
                <w:lang w:val="pt-BR"/>
              </w:rPr>
              <w:t>)</w:t>
            </w:r>
            <w:r>
              <w:rPr>
                <w:rFonts w:hint="eastAsia"/>
                <w:color w:val="000000"/>
                <w:kern w:val="0"/>
                <w:szCs w:val="21"/>
                <w:vertAlign w:val="subscript"/>
                <w:lang w:val="pt-BR"/>
              </w:rPr>
              <w:t>3</w:t>
            </w:r>
            <w:r>
              <w:rPr>
                <w:rFonts w:hint="eastAsia"/>
                <w:color w:val="000000"/>
                <w:kern w:val="0"/>
                <w:szCs w:val="21"/>
                <w:lang w:val="pt-BR"/>
              </w:rPr>
              <w:t>胶体</w:t>
            </w:r>
            <w:r>
              <w:rPr>
                <w:rFonts w:hint="eastAsia"/>
                <w:color w:val="000000"/>
                <w:szCs w:val="21"/>
              </w:rPr>
              <w:t>有强吸附能力，吸附水中的悬浮物</w:t>
            </w:r>
          </w:p>
        </w:tc>
      </w:tr>
    </w:tbl>
    <w:p>
      <w:pPr>
        <w:adjustRightInd w:val="0"/>
        <w:snapToGrid w:val="0"/>
        <w:jc w:val="left"/>
        <w:rPr>
          <w:rFonts w:hint="eastAsia"/>
          <w:szCs w:val="21"/>
        </w:rPr>
      </w:pPr>
      <w:r>
        <w:pict>
          <v:shape id="_x0000_i1052" o:spt="75" alt="C:\Documents and Settings\Administrator\桌面\4ALLL.TIF" type="#_x0000_t75" style="height:11.25pt;width:11.25pt;" filled="f" o:preferrelative="t" stroked="f" coordsize="21600,21600">
            <v:path/>
            <v:fill on="f" focussize="0,0"/>
            <v:stroke on="f" joinstyle="miter"/>
            <v:imagedata r:id="rId12" o:title="4ALLL"/>
            <o:lock v:ext="edit" aspectratio="t"/>
            <w10:wrap type="none"/>
            <w10:anchorlock/>
          </v:shape>
        </w:pict>
      </w:r>
      <w:r>
        <w:rPr>
          <w:rFonts w:hint="eastAsia"/>
          <w:szCs w:val="21"/>
        </w:rPr>
        <w:t>铁及其化合物的用途</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266"/>
        <w:gridCol w:w="3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物质</w:t>
            </w:r>
          </w:p>
        </w:tc>
        <w:tc>
          <w:tcPr>
            <w:tcW w:w="0" w:type="auto"/>
            <w:vAlign w:val="center"/>
          </w:tcPr>
          <w:p>
            <w:pPr>
              <w:adjustRightInd w:val="0"/>
              <w:snapToGrid w:val="0"/>
              <w:jc w:val="center"/>
              <w:rPr>
                <w:rFonts w:hint="eastAsia"/>
                <w:color w:val="000000"/>
                <w:szCs w:val="21"/>
              </w:rPr>
            </w:pPr>
            <w:r>
              <w:rPr>
                <w:rFonts w:hint="eastAsia"/>
                <w:color w:val="000000"/>
                <w:szCs w:val="21"/>
              </w:rPr>
              <w:t>用途</w:t>
            </w:r>
          </w:p>
        </w:tc>
        <w:tc>
          <w:tcPr>
            <w:tcW w:w="0" w:type="auto"/>
            <w:vAlign w:val="center"/>
          </w:tcPr>
          <w:p>
            <w:pPr>
              <w:adjustRightInd w:val="0"/>
              <w:snapToGrid w:val="0"/>
              <w:jc w:val="center"/>
              <w:rPr>
                <w:rFonts w:hint="eastAsia"/>
                <w:szCs w:val="21"/>
              </w:rPr>
            </w:pPr>
            <w:r>
              <w:rPr>
                <w:rFonts w:hint="eastAsia"/>
                <w:color w:val="000000"/>
                <w:szCs w:val="21"/>
              </w:rPr>
              <w:t>性质及特点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bCs/>
                <w:color w:val="000000"/>
                <w:szCs w:val="21"/>
              </w:rPr>
              <w:t>Fe</w:t>
            </w:r>
            <w:r>
              <w:rPr>
                <w:rFonts w:hint="eastAsia"/>
                <w:bCs/>
                <w:color w:val="000000"/>
                <w:szCs w:val="21"/>
                <w:vertAlign w:val="subscript"/>
              </w:rPr>
              <w:t>2</w:t>
            </w:r>
            <w:r>
              <w:rPr>
                <w:rFonts w:hint="eastAsia"/>
                <w:bCs/>
                <w:color w:val="000000"/>
                <w:szCs w:val="21"/>
              </w:rPr>
              <w:t>O</w:t>
            </w:r>
            <w:r>
              <w:rPr>
                <w:rFonts w:hint="eastAsia"/>
                <w:bCs/>
                <w:color w:val="000000"/>
                <w:szCs w:val="21"/>
                <w:vertAlign w:val="subscript"/>
              </w:rPr>
              <w:t>3</w:t>
            </w:r>
          </w:p>
        </w:tc>
        <w:tc>
          <w:tcPr>
            <w:tcW w:w="0" w:type="auto"/>
            <w:vAlign w:val="center"/>
          </w:tcPr>
          <w:p>
            <w:pPr>
              <w:adjustRightInd w:val="0"/>
              <w:snapToGrid w:val="0"/>
              <w:jc w:val="center"/>
              <w:rPr>
                <w:rFonts w:hint="eastAsia"/>
                <w:color w:val="000000"/>
                <w:szCs w:val="21"/>
              </w:rPr>
            </w:pPr>
            <w:r>
              <w:rPr>
                <w:rFonts w:hint="eastAsia"/>
                <w:color w:val="000000"/>
                <w:szCs w:val="21"/>
              </w:rPr>
              <w:t>油漆的颜料</w:t>
            </w:r>
          </w:p>
        </w:tc>
        <w:tc>
          <w:tcPr>
            <w:tcW w:w="0" w:type="auto"/>
            <w:vAlign w:val="center"/>
          </w:tcPr>
          <w:p>
            <w:pPr>
              <w:adjustRightInd w:val="0"/>
              <w:snapToGrid w:val="0"/>
              <w:jc w:val="center"/>
              <w:rPr>
                <w:rFonts w:hint="eastAsia"/>
                <w:szCs w:val="21"/>
              </w:rPr>
            </w:pPr>
            <w:r>
              <w:rPr>
                <w:rFonts w:hint="eastAsia"/>
                <w:color w:val="000000"/>
                <w:szCs w:val="21"/>
              </w:rPr>
              <w:t>红棕色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bCs/>
                <w:color w:val="000000"/>
                <w:szCs w:val="21"/>
              </w:rPr>
              <w:t>Fe</w:t>
            </w:r>
            <w:r>
              <w:rPr>
                <w:rFonts w:hint="eastAsia"/>
                <w:bCs/>
                <w:color w:val="000000"/>
                <w:szCs w:val="21"/>
                <w:vertAlign w:val="subscript"/>
              </w:rPr>
              <w:t>3</w:t>
            </w:r>
            <w:r>
              <w:rPr>
                <w:rFonts w:hint="eastAsia"/>
                <w:bCs/>
                <w:color w:val="000000"/>
                <w:szCs w:val="21"/>
              </w:rPr>
              <w:t>O</w:t>
            </w:r>
            <w:r>
              <w:rPr>
                <w:rFonts w:hint="eastAsia"/>
                <w:bCs/>
                <w:color w:val="000000"/>
                <w:szCs w:val="21"/>
                <w:vertAlign w:val="subscript"/>
              </w:rPr>
              <w:t>4</w:t>
            </w:r>
          </w:p>
        </w:tc>
        <w:tc>
          <w:tcPr>
            <w:tcW w:w="0" w:type="auto"/>
            <w:vAlign w:val="center"/>
          </w:tcPr>
          <w:p>
            <w:pPr>
              <w:adjustRightInd w:val="0"/>
              <w:snapToGrid w:val="0"/>
              <w:jc w:val="center"/>
              <w:rPr>
                <w:rFonts w:hint="eastAsia"/>
                <w:color w:val="000000"/>
                <w:szCs w:val="21"/>
              </w:rPr>
            </w:pPr>
            <w:r>
              <w:rPr>
                <w:rFonts w:hint="eastAsia"/>
                <w:color w:val="000000"/>
                <w:szCs w:val="21"/>
              </w:rPr>
              <w:t>磁性材料</w:t>
            </w:r>
          </w:p>
        </w:tc>
        <w:tc>
          <w:tcPr>
            <w:tcW w:w="0" w:type="auto"/>
            <w:vAlign w:val="center"/>
          </w:tcPr>
          <w:p>
            <w:pPr>
              <w:adjustRightInd w:val="0"/>
              <w:snapToGrid w:val="0"/>
              <w:jc w:val="center"/>
              <w:rPr>
                <w:rFonts w:hint="eastAsia"/>
                <w:szCs w:val="21"/>
              </w:rPr>
            </w:pPr>
            <w:r>
              <w:rPr>
                <w:rFonts w:hint="eastAsia"/>
                <w:color w:val="000000"/>
                <w:szCs w:val="21"/>
              </w:rPr>
              <w:t>有磁性，能被磁铁吸引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color w:val="000000"/>
                <w:szCs w:val="21"/>
              </w:rPr>
              <w:t>FeCl</w:t>
            </w:r>
            <w:r>
              <w:rPr>
                <w:color w:val="000000"/>
                <w:szCs w:val="21"/>
                <w:vertAlign w:val="subscript"/>
              </w:rPr>
              <w:t>3</w:t>
            </w:r>
          </w:p>
        </w:tc>
        <w:tc>
          <w:tcPr>
            <w:tcW w:w="0" w:type="auto"/>
            <w:vAlign w:val="center"/>
          </w:tcPr>
          <w:p>
            <w:pPr>
              <w:adjustRightInd w:val="0"/>
              <w:snapToGrid w:val="0"/>
              <w:jc w:val="center"/>
              <w:rPr>
                <w:rFonts w:hint="eastAsia"/>
                <w:color w:val="000000"/>
                <w:szCs w:val="21"/>
              </w:rPr>
            </w:pPr>
            <w:r>
              <w:rPr>
                <w:rFonts w:hint="eastAsia"/>
                <w:color w:val="000000"/>
                <w:szCs w:val="21"/>
              </w:rPr>
              <w:t>腐蚀电路板</w:t>
            </w:r>
          </w:p>
        </w:tc>
        <w:tc>
          <w:tcPr>
            <w:tcW w:w="0" w:type="auto"/>
            <w:vAlign w:val="center"/>
          </w:tcPr>
          <w:p>
            <w:pPr>
              <w:adjustRightInd w:val="0"/>
              <w:snapToGrid w:val="0"/>
              <w:jc w:val="center"/>
              <w:rPr>
                <w:rFonts w:hint="eastAsia"/>
                <w:szCs w:val="21"/>
              </w:rPr>
            </w:pPr>
            <w:r>
              <w:rPr>
                <w:color w:val="000000"/>
                <w:szCs w:val="21"/>
              </w:rPr>
              <w:t>FeCl</w:t>
            </w:r>
            <w:r>
              <w:rPr>
                <w:color w:val="000000"/>
                <w:szCs w:val="21"/>
                <w:vertAlign w:val="subscript"/>
              </w:rPr>
              <w:t>3</w:t>
            </w:r>
            <w:r>
              <w:rPr>
                <w:rFonts w:hint="eastAsia"/>
                <w:color w:val="000000"/>
                <w:szCs w:val="21"/>
              </w:rPr>
              <w:t>溶液和</w:t>
            </w:r>
            <w:r>
              <w:rPr>
                <w:color w:val="000000"/>
                <w:szCs w:val="21"/>
              </w:rPr>
              <w:t>Cu</w:t>
            </w:r>
            <w:r>
              <w:rPr>
                <w:rFonts w:hint="eastAsia"/>
                <w:color w:val="000000"/>
                <w:szCs w:val="21"/>
              </w:rPr>
              <w:t>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szCs w:val="21"/>
              </w:rPr>
              <w:t>止血剂</w:t>
            </w:r>
          </w:p>
        </w:tc>
        <w:tc>
          <w:tcPr>
            <w:tcW w:w="0" w:type="auto"/>
            <w:vAlign w:val="center"/>
          </w:tcPr>
          <w:p>
            <w:pPr>
              <w:adjustRightInd w:val="0"/>
              <w:snapToGrid w:val="0"/>
              <w:jc w:val="center"/>
              <w:rPr>
                <w:rFonts w:hint="eastAsia"/>
                <w:szCs w:val="21"/>
              </w:rPr>
            </w:pPr>
            <w:r>
              <w:rPr>
                <w:rFonts w:hint="eastAsia"/>
                <w:color w:val="000000"/>
                <w:kern w:val="0"/>
                <w:szCs w:val="21"/>
                <w:lang w:val="pt-BR"/>
              </w:rPr>
              <w:t>电解质溶液使血液蛋白质胶体聚沉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color w:val="000000"/>
                <w:szCs w:val="21"/>
              </w:rPr>
              <w:t>FeSO</w:t>
            </w:r>
            <w:r>
              <w:rPr>
                <w:color w:val="000000"/>
                <w:szCs w:val="21"/>
                <w:vertAlign w:val="subscript"/>
              </w:rPr>
              <w:t>4</w:t>
            </w:r>
          </w:p>
        </w:tc>
        <w:tc>
          <w:tcPr>
            <w:tcW w:w="0" w:type="auto"/>
            <w:vAlign w:val="center"/>
          </w:tcPr>
          <w:p>
            <w:pPr>
              <w:adjustRightInd w:val="0"/>
              <w:snapToGrid w:val="0"/>
              <w:jc w:val="center"/>
              <w:rPr>
                <w:rFonts w:hint="eastAsia" w:hAnsi="宋体"/>
                <w:color w:val="000000"/>
                <w:szCs w:val="21"/>
              </w:rPr>
            </w:pPr>
            <w:r>
              <w:rPr>
                <w:rFonts w:hint="eastAsia"/>
                <w:color w:val="000000"/>
                <w:szCs w:val="21"/>
              </w:rPr>
              <w:t>补血剂</w:t>
            </w:r>
          </w:p>
        </w:tc>
        <w:tc>
          <w:tcPr>
            <w:tcW w:w="0" w:type="auto"/>
            <w:vAlign w:val="center"/>
          </w:tcPr>
          <w:p>
            <w:pPr>
              <w:adjustRightInd w:val="0"/>
              <w:snapToGrid w:val="0"/>
              <w:jc w:val="center"/>
              <w:rPr>
                <w:rFonts w:hint="eastAsia"/>
                <w:szCs w:val="21"/>
              </w:rPr>
            </w:pPr>
            <w:r>
              <w:rPr>
                <w:rFonts w:hint="eastAsia"/>
                <w:color w:val="000000"/>
                <w:szCs w:val="21"/>
              </w:rPr>
              <w:t>血红蛋白中含二价铁</w:t>
            </w:r>
          </w:p>
        </w:tc>
      </w:tr>
    </w:tbl>
    <w:p>
      <w:pPr>
        <w:adjustRightInd w:val="0"/>
        <w:snapToGrid w:val="0"/>
        <w:jc w:val="left"/>
        <w:rPr>
          <w:rFonts w:hint="eastAsia"/>
          <w:szCs w:val="21"/>
        </w:rPr>
      </w:pPr>
      <w:r>
        <w:pict>
          <v:shape id="_x0000_i1053" o:spt="75" alt="C:\Documents and Settings\Administrator\桌面\5ALLL.TIF" type="#_x0000_t75" style="height:11.25pt;width:11.25pt;" filled="f" o:preferrelative="t" stroked="f" coordsize="21600,21600">
            <v:path/>
            <v:fill on="f" focussize="0,0"/>
            <v:stroke on="f" joinstyle="miter"/>
            <v:imagedata r:id="rId13" o:title="5ALLL"/>
            <o:lock v:ext="edit" aspectratio="t"/>
            <w10:wrap type="none"/>
            <w10:anchorlock/>
          </v:shape>
        </w:pict>
      </w:r>
      <w:r>
        <w:rPr>
          <w:rFonts w:hint="eastAsia"/>
          <w:szCs w:val="21"/>
        </w:rPr>
        <w:t>铜及其化合物的用途</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2316"/>
        <w:gridCol w:w="4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物质</w:t>
            </w:r>
          </w:p>
        </w:tc>
        <w:tc>
          <w:tcPr>
            <w:tcW w:w="0" w:type="auto"/>
            <w:vAlign w:val="center"/>
          </w:tcPr>
          <w:p>
            <w:pPr>
              <w:adjustRightInd w:val="0"/>
              <w:snapToGrid w:val="0"/>
              <w:jc w:val="center"/>
              <w:rPr>
                <w:rFonts w:hint="eastAsia"/>
                <w:color w:val="000000"/>
                <w:szCs w:val="21"/>
              </w:rPr>
            </w:pPr>
            <w:r>
              <w:rPr>
                <w:rFonts w:hint="eastAsia"/>
                <w:color w:val="000000"/>
                <w:szCs w:val="21"/>
              </w:rPr>
              <w:t>用途</w:t>
            </w:r>
          </w:p>
        </w:tc>
        <w:tc>
          <w:tcPr>
            <w:tcW w:w="0" w:type="auto"/>
            <w:vAlign w:val="center"/>
          </w:tcPr>
          <w:p>
            <w:pPr>
              <w:adjustRightInd w:val="0"/>
              <w:snapToGrid w:val="0"/>
              <w:jc w:val="center"/>
              <w:rPr>
                <w:rFonts w:hint="eastAsia"/>
                <w:szCs w:val="21"/>
              </w:rPr>
            </w:pPr>
            <w:r>
              <w:rPr>
                <w:rFonts w:hint="eastAsia"/>
                <w:color w:val="000000"/>
                <w:szCs w:val="21"/>
              </w:rPr>
              <w:t>性质及特点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color w:val="000000"/>
                <w:szCs w:val="21"/>
              </w:rPr>
              <w:t>Cu</w:t>
            </w: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电线、电缆</w:t>
            </w:r>
          </w:p>
        </w:tc>
        <w:tc>
          <w:tcPr>
            <w:tcW w:w="0" w:type="auto"/>
            <w:vAlign w:val="center"/>
          </w:tcPr>
          <w:p>
            <w:pPr>
              <w:adjustRightInd w:val="0"/>
              <w:snapToGrid w:val="0"/>
              <w:jc w:val="center"/>
              <w:rPr>
                <w:rFonts w:hint="eastAsia"/>
                <w:szCs w:val="21"/>
              </w:rPr>
            </w:pPr>
            <w:r>
              <w:rPr>
                <w:rFonts w:hint="eastAsia"/>
                <w:color w:val="000000"/>
                <w:szCs w:val="21"/>
              </w:rPr>
              <w:t>导电性好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铜芯片</w:t>
            </w:r>
          </w:p>
        </w:tc>
        <w:tc>
          <w:tcPr>
            <w:tcW w:w="0" w:type="auto"/>
            <w:vAlign w:val="center"/>
          </w:tcPr>
          <w:p>
            <w:pPr>
              <w:adjustRightInd w:val="0"/>
              <w:snapToGrid w:val="0"/>
              <w:jc w:val="center"/>
              <w:rPr>
                <w:rFonts w:hint="eastAsia"/>
                <w:szCs w:val="21"/>
              </w:rPr>
            </w:pPr>
            <w:r>
              <w:rPr>
                <w:rFonts w:hint="eastAsia"/>
                <w:color w:val="000000"/>
                <w:kern w:val="0"/>
                <w:szCs w:val="21"/>
                <w:lang w:val="pt-BR"/>
              </w:rPr>
              <w:t>半导体器件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铜材水管</w:t>
            </w:r>
          </w:p>
        </w:tc>
        <w:tc>
          <w:tcPr>
            <w:tcW w:w="0" w:type="auto"/>
            <w:vAlign w:val="center"/>
          </w:tcPr>
          <w:p>
            <w:pPr>
              <w:adjustRightInd w:val="0"/>
              <w:snapToGrid w:val="0"/>
              <w:jc w:val="center"/>
              <w:rPr>
                <w:rFonts w:hint="eastAsia"/>
                <w:szCs w:val="21"/>
              </w:rPr>
            </w:pPr>
            <w:r>
              <w:rPr>
                <w:rFonts w:hint="eastAsia"/>
                <w:color w:val="000000"/>
                <w:kern w:val="0"/>
                <w:szCs w:val="21"/>
                <w:lang w:val="pt-BR"/>
              </w:rPr>
              <w:t>不易老化、耐高水压、杀菌功能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硫酸铜</w:t>
            </w:r>
          </w:p>
        </w:tc>
        <w:tc>
          <w:tcPr>
            <w:tcW w:w="0" w:type="auto"/>
            <w:vAlign w:val="center"/>
          </w:tcPr>
          <w:p>
            <w:pPr>
              <w:adjustRightInd w:val="0"/>
              <w:snapToGrid w:val="0"/>
              <w:jc w:val="center"/>
              <w:rPr>
                <w:rFonts w:hint="eastAsia"/>
                <w:color w:val="000000"/>
                <w:szCs w:val="21"/>
              </w:rPr>
            </w:pPr>
            <w:r>
              <w:rPr>
                <w:rFonts w:hint="eastAsia"/>
                <w:color w:val="000000"/>
                <w:szCs w:val="21"/>
              </w:rPr>
              <w:t>配制农药波尔多液</w:t>
            </w:r>
          </w:p>
        </w:tc>
        <w:tc>
          <w:tcPr>
            <w:tcW w:w="0" w:type="auto"/>
            <w:vAlign w:val="center"/>
          </w:tcPr>
          <w:p>
            <w:pPr>
              <w:adjustRightInd w:val="0"/>
              <w:snapToGrid w:val="0"/>
              <w:jc w:val="center"/>
              <w:rPr>
                <w:rFonts w:hint="eastAsia"/>
                <w:szCs w:val="21"/>
              </w:rPr>
            </w:pPr>
            <w:r>
              <w:rPr>
                <w:rFonts w:hint="eastAsia"/>
                <w:color w:val="000000"/>
                <w:szCs w:val="21"/>
              </w:rPr>
              <w:t>硫酸铜和石灰乳反应，重金属盐使细菌蛋白质变性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氧化亚铜</w:t>
            </w:r>
          </w:p>
        </w:tc>
        <w:tc>
          <w:tcPr>
            <w:tcW w:w="0" w:type="auto"/>
            <w:vAlign w:val="center"/>
          </w:tcPr>
          <w:p>
            <w:pPr>
              <w:adjustRightInd w:val="0"/>
              <w:snapToGrid w:val="0"/>
              <w:jc w:val="center"/>
              <w:rPr>
                <w:rFonts w:hint="eastAsia"/>
                <w:color w:val="000000"/>
                <w:szCs w:val="21"/>
              </w:rPr>
            </w:pPr>
            <w:r>
              <w:rPr>
                <w:rFonts w:hint="eastAsia"/>
                <w:color w:val="000000"/>
                <w:szCs w:val="21"/>
              </w:rPr>
              <w:t>红色玻璃和搪瓷着色剂</w:t>
            </w:r>
          </w:p>
        </w:tc>
        <w:tc>
          <w:tcPr>
            <w:tcW w:w="0" w:type="auto"/>
            <w:vAlign w:val="center"/>
          </w:tcPr>
          <w:p>
            <w:pPr>
              <w:adjustRightInd w:val="0"/>
              <w:snapToGrid w:val="0"/>
              <w:jc w:val="center"/>
              <w:rPr>
                <w:rFonts w:hint="eastAsia"/>
                <w:color w:val="000000"/>
                <w:szCs w:val="21"/>
              </w:rPr>
            </w:pPr>
            <w:r>
              <w:rPr>
                <w:rFonts w:hint="eastAsia"/>
                <w:color w:val="000000"/>
                <w:szCs w:val="21"/>
              </w:rPr>
              <w:t>砖红色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氢氧化铜</w:t>
            </w:r>
          </w:p>
        </w:tc>
        <w:tc>
          <w:tcPr>
            <w:tcW w:w="0" w:type="auto"/>
            <w:vAlign w:val="center"/>
          </w:tcPr>
          <w:p>
            <w:pPr>
              <w:adjustRightInd w:val="0"/>
              <w:snapToGrid w:val="0"/>
              <w:jc w:val="center"/>
              <w:rPr>
                <w:rFonts w:hint="eastAsia"/>
                <w:color w:val="000000"/>
                <w:szCs w:val="21"/>
              </w:rPr>
            </w:pPr>
            <w:r>
              <w:rPr>
                <w:rFonts w:hint="eastAsia"/>
                <w:color w:val="000000"/>
                <w:szCs w:val="21"/>
              </w:rPr>
              <w:t>检验糖尿病</w:t>
            </w:r>
          </w:p>
        </w:tc>
        <w:tc>
          <w:tcPr>
            <w:tcW w:w="0" w:type="auto"/>
            <w:vAlign w:val="center"/>
          </w:tcPr>
          <w:p>
            <w:pPr>
              <w:adjustRightInd w:val="0"/>
              <w:snapToGrid w:val="0"/>
              <w:jc w:val="center"/>
              <w:rPr>
                <w:rFonts w:hint="eastAsia"/>
                <w:color w:val="000000"/>
                <w:szCs w:val="21"/>
              </w:rPr>
            </w:pPr>
            <w:r>
              <w:rPr>
                <w:rFonts w:hint="eastAsia"/>
                <w:color w:val="000000"/>
                <w:szCs w:val="21"/>
              </w:rPr>
              <w:t>和葡萄糖反应生成砖红色沉淀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color w:val="000000"/>
                <w:szCs w:val="21"/>
              </w:rPr>
              <w:t>碱式碳酸铜</w:t>
            </w:r>
          </w:p>
        </w:tc>
        <w:tc>
          <w:tcPr>
            <w:tcW w:w="0" w:type="auto"/>
            <w:vAlign w:val="center"/>
          </w:tcPr>
          <w:p>
            <w:pPr>
              <w:adjustRightInd w:val="0"/>
              <w:snapToGrid w:val="0"/>
              <w:jc w:val="center"/>
              <w:rPr>
                <w:rFonts w:hint="eastAsia"/>
                <w:color w:val="000000"/>
                <w:szCs w:val="21"/>
              </w:rPr>
            </w:pPr>
            <w:r>
              <w:rPr>
                <w:rFonts w:hint="eastAsia"/>
                <w:color w:val="000000"/>
                <w:szCs w:val="21"/>
              </w:rPr>
              <w:t>信号弹、烟火</w:t>
            </w:r>
          </w:p>
        </w:tc>
        <w:tc>
          <w:tcPr>
            <w:tcW w:w="0" w:type="auto"/>
            <w:vAlign w:val="center"/>
          </w:tcPr>
          <w:p>
            <w:pPr>
              <w:adjustRightInd w:val="0"/>
              <w:snapToGrid w:val="0"/>
              <w:jc w:val="center"/>
              <w:rPr>
                <w:rFonts w:hint="eastAsia"/>
                <w:szCs w:val="21"/>
              </w:rPr>
            </w:pPr>
            <w:r>
              <w:rPr>
                <w:rFonts w:hint="eastAsia"/>
                <w:color w:val="000000"/>
                <w:szCs w:val="21"/>
              </w:rPr>
              <w:t>铜元素的焰色反应呈绿色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szCs w:val="21"/>
              </w:rPr>
              <w:t>油漆颜料</w:t>
            </w:r>
          </w:p>
        </w:tc>
        <w:tc>
          <w:tcPr>
            <w:tcW w:w="0" w:type="auto"/>
            <w:vAlign w:val="center"/>
          </w:tcPr>
          <w:p>
            <w:pPr>
              <w:adjustRightInd w:val="0"/>
              <w:snapToGrid w:val="0"/>
              <w:jc w:val="center"/>
              <w:rPr>
                <w:rFonts w:hint="eastAsia"/>
                <w:szCs w:val="21"/>
              </w:rPr>
            </w:pPr>
            <w:r>
              <w:rPr>
                <w:rFonts w:hint="eastAsia"/>
                <w:color w:val="000000"/>
                <w:szCs w:val="21"/>
              </w:rPr>
              <w:t>绿色</w:t>
            </w:r>
          </w:p>
        </w:tc>
      </w:tr>
    </w:tbl>
    <w:p>
      <w:pPr>
        <w:adjustRightInd w:val="0"/>
        <w:snapToGrid w:val="0"/>
        <w:jc w:val="left"/>
        <w:rPr>
          <w:rFonts w:hint="eastAsia"/>
          <w:szCs w:val="21"/>
        </w:rPr>
      </w:pPr>
      <w:r>
        <w:pict>
          <v:shape id="_x0000_i1054" o:spt="75" alt="C:\Documents and Settings\Administrator\桌面\6ALLL.TIF" type="#_x0000_t75" style="height:11.25pt;width:11.25pt;" filled="f" o:preferrelative="t" stroked="f" coordsize="21600,21600">
            <v:path/>
            <v:fill on="f" focussize="0,0"/>
            <v:stroke on="f" joinstyle="miter"/>
            <v:imagedata r:id="rId14" o:title="6ALLL"/>
            <o:lock v:ext="edit" aspectratio="t"/>
            <w10:wrap type="none"/>
            <w10:anchorlock/>
          </v:shape>
        </w:pict>
      </w:r>
      <w:r>
        <w:rPr>
          <w:rFonts w:hint="eastAsia"/>
          <w:color w:val="000000"/>
          <w:szCs w:val="21"/>
        </w:rPr>
        <w:t>其他金属的性质和用途</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2187"/>
        <w:gridCol w:w="5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物质</w:t>
            </w:r>
          </w:p>
        </w:tc>
        <w:tc>
          <w:tcPr>
            <w:tcW w:w="0" w:type="auto"/>
            <w:vAlign w:val="center"/>
          </w:tcPr>
          <w:p>
            <w:pPr>
              <w:adjustRightInd w:val="0"/>
              <w:snapToGrid w:val="0"/>
              <w:jc w:val="center"/>
              <w:rPr>
                <w:rFonts w:hint="eastAsia"/>
                <w:color w:val="000000"/>
                <w:szCs w:val="21"/>
              </w:rPr>
            </w:pPr>
            <w:r>
              <w:rPr>
                <w:rFonts w:hint="eastAsia"/>
                <w:color w:val="000000"/>
                <w:szCs w:val="21"/>
              </w:rPr>
              <w:t>用途</w:t>
            </w:r>
          </w:p>
        </w:tc>
        <w:tc>
          <w:tcPr>
            <w:tcW w:w="0" w:type="auto"/>
            <w:vAlign w:val="center"/>
          </w:tcPr>
          <w:p>
            <w:pPr>
              <w:adjustRightInd w:val="0"/>
              <w:snapToGrid w:val="0"/>
              <w:jc w:val="center"/>
              <w:rPr>
                <w:rFonts w:hint="eastAsia"/>
                <w:szCs w:val="21"/>
              </w:rPr>
            </w:pPr>
            <w:r>
              <w:rPr>
                <w:rFonts w:hint="eastAsia"/>
                <w:color w:val="000000"/>
                <w:szCs w:val="21"/>
              </w:rPr>
              <w:t>性质及特点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color w:val="000000"/>
                <w:kern w:val="0"/>
                <w:szCs w:val="21"/>
                <w:lang w:val="pt-BR"/>
              </w:rPr>
              <w:t>金及其合金</w:t>
            </w: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制电子元件</w:t>
            </w:r>
          </w:p>
        </w:tc>
        <w:tc>
          <w:tcPr>
            <w:tcW w:w="0" w:type="auto"/>
            <w:vAlign w:val="center"/>
          </w:tcPr>
          <w:p>
            <w:pPr>
              <w:adjustRightInd w:val="0"/>
              <w:snapToGrid w:val="0"/>
              <w:jc w:val="center"/>
              <w:rPr>
                <w:rFonts w:hint="eastAsia"/>
                <w:szCs w:val="21"/>
              </w:rPr>
            </w:pPr>
            <w:r>
              <w:rPr>
                <w:rFonts w:hint="eastAsia"/>
                <w:color w:val="000000"/>
                <w:kern w:val="0"/>
                <w:szCs w:val="21"/>
                <w:lang w:val="pt-BR"/>
              </w:rPr>
              <w:t>稳定性、导电性、韧性、延展性良好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制飞机和航天器的部件</w:t>
            </w:r>
          </w:p>
        </w:tc>
        <w:tc>
          <w:tcPr>
            <w:tcW w:w="0" w:type="auto"/>
            <w:vAlign w:val="center"/>
          </w:tcPr>
          <w:p>
            <w:pPr>
              <w:adjustRightInd w:val="0"/>
              <w:snapToGrid w:val="0"/>
              <w:jc w:val="center"/>
              <w:rPr>
                <w:rFonts w:hint="eastAsia"/>
                <w:szCs w:val="21"/>
              </w:rPr>
            </w:pPr>
            <w:r>
              <w:rPr>
                <w:rFonts w:hint="eastAsia"/>
                <w:color w:val="000000"/>
                <w:kern w:val="0"/>
                <w:szCs w:val="21"/>
                <w:lang w:val="pt-BR"/>
              </w:rPr>
              <w:t>极高的抗腐蚀性、优良的导热和导电性及稳定的化学性质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银镓合金</w:t>
            </w: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牙科填充材料</w:t>
            </w:r>
          </w:p>
        </w:tc>
        <w:tc>
          <w:tcPr>
            <w:tcW w:w="0" w:type="auto"/>
            <w:vAlign w:val="center"/>
          </w:tcPr>
          <w:p>
            <w:pPr>
              <w:adjustRightInd w:val="0"/>
              <w:snapToGrid w:val="0"/>
              <w:jc w:val="center"/>
              <w:rPr>
                <w:rFonts w:hint="eastAsia"/>
                <w:szCs w:val="21"/>
              </w:rPr>
            </w:pPr>
            <w:r>
              <w:rPr>
                <w:rFonts w:hint="eastAsia"/>
                <w:color w:val="000000"/>
                <w:kern w:val="0"/>
                <w:szCs w:val="21"/>
                <w:lang w:val="pt-BR"/>
              </w:rPr>
              <w:t>极强的坚固性和良好的雕作黏度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铀</w:t>
            </w: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核燃料</w:t>
            </w:r>
          </w:p>
        </w:tc>
        <w:tc>
          <w:tcPr>
            <w:tcW w:w="0" w:type="auto"/>
            <w:vAlign w:val="center"/>
          </w:tcPr>
          <w:p>
            <w:pPr>
              <w:adjustRightInd w:val="0"/>
              <w:snapToGrid w:val="0"/>
              <w:jc w:val="center"/>
              <w:rPr>
                <w:rFonts w:hint="eastAsia"/>
                <w:szCs w:val="21"/>
              </w:rPr>
            </w:pPr>
            <w:r>
              <w:rPr>
                <w:rFonts w:hint="eastAsia"/>
                <w:color w:val="000000"/>
                <w:kern w:val="0"/>
                <w:szCs w:val="21"/>
                <w:lang w:val="pt-BR"/>
              </w:rPr>
              <w:t>裂变时放出大量热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镅（Am）</w:t>
            </w: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烟雾监测材料</w:t>
            </w:r>
          </w:p>
        </w:tc>
        <w:tc>
          <w:tcPr>
            <w:tcW w:w="0" w:type="auto"/>
            <w:tcBorders>
              <w:tl2br w:val="single" w:color="auto" w:sz="4" w:space="0"/>
            </w:tcBorders>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color w:val="000000"/>
                <w:kern w:val="0"/>
                <w:szCs w:val="21"/>
                <w:lang w:val="pt-BR"/>
              </w:rPr>
              <w:t>银</w:t>
            </w: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有机催化剂</w:t>
            </w:r>
          </w:p>
        </w:tc>
        <w:tc>
          <w:tcPr>
            <w:tcW w:w="0" w:type="auto"/>
            <w:vAlign w:val="center"/>
          </w:tcPr>
          <w:p>
            <w:pPr>
              <w:adjustRightInd w:val="0"/>
              <w:snapToGrid w:val="0"/>
              <w:jc w:val="center"/>
              <w:rPr>
                <w:rFonts w:hint="eastAsia"/>
                <w:szCs w:val="21"/>
              </w:rPr>
            </w:pPr>
            <w:r>
              <w:rPr>
                <w:rFonts w:hint="eastAsia"/>
                <w:color w:val="000000"/>
                <w:kern w:val="0"/>
                <w:szCs w:val="21"/>
                <w:lang w:val="pt-BR"/>
              </w:rPr>
              <w:t>良好的催化活性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制化学电源</w:t>
            </w:r>
          </w:p>
        </w:tc>
        <w:tc>
          <w:tcPr>
            <w:tcW w:w="0" w:type="auto"/>
            <w:vAlign w:val="center"/>
          </w:tcPr>
          <w:p>
            <w:pPr>
              <w:adjustRightInd w:val="0"/>
              <w:snapToGrid w:val="0"/>
              <w:jc w:val="center"/>
              <w:rPr>
                <w:rFonts w:hint="eastAsia"/>
                <w:szCs w:val="21"/>
              </w:rPr>
            </w:pPr>
            <w:r>
              <w:rPr>
                <w:rFonts w:hint="eastAsia"/>
                <w:color w:val="000000"/>
                <w:kern w:val="0"/>
                <w:szCs w:val="21"/>
                <w:lang w:val="pt-BR"/>
              </w:rPr>
              <w:t>导电性和抗腐蚀性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color w:val="000000"/>
                <w:kern w:val="0"/>
                <w:szCs w:val="21"/>
                <w:lang w:val="pt-BR"/>
              </w:rPr>
              <w:t>锂</w:t>
            </w:r>
          </w:p>
        </w:tc>
        <w:tc>
          <w:tcPr>
            <w:tcW w:w="0" w:type="auto"/>
            <w:vAlign w:val="center"/>
          </w:tcPr>
          <w:p>
            <w:pPr>
              <w:adjustRightInd w:val="0"/>
              <w:snapToGrid w:val="0"/>
              <w:jc w:val="center"/>
              <w:rPr>
                <w:rFonts w:hint="eastAsia" w:hAnsi="宋体"/>
                <w:color w:val="000000"/>
                <w:szCs w:val="21"/>
              </w:rPr>
            </w:pPr>
            <w:r>
              <w:rPr>
                <w:rFonts w:hint="eastAsia"/>
                <w:color w:val="000000"/>
                <w:kern w:val="0"/>
                <w:szCs w:val="21"/>
                <w:lang w:val="pt-BR"/>
              </w:rPr>
              <w:t>热核反应材料</w:t>
            </w:r>
          </w:p>
        </w:tc>
        <w:tc>
          <w:tcPr>
            <w:tcW w:w="0" w:type="auto"/>
            <w:vAlign w:val="center"/>
          </w:tcPr>
          <w:p>
            <w:pPr>
              <w:adjustRightInd w:val="0"/>
              <w:snapToGrid w:val="0"/>
              <w:jc w:val="center"/>
              <w:rPr>
                <w:rFonts w:hint="eastAsia"/>
                <w:szCs w:val="21"/>
              </w:rPr>
            </w:pPr>
            <w:r>
              <w:rPr>
                <w:rFonts w:hint="eastAsia"/>
                <w:szCs w:val="21"/>
              </w:rPr>
              <w:t>核聚变释放大量的热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eastAsia="楷体_GB2312"/>
                <w:color w:val="000000"/>
                <w:szCs w:val="21"/>
              </w:rPr>
            </w:pPr>
          </w:p>
        </w:tc>
        <w:tc>
          <w:tcPr>
            <w:tcW w:w="0" w:type="auto"/>
            <w:vAlign w:val="center"/>
          </w:tcPr>
          <w:p>
            <w:pPr>
              <w:adjustRightInd w:val="0"/>
              <w:snapToGrid w:val="0"/>
              <w:jc w:val="center"/>
              <w:rPr>
                <w:rFonts w:hint="eastAsia" w:hAnsi="宋体"/>
                <w:color w:val="000000"/>
                <w:szCs w:val="21"/>
              </w:rPr>
            </w:pPr>
            <w:r>
              <w:rPr>
                <w:rFonts w:hint="eastAsia"/>
                <w:color w:val="000000"/>
                <w:kern w:val="0"/>
                <w:szCs w:val="21"/>
                <w:lang w:val="pt-BR"/>
              </w:rPr>
              <w:t>锂电池</w:t>
            </w:r>
          </w:p>
        </w:tc>
        <w:tc>
          <w:tcPr>
            <w:tcW w:w="0" w:type="auto"/>
            <w:vAlign w:val="center"/>
          </w:tcPr>
          <w:p>
            <w:pPr>
              <w:adjustRightInd w:val="0"/>
              <w:snapToGrid w:val="0"/>
              <w:jc w:val="center"/>
              <w:rPr>
                <w:rFonts w:hint="eastAsia"/>
                <w:szCs w:val="21"/>
              </w:rPr>
            </w:pPr>
            <w:r>
              <w:rPr>
                <w:rFonts w:hint="eastAsia"/>
                <w:color w:val="000000"/>
                <w:kern w:val="0"/>
                <w:szCs w:val="21"/>
                <w:lang w:val="pt-BR"/>
              </w:rPr>
              <w:t>单位质量的锂失电子多，发电量大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eastAsia="楷体_GB2312"/>
                <w:color w:val="000000"/>
                <w:szCs w:val="21"/>
              </w:rPr>
            </w:pPr>
          </w:p>
        </w:tc>
        <w:tc>
          <w:tcPr>
            <w:tcW w:w="0" w:type="auto"/>
            <w:vAlign w:val="center"/>
          </w:tcPr>
          <w:p>
            <w:pPr>
              <w:adjustRightInd w:val="0"/>
              <w:snapToGrid w:val="0"/>
              <w:jc w:val="center"/>
              <w:rPr>
                <w:rFonts w:hAnsi="宋体"/>
                <w:color w:val="000000"/>
                <w:szCs w:val="21"/>
              </w:rPr>
            </w:pPr>
            <w:r>
              <w:rPr>
                <w:rFonts w:hint="eastAsia"/>
                <w:color w:val="000000"/>
                <w:kern w:val="0"/>
                <w:szCs w:val="21"/>
                <w:lang w:val="pt-BR"/>
              </w:rPr>
              <w:t>特种合金</w:t>
            </w:r>
          </w:p>
        </w:tc>
        <w:tc>
          <w:tcPr>
            <w:tcW w:w="0" w:type="auto"/>
            <w:vAlign w:val="center"/>
          </w:tcPr>
          <w:p>
            <w:pPr>
              <w:adjustRightInd w:val="0"/>
              <w:snapToGrid w:val="0"/>
              <w:jc w:val="center"/>
              <w:rPr>
                <w:rFonts w:hint="eastAsia"/>
                <w:szCs w:val="21"/>
              </w:rPr>
            </w:pPr>
            <w:r>
              <w:rPr>
                <w:rFonts w:hint="eastAsia"/>
                <w:color w:val="000000"/>
                <w:kern w:val="0"/>
                <w:szCs w:val="21"/>
                <w:lang w:val="pt-BR"/>
              </w:rPr>
              <w:t>密度小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color w:val="000000"/>
                <w:kern w:val="0"/>
                <w:szCs w:val="21"/>
                <w:lang w:val="pt-BR"/>
              </w:rPr>
              <w:t>钛</w:t>
            </w:r>
          </w:p>
        </w:tc>
        <w:tc>
          <w:tcPr>
            <w:tcW w:w="0" w:type="auto"/>
            <w:vAlign w:val="center"/>
          </w:tcPr>
          <w:p>
            <w:pPr>
              <w:adjustRightInd w:val="0"/>
              <w:snapToGrid w:val="0"/>
              <w:jc w:val="center"/>
              <w:rPr>
                <w:rFonts w:hAnsi="宋体"/>
                <w:color w:val="000000"/>
                <w:szCs w:val="21"/>
              </w:rPr>
            </w:pPr>
            <w:r>
              <w:rPr>
                <w:rFonts w:hint="eastAsia"/>
                <w:color w:val="000000"/>
                <w:kern w:val="0"/>
                <w:szCs w:val="21"/>
                <w:lang w:val="pt-BR"/>
              </w:rPr>
              <w:t>飞机、火箭、导弹</w:t>
            </w:r>
          </w:p>
        </w:tc>
        <w:tc>
          <w:tcPr>
            <w:tcW w:w="0" w:type="auto"/>
            <w:vMerge w:val="restart"/>
            <w:vAlign w:val="center"/>
          </w:tcPr>
          <w:p>
            <w:pPr>
              <w:adjustRightInd w:val="0"/>
              <w:snapToGrid w:val="0"/>
              <w:jc w:val="center"/>
              <w:rPr>
                <w:rFonts w:hint="eastAsia"/>
                <w:szCs w:val="21"/>
              </w:rPr>
            </w:pPr>
            <w:r>
              <w:rPr>
                <w:rFonts w:hint="eastAsia"/>
                <w:color w:val="000000"/>
                <w:kern w:val="0"/>
                <w:szCs w:val="21"/>
                <w:lang w:val="pt-BR"/>
              </w:rPr>
              <w:t>熔点高、硬度大、可塑性强、密度小、抗腐蚀性强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color w:val="000000"/>
                <w:kern w:val="0"/>
                <w:szCs w:val="21"/>
                <w:lang w:val="pt-BR"/>
              </w:rPr>
              <w:t>卫星、飞船、舰艇</w:t>
            </w:r>
          </w:p>
        </w:tc>
        <w:tc>
          <w:tcPr>
            <w:tcW w:w="0" w:type="auto"/>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color w:val="000000"/>
                <w:kern w:val="0"/>
                <w:szCs w:val="21"/>
                <w:lang w:val="pt-BR"/>
              </w:rPr>
              <w:t>化工、纺织和医疗设备</w:t>
            </w:r>
          </w:p>
        </w:tc>
        <w:tc>
          <w:tcPr>
            <w:tcW w:w="0" w:type="auto"/>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color w:val="000000"/>
                <w:kern w:val="0"/>
                <w:szCs w:val="21"/>
                <w:lang w:val="pt-BR"/>
              </w:rPr>
              <w:t>制人造骨骼</w:t>
            </w:r>
          </w:p>
        </w:tc>
        <w:tc>
          <w:tcPr>
            <w:tcW w:w="0" w:type="auto"/>
            <w:vAlign w:val="center"/>
          </w:tcPr>
          <w:p>
            <w:pPr>
              <w:adjustRightInd w:val="0"/>
              <w:snapToGrid w:val="0"/>
              <w:jc w:val="center"/>
              <w:rPr>
                <w:rFonts w:hint="eastAsia"/>
                <w:szCs w:val="21"/>
              </w:rPr>
            </w:pPr>
            <w:r>
              <w:rPr>
                <w:rFonts w:hint="eastAsia"/>
                <w:color w:val="000000"/>
                <w:kern w:val="0"/>
                <w:szCs w:val="21"/>
                <w:lang w:val="pt-BR"/>
              </w:rPr>
              <w:t>亲生物金属</w:t>
            </w:r>
          </w:p>
        </w:tc>
      </w:tr>
    </w:tbl>
    <w:p>
      <w:pPr>
        <w:adjustRightInd w:val="0"/>
        <w:snapToGrid w:val="0"/>
        <w:jc w:val="left"/>
        <w:rPr>
          <w:rFonts w:hint="eastAsia"/>
          <w:szCs w:val="21"/>
        </w:rPr>
      </w:pPr>
      <w:r>
        <w:pict>
          <v:shape id="_x0000_i1055" o:spt="75" alt="C:\Documents and Settings\Administrator\桌面\7ALLL.TIF" type="#_x0000_t75" style="height:11.25pt;width:11.25pt;" filled="f" o:preferrelative="t" stroked="f" coordsize="21600,21600">
            <v:path/>
            <v:fill on="f" focussize="0,0"/>
            <v:stroke on="f" joinstyle="miter"/>
            <v:imagedata r:id="rId15" o:title="7ALLL"/>
            <o:lock v:ext="edit" aspectratio="t"/>
            <w10:wrap type="none"/>
            <w10:anchorlock/>
          </v:shape>
        </w:pict>
      </w:r>
      <w:r>
        <w:rPr>
          <w:rFonts w:hint="eastAsia"/>
          <w:szCs w:val="21"/>
        </w:rPr>
        <w:t>卤素单质及其化合物的用途</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3428"/>
        <w:gridCol w:w="36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物质</w:t>
            </w:r>
          </w:p>
        </w:tc>
        <w:tc>
          <w:tcPr>
            <w:tcW w:w="0" w:type="auto"/>
            <w:vAlign w:val="center"/>
          </w:tcPr>
          <w:p>
            <w:pPr>
              <w:adjustRightInd w:val="0"/>
              <w:snapToGrid w:val="0"/>
              <w:jc w:val="center"/>
              <w:rPr>
                <w:rFonts w:hint="eastAsia"/>
                <w:color w:val="000000"/>
                <w:szCs w:val="21"/>
              </w:rPr>
            </w:pPr>
            <w:r>
              <w:rPr>
                <w:rFonts w:hint="eastAsia"/>
                <w:color w:val="000000"/>
                <w:szCs w:val="21"/>
              </w:rPr>
              <w:t>用途</w:t>
            </w:r>
          </w:p>
        </w:tc>
        <w:tc>
          <w:tcPr>
            <w:tcW w:w="0" w:type="auto"/>
            <w:vAlign w:val="center"/>
          </w:tcPr>
          <w:p>
            <w:pPr>
              <w:adjustRightInd w:val="0"/>
              <w:snapToGrid w:val="0"/>
              <w:jc w:val="center"/>
              <w:rPr>
                <w:rFonts w:hint="eastAsia"/>
                <w:szCs w:val="21"/>
              </w:rPr>
            </w:pPr>
            <w:r>
              <w:rPr>
                <w:rFonts w:hint="eastAsia"/>
                <w:color w:val="000000"/>
                <w:szCs w:val="21"/>
              </w:rPr>
              <w:t>性质及特点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color w:val="000000"/>
                <w:kern w:val="0"/>
                <w:szCs w:val="21"/>
                <w:lang w:val="pt-BR"/>
              </w:rPr>
              <w:t>氯气</w:t>
            </w: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自来水杀菌消毒</w:t>
            </w:r>
          </w:p>
        </w:tc>
        <w:tc>
          <w:tcPr>
            <w:tcW w:w="0" w:type="auto"/>
            <w:vAlign w:val="center"/>
          </w:tcPr>
          <w:p>
            <w:pPr>
              <w:adjustRightInd w:val="0"/>
              <w:snapToGrid w:val="0"/>
              <w:jc w:val="center"/>
              <w:rPr>
                <w:rFonts w:hint="eastAsia"/>
                <w:szCs w:val="21"/>
              </w:rPr>
            </w:pPr>
            <w:r>
              <w:rPr>
                <w:rFonts w:hint="eastAsia"/>
                <w:color w:val="000000"/>
                <w:kern w:val="0"/>
                <w:szCs w:val="21"/>
                <w:lang w:val="pt-BR"/>
              </w:rPr>
              <w:t>与水反应生成具有强氧化性的HClO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制盐酸</w:t>
            </w:r>
          </w:p>
        </w:tc>
        <w:tc>
          <w:tcPr>
            <w:tcW w:w="0" w:type="auto"/>
            <w:vAlign w:val="center"/>
          </w:tcPr>
          <w:p>
            <w:pPr>
              <w:adjustRightInd w:val="0"/>
              <w:snapToGrid w:val="0"/>
              <w:jc w:val="center"/>
              <w:rPr>
                <w:rFonts w:hint="eastAsia"/>
                <w:szCs w:val="21"/>
              </w:rPr>
            </w:pPr>
            <w:r>
              <w:rPr>
                <w:rFonts w:hint="eastAsia"/>
                <w:color w:val="000000"/>
                <w:kern w:val="0"/>
                <w:szCs w:val="21"/>
                <w:lang w:val="pt-BR"/>
              </w:rPr>
              <w:t>氢气在</w:t>
            </w:r>
            <w:r>
              <w:rPr>
                <w:color w:val="000000"/>
                <w:szCs w:val="21"/>
              </w:rPr>
              <w:t>Cl</w:t>
            </w:r>
            <w:r>
              <w:rPr>
                <w:rFonts w:hint="eastAsia"/>
                <w:color w:val="000000"/>
                <w:szCs w:val="21"/>
                <w:vertAlign w:val="subscript"/>
              </w:rPr>
              <w:t>2</w:t>
            </w:r>
            <w:r>
              <w:rPr>
                <w:rFonts w:hint="eastAsia"/>
                <w:color w:val="000000"/>
                <w:kern w:val="0"/>
                <w:szCs w:val="21"/>
                <w:lang w:val="pt-BR"/>
              </w:rPr>
              <w:t>中燃烧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制漂白粉</w:t>
            </w:r>
          </w:p>
        </w:tc>
        <w:tc>
          <w:tcPr>
            <w:tcW w:w="0" w:type="auto"/>
            <w:vAlign w:val="center"/>
          </w:tcPr>
          <w:p>
            <w:pPr>
              <w:adjustRightInd w:val="0"/>
              <w:snapToGrid w:val="0"/>
              <w:jc w:val="center"/>
              <w:rPr>
                <w:rFonts w:hint="eastAsia"/>
                <w:szCs w:val="21"/>
              </w:rPr>
            </w:pPr>
            <w:r>
              <w:rPr>
                <w:color w:val="000000"/>
                <w:szCs w:val="21"/>
              </w:rPr>
              <w:t>Cl</w:t>
            </w:r>
            <w:r>
              <w:rPr>
                <w:rFonts w:hint="eastAsia"/>
                <w:color w:val="000000"/>
                <w:szCs w:val="21"/>
                <w:vertAlign w:val="subscript"/>
              </w:rPr>
              <w:t>2</w:t>
            </w:r>
            <w:r>
              <w:rPr>
                <w:rFonts w:hint="eastAsia"/>
                <w:color w:val="000000"/>
                <w:kern w:val="0"/>
                <w:szCs w:val="21"/>
                <w:lang w:val="pt-BR"/>
              </w:rPr>
              <w:t>和消石灰反应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制84消毒液</w:t>
            </w:r>
          </w:p>
        </w:tc>
        <w:tc>
          <w:tcPr>
            <w:tcW w:w="0" w:type="auto"/>
            <w:vAlign w:val="center"/>
          </w:tcPr>
          <w:p>
            <w:pPr>
              <w:adjustRightInd w:val="0"/>
              <w:snapToGrid w:val="0"/>
              <w:jc w:val="center"/>
              <w:rPr>
                <w:rFonts w:hint="eastAsia"/>
                <w:szCs w:val="21"/>
              </w:rPr>
            </w:pPr>
            <w:r>
              <w:rPr>
                <w:color w:val="000000"/>
                <w:szCs w:val="21"/>
              </w:rPr>
              <w:t>Cl</w:t>
            </w:r>
            <w:r>
              <w:rPr>
                <w:rFonts w:hint="eastAsia"/>
                <w:color w:val="000000"/>
                <w:szCs w:val="21"/>
                <w:vertAlign w:val="subscript"/>
              </w:rPr>
              <w:t>2</w:t>
            </w:r>
            <w:r>
              <w:rPr>
                <w:rFonts w:hint="eastAsia"/>
                <w:color w:val="000000"/>
                <w:kern w:val="0"/>
                <w:szCs w:val="21"/>
                <w:lang w:val="pt-BR"/>
              </w:rPr>
              <w:t>和NaOH溶液反应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制氯苯</w:t>
            </w:r>
          </w:p>
        </w:tc>
        <w:tc>
          <w:tcPr>
            <w:tcW w:w="0" w:type="auto"/>
            <w:vAlign w:val="center"/>
          </w:tcPr>
          <w:p>
            <w:pPr>
              <w:adjustRightInd w:val="0"/>
              <w:snapToGrid w:val="0"/>
              <w:jc w:val="center"/>
              <w:rPr>
                <w:rFonts w:hint="eastAsia"/>
                <w:szCs w:val="21"/>
              </w:rPr>
            </w:pPr>
            <w:r>
              <w:rPr>
                <w:rFonts w:hint="eastAsia"/>
                <w:color w:val="000000"/>
                <w:kern w:val="0"/>
                <w:szCs w:val="21"/>
                <w:lang w:val="pt-BR"/>
              </w:rPr>
              <w:t>苯和</w:t>
            </w:r>
            <w:r>
              <w:rPr>
                <w:color w:val="000000"/>
                <w:szCs w:val="21"/>
              </w:rPr>
              <w:t>Cl</w:t>
            </w:r>
            <w:r>
              <w:rPr>
                <w:rFonts w:hint="eastAsia"/>
                <w:color w:val="000000"/>
                <w:szCs w:val="21"/>
                <w:vertAlign w:val="subscript"/>
              </w:rPr>
              <w:t>2</w:t>
            </w:r>
            <w:r>
              <w:rPr>
                <w:rFonts w:hint="eastAsia"/>
                <w:color w:val="000000"/>
                <w:kern w:val="0"/>
                <w:szCs w:val="21"/>
                <w:lang w:val="pt-BR"/>
              </w:rPr>
              <w:t>在催化剂下的取代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制“666”</w:t>
            </w:r>
          </w:p>
        </w:tc>
        <w:tc>
          <w:tcPr>
            <w:tcW w:w="0" w:type="auto"/>
            <w:vAlign w:val="center"/>
          </w:tcPr>
          <w:p>
            <w:pPr>
              <w:adjustRightInd w:val="0"/>
              <w:snapToGrid w:val="0"/>
              <w:jc w:val="center"/>
              <w:rPr>
                <w:rFonts w:hint="eastAsia"/>
                <w:szCs w:val="21"/>
              </w:rPr>
            </w:pPr>
            <w:r>
              <w:rPr>
                <w:rFonts w:hint="eastAsia"/>
                <w:color w:val="000000"/>
                <w:kern w:val="0"/>
                <w:szCs w:val="21"/>
                <w:lang w:val="pt-BR"/>
              </w:rPr>
              <w:t>苯和</w:t>
            </w:r>
            <w:r>
              <w:rPr>
                <w:color w:val="000000"/>
                <w:szCs w:val="21"/>
              </w:rPr>
              <w:t>Cl</w:t>
            </w:r>
            <w:r>
              <w:rPr>
                <w:rFonts w:hint="eastAsia"/>
                <w:color w:val="000000"/>
                <w:szCs w:val="21"/>
                <w:vertAlign w:val="subscript"/>
              </w:rPr>
              <w:t>2</w:t>
            </w:r>
            <w:r>
              <w:rPr>
                <w:rFonts w:hint="eastAsia"/>
                <w:color w:val="000000"/>
                <w:kern w:val="0"/>
                <w:szCs w:val="21"/>
                <w:lang w:val="pt-BR"/>
              </w:rPr>
              <w:t>在光照下的加成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制有机溶剂</w:t>
            </w:r>
          </w:p>
        </w:tc>
        <w:tc>
          <w:tcPr>
            <w:tcW w:w="0" w:type="auto"/>
            <w:vAlign w:val="center"/>
          </w:tcPr>
          <w:p>
            <w:pPr>
              <w:adjustRightInd w:val="0"/>
              <w:snapToGrid w:val="0"/>
              <w:jc w:val="center"/>
              <w:rPr>
                <w:rFonts w:hint="eastAsia"/>
                <w:szCs w:val="21"/>
              </w:rPr>
            </w:pPr>
            <w:r>
              <w:rPr>
                <w:rFonts w:hint="eastAsia"/>
                <w:color w:val="000000"/>
                <w:kern w:val="0"/>
                <w:szCs w:val="21"/>
                <w:lang w:val="pt-BR"/>
              </w:rPr>
              <w:t>甲烷和</w:t>
            </w:r>
            <w:r>
              <w:rPr>
                <w:color w:val="000000"/>
                <w:szCs w:val="21"/>
              </w:rPr>
              <w:t>Cl</w:t>
            </w:r>
            <w:r>
              <w:rPr>
                <w:rFonts w:hint="eastAsia"/>
                <w:color w:val="000000"/>
                <w:szCs w:val="21"/>
                <w:vertAlign w:val="subscript"/>
              </w:rPr>
              <w:t>2</w:t>
            </w:r>
            <w:r>
              <w:rPr>
                <w:rFonts w:hint="eastAsia"/>
                <w:color w:val="000000"/>
                <w:kern w:val="0"/>
                <w:szCs w:val="21"/>
                <w:lang w:val="pt-BR"/>
              </w:rPr>
              <w:t>取代的产物氯仿和</w:t>
            </w:r>
            <w:r>
              <w:rPr>
                <w:rFonts w:hint="eastAsia"/>
                <w:color w:val="000000"/>
                <w:szCs w:val="21"/>
              </w:rPr>
              <w:t>C</w:t>
            </w:r>
            <w:r>
              <w:rPr>
                <w:color w:val="000000"/>
                <w:szCs w:val="21"/>
              </w:rPr>
              <w:t>Cl</w:t>
            </w:r>
            <w:r>
              <w:rPr>
                <w:rFonts w:hint="eastAsia"/>
                <w:color w:val="000000"/>
                <w:szCs w:val="21"/>
                <w:vertAlign w:val="subscript"/>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bCs/>
                <w:color w:val="000000"/>
                <w:szCs w:val="21"/>
              </w:rPr>
              <w:t>NaCl</w:t>
            </w:r>
          </w:p>
        </w:tc>
        <w:tc>
          <w:tcPr>
            <w:tcW w:w="0" w:type="auto"/>
            <w:vAlign w:val="center"/>
          </w:tcPr>
          <w:p>
            <w:pPr>
              <w:adjustRightInd w:val="0"/>
              <w:snapToGrid w:val="0"/>
              <w:jc w:val="center"/>
              <w:rPr>
                <w:rFonts w:hint="eastAsia"/>
                <w:color w:val="000000"/>
                <w:szCs w:val="21"/>
              </w:rPr>
            </w:pPr>
            <w:r>
              <w:rPr>
                <w:rFonts w:hint="eastAsia"/>
                <w:color w:val="000000"/>
                <w:kern w:val="0"/>
                <w:szCs w:val="21"/>
                <w:lang w:val="pt-BR"/>
              </w:rPr>
              <w:t>调味品</w:t>
            </w:r>
          </w:p>
        </w:tc>
        <w:tc>
          <w:tcPr>
            <w:tcW w:w="0" w:type="auto"/>
            <w:vAlign w:val="center"/>
          </w:tcPr>
          <w:p>
            <w:pPr>
              <w:adjustRightInd w:val="0"/>
              <w:snapToGrid w:val="0"/>
              <w:jc w:val="center"/>
              <w:rPr>
                <w:rFonts w:hint="eastAsia"/>
                <w:szCs w:val="21"/>
              </w:rPr>
            </w:pPr>
            <w:r>
              <w:rPr>
                <w:rFonts w:hint="eastAsia"/>
                <w:color w:val="000000"/>
                <w:kern w:val="0"/>
                <w:szCs w:val="21"/>
                <w:lang w:val="pt-BR"/>
              </w:rPr>
              <w:t>咸味剂（最早的防腐剂）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bCs/>
                <w:color w:val="000000"/>
                <w:szCs w:val="21"/>
              </w:rPr>
            </w:pPr>
          </w:p>
        </w:tc>
        <w:tc>
          <w:tcPr>
            <w:tcW w:w="0" w:type="auto"/>
            <w:vAlign w:val="center"/>
          </w:tcPr>
          <w:p>
            <w:pPr>
              <w:adjustRightInd w:val="0"/>
              <w:snapToGrid w:val="0"/>
              <w:jc w:val="center"/>
              <w:rPr>
                <w:rFonts w:hint="eastAsia"/>
                <w:color w:val="000000"/>
                <w:kern w:val="0"/>
                <w:szCs w:val="21"/>
                <w:lang w:val="pt-BR"/>
              </w:rPr>
            </w:pPr>
            <w:r>
              <w:rPr>
                <w:rFonts w:hint="eastAsia"/>
                <w:color w:val="000000"/>
                <w:szCs w:val="21"/>
              </w:rPr>
              <w:t>0.9%生理盐水</w:t>
            </w:r>
          </w:p>
        </w:tc>
        <w:tc>
          <w:tcPr>
            <w:tcW w:w="0" w:type="auto"/>
            <w:vAlign w:val="center"/>
          </w:tcPr>
          <w:p>
            <w:pPr>
              <w:adjustRightInd w:val="0"/>
              <w:snapToGrid w:val="0"/>
              <w:jc w:val="center"/>
              <w:rPr>
                <w:rFonts w:hint="eastAsia"/>
                <w:color w:val="000000"/>
                <w:kern w:val="0"/>
                <w:szCs w:val="21"/>
                <w:lang w:val="pt-BR"/>
              </w:rPr>
            </w:pPr>
            <w:r>
              <w:rPr>
                <w:rFonts w:hint="eastAsia"/>
                <w:color w:val="000000"/>
                <w:szCs w:val="21"/>
              </w:rPr>
              <w:t>维持人体渗透压平衡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bCs/>
                <w:color w:val="000000"/>
                <w:szCs w:val="21"/>
              </w:rPr>
            </w:pPr>
          </w:p>
        </w:tc>
        <w:tc>
          <w:tcPr>
            <w:tcW w:w="0" w:type="auto"/>
            <w:vMerge w:val="restart"/>
            <w:vAlign w:val="center"/>
          </w:tcPr>
          <w:p>
            <w:pPr>
              <w:adjustRightInd w:val="0"/>
              <w:snapToGrid w:val="0"/>
              <w:jc w:val="center"/>
              <w:rPr>
                <w:rFonts w:hint="eastAsia"/>
                <w:color w:val="000000"/>
                <w:szCs w:val="21"/>
              </w:rPr>
            </w:pPr>
            <w:r>
              <w:rPr>
                <w:rFonts w:hint="eastAsia"/>
                <w:color w:val="000000"/>
                <w:szCs w:val="21"/>
              </w:rPr>
              <w:t>生活必需品（成人每天摄入2~6g）</w:t>
            </w:r>
          </w:p>
        </w:tc>
        <w:tc>
          <w:tcPr>
            <w:tcW w:w="0" w:type="auto"/>
            <w:vAlign w:val="center"/>
          </w:tcPr>
          <w:p>
            <w:pPr>
              <w:adjustRightInd w:val="0"/>
              <w:snapToGrid w:val="0"/>
              <w:jc w:val="center"/>
              <w:rPr>
                <w:rFonts w:hint="eastAsia"/>
                <w:color w:val="000000"/>
                <w:szCs w:val="21"/>
              </w:rPr>
            </w:pPr>
            <w:r>
              <w:rPr>
                <w:rFonts w:hint="eastAsia"/>
                <w:color w:val="000000"/>
                <w:szCs w:val="21"/>
              </w:rPr>
              <w:t>缺盐：导致心脏病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szCs w:val="21"/>
              </w:rPr>
            </w:pPr>
            <w:r>
              <w:rPr>
                <w:rFonts w:hint="eastAsia"/>
                <w:color w:val="000000"/>
                <w:szCs w:val="21"/>
              </w:rPr>
              <w:t>盐过多：引发肾脏疾病和高血压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color w:val="000000"/>
                <w:szCs w:val="21"/>
              </w:rPr>
              <w:t>溴</w:t>
            </w:r>
          </w:p>
        </w:tc>
        <w:tc>
          <w:tcPr>
            <w:tcW w:w="0" w:type="auto"/>
            <w:vAlign w:val="center"/>
          </w:tcPr>
          <w:p>
            <w:pPr>
              <w:adjustRightInd w:val="0"/>
              <w:snapToGrid w:val="0"/>
              <w:jc w:val="center"/>
              <w:rPr>
                <w:rFonts w:hint="eastAsia" w:hAnsi="宋体"/>
                <w:color w:val="000000"/>
                <w:szCs w:val="21"/>
              </w:rPr>
            </w:pPr>
            <w:r>
              <w:rPr>
                <w:rFonts w:hint="eastAsia"/>
                <w:szCs w:val="21"/>
                <w:lang w:val="pt-BR"/>
              </w:rPr>
              <w:t>燃料抗爆剂</w:t>
            </w:r>
          </w:p>
        </w:tc>
        <w:tc>
          <w:tcPr>
            <w:tcW w:w="0" w:type="auto"/>
            <w:vAlign w:val="center"/>
          </w:tcPr>
          <w:p>
            <w:pPr>
              <w:adjustRightInd w:val="0"/>
              <w:snapToGrid w:val="0"/>
              <w:jc w:val="center"/>
              <w:rPr>
                <w:rFonts w:hint="eastAsia"/>
                <w:szCs w:val="21"/>
              </w:rPr>
            </w:pPr>
            <w:r>
              <w:rPr>
                <w:rFonts w:hint="eastAsia"/>
                <w:color w:val="000000"/>
                <w:szCs w:val="21"/>
              </w:rPr>
              <w:t>1，2-二溴乙烷，防止燃料燃烧时暴沸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eastAsia="楷体_GB2312"/>
                <w:color w:val="000000"/>
                <w:szCs w:val="21"/>
              </w:rPr>
            </w:pPr>
          </w:p>
        </w:tc>
        <w:tc>
          <w:tcPr>
            <w:tcW w:w="0" w:type="auto"/>
            <w:vAlign w:val="center"/>
          </w:tcPr>
          <w:p>
            <w:pPr>
              <w:adjustRightInd w:val="0"/>
              <w:snapToGrid w:val="0"/>
              <w:jc w:val="center"/>
              <w:rPr>
                <w:rFonts w:hint="eastAsia" w:hAnsi="宋体"/>
                <w:color w:val="000000"/>
                <w:szCs w:val="21"/>
              </w:rPr>
            </w:pPr>
            <w:r>
              <w:rPr>
                <w:rFonts w:hint="eastAsia"/>
                <w:szCs w:val="21"/>
                <w:lang w:val="pt-BR"/>
              </w:rPr>
              <w:t>含溴杀虫剂</w:t>
            </w:r>
          </w:p>
        </w:tc>
        <w:tc>
          <w:tcPr>
            <w:tcW w:w="0" w:type="auto"/>
            <w:vAlign w:val="center"/>
          </w:tcPr>
          <w:p>
            <w:pPr>
              <w:adjustRightInd w:val="0"/>
              <w:snapToGrid w:val="0"/>
              <w:jc w:val="center"/>
              <w:rPr>
                <w:rFonts w:hint="eastAsia"/>
                <w:szCs w:val="21"/>
              </w:rPr>
            </w:pPr>
            <w:r>
              <w:rPr>
                <w:rFonts w:hint="eastAsia"/>
                <w:szCs w:val="21"/>
              </w:rPr>
              <w:t>有毒性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eastAsia="楷体_GB2312"/>
                <w:color w:val="000000"/>
                <w:szCs w:val="21"/>
              </w:rPr>
            </w:pPr>
          </w:p>
        </w:tc>
        <w:tc>
          <w:tcPr>
            <w:tcW w:w="0" w:type="auto"/>
            <w:vAlign w:val="center"/>
          </w:tcPr>
          <w:p>
            <w:pPr>
              <w:adjustRightInd w:val="0"/>
              <w:snapToGrid w:val="0"/>
              <w:jc w:val="center"/>
              <w:rPr>
                <w:rFonts w:hint="eastAsia" w:hAnsi="宋体"/>
                <w:color w:val="000000"/>
                <w:szCs w:val="21"/>
              </w:rPr>
            </w:pPr>
            <w:r>
              <w:rPr>
                <w:rFonts w:hint="eastAsia"/>
                <w:szCs w:val="21"/>
                <w:lang w:val="pt-BR"/>
              </w:rPr>
              <w:t>红药水</w:t>
            </w:r>
          </w:p>
        </w:tc>
        <w:tc>
          <w:tcPr>
            <w:tcW w:w="0" w:type="auto"/>
            <w:vAlign w:val="center"/>
          </w:tcPr>
          <w:p>
            <w:pPr>
              <w:adjustRightInd w:val="0"/>
              <w:snapToGrid w:val="0"/>
              <w:jc w:val="center"/>
              <w:rPr>
                <w:rFonts w:hint="eastAsia"/>
                <w:szCs w:val="21"/>
              </w:rPr>
            </w:pPr>
            <w:r>
              <w:rPr>
                <w:rFonts w:hint="eastAsia"/>
                <w:szCs w:val="21"/>
                <w:lang w:val="pt-BR"/>
              </w:rPr>
              <w:t>含溴和汞的有机物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eastAsia="楷体_GB2312"/>
                <w:color w:val="000000"/>
                <w:szCs w:val="21"/>
              </w:rPr>
            </w:pPr>
          </w:p>
        </w:tc>
        <w:tc>
          <w:tcPr>
            <w:tcW w:w="0" w:type="auto"/>
            <w:vAlign w:val="center"/>
          </w:tcPr>
          <w:p>
            <w:pPr>
              <w:adjustRightInd w:val="0"/>
              <w:snapToGrid w:val="0"/>
              <w:jc w:val="center"/>
              <w:rPr>
                <w:rFonts w:hAnsi="宋体"/>
                <w:color w:val="000000"/>
                <w:szCs w:val="21"/>
              </w:rPr>
            </w:pPr>
            <w:r>
              <w:rPr>
                <w:rFonts w:hint="eastAsia"/>
                <w:szCs w:val="21"/>
                <w:lang w:val="pt-BR"/>
              </w:rPr>
              <w:t>镇静剂</w:t>
            </w:r>
          </w:p>
        </w:tc>
        <w:tc>
          <w:tcPr>
            <w:tcW w:w="0" w:type="auto"/>
            <w:vAlign w:val="center"/>
          </w:tcPr>
          <w:p>
            <w:pPr>
              <w:adjustRightInd w:val="0"/>
              <w:snapToGrid w:val="0"/>
              <w:jc w:val="center"/>
              <w:rPr>
                <w:rFonts w:hint="eastAsia"/>
                <w:szCs w:val="21"/>
              </w:rPr>
            </w:pPr>
            <w:r>
              <w:rPr>
                <w:rFonts w:hint="eastAsia"/>
                <w:color w:val="000000"/>
                <w:szCs w:val="21"/>
              </w:rPr>
              <w:t>NaBr和KBr有助缓解抑郁和焦虑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szCs w:val="21"/>
              </w:rPr>
              <w:t>碘</w:t>
            </w:r>
          </w:p>
        </w:tc>
        <w:tc>
          <w:tcPr>
            <w:tcW w:w="0" w:type="auto"/>
            <w:vMerge w:val="restart"/>
            <w:vAlign w:val="center"/>
          </w:tcPr>
          <w:p>
            <w:pPr>
              <w:adjustRightInd w:val="0"/>
              <w:snapToGrid w:val="0"/>
              <w:jc w:val="center"/>
              <w:rPr>
                <w:rFonts w:hAnsi="宋体"/>
                <w:color w:val="000000"/>
                <w:szCs w:val="21"/>
              </w:rPr>
            </w:pPr>
            <w:r>
              <w:rPr>
                <w:rFonts w:hint="eastAsia"/>
                <w:szCs w:val="21"/>
              </w:rPr>
              <w:t>碘缺乏症</w:t>
            </w:r>
          </w:p>
        </w:tc>
        <w:tc>
          <w:tcPr>
            <w:tcW w:w="0" w:type="auto"/>
            <w:vAlign w:val="center"/>
          </w:tcPr>
          <w:p>
            <w:pPr>
              <w:adjustRightInd w:val="0"/>
              <w:snapToGrid w:val="0"/>
              <w:jc w:val="center"/>
              <w:rPr>
                <w:rFonts w:hint="eastAsia"/>
                <w:szCs w:val="21"/>
              </w:rPr>
            </w:pPr>
            <w:r>
              <w:rPr>
                <w:rFonts w:hint="eastAsia"/>
                <w:szCs w:val="21"/>
              </w:rPr>
              <w:t>成人：甲状腺肿（大脖子病）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Merge w:val="continue"/>
            <w:vAlign w:val="center"/>
          </w:tcPr>
          <w:p>
            <w:pPr>
              <w:adjustRightInd w:val="0"/>
              <w:snapToGrid w:val="0"/>
              <w:jc w:val="center"/>
              <w:rPr>
                <w:rFonts w:hAnsi="宋体"/>
                <w:color w:val="000000"/>
                <w:szCs w:val="21"/>
              </w:rPr>
            </w:pPr>
          </w:p>
        </w:tc>
        <w:tc>
          <w:tcPr>
            <w:tcW w:w="0" w:type="auto"/>
            <w:vAlign w:val="center"/>
          </w:tcPr>
          <w:p>
            <w:pPr>
              <w:adjustRightInd w:val="0"/>
              <w:snapToGrid w:val="0"/>
              <w:jc w:val="center"/>
              <w:rPr>
                <w:rFonts w:hint="eastAsia"/>
                <w:szCs w:val="21"/>
              </w:rPr>
            </w:pPr>
            <w:r>
              <w:rPr>
                <w:rFonts w:hint="eastAsia"/>
                <w:szCs w:val="21"/>
              </w:rPr>
              <w:t>幼儿：克汀病（呆小症）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szCs w:val="21"/>
              </w:rPr>
              <w:t>碘酒</w:t>
            </w:r>
          </w:p>
        </w:tc>
        <w:tc>
          <w:tcPr>
            <w:tcW w:w="0" w:type="auto"/>
            <w:vAlign w:val="center"/>
          </w:tcPr>
          <w:p>
            <w:pPr>
              <w:adjustRightInd w:val="0"/>
              <w:snapToGrid w:val="0"/>
              <w:jc w:val="center"/>
              <w:rPr>
                <w:rFonts w:hint="eastAsia"/>
                <w:szCs w:val="21"/>
              </w:rPr>
            </w:pPr>
            <w:r>
              <w:rPr>
                <w:rFonts w:hint="eastAsia"/>
                <w:szCs w:val="21"/>
              </w:rPr>
              <w:t>使细菌蛋白质变性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szCs w:val="21"/>
              </w:rPr>
              <w:t>食盐加碘</w:t>
            </w:r>
          </w:p>
        </w:tc>
        <w:tc>
          <w:tcPr>
            <w:tcW w:w="0" w:type="auto"/>
            <w:vAlign w:val="center"/>
          </w:tcPr>
          <w:p>
            <w:pPr>
              <w:adjustRightInd w:val="0"/>
              <w:snapToGrid w:val="0"/>
              <w:jc w:val="center"/>
              <w:rPr>
                <w:rFonts w:hint="eastAsia"/>
                <w:szCs w:val="21"/>
              </w:rPr>
            </w:pPr>
            <w:r>
              <w:rPr>
                <w:rFonts w:hint="eastAsia"/>
                <w:color w:val="000000"/>
                <w:szCs w:val="21"/>
              </w:rPr>
              <w:t>加KIO</w:t>
            </w:r>
            <w:r>
              <w:rPr>
                <w:rFonts w:hint="eastAsia"/>
                <w:color w:val="000000"/>
                <w:szCs w:val="21"/>
                <w:vertAlign w:val="subscript"/>
              </w:rPr>
              <w:t>3</w:t>
            </w:r>
            <w:r>
              <w:rPr>
                <w:rFonts w:hint="eastAsia"/>
                <w:szCs w:val="21"/>
              </w:rPr>
              <w:t>（碘酸钾）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szCs w:val="21"/>
              </w:rPr>
              <w:t>氟</w:t>
            </w:r>
          </w:p>
        </w:tc>
        <w:tc>
          <w:tcPr>
            <w:tcW w:w="0" w:type="auto"/>
            <w:vAlign w:val="center"/>
          </w:tcPr>
          <w:p>
            <w:pPr>
              <w:adjustRightInd w:val="0"/>
              <w:snapToGrid w:val="0"/>
              <w:jc w:val="center"/>
              <w:rPr>
                <w:rFonts w:hAnsi="宋体"/>
                <w:color w:val="000000"/>
                <w:szCs w:val="21"/>
              </w:rPr>
            </w:pPr>
            <w:r>
              <w:rPr>
                <w:rFonts w:hint="eastAsia"/>
                <w:szCs w:val="21"/>
              </w:rPr>
              <w:t>氟缺乏症</w:t>
            </w:r>
          </w:p>
        </w:tc>
        <w:tc>
          <w:tcPr>
            <w:tcW w:w="0" w:type="auto"/>
            <w:vAlign w:val="center"/>
          </w:tcPr>
          <w:p>
            <w:pPr>
              <w:adjustRightInd w:val="0"/>
              <w:snapToGrid w:val="0"/>
              <w:jc w:val="center"/>
              <w:rPr>
                <w:rFonts w:hint="eastAsia"/>
                <w:szCs w:val="21"/>
              </w:rPr>
            </w:pPr>
            <w:r>
              <w:rPr>
                <w:rFonts w:hint="eastAsia"/>
                <w:szCs w:val="21"/>
              </w:rPr>
              <w:t>龋齿（俗称虫牙）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Merge w:val="restart"/>
            <w:vAlign w:val="center"/>
          </w:tcPr>
          <w:p>
            <w:pPr>
              <w:adjustRightInd w:val="0"/>
              <w:snapToGrid w:val="0"/>
              <w:jc w:val="center"/>
              <w:rPr>
                <w:rFonts w:hAnsi="宋体"/>
                <w:color w:val="000000"/>
                <w:szCs w:val="21"/>
              </w:rPr>
            </w:pPr>
            <w:r>
              <w:rPr>
                <w:rFonts w:hint="eastAsia"/>
                <w:szCs w:val="21"/>
              </w:rPr>
              <w:t>氟过多症</w:t>
            </w:r>
          </w:p>
        </w:tc>
        <w:tc>
          <w:tcPr>
            <w:tcW w:w="0" w:type="auto"/>
            <w:vAlign w:val="center"/>
          </w:tcPr>
          <w:p>
            <w:pPr>
              <w:adjustRightInd w:val="0"/>
              <w:snapToGrid w:val="0"/>
              <w:jc w:val="center"/>
              <w:rPr>
                <w:rFonts w:hint="eastAsia"/>
                <w:szCs w:val="21"/>
              </w:rPr>
            </w:pPr>
            <w:r>
              <w:rPr>
                <w:rFonts w:hint="eastAsia"/>
                <w:szCs w:val="21"/>
              </w:rPr>
              <w:t>氟骨症（骨质酥脆）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Merge w:val="continue"/>
            <w:vAlign w:val="center"/>
          </w:tcPr>
          <w:p>
            <w:pPr>
              <w:adjustRightInd w:val="0"/>
              <w:snapToGrid w:val="0"/>
              <w:jc w:val="center"/>
              <w:rPr>
                <w:rFonts w:hAnsi="宋体"/>
                <w:color w:val="000000"/>
                <w:szCs w:val="21"/>
              </w:rPr>
            </w:pPr>
          </w:p>
        </w:tc>
        <w:tc>
          <w:tcPr>
            <w:tcW w:w="0" w:type="auto"/>
            <w:vAlign w:val="center"/>
          </w:tcPr>
          <w:p>
            <w:pPr>
              <w:adjustRightInd w:val="0"/>
              <w:snapToGrid w:val="0"/>
              <w:jc w:val="center"/>
              <w:rPr>
                <w:rFonts w:hint="eastAsia"/>
                <w:szCs w:val="21"/>
              </w:rPr>
            </w:pPr>
            <w:r>
              <w:rPr>
                <w:rFonts w:hint="eastAsia"/>
                <w:szCs w:val="21"/>
              </w:rPr>
              <w:t>氟斑牙（牙齿变黄）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bCs/>
                <w:color w:val="000000"/>
                <w:szCs w:val="21"/>
              </w:rPr>
              <w:t>AgBr</w:t>
            </w:r>
          </w:p>
        </w:tc>
        <w:tc>
          <w:tcPr>
            <w:tcW w:w="0" w:type="auto"/>
            <w:vAlign w:val="center"/>
          </w:tcPr>
          <w:p>
            <w:pPr>
              <w:adjustRightInd w:val="0"/>
              <w:snapToGrid w:val="0"/>
              <w:jc w:val="center"/>
              <w:rPr>
                <w:rFonts w:hAnsi="宋体"/>
                <w:color w:val="000000"/>
                <w:szCs w:val="21"/>
              </w:rPr>
            </w:pPr>
            <w:r>
              <w:rPr>
                <w:rFonts w:hint="eastAsia"/>
                <w:szCs w:val="21"/>
                <w:lang w:val="pt-BR"/>
              </w:rPr>
              <w:t>感光材料、变色眼镜</w:t>
            </w:r>
          </w:p>
        </w:tc>
        <w:tc>
          <w:tcPr>
            <w:tcW w:w="0" w:type="auto"/>
            <w:vAlign w:val="center"/>
          </w:tcPr>
          <w:p>
            <w:pPr>
              <w:adjustRightInd w:val="0"/>
              <w:snapToGrid w:val="0"/>
              <w:jc w:val="center"/>
              <w:rPr>
                <w:rFonts w:hint="eastAsia"/>
                <w:szCs w:val="21"/>
              </w:rPr>
            </w:pPr>
            <w:r>
              <w:rPr>
                <w:rFonts w:hint="eastAsia"/>
                <w:color w:val="000000"/>
                <w:szCs w:val="21"/>
              </w:rPr>
              <w:t>见光易分解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bCs/>
                <w:color w:val="000000"/>
                <w:szCs w:val="21"/>
              </w:rPr>
              <w:t>AgCl</w:t>
            </w:r>
          </w:p>
        </w:tc>
        <w:tc>
          <w:tcPr>
            <w:tcW w:w="0" w:type="auto"/>
            <w:vAlign w:val="center"/>
          </w:tcPr>
          <w:p>
            <w:pPr>
              <w:adjustRightInd w:val="0"/>
              <w:snapToGrid w:val="0"/>
              <w:jc w:val="center"/>
              <w:rPr>
                <w:rFonts w:hAnsi="宋体"/>
                <w:color w:val="000000"/>
                <w:szCs w:val="21"/>
              </w:rPr>
            </w:pPr>
            <w:r>
              <w:rPr>
                <w:rFonts w:hint="eastAsia"/>
                <w:szCs w:val="21"/>
                <w:lang w:val="pt-BR"/>
              </w:rPr>
              <w:t>指纹鉴定</w:t>
            </w:r>
          </w:p>
        </w:tc>
        <w:tc>
          <w:tcPr>
            <w:tcW w:w="0" w:type="auto"/>
            <w:vAlign w:val="center"/>
          </w:tcPr>
          <w:p>
            <w:pPr>
              <w:adjustRightInd w:val="0"/>
              <w:snapToGrid w:val="0"/>
              <w:jc w:val="center"/>
              <w:rPr>
                <w:rFonts w:hint="eastAsia"/>
                <w:szCs w:val="21"/>
              </w:rPr>
            </w:pPr>
            <w:r>
              <w:rPr>
                <w:rFonts w:hint="eastAsia"/>
                <w:color w:val="000000"/>
                <w:szCs w:val="21"/>
              </w:rPr>
              <w:t>见光易分解生成黑色的银颗粒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szCs w:val="21"/>
              </w:rPr>
              <w:t>AgI</w:t>
            </w:r>
          </w:p>
        </w:tc>
        <w:tc>
          <w:tcPr>
            <w:tcW w:w="0" w:type="auto"/>
            <w:vAlign w:val="center"/>
          </w:tcPr>
          <w:p>
            <w:pPr>
              <w:adjustRightInd w:val="0"/>
              <w:snapToGrid w:val="0"/>
              <w:jc w:val="center"/>
              <w:rPr>
                <w:rFonts w:hAnsi="宋体"/>
                <w:color w:val="000000"/>
                <w:szCs w:val="21"/>
              </w:rPr>
            </w:pPr>
            <w:r>
              <w:rPr>
                <w:rFonts w:hint="eastAsia"/>
                <w:szCs w:val="21"/>
                <w:lang w:val="pt-BR"/>
              </w:rPr>
              <w:t>人工降雨</w:t>
            </w:r>
          </w:p>
        </w:tc>
        <w:tc>
          <w:tcPr>
            <w:tcW w:w="0" w:type="auto"/>
            <w:vAlign w:val="center"/>
          </w:tcPr>
          <w:p>
            <w:pPr>
              <w:adjustRightInd w:val="0"/>
              <w:snapToGrid w:val="0"/>
              <w:jc w:val="center"/>
              <w:rPr>
                <w:rFonts w:hint="eastAsia"/>
                <w:szCs w:val="21"/>
              </w:rPr>
            </w:pPr>
            <w:r>
              <w:rPr>
                <w:rFonts w:hint="eastAsia"/>
                <w:color w:val="000000"/>
                <w:szCs w:val="21"/>
              </w:rPr>
              <w:t>提供水蒸气凝结的晶核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szCs w:val="21"/>
              </w:rPr>
            </w:pPr>
            <w:r>
              <w:rPr>
                <w:rFonts w:hint="eastAsia"/>
                <w:szCs w:val="21"/>
              </w:rPr>
              <w:t>HF</w:t>
            </w:r>
          </w:p>
        </w:tc>
        <w:tc>
          <w:tcPr>
            <w:tcW w:w="0" w:type="auto"/>
            <w:vAlign w:val="center"/>
          </w:tcPr>
          <w:p>
            <w:pPr>
              <w:adjustRightInd w:val="0"/>
              <w:snapToGrid w:val="0"/>
              <w:jc w:val="center"/>
              <w:rPr>
                <w:rFonts w:hint="eastAsia"/>
                <w:szCs w:val="21"/>
                <w:lang w:val="pt-BR"/>
              </w:rPr>
            </w:pPr>
            <w:r>
              <w:rPr>
                <w:rFonts w:hint="eastAsia"/>
                <w:szCs w:val="21"/>
                <w:lang w:val="pt-BR"/>
              </w:rPr>
              <w:t>雕刻玻璃</w:t>
            </w:r>
          </w:p>
        </w:tc>
        <w:tc>
          <w:tcPr>
            <w:tcW w:w="0" w:type="auto"/>
            <w:vAlign w:val="center"/>
          </w:tcPr>
          <w:p>
            <w:pPr>
              <w:adjustRightInd w:val="0"/>
              <w:snapToGrid w:val="0"/>
              <w:jc w:val="center"/>
              <w:rPr>
                <w:rFonts w:hint="eastAsia"/>
                <w:color w:val="000000"/>
                <w:szCs w:val="21"/>
              </w:rPr>
            </w:pPr>
            <w:r>
              <w:rPr>
                <w:rFonts w:hint="eastAsia"/>
                <w:szCs w:val="21"/>
              </w:rPr>
              <w:t>氢氟酸和SiO</w:t>
            </w:r>
            <w:r>
              <w:rPr>
                <w:rFonts w:hint="eastAsia"/>
                <w:szCs w:val="21"/>
                <w:vertAlign w:val="subscript"/>
              </w:rPr>
              <w:t>2</w:t>
            </w:r>
            <w:r>
              <w:rPr>
                <w:rFonts w:hint="eastAsia"/>
                <w:szCs w:val="21"/>
              </w:rPr>
              <w:t>发生复分解反应</w:t>
            </w:r>
          </w:p>
        </w:tc>
      </w:tr>
    </w:tbl>
    <w:p>
      <w:pPr>
        <w:adjustRightInd w:val="0"/>
        <w:snapToGrid w:val="0"/>
        <w:jc w:val="left"/>
        <w:rPr>
          <w:rFonts w:hint="eastAsia"/>
          <w:szCs w:val="21"/>
        </w:rPr>
      </w:pPr>
      <w:r>
        <w:pict>
          <v:shape id="_x0000_i1056" o:spt="75" alt="C:\Documents and Settings\Administrator\桌面\8ALLL.TIF" type="#_x0000_t75" style="height:11.25pt;width:11.25pt;" filled="f" o:preferrelative="t" stroked="f" coordsize="21600,21600">
            <v:path/>
            <v:fill on="f" focussize="0,0"/>
            <v:stroke on="f" joinstyle="miter"/>
            <v:imagedata r:id="rId16" o:title="8ALLL"/>
            <o:lock v:ext="edit" aspectratio="t"/>
            <w10:wrap type="none"/>
            <w10:anchorlock/>
          </v:shape>
        </w:pict>
      </w:r>
      <w:r>
        <w:rPr>
          <w:rFonts w:hint="eastAsia"/>
          <w:szCs w:val="21"/>
        </w:rPr>
        <w:t>碳单质及其化合物的用途</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056"/>
        <w:gridCol w:w="35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物质</w:t>
            </w:r>
          </w:p>
        </w:tc>
        <w:tc>
          <w:tcPr>
            <w:tcW w:w="0" w:type="auto"/>
            <w:vAlign w:val="center"/>
          </w:tcPr>
          <w:p>
            <w:pPr>
              <w:adjustRightInd w:val="0"/>
              <w:snapToGrid w:val="0"/>
              <w:jc w:val="center"/>
              <w:rPr>
                <w:rFonts w:hint="eastAsia"/>
                <w:color w:val="000000"/>
                <w:szCs w:val="21"/>
              </w:rPr>
            </w:pPr>
            <w:r>
              <w:rPr>
                <w:rFonts w:hint="eastAsia"/>
                <w:color w:val="000000"/>
                <w:szCs w:val="21"/>
              </w:rPr>
              <w:t>用途</w:t>
            </w:r>
          </w:p>
        </w:tc>
        <w:tc>
          <w:tcPr>
            <w:tcW w:w="0" w:type="auto"/>
            <w:vAlign w:val="center"/>
          </w:tcPr>
          <w:p>
            <w:pPr>
              <w:adjustRightInd w:val="0"/>
              <w:snapToGrid w:val="0"/>
              <w:jc w:val="center"/>
              <w:rPr>
                <w:rFonts w:hint="eastAsia"/>
                <w:szCs w:val="21"/>
              </w:rPr>
            </w:pPr>
            <w:r>
              <w:rPr>
                <w:rFonts w:hint="eastAsia"/>
                <w:color w:val="000000"/>
                <w:szCs w:val="21"/>
              </w:rPr>
              <w:t>性质及特点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color w:val="000000"/>
                <w:szCs w:val="21"/>
              </w:rPr>
              <w:t>金刚石</w:t>
            </w:r>
          </w:p>
        </w:tc>
        <w:tc>
          <w:tcPr>
            <w:tcW w:w="0" w:type="auto"/>
            <w:vAlign w:val="center"/>
          </w:tcPr>
          <w:p>
            <w:pPr>
              <w:adjustRightInd w:val="0"/>
              <w:snapToGrid w:val="0"/>
              <w:jc w:val="center"/>
              <w:rPr>
                <w:rFonts w:hint="eastAsia"/>
                <w:color w:val="000000"/>
                <w:szCs w:val="21"/>
              </w:rPr>
            </w:pPr>
            <w:r>
              <w:rPr>
                <w:rFonts w:hint="eastAsia"/>
                <w:szCs w:val="21"/>
              </w:rPr>
              <w:t>钻具</w:t>
            </w:r>
          </w:p>
        </w:tc>
        <w:tc>
          <w:tcPr>
            <w:tcW w:w="0" w:type="auto"/>
            <w:vAlign w:val="center"/>
          </w:tcPr>
          <w:p>
            <w:pPr>
              <w:adjustRightInd w:val="0"/>
              <w:snapToGrid w:val="0"/>
              <w:jc w:val="center"/>
              <w:rPr>
                <w:rFonts w:hint="eastAsia"/>
                <w:szCs w:val="21"/>
              </w:rPr>
            </w:pPr>
            <w:r>
              <w:rPr>
                <w:rFonts w:hint="eastAsia"/>
                <w:color w:val="000000"/>
                <w:szCs w:val="21"/>
              </w:rPr>
              <w:t>硬度大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装饰品</w:t>
            </w:r>
          </w:p>
        </w:tc>
        <w:tc>
          <w:tcPr>
            <w:tcW w:w="0" w:type="auto"/>
            <w:vAlign w:val="center"/>
          </w:tcPr>
          <w:p>
            <w:pPr>
              <w:adjustRightInd w:val="0"/>
              <w:snapToGrid w:val="0"/>
              <w:jc w:val="center"/>
              <w:rPr>
                <w:rFonts w:hint="eastAsia"/>
                <w:szCs w:val="21"/>
              </w:rPr>
            </w:pPr>
            <w:r>
              <w:rPr>
                <w:rFonts w:hint="eastAsia"/>
                <w:color w:val="000000"/>
                <w:szCs w:val="21"/>
              </w:rPr>
              <w:t>无色透明</w:t>
            </w:r>
            <w:r>
              <w:rPr>
                <w:rFonts w:hint="eastAsia"/>
                <w:szCs w:val="21"/>
              </w:rPr>
              <w:t>晶体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bCs/>
                <w:color w:val="000000"/>
                <w:szCs w:val="21"/>
              </w:rPr>
              <w:t>石墨</w:t>
            </w:r>
          </w:p>
        </w:tc>
        <w:tc>
          <w:tcPr>
            <w:tcW w:w="0" w:type="auto"/>
            <w:vAlign w:val="center"/>
          </w:tcPr>
          <w:p>
            <w:pPr>
              <w:adjustRightInd w:val="0"/>
              <w:snapToGrid w:val="0"/>
              <w:jc w:val="center"/>
              <w:rPr>
                <w:rFonts w:hint="eastAsia"/>
                <w:color w:val="000000"/>
                <w:szCs w:val="21"/>
              </w:rPr>
            </w:pPr>
            <w:r>
              <w:rPr>
                <w:rFonts w:hint="eastAsia"/>
                <w:szCs w:val="21"/>
              </w:rPr>
              <w:t>润滑剂</w:t>
            </w:r>
          </w:p>
        </w:tc>
        <w:tc>
          <w:tcPr>
            <w:tcW w:w="0" w:type="auto"/>
            <w:vAlign w:val="center"/>
          </w:tcPr>
          <w:p>
            <w:pPr>
              <w:adjustRightInd w:val="0"/>
              <w:snapToGrid w:val="0"/>
              <w:jc w:val="center"/>
              <w:rPr>
                <w:rFonts w:hint="eastAsia"/>
                <w:szCs w:val="21"/>
              </w:rPr>
            </w:pPr>
            <w:r>
              <w:rPr>
                <w:rFonts w:hint="eastAsia"/>
                <w:color w:val="000000"/>
                <w:kern w:val="0"/>
                <w:szCs w:val="21"/>
                <w:lang w:val="pt-BR"/>
              </w:rPr>
              <w:t>层和层间作用力小，易滑动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耐火材料</w:t>
            </w:r>
          </w:p>
        </w:tc>
        <w:tc>
          <w:tcPr>
            <w:tcW w:w="0" w:type="auto"/>
            <w:vAlign w:val="center"/>
          </w:tcPr>
          <w:p>
            <w:pPr>
              <w:adjustRightInd w:val="0"/>
              <w:snapToGrid w:val="0"/>
              <w:jc w:val="center"/>
              <w:rPr>
                <w:rFonts w:hint="eastAsia"/>
                <w:szCs w:val="21"/>
              </w:rPr>
            </w:pPr>
            <w:r>
              <w:rPr>
                <w:rFonts w:hint="eastAsia"/>
                <w:color w:val="000000"/>
                <w:kern w:val="0"/>
                <w:szCs w:val="21"/>
                <w:lang w:val="pt-BR"/>
              </w:rPr>
              <w:t>熔点高，耐高温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电极</w:t>
            </w:r>
          </w:p>
        </w:tc>
        <w:tc>
          <w:tcPr>
            <w:tcW w:w="0" w:type="auto"/>
            <w:vAlign w:val="center"/>
          </w:tcPr>
          <w:p>
            <w:pPr>
              <w:adjustRightInd w:val="0"/>
              <w:snapToGrid w:val="0"/>
              <w:jc w:val="center"/>
              <w:rPr>
                <w:rFonts w:hint="eastAsia"/>
                <w:szCs w:val="21"/>
              </w:rPr>
            </w:pPr>
            <w:r>
              <w:rPr>
                <w:rFonts w:hint="eastAsia"/>
                <w:szCs w:val="21"/>
              </w:rPr>
              <w:t>含自由电子，</w:t>
            </w:r>
            <w:r>
              <w:rPr>
                <w:rFonts w:hint="eastAsia"/>
                <w:color w:val="000000"/>
                <w:kern w:val="0"/>
                <w:szCs w:val="21"/>
                <w:lang w:val="pt-BR"/>
              </w:rPr>
              <w:t>能够导电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铅笔芯</w:t>
            </w:r>
          </w:p>
        </w:tc>
        <w:tc>
          <w:tcPr>
            <w:tcW w:w="0" w:type="auto"/>
            <w:vAlign w:val="center"/>
          </w:tcPr>
          <w:p>
            <w:pPr>
              <w:adjustRightInd w:val="0"/>
              <w:snapToGrid w:val="0"/>
              <w:jc w:val="center"/>
              <w:rPr>
                <w:rFonts w:hint="eastAsia"/>
                <w:szCs w:val="21"/>
              </w:rPr>
            </w:pPr>
            <w:r>
              <w:rPr>
                <w:rFonts w:hint="eastAsia"/>
                <w:color w:val="000000"/>
                <w:szCs w:val="21"/>
              </w:rPr>
              <w:t>质软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bCs/>
                <w:color w:val="000000"/>
                <w:szCs w:val="21"/>
              </w:rPr>
              <w:t>焦炭</w:t>
            </w:r>
          </w:p>
        </w:tc>
        <w:tc>
          <w:tcPr>
            <w:tcW w:w="0" w:type="auto"/>
            <w:vAlign w:val="center"/>
          </w:tcPr>
          <w:p>
            <w:pPr>
              <w:adjustRightInd w:val="0"/>
              <w:snapToGrid w:val="0"/>
              <w:jc w:val="center"/>
              <w:rPr>
                <w:rFonts w:hint="eastAsia" w:hAnsi="宋体"/>
                <w:color w:val="000000"/>
                <w:szCs w:val="21"/>
              </w:rPr>
            </w:pPr>
            <w:r>
              <w:rPr>
                <w:rFonts w:hint="eastAsia"/>
                <w:color w:val="000000"/>
                <w:kern w:val="0"/>
                <w:szCs w:val="21"/>
                <w:lang w:val="pt-BR"/>
              </w:rPr>
              <w:t>制水煤气</w:t>
            </w:r>
          </w:p>
        </w:tc>
        <w:tc>
          <w:tcPr>
            <w:tcW w:w="0" w:type="auto"/>
            <w:vAlign w:val="center"/>
          </w:tcPr>
          <w:p>
            <w:pPr>
              <w:adjustRightInd w:val="0"/>
              <w:snapToGrid w:val="0"/>
              <w:jc w:val="center"/>
              <w:rPr>
                <w:rFonts w:hint="eastAsia"/>
                <w:szCs w:val="21"/>
              </w:rPr>
            </w:pPr>
            <w:r>
              <w:rPr>
                <w:rFonts w:hint="eastAsia"/>
                <w:color w:val="000000"/>
                <w:kern w:val="0"/>
                <w:szCs w:val="21"/>
                <w:lang w:val="pt-BR"/>
              </w:rPr>
              <w:t>高温下与水反应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eastAsia="楷体_GB2312"/>
                <w:color w:val="000000"/>
                <w:szCs w:val="21"/>
              </w:rPr>
            </w:pPr>
          </w:p>
        </w:tc>
        <w:tc>
          <w:tcPr>
            <w:tcW w:w="0" w:type="auto"/>
            <w:vAlign w:val="center"/>
          </w:tcPr>
          <w:p>
            <w:pPr>
              <w:adjustRightInd w:val="0"/>
              <w:snapToGrid w:val="0"/>
              <w:jc w:val="center"/>
              <w:rPr>
                <w:rFonts w:hint="eastAsia" w:hAnsi="宋体"/>
                <w:color w:val="000000"/>
                <w:szCs w:val="21"/>
              </w:rPr>
            </w:pPr>
            <w:r>
              <w:rPr>
                <w:rFonts w:hint="eastAsia"/>
                <w:color w:val="000000"/>
                <w:kern w:val="0"/>
                <w:szCs w:val="21"/>
                <w:lang w:val="pt-BR"/>
              </w:rPr>
              <w:t>炼铁原料</w:t>
            </w:r>
          </w:p>
        </w:tc>
        <w:tc>
          <w:tcPr>
            <w:tcW w:w="0" w:type="auto"/>
            <w:vAlign w:val="center"/>
          </w:tcPr>
          <w:p>
            <w:pPr>
              <w:adjustRightInd w:val="0"/>
              <w:snapToGrid w:val="0"/>
              <w:jc w:val="center"/>
              <w:rPr>
                <w:rFonts w:hint="eastAsia"/>
                <w:szCs w:val="21"/>
              </w:rPr>
            </w:pPr>
            <w:r>
              <w:rPr>
                <w:rFonts w:hint="eastAsia"/>
                <w:color w:val="000000"/>
                <w:kern w:val="0"/>
                <w:szCs w:val="21"/>
                <w:lang w:val="pt-BR"/>
              </w:rPr>
              <w:t>燃烧提供热量；提供还原剂CO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eastAsia="楷体_GB2312"/>
                <w:color w:val="000000"/>
                <w:szCs w:val="21"/>
              </w:rPr>
            </w:pPr>
          </w:p>
        </w:tc>
        <w:tc>
          <w:tcPr>
            <w:tcW w:w="0" w:type="auto"/>
            <w:vAlign w:val="center"/>
          </w:tcPr>
          <w:p>
            <w:pPr>
              <w:adjustRightInd w:val="0"/>
              <w:snapToGrid w:val="0"/>
              <w:jc w:val="center"/>
              <w:rPr>
                <w:rFonts w:hAnsi="宋体"/>
                <w:color w:val="000000"/>
                <w:szCs w:val="21"/>
              </w:rPr>
            </w:pPr>
            <w:r>
              <w:rPr>
                <w:rFonts w:hint="eastAsia"/>
                <w:color w:val="000000"/>
                <w:kern w:val="0"/>
                <w:szCs w:val="21"/>
                <w:lang w:val="pt-BR"/>
              </w:rPr>
              <w:t>粗硅</w:t>
            </w:r>
          </w:p>
        </w:tc>
        <w:tc>
          <w:tcPr>
            <w:tcW w:w="0" w:type="auto"/>
            <w:vAlign w:val="center"/>
          </w:tcPr>
          <w:p>
            <w:pPr>
              <w:adjustRightInd w:val="0"/>
              <w:snapToGrid w:val="0"/>
              <w:jc w:val="center"/>
              <w:rPr>
                <w:rFonts w:hint="eastAsia"/>
                <w:szCs w:val="21"/>
              </w:rPr>
            </w:pPr>
            <w:r>
              <w:rPr>
                <w:rFonts w:hint="eastAsia"/>
                <w:color w:val="000000"/>
                <w:kern w:val="0"/>
                <w:szCs w:val="21"/>
                <w:lang w:val="pt-BR"/>
              </w:rPr>
              <w:t>高温还原二氧化硅生成Si和CO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szCs w:val="21"/>
                <w:lang w:val="pt-BR"/>
              </w:rPr>
              <w:t>二氧化碳</w:t>
            </w:r>
          </w:p>
        </w:tc>
        <w:tc>
          <w:tcPr>
            <w:tcW w:w="0" w:type="auto"/>
            <w:vAlign w:val="center"/>
          </w:tcPr>
          <w:p>
            <w:pPr>
              <w:adjustRightInd w:val="0"/>
              <w:snapToGrid w:val="0"/>
              <w:jc w:val="center"/>
              <w:rPr>
                <w:rFonts w:hAnsi="宋体"/>
                <w:color w:val="000000"/>
                <w:szCs w:val="21"/>
              </w:rPr>
            </w:pPr>
            <w:r>
              <w:rPr>
                <w:rFonts w:hint="eastAsia"/>
                <w:szCs w:val="21"/>
                <w:lang w:val="pt-BR"/>
              </w:rPr>
              <w:t>灭火剂</w:t>
            </w:r>
          </w:p>
        </w:tc>
        <w:tc>
          <w:tcPr>
            <w:tcW w:w="0" w:type="auto"/>
            <w:vAlign w:val="center"/>
          </w:tcPr>
          <w:p>
            <w:pPr>
              <w:adjustRightInd w:val="0"/>
              <w:snapToGrid w:val="0"/>
              <w:jc w:val="center"/>
              <w:rPr>
                <w:rFonts w:hint="eastAsia"/>
                <w:szCs w:val="21"/>
              </w:rPr>
            </w:pPr>
            <w:r>
              <w:rPr>
                <w:rFonts w:hint="eastAsia"/>
                <w:color w:val="000000"/>
                <w:kern w:val="0"/>
                <w:szCs w:val="21"/>
                <w:lang w:val="pt-BR"/>
              </w:rPr>
              <w:t>不燃烧，不支持燃烧，密度比空气大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szCs w:val="21"/>
                <w:lang w:val="pt-BR"/>
              </w:rPr>
              <w:t>制纯碱</w:t>
            </w:r>
          </w:p>
        </w:tc>
        <w:tc>
          <w:tcPr>
            <w:tcW w:w="0" w:type="auto"/>
            <w:vAlign w:val="center"/>
          </w:tcPr>
          <w:p>
            <w:pPr>
              <w:adjustRightInd w:val="0"/>
              <w:snapToGrid w:val="0"/>
              <w:jc w:val="center"/>
              <w:rPr>
                <w:rFonts w:hint="eastAsia"/>
                <w:szCs w:val="21"/>
              </w:rPr>
            </w:pPr>
            <w:r>
              <w:rPr>
                <w:rFonts w:hint="eastAsia"/>
                <w:color w:val="000000"/>
                <w:kern w:val="0"/>
                <w:szCs w:val="21"/>
                <w:lang w:val="pt-BR"/>
              </w:rPr>
              <w:t>侯氏制碱法（碳酸氢钠溶解度小）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szCs w:val="21"/>
                <w:lang w:val="pt-BR"/>
              </w:rPr>
              <w:t>制汽水</w:t>
            </w:r>
          </w:p>
        </w:tc>
        <w:tc>
          <w:tcPr>
            <w:tcW w:w="0" w:type="auto"/>
            <w:vAlign w:val="center"/>
          </w:tcPr>
          <w:p>
            <w:pPr>
              <w:adjustRightInd w:val="0"/>
              <w:snapToGrid w:val="0"/>
              <w:jc w:val="center"/>
              <w:rPr>
                <w:rFonts w:hint="eastAsia"/>
                <w:szCs w:val="21"/>
              </w:rPr>
            </w:pPr>
            <w:r>
              <w:rPr>
                <w:rFonts w:hint="eastAsia"/>
                <w:color w:val="000000"/>
                <w:kern w:val="0"/>
                <w:szCs w:val="21"/>
                <w:lang w:val="pt-BR"/>
              </w:rPr>
              <w:t>溶于水生成碳酸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szCs w:val="21"/>
                <w:lang w:val="pt-BR"/>
              </w:rPr>
            </w:pPr>
            <w:r>
              <w:rPr>
                <w:rFonts w:hint="eastAsia"/>
                <w:szCs w:val="21"/>
                <w:lang w:val="pt-BR"/>
              </w:rPr>
              <w:t>制冷剂</w:t>
            </w:r>
          </w:p>
          <w:p>
            <w:pPr>
              <w:adjustRightInd w:val="0"/>
              <w:snapToGrid w:val="0"/>
              <w:jc w:val="center"/>
              <w:rPr>
                <w:rFonts w:hAnsi="宋体"/>
                <w:color w:val="000000"/>
                <w:szCs w:val="21"/>
              </w:rPr>
            </w:pPr>
            <w:r>
              <w:rPr>
                <w:rFonts w:hint="eastAsia"/>
                <w:szCs w:val="21"/>
                <w:lang w:val="pt-BR"/>
              </w:rPr>
              <w:t>人工降雨</w:t>
            </w:r>
          </w:p>
        </w:tc>
        <w:tc>
          <w:tcPr>
            <w:tcW w:w="0" w:type="auto"/>
            <w:vAlign w:val="center"/>
          </w:tcPr>
          <w:p>
            <w:pPr>
              <w:adjustRightInd w:val="0"/>
              <w:snapToGrid w:val="0"/>
              <w:jc w:val="center"/>
              <w:rPr>
                <w:rFonts w:hint="eastAsia"/>
                <w:szCs w:val="21"/>
              </w:rPr>
            </w:pPr>
            <w:r>
              <w:rPr>
                <w:rFonts w:hint="eastAsia"/>
                <w:szCs w:val="21"/>
                <w:lang w:val="pt-BR"/>
              </w:rPr>
              <w:t>干冰</w:t>
            </w:r>
            <w:r>
              <w:rPr>
                <w:rFonts w:hint="eastAsia"/>
                <w:color w:val="000000"/>
                <w:kern w:val="0"/>
                <w:szCs w:val="21"/>
                <w:lang w:val="pt-BR"/>
              </w:rPr>
              <w:t>升华吸热，使温度降低</w:t>
            </w:r>
          </w:p>
        </w:tc>
      </w:tr>
    </w:tbl>
    <w:p>
      <w:pPr>
        <w:adjustRightInd w:val="0"/>
        <w:snapToGrid w:val="0"/>
        <w:jc w:val="left"/>
        <w:rPr>
          <w:rFonts w:hint="eastAsia"/>
          <w:szCs w:val="21"/>
        </w:rPr>
      </w:pPr>
      <w:r>
        <w:pict>
          <v:shape id="_x0000_i1057" o:spt="75" alt="C:\Documents and Settings\Administrator\桌面\9ALLL.TIF" type="#_x0000_t75" style="height:11.25pt;width:11.25pt;" filled="f" o:preferrelative="t" stroked="f" coordsize="21600,21600">
            <v:path/>
            <v:fill on="f" focussize="0,0"/>
            <v:stroke on="f" joinstyle="miter"/>
            <v:imagedata r:id="rId17" o:title="9ALLL"/>
            <o:lock v:ext="edit" aspectratio="t"/>
            <w10:wrap type="none"/>
            <w10:anchorlock/>
          </v:shape>
        </w:pict>
      </w:r>
      <w:r>
        <w:rPr>
          <w:rFonts w:hint="eastAsia"/>
          <w:szCs w:val="21"/>
        </w:rPr>
        <w:t>硅单质及其化合物的用途</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266"/>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物质</w:t>
            </w:r>
          </w:p>
        </w:tc>
        <w:tc>
          <w:tcPr>
            <w:tcW w:w="0" w:type="auto"/>
            <w:vAlign w:val="center"/>
          </w:tcPr>
          <w:p>
            <w:pPr>
              <w:adjustRightInd w:val="0"/>
              <w:snapToGrid w:val="0"/>
              <w:jc w:val="center"/>
              <w:rPr>
                <w:rFonts w:hint="eastAsia"/>
                <w:color w:val="000000"/>
                <w:szCs w:val="21"/>
              </w:rPr>
            </w:pPr>
            <w:r>
              <w:rPr>
                <w:rFonts w:hint="eastAsia"/>
                <w:color w:val="000000"/>
                <w:szCs w:val="21"/>
              </w:rPr>
              <w:t>用途</w:t>
            </w:r>
          </w:p>
        </w:tc>
        <w:tc>
          <w:tcPr>
            <w:tcW w:w="0" w:type="auto"/>
            <w:vAlign w:val="center"/>
          </w:tcPr>
          <w:p>
            <w:pPr>
              <w:adjustRightInd w:val="0"/>
              <w:snapToGrid w:val="0"/>
              <w:jc w:val="center"/>
              <w:rPr>
                <w:rFonts w:hint="eastAsia"/>
                <w:szCs w:val="21"/>
              </w:rPr>
            </w:pPr>
            <w:r>
              <w:rPr>
                <w:rFonts w:hint="eastAsia"/>
                <w:color w:val="000000"/>
                <w:szCs w:val="21"/>
              </w:rPr>
              <w:t>性质及特点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bCs/>
                <w:szCs w:val="21"/>
              </w:rPr>
              <w:t>晶体硅</w:t>
            </w:r>
          </w:p>
        </w:tc>
        <w:tc>
          <w:tcPr>
            <w:tcW w:w="0" w:type="auto"/>
            <w:vAlign w:val="center"/>
          </w:tcPr>
          <w:p>
            <w:pPr>
              <w:adjustRightInd w:val="0"/>
              <w:snapToGrid w:val="0"/>
              <w:jc w:val="center"/>
              <w:rPr>
                <w:rFonts w:hint="eastAsia"/>
                <w:color w:val="000000"/>
                <w:szCs w:val="21"/>
              </w:rPr>
            </w:pPr>
            <w:r>
              <w:rPr>
                <w:rFonts w:hint="eastAsia"/>
                <w:szCs w:val="21"/>
              </w:rPr>
              <w:t>半导体器件</w:t>
            </w:r>
          </w:p>
        </w:tc>
        <w:tc>
          <w:tcPr>
            <w:tcW w:w="0" w:type="auto"/>
            <w:vAlign w:val="center"/>
          </w:tcPr>
          <w:p>
            <w:pPr>
              <w:adjustRightInd w:val="0"/>
              <w:snapToGrid w:val="0"/>
              <w:jc w:val="center"/>
              <w:rPr>
                <w:rFonts w:hint="eastAsia"/>
                <w:szCs w:val="21"/>
              </w:rPr>
            </w:pPr>
            <w:r>
              <w:rPr>
                <w:rFonts w:hint="eastAsia"/>
                <w:szCs w:val="21"/>
              </w:rPr>
              <w:t>良好的半导体材料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太阳能电池</w:t>
            </w:r>
          </w:p>
        </w:tc>
        <w:tc>
          <w:tcPr>
            <w:tcW w:w="0" w:type="auto"/>
            <w:vAlign w:val="center"/>
          </w:tcPr>
          <w:p>
            <w:pPr>
              <w:adjustRightInd w:val="0"/>
              <w:snapToGrid w:val="0"/>
              <w:jc w:val="center"/>
              <w:rPr>
                <w:rFonts w:hint="eastAsia"/>
                <w:szCs w:val="21"/>
              </w:rPr>
            </w:pPr>
            <w:r>
              <w:rPr>
                <w:rFonts w:hint="eastAsia"/>
                <w:szCs w:val="21"/>
              </w:rPr>
              <w:t>将太阳能变成电能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bCs/>
                <w:szCs w:val="21"/>
              </w:rPr>
              <w:t>硅合金</w:t>
            </w:r>
          </w:p>
        </w:tc>
        <w:tc>
          <w:tcPr>
            <w:tcW w:w="0" w:type="auto"/>
            <w:vAlign w:val="center"/>
          </w:tcPr>
          <w:p>
            <w:pPr>
              <w:adjustRightInd w:val="0"/>
              <w:snapToGrid w:val="0"/>
              <w:jc w:val="center"/>
              <w:rPr>
                <w:rFonts w:hint="eastAsia"/>
                <w:color w:val="000000"/>
                <w:szCs w:val="21"/>
              </w:rPr>
            </w:pPr>
            <w:r>
              <w:rPr>
                <w:rFonts w:hint="eastAsia"/>
                <w:color w:val="000000"/>
                <w:szCs w:val="21"/>
              </w:rPr>
              <w:t>变压器铁芯</w:t>
            </w:r>
          </w:p>
        </w:tc>
        <w:tc>
          <w:tcPr>
            <w:tcW w:w="0" w:type="auto"/>
            <w:vAlign w:val="center"/>
          </w:tcPr>
          <w:p>
            <w:pPr>
              <w:adjustRightInd w:val="0"/>
              <w:snapToGrid w:val="0"/>
              <w:jc w:val="center"/>
              <w:rPr>
                <w:rFonts w:hint="eastAsia"/>
                <w:szCs w:val="21"/>
              </w:rPr>
            </w:pPr>
            <w:r>
              <w:rPr>
                <w:rFonts w:hint="eastAsia"/>
                <w:szCs w:val="21"/>
              </w:rPr>
              <w:t>含硅4%的钢具有良好的导磁性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szCs w:val="21"/>
              </w:rPr>
              <w:t>耐酸设备</w:t>
            </w:r>
          </w:p>
        </w:tc>
        <w:tc>
          <w:tcPr>
            <w:tcW w:w="0" w:type="auto"/>
            <w:vAlign w:val="center"/>
          </w:tcPr>
          <w:p>
            <w:pPr>
              <w:adjustRightInd w:val="0"/>
              <w:snapToGrid w:val="0"/>
              <w:jc w:val="center"/>
              <w:rPr>
                <w:rFonts w:hint="eastAsia"/>
                <w:szCs w:val="21"/>
              </w:rPr>
            </w:pPr>
            <w:r>
              <w:rPr>
                <w:rFonts w:hint="eastAsia"/>
                <w:szCs w:val="21"/>
              </w:rPr>
              <w:t>含硅15%的钢具有良好的耐酸性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szCs w:val="21"/>
              </w:rPr>
              <w:t>SiO</w:t>
            </w:r>
            <w:r>
              <w:rPr>
                <w:rFonts w:hint="eastAsia"/>
                <w:szCs w:val="21"/>
                <w:vertAlign w:val="subscript"/>
              </w:rPr>
              <w:t>2</w:t>
            </w:r>
          </w:p>
        </w:tc>
        <w:tc>
          <w:tcPr>
            <w:tcW w:w="0" w:type="auto"/>
            <w:vAlign w:val="center"/>
          </w:tcPr>
          <w:p>
            <w:pPr>
              <w:adjustRightInd w:val="0"/>
              <w:snapToGrid w:val="0"/>
              <w:jc w:val="center"/>
              <w:rPr>
                <w:rFonts w:hint="eastAsia"/>
                <w:color w:val="000000"/>
                <w:szCs w:val="21"/>
              </w:rPr>
            </w:pPr>
            <w:r>
              <w:rPr>
                <w:rFonts w:hint="eastAsia"/>
                <w:szCs w:val="21"/>
              </w:rPr>
              <w:t>光导纤维</w:t>
            </w:r>
          </w:p>
        </w:tc>
        <w:tc>
          <w:tcPr>
            <w:tcW w:w="0" w:type="auto"/>
            <w:vAlign w:val="center"/>
          </w:tcPr>
          <w:p>
            <w:pPr>
              <w:adjustRightInd w:val="0"/>
              <w:snapToGrid w:val="0"/>
              <w:jc w:val="center"/>
              <w:rPr>
                <w:rFonts w:hint="eastAsia"/>
                <w:szCs w:val="21"/>
              </w:rPr>
            </w:pPr>
            <w:r>
              <w:rPr>
                <w:rFonts w:hint="eastAsia"/>
                <w:szCs w:val="21"/>
              </w:rPr>
              <w:t>抗电磁干扰，保密性好，不发生辐射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沙子</w:t>
            </w:r>
          </w:p>
        </w:tc>
        <w:tc>
          <w:tcPr>
            <w:tcW w:w="0" w:type="auto"/>
            <w:vAlign w:val="center"/>
          </w:tcPr>
          <w:p>
            <w:pPr>
              <w:adjustRightInd w:val="0"/>
              <w:snapToGrid w:val="0"/>
              <w:jc w:val="center"/>
              <w:rPr>
                <w:rFonts w:hint="eastAsia"/>
                <w:szCs w:val="21"/>
              </w:rPr>
            </w:pPr>
            <w:r>
              <w:rPr>
                <w:rFonts w:hint="eastAsia"/>
                <w:szCs w:val="21"/>
              </w:rPr>
              <w:t>建筑材料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restart"/>
            <w:vAlign w:val="center"/>
          </w:tcPr>
          <w:p>
            <w:pPr>
              <w:adjustRightInd w:val="0"/>
              <w:snapToGrid w:val="0"/>
              <w:jc w:val="center"/>
              <w:rPr>
                <w:rFonts w:hint="eastAsia"/>
                <w:color w:val="000000"/>
                <w:szCs w:val="21"/>
              </w:rPr>
            </w:pPr>
            <w:r>
              <w:rPr>
                <w:rFonts w:hint="eastAsia"/>
                <w:szCs w:val="21"/>
              </w:rPr>
              <w:t>水晶</w:t>
            </w:r>
          </w:p>
        </w:tc>
        <w:tc>
          <w:tcPr>
            <w:tcW w:w="0" w:type="auto"/>
            <w:vAlign w:val="center"/>
          </w:tcPr>
          <w:p>
            <w:pPr>
              <w:adjustRightInd w:val="0"/>
              <w:snapToGrid w:val="0"/>
              <w:jc w:val="center"/>
              <w:rPr>
                <w:rFonts w:hint="eastAsia" w:hAnsi="宋体"/>
                <w:color w:val="000000"/>
                <w:szCs w:val="21"/>
              </w:rPr>
            </w:pPr>
            <w:r>
              <w:rPr>
                <w:rFonts w:hint="eastAsia"/>
                <w:szCs w:val="21"/>
              </w:rPr>
              <w:t>电子部件</w:t>
            </w:r>
          </w:p>
        </w:tc>
        <w:tc>
          <w:tcPr>
            <w:tcW w:w="0" w:type="auto"/>
            <w:vAlign w:val="center"/>
          </w:tcPr>
          <w:p>
            <w:pPr>
              <w:adjustRightInd w:val="0"/>
              <w:snapToGrid w:val="0"/>
              <w:jc w:val="center"/>
              <w:rPr>
                <w:rFonts w:hint="eastAsia"/>
                <w:szCs w:val="21"/>
              </w:rPr>
            </w:pPr>
            <w:r>
              <w:rPr>
                <w:rFonts w:hint="eastAsia"/>
                <w:szCs w:val="21"/>
              </w:rPr>
              <w:t>水晶晶体受到压力时会产生电荷，称压电性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eastAsia="楷体_GB2312"/>
                <w:color w:val="000000"/>
                <w:szCs w:val="21"/>
              </w:rPr>
            </w:pPr>
          </w:p>
        </w:tc>
        <w:tc>
          <w:tcPr>
            <w:tcW w:w="0" w:type="auto"/>
            <w:vAlign w:val="center"/>
          </w:tcPr>
          <w:p>
            <w:pPr>
              <w:adjustRightInd w:val="0"/>
              <w:snapToGrid w:val="0"/>
              <w:jc w:val="center"/>
              <w:rPr>
                <w:rFonts w:hint="eastAsia" w:hAnsi="宋体"/>
                <w:color w:val="000000"/>
                <w:szCs w:val="21"/>
              </w:rPr>
            </w:pPr>
            <w:r>
              <w:rPr>
                <w:rFonts w:hint="eastAsia"/>
                <w:szCs w:val="21"/>
              </w:rPr>
              <w:t>高级工艺品</w:t>
            </w:r>
          </w:p>
        </w:tc>
        <w:tc>
          <w:tcPr>
            <w:tcW w:w="0" w:type="auto"/>
            <w:vAlign w:val="center"/>
          </w:tcPr>
          <w:p>
            <w:pPr>
              <w:adjustRightInd w:val="0"/>
              <w:snapToGrid w:val="0"/>
              <w:jc w:val="center"/>
              <w:rPr>
                <w:rFonts w:hint="eastAsia"/>
                <w:szCs w:val="21"/>
              </w:rPr>
            </w:pPr>
            <w:r>
              <w:rPr>
                <w:rFonts w:hint="eastAsia"/>
                <w:szCs w:val="21"/>
              </w:rPr>
              <w:t>透明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eastAsia="楷体_GB2312"/>
                <w:color w:val="000000"/>
                <w:szCs w:val="21"/>
              </w:rPr>
            </w:pPr>
          </w:p>
        </w:tc>
        <w:tc>
          <w:tcPr>
            <w:tcW w:w="0" w:type="auto"/>
            <w:vAlign w:val="center"/>
          </w:tcPr>
          <w:p>
            <w:pPr>
              <w:adjustRightInd w:val="0"/>
              <w:snapToGrid w:val="0"/>
              <w:jc w:val="center"/>
              <w:rPr>
                <w:rFonts w:hAnsi="宋体"/>
                <w:color w:val="000000"/>
                <w:szCs w:val="21"/>
              </w:rPr>
            </w:pPr>
            <w:r>
              <w:rPr>
                <w:rFonts w:hint="eastAsia"/>
                <w:szCs w:val="21"/>
              </w:rPr>
              <w:t>光学仪器</w:t>
            </w:r>
          </w:p>
        </w:tc>
        <w:tc>
          <w:tcPr>
            <w:tcW w:w="0" w:type="auto"/>
            <w:vAlign w:val="center"/>
          </w:tcPr>
          <w:p>
            <w:pPr>
              <w:adjustRightInd w:val="0"/>
              <w:snapToGrid w:val="0"/>
              <w:jc w:val="center"/>
              <w:rPr>
                <w:rFonts w:hint="eastAsia"/>
                <w:szCs w:val="21"/>
              </w:rPr>
            </w:pPr>
            <w:r>
              <w:rPr>
                <w:rFonts w:hint="eastAsia"/>
                <w:szCs w:val="21"/>
              </w:rPr>
              <w:t>透光性好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eastAsia="楷体_GB2312"/>
                <w:color w:val="000000"/>
                <w:szCs w:val="21"/>
              </w:rPr>
            </w:pPr>
            <w:r>
              <w:rPr>
                <w:rFonts w:hint="eastAsia"/>
                <w:szCs w:val="21"/>
              </w:rPr>
              <w:t>石英</w:t>
            </w:r>
          </w:p>
        </w:tc>
        <w:tc>
          <w:tcPr>
            <w:tcW w:w="0" w:type="auto"/>
            <w:vAlign w:val="center"/>
          </w:tcPr>
          <w:p>
            <w:pPr>
              <w:adjustRightInd w:val="0"/>
              <w:snapToGrid w:val="0"/>
              <w:jc w:val="center"/>
              <w:rPr>
                <w:rFonts w:hint="eastAsia"/>
                <w:szCs w:val="21"/>
              </w:rPr>
            </w:pPr>
            <w:r>
              <w:rPr>
                <w:rFonts w:hint="eastAsia"/>
                <w:szCs w:val="21"/>
              </w:rPr>
              <w:t>石英玻璃</w:t>
            </w:r>
          </w:p>
        </w:tc>
        <w:tc>
          <w:tcPr>
            <w:tcW w:w="0" w:type="auto"/>
            <w:vAlign w:val="center"/>
          </w:tcPr>
          <w:p>
            <w:pPr>
              <w:adjustRightInd w:val="0"/>
              <w:snapToGrid w:val="0"/>
              <w:jc w:val="center"/>
              <w:rPr>
                <w:rFonts w:hint="eastAsia"/>
                <w:szCs w:val="21"/>
              </w:rPr>
            </w:pPr>
            <w:r>
              <w:rPr>
                <w:rFonts w:hint="eastAsia"/>
                <w:szCs w:val="21"/>
              </w:rPr>
              <w:t>耐高温化学仪器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eastAsia="楷体_GB2312"/>
                <w:color w:val="000000"/>
                <w:szCs w:val="21"/>
              </w:rPr>
            </w:pPr>
          </w:p>
        </w:tc>
        <w:tc>
          <w:tcPr>
            <w:tcW w:w="0" w:type="auto"/>
            <w:vAlign w:val="center"/>
          </w:tcPr>
          <w:p>
            <w:pPr>
              <w:adjustRightInd w:val="0"/>
              <w:snapToGrid w:val="0"/>
              <w:jc w:val="center"/>
              <w:rPr>
                <w:rFonts w:hint="eastAsia"/>
                <w:szCs w:val="21"/>
              </w:rPr>
            </w:pPr>
            <w:r>
              <w:rPr>
                <w:rFonts w:hint="eastAsia"/>
                <w:szCs w:val="21"/>
              </w:rPr>
              <w:t>石英钟</w:t>
            </w:r>
          </w:p>
        </w:tc>
        <w:tc>
          <w:tcPr>
            <w:tcW w:w="0" w:type="auto"/>
            <w:vAlign w:val="center"/>
          </w:tcPr>
          <w:p>
            <w:pPr>
              <w:adjustRightInd w:val="0"/>
              <w:snapToGrid w:val="0"/>
              <w:jc w:val="center"/>
              <w:rPr>
                <w:rFonts w:hint="eastAsia"/>
                <w:szCs w:val="21"/>
              </w:rPr>
            </w:pPr>
            <w:r>
              <w:rPr>
                <w:rFonts w:hint="eastAsia"/>
                <w:szCs w:val="21"/>
              </w:rPr>
              <w:t>作压电材料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szCs w:val="21"/>
              </w:rPr>
              <w:t>玛瑙</w:t>
            </w:r>
          </w:p>
        </w:tc>
        <w:tc>
          <w:tcPr>
            <w:tcW w:w="0" w:type="auto"/>
            <w:vAlign w:val="center"/>
          </w:tcPr>
          <w:p>
            <w:pPr>
              <w:adjustRightInd w:val="0"/>
              <w:snapToGrid w:val="0"/>
              <w:jc w:val="center"/>
              <w:rPr>
                <w:rFonts w:hAnsi="宋体"/>
                <w:color w:val="000000"/>
                <w:szCs w:val="21"/>
              </w:rPr>
            </w:pPr>
            <w:r>
              <w:rPr>
                <w:rFonts w:hint="eastAsia"/>
                <w:szCs w:val="21"/>
              </w:rPr>
              <w:t>耐磨材料</w:t>
            </w:r>
          </w:p>
        </w:tc>
        <w:tc>
          <w:tcPr>
            <w:tcW w:w="0" w:type="auto"/>
            <w:vAlign w:val="center"/>
          </w:tcPr>
          <w:p>
            <w:pPr>
              <w:adjustRightInd w:val="0"/>
              <w:snapToGrid w:val="0"/>
              <w:jc w:val="center"/>
              <w:rPr>
                <w:rFonts w:hint="eastAsia"/>
                <w:szCs w:val="21"/>
              </w:rPr>
            </w:pPr>
            <w:r>
              <w:rPr>
                <w:rFonts w:hint="eastAsia"/>
                <w:szCs w:val="21"/>
              </w:rPr>
              <w:t>硬度大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szCs w:val="21"/>
              </w:rPr>
              <w:t>装饰品</w:t>
            </w:r>
          </w:p>
        </w:tc>
        <w:tc>
          <w:tcPr>
            <w:tcW w:w="0" w:type="auto"/>
            <w:vAlign w:val="center"/>
          </w:tcPr>
          <w:p>
            <w:pPr>
              <w:adjustRightInd w:val="0"/>
              <w:snapToGrid w:val="0"/>
              <w:jc w:val="center"/>
              <w:rPr>
                <w:rFonts w:hint="eastAsia"/>
                <w:szCs w:val="21"/>
              </w:rPr>
            </w:pPr>
            <w:r>
              <w:rPr>
                <w:rFonts w:hint="eastAsia"/>
                <w:szCs w:val="21"/>
              </w:rPr>
              <w:t>其夹杂氧化金属，色彩相当有层次。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szCs w:val="21"/>
              </w:rPr>
              <w:t>制精密仪器</w:t>
            </w:r>
          </w:p>
        </w:tc>
        <w:tc>
          <w:tcPr>
            <w:tcW w:w="0" w:type="auto"/>
            <w:tcBorders>
              <w:tl2br w:val="single" w:color="auto" w:sz="4" w:space="0"/>
            </w:tcBorders>
            <w:vAlign w:val="center"/>
          </w:tcPr>
          <w:p>
            <w:pPr>
              <w:adjustRightInd w:val="0"/>
              <w:snapToGrid w:val="0"/>
              <w:jc w:val="center"/>
              <w:rPr>
                <w:rFonts w:hint="eastAsia"/>
                <w:szCs w:val="21"/>
              </w:rPr>
            </w:pPr>
          </w:p>
        </w:tc>
      </w:tr>
    </w:tbl>
    <w:p>
      <w:pPr>
        <w:adjustRightInd w:val="0"/>
        <w:snapToGrid w:val="0"/>
        <w:jc w:val="left"/>
        <w:rPr>
          <w:rFonts w:hint="eastAsia"/>
          <w:szCs w:val="21"/>
        </w:rPr>
      </w:pPr>
      <w:r>
        <w:pict>
          <v:shape id="_x0000_i1058" o:spt="75" alt="C:\Documents and Settings\Administrator\桌面\10ALLL.TIF" type="#_x0000_t75" style="height:11.25pt;width:11.25pt;" filled="f" o:preferrelative="t" stroked="f" coordsize="21600,21600">
            <v:path/>
            <v:fill on="f" focussize="0,0"/>
            <v:stroke on="f" joinstyle="miter"/>
            <v:imagedata r:id="rId18" o:title="10ALLL"/>
            <o:lock v:ext="edit" aspectratio="t"/>
            <w10:wrap type="none"/>
            <w10:anchorlock/>
          </v:shape>
        </w:pict>
      </w:r>
      <w:r>
        <w:rPr>
          <w:rFonts w:hint="eastAsia"/>
          <w:szCs w:val="21"/>
        </w:rPr>
        <w:t>硫单质及其化合物的用途</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56"/>
        <w:gridCol w:w="4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物质</w:t>
            </w:r>
          </w:p>
        </w:tc>
        <w:tc>
          <w:tcPr>
            <w:tcW w:w="0" w:type="auto"/>
            <w:vAlign w:val="center"/>
          </w:tcPr>
          <w:p>
            <w:pPr>
              <w:adjustRightInd w:val="0"/>
              <w:snapToGrid w:val="0"/>
              <w:jc w:val="center"/>
              <w:rPr>
                <w:rFonts w:hint="eastAsia"/>
                <w:color w:val="000000"/>
                <w:szCs w:val="21"/>
              </w:rPr>
            </w:pPr>
            <w:r>
              <w:rPr>
                <w:rFonts w:hint="eastAsia"/>
                <w:color w:val="000000"/>
                <w:szCs w:val="21"/>
              </w:rPr>
              <w:t>用途</w:t>
            </w:r>
          </w:p>
        </w:tc>
        <w:tc>
          <w:tcPr>
            <w:tcW w:w="0" w:type="auto"/>
            <w:vAlign w:val="center"/>
          </w:tcPr>
          <w:p>
            <w:pPr>
              <w:adjustRightInd w:val="0"/>
              <w:snapToGrid w:val="0"/>
              <w:jc w:val="center"/>
              <w:rPr>
                <w:rFonts w:hint="eastAsia"/>
                <w:szCs w:val="21"/>
              </w:rPr>
            </w:pPr>
            <w:r>
              <w:rPr>
                <w:rFonts w:hint="eastAsia"/>
                <w:color w:val="000000"/>
                <w:szCs w:val="21"/>
              </w:rPr>
              <w:t>性质及特点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bCs/>
                <w:szCs w:val="21"/>
              </w:rPr>
              <w:t>硫磺</w:t>
            </w:r>
          </w:p>
        </w:tc>
        <w:tc>
          <w:tcPr>
            <w:tcW w:w="0" w:type="auto"/>
            <w:vAlign w:val="center"/>
          </w:tcPr>
          <w:p>
            <w:pPr>
              <w:adjustRightInd w:val="0"/>
              <w:snapToGrid w:val="0"/>
              <w:jc w:val="center"/>
              <w:rPr>
                <w:rFonts w:hint="eastAsia"/>
                <w:color w:val="000000"/>
                <w:szCs w:val="21"/>
              </w:rPr>
            </w:pPr>
            <w:r>
              <w:rPr>
                <w:rFonts w:hint="eastAsia"/>
                <w:szCs w:val="21"/>
              </w:rPr>
              <w:t>制硫酸</w:t>
            </w:r>
          </w:p>
        </w:tc>
        <w:tc>
          <w:tcPr>
            <w:tcW w:w="0" w:type="auto"/>
            <w:vAlign w:val="center"/>
          </w:tcPr>
          <w:p>
            <w:pPr>
              <w:adjustRightInd w:val="0"/>
              <w:snapToGrid w:val="0"/>
              <w:jc w:val="center"/>
              <w:rPr>
                <w:rFonts w:hint="eastAsia"/>
                <w:szCs w:val="21"/>
              </w:rPr>
            </w:pPr>
            <w:r>
              <w:rPr>
                <w:rFonts w:hint="eastAsia"/>
                <w:szCs w:val="21"/>
                <w:lang w:val="pt-BR"/>
              </w:rPr>
              <w:t>S（或FeS</w:t>
            </w:r>
            <w:r>
              <w:rPr>
                <w:rFonts w:hint="eastAsia"/>
                <w:szCs w:val="21"/>
                <w:vertAlign w:val="subscript"/>
                <w:lang w:val="pt-BR"/>
              </w:rPr>
              <w:t>2</w:t>
            </w:r>
            <w:r>
              <w:rPr>
                <w:rFonts w:hint="eastAsia"/>
                <w:szCs w:val="21"/>
                <w:lang w:val="pt-BR"/>
              </w:rPr>
              <w:t>）→SO</w:t>
            </w:r>
            <w:r>
              <w:rPr>
                <w:rFonts w:hint="eastAsia"/>
                <w:szCs w:val="21"/>
                <w:vertAlign w:val="subscript"/>
                <w:lang w:val="pt-BR"/>
              </w:rPr>
              <w:t>2</w:t>
            </w:r>
            <w:r>
              <w:rPr>
                <w:rFonts w:hint="eastAsia"/>
                <w:szCs w:val="21"/>
                <w:lang w:val="pt-BR"/>
              </w:rPr>
              <w:t>→SO</w:t>
            </w:r>
            <w:r>
              <w:rPr>
                <w:rFonts w:hint="eastAsia"/>
                <w:szCs w:val="21"/>
                <w:vertAlign w:val="subscript"/>
                <w:lang w:val="pt-BR"/>
              </w:rPr>
              <w:t>3</w:t>
            </w:r>
            <w:r>
              <w:rPr>
                <w:rFonts w:hint="eastAsia"/>
                <w:szCs w:val="21"/>
                <w:lang w:val="pt-BR"/>
              </w:rPr>
              <w:t>→H</w:t>
            </w:r>
            <w:r>
              <w:rPr>
                <w:rFonts w:hint="eastAsia"/>
                <w:szCs w:val="21"/>
                <w:vertAlign w:val="subscript"/>
                <w:lang w:val="pt-BR"/>
              </w:rPr>
              <w:t>2</w:t>
            </w:r>
            <w:r>
              <w:rPr>
                <w:rFonts w:hint="eastAsia"/>
                <w:szCs w:val="21"/>
                <w:lang w:val="pt-BR"/>
              </w:rPr>
              <w:t>SO</w:t>
            </w:r>
            <w:r>
              <w:rPr>
                <w:rFonts w:hint="eastAsia"/>
                <w:szCs w:val="21"/>
                <w:vertAlign w:val="subscript"/>
                <w:lang w:val="pt-B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制化肥</w:t>
            </w:r>
          </w:p>
        </w:tc>
        <w:tc>
          <w:tcPr>
            <w:tcW w:w="0" w:type="auto"/>
            <w:vAlign w:val="center"/>
          </w:tcPr>
          <w:p>
            <w:pPr>
              <w:adjustRightInd w:val="0"/>
              <w:snapToGrid w:val="0"/>
              <w:jc w:val="center"/>
              <w:rPr>
                <w:rFonts w:hint="eastAsia"/>
                <w:szCs w:val="21"/>
              </w:rPr>
            </w:pPr>
            <w:r>
              <w:rPr>
                <w:rFonts w:hint="eastAsia"/>
                <w:szCs w:val="21"/>
              </w:rPr>
              <w:t>酸性速效肥料，供作物营养促进根系发育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制火柴</w:t>
            </w:r>
          </w:p>
        </w:tc>
        <w:tc>
          <w:tcPr>
            <w:tcW w:w="0" w:type="auto"/>
            <w:vMerge w:val="restart"/>
            <w:tcBorders>
              <w:tl2br w:val="single" w:color="auto" w:sz="4" w:space="0"/>
            </w:tcBorders>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杀虫剂</w:t>
            </w:r>
          </w:p>
        </w:tc>
        <w:tc>
          <w:tcPr>
            <w:tcW w:w="0" w:type="auto"/>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黑火药</w:t>
            </w:r>
          </w:p>
        </w:tc>
        <w:tc>
          <w:tcPr>
            <w:tcW w:w="0" w:type="auto"/>
            <w:vMerge w:val="restart"/>
            <w:vAlign w:val="center"/>
          </w:tcPr>
          <w:p>
            <w:pPr>
              <w:adjustRightInd w:val="0"/>
              <w:snapToGrid w:val="0"/>
              <w:jc w:val="center"/>
              <w:rPr>
                <w:rFonts w:hint="eastAsia"/>
                <w:szCs w:val="21"/>
              </w:rPr>
            </w:pPr>
            <w:r>
              <w:rPr>
                <w:rFonts w:hint="eastAsia"/>
                <w:szCs w:val="21"/>
              </w:rPr>
              <w:t>S+2KNO</w:t>
            </w:r>
            <w:r>
              <w:rPr>
                <w:rFonts w:hint="eastAsia"/>
                <w:szCs w:val="21"/>
                <w:vertAlign w:val="subscript"/>
              </w:rPr>
              <w:t>3</w:t>
            </w:r>
            <w:r>
              <w:rPr>
                <w:rFonts w:hint="eastAsia"/>
                <w:szCs w:val="21"/>
              </w:rPr>
              <w:t>+3C</w:t>
            </w:r>
            <w:r>
              <w:rPr>
                <w:szCs w:val="21"/>
              </w:rPr>
              <w:pict>
                <v:shape id="_x0000_i1059" o:spt="75" type="#_x0000_t75" style="height:12.1pt;width:19.3pt;" filled="f" o:preferrelative="t" stroked="f" coordsize="21600,21600">
                  <v:path/>
                  <v:fill on="f" focussize="0,0"/>
                  <v:stroke on="f" joinstyle="miter"/>
                  <v:imagedata r:id="rId31" o:title="image010"/>
                  <o:lock v:ext="edit" aspectratio="t"/>
                  <w10:wrap type="none"/>
                  <w10:anchorlock/>
                </v:shape>
              </w:pict>
            </w:r>
            <w:r>
              <w:rPr>
                <w:rFonts w:hint="eastAsia"/>
                <w:szCs w:val="21"/>
              </w:rPr>
              <w:t>N</w:t>
            </w:r>
            <w:r>
              <w:rPr>
                <w:rFonts w:hint="eastAsia"/>
                <w:szCs w:val="21"/>
                <w:vertAlign w:val="subscript"/>
              </w:rPr>
              <w:t>2</w:t>
            </w:r>
            <w:r>
              <w:rPr>
                <w:rFonts w:hint="eastAsia"/>
                <w:szCs w:val="21"/>
              </w:rPr>
              <w:t>↑+3CO</w:t>
            </w:r>
            <w:r>
              <w:rPr>
                <w:rFonts w:hint="eastAsia"/>
                <w:szCs w:val="21"/>
                <w:vertAlign w:val="subscript"/>
              </w:rPr>
              <w:t>2</w:t>
            </w:r>
            <w:r>
              <w:rPr>
                <w:rFonts w:hint="eastAsia"/>
                <w:szCs w:val="21"/>
              </w:rPr>
              <w:t>↑+K</w:t>
            </w:r>
            <w:r>
              <w:rPr>
                <w:rFonts w:hint="eastAsia"/>
                <w:szCs w:val="21"/>
                <w:vertAlign w:val="subscript"/>
              </w:rPr>
              <w:t>2</w:t>
            </w:r>
            <w:r>
              <w:rPr>
                <w:rFonts w:hint="eastAsia"/>
                <w:szCs w:val="21"/>
              </w:rPr>
              <w: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烟花爆竹</w:t>
            </w:r>
          </w:p>
        </w:tc>
        <w:tc>
          <w:tcPr>
            <w:tcW w:w="0" w:type="auto"/>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szCs w:val="21"/>
              </w:rPr>
            </w:pPr>
            <w:r>
              <w:rPr>
                <w:rFonts w:hint="eastAsia"/>
                <w:szCs w:val="21"/>
              </w:rPr>
              <w:t>硫磺皂</w:t>
            </w:r>
          </w:p>
        </w:tc>
        <w:tc>
          <w:tcPr>
            <w:tcW w:w="0" w:type="auto"/>
            <w:vAlign w:val="center"/>
          </w:tcPr>
          <w:p>
            <w:pPr>
              <w:adjustRightInd w:val="0"/>
              <w:snapToGrid w:val="0"/>
              <w:jc w:val="center"/>
              <w:rPr>
                <w:rFonts w:hint="eastAsia"/>
                <w:szCs w:val="21"/>
              </w:rPr>
            </w:pPr>
            <w:r>
              <w:rPr>
                <w:rFonts w:hint="eastAsia"/>
                <w:szCs w:val="21"/>
              </w:rPr>
              <w:t>治皮肤病，杀菌消毒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szCs w:val="21"/>
              </w:rPr>
            </w:pPr>
            <w:r>
              <w:rPr>
                <w:rFonts w:hint="eastAsia"/>
                <w:szCs w:val="21"/>
              </w:rPr>
              <w:t>硫化橡胶</w:t>
            </w:r>
          </w:p>
        </w:tc>
        <w:tc>
          <w:tcPr>
            <w:tcW w:w="0" w:type="auto"/>
            <w:vAlign w:val="center"/>
          </w:tcPr>
          <w:p>
            <w:pPr>
              <w:adjustRightInd w:val="0"/>
              <w:snapToGrid w:val="0"/>
              <w:jc w:val="center"/>
              <w:rPr>
                <w:rFonts w:hint="eastAsia"/>
                <w:szCs w:val="21"/>
              </w:rPr>
            </w:pPr>
            <w:r>
              <w:rPr>
                <w:rFonts w:hint="eastAsia"/>
                <w:color w:val="000000"/>
                <w:szCs w:val="21"/>
              </w:rPr>
              <w:t>线型结构变成体型结构，耐磨性和弹性良好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szCs w:val="21"/>
              </w:rPr>
              <w:t>SO</w:t>
            </w:r>
            <w:r>
              <w:rPr>
                <w:szCs w:val="21"/>
                <w:vertAlign w:val="subscript"/>
              </w:rPr>
              <w:t>2</w:t>
            </w:r>
          </w:p>
        </w:tc>
        <w:tc>
          <w:tcPr>
            <w:tcW w:w="0" w:type="auto"/>
            <w:vAlign w:val="center"/>
          </w:tcPr>
          <w:p>
            <w:pPr>
              <w:adjustRightInd w:val="0"/>
              <w:snapToGrid w:val="0"/>
              <w:jc w:val="center"/>
              <w:rPr>
                <w:rFonts w:hint="eastAsia"/>
                <w:color w:val="000000"/>
                <w:szCs w:val="21"/>
              </w:rPr>
            </w:pPr>
            <w:r>
              <w:rPr>
                <w:rFonts w:hint="eastAsia"/>
                <w:szCs w:val="21"/>
              </w:rPr>
              <w:t>消毒剂</w:t>
            </w:r>
          </w:p>
        </w:tc>
        <w:tc>
          <w:tcPr>
            <w:tcW w:w="0" w:type="auto"/>
            <w:vMerge w:val="restart"/>
            <w:vAlign w:val="center"/>
          </w:tcPr>
          <w:p>
            <w:pPr>
              <w:adjustRightInd w:val="0"/>
              <w:snapToGrid w:val="0"/>
              <w:jc w:val="center"/>
              <w:rPr>
                <w:rFonts w:hint="eastAsia"/>
                <w:szCs w:val="21"/>
              </w:rPr>
            </w:pPr>
            <w:r>
              <w:rPr>
                <w:rFonts w:hint="eastAsia"/>
                <w:szCs w:val="21"/>
              </w:rPr>
              <w:t>具有杀菌作用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防腐剂</w:t>
            </w:r>
          </w:p>
        </w:tc>
        <w:tc>
          <w:tcPr>
            <w:tcW w:w="0" w:type="auto"/>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漂白剂</w:t>
            </w:r>
          </w:p>
        </w:tc>
        <w:tc>
          <w:tcPr>
            <w:tcW w:w="0" w:type="auto"/>
            <w:vAlign w:val="center"/>
          </w:tcPr>
          <w:p>
            <w:pPr>
              <w:adjustRightInd w:val="0"/>
              <w:snapToGrid w:val="0"/>
              <w:jc w:val="center"/>
              <w:rPr>
                <w:rFonts w:hint="eastAsia"/>
                <w:szCs w:val="21"/>
              </w:rPr>
            </w:pPr>
            <w:r>
              <w:rPr>
                <w:rFonts w:hint="eastAsia"/>
                <w:color w:val="000000"/>
                <w:szCs w:val="21"/>
              </w:rPr>
              <w:t>亚硫酸具有漂白性</w:t>
            </w:r>
          </w:p>
        </w:tc>
      </w:tr>
    </w:tbl>
    <w:p>
      <w:pPr>
        <w:adjustRightInd w:val="0"/>
        <w:snapToGrid w:val="0"/>
        <w:jc w:val="left"/>
        <w:rPr>
          <w:rFonts w:hint="eastAsia"/>
          <w:szCs w:val="21"/>
        </w:rPr>
      </w:pPr>
      <w:r>
        <w:pict>
          <v:shape id="_x0000_i1060" o:spt="75" alt="C:\Documents and Settings\Administrator\桌面\11ALLL.TIF" type="#_x0000_t75" style="height:11.25pt;width:11.25pt;" filled="f" o:preferrelative="t" stroked="f" coordsize="21600,21600">
            <v:path/>
            <v:fill on="f" focussize="0,0"/>
            <v:stroke on="f" joinstyle="miter"/>
            <v:imagedata r:id="rId19" o:title="11ALLL"/>
            <o:lock v:ext="edit" aspectratio="t"/>
            <w10:wrap type="none"/>
            <w10:anchorlock/>
          </v:shape>
        </w:pict>
      </w:r>
      <w:r>
        <w:rPr>
          <w:rFonts w:hint="eastAsia"/>
          <w:szCs w:val="21"/>
        </w:rPr>
        <w:t>氮单质及其化合物的用途</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1056"/>
        <w:gridCol w:w="3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物质</w:t>
            </w:r>
          </w:p>
        </w:tc>
        <w:tc>
          <w:tcPr>
            <w:tcW w:w="0" w:type="auto"/>
            <w:vAlign w:val="center"/>
          </w:tcPr>
          <w:p>
            <w:pPr>
              <w:adjustRightInd w:val="0"/>
              <w:snapToGrid w:val="0"/>
              <w:jc w:val="center"/>
              <w:rPr>
                <w:rFonts w:hint="eastAsia"/>
                <w:color w:val="000000"/>
                <w:szCs w:val="21"/>
              </w:rPr>
            </w:pPr>
            <w:r>
              <w:rPr>
                <w:rFonts w:hint="eastAsia"/>
                <w:color w:val="000000"/>
                <w:szCs w:val="21"/>
              </w:rPr>
              <w:t>用途</w:t>
            </w:r>
          </w:p>
        </w:tc>
        <w:tc>
          <w:tcPr>
            <w:tcW w:w="0" w:type="auto"/>
            <w:vAlign w:val="center"/>
          </w:tcPr>
          <w:p>
            <w:pPr>
              <w:adjustRightInd w:val="0"/>
              <w:snapToGrid w:val="0"/>
              <w:jc w:val="center"/>
              <w:rPr>
                <w:rFonts w:hint="eastAsia"/>
                <w:szCs w:val="21"/>
              </w:rPr>
            </w:pPr>
            <w:r>
              <w:rPr>
                <w:rFonts w:hint="eastAsia"/>
                <w:color w:val="000000"/>
                <w:szCs w:val="21"/>
              </w:rPr>
              <w:t>性质及特点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szCs w:val="21"/>
              </w:rPr>
              <w:t>氮气</w:t>
            </w:r>
          </w:p>
        </w:tc>
        <w:tc>
          <w:tcPr>
            <w:tcW w:w="0" w:type="auto"/>
            <w:vAlign w:val="center"/>
          </w:tcPr>
          <w:p>
            <w:pPr>
              <w:adjustRightInd w:val="0"/>
              <w:snapToGrid w:val="0"/>
              <w:jc w:val="center"/>
              <w:rPr>
                <w:rFonts w:hint="eastAsia"/>
                <w:color w:val="000000"/>
                <w:szCs w:val="21"/>
              </w:rPr>
            </w:pPr>
            <w:r>
              <w:rPr>
                <w:rFonts w:hint="eastAsia"/>
                <w:szCs w:val="21"/>
              </w:rPr>
              <w:t>合成氨</w:t>
            </w:r>
          </w:p>
        </w:tc>
        <w:tc>
          <w:tcPr>
            <w:tcW w:w="0" w:type="auto"/>
            <w:vAlign w:val="center"/>
          </w:tcPr>
          <w:p>
            <w:pPr>
              <w:adjustRightInd w:val="0"/>
              <w:snapToGrid w:val="0"/>
              <w:jc w:val="center"/>
              <w:rPr>
                <w:rFonts w:hint="eastAsia"/>
                <w:szCs w:val="21"/>
              </w:rPr>
            </w:pPr>
            <w:r>
              <w:rPr>
                <w:rFonts w:hint="eastAsia"/>
                <w:color w:val="000000"/>
                <w:szCs w:val="21"/>
              </w:rPr>
              <w:t>氮气和氢气反应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制硝酸</w:t>
            </w:r>
          </w:p>
        </w:tc>
        <w:tc>
          <w:tcPr>
            <w:tcW w:w="0" w:type="auto"/>
            <w:vAlign w:val="center"/>
          </w:tcPr>
          <w:p>
            <w:pPr>
              <w:adjustRightInd w:val="0"/>
              <w:snapToGrid w:val="0"/>
              <w:jc w:val="center"/>
              <w:rPr>
                <w:rFonts w:hint="eastAsia"/>
                <w:szCs w:val="21"/>
              </w:rPr>
            </w:pPr>
            <w:r>
              <w:rPr>
                <w:rFonts w:hint="eastAsia"/>
                <w:szCs w:val="21"/>
                <w:lang w:val="pt-BR"/>
              </w:rPr>
              <w:t>N</w:t>
            </w:r>
            <w:r>
              <w:rPr>
                <w:rFonts w:hint="eastAsia"/>
                <w:szCs w:val="21"/>
                <w:vertAlign w:val="subscript"/>
                <w:lang w:val="pt-BR"/>
              </w:rPr>
              <w:t>2</w:t>
            </w:r>
            <w:r>
              <w:rPr>
                <w:rFonts w:hint="eastAsia"/>
                <w:szCs w:val="21"/>
                <w:lang w:val="pt-BR"/>
              </w:rPr>
              <w:t>→NH</w:t>
            </w:r>
            <w:r>
              <w:rPr>
                <w:rFonts w:hint="eastAsia"/>
                <w:szCs w:val="21"/>
                <w:vertAlign w:val="subscript"/>
                <w:lang w:val="pt-BR"/>
              </w:rPr>
              <w:t>3</w:t>
            </w:r>
            <w:r>
              <w:rPr>
                <w:rFonts w:hint="eastAsia"/>
                <w:szCs w:val="21"/>
                <w:lang w:val="pt-BR"/>
              </w:rPr>
              <w:t>→NO→NO</w:t>
            </w:r>
            <w:r>
              <w:rPr>
                <w:rFonts w:hint="eastAsia"/>
                <w:szCs w:val="21"/>
                <w:vertAlign w:val="subscript"/>
                <w:lang w:val="pt-BR"/>
              </w:rPr>
              <w:t>2</w:t>
            </w:r>
            <w:r>
              <w:rPr>
                <w:rFonts w:hint="eastAsia"/>
                <w:szCs w:val="21"/>
                <w:lang w:val="pt-BR"/>
              </w:rPr>
              <w:t>→HNO</w:t>
            </w:r>
            <w:r>
              <w:rPr>
                <w:rFonts w:hint="eastAsia"/>
                <w:szCs w:val="21"/>
                <w:vertAlign w:val="subscript"/>
                <w:lang w:val="pt-B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焊接金属</w:t>
            </w:r>
          </w:p>
        </w:tc>
        <w:tc>
          <w:tcPr>
            <w:tcW w:w="0" w:type="auto"/>
            <w:vMerge w:val="restart"/>
            <w:vAlign w:val="center"/>
          </w:tcPr>
          <w:p>
            <w:pPr>
              <w:adjustRightInd w:val="0"/>
              <w:snapToGrid w:val="0"/>
              <w:jc w:val="center"/>
              <w:rPr>
                <w:rFonts w:hint="eastAsia"/>
                <w:szCs w:val="21"/>
              </w:rPr>
            </w:pPr>
            <w:r>
              <w:rPr>
                <w:rFonts w:hint="eastAsia"/>
                <w:szCs w:val="21"/>
              </w:rPr>
              <w:t>保护气（稳定性）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填充灯泡</w:t>
            </w:r>
          </w:p>
        </w:tc>
        <w:tc>
          <w:tcPr>
            <w:tcW w:w="0" w:type="auto"/>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保存食品</w:t>
            </w:r>
          </w:p>
        </w:tc>
        <w:tc>
          <w:tcPr>
            <w:tcW w:w="0" w:type="auto"/>
            <w:vAlign w:val="center"/>
          </w:tcPr>
          <w:p>
            <w:pPr>
              <w:adjustRightInd w:val="0"/>
              <w:snapToGrid w:val="0"/>
              <w:jc w:val="center"/>
              <w:rPr>
                <w:rFonts w:hint="eastAsia"/>
                <w:szCs w:val="21"/>
              </w:rPr>
            </w:pPr>
            <w:r>
              <w:rPr>
                <w:rFonts w:hint="eastAsia"/>
                <w:szCs w:val="21"/>
              </w:rPr>
              <w:t>不支持呼吸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低温环境</w:t>
            </w:r>
          </w:p>
        </w:tc>
        <w:tc>
          <w:tcPr>
            <w:tcW w:w="0" w:type="auto"/>
            <w:vMerge w:val="restart"/>
            <w:vAlign w:val="center"/>
          </w:tcPr>
          <w:p>
            <w:pPr>
              <w:adjustRightInd w:val="0"/>
              <w:snapToGrid w:val="0"/>
              <w:jc w:val="center"/>
              <w:rPr>
                <w:rFonts w:hint="eastAsia"/>
                <w:szCs w:val="21"/>
              </w:rPr>
            </w:pPr>
            <w:r>
              <w:rPr>
                <w:rFonts w:hint="eastAsia"/>
                <w:szCs w:val="21"/>
              </w:rPr>
              <w:t>液氮（－195.8℃）的温度低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冷冻剂</w:t>
            </w:r>
          </w:p>
        </w:tc>
        <w:tc>
          <w:tcPr>
            <w:tcW w:w="0" w:type="auto"/>
            <w:vMerge w:val="continue"/>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szCs w:val="21"/>
              </w:rPr>
              <w:t>氨</w:t>
            </w:r>
          </w:p>
        </w:tc>
        <w:tc>
          <w:tcPr>
            <w:tcW w:w="0" w:type="auto"/>
            <w:vAlign w:val="center"/>
          </w:tcPr>
          <w:p>
            <w:pPr>
              <w:adjustRightInd w:val="0"/>
              <w:snapToGrid w:val="0"/>
              <w:jc w:val="center"/>
              <w:rPr>
                <w:rFonts w:hint="eastAsia"/>
                <w:color w:val="000000"/>
                <w:szCs w:val="21"/>
              </w:rPr>
            </w:pPr>
            <w:r>
              <w:rPr>
                <w:rFonts w:hint="eastAsia"/>
                <w:szCs w:val="21"/>
              </w:rPr>
              <w:t>致冷剂</w:t>
            </w:r>
          </w:p>
        </w:tc>
        <w:tc>
          <w:tcPr>
            <w:tcW w:w="0" w:type="auto"/>
            <w:vAlign w:val="center"/>
          </w:tcPr>
          <w:p>
            <w:pPr>
              <w:adjustRightInd w:val="0"/>
              <w:snapToGrid w:val="0"/>
              <w:jc w:val="center"/>
              <w:rPr>
                <w:rFonts w:hint="eastAsia"/>
                <w:szCs w:val="21"/>
              </w:rPr>
            </w:pPr>
            <w:r>
              <w:rPr>
                <w:rFonts w:hint="eastAsia"/>
                <w:szCs w:val="21"/>
              </w:rPr>
              <w:t>液氨汽化时吸收大量的热</w:t>
            </w:r>
          </w:p>
          <w:p>
            <w:pPr>
              <w:adjustRightInd w:val="0"/>
              <w:snapToGrid w:val="0"/>
              <w:jc w:val="center"/>
              <w:rPr>
                <w:rFonts w:hint="eastAsia"/>
                <w:szCs w:val="21"/>
              </w:rPr>
            </w:pPr>
            <w:r>
              <w:rPr>
                <w:rFonts w:hint="eastAsia"/>
                <w:szCs w:val="21"/>
              </w:rPr>
              <w:t>使周围的温度急剧降低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szCs w:val="21"/>
              </w:rPr>
              <w:t>制化肥</w:t>
            </w:r>
          </w:p>
        </w:tc>
        <w:tc>
          <w:tcPr>
            <w:tcW w:w="0" w:type="auto"/>
            <w:vAlign w:val="center"/>
          </w:tcPr>
          <w:p>
            <w:pPr>
              <w:adjustRightInd w:val="0"/>
              <w:snapToGrid w:val="0"/>
              <w:rPr>
                <w:rFonts w:hint="eastAsia"/>
                <w:szCs w:val="21"/>
              </w:rPr>
            </w:pPr>
            <w:r>
              <w:rPr>
                <w:rFonts w:hint="eastAsia"/>
                <w:szCs w:val="21"/>
              </w:rPr>
              <w:t>碳铵：</w:t>
            </w:r>
            <w:r>
              <w:rPr>
                <w:szCs w:val="21"/>
                <w:lang w:val="pt-BR"/>
              </w:rPr>
              <w:t>NH</w:t>
            </w:r>
            <w:r>
              <w:rPr>
                <w:szCs w:val="21"/>
                <w:vertAlign w:val="subscript"/>
                <w:lang w:val="pt-BR"/>
              </w:rPr>
              <w:t>4</w:t>
            </w:r>
            <w:r>
              <w:rPr>
                <w:rFonts w:hint="eastAsia"/>
                <w:szCs w:val="21"/>
                <w:lang w:val="pt-BR"/>
              </w:rPr>
              <w:t>H</w:t>
            </w:r>
            <w:r>
              <w:rPr>
                <w:szCs w:val="21"/>
                <w:lang w:val="pt-BR"/>
              </w:rPr>
              <w:t>CO</w:t>
            </w:r>
            <w:r>
              <w:rPr>
                <w:szCs w:val="21"/>
                <w:vertAlign w:val="subscript"/>
                <w:lang w:val="pt-BR"/>
              </w:rPr>
              <w:t>3</w:t>
            </w:r>
            <w:r>
              <w:rPr>
                <w:rFonts w:hint="eastAsia"/>
                <w:szCs w:val="21"/>
              </w:rPr>
              <w:t>，氯铵：</w:t>
            </w:r>
            <w:r>
              <w:rPr>
                <w:szCs w:val="21"/>
              </w:rPr>
              <w:t>NH</w:t>
            </w:r>
            <w:r>
              <w:rPr>
                <w:szCs w:val="21"/>
                <w:vertAlign w:val="subscript"/>
              </w:rPr>
              <w:t>4</w:t>
            </w:r>
            <w:r>
              <w:rPr>
                <w:szCs w:val="21"/>
              </w:rPr>
              <w:t>Cl</w:t>
            </w:r>
          </w:p>
          <w:p>
            <w:pPr>
              <w:adjustRightInd w:val="0"/>
              <w:snapToGrid w:val="0"/>
              <w:rPr>
                <w:rFonts w:hint="eastAsia"/>
                <w:szCs w:val="21"/>
              </w:rPr>
            </w:pPr>
            <w:r>
              <w:rPr>
                <w:rFonts w:hint="eastAsia"/>
                <w:szCs w:val="21"/>
              </w:rPr>
              <w:t>硫铵：</w:t>
            </w:r>
            <w:r>
              <w:rPr>
                <w:rFonts w:hint="eastAsia" w:ascii="宋体" w:hAnsi="宋体"/>
                <w:color w:val="000000"/>
                <w:szCs w:val="21"/>
                <w:lang w:val="pt-BR"/>
              </w:rPr>
              <w:t>(</w:t>
            </w:r>
            <w:r>
              <w:rPr>
                <w:color w:val="000000"/>
                <w:szCs w:val="21"/>
                <w:lang w:val="pt-BR"/>
              </w:rPr>
              <w:t>NH</w:t>
            </w:r>
            <w:r>
              <w:rPr>
                <w:color w:val="000000"/>
                <w:szCs w:val="21"/>
                <w:vertAlign w:val="subscript"/>
                <w:lang w:val="pt-BR"/>
              </w:rPr>
              <w:t>4</w:t>
            </w:r>
            <w:r>
              <w:rPr>
                <w:rFonts w:hint="eastAsia" w:ascii="宋体" w:hAnsi="宋体"/>
                <w:color w:val="000000"/>
                <w:szCs w:val="21"/>
                <w:lang w:val="pt-BR"/>
              </w:rPr>
              <w:t>)</w:t>
            </w:r>
            <w:r>
              <w:rPr>
                <w:rFonts w:hint="eastAsia"/>
                <w:color w:val="000000"/>
                <w:szCs w:val="21"/>
                <w:vertAlign w:val="subscript"/>
              </w:rPr>
              <w:t xml:space="preserve"> 2</w:t>
            </w:r>
            <w:r>
              <w:rPr>
                <w:color w:val="000000"/>
                <w:szCs w:val="21"/>
                <w:lang w:val="pt-BR"/>
              </w:rPr>
              <w:t>SO</w:t>
            </w:r>
            <w:r>
              <w:rPr>
                <w:color w:val="000000"/>
                <w:szCs w:val="21"/>
                <w:vertAlign w:val="subscript"/>
                <w:lang w:val="pt-BR"/>
              </w:rPr>
              <w:t>4</w:t>
            </w:r>
            <w:r>
              <w:rPr>
                <w:rFonts w:hint="eastAsia"/>
                <w:szCs w:val="21"/>
              </w:rPr>
              <w:t>，硝铵：</w:t>
            </w:r>
            <w:r>
              <w:rPr>
                <w:szCs w:val="21"/>
                <w:lang w:val="pt-BR"/>
              </w:rPr>
              <w:t>NH</w:t>
            </w:r>
            <w:r>
              <w:rPr>
                <w:szCs w:val="21"/>
                <w:vertAlign w:val="subscript"/>
                <w:lang w:val="pt-BR"/>
              </w:rPr>
              <w:t>4</w:t>
            </w:r>
            <w:r>
              <w:rPr>
                <w:szCs w:val="21"/>
                <w:lang w:val="pt-BR"/>
              </w:rPr>
              <w:t>NO</w:t>
            </w:r>
            <w:r>
              <w:rPr>
                <w:szCs w:val="21"/>
                <w:vertAlign w:val="subscript"/>
                <w:lang w:val="pt-BR"/>
              </w:rPr>
              <w:t>3</w:t>
            </w:r>
          </w:p>
          <w:p>
            <w:pPr>
              <w:adjustRightInd w:val="0"/>
              <w:snapToGrid w:val="0"/>
              <w:rPr>
                <w:rFonts w:hint="eastAsia"/>
                <w:szCs w:val="21"/>
              </w:rPr>
            </w:pPr>
            <w:r>
              <w:rPr>
                <w:rFonts w:hint="eastAsia"/>
                <w:szCs w:val="21"/>
              </w:rPr>
              <w:t>尿素：</w:t>
            </w:r>
            <w:r>
              <w:rPr>
                <w:rFonts w:hint="eastAsia"/>
                <w:color w:val="000000"/>
                <w:szCs w:val="21"/>
              </w:rPr>
              <w:t>CO</w:t>
            </w:r>
            <w:r>
              <w:rPr>
                <w:rFonts w:hint="eastAsia" w:ascii="宋体" w:hAnsi="宋体"/>
                <w:color w:val="000000"/>
                <w:szCs w:val="21"/>
                <w:lang w:val="pt-BR"/>
              </w:rPr>
              <w:t>(</w:t>
            </w:r>
            <w:r>
              <w:rPr>
                <w:color w:val="000000"/>
                <w:szCs w:val="21"/>
                <w:lang w:val="pt-BR"/>
              </w:rPr>
              <w:t>NH</w:t>
            </w:r>
            <w:r>
              <w:rPr>
                <w:rFonts w:hint="eastAsia"/>
                <w:color w:val="000000"/>
                <w:szCs w:val="21"/>
                <w:vertAlign w:val="subscript"/>
                <w:lang w:val="pt-BR"/>
              </w:rPr>
              <w:t>2</w:t>
            </w:r>
            <w:r>
              <w:rPr>
                <w:rFonts w:hint="eastAsia" w:ascii="宋体" w:hAnsi="宋体"/>
                <w:color w:val="000000"/>
                <w:szCs w:val="21"/>
                <w:lang w:val="pt-BR"/>
              </w:rPr>
              <w:t>)</w:t>
            </w:r>
            <w:r>
              <w:rPr>
                <w:rFonts w:hint="eastAsia"/>
                <w:color w:val="000000"/>
                <w:szCs w:val="21"/>
                <w:vertAlign w:val="subscript"/>
              </w:rPr>
              <w:t xml:space="preserve"> 2</w:t>
            </w:r>
            <w:r>
              <w:rPr>
                <w:rFonts w:hint="eastAsia"/>
                <w:color w:val="000000"/>
                <w:szCs w:val="21"/>
              </w:rPr>
              <w:t>（有机氮肥）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szCs w:val="21"/>
              </w:rPr>
              <w:t>硝酸</w:t>
            </w:r>
          </w:p>
        </w:tc>
        <w:tc>
          <w:tcPr>
            <w:tcW w:w="0" w:type="auto"/>
            <w:vMerge w:val="restart"/>
            <w:vAlign w:val="center"/>
          </w:tcPr>
          <w:p>
            <w:pPr>
              <w:adjustRightInd w:val="0"/>
              <w:snapToGrid w:val="0"/>
              <w:jc w:val="center"/>
              <w:rPr>
                <w:rFonts w:hint="eastAsia" w:hAnsi="宋体"/>
                <w:color w:val="000000"/>
                <w:szCs w:val="21"/>
              </w:rPr>
            </w:pPr>
            <w:r>
              <w:rPr>
                <w:rFonts w:hint="eastAsia"/>
                <w:color w:val="000000"/>
                <w:szCs w:val="21"/>
              </w:rPr>
              <w:t>炸药</w:t>
            </w:r>
          </w:p>
        </w:tc>
        <w:tc>
          <w:tcPr>
            <w:tcW w:w="0" w:type="auto"/>
            <w:vAlign w:val="center"/>
          </w:tcPr>
          <w:p>
            <w:pPr>
              <w:adjustRightInd w:val="0"/>
              <w:snapToGrid w:val="0"/>
              <w:jc w:val="center"/>
              <w:rPr>
                <w:rFonts w:hint="eastAsia"/>
                <w:szCs w:val="21"/>
              </w:rPr>
            </w:pPr>
            <w:r>
              <w:rPr>
                <w:rFonts w:hint="eastAsia"/>
                <w:color w:val="000000"/>
                <w:szCs w:val="21"/>
              </w:rPr>
              <w:t>甲苯硝化反应制TNT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eastAsia="楷体_GB2312"/>
                <w:color w:val="000000"/>
                <w:szCs w:val="21"/>
              </w:rPr>
            </w:pPr>
          </w:p>
        </w:tc>
        <w:tc>
          <w:tcPr>
            <w:tcW w:w="0" w:type="auto"/>
            <w:vMerge w:val="continue"/>
            <w:vAlign w:val="center"/>
          </w:tcPr>
          <w:p>
            <w:pPr>
              <w:adjustRightInd w:val="0"/>
              <w:snapToGrid w:val="0"/>
              <w:jc w:val="center"/>
              <w:rPr>
                <w:rFonts w:hint="eastAsia" w:hAnsi="宋体"/>
                <w:color w:val="000000"/>
                <w:szCs w:val="21"/>
              </w:rPr>
            </w:pPr>
          </w:p>
        </w:tc>
        <w:tc>
          <w:tcPr>
            <w:tcW w:w="0" w:type="auto"/>
            <w:vAlign w:val="center"/>
          </w:tcPr>
          <w:p>
            <w:pPr>
              <w:adjustRightInd w:val="0"/>
              <w:snapToGrid w:val="0"/>
              <w:jc w:val="center"/>
              <w:rPr>
                <w:rFonts w:hint="eastAsia"/>
                <w:szCs w:val="21"/>
              </w:rPr>
            </w:pPr>
            <w:r>
              <w:rPr>
                <w:rFonts w:hint="eastAsia"/>
                <w:color w:val="000000"/>
                <w:szCs w:val="21"/>
              </w:rPr>
              <w:t>甘油酯化反应制硝化甘油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eastAsia="楷体_GB2312"/>
                <w:color w:val="000000"/>
                <w:szCs w:val="21"/>
              </w:rPr>
            </w:pPr>
          </w:p>
        </w:tc>
        <w:tc>
          <w:tcPr>
            <w:tcW w:w="0" w:type="auto"/>
            <w:vAlign w:val="center"/>
          </w:tcPr>
          <w:p>
            <w:pPr>
              <w:adjustRightInd w:val="0"/>
              <w:snapToGrid w:val="0"/>
              <w:jc w:val="center"/>
              <w:rPr>
                <w:rFonts w:hAnsi="宋体"/>
                <w:color w:val="000000"/>
                <w:szCs w:val="21"/>
              </w:rPr>
            </w:pPr>
            <w:r>
              <w:rPr>
                <w:rFonts w:hint="eastAsia"/>
                <w:color w:val="000000"/>
                <w:szCs w:val="21"/>
              </w:rPr>
              <w:t>硝酸纤维</w:t>
            </w:r>
          </w:p>
        </w:tc>
        <w:tc>
          <w:tcPr>
            <w:tcW w:w="0" w:type="auto"/>
            <w:vAlign w:val="center"/>
          </w:tcPr>
          <w:p>
            <w:pPr>
              <w:adjustRightInd w:val="0"/>
              <w:snapToGrid w:val="0"/>
              <w:jc w:val="center"/>
              <w:rPr>
                <w:rFonts w:hint="eastAsia"/>
                <w:szCs w:val="21"/>
              </w:rPr>
            </w:pPr>
            <w:r>
              <w:rPr>
                <w:rFonts w:hint="eastAsia"/>
                <w:color w:val="000000"/>
                <w:szCs w:val="21"/>
              </w:rPr>
              <w:t>和纤维素发生酯化反应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color w:val="000000"/>
                <w:szCs w:val="21"/>
              </w:rPr>
              <w:t>染料塑料</w:t>
            </w:r>
          </w:p>
        </w:tc>
        <w:tc>
          <w:tcPr>
            <w:tcW w:w="0" w:type="auto"/>
            <w:tcBorders>
              <w:tl2br w:val="single" w:color="auto" w:sz="4" w:space="0"/>
            </w:tcBorders>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color w:val="000000"/>
                <w:szCs w:val="21"/>
              </w:rPr>
              <w:t>硝酸盐</w:t>
            </w:r>
          </w:p>
        </w:tc>
        <w:tc>
          <w:tcPr>
            <w:tcW w:w="0" w:type="auto"/>
            <w:tcBorders>
              <w:tl2br w:val="single" w:color="auto" w:sz="4" w:space="0"/>
            </w:tcBorders>
            <w:vAlign w:val="center"/>
          </w:tcPr>
          <w:p>
            <w:pPr>
              <w:adjustRightInd w:val="0"/>
              <w:snapToGrid w:val="0"/>
              <w:jc w:val="center"/>
              <w:rPr>
                <w:rFonts w:hint="eastAsia"/>
                <w:szCs w:val="21"/>
              </w:rPr>
            </w:pPr>
          </w:p>
        </w:tc>
      </w:tr>
    </w:tbl>
    <w:p>
      <w:pPr>
        <w:adjustRightInd w:val="0"/>
        <w:snapToGrid w:val="0"/>
        <w:jc w:val="left"/>
        <w:rPr>
          <w:rFonts w:hint="eastAsia"/>
          <w:szCs w:val="21"/>
        </w:rPr>
      </w:pPr>
      <w:r>
        <w:pict>
          <v:shape id="_x0000_i1061" o:spt="75" alt="C:\Documents and Settings\Administrator\桌面\12ALLL.TIF" type="#_x0000_t75" style="height:11.25pt;width:11.25pt;" filled="f" o:preferrelative="t" stroked="f" coordsize="21600,21600">
            <v:path/>
            <v:fill on="f" focussize="0,0"/>
            <v:stroke on="f" joinstyle="miter"/>
            <v:imagedata r:id="rId20" o:title="12ALLL"/>
            <o:lock v:ext="edit" aspectratio="t"/>
            <w10:wrap type="none"/>
            <w10:anchorlock/>
          </v:shape>
        </w:pict>
      </w:r>
      <w:r>
        <w:rPr>
          <w:rFonts w:hint="eastAsia"/>
          <w:szCs w:val="21"/>
        </w:rPr>
        <w:t>常见的核素的用途</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1"/>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szCs w:val="21"/>
              </w:rPr>
            </w:pPr>
            <w:r>
              <w:rPr>
                <w:rFonts w:hint="eastAsia"/>
                <w:szCs w:val="21"/>
              </w:rPr>
              <w:t>核素</w:t>
            </w:r>
          </w:p>
        </w:tc>
        <w:tc>
          <w:tcPr>
            <w:tcW w:w="0" w:type="auto"/>
            <w:vAlign w:val="center"/>
          </w:tcPr>
          <w:p>
            <w:pPr>
              <w:adjustRightInd w:val="0"/>
              <w:snapToGrid w:val="0"/>
              <w:jc w:val="center"/>
              <w:rPr>
                <w:rFonts w:hint="eastAsia"/>
                <w:szCs w:val="21"/>
              </w:rPr>
            </w:pPr>
            <w:r>
              <w:rPr>
                <w:rFonts w:hint="eastAsia"/>
                <w:szCs w:val="21"/>
              </w:rPr>
              <w:t>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szCs w:val="21"/>
              </w:rPr>
            </w:pPr>
            <w:r>
              <w:rPr>
                <w:position w:val="-10"/>
                <w:szCs w:val="21"/>
              </w:rPr>
              <w:object>
                <v:shape id="_x0000_i1062" o:spt="75" type="#_x0000_t75" style="height:17pt;width:8pt;" o:ole="t" filled="f" o:preferrelative="t" stroked="f" coordsize="21600,21600">
                  <v:path/>
                  <v:fill on="f" focussize="0,0"/>
                  <v:stroke on="f" joinstyle="miter"/>
                  <v:imagedata r:id="rId33" o:title=""/>
                  <o:lock v:ext="edit" aspectratio="t"/>
                  <w10:wrap type="none"/>
                  <w10:anchorlock/>
                </v:shape>
                <o:OLEObject Type="Embed" ProgID="Equation.3" ShapeID="_x0000_i1062" DrawAspect="Content" ObjectID="_1468075725" r:id="rId32">
                  <o:LockedField>false</o:LockedField>
                </o:OLEObject>
              </w:object>
            </w:r>
            <w:r>
              <w:rPr>
                <w:rFonts w:hint="eastAsia"/>
                <w:szCs w:val="21"/>
              </w:rPr>
              <w:t>H和</w:t>
            </w:r>
            <w:r>
              <w:rPr>
                <w:position w:val="-10"/>
                <w:szCs w:val="21"/>
              </w:rPr>
              <w:object>
                <v:shape id="_x0000_i1063" o:spt="75" type="#_x0000_t75" style="height:17pt;width:6.95pt;" o:ole="t" filled="f" o:preferrelative="t" stroked="f" coordsize="21600,21600">
                  <v:path/>
                  <v:fill on="f" focussize="0,0"/>
                  <v:stroke on="f" joinstyle="miter"/>
                  <v:imagedata r:id="rId35" o:title=""/>
                  <o:lock v:ext="edit" aspectratio="t"/>
                  <w10:wrap type="none"/>
                  <w10:anchorlock/>
                </v:shape>
                <o:OLEObject Type="Embed" ProgID="Equation.3" ShapeID="_x0000_i1063" DrawAspect="Content" ObjectID="_1468075726" r:id="rId34">
                  <o:LockedField>false</o:LockedField>
                </o:OLEObject>
              </w:object>
            </w:r>
            <w:r>
              <w:rPr>
                <w:rFonts w:hint="eastAsia"/>
                <w:szCs w:val="21"/>
              </w:rPr>
              <w:t>H</w:t>
            </w:r>
          </w:p>
        </w:tc>
        <w:tc>
          <w:tcPr>
            <w:tcW w:w="0" w:type="auto"/>
            <w:vAlign w:val="center"/>
          </w:tcPr>
          <w:p>
            <w:pPr>
              <w:adjustRightInd w:val="0"/>
              <w:snapToGrid w:val="0"/>
              <w:jc w:val="center"/>
              <w:rPr>
                <w:rFonts w:hint="eastAsia"/>
                <w:szCs w:val="21"/>
              </w:rPr>
            </w:pPr>
            <w:r>
              <w:rPr>
                <w:rFonts w:hint="eastAsia"/>
                <w:szCs w:val="21"/>
              </w:rPr>
              <w:t>制造氢弹的原料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szCs w:val="21"/>
              </w:rPr>
            </w:pPr>
            <w:r>
              <w:rPr>
                <w:position w:val="-10"/>
                <w:szCs w:val="21"/>
              </w:rPr>
              <w:object>
                <v:shape id="_x0000_i1064" o:spt="75" type="#_x0000_t75" style="height:17pt;width:13.95pt;" o:ole="t" filled="f" o:preferrelative="t" stroked="f" coordsize="21600,21600">
                  <v:path/>
                  <v:fill on="f" focussize="0,0"/>
                  <v:stroke on="f" joinstyle="miter"/>
                  <v:imagedata r:id="rId37" o:title=""/>
                  <o:lock v:ext="edit" aspectratio="t"/>
                  <w10:wrap type="none"/>
                  <w10:anchorlock/>
                </v:shape>
                <o:OLEObject Type="Embed" ProgID="Equation.3" ShapeID="_x0000_i1064" DrawAspect="Content" ObjectID="_1468075727" r:id="rId36">
                  <o:LockedField>false</o:LockedField>
                </o:OLEObject>
              </w:object>
            </w:r>
            <w:r>
              <w:rPr>
                <w:rFonts w:hint="eastAsia"/>
                <w:szCs w:val="21"/>
              </w:rPr>
              <w:t>U</w:t>
            </w:r>
          </w:p>
        </w:tc>
        <w:tc>
          <w:tcPr>
            <w:tcW w:w="0" w:type="auto"/>
            <w:vAlign w:val="center"/>
          </w:tcPr>
          <w:p>
            <w:pPr>
              <w:adjustRightInd w:val="0"/>
              <w:snapToGrid w:val="0"/>
              <w:jc w:val="center"/>
              <w:rPr>
                <w:rFonts w:hint="eastAsia"/>
                <w:szCs w:val="21"/>
              </w:rPr>
            </w:pPr>
            <w:r>
              <w:rPr>
                <w:rFonts w:hint="eastAsia"/>
                <w:szCs w:val="21"/>
              </w:rPr>
              <w:t>制造原子弹及核反应堆的原料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szCs w:val="21"/>
              </w:rPr>
            </w:pPr>
            <w:r>
              <w:rPr>
                <w:position w:val="-10"/>
                <w:szCs w:val="21"/>
              </w:rPr>
              <w:object>
                <v:shape id="_x0000_i1065" o:spt="75" type="#_x0000_t75" style="height:17pt;width:10pt;" o:ole="t" filled="f" o:preferrelative="t" stroked="f" coordsize="21600,21600">
                  <v:path/>
                  <v:fill on="f" focussize="0,0"/>
                  <v:stroke on="f" joinstyle="miter"/>
                  <v:imagedata r:id="rId39" o:title=""/>
                  <o:lock v:ext="edit" aspectratio="t"/>
                  <w10:wrap type="none"/>
                  <w10:anchorlock/>
                </v:shape>
                <o:OLEObject Type="Embed" ProgID="Equation.3" ShapeID="_x0000_i1065" DrawAspect="Content" ObjectID="_1468075728" r:id="rId38">
                  <o:LockedField>false</o:LockedField>
                </o:OLEObject>
              </w:object>
            </w:r>
            <w:r>
              <w:rPr>
                <w:rFonts w:hint="eastAsia"/>
                <w:szCs w:val="21"/>
              </w:rPr>
              <w:t>C</w:t>
            </w:r>
          </w:p>
        </w:tc>
        <w:tc>
          <w:tcPr>
            <w:tcW w:w="0" w:type="auto"/>
            <w:vAlign w:val="center"/>
          </w:tcPr>
          <w:p>
            <w:pPr>
              <w:adjustRightInd w:val="0"/>
              <w:snapToGrid w:val="0"/>
              <w:jc w:val="center"/>
              <w:rPr>
                <w:rFonts w:hint="eastAsia"/>
                <w:szCs w:val="21"/>
              </w:rPr>
            </w:pPr>
            <w:r>
              <w:rPr>
                <w:rFonts w:hint="eastAsia"/>
                <w:szCs w:val="21"/>
              </w:rPr>
              <w:t>相对原子质量标准和阿伏加德罗常数基准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szCs w:val="21"/>
              </w:rPr>
            </w:pPr>
            <w:r>
              <w:rPr>
                <w:position w:val="-10"/>
                <w:szCs w:val="21"/>
              </w:rPr>
              <w:object>
                <v:shape id="_x0000_i1066" o:spt="75" type="#_x0000_t75" style="height:17pt;width:10pt;" o:ole="t" filled="f" o:preferrelative="t" stroked="f" coordsize="21600,21600">
                  <v:path/>
                  <v:fill on="f" focussize="0,0"/>
                  <v:stroke on="f" joinstyle="miter"/>
                  <v:imagedata r:id="rId41" o:title=""/>
                  <o:lock v:ext="edit" aspectratio="t"/>
                  <w10:wrap type="none"/>
                  <w10:anchorlock/>
                </v:shape>
                <o:OLEObject Type="Embed" ProgID="Equation.3" ShapeID="_x0000_i1066" DrawAspect="Content" ObjectID="_1468075729" r:id="rId40">
                  <o:LockedField>false</o:LockedField>
                </o:OLEObject>
              </w:object>
            </w:r>
            <w:r>
              <w:rPr>
                <w:rFonts w:hint="eastAsia"/>
                <w:szCs w:val="21"/>
              </w:rPr>
              <w:t>C</w:t>
            </w:r>
          </w:p>
        </w:tc>
        <w:tc>
          <w:tcPr>
            <w:tcW w:w="0" w:type="auto"/>
            <w:vAlign w:val="center"/>
          </w:tcPr>
          <w:p>
            <w:pPr>
              <w:adjustRightInd w:val="0"/>
              <w:snapToGrid w:val="0"/>
              <w:jc w:val="center"/>
              <w:rPr>
                <w:rFonts w:hint="eastAsia"/>
                <w:szCs w:val="21"/>
              </w:rPr>
            </w:pPr>
            <w:r>
              <w:rPr>
                <w:rFonts w:hint="eastAsia"/>
                <w:szCs w:val="21"/>
              </w:rPr>
              <w:t>测量考古遗址或文物存在的年代</w:t>
            </w:r>
          </w:p>
        </w:tc>
      </w:tr>
    </w:tbl>
    <w:p>
      <w:pPr>
        <w:adjustRightInd w:val="0"/>
        <w:snapToGrid w:val="0"/>
        <w:jc w:val="left"/>
        <w:rPr>
          <w:rFonts w:hint="eastAsia"/>
          <w:szCs w:val="21"/>
        </w:rPr>
      </w:pPr>
      <w:r>
        <w:pict>
          <v:shape id="_x0000_i1067" o:spt="75" alt="C:\Documents and Settings\Administrator\桌面\13ALLL.TIF" type="#_x0000_t75" style="height:11.25pt;width:11.25pt;" filled="f" o:preferrelative="t" stroked="f" coordsize="21600,21600">
            <v:path/>
            <v:fill on="f" focussize="0,0"/>
            <v:stroke on="f" joinstyle="miter"/>
            <v:imagedata r:id="rId21" o:title="13ALLL"/>
            <o:lock v:ext="edit" aspectratio="t"/>
            <w10:wrap type="none"/>
            <w10:anchorlock/>
          </v:shape>
        </w:pict>
      </w:r>
      <w:r>
        <w:rPr>
          <w:rFonts w:hint="eastAsia"/>
          <w:szCs w:val="21"/>
        </w:rPr>
        <w:t>常见的有机物的用途</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1"/>
        <w:gridCol w:w="1995"/>
        <w:gridCol w:w="5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Align w:val="center"/>
          </w:tcPr>
          <w:p>
            <w:pPr>
              <w:adjustRightInd w:val="0"/>
              <w:snapToGrid w:val="0"/>
              <w:jc w:val="center"/>
              <w:rPr>
                <w:rFonts w:hint="eastAsia"/>
                <w:color w:val="000000"/>
                <w:szCs w:val="21"/>
              </w:rPr>
            </w:pPr>
            <w:r>
              <w:rPr>
                <w:rFonts w:hint="eastAsia"/>
                <w:color w:val="000000"/>
                <w:szCs w:val="21"/>
              </w:rPr>
              <w:t>物质</w:t>
            </w:r>
          </w:p>
        </w:tc>
        <w:tc>
          <w:tcPr>
            <w:tcW w:w="0" w:type="auto"/>
            <w:vAlign w:val="center"/>
          </w:tcPr>
          <w:p>
            <w:pPr>
              <w:adjustRightInd w:val="0"/>
              <w:snapToGrid w:val="0"/>
              <w:jc w:val="center"/>
              <w:rPr>
                <w:rFonts w:hint="eastAsia"/>
                <w:color w:val="000000"/>
                <w:szCs w:val="21"/>
              </w:rPr>
            </w:pPr>
            <w:r>
              <w:rPr>
                <w:rFonts w:hint="eastAsia"/>
                <w:color w:val="000000"/>
                <w:szCs w:val="21"/>
              </w:rPr>
              <w:t>用途</w:t>
            </w:r>
          </w:p>
        </w:tc>
        <w:tc>
          <w:tcPr>
            <w:tcW w:w="0" w:type="auto"/>
            <w:vAlign w:val="center"/>
          </w:tcPr>
          <w:p>
            <w:pPr>
              <w:adjustRightInd w:val="0"/>
              <w:snapToGrid w:val="0"/>
              <w:jc w:val="center"/>
              <w:rPr>
                <w:rFonts w:hint="eastAsia"/>
                <w:szCs w:val="21"/>
              </w:rPr>
            </w:pPr>
            <w:r>
              <w:rPr>
                <w:rFonts w:hint="eastAsia"/>
                <w:color w:val="000000"/>
                <w:szCs w:val="21"/>
              </w:rPr>
              <w:t>性质及特点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color w:val="000000"/>
                <w:szCs w:val="21"/>
              </w:rPr>
              <w:t>甲烷</w:t>
            </w:r>
          </w:p>
        </w:tc>
        <w:tc>
          <w:tcPr>
            <w:tcW w:w="0" w:type="auto"/>
            <w:vAlign w:val="center"/>
          </w:tcPr>
          <w:p>
            <w:pPr>
              <w:adjustRightInd w:val="0"/>
              <w:snapToGrid w:val="0"/>
              <w:jc w:val="center"/>
              <w:rPr>
                <w:rFonts w:hint="eastAsia"/>
                <w:color w:val="000000"/>
                <w:szCs w:val="21"/>
              </w:rPr>
            </w:pPr>
            <w:r>
              <w:rPr>
                <w:rFonts w:hint="eastAsia"/>
                <w:szCs w:val="21"/>
              </w:rPr>
              <w:t>清洁能源</w:t>
            </w:r>
          </w:p>
        </w:tc>
        <w:tc>
          <w:tcPr>
            <w:tcW w:w="0" w:type="auto"/>
            <w:vAlign w:val="center"/>
          </w:tcPr>
          <w:p>
            <w:pPr>
              <w:adjustRightInd w:val="0"/>
              <w:snapToGrid w:val="0"/>
              <w:jc w:val="center"/>
              <w:rPr>
                <w:rFonts w:hint="eastAsia"/>
                <w:szCs w:val="21"/>
              </w:rPr>
            </w:pPr>
            <w:r>
              <w:rPr>
                <w:rFonts w:hint="eastAsia"/>
                <w:color w:val="000000"/>
                <w:szCs w:val="21"/>
              </w:rPr>
              <w:t>燃烧放热多，污染物少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szCs w:val="21"/>
              </w:rPr>
              <w:t>炭黑</w:t>
            </w:r>
          </w:p>
        </w:tc>
        <w:tc>
          <w:tcPr>
            <w:tcW w:w="0" w:type="auto"/>
            <w:vAlign w:val="center"/>
          </w:tcPr>
          <w:p>
            <w:pPr>
              <w:adjustRightInd w:val="0"/>
              <w:snapToGrid w:val="0"/>
              <w:jc w:val="center"/>
              <w:rPr>
                <w:rFonts w:hint="eastAsia"/>
                <w:szCs w:val="21"/>
              </w:rPr>
            </w:pPr>
            <w:r>
              <w:rPr>
                <w:rFonts w:hint="eastAsia"/>
                <w:szCs w:val="21"/>
              </w:rPr>
              <w:t>甲烷高温分解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szCs w:val="21"/>
              </w:rPr>
              <w:t>CCl</w:t>
            </w:r>
            <w:r>
              <w:rPr>
                <w:szCs w:val="21"/>
                <w:vertAlign w:val="subscript"/>
              </w:rPr>
              <w:t>4</w:t>
            </w:r>
          </w:p>
        </w:tc>
        <w:tc>
          <w:tcPr>
            <w:tcW w:w="0" w:type="auto"/>
            <w:vAlign w:val="center"/>
          </w:tcPr>
          <w:p>
            <w:pPr>
              <w:adjustRightInd w:val="0"/>
              <w:snapToGrid w:val="0"/>
              <w:jc w:val="center"/>
              <w:rPr>
                <w:rFonts w:hint="eastAsia"/>
                <w:color w:val="000000"/>
                <w:szCs w:val="21"/>
              </w:rPr>
            </w:pPr>
            <w:r>
              <w:rPr>
                <w:rFonts w:hint="eastAsia"/>
                <w:color w:val="000000"/>
                <w:szCs w:val="21"/>
              </w:rPr>
              <w:t>灭火剂</w:t>
            </w:r>
          </w:p>
        </w:tc>
        <w:tc>
          <w:tcPr>
            <w:tcW w:w="0" w:type="auto"/>
            <w:vAlign w:val="center"/>
          </w:tcPr>
          <w:p>
            <w:pPr>
              <w:adjustRightInd w:val="0"/>
              <w:snapToGrid w:val="0"/>
              <w:jc w:val="center"/>
              <w:rPr>
                <w:rFonts w:hint="eastAsia"/>
                <w:szCs w:val="21"/>
              </w:rPr>
            </w:pPr>
            <w:r>
              <w:rPr>
                <w:rFonts w:hint="eastAsia"/>
                <w:szCs w:val="21"/>
              </w:rPr>
              <w:t>不能燃烧、不支持燃烧，隔绝空气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szCs w:val="21"/>
              </w:rPr>
              <w:t>工业溶剂</w:t>
            </w:r>
          </w:p>
        </w:tc>
        <w:tc>
          <w:tcPr>
            <w:tcW w:w="0" w:type="auto"/>
            <w:vAlign w:val="center"/>
          </w:tcPr>
          <w:p>
            <w:pPr>
              <w:adjustRightInd w:val="0"/>
              <w:snapToGrid w:val="0"/>
              <w:jc w:val="center"/>
              <w:rPr>
                <w:rFonts w:hint="eastAsia"/>
                <w:szCs w:val="21"/>
              </w:rPr>
            </w:pPr>
            <w:r>
              <w:rPr>
                <w:rFonts w:hint="eastAsia"/>
                <w:color w:val="000000"/>
                <w:szCs w:val="21"/>
              </w:rPr>
              <w:t>能够溶解多种物质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szCs w:val="21"/>
              </w:rPr>
              <w:t>CHCl</w:t>
            </w:r>
            <w:r>
              <w:rPr>
                <w:szCs w:val="21"/>
                <w:vertAlign w:val="subscript"/>
              </w:rPr>
              <w:t>3</w:t>
            </w:r>
          </w:p>
          <w:p>
            <w:pPr>
              <w:adjustRightInd w:val="0"/>
              <w:snapToGrid w:val="0"/>
              <w:jc w:val="center"/>
              <w:rPr>
                <w:rFonts w:hint="eastAsia"/>
                <w:color w:val="000000"/>
                <w:szCs w:val="21"/>
              </w:rPr>
            </w:pPr>
            <w:r>
              <w:rPr>
                <w:rFonts w:hint="eastAsia"/>
                <w:color w:val="000000"/>
                <w:szCs w:val="21"/>
              </w:rPr>
              <w:t>氯仿</w:t>
            </w:r>
          </w:p>
        </w:tc>
        <w:tc>
          <w:tcPr>
            <w:tcW w:w="0" w:type="auto"/>
            <w:vAlign w:val="center"/>
          </w:tcPr>
          <w:p>
            <w:pPr>
              <w:adjustRightInd w:val="0"/>
              <w:snapToGrid w:val="0"/>
              <w:jc w:val="center"/>
              <w:rPr>
                <w:rFonts w:hint="eastAsia"/>
                <w:color w:val="000000"/>
                <w:szCs w:val="21"/>
              </w:rPr>
            </w:pPr>
            <w:r>
              <w:rPr>
                <w:rFonts w:hint="eastAsia"/>
                <w:color w:val="000000"/>
                <w:szCs w:val="21"/>
              </w:rPr>
              <w:t>工业溶剂</w:t>
            </w:r>
          </w:p>
        </w:tc>
        <w:tc>
          <w:tcPr>
            <w:tcW w:w="0" w:type="auto"/>
            <w:vAlign w:val="center"/>
          </w:tcPr>
          <w:p>
            <w:pPr>
              <w:adjustRightInd w:val="0"/>
              <w:snapToGrid w:val="0"/>
              <w:jc w:val="center"/>
              <w:rPr>
                <w:rFonts w:hint="eastAsia"/>
                <w:szCs w:val="21"/>
              </w:rPr>
            </w:pPr>
            <w:r>
              <w:rPr>
                <w:rFonts w:hint="eastAsia"/>
                <w:color w:val="000000"/>
                <w:szCs w:val="21"/>
              </w:rPr>
              <w:t>能够溶解多种物质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int="eastAsia"/>
                <w:color w:val="000000"/>
                <w:szCs w:val="21"/>
              </w:rPr>
            </w:pPr>
            <w:r>
              <w:rPr>
                <w:rFonts w:hint="eastAsia"/>
                <w:color w:val="000000"/>
                <w:szCs w:val="21"/>
              </w:rPr>
              <w:t>麻醉剂</w:t>
            </w:r>
          </w:p>
        </w:tc>
        <w:tc>
          <w:tcPr>
            <w:tcW w:w="0" w:type="auto"/>
            <w:tcBorders>
              <w:tl2br w:val="single" w:color="auto" w:sz="4" w:space="0"/>
            </w:tcBorders>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szCs w:val="21"/>
              </w:rPr>
              <w:t>乙烯</w:t>
            </w:r>
          </w:p>
        </w:tc>
        <w:tc>
          <w:tcPr>
            <w:tcW w:w="0" w:type="auto"/>
            <w:vAlign w:val="center"/>
          </w:tcPr>
          <w:p>
            <w:pPr>
              <w:adjustRightInd w:val="0"/>
              <w:snapToGrid w:val="0"/>
              <w:jc w:val="center"/>
              <w:rPr>
                <w:rFonts w:hint="eastAsia" w:hAnsi="宋体"/>
                <w:color w:val="000000"/>
                <w:szCs w:val="21"/>
              </w:rPr>
            </w:pPr>
            <w:r>
              <w:rPr>
                <w:rFonts w:hint="eastAsia"/>
                <w:kern w:val="0"/>
                <w:szCs w:val="21"/>
              </w:rPr>
              <w:t>植物催熟剂</w:t>
            </w:r>
          </w:p>
        </w:tc>
        <w:tc>
          <w:tcPr>
            <w:tcW w:w="0" w:type="auto"/>
            <w:vAlign w:val="center"/>
          </w:tcPr>
          <w:p>
            <w:pPr>
              <w:adjustRightInd w:val="0"/>
              <w:snapToGrid w:val="0"/>
              <w:jc w:val="center"/>
              <w:rPr>
                <w:rFonts w:hint="eastAsia"/>
                <w:szCs w:val="21"/>
              </w:rPr>
            </w:pPr>
            <w:r>
              <w:rPr>
                <w:rFonts w:hint="eastAsia"/>
                <w:kern w:val="0"/>
                <w:szCs w:val="21"/>
              </w:rPr>
              <w:t>植物生长调节剂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0" w:type="auto"/>
            <w:vMerge w:val="continue"/>
            <w:vAlign w:val="center"/>
          </w:tcPr>
          <w:p>
            <w:pPr>
              <w:adjustRightInd w:val="0"/>
              <w:snapToGrid w:val="0"/>
              <w:jc w:val="center"/>
              <w:rPr>
                <w:rFonts w:eastAsia="楷体_GB2312"/>
                <w:color w:val="000000"/>
                <w:szCs w:val="21"/>
              </w:rPr>
            </w:pPr>
          </w:p>
        </w:tc>
        <w:tc>
          <w:tcPr>
            <w:tcW w:w="0" w:type="auto"/>
            <w:vAlign w:val="center"/>
          </w:tcPr>
          <w:p>
            <w:pPr>
              <w:adjustRightInd w:val="0"/>
              <w:snapToGrid w:val="0"/>
              <w:jc w:val="center"/>
              <w:rPr>
                <w:rFonts w:hint="eastAsia"/>
                <w:szCs w:val="21"/>
              </w:rPr>
            </w:pPr>
            <w:r>
              <w:rPr>
                <w:rFonts w:hint="eastAsia"/>
                <w:szCs w:val="21"/>
              </w:rPr>
              <w:t>最基础的有</w:t>
            </w:r>
          </w:p>
          <w:p>
            <w:pPr>
              <w:adjustRightInd w:val="0"/>
              <w:snapToGrid w:val="0"/>
              <w:jc w:val="center"/>
              <w:rPr>
                <w:rFonts w:hint="eastAsia" w:hAnsi="宋体"/>
                <w:color w:val="000000"/>
                <w:szCs w:val="21"/>
              </w:rPr>
            </w:pPr>
            <w:r>
              <w:rPr>
                <w:rFonts w:hint="eastAsia"/>
                <w:szCs w:val="21"/>
              </w:rPr>
              <w:t>机化工原料</w:t>
            </w:r>
          </w:p>
        </w:tc>
        <w:tc>
          <w:tcPr>
            <w:tcW w:w="0" w:type="auto"/>
            <w:vAlign w:val="center"/>
          </w:tcPr>
          <w:p>
            <w:pPr>
              <w:adjustRightInd w:val="0"/>
              <w:snapToGrid w:val="0"/>
              <w:jc w:val="center"/>
              <w:rPr>
                <w:rFonts w:hint="eastAsia"/>
                <w:kern w:val="0"/>
                <w:szCs w:val="21"/>
              </w:rPr>
            </w:pPr>
            <w:r>
              <w:rPr>
                <w:rFonts w:hint="eastAsia"/>
                <w:szCs w:val="21"/>
              </w:rPr>
              <w:t>用乙烯</w:t>
            </w:r>
            <w:r>
              <w:rPr>
                <w:kern w:val="0"/>
                <w:szCs w:val="21"/>
              </w:rPr>
              <w:t>来衡量一个国家的</w:t>
            </w:r>
          </w:p>
          <w:p>
            <w:pPr>
              <w:adjustRightInd w:val="0"/>
              <w:snapToGrid w:val="0"/>
              <w:jc w:val="center"/>
              <w:rPr>
                <w:rFonts w:hint="eastAsia"/>
                <w:szCs w:val="21"/>
              </w:rPr>
            </w:pPr>
            <w:r>
              <w:rPr>
                <w:kern w:val="0"/>
                <w:szCs w:val="21"/>
              </w:rPr>
              <w:t>石油化工发展</w:t>
            </w:r>
            <w:r>
              <w:rPr>
                <w:rFonts w:hint="eastAsia"/>
                <w:kern w:val="0"/>
                <w:szCs w:val="21"/>
              </w:rPr>
              <w:t>的</w:t>
            </w:r>
            <w:r>
              <w:rPr>
                <w:kern w:val="0"/>
                <w:szCs w:val="21"/>
              </w:rPr>
              <w:t>水平</w:t>
            </w:r>
            <w:r>
              <w:rPr>
                <w:rFonts w:hint="eastAsia"/>
                <w:kern w:val="0"/>
                <w:szCs w:val="21"/>
              </w:rPr>
              <w:t>的标志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szCs w:val="21"/>
              </w:rPr>
              <w:t>苯</w:t>
            </w:r>
          </w:p>
        </w:tc>
        <w:tc>
          <w:tcPr>
            <w:tcW w:w="0" w:type="auto"/>
            <w:vAlign w:val="center"/>
          </w:tcPr>
          <w:p>
            <w:pPr>
              <w:adjustRightInd w:val="0"/>
              <w:snapToGrid w:val="0"/>
              <w:jc w:val="center"/>
              <w:rPr>
                <w:rFonts w:hAnsi="宋体"/>
                <w:color w:val="000000"/>
                <w:szCs w:val="21"/>
              </w:rPr>
            </w:pPr>
            <w:r>
              <w:rPr>
                <w:rFonts w:hint="eastAsia"/>
                <w:szCs w:val="21"/>
              </w:rPr>
              <w:t>有机溶剂</w:t>
            </w:r>
          </w:p>
        </w:tc>
        <w:tc>
          <w:tcPr>
            <w:tcW w:w="0" w:type="auto"/>
            <w:vAlign w:val="center"/>
          </w:tcPr>
          <w:p>
            <w:pPr>
              <w:adjustRightInd w:val="0"/>
              <w:snapToGrid w:val="0"/>
              <w:jc w:val="center"/>
              <w:rPr>
                <w:rFonts w:hint="eastAsia"/>
                <w:szCs w:val="21"/>
              </w:rPr>
            </w:pPr>
            <w:r>
              <w:rPr>
                <w:rFonts w:hint="eastAsia"/>
                <w:szCs w:val="21"/>
              </w:rPr>
              <w:t>溶解能力强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szCs w:val="21"/>
              </w:rPr>
              <w:t>有机化工原料</w:t>
            </w:r>
          </w:p>
        </w:tc>
        <w:tc>
          <w:tcPr>
            <w:tcW w:w="0" w:type="auto"/>
            <w:vAlign w:val="center"/>
          </w:tcPr>
          <w:p>
            <w:pPr>
              <w:adjustRightInd w:val="0"/>
              <w:snapToGrid w:val="0"/>
              <w:jc w:val="center"/>
              <w:rPr>
                <w:rFonts w:hint="eastAsia"/>
                <w:szCs w:val="21"/>
              </w:rPr>
            </w:pPr>
            <w:r>
              <w:rPr>
                <w:rFonts w:hint="eastAsia"/>
                <w:szCs w:val="21"/>
              </w:rPr>
              <w:t>合成橡胶、合成纤维、塑料</w:t>
            </w:r>
          </w:p>
          <w:p>
            <w:pPr>
              <w:adjustRightInd w:val="0"/>
              <w:snapToGrid w:val="0"/>
              <w:jc w:val="center"/>
              <w:rPr>
                <w:rFonts w:hint="eastAsia"/>
                <w:szCs w:val="21"/>
              </w:rPr>
            </w:pPr>
            <w:r>
              <w:rPr>
                <w:rFonts w:hint="eastAsia"/>
                <w:szCs w:val="21"/>
              </w:rPr>
              <w:t>农药、医药、染料、香料等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szCs w:val="21"/>
              </w:rPr>
              <w:t>乙醇</w:t>
            </w:r>
          </w:p>
        </w:tc>
        <w:tc>
          <w:tcPr>
            <w:tcW w:w="0" w:type="auto"/>
            <w:vAlign w:val="center"/>
          </w:tcPr>
          <w:p>
            <w:pPr>
              <w:adjustRightInd w:val="0"/>
              <w:snapToGrid w:val="0"/>
              <w:jc w:val="center"/>
              <w:rPr>
                <w:rFonts w:hAnsi="宋体"/>
                <w:color w:val="000000"/>
                <w:szCs w:val="21"/>
              </w:rPr>
            </w:pPr>
            <w:r>
              <w:rPr>
                <w:rFonts w:hint="eastAsia"/>
                <w:szCs w:val="21"/>
              </w:rPr>
              <w:t>清洁能源</w:t>
            </w:r>
          </w:p>
        </w:tc>
        <w:tc>
          <w:tcPr>
            <w:tcW w:w="0" w:type="auto"/>
            <w:vAlign w:val="center"/>
          </w:tcPr>
          <w:p>
            <w:pPr>
              <w:adjustRightInd w:val="0"/>
              <w:snapToGrid w:val="0"/>
              <w:jc w:val="center"/>
              <w:rPr>
                <w:rFonts w:hint="eastAsia"/>
                <w:szCs w:val="21"/>
              </w:rPr>
            </w:pPr>
            <w:r>
              <w:rPr>
                <w:rFonts w:hint="eastAsia"/>
                <w:color w:val="000000"/>
                <w:szCs w:val="21"/>
              </w:rPr>
              <w:t>燃烧放热多，污染物少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szCs w:val="21"/>
              </w:rPr>
            </w:pPr>
          </w:p>
        </w:tc>
        <w:tc>
          <w:tcPr>
            <w:tcW w:w="0" w:type="auto"/>
            <w:vAlign w:val="center"/>
          </w:tcPr>
          <w:p>
            <w:pPr>
              <w:adjustRightInd w:val="0"/>
              <w:snapToGrid w:val="0"/>
              <w:jc w:val="center"/>
              <w:rPr>
                <w:rFonts w:hAnsi="宋体"/>
                <w:color w:val="000000"/>
                <w:szCs w:val="21"/>
              </w:rPr>
            </w:pPr>
            <w:r>
              <w:rPr>
                <w:rFonts w:hint="eastAsia"/>
                <w:szCs w:val="21"/>
              </w:rPr>
              <w:t>造酒</w:t>
            </w:r>
          </w:p>
        </w:tc>
        <w:tc>
          <w:tcPr>
            <w:tcW w:w="0" w:type="auto"/>
            <w:vAlign w:val="center"/>
          </w:tcPr>
          <w:p>
            <w:pPr>
              <w:adjustRightInd w:val="0"/>
              <w:snapToGrid w:val="0"/>
              <w:jc w:val="center"/>
              <w:rPr>
                <w:rFonts w:hint="eastAsia"/>
                <w:szCs w:val="21"/>
              </w:rPr>
            </w:pPr>
            <w:r>
              <w:rPr>
                <w:rFonts w:hint="eastAsia"/>
                <w:szCs w:val="21"/>
              </w:rPr>
              <w:t>有特殊香味的液体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szCs w:val="21"/>
              </w:rPr>
            </w:pPr>
          </w:p>
        </w:tc>
        <w:tc>
          <w:tcPr>
            <w:tcW w:w="0" w:type="auto"/>
            <w:vAlign w:val="center"/>
          </w:tcPr>
          <w:p>
            <w:pPr>
              <w:adjustRightInd w:val="0"/>
              <w:snapToGrid w:val="0"/>
              <w:jc w:val="center"/>
              <w:rPr>
                <w:rFonts w:hAnsi="宋体"/>
                <w:color w:val="000000"/>
                <w:szCs w:val="21"/>
              </w:rPr>
            </w:pPr>
            <w:r>
              <w:rPr>
                <w:rFonts w:hint="eastAsia"/>
                <w:szCs w:val="21"/>
              </w:rPr>
              <w:t>消毒酒精</w:t>
            </w:r>
          </w:p>
        </w:tc>
        <w:tc>
          <w:tcPr>
            <w:tcW w:w="0" w:type="auto"/>
            <w:vAlign w:val="center"/>
          </w:tcPr>
          <w:p>
            <w:pPr>
              <w:adjustRightInd w:val="0"/>
              <w:snapToGrid w:val="0"/>
              <w:jc w:val="center"/>
              <w:rPr>
                <w:rFonts w:hint="eastAsia"/>
                <w:szCs w:val="21"/>
              </w:rPr>
            </w:pPr>
            <w:r>
              <w:rPr>
                <w:rFonts w:hint="eastAsia"/>
                <w:szCs w:val="21"/>
              </w:rPr>
              <w:t>使细菌蛋白质变性，体积分数为75%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szCs w:val="21"/>
              </w:rPr>
            </w:pPr>
          </w:p>
        </w:tc>
        <w:tc>
          <w:tcPr>
            <w:tcW w:w="0" w:type="auto"/>
            <w:vAlign w:val="center"/>
          </w:tcPr>
          <w:p>
            <w:pPr>
              <w:adjustRightInd w:val="0"/>
              <w:snapToGrid w:val="0"/>
              <w:jc w:val="center"/>
              <w:rPr>
                <w:rFonts w:hAnsi="宋体"/>
                <w:color w:val="000000"/>
                <w:szCs w:val="21"/>
              </w:rPr>
            </w:pPr>
            <w:r>
              <w:rPr>
                <w:rFonts w:hint="eastAsia"/>
                <w:szCs w:val="21"/>
              </w:rPr>
              <w:t>有机溶剂</w:t>
            </w:r>
          </w:p>
        </w:tc>
        <w:tc>
          <w:tcPr>
            <w:tcW w:w="0" w:type="auto"/>
            <w:vAlign w:val="center"/>
          </w:tcPr>
          <w:p>
            <w:pPr>
              <w:adjustRightInd w:val="0"/>
              <w:snapToGrid w:val="0"/>
              <w:jc w:val="center"/>
              <w:rPr>
                <w:rFonts w:hint="eastAsia"/>
                <w:szCs w:val="21"/>
              </w:rPr>
            </w:pPr>
            <w:r>
              <w:rPr>
                <w:rFonts w:hint="eastAsia"/>
                <w:szCs w:val="21"/>
              </w:rPr>
              <w:t>能溶解多种物质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szCs w:val="21"/>
              </w:rPr>
              <w:t>化工原料</w:t>
            </w:r>
          </w:p>
        </w:tc>
        <w:tc>
          <w:tcPr>
            <w:tcW w:w="0" w:type="auto"/>
            <w:vAlign w:val="center"/>
          </w:tcPr>
          <w:p>
            <w:pPr>
              <w:adjustRightInd w:val="0"/>
              <w:snapToGrid w:val="0"/>
              <w:jc w:val="center"/>
              <w:rPr>
                <w:rFonts w:hint="eastAsia"/>
                <w:szCs w:val="21"/>
              </w:rPr>
            </w:pPr>
            <w:r>
              <w:rPr>
                <w:rFonts w:hint="eastAsia"/>
                <w:szCs w:val="21"/>
              </w:rPr>
              <w:t>能够制造多种有机物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szCs w:val="21"/>
              </w:rPr>
              <w:t>乙酸</w:t>
            </w:r>
          </w:p>
        </w:tc>
        <w:tc>
          <w:tcPr>
            <w:tcW w:w="0" w:type="auto"/>
            <w:vAlign w:val="center"/>
          </w:tcPr>
          <w:p>
            <w:pPr>
              <w:adjustRightInd w:val="0"/>
              <w:snapToGrid w:val="0"/>
              <w:jc w:val="center"/>
              <w:rPr>
                <w:rFonts w:hAnsi="宋体"/>
                <w:color w:val="000000"/>
                <w:szCs w:val="21"/>
              </w:rPr>
            </w:pPr>
            <w:r>
              <w:rPr>
                <w:rFonts w:hint="eastAsia"/>
                <w:szCs w:val="21"/>
              </w:rPr>
              <w:t>造醋</w:t>
            </w:r>
          </w:p>
        </w:tc>
        <w:tc>
          <w:tcPr>
            <w:tcW w:w="0" w:type="auto"/>
            <w:vAlign w:val="center"/>
          </w:tcPr>
          <w:p>
            <w:pPr>
              <w:adjustRightInd w:val="0"/>
              <w:snapToGrid w:val="0"/>
              <w:jc w:val="center"/>
              <w:rPr>
                <w:rFonts w:hint="eastAsia"/>
                <w:szCs w:val="21"/>
              </w:rPr>
            </w:pPr>
            <w:r>
              <w:rPr>
                <w:rFonts w:hint="eastAsia"/>
                <w:szCs w:val="21"/>
              </w:rPr>
              <w:t>酸味剂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szCs w:val="21"/>
              </w:rPr>
              <w:t>化工原料</w:t>
            </w:r>
          </w:p>
        </w:tc>
        <w:tc>
          <w:tcPr>
            <w:tcW w:w="0" w:type="auto"/>
            <w:vAlign w:val="center"/>
          </w:tcPr>
          <w:p>
            <w:pPr>
              <w:adjustRightInd w:val="0"/>
              <w:snapToGrid w:val="0"/>
              <w:jc w:val="center"/>
              <w:rPr>
                <w:rFonts w:hint="eastAsia"/>
                <w:szCs w:val="21"/>
              </w:rPr>
            </w:pPr>
            <w:r>
              <w:rPr>
                <w:rFonts w:hint="eastAsia"/>
                <w:szCs w:val="21"/>
              </w:rPr>
              <w:t>能够制造多种有机物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szCs w:val="21"/>
              </w:rPr>
            </w:pPr>
            <w:r>
              <w:rPr>
                <w:rFonts w:hint="eastAsia"/>
                <w:szCs w:val="21"/>
              </w:rPr>
              <w:t>乙酸</w:t>
            </w:r>
          </w:p>
          <w:p>
            <w:pPr>
              <w:adjustRightInd w:val="0"/>
              <w:snapToGrid w:val="0"/>
              <w:jc w:val="center"/>
              <w:rPr>
                <w:rFonts w:hint="eastAsia"/>
                <w:color w:val="000000"/>
                <w:szCs w:val="21"/>
              </w:rPr>
            </w:pPr>
            <w:r>
              <w:rPr>
                <w:rFonts w:hint="eastAsia"/>
                <w:szCs w:val="21"/>
              </w:rPr>
              <w:t>乙酯</w:t>
            </w:r>
          </w:p>
        </w:tc>
        <w:tc>
          <w:tcPr>
            <w:tcW w:w="0" w:type="auto"/>
            <w:vAlign w:val="center"/>
          </w:tcPr>
          <w:p>
            <w:pPr>
              <w:adjustRightInd w:val="0"/>
              <w:snapToGrid w:val="0"/>
              <w:jc w:val="center"/>
              <w:rPr>
                <w:rFonts w:hAnsi="宋体"/>
                <w:color w:val="000000"/>
                <w:szCs w:val="21"/>
              </w:rPr>
            </w:pPr>
            <w:r>
              <w:rPr>
                <w:rFonts w:hint="eastAsia"/>
                <w:szCs w:val="21"/>
              </w:rPr>
              <w:t>有机溶剂</w:t>
            </w:r>
          </w:p>
        </w:tc>
        <w:tc>
          <w:tcPr>
            <w:tcW w:w="0" w:type="auto"/>
            <w:vAlign w:val="center"/>
          </w:tcPr>
          <w:p>
            <w:pPr>
              <w:adjustRightInd w:val="0"/>
              <w:snapToGrid w:val="0"/>
              <w:jc w:val="center"/>
              <w:rPr>
                <w:rFonts w:hint="eastAsia"/>
                <w:szCs w:val="21"/>
              </w:rPr>
            </w:pPr>
            <w:r>
              <w:rPr>
                <w:rFonts w:hint="eastAsia"/>
                <w:szCs w:val="21"/>
              </w:rPr>
              <w:t>溶解能力强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szCs w:val="21"/>
              </w:rPr>
              <w:t>香味剂</w:t>
            </w:r>
          </w:p>
        </w:tc>
        <w:tc>
          <w:tcPr>
            <w:tcW w:w="0" w:type="auto"/>
            <w:vAlign w:val="center"/>
          </w:tcPr>
          <w:p>
            <w:pPr>
              <w:adjustRightInd w:val="0"/>
              <w:snapToGrid w:val="0"/>
              <w:jc w:val="center"/>
              <w:rPr>
                <w:rFonts w:hint="eastAsia"/>
                <w:szCs w:val="21"/>
              </w:rPr>
            </w:pPr>
            <w:r>
              <w:rPr>
                <w:rFonts w:hint="eastAsia"/>
                <w:szCs w:val="21"/>
              </w:rPr>
              <w:t>有香味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color w:val="000000"/>
                <w:szCs w:val="21"/>
              </w:rPr>
            </w:pPr>
            <w:r>
              <w:rPr>
                <w:rFonts w:hint="eastAsia"/>
                <w:szCs w:val="21"/>
              </w:rPr>
              <w:t>油脂</w:t>
            </w:r>
          </w:p>
        </w:tc>
        <w:tc>
          <w:tcPr>
            <w:tcW w:w="0" w:type="auto"/>
            <w:vAlign w:val="center"/>
          </w:tcPr>
          <w:p>
            <w:pPr>
              <w:adjustRightInd w:val="0"/>
              <w:snapToGrid w:val="0"/>
              <w:jc w:val="center"/>
              <w:rPr>
                <w:rFonts w:hAnsi="宋体"/>
                <w:color w:val="000000"/>
                <w:szCs w:val="21"/>
              </w:rPr>
            </w:pPr>
            <w:r>
              <w:rPr>
                <w:rFonts w:hint="eastAsia"/>
                <w:szCs w:val="21"/>
              </w:rPr>
              <w:t>热量</w:t>
            </w:r>
            <w:r>
              <w:rPr>
                <w:rFonts w:hint="eastAsia"/>
                <w:kern w:val="0"/>
                <w:szCs w:val="21"/>
              </w:rPr>
              <w:t>最高的营养物质</w:t>
            </w:r>
          </w:p>
        </w:tc>
        <w:tc>
          <w:tcPr>
            <w:tcW w:w="0" w:type="auto"/>
            <w:vAlign w:val="center"/>
          </w:tcPr>
          <w:p>
            <w:pPr>
              <w:adjustRightInd w:val="0"/>
              <w:snapToGrid w:val="0"/>
              <w:jc w:val="center"/>
              <w:rPr>
                <w:rFonts w:hint="eastAsia"/>
                <w:szCs w:val="21"/>
              </w:rPr>
            </w:pPr>
            <w:r>
              <w:rPr>
                <w:rFonts w:hint="eastAsia"/>
                <w:szCs w:val="21"/>
              </w:rPr>
              <w:t>生理氧化放热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szCs w:val="21"/>
              </w:rPr>
            </w:pPr>
          </w:p>
        </w:tc>
        <w:tc>
          <w:tcPr>
            <w:tcW w:w="0" w:type="auto"/>
            <w:vAlign w:val="center"/>
          </w:tcPr>
          <w:p>
            <w:pPr>
              <w:adjustRightInd w:val="0"/>
              <w:snapToGrid w:val="0"/>
              <w:jc w:val="center"/>
              <w:rPr>
                <w:rFonts w:hAnsi="宋体"/>
                <w:color w:val="000000"/>
                <w:szCs w:val="21"/>
              </w:rPr>
            </w:pPr>
            <w:r>
              <w:rPr>
                <w:rFonts w:hint="eastAsia"/>
                <w:szCs w:val="21"/>
              </w:rPr>
              <w:t>制高级脂肪酸和甘油</w:t>
            </w:r>
          </w:p>
        </w:tc>
        <w:tc>
          <w:tcPr>
            <w:tcW w:w="0" w:type="auto"/>
            <w:vAlign w:val="center"/>
          </w:tcPr>
          <w:p>
            <w:pPr>
              <w:adjustRightInd w:val="0"/>
              <w:snapToGrid w:val="0"/>
              <w:jc w:val="center"/>
              <w:rPr>
                <w:rFonts w:hint="eastAsia"/>
                <w:szCs w:val="21"/>
              </w:rPr>
            </w:pPr>
            <w:r>
              <w:rPr>
                <w:rFonts w:hint="eastAsia"/>
                <w:szCs w:val="21"/>
              </w:rPr>
              <w:t>酸性水解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szCs w:val="21"/>
              </w:rPr>
            </w:pPr>
          </w:p>
        </w:tc>
        <w:tc>
          <w:tcPr>
            <w:tcW w:w="0" w:type="auto"/>
            <w:vAlign w:val="center"/>
          </w:tcPr>
          <w:p>
            <w:pPr>
              <w:adjustRightInd w:val="0"/>
              <w:snapToGrid w:val="0"/>
              <w:jc w:val="center"/>
              <w:rPr>
                <w:rFonts w:hAnsi="宋体"/>
                <w:color w:val="000000"/>
                <w:szCs w:val="21"/>
              </w:rPr>
            </w:pPr>
            <w:r>
              <w:rPr>
                <w:rFonts w:hint="eastAsia"/>
                <w:szCs w:val="21"/>
              </w:rPr>
              <w:t>制</w:t>
            </w:r>
            <w:r>
              <w:rPr>
                <w:rFonts w:hint="eastAsia"/>
                <w:bCs/>
                <w:szCs w:val="21"/>
              </w:rPr>
              <w:t>肥皂</w:t>
            </w:r>
          </w:p>
        </w:tc>
        <w:tc>
          <w:tcPr>
            <w:tcW w:w="0" w:type="auto"/>
            <w:vAlign w:val="center"/>
          </w:tcPr>
          <w:p>
            <w:pPr>
              <w:adjustRightInd w:val="0"/>
              <w:snapToGrid w:val="0"/>
              <w:jc w:val="center"/>
              <w:rPr>
                <w:rFonts w:hint="eastAsia"/>
                <w:szCs w:val="21"/>
              </w:rPr>
            </w:pPr>
            <w:r>
              <w:rPr>
                <w:rFonts w:hint="eastAsia"/>
                <w:szCs w:val="21"/>
              </w:rPr>
              <w:t>碱性水解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adjustRightInd w:val="0"/>
              <w:snapToGrid w:val="0"/>
              <w:jc w:val="center"/>
              <w:rPr>
                <w:rFonts w:hint="eastAsia"/>
                <w:szCs w:val="21"/>
              </w:rPr>
            </w:pPr>
          </w:p>
        </w:tc>
        <w:tc>
          <w:tcPr>
            <w:tcW w:w="0" w:type="auto"/>
            <w:vAlign w:val="center"/>
          </w:tcPr>
          <w:p>
            <w:pPr>
              <w:adjustRightInd w:val="0"/>
              <w:snapToGrid w:val="0"/>
              <w:jc w:val="center"/>
              <w:rPr>
                <w:rFonts w:hAnsi="宋体"/>
                <w:color w:val="000000"/>
                <w:szCs w:val="21"/>
              </w:rPr>
            </w:pPr>
            <w:r>
              <w:rPr>
                <w:rFonts w:hint="eastAsia"/>
                <w:szCs w:val="21"/>
              </w:rPr>
              <w:t>制油漆</w:t>
            </w:r>
          </w:p>
        </w:tc>
        <w:tc>
          <w:tcPr>
            <w:tcW w:w="0" w:type="auto"/>
            <w:tcBorders>
              <w:tl2br w:val="single" w:color="auto" w:sz="4" w:space="0"/>
            </w:tcBorders>
            <w:vAlign w:val="center"/>
          </w:tcPr>
          <w:p>
            <w:pPr>
              <w:adjustRightInd w:val="0"/>
              <w:snapToGrid w:val="0"/>
              <w:jc w:val="center"/>
              <w:rPr>
                <w:rFonts w:hint="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szCs w:val="21"/>
              </w:rPr>
            </w:pPr>
            <w:r>
              <w:rPr>
                <w:rFonts w:hint="eastAsia"/>
                <w:szCs w:val="21"/>
              </w:rPr>
              <w:t>葡</w:t>
            </w:r>
          </w:p>
          <w:p>
            <w:pPr>
              <w:adjustRightInd w:val="0"/>
              <w:snapToGrid w:val="0"/>
              <w:jc w:val="center"/>
              <w:rPr>
                <w:rFonts w:hint="eastAsia"/>
                <w:szCs w:val="21"/>
              </w:rPr>
            </w:pPr>
            <w:r>
              <w:rPr>
                <w:rFonts w:hint="eastAsia"/>
                <w:szCs w:val="21"/>
              </w:rPr>
              <w:t>萄</w:t>
            </w:r>
          </w:p>
          <w:p>
            <w:pPr>
              <w:adjustRightInd w:val="0"/>
              <w:snapToGrid w:val="0"/>
              <w:jc w:val="center"/>
              <w:rPr>
                <w:rFonts w:hint="eastAsia"/>
                <w:szCs w:val="21"/>
              </w:rPr>
            </w:pPr>
            <w:r>
              <w:rPr>
                <w:rFonts w:hint="eastAsia"/>
                <w:szCs w:val="21"/>
              </w:rPr>
              <w:t>糖</w:t>
            </w:r>
          </w:p>
        </w:tc>
        <w:tc>
          <w:tcPr>
            <w:tcW w:w="0" w:type="auto"/>
            <w:vAlign w:val="center"/>
          </w:tcPr>
          <w:p>
            <w:pPr>
              <w:adjustRightInd w:val="0"/>
              <w:snapToGrid w:val="0"/>
              <w:jc w:val="center"/>
              <w:rPr>
                <w:rFonts w:hAnsi="宋体"/>
                <w:color w:val="000000"/>
                <w:szCs w:val="21"/>
              </w:rPr>
            </w:pPr>
            <w:r>
              <w:rPr>
                <w:rFonts w:hint="eastAsia"/>
                <w:kern w:val="0"/>
                <w:szCs w:val="21"/>
                <w:lang w:val="pt-BR"/>
              </w:rPr>
              <w:t>营养物质、药物</w:t>
            </w:r>
          </w:p>
        </w:tc>
        <w:tc>
          <w:tcPr>
            <w:tcW w:w="0" w:type="auto"/>
            <w:vAlign w:val="center"/>
          </w:tcPr>
          <w:p>
            <w:pPr>
              <w:adjustRightInd w:val="0"/>
              <w:snapToGrid w:val="0"/>
              <w:jc w:val="center"/>
              <w:rPr>
                <w:rFonts w:hint="eastAsia"/>
                <w:szCs w:val="21"/>
              </w:rPr>
            </w:pPr>
            <w:r>
              <w:rPr>
                <w:rFonts w:hint="eastAsia"/>
                <w:szCs w:val="21"/>
              </w:rPr>
              <w:t>生理氧化放热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szCs w:val="21"/>
              </w:rPr>
            </w:pPr>
          </w:p>
        </w:tc>
        <w:tc>
          <w:tcPr>
            <w:tcW w:w="0" w:type="auto"/>
            <w:vAlign w:val="center"/>
          </w:tcPr>
          <w:p>
            <w:pPr>
              <w:adjustRightInd w:val="0"/>
              <w:snapToGrid w:val="0"/>
              <w:jc w:val="center"/>
              <w:rPr>
                <w:rFonts w:hint="eastAsia"/>
                <w:kern w:val="0"/>
                <w:szCs w:val="21"/>
                <w:lang w:val="pt-BR"/>
              </w:rPr>
            </w:pPr>
            <w:r>
              <w:rPr>
                <w:rFonts w:hint="eastAsia"/>
                <w:kern w:val="0"/>
                <w:szCs w:val="21"/>
                <w:lang w:val="pt-BR"/>
              </w:rPr>
              <w:t>制糖果</w:t>
            </w:r>
          </w:p>
        </w:tc>
        <w:tc>
          <w:tcPr>
            <w:tcW w:w="0" w:type="auto"/>
            <w:vAlign w:val="center"/>
          </w:tcPr>
          <w:p>
            <w:pPr>
              <w:adjustRightInd w:val="0"/>
              <w:snapToGrid w:val="0"/>
              <w:jc w:val="center"/>
              <w:rPr>
                <w:rFonts w:hint="eastAsia"/>
                <w:szCs w:val="21"/>
              </w:rPr>
            </w:pPr>
            <w:r>
              <w:rPr>
                <w:rFonts w:hint="eastAsia"/>
                <w:szCs w:val="21"/>
              </w:rPr>
              <w:t>有甜味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szCs w:val="21"/>
              </w:rPr>
            </w:pPr>
          </w:p>
        </w:tc>
        <w:tc>
          <w:tcPr>
            <w:tcW w:w="0" w:type="auto"/>
            <w:vAlign w:val="center"/>
          </w:tcPr>
          <w:p>
            <w:pPr>
              <w:adjustRightInd w:val="0"/>
              <w:snapToGrid w:val="0"/>
              <w:jc w:val="center"/>
              <w:rPr>
                <w:rFonts w:hAnsi="宋体"/>
                <w:color w:val="000000"/>
                <w:szCs w:val="21"/>
              </w:rPr>
            </w:pPr>
            <w:r>
              <w:rPr>
                <w:rFonts w:hint="eastAsia"/>
                <w:kern w:val="0"/>
                <w:szCs w:val="21"/>
                <w:lang w:val="pt-BR"/>
              </w:rPr>
              <w:t>血糖</w:t>
            </w:r>
          </w:p>
        </w:tc>
        <w:tc>
          <w:tcPr>
            <w:tcW w:w="0" w:type="auto"/>
            <w:vAlign w:val="center"/>
          </w:tcPr>
          <w:p>
            <w:pPr>
              <w:adjustRightInd w:val="0"/>
              <w:snapToGrid w:val="0"/>
              <w:jc w:val="center"/>
              <w:rPr>
                <w:rFonts w:hint="eastAsia"/>
                <w:szCs w:val="21"/>
              </w:rPr>
            </w:pPr>
            <w:r>
              <w:rPr>
                <w:rFonts w:hint="eastAsia"/>
                <w:szCs w:val="21"/>
              </w:rPr>
              <w:t>正常</w:t>
            </w:r>
            <w:r>
              <w:rPr>
                <w:rFonts w:hint="eastAsia"/>
                <w:kern w:val="0"/>
                <w:szCs w:val="21"/>
                <w:lang w:val="pt-BR"/>
              </w:rPr>
              <w:t>血糖浓度</w:t>
            </w:r>
            <w:r>
              <w:rPr>
                <w:rFonts w:hint="eastAsia"/>
                <w:szCs w:val="21"/>
              </w:rPr>
              <w:t>0.1%（质量分数）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szCs w:val="21"/>
              </w:rPr>
            </w:pPr>
          </w:p>
        </w:tc>
        <w:tc>
          <w:tcPr>
            <w:tcW w:w="0" w:type="auto"/>
            <w:vAlign w:val="center"/>
          </w:tcPr>
          <w:p>
            <w:pPr>
              <w:adjustRightInd w:val="0"/>
              <w:snapToGrid w:val="0"/>
              <w:jc w:val="center"/>
              <w:rPr>
                <w:rFonts w:hAnsi="宋体"/>
                <w:color w:val="000000"/>
                <w:szCs w:val="21"/>
              </w:rPr>
            </w:pPr>
            <w:r>
              <w:rPr>
                <w:rFonts w:hint="eastAsia"/>
                <w:kern w:val="0"/>
                <w:szCs w:val="21"/>
                <w:lang w:val="pt-BR"/>
              </w:rPr>
              <w:t>制</w:t>
            </w:r>
            <w:r>
              <w:rPr>
                <w:rFonts w:hint="eastAsia"/>
                <w:kern w:val="0"/>
                <w:szCs w:val="21"/>
              </w:rPr>
              <w:t>酒精</w:t>
            </w:r>
          </w:p>
        </w:tc>
        <w:tc>
          <w:tcPr>
            <w:tcW w:w="0" w:type="auto"/>
            <w:vAlign w:val="center"/>
          </w:tcPr>
          <w:p>
            <w:pPr>
              <w:adjustRightInd w:val="0"/>
              <w:snapToGrid w:val="0"/>
              <w:jc w:val="center"/>
              <w:rPr>
                <w:rFonts w:hint="eastAsia"/>
                <w:szCs w:val="21"/>
              </w:rPr>
            </w:pPr>
            <w:r>
              <w:rPr>
                <w:rFonts w:hint="eastAsia"/>
                <w:szCs w:val="21"/>
              </w:rPr>
              <w:t>葡萄糖发酵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szCs w:val="21"/>
              </w:rPr>
            </w:pPr>
            <w:r>
              <w:rPr>
                <w:rFonts w:hint="eastAsia"/>
                <w:kern w:val="0"/>
                <w:szCs w:val="21"/>
              </w:rPr>
              <w:t>淀粉</w:t>
            </w:r>
          </w:p>
        </w:tc>
        <w:tc>
          <w:tcPr>
            <w:tcW w:w="0" w:type="auto"/>
            <w:vAlign w:val="center"/>
          </w:tcPr>
          <w:p>
            <w:pPr>
              <w:adjustRightInd w:val="0"/>
              <w:snapToGrid w:val="0"/>
              <w:jc w:val="center"/>
              <w:rPr>
                <w:rFonts w:hAnsi="宋体"/>
                <w:color w:val="000000"/>
                <w:szCs w:val="21"/>
              </w:rPr>
            </w:pPr>
            <w:r>
              <w:rPr>
                <w:rFonts w:hint="eastAsia"/>
                <w:kern w:val="0"/>
                <w:szCs w:val="21"/>
                <w:lang w:val="pt-BR"/>
              </w:rPr>
              <w:t>食物</w:t>
            </w:r>
          </w:p>
        </w:tc>
        <w:tc>
          <w:tcPr>
            <w:tcW w:w="0" w:type="auto"/>
            <w:vAlign w:val="center"/>
          </w:tcPr>
          <w:p>
            <w:pPr>
              <w:adjustRightInd w:val="0"/>
              <w:snapToGrid w:val="0"/>
              <w:jc w:val="center"/>
              <w:rPr>
                <w:rFonts w:hint="eastAsia"/>
                <w:szCs w:val="21"/>
              </w:rPr>
            </w:pPr>
            <w:r>
              <w:rPr>
                <w:rFonts w:hint="eastAsia"/>
                <w:szCs w:val="21"/>
              </w:rPr>
              <w:t>生理氧化放热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0" w:type="auto"/>
            <w:vMerge w:val="continue"/>
            <w:vAlign w:val="center"/>
          </w:tcPr>
          <w:p>
            <w:pPr>
              <w:adjustRightInd w:val="0"/>
              <w:snapToGrid w:val="0"/>
              <w:jc w:val="center"/>
              <w:rPr>
                <w:rFonts w:hint="eastAsia"/>
                <w:color w:val="000000"/>
                <w:szCs w:val="21"/>
              </w:rPr>
            </w:pPr>
          </w:p>
        </w:tc>
        <w:tc>
          <w:tcPr>
            <w:tcW w:w="0" w:type="auto"/>
            <w:vAlign w:val="center"/>
          </w:tcPr>
          <w:p>
            <w:pPr>
              <w:adjustRightInd w:val="0"/>
              <w:snapToGrid w:val="0"/>
              <w:jc w:val="center"/>
              <w:rPr>
                <w:rFonts w:hAnsi="宋体"/>
                <w:color w:val="000000"/>
                <w:szCs w:val="21"/>
              </w:rPr>
            </w:pPr>
            <w:r>
              <w:rPr>
                <w:rFonts w:hint="eastAsia"/>
                <w:kern w:val="0"/>
                <w:szCs w:val="21"/>
                <w:lang w:val="pt-BR"/>
              </w:rPr>
              <w:t>制取葡萄糖</w:t>
            </w:r>
          </w:p>
        </w:tc>
        <w:tc>
          <w:tcPr>
            <w:tcW w:w="0" w:type="auto"/>
            <w:vAlign w:val="center"/>
          </w:tcPr>
          <w:p>
            <w:pPr>
              <w:adjustRightInd w:val="0"/>
              <w:snapToGrid w:val="0"/>
              <w:jc w:val="center"/>
              <w:rPr>
                <w:rFonts w:hint="eastAsia"/>
                <w:szCs w:val="21"/>
              </w:rPr>
            </w:pPr>
            <w:r>
              <w:rPr>
                <w:rFonts w:hint="eastAsia"/>
                <w:kern w:val="0"/>
                <w:szCs w:val="21"/>
              </w:rPr>
              <w:t>淀粉水解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szCs w:val="21"/>
              </w:rPr>
              <w:t>纤维素</w:t>
            </w:r>
          </w:p>
        </w:tc>
        <w:tc>
          <w:tcPr>
            <w:tcW w:w="0" w:type="auto"/>
            <w:vAlign w:val="center"/>
          </w:tcPr>
          <w:p>
            <w:pPr>
              <w:adjustRightInd w:val="0"/>
              <w:snapToGrid w:val="0"/>
              <w:jc w:val="center"/>
              <w:rPr>
                <w:rFonts w:hAnsi="宋体"/>
                <w:color w:val="000000"/>
                <w:szCs w:val="21"/>
              </w:rPr>
            </w:pPr>
            <w:r>
              <w:rPr>
                <w:rFonts w:hint="eastAsia"/>
                <w:kern w:val="0"/>
                <w:szCs w:val="21"/>
                <w:lang w:val="pt-BR"/>
              </w:rPr>
              <w:t>第七营养素</w:t>
            </w:r>
          </w:p>
        </w:tc>
        <w:tc>
          <w:tcPr>
            <w:tcW w:w="0" w:type="auto"/>
            <w:vAlign w:val="center"/>
          </w:tcPr>
          <w:p>
            <w:pPr>
              <w:adjustRightInd w:val="0"/>
              <w:snapToGrid w:val="0"/>
              <w:jc w:val="center"/>
              <w:rPr>
                <w:rFonts w:hint="eastAsia"/>
                <w:szCs w:val="21"/>
              </w:rPr>
            </w:pPr>
            <w:r>
              <w:rPr>
                <w:rFonts w:hint="eastAsia"/>
                <w:kern w:val="0"/>
                <w:szCs w:val="21"/>
              </w:rPr>
              <w:t>刺激</w:t>
            </w:r>
            <w:r>
              <w:rPr>
                <w:kern w:val="0"/>
                <w:szCs w:val="21"/>
              </w:rPr>
              <w:t>肠</w:t>
            </w:r>
            <w:r>
              <w:rPr>
                <w:rFonts w:hint="eastAsia"/>
                <w:kern w:val="0"/>
                <w:szCs w:val="21"/>
              </w:rPr>
              <w:t>道</w:t>
            </w:r>
            <w:r>
              <w:rPr>
                <w:kern w:val="0"/>
                <w:szCs w:val="21"/>
              </w:rPr>
              <w:t>蠕动</w:t>
            </w:r>
            <w:r>
              <w:rPr>
                <w:rFonts w:hint="eastAsia"/>
                <w:kern w:val="0"/>
                <w:szCs w:val="21"/>
              </w:rPr>
              <w:t>和分泌消化液，有助于食物的消化和排泄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restart"/>
            <w:vAlign w:val="center"/>
          </w:tcPr>
          <w:p>
            <w:pPr>
              <w:adjustRightInd w:val="0"/>
              <w:snapToGrid w:val="0"/>
              <w:jc w:val="center"/>
              <w:rPr>
                <w:rFonts w:hint="eastAsia"/>
                <w:szCs w:val="21"/>
              </w:rPr>
            </w:pPr>
            <w:r>
              <w:rPr>
                <w:rFonts w:hint="eastAsia"/>
                <w:szCs w:val="21"/>
              </w:rPr>
              <w:t>蛋</w:t>
            </w:r>
          </w:p>
          <w:p>
            <w:pPr>
              <w:adjustRightInd w:val="0"/>
              <w:snapToGrid w:val="0"/>
              <w:jc w:val="center"/>
              <w:rPr>
                <w:rFonts w:hint="eastAsia"/>
                <w:szCs w:val="21"/>
              </w:rPr>
            </w:pPr>
            <w:r>
              <w:rPr>
                <w:rFonts w:hint="eastAsia"/>
                <w:szCs w:val="21"/>
              </w:rPr>
              <w:t>白</w:t>
            </w:r>
          </w:p>
          <w:p>
            <w:pPr>
              <w:adjustRightInd w:val="0"/>
              <w:snapToGrid w:val="0"/>
              <w:jc w:val="center"/>
              <w:rPr>
                <w:rFonts w:hint="eastAsia"/>
                <w:color w:val="000000"/>
                <w:szCs w:val="21"/>
              </w:rPr>
            </w:pPr>
            <w:r>
              <w:rPr>
                <w:rFonts w:hint="eastAsia"/>
                <w:szCs w:val="21"/>
              </w:rPr>
              <w:t>质</w:t>
            </w:r>
          </w:p>
        </w:tc>
        <w:tc>
          <w:tcPr>
            <w:tcW w:w="0" w:type="auto"/>
            <w:vAlign w:val="center"/>
          </w:tcPr>
          <w:p>
            <w:pPr>
              <w:adjustRightInd w:val="0"/>
              <w:snapToGrid w:val="0"/>
              <w:jc w:val="center"/>
              <w:rPr>
                <w:rFonts w:hAnsi="宋体"/>
                <w:color w:val="000000"/>
                <w:szCs w:val="21"/>
              </w:rPr>
            </w:pPr>
            <w:r>
              <w:rPr>
                <w:rFonts w:hint="eastAsia"/>
                <w:kern w:val="0"/>
                <w:szCs w:val="21"/>
                <w:lang w:val="pt-BR"/>
              </w:rPr>
              <w:t>营养物质</w:t>
            </w:r>
          </w:p>
        </w:tc>
        <w:tc>
          <w:tcPr>
            <w:tcW w:w="0" w:type="auto"/>
            <w:vAlign w:val="center"/>
          </w:tcPr>
          <w:p>
            <w:pPr>
              <w:adjustRightInd w:val="0"/>
              <w:snapToGrid w:val="0"/>
              <w:jc w:val="center"/>
              <w:rPr>
                <w:rFonts w:hint="eastAsia"/>
                <w:szCs w:val="21"/>
              </w:rPr>
            </w:pPr>
            <w:r>
              <w:rPr>
                <w:rFonts w:hint="eastAsia"/>
                <w:kern w:val="0"/>
                <w:szCs w:val="21"/>
              </w:rPr>
              <w:t>调节水与电解质平衡、生成抗体的必需物质、提供人体所需能量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szCs w:val="21"/>
              </w:rPr>
            </w:pPr>
          </w:p>
        </w:tc>
        <w:tc>
          <w:tcPr>
            <w:tcW w:w="0" w:type="auto"/>
            <w:vAlign w:val="center"/>
          </w:tcPr>
          <w:p>
            <w:pPr>
              <w:adjustRightInd w:val="0"/>
              <w:snapToGrid w:val="0"/>
              <w:jc w:val="center"/>
              <w:rPr>
                <w:rFonts w:hint="eastAsia"/>
                <w:kern w:val="0"/>
                <w:szCs w:val="21"/>
                <w:lang w:val="pt-BR"/>
              </w:rPr>
            </w:pPr>
            <w:r>
              <w:rPr>
                <w:rFonts w:hint="eastAsia"/>
                <w:kern w:val="0"/>
                <w:szCs w:val="21"/>
                <w:lang w:val="pt-BR"/>
              </w:rPr>
              <w:t>纺织原料</w:t>
            </w:r>
          </w:p>
        </w:tc>
        <w:tc>
          <w:tcPr>
            <w:tcW w:w="0" w:type="auto"/>
            <w:vAlign w:val="center"/>
          </w:tcPr>
          <w:p>
            <w:pPr>
              <w:adjustRightInd w:val="0"/>
              <w:snapToGrid w:val="0"/>
              <w:jc w:val="center"/>
              <w:rPr>
                <w:rFonts w:hint="eastAsia"/>
                <w:szCs w:val="21"/>
              </w:rPr>
            </w:pPr>
            <w:r>
              <w:rPr>
                <w:rFonts w:hint="eastAsia"/>
                <w:kern w:val="0"/>
                <w:szCs w:val="21"/>
              </w:rPr>
              <w:t>动物毛和蚕丝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szCs w:val="21"/>
              </w:rPr>
            </w:pPr>
          </w:p>
        </w:tc>
        <w:tc>
          <w:tcPr>
            <w:tcW w:w="0" w:type="auto"/>
            <w:vAlign w:val="center"/>
          </w:tcPr>
          <w:p>
            <w:pPr>
              <w:adjustRightInd w:val="0"/>
              <w:snapToGrid w:val="0"/>
              <w:jc w:val="center"/>
              <w:rPr>
                <w:rFonts w:hint="eastAsia"/>
                <w:kern w:val="0"/>
                <w:szCs w:val="21"/>
                <w:lang w:val="pt-BR"/>
              </w:rPr>
            </w:pPr>
            <w:r>
              <w:rPr>
                <w:rFonts w:hint="eastAsia"/>
                <w:kern w:val="0"/>
                <w:szCs w:val="21"/>
                <w:lang w:val="pt-BR"/>
              </w:rPr>
              <w:t>制皮革</w:t>
            </w:r>
          </w:p>
        </w:tc>
        <w:tc>
          <w:tcPr>
            <w:tcW w:w="0" w:type="auto"/>
            <w:vAlign w:val="center"/>
          </w:tcPr>
          <w:p>
            <w:pPr>
              <w:adjustRightInd w:val="0"/>
              <w:snapToGrid w:val="0"/>
              <w:jc w:val="center"/>
              <w:rPr>
                <w:rFonts w:hint="eastAsia"/>
                <w:szCs w:val="21"/>
              </w:rPr>
            </w:pPr>
            <w:r>
              <w:rPr>
                <w:rFonts w:hint="eastAsia"/>
                <w:kern w:val="0"/>
                <w:szCs w:val="21"/>
              </w:rPr>
              <w:t>动物</w:t>
            </w:r>
            <w:r>
              <w:rPr>
                <w:rFonts w:hint="eastAsia"/>
                <w:kern w:val="0"/>
                <w:szCs w:val="21"/>
                <w:lang w:val="pt-BR"/>
              </w:rPr>
              <w:t>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szCs w:val="21"/>
              </w:rPr>
            </w:pPr>
          </w:p>
        </w:tc>
        <w:tc>
          <w:tcPr>
            <w:tcW w:w="0" w:type="auto"/>
            <w:vAlign w:val="center"/>
          </w:tcPr>
          <w:p>
            <w:pPr>
              <w:adjustRightInd w:val="0"/>
              <w:snapToGrid w:val="0"/>
              <w:jc w:val="center"/>
              <w:rPr>
                <w:rFonts w:hint="eastAsia"/>
                <w:kern w:val="0"/>
                <w:szCs w:val="21"/>
                <w:lang w:val="pt-BR"/>
              </w:rPr>
            </w:pPr>
            <w:r>
              <w:rPr>
                <w:rFonts w:hint="eastAsia"/>
                <w:kern w:val="0"/>
                <w:szCs w:val="21"/>
                <w:lang w:val="pt-BR"/>
              </w:rPr>
              <w:t>胶黏剂</w:t>
            </w:r>
          </w:p>
        </w:tc>
        <w:tc>
          <w:tcPr>
            <w:tcW w:w="0" w:type="auto"/>
            <w:vAlign w:val="center"/>
          </w:tcPr>
          <w:p>
            <w:pPr>
              <w:adjustRightInd w:val="0"/>
              <w:snapToGrid w:val="0"/>
              <w:jc w:val="center"/>
              <w:rPr>
                <w:rFonts w:hint="eastAsia"/>
                <w:szCs w:val="21"/>
              </w:rPr>
            </w:pPr>
            <w:r>
              <w:rPr>
                <w:rFonts w:hint="eastAsia"/>
                <w:kern w:val="0"/>
                <w:szCs w:val="21"/>
              </w:rPr>
              <w:t>动物的骨、</w:t>
            </w:r>
            <w:r>
              <w:rPr>
                <w:rFonts w:hint="eastAsia"/>
                <w:kern w:val="0"/>
                <w:szCs w:val="21"/>
                <w:lang w:val="pt-BR"/>
              </w:rPr>
              <w:t>皮和蹄熬制提取的蛋白质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vAlign w:val="center"/>
          </w:tcPr>
          <w:p>
            <w:pPr>
              <w:adjustRightInd w:val="0"/>
              <w:snapToGrid w:val="0"/>
              <w:jc w:val="center"/>
              <w:rPr>
                <w:rFonts w:hint="eastAsia"/>
                <w:szCs w:val="21"/>
              </w:rPr>
            </w:pPr>
          </w:p>
        </w:tc>
        <w:tc>
          <w:tcPr>
            <w:tcW w:w="0" w:type="auto"/>
            <w:vAlign w:val="center"/>
          </w:tcPr>
          <w:p>
            <w:pPr>
              <w:adjustRightInd w:val="0"/>
              <w:snapToGrid w:val="0"/>
              <w:jc w:val="center"/>
              <w:rPr>
                <w:rFonts w:hint="eastAsia"/>
                <w:kern w:val="0"/>
                <w:szCs w:val="21"/>
                <w:lang w:val="pt-BR"/>
              </w:rPr>
            </w:pPr>
            <w:r>
              <w:rPr>
                <w:rFonts w:hint="eastAsia"/>
                <w:kern w:val="0"/>
                <w:szCs w:val="21"/>
                <w:lang w:val="pt-BR"/>
              </w:rPr>
              <w:t>中药阿胶</w:t>
            </w:r>
          </w:p>
        </w:tc>
        <w:tc>
          <w:tcPr>
            <w:tcW w:w="0" w:type="auto"/>
            <w:vAlign w:val="center"/>
          </w:tcPr>
          <w:p>
            <w:pPr>
              <w:adjustRightInd w:val="0"/>
              <w:snapToGrid w:val="0"/>
              <w:jc w:val="center"/>
              <w:rPr>
                <w:rFonts w:hint="eastAsia"/>
                <w:szCs w:val="21"/>
              </w:rPr>
            </w:pPr>
            <w:r>
              <w:rPr>
                <w:rFonts w:hint="eastAsia"/>
                <w:kern w:val="0"/>
                <w:szCs w:val="21"/>
              </w:rPr>
              <w:t>驴皮熬制的</w:t>
            </w:r>
            <w:r>
              <w:rPr>
                <w:rFonts w:hint="eastAsia"/>
                <w:kern w:val="0"/>
                <w:szCs w:val="21"/>
                <w:lang w:val="pt-BR"/>
              </w:rPr>
              <w:t>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szCs w:val="21"/>
              </w:rPr>
            </w:pPr>
            <w:r>
              <w:rPr>
                <w:rFonts w:hint="eastAsia"/>
                <w:szCs w:val="21"/>
              </w:rPr>
              <w:t>聚乙烯</w:t>
            </w:r>
          </w:p>
        </w:tc>
        <w:tc>
          <w:tcPr>
            <w:tcW w:w="0" w:type="auto"/>
            <w:vAlign w:val="center"/>
          </w:tcPr>
          <w:p>
            <w:pPr>
              <w:adjustRightInd w:val="0"/>
              <w:snapToGrid w:val="0"/>
              <w:jc w:val="center"/>
              <w:rPr>
                <w:rFonts w:hint="eastAsia"/>
                <w:kern w:val="0"/>
                <w:szCs w:val="21"/>
                <w:lang w:val="pt-BR"/>
              </w:rPr>
            </w:pPr>
            <w:r>
              <w:rPr>
                <w:rFonts w:hint="eastAsia"/>
                <w:kern w:val="0"/>
                <w:szCs w:val="21"/>
                <w:lang w:val="pt-BR"/>
              </w:rPr>
              <w:t>食品包装袋</w:t>
            </w:r>
          </w:p>
        </w:tc>
        <w:tc>
          <w:tcPr>
            <w:tcW w:w="0" w:type="auto"/>
            <w:vAlign w:val="center"/>
          </w:tcPr>
          <w:p>
            <w:pPr>
              <w:adjustRightInd w:val="0"/>
              <w:snapToGrid w:val="0"/>
              <w:jc w:val="center"/>
              <w:rPr>
                <w:rFonts w:hint="eastAsia"/>
                <w:szCs w:val="21"/>
              </w:rPr>
            </w:pPr>
            <w:r>
              <w:rPr>
                <w:rFonts w:hint="eastAsia"/>
                <w:kern w:val="0"/>
                <w:szCs w:val="21"/>
              </w:rPr>
              <w:t>无臭、无毒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color w:val="000000"/>
                <w:szCs w:val="21"/>
              </w:rPr>
            </w:pPr>
            <w:r>
              <w:rPr>
                <w:rFonts w:hint="eastAsia"/>
                <w:szCs w:val="21"/>
              </w:rPr>
              <w:t>腈纶</w:t>
            </w:r>
          </w:p>
        </w:tc>
        <w:tc>
          <w:tcPr>
            <w:tcW w:w="0" w:type="auto"/>
            <w:vAlign w:val="center"/>
          </w:tcPr>
          <w:p>
            <w:pPr>
              <w:adjustRightInd w:val="0"/>
              <w:snapToGrid w:val="0"/>
              <w:jc w:val="center"/>
              <w:rPr>
                <w:rFonts w:hAnsi="宋体"/>
                <w:color w:val="000000"/>
                <w:szCs w:val="21"/>
              </w:rPr>
            </w:pPr>
            <w:r>
              <w:rPr>
                <w:rFonts w:hint="eastAsia"/>
                <w:kern w:val="0"/>
                <w:szCs w:val="21"/>
                <w:lang w:val="pt-BR"/>
              </w:rPr>
              <w:t>人造羊毛</w:t>
            </w:r>
          </w:p>
        </w:tc>
        <w:tc>
          <w:tcPr>
            <w:tcW w:w="0" w:type="auto"/>
            <w:vAlign w:val="center"/>
          </w:tcPr>
          <w:p>
            <w:pPr>
              <w:adjustRightInd w:val="0"/>
              <w:snapToGrid w:val="0"/>
              <w:jc w:val="center"/>
              <w:rPr>
                <w:rFonts w:hint="eastAsia"/>
                <w:szCs w:val="21"/>
              </w:rPr>
            </w:pPr>
            <w:r>
              <w:rPr>
                <w:rFonts w:hint="eastAsia"/>
                <w:kern w:val="0"/>
                <w:szCs w:val="21"/>
              </w:rPr>
              <w:t>保暖性好、耐日晒雨淋、弹性好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djustRightInd w:val="0"/>
              <w:snapToGrid w:val="0"/>
              <w:jc w:val="center"/>
              <w:rPr>
                <w:rFonts w:hint="eastAsia"/>
                <w:szCs w:val="21"/>
              </w:rPr>
            </w:pPr>
            <w:r>
              <w:rPr>
                <w:rFonts w:hint="eastAsia"/>
                <w:szCs w:val="21"/>
              </w:rPr>
              <w:t>顺丁</w:t>
            </w:r>
          </w:p>
          <w:p>
            <w:pPr>
              <w:adjustRightInd w:val="0"/>
              <w:snapToGrid w:val="0"/>
              <w:jc w:val="center"/>
              <w:rPr>
                <w:rFonts w:hint="eastAsia"/>
                <w:color w:val="000000"/>
                <w:szCs w:val="21"/>
              </w:rPr>
            </w:pPr>
            <w:r>
              <w:rPr>
                <w:rFonts w:hint="eastAsia"/>
                <w:szCs w:val="21"/>
              </w:rPr>
              <w:t>橡胶</w:t>
            </w:r>
          </w:p>
        </w:tc>
        <w:tc>
          <w:tcPr>
            <w:tcW w:w="0" w:type="auto"/>
            <w:vAlign w:val="center"/>
          </w:tcPr>
          <w:p>
            <w:pPr>
              <w:adjustRightInd w:val="0"/>
              <w:snapToGrid w:val="0"/>
              <w:jc w:val="center"/>
              <w:rPr>
                <w:rFonts w:hint="eastAsia"/>
                <w:kern w:val="0"/>
                <w:szCs w:val="21"/>
                <w:lang w:val="pt-BR"/>
              </w:rPr>
            </w:pPr>
            <w:r>
              <w:rPr>
                <w:rFonts w:hint="eastAsia"/>
                <w:kern w:val="0"/>
                <w:szCs w:val="21"/>
                <w:lang w:val="pt-BR"/>
              </w:rPr>
              <w:t>制轮胎、耐寒制品、</w:t>
            </w:r>
          </w:p>
          <w:p>
            <w:pPr>
              <w:adjustRightInd w:val="0"/>
              <w:snapToGrid w:val="0"/>
              <w:jc w:val="center"/>
              <w:rPr>
                <w:rFonts w:hAnsi="宋体"/>
                <w:color w:val="000000"/>
                <w:szCs w:val="21"/>
              </w:rPr>
            </w:pPr>
            <w:r>
              <w:rPr>
                <w:rFonts w:hint="eastAsia"/>
                <w:kern w:val="0"/>
                <w:szCs w:val="21"/>
                <w:lang w:val="pt-BR"/>
              </w:rPr>
              <w:t>胶鞋、胶布、海绵胶</w:t>
            </w:r>
          </w:p>
        </w:tc>
        <w:tc>
          <w:tcPr>
            <w:tcW w:w="0" w:type="auto"/>
            <w:vAlign w:val="center"/>
          </w:tcPr>
          <w:p>
            <w:pPr>
              <w:adjustRightInd w:val="0"/>
              <w:snapToGrid w:val="0"/>
              <w:jc w:val="center"/>
              <w:rPr>
                <w:rFonts w:hint="eastAsia"/>
                <w:szCs w:val="21"/>
              </w:rPr>
            </w:pPr>
            <w:r>
              <w:rPr>
                <w:rFonts w:hint="eastAsia"/>
                <w:kern w:val="0"/>
                <w:szCs w:val="21"/>
              </w:rPr>
              <w:t>具有较高的耐磨性</w:t>
            </w:r>
          </w:p>
        </w:tc>
      </w:tr>
    </w:tbl>
    <w:p>
      <w:pPr>
        <w:autoSpaceDE w:val="0"/>
        <w:autoSpaceDN w:val="0"/>
        <w:adjustRightInd w:val="0"/>
        <w:snapToGrid w:val="0"/>
        <w:jc w:val="left"/>
        <w:rPr>
          <w:rFonts w:hint="eastAsia" w:hAnsi="宋体"/>
          <w:szCs w:val="21"/>
          <w:lang w:val="pt-BR"/>
        </w:rPr>
      </w:pPr>
      <w:r>
        <w:rPr>
          <w:rFonts w:hAnsi="宋体"/>
          <w:szCs w:val="21"/>
        </w:rPr>
        <w:pict>
          <v:shape id="_x0000_i1068" o:spt="75" alt="C:\Users\dell\Documents\Tencent Files\2934521947\Image\SharePic\20230407145412.png" type="#_x0000_t75" style="height:59.15pt;width:159.85pt;" filled="f" o:preferrelative="t" stroked="f" coordsize="21600,21600">
            <v:path/>
            <v:fill on="f" focussize="0,0"/>
            <v:stroke on="f" joinstyle="miter"/>
            <v:imagedata r:id="rId42" cropleft="5809f" o:title="20230407145412"/>
            <o:lock v:ext="edit" aspectratio="t"/>
            <w10:wrap type="none"/>
            <w10:anchorlock/>
          </v:shape>
        </w:pict>
      </w:r>
    </w:p>
    <w:p>
      <w:pPr>
        <w:autoSpaceDE w:val="0"/>
        <w:autoSpaceDN w:val="0"/>
        <w:adjustRightInd w:val="0"/>
        <w:snapToGrid w:val="0"/>
        <w:jc w:val="left"/>
        <w:rPr>
          <w:rFonts w:hint="eastAsia" w:hAnsi="宋体"/>
          <w:szCs w:val="21"/>
        </w:rPr>
      </w:pPr>
      <w:r>
        <w:rPr>
          <w:rFonts w:hint="eastAsia"/>
          <w:szCs w:val="21"/>
        </w:rPr>
        <w:t>1</w:t>
      </w:r>
      <w:r>
        <w:rPr>
          <w:szCs w:val="21"/>
        </w:rPr>
        <w:t>．</w:t>
      </w:r>
      <w:r>
        <w:rPr>
          <w:rFonts w:hint="eastAsia"/>
          <w:szCs w:val="21"/>
        </w:rPr>
        <w:t>（</w:t>
      </w:r>
      <w:r>
        <w:rPr>
          <w:rFonts w:hint="eastAsia"/>
          <w:color w:val="FF0000"/>
          <w:szCs w:val="21"/>
        </w:rPr>
        <w:t>2022·广东省等级考</w:t>
      </w:r>
      <w:r>
        <w:rPr>
          <w:rFonts w:hint="eastAsia"/>
          <w:szCs w:val="21"/>
        </w:rPr>
        <w:t>）</w:t>
      </w:r>
      <w:r>
        <w:rPr>
          <w:rFonts w:hAnsi="宋体"/>
          <w:szCs w:val="21"/>
        </w:rPr>
        <w:t>北京冬奥会成功举办、神</w:t>
      </w:r>
      <w:r>
        <w:rPr>
          <w:rFonts w:ascii="宋体" w:hAnsi="宋体"/>
          <w:szCs w:val="21"/>
        </w:rPr>
        <w:t>舟十三号顺利往返、“天宫课堂”如期开讲及“华龙一号”核电海外投</w:t>
      </w:r>
      <w:r>
        <w:rPr>
          <w:rFonts w:hAnsi="宋体"/>
          <w:szCs w:val="21"/>
        </w:rPr>
        <w:t>产等，均展示了我国科技发展的巨大成就。下列相关叙述正确的是（     ）。</w:t>
      </w:r>
    </w:p>
    <w:p>
      <w:pPr>
        <w:autoSpaceDE w:val="0"/>
        <w:autoSpaceDN w:val="0"/>
        <w:adjustRightInd w:val="0"/>
        <w:snapToGrid w:val="0"/>
        <w:jc w:val="left"/>
        <w:rPr>
          <w:rFonts w:hint="eastAsia" w:hAnsi="宋体"/>
          <w:szCs w:val="21"/>
        </w:rPr>
      </w:pPr>
      <w:r>
        <w:rPr>
          <w:szCs w:val="21"/>
        </w:rPr>
        <w:t xml:space="preserve">    A．</w:t>
      </w:r>
      <w:r>
        <w:rPr>
          <w:rFonts w:hAnsi="宋体"/>
          <w:szCs w:val="21"/>
        </w:rPr>
        <w:t>冬奥</w:t>
      </w:r>
      <w:r>
        <w:rPr>
          <w:rFonts w:ascii="宋体" w:hAnsi="宋体"/>
          <w:szCs w:val="21"/>
        </w:rPr>
        <w:t>会“飞扬”火炬所</w:t>
      </w:r>
      <w:r>
        <w:rPr>
          <w:rFonts w:hAnsi="宋体"/>
          <w:szCs w:val="21"/>
        </w:rPr>
        <w:t>用的燃料</w:t>
      </w:r>
      <w:r>
        <w:rPr>
          <w:rFonts w:eastAsia="Times New Roman"/>
          <w:szCs w:val="21"/>
        </w:rPr>
        <w:t>H</w:t>
      </w:r>
      <w:r>
        <w:rPr>
          <w:rFonts w:eastAsia="Times New Roman"/>
          <w:szCs w:val="21"/>
          <w:vertAlign w:val="subscript"/>
        </w:rPr>
        <w:t>2</w:t>
      </w:r>
      <w:r>
        <w:rPr>
          <w:rFonts w:hAnsi="宋体"/>
          <w:szCs w:val="21"/>
        </w:rPr>
        <w:t>为氧化性气体</w:t>
      </w:r>
    </w:p>
    <w:p>
      <w:pPr>
        <w:autoSpaceDE w:val="0"/>
        <w:autoSpaceDN w:val="0"/>
        <w:adjustRightInd w:val="0"/>
        <w:snapToGrid w:val="0"/>
        <w:jc w:val="left"/>
        <w:rPr>
          <w:rFonts w:hint="eastAsia" w:hAnsi="宋体"/>
          <w:szCs w:val="21"/>
        </w:rPr>
      </w:pPr>
      <w:r>
        <w:rPr>
          <w:szCs w:val="21"/>
        </w:rPr>
        <w:t xml:space="preserve">    B．</w:t>
      </w:r>
      <w:r>
        <w:rPr>
          <w:rFonts w:hAnsi="宋体"/>
          <w:szCs w:val="21"/>
        </w:rPr>
        <w:t>飞船返回舱表层材料中的玻璃纤维属于天然有机高分子</w:t>
      </w:r>
    </w:p>
    <w:p>
      <w:pPr>
        <w:autoSpaceDE w:val="0"/>
        <w:autoSpaceDN w:val="0"/>
        <w:adjustRightInd w:val="0"/>
        <w:snapToGrid w:val="0"/>
        <w:jc w:val="left"/>
        <w:rPr>
          <w:rFonts w:hint="eastAsia" w:hAnsi="宋体"/>
          <w:szCs w:val="21"/>
        </w:rPr>
      </w:pPr>
      <w:r>
        <w:rPr>
          <w:szCs w:val="21"/>
        </w:rPr>
        <w:t xml:space="preserve">    C．</w:t>
      </w:r>
      <w:r>
        <w:rPr>
          <w:rFonts w:hAnsi="宋体"/>
          <w:szCs w:val="21"/>
        </w:rPr>
        <w:t>乙酸钠过饱和溶液析出晶体并放热的过程仅涉及化学变化</w:t>
      </w:r>
    </w:p>
    <w:p>
      <w:pPr>
        <w:autoSpaceDE w:val="0"/>
        <w:autoSpaceDN w:val="0"/>
        <w:adjustRightInd w:val="0"/>
        <w:snapToGrid w:val="0"/>
        <w:jc w:val="left"/>
        <w:rPr>
          <w:rFonts w:hint="eastAsia" w:hAnsi="宋体"/>
          <w:color w:val="FF0000"/>
          <w:szCs w:val="21"/>
        </w:rPr>
      </w:pPr>
      <w:r>
        <w:rPr>
          <w:color w:val="FF0000"/>
          <w:szCs w:val="21"/>
        </w:rPr>
        <w:t xml:space="preserve">    D．</w:t>
      </w:r>
      <w:r>
        <w:rPr>
          <w:rFonts w:hAnsi="宋体"/>
          <w:color w:val="FF0000"/>
          <w:szCs w:val="21"/>
        </w:rPr>
        <w:t>核电站反应堆所用轴棒中含有的</w:t>
      </w:r>
      <w:r>
        <w:rPr>
          <w:rFonts w:hint="eastAsia"/>
          <w:color w:val="FF0000"/>
          <w:position w:val="-10"/>
        </w:rPr>
        <w:object>
          <v:shape id="_x0000_i1069" o:spt="75" type="#_x0000_t75" style="height:16.6pt;width:14.25pt;" o:ole="t" filled="f" o:preferrelative="t" stroked="f" coordsize="21600,21600">
            <v:path/>
            <v:fill on="f" focussize="0,0"/>
            <v:stroke on="f" joinstyle="miter"/>
            <v:imagedata r:id="rId44" o:title=""/>
            <o:lock v:ext="edit" aspectratio="t"/>
            <w10:wrap type="none"/>
            <w10:anchorlock/>
          </v:shape>
          <o:OLEObject Type="Embed" ProgID="Equation.3" ShapeID="_x0000_i1069" DrawAspect="Content" ObjectID="_1468075730" r:id="rId43">
            <o:LockedField>false</o:LockedField>
          </o:OLEObject>
        </w:object>
      </w:r>
      <w:r>
        <w:rPr>
          <w:color w:val="FF0000"/>
        </w:rPr>
        <w:t>U</w:t>
      </w:r>
      <w:r>
        <w:rPr>
          <w:rFonts w:hAnsi="宋体"/>
          <w:color w:val="FF0000"/>
          <w:szCs w:val="21"/>
        </w:rPr>
        <w:t>与</w:t>
      </w:r>
      <w:r>
        <w:rPr>
          <w:rFonts w:hint="eastAsia"/>
          <w:color w:val="FF0000"/>
          <w:position w:val="-10"/>
        </w:rPr>
        <w:object>
          <v:shape id="_x0000_i1070" o:spt="75" type="#_x0000_t75" style="height:16.6pt;width:14.25pt;" o:ole="t" filled="f" o:preferrelative="t" stroked="f" coordsize="21600,21600">
            <v:path/>
            <v:fill on="f" focussize="0,0"/>
            <v:stroke on="f" joinstyle="miter"/>
            <v:imagedata r:id="rId46" o:title=""/>
            <o:lock v:ext="edit" aspectratio="t"/>
            <w10:wrap type="none"/>
            <w10:anchorlock/>
          </v:shape>
          <o:OLEObject Type="Embed" ProgID="Equation.3" ShapeID="_x0000_i1070" DrawAspect="Content" ObjectID="_1468075731" r:id="rId45">
            <o:LockedField>false</o:LockedField>
          </o:OLEObject>
        </w:object>
      </w:r>
      <w:r>
        <w:rPr>
          <w:color w:val="FF0000"/>
        </w:rPr>
        <w:t>U</w:t>
      </w:r>
      <w:r>
        <w:rPr>
          <w:rFonts w:hAnsi="宋体"/>
          <w:color w:val="FF0000"/>
          <w:szCs w:val="21"/>
        </w:rPr>
        <w:t>互为同位素</w:t>
      </w:r>
    </w:p>
    <w:p>
      <w:pPr>
        <w:autoSpaceDE w:val="0"/>
        <w:autoSpaceDN w:val="0"/>
        <w:adjustRightInd w:val="0"/>
        <w:snapToGrid w:val="0"/>
        <w:jc w:val="left"/>
        <w:rPr>
          <w:rFonts w:hint="eastAsia"/>
          <w:szCs w:val="21"/>
        </w:rPr>
      </w:pPr>
      <w:r>
        <w:rPr>
          <w:rFonts w:hint="eastAsia"/>
          <w:szCs w:val="21"/>
        </w:rPr>
        <w:t>2</w:t>
      </w:r>
      <w:r>
        <w:rPr>
          <w:szCs w:val="21"/>
        </w:rPr>
        <w:t>．</w:t>
      </w:r>
      <w:r>
        <w:rPr>
          <w:rFonts w:hint="eastAsia"/>
          <w:szCs w:val="21"/>
        </w:rPr>
        <w:t>（</w:t>
      </w:r>
      <w:r>
        <w:rPr>
          <w:szCs w:val="21"/>
        </w:rPr>
        <w:t>2</w:t>
      </w:r>
      <w:r>
        <w:rPr>
          <w:color w:val="FF0000"/>
          <w:szCs w:val="21"/>
        </w:rPr>
        <w:t>022</w:t>
      </w:r>
      <w:r>
        <w:rPr>
          <w:rFonts w:hint="eastAsia"/>
          <w:color w:val="FF0000"/>
          <w:szCs w:val="21"/>
        </w:rPr>
        <w:t>·海南省选择考</w:t>
      </w:r>
      <w:r>
        <w:rPr>
          <w:rFonts w:hint="eastAsia"/>
          <w:szCs w:val="21"/>
        </w:rPr>
        <w:t>）</w:t>
      </w:r>
      <w:r>
        <w:rPr>
          <w:szCs w:val="21"/>
        </w:rPr>
        <w:t>化学与日常生活息息相关。下列说法</w:t>
      </w:r>
      <w:r>
        <w:rPr>
          <w:szCs w:val="21"/>
          <w:em w:val="dot"/>
        </w:rPr>
        <w:t>错误</w:t>
      </w:r>
      <w:r>
        <w:rPr>
          <w:szCs w:val="21"/>
        </w:rPr>
        <w:t>的是（     ）。</w:t>
      </w:r>
    </w:p>
    <w:p>
      <w:pPr>
        <w:autoSpaceDE w:val="0"/>
        <w:autoSpaceDN w:val="0"/>
        <w:adjustRightInd w:val="0"/>
        <w:snapToGrid w:val="0"/>
        <w:jc w:val="left"/>
        <w:rPr>
          <w:rFonts w:hint="eastAsia"/>
          <w:szCs w:val="21"/>
        </w:rPr>
      </w:pPr>
      <w:r>
        <w:rPr>
          <w:szCs w:val="21"/>
        </w:rPr>
        <w:t xml:space="preserve">    A．使用含氟牙膏能预防龋齿</w:t>
      </w:r>
    </w:p>
    <w:p>
      <w:pPr>
        <w:autoSpaceDE w:val="0"/>
        <w:autoSpaceDN w:val="0"/>
        <w:adjustRightInd w:val="0"/>
        <w:snapToGrid w:val="0"/>
        <w:jc w:val="left"/>
        <w:rPr>
          <w:rFonts w:hint="eastAsia"/>
          <w:color w:val="FF0000"/>
          <w:szCs w:val="21"/>
          <w:vertAlign w:val="subscript"/>
        </w:rPr>
      </w:pPr>
      <w:r>
        <w:rPr>
          <w:color w:val="FF0000"/>
          <w:szCs w:val="21"/>
        </w:rPr>
        <w:t xml:space="preserve">    B．小苏打的主要成分是Na</w:t>
      </w:r>
      <w:r>
        <w:rPr>
          <w:rFonts w:hint="eastAsia"/>
          <w:color w:val="FF0000"/>
          <w:szCs w:val="21"/>
          <w:vertAlign w:val="subscript"/>
        </w:rPr>
        <w:t>2</w:t>
      </w:r>
      <w:r>
        <w:rPr>
          <w:color w:val="FF0000"/>
          <w:szCs w:val="21"/>
        </w:rPr>
        <w:t>CO</w:t>
      </w:r>
      <w:r>
        <w:rPr>
          <w:color w:val="FF0000"/>
          <w:szCs w:val="21"/>
          <w:vertAlign w:val="subscript"/>
        </w:rPr>
        <w:t>3</w:t>
      </w:r>
    </w:p>
    <w:p>
      <w:pPr>
        <w:autoSpaceDE w:val="0"/>
        <w:autoSpaceDN w:val="0"/>
        <w:adjustRightInd w:val="0"/>
        <w:snapToGrid w:val="0"/>
        <w:jc w:val="left"/>
        <w:rPr>
          <w:rFonts w:hint="eastAsia"/>
          <w:szCs w:val="21"/>
        </w:rPr>
      </w:pPr>
      <w:r>
        <w:rPr>
          <w:szCs w:val="21"/>
        </w:rPr>
        <w:t xml:space="preserve">    C．可用食醋除去水垢中的碳酸钙</w:t>
      </w:r>
    </w:p>
    <w:p>
      <w:pPr>
        <w:autoSpaceDE w:val="0"/>
        <w:autoSpaceDN w:val="0"/>
        <w:adjustRightInd w:val="0"/>
        <w:snapToGrid w:val="0"/>
        <w:jc w:val="left"/>
        <w:rPr>
          <w:rFonts w:hint="eastAsia"/>
          <w:szCs w:val="21"/>
        </w:rPr>
      </w:pPr>
      <w:r>
        <w:rPr>
          <w:szCs w:val="21"/>
        </w:rPr>
        <w:t xml:space="preserve">    D．使用食品添加剂不应降低食品本身营养价值</w:t>
      </w:r>
    </w:p>
    <w:p>
      <w:pPr>
        <w:adjustRightInd w:val="0"/>
        <w:snapToGrid w:val="0"/>
        <w:jc w:val="left"/>
        <w:rPr>
          <w:rFonts w:hint="eastAsia"/>
          <w:szCs w:val="21"/>
        </w:rPr>
      </w:pPr>
      <w:r>
        <w:rPr>
          <w:rFonts w:hint="eastAsia"/>
          <w:szCs w:val="21"/>
        </w:rPr>
        <w:t>3．（</w:t>
      </w:r>
      <w:r>
        <w:rPr>
          <w:rFonts w:hint="eastAsia"/>
          <w:color w:val="FF0000"/>
          <w:szCs w:val="21"/>
        </w:rPr>
        <w:t>2022·河北省选择考</w:t>
      </w:r>
      <w:r>
        <w:rPr>
          <w:rFonts w:hint="eastAsia"/>
          <w:szCs w:val="21"/>
        </w:rPr>
        <w:t>）定窑是宋代五大名窑之一，其生产的白瓷闻名于世。下列说法正确的是（     ）。</w:t>
      </w:r>
    </w:p>
    <w:p>
      <w:pPr>
        <w:adjustRightInd w:val="0"/>
        <w:snapToGrid w:val="0"/>
        <w:jc w:val="left"/>
        <w:rPr>
          <w:rFonts w:hint="eastAsia"/>
          <w:color w:val="FF0000"/>
          <w:szCs w:val="21"/>
        </w:rPr>
      </w:pPr>
      <w:r>
        <w:rPr>
          <w:rFonts w:hint="eastAsia"/>
          <w:color w:val="FF0000"/>
          <w:szCs w:val="21"/>
        </w:rPr>
        <w:t xml:space="preserve">    A．传统陶瓷是典型的绝缘材料</w:t>
      </w:r>
    </w:p>
    <w:p>
      <w:pPr>
        <w:adjustRightInd w:val="0"/>
        <w:snapToGrid w:val="0"/>
        <w:jc w:val="left"/>
        <w:rPr>
          <w:rFonts w:hint="eastAsia"/>
          <w:szCs w:val="21"/>
        </w:rPr>
      </w:pPr>
      <w:r>
        <w:rPr>
          <w:rFonts w:hint="eastAsia"/>
          <w:szCs w:val="21"/>
        </w:rPr>
        <w:t xml:space="preserve">    B．陶瓷主要成分为SiO</w:t>
      </w:r>
      <w:r>
        <w:rPr>
          <w:rFonts w:hint="eastAsia"/>
          <w:szCs w:val="21"/>
          <w:vertAlign w:val="subscript"/>
        </w:rPr>
        <w:t>2</w:t>
      </w:r>
      <w:r>
        <w:rPr>
          <w:rFonts w:hint="eastAsia"/>
          <w:szCs w:val="21"/>
        </w:rPr>
        <w:t>和MgO</w:t>
      </w:r>
    </w:p>
    <w:p>
      <w:pPr>
        <w:adjustRightInd w:val="0"/>
        <w:snapToGrid w:val="0"/>
        <w:jc w:val="left"/>
        <w:rPr>
          <w:rFonts w:hint="eastAsia"/>
          <w:szCs w:val="21"/>
        </w:rPr>
      </w:pPr>
      <w:r>
        <w:rPr>
          <w:rFonts w:hint="eastAsia"/>
          <w:szCs w:val="21"/>
        </w:rPr>
        <w:t xml:space="preserve">    C．陶瓷烧制的过程为物理变化</w:t>
      </w:r>
    </w:p>
    <w:p>
      <w:pPr>
        <w:adjustRightInd w:val="0"/>
        <w:snapToGrid w:val="0"/>
        <w:jc w:val="left"/>
        <w:rPr>
          <w:rFonts w:hint="eastAsia"/>
          <w:kern w:val="0"/>
        </w:rPr>
      </w:pPr>
      <w:r>
        <w:rPr>
          <w:rFonts w:hint="eastAsia"/>
          <w:szCs w:val="21"/>
        </w:rPr>
        <w:t xml:space="preserve">    D．白瓷的白色是因铁含量较高</w:t>
      </w:r>
    </w:p>
    <w:p>
      <w:pPr>
        <w:autoSpaceDE w:val="0"/>
        <w:autoSpaceDN w:val="0"/>
        <w:adjustRightInd w:val="0"/>
        <w:snapToGrid w:val="0"/>
        <w:jc w:val="left"/>
        <w:rPr>
          <w:rFonts w:hint="eastAsia" w:ascii="宋体" w:hAnsi="宋体" w:cs="宋体"/>
          <w:szCs w:val="21"/>
        </w:rPr>
      </w:pPr>
      <w:r>
        <w:rPr>
          <w:rFonts w:hint="eastAsia" w:cs="宋体"/>
          <w:szCs w:val="21"/>
        </w:rPr>
        <w:t>4</w:t>
      </w:r>
      <w:r>
        <w:rPr>
          <w:rFonts w:cs="宋体"/>
          <w:szCs w:val="21"/>
        </w:rPr>
        <w:t>．</w:t>
      </w:r>
      <w:r>
        <w:rPr>
          <w:szCs w:val="21"/>
        </w:rPr>
        <w:t>（</w:t>
      </w:r>
      <w:r>
        <w:rPr>
          <w:color w:val="FF0000"/>
          <w:szCs w:val="21"/>
        </w:rPr>
        <w:t>2022</w:t>
      </w:r>
      <w:r>
        <w:rPr>
          <w:rFonts w:hint="eastAsia"/>
          <w:color w:val="FF0000"/>
          <w:szCs w:val="21"/>
        </w:rPr>
        <w:t>·湖南省等级考</w:t>
      </w:r>
      <w:r>
        <w:rPr>
          <w:rFonts w:hint="eastAsia"/>
          <w:szCs w:val="21"/>
        </w:rPr>
        <w:t>）</w:t>
      </w:r>
      <w:r>
        <w:rPr>
          <w:rFonts w:ascii="宋体" w:hAnsi="宋体" w:cs="宋体"/>
          <w:szCs w:val="21"/>
        </w:rPr>
        <w:t>化学促进了科技进步和社会发展，下列叙述中没有涉及化学变化的是（     ）。</w:t>
      </w:r>
    </w:p>
    <w:p>
      <w:pPr>
        <w:autoSpaceDE w:val="0"/>
        <w:autoSpaceDN w:val="0"/>
        <w:adjustRightInd w:val="0"/>
        <w:snapToGrid w:val="0"/>
        <w:jc w:val="left"/>
        <w:rPr>
          <w:rFonts w:hint="eastAsia" w:ascii="宋体" w:hAnsi="宋体"/>
          <w:szCs w:val="21"/>
        </w:rPr>
      </w:pPr>
      <w:r>
        <w:rPr>
          <w:rFonts w:hint="eastAsia" w:cs="宋体"/>
          <w:szCs w:val="21"/>
        </w:rPr>
        <w:t xml:space="preserve">    A．</w:t>
      </w:r>
      <w:r>
        <w:rPr>
          <w:rFonts w:ascii="宋体" w:hAnsi="宋体" w:cs="宋体"/>
          <w:szCs w:val="21"/>
        </w:rPr>
        <w:t>《神农本草经》中记载的</w:t>
      </w:r>
      <w:r>
        <w:rPr>
          <w:rFonts w:ascii="宋体" w:hAnsi="宋体"/>
          <w:szCs w:val="21"/>
        </w:rPr>
        <w:t>“</w:t>
      </w:r>
      <w:r>
        <w:rPr>
          <w:rFonts w:ascii="宋体" w:hAnsi="宋体" w:cs="宋体"/>
          <w:szCs w:val="21"/>
        </w:rPr>
        <w:t>石胆能化铁为铜</w:t>
      </w:r>
      <w:r>
        <w:rPr>
          <w:rFonts w:ascii="宋体" w:hAnsi="宋体"/>
          <w:szCs w:val="21"/>
        </w:rPr>
        <w:t>”</w:t>
      </w:r>
    </w:p>
    <w:p>
      <w:pPr>
        <w:autoSpaceDE w:val="0"/>
        <w:autoSpaceDN w:val="0"/>
        <w:adjustRightInd w:val="0"/>
        <w:snapToGrid w:val="0"/>
        <w:jc w:val="left"/>
        <w:rPr>
          <w:rFonts w:hint="eastAsia" w:ascii="宋体" w:hAnsi="宋体" w:cs="宋体"/>
          <w:szCs w:val="21"/>
        </w:rPr>
      </w:pPr>
      <w:r>
        <w:rPr>
          <w:rFonts w:hint="eastAsia" w:cs="宋体"/>
          <w:szCs w:val="21"/>
        </w:rPr>
        <w:t xml:space="preserve">    B．</w:t>
      </w:r>
      <w:r>
        <w:rPr>
          <w:rFonts w:ascii="宋体" w:hAnsi="宋体" w:cs="宋体"/>
          <w:szCs w:val="21"/>
        </w:rPr>
        <w:t>利用“侯氏联合制碱法”制备纯碱</w:t>
      </w:r>
    </w:p>
    <w:p>
      <w:pPr>
        <w:autoSpaceDE w:val="0"/>
        <w:autoSpaceDN w:val="0"/>
        <w:adjustRightInd w:val="0"/>
        <w:snapToGrid w:val="0"/>
        <w:jc w:val="left"/>
        <w:rPr>
          <w:rFonts w:hint="eastAsia" w:ascii="宋体" w:hAnsi="宋体" w:cs="宋体"/>
          <w:szCs w:val="21"/>
        </w:rPr>
      </w:pPr>
      <w:r>
        <w:rPr>
          <w:rFonts w:hint="eastAsia" w:cs="宋体"/>
          <w:szCs w:val="21"/>
        </w:rPr>
        <w:t xml:space="preserve">    C．</w:t>
      </w:r>
      <w:r>
        <w:rPr>
          <w:rFonts w:ascii="宋体" w:hAnsi="宋体" w:cs="宋体"/>
          <w:szCs w:val="21"/>
        </w:rPr>
        <w:t>科学家成功将</w:t>
      </w:r>
      <w:r>
        <w:rPr>
          <w:rFonts w:eastAsia="Times New Roman"/>
          <w:szCs w:val="21"/>
        </w:rPr>
        <w:t>CO</w:t>
      </w:r>
      <w:r>
        <w:rPr>
          <w:rFonts w:eastAsia="Times New Roman"/>
          <w:szCs w:val="21"/>
          <w:vertAlign w:val="subscript"/>
        </w:rPr>
        <w:t>2</w:t>
      </w:r>
      <w:r>
        <w:rPr>
          <w:rFonts w:ascii="宋体" w:hAnsi="宋体" w:cs="宋体"/>
          <w:szCs w:val="21"/>
        </w:rPr>
        <w:t>转化为淀粉或葡萄糖</w:t>
      </w:r>
    </w:p>
    <w:p>
      <w:pPr>
        <w:autoSpaceDE w:val="0"/>
        <w:autoSpaceDN w:val="0"/>
        <w:adjustRightInd w:val="0"/>
        <w:snapToGrid w:val="0"/>
        <w:jc w:val="left"/>
        <w:rPr>
          <w:rFonts w:hint="eastAsia" w:ascii="宋体" w:hAnsi="宋体" w:cs="宋体"/>
          <w:color w:val="FF0000"/>
          <w:szCs w:val="21"/>
        </w:rPr>
      </w:pPr>
      <w:r>
        <w:rPr>
          <w:rFonts w:hint="eastAsia" w:cs="宋体"/>
          <w:color w:val="FF0000"/>
          <w:szCs w:val="21"/>
        </w:rPr>
        <w:t xml:space="preserve">    D．</w:t>
      </w:r>
      <w:r>
        <w:rPr>
          <w:rFonts w:ascii="宋体" w:hAnsi="宋体" w:cs="宋体"/>
          <w:color w:val="FF0000"/>
          <w:szCs w:val="21"/>
        </w:rPr>
        <w:t>北京冬奥会场馆使用</w:t>
      </w:r>
      <w:r>
        <w:rPr>
          <w:rFonts w:eastAsia="Times New Roman"/>
          <w:color w:val="FF0000"/>
          <w:szCs w:val="21"/>
        </w:rPr>
        <w:t>CO</w:t>
      </w:r>
      <w:r>
        <w:rPr>
          <w:rFonts w:eastAsia="Times New Roman"/>
          <w:color w:val="FF0000"/>
          <w:szCs w:val="21"/>
          <w:vertAlign w:val="subscript"/>
        </w:rPr>
        <w:t>2</w:t>
      </w:r>
      <w:r>
        <w:rPr>
          <w:rFonts w:ascii="宋体" w:hAnsi="宋体" w:cs="宋体"/>
          <w:color w:val="FF0000"/>
          <w:szCs w:val="21"/>
        </w:rPr>
        <w:t>跨临界直冷制冰</w:t>
      </w:r>
    </w:p>
    <w:p>
      <w:pPr>
        <w:autoSpaceDE w:val="0"/>
        <w:autoSpaceDN w:val="0"/>
        <w:adjustRightInd w:val="0"/>
        <w:snapToGrid w:val="0"/>
        <w:jc w:val="left"/>
        <w:rPr>
          <w:rFonts w:hint="eastAsia" w:ascii="宋体" w:hAnsi="宋体"/>
        </w:rPr>
      </w:pPr>
      <w:r>
        <w:rPr>
          <w:rFonts w:hint="eastAsia"/>
        </w:rPr>
        <w:t>5</w:t>
      </w:r>
      <w:r>
        <w:t>．</w:t>
      </w:r>
      <w:r>
        <w:rPr>
          <w:rFonts w:hint="eastAsia"/>
        </w:rPr>
        <w:t>（</w:t>
      </w:r>
      <w:r>
        <w:rPr>
          <w:rFonts w:hint="eastAsia"/>
          <w:color w:val="FF0000"/>
        </w:rPr>
        <w:t>2022·江苏省选择考</w:t>
      </w:r>
      <w:r>
        <w:rPr>
          <w:rFonts w:hint="eastAsia"/>
        </w:rPr>
        <w:t>）</w:t>
      </w:r>
      <w:r>
        <w:rPr>
          <w:rFonts w:ascii="宋体" w:hAnsi="宋体"/>
        </w:rPr>
        <w:t>我国为人类科技发展作出巨大贡献。下列成果研究的物质属于蛋白质的是</w:t>
      </w:r>
      <w:r>
        <w:rPr>
          <w:szCs w:val="21"/>
        </w:rPr>
        <w:t>（    ）。</w:t>
      </w:r>
    </w:p>
    <w:p>
      <w:pPr>
        <w:autoSpaceDE w:val="0"/>
        <w:autoSpaceDN w:val="0"/>
        <w:adjustRightInd w:val="0"/>
        <w:snapToGrid w:val="0"/>
        <w:jc w:val="left"/>
        <w:rPr>
          <w:rFonts w:hint="eastAsia" w:ascii="宋体" w:hAnsi="宋体"/>
          <w:color w:val="FF0000"/>
        </w:rPr>
      </w:pPr>
      <w:r>
        <w:rPr>
          <w:rFonts w:hint="eastAsia"/>
        </w:rPr>
        <w:t xml:space="preserve">    A．</w:t>
      </w:r>
      <w:r>
        <w:rPr>
          <w:rFonts w:ascii="宋体" w:hAnsi="宋体"/>
        </w:rPr>
        <w:t>陶瓷烧制</w:t>
      </w:r>
      <w:r>
        <w:rPr>
          <w:rFonts w:hint="eastAsia"/>
        </w:rPr>
        <w:t xml:space="preserve">    B．</w:t>
      </w:r>
      <w:r>
        <w:rPr>
          <w:rFonts w:ascii="宋体" w:hAnsi="宋体"/>
        </w:rPr>
        <w:t>黑火药</w:t>
      </w:r>
      <w:r>
        <w:rPr>
          <w:rFonts w:hint="eastAsia"/>
        </w:rPr>
        <w:t xml:space="preserve">    C．</w:t>
      </w:r>
      <w:r>
        <w:rPr>
          <w:rFonts w:ascii="宋体" w:hAnsi="宋体"/>
        </w:rPr>
        <w:t>造纸术</w:t>
      </w:r>
      <w:r>
        <w:rPr>
          <w:rFonts w:hint="eastAsia"/>
        </w:rPr>
        <w:t xml:space="preserve">   </w:t>
      </w:r>
      <w:r>
        <w:rPr>
          <w:rFonts w:hint="eastAsia"/>
          <w:color w:val="FF0000"/>
        </w:rPr>
        <w:t xml:space="preserve"> D．</w:t>
      </w:r>
      <w:r>
        <w:rPr>
          <w:rFonts w:ascii="宋体" w:hAnsi="宋体"/>
          <w:color w:val="FF0000"/>
        </w:rPr>
        <w:t>合成结晶牛胰岛素</w:t>
      </w:r>
    </w:p>
    <w:p>
      <w:pPr>
        <w:autoSpaceDE w:val="0"/>
        <w:autoSpaceDN w:val="0"/>
        <w:adjustRightInd w:val="0"/>
        <w:snapToGrid w:val="0"/>
        <w:jc w:val="left"/>
        <w:rPr>
          <w:rFonts w:hint="eastAsia"/>
          <w:szCs w:val="21"/>
        </w:rPr>
      </w:pPr>
      <w:r>
        <w:rPr>
          <w:rFonts w:hint="eastAsia"/>
          <w:szCs w:val="21"/>
        </w:rPr>
        <w:t>6</w:t>
      </w:r>
      <w:r>
        <w:rPr>
          <w:szCs w:val="21"/>
        </w:rPr>
        <w:t>．</w:t>
      </w:r>
      <w:r>
        <w:rPr>
          <w:rFonts w:hint="eastAsia"/>
          <w:szCs w:val="21"/>
        </w:rPr>
        <w:t>（</w:t>
      </w:r>
      <w:r>
        <w:rPr>
          <w:color w:val="FF0000"/>
          <w:szCs w:val="21"/>
        </w:rPr>
        <w:t>2022</w:t>
      </w:r>
      <w:r>
        <w:rPr>
          <w:rFonts w:hint="eastAsia"/>
          <w:color w:val="FF0000"/>
          <w:szCs w:val="21"/>
        </w:rPr>
        <w:t>·辽宁省选择考</w:t>
      </w:r>
      <w:r>
        <w:rPr>
          <w:rFonts w:hint="eastAsia"/>
          <w:szCs w:val="21"/>
        </w:rPr>
        <w:t>）</w:t>
      </w:r>
      <w:r>
        <w:rPr>
          <w:szCs w:val="21"/>
        </w:rPr>
        <w:t>北京冬奥会备受世界瞩目。下列说法错误的是（     ）。</w:t>
      </w:r>
    </w:p>
    <w:p>
      <w:pPr>
        <w:autoSpaceDE w:val="0"/>
        <w:autoSpaceDN w:val="0"/>
        <w:adjustRightInd w:val="0"/>
        <w:snapToGrid w:val="0"/>
        <w:jc w:val="left"/>
        <w:rPr>
          <w:rFonts w:hint="eastAsia"/>
          <w:szCs w:val="21"/>
        </w:rPr>
      </w:pPr>
      <w:r>
        <w:rPr>
          <w:szCs w:val="21"/>
        </w:rPr>
        <w:t xml:space="preserve">    A．冰壶主材料花岗岩属于无机非金属材料</w:t>
      </w:r>
    </w:p>
    <w:p>
      <w:pPr>
        <w:autoSpaceDE w:val="0"/>
        <w:autoSpaceDN w:val="0"/>
        <w:adjustRightInd w:val="0"/>
        <w:snapToGrid w:val="0"/>
        <w:jc w:val="left"/>
        <w:rPr>
          <w:rFonts w:hint="eastAsia"/>
          <w:color w:val="FF0000"/>
          <w:szCs w:val="21"/>
        </w:rPr>
      </w:pPr>
      <w:r>
        <w:rPr>
          <w:color w:val="FF0000"/>
          <w:szCs w:val="21"/>
        </w:rPr>
        <w:t xml:space="preserve">    B．火</w:t>
      </w:r>
      <w:r>
        <w:rPr>
          <w:rFonts w:ascii="宋体" w:hAnsi="宋体"/>
          <w:color w:val="FF0000"/>
          <w:szCs w:val="21"/>
        </w:rPr>
        <w:t>炬“飞扬”使用的</w:t>
      </w:r>
      <w:r>
        <w:rPr>
          <w:color w:val="FF0000"/>
          <w:szCs w:val="21"/>
        </w:rPr>
        <w:t>碳纤维属于有机高分子材料</w:t>
      </w:r>
    </w:p>
    <w:p>
      <w:pPr>
        <w:autoSpaceDE w:val="0"/>
        <w:autoSpaceDN w:val="0"/>
        <w:adjustRightInd w:val="0"/>
        <w:snapToGrid w:val="0"/>
        <w:jc w:val="left"/>
        <w:rPr>
          <w:rFonts w:hint="eastAsia"/>
          <w:szCs w:val="21"/>
        </w:rPr>
      </w:pPr>
      <w:r>
        <w:rPr>
          <w:szCs w:val="21"/>
        </w:rPr>
        <w:t xml:space="preserve">    C．冬奥会</w:t>
      </w:r>
      <w:r>
        <w:rPr>
          <w:rFonts w:ascii="宋体" w:hAnsi="宋体"/>
          <w:szCs w:val="21"/>
        </w:rPr>
        <w:t>“同心”金属奖</w:t>
      </w:r>
      <w:r>
        <w:rPr>
          <w:szCs w:val="21"/>
        </w:rPr>
        <w:t>牌属于合金材料</w:t>
      </w:r>
    </w:p>
    <w:p>
      <w:pPr>
        <w:autoSpaceDE w:val="0"/>
        <w:autoSpaceDN w:val="0"/>
        <w:adjustRightInd w:val="0"/>
        <w:snapToGrid w:val="0"/>
        <w:jc w:val="left"/>
        <w:rPr>
          <w:rFonts w:hint="eastAsia"/>
          <w:szCs w:val="21"/>
        </w:rPr>
      </w:pPr>
      <w:r>
        <w:rPr>
          <w:szCs w:val="21"/>
        </w:rPr>
        <w:t xml:space="preserve">    D．短道速滑服使用的超高分子量聚乙烯属于有机高分子材料</w:t>
      </w:r>
    </w:p>
    <w:p>
      <w:pPr>
        <w:autoSpaceDE w:val="0"/>
        <w:autoSpaceDN w:val="0"/>
        <w:adjustRightInd w:val="0"/>
        <w:snapToGrid w:val="0"/>
        <w:jc w:val="left"/>
        <w:rPr>
          <w:rFonts w:hint="eastAsia" w:ascii="宋体" w:hAnsi="宋体"/>
          <w:szCs w:val="21"/>
        </w:rPr>
      </w:pPr>
      <w:r>
        <w:rPr>
          <w:rFonts w:hint="eastAsia"/>
          <w:szCs w:val="21"/>
        </w:rPr>
        <w:t>7</w:t>
      </w:r>
      <w:r>
        <w:rPr>
          <w:szCs w:val="21"/>
        </w:rPr>
        <w:t>．（</w:t>
      </w:r>
      <w:r>
        <w:rPr>
          <w:color w:val="FF0000"/>
          <w:szCs w:val="21"/>
        </w:rPr>
        <w:t>2022</w:t>
      </w:r>
      <w:r>
        <w:rPr>
          <w:rFonts w:hint="eastAsia"/>
          <w:color w:val="FF0000"/>
          <w:szCs w:val="21"/>
        </w:rPr>
        <w:t>·</w:t>
      </w:r>
      <w:r>
        <w:rPr>
          <w:rFonts w:hint="eastAsia" w:hAnsi="宋体"/>
          <w:color w:val="FF0000"/>
          <w:szCs w:val="21"/>
          <w:lang w:val="pt-BR"/>
        </w:rPr>
        <w:t>全国甲卷</w:t>
      </w:r>
      <w:r>
        <w:rPr>
          <w:rFonts w:hint="eastAsia"/>
          <w:szCs w:val="21"/>
        </w:rPr>
        <w:t>）</w:t>
      </w:r>
      <w:r>
        <w:rPr>
          <w:rFonts w:ascii="宋体" w:hAnsi="宋体"/>
          <w:szCs w:val="21"/>
        </w:rPr>
        <w:t>化学与生活密切相关。下列叙述正确的是（     ）。</w:t>
      </w:r>
    </w:p>
    <w:p>
      <w:pPr>
        <w:autoSpaceDE w:val="0"/>
        <w:autoSpaceDN w:val="0"/>
        <w:adjustRightInd w:val="0"/>
        <w:snapToGrid w:val="0"/>
        <w:jc w:val="left"/>
        <w:rPr>
          <w:rFonts w:hint="eastAsia" w:ascii="宋体" w:hAnsi="宋体"/>
          <w:szCs w:val="21"/>
        </w:rPr>
      </w:pPr>
      <w:r>
        <w:rPr>
          <w:rFonts w:hint="eastAsia"/>
          <w:szCs w:val="21"/>
        </w:rPr>
        <w:t xml:space="preserve">    A．</w:t>
      </w:r>
      <w:r>
        <w:rPr>
          <w:rFonts w:ascii="宋体" w:hAnsi="宋体"/>
          <w:szCs w:val="21"/>
        </w:rPr>
        <w:t>漂白粉与盐酸可混合使用以提高消毒效果</w:t>
      </w:r>
    </w:p>
    <w:p>
      <w:pPr>
        <w:autoSpaceDE w:val="0"/>
        <w:autoSpaceDN w:val="0"/>
        <w:adjustRightInd w:val="0"/>
        <w:snapToGrid w:val="0"/>
        <w:jc w:val="left"/>
        <w:rPr>
          <w:rFonts w:hint="eastAsia" w:ascii="宋体" w:hAnsi="宋体"/>
          <w:szCs w:val="21"/>
        </w:rPr>
      </w:pPr>
      <w:r>
        <w:rPr>
          <w:rFonts w:hint="eastAsia"/>
          <w:szCs w:val="21"/>
        </w:rPr>
        <w:t xml:space="preserve">    B．</w:t>
      </w:r>
      <w:r>
        <w:rPr>
          <w:rFonts w:ascii="宋体" w:hAnsi="宋体"/>
          <w:szCs w:val="21"/>
        </w:rPr>
        <w:t>温室气体是形成酸雨的主要物质</w:t>
      </w:r>
    </w:p>
    <w:p>
      <w:pPr>
        <w:autoSpaceDE w:val="0"/>
        <w:autoSpaceDN w:val="0"/>
        <w:adjustRightInd w:val="0"/>
        <w:snapToGrid w:val="0"/>
        <w:jc w:val="left"/>
        <w:rPr>
          <w:rFonts w:hint="eastAsia" w:ascii="宋体" w:hAnsi="宋体"/>
          <w:szCs w:val="21"/>
        </w:rPr>
      </w:pPr>
      <w:r>
        <w:rPr>
          <w:rFonts w:hint="eastAsia"/>
          <w:szCs w:val="21"/>
        </w:rPr>
        <w:t xml:space="preserve">    C．</w:t>
      </w:r>
      <w:r>
        <w:rPr>
          <w:rFonts w:ascii="宋体" w:hAnsi="宋体"/>
          <w:szCs w:val="21"/>
        </w:rPr>
        <w:t>棉花、麻和蚕丝均为碳水化合物</w:t>
      </w:r>
    </w:p>
    <w:p>
      <w:pPr>
        <w:autoSpaceDE w:val="0"/>
        <w:autoSpaceDN w:val="0"/>
        <w:adjustRightInd w:val="0"/>
        <w:snapToGrid w:val="0"/>
        <w:jc w:val="left"/>
        <w:rPr>
          <w:rFonts w:hint="eastAsia" w:ascii="宋体" w:hAnsi="宋体"/>
          <w:color w:val="FF0000"/>
          <w:szCs w:val="21"/>
        </w:rPr>
      </w:pPr>
      <w:r>
        <w:rPr>
          <w:rFonts w:hint="eastAsia"/>
          <w:color w:val="FF0000"/>
          <w:szCs w:val="21"/>
        </w:rPr>
        <w:t xml:space="preserve">    D．</w:t>
      </w:r>
      <w:r>
        <w:rPr>
          <w:rFonts w:ascii="宋体" w:hAnsi="宋体"/>
          <w:color w:val="FF0000"/>
          <w:szCs w:val="21"/>
        </w:rPr>
        <w:t>干冰可用在舞台上制造“云雾”</w:t>
      </w:r>
    </w:p>
    <w:p>
      <w:pPr>
        <w:autoSpaceDE w:val="0"/>
        <w:autoSpaceDN w:val="0"/>
        <w:adjustRightInd w:val="0"/>
        <w:snapToGrid w:val="0"/>
        <w:jc w:val="left"/>
        <w:rPr>
          <w:rFonts w:hint="eastAsia" w:ascii="宋体" w:hAnsi="宋体"/>
          <w:szCs w:val="21"/>
        </w:rPr>
      </w:pPr>
      <w:r>
        <w:rPr>
          <w:rFonts w:hint="eastAsia"/>
          <w:szCs w:val="21"/>
        </w:rPr>
        <w:t>8</w:t>
      </w:r>
      <w:r>
        <w:rPr>
          <w:szCs w:val="21"/>
        </w:rPr>
        <w:t>．（</w:t>
      </w:r>
      <w:r>
        <w:rPr>
          <w:color w:val="FF0000"/>
          <w:szCs w:val="21"/>
        </w:rPr>
        <w:t>2022</w:t>
      </w:r>
      <w:r>
        <w:rPr>
          <w:rFonts w:hint="eastAsia"/>
          <w:color w:val="FF0000"/>
          <w:szCs w:val="21"/>
        </w:rPr>
        <w:t>·</w:t>
      </w:r>
      <w:r>
        <w:rPr>
          <w:rFonts w:hint="eastAsia" w:hAnsi="宋体"/>
          <w:color w:val="FF0000"/>
          <w:szCs w:val="21"/>
          <w:lang w:val="pt-BR"/>
        </w:rPr>
        <w:t>全国</w:t>
      </w:r>
      <w:r>
        <w:rPr>
          <w:rFonts w:ascii="宋体" w:hAnsi="宋体"/>
          <w:color w:val="FF0000"/>
          <w:szCs w:val="21"/>
        </w:rPr>
        <w:t>乙</w:t>
      </w:r>
      <w:r>
        <w:rPr>
          <w:rFonts w:hint="eastAsia" w:hAnsi="宋体"/>
          <w:color w:val="FF0000"/>
          <w:szCs w:val="21"/>
          <w:lang w:val="pt-BR"/>
        </w:rPr>
        <w:t>卷</w:t>
      </w:r>
      <w:r>
        <w:rPr>
          <w:rFonts w:hint="eastAsia"/>
          <w:szCs w:val="21"/>
        </w:rPr>
        <w:t>）</w:t>
      </w:r>
      <w:r>
        <w:rPr>
          <w:rFonts w:ascii="宋体" w:hAnsi="宋体"/>
          <w:szCs w:val="21"/>
        </w:rPr>
        <w:t>生活中处处有化学，下列叙述正确的是（     ）。</w:t>
      </w:r>
    </w:p>
    <w:p>
      <w:pPr>
        <w:autoSpaceDE w:val="0"/>
        <w:autoSpaceDN w:val="0"/>
        <w:adjustRightInd w:val="0"/>
        <w:snapToGrid w:val="0"/>
        <w:jc w:val="left"/>
        <w:rPr>
          <w:rFonts w:hint="eastAsia" w:ascii="宋体" w:hAnsi="宋体"/>
          <w:szCs w:val="21"/>
        </w:rPr>
      </w:pPr>
      <w:r>
        <w:rPr>
          <w:rFonts w:hint="eastAsia"/>
          <w:szCs w:val="21"/>
        </w:rPr>
        <w:t xml:space="preserve">    A．</w:t>
      </w:r>
      <w:r>
        <w:rPr>
          <w:rFonts w:eastAsia="Times New Roman"/>
          <w:szCs w:val="21"/>
        </w:rPr>
        <w:t>HB</w:t>
      </w:r>
      <w:r>
        <w:rPr>
          <w:rFonts w:ascii="宋体" w:hAnsi="宋体"/>
          <w:szCs w:val="21"/>
        </w:rPr>
        <w:t>铅笔芯的成分为二氧化铅</w:t>
      </w:r>
    </w:p>
    <w:p>
      <w:pPr>
        <w:autoSpaceDE w:val="0"/>
        <w:autoSpaceDN w:val="0"/>
        <w:adjustRightInd w:val="0"/>
        <w:snapToGrid w:val="0"/>
        <w:jc w:val="left"/>
        <w:rPr>
          <w:rFonts w:hint="eastAsia" w:ascii="宋体" w:hAnsi="宋体"/>
          <w:color w:val="FF0000"/>
          <w:szCs w:val="21"/>
        </w:rPr>
      </w:pPr>
      <w:r>
        <w:rPr>
          <w:rFonts w:hint="eastAsia"/>
          <w:szCs w:val="21"/>
        </w:rPr>
        <w:t xml:space="preserve"> </w:t>
      </w:r>
      <w:r>
        <w:rPr>
          <w:rFonts w:hint="eastAsia"/>
          <w:color w:val="FF0000"/>
          <w:szCs w:val="21"/>
        </w:rPr>
        <w:t xml:space="preserve">   B．</w:t>
      </w:r>
      <w:r>
        <w:rPr>
          <w:rFonts w:ascii="宋体" w:hAnsi="宋体"/>
          <w:color w:val="FF0000"/>
          <w:szCs w:val="21"/>
        </w:rPr>
        <w:t>碳酸氢钠可做食品膨松剂</w:t>
      </w:r>
    </w:p>
    <w:p>
      <w:pPr>
        <w:autoSpaceDE w:val="0"/>
        <w:autoSpaceDN w:val="0"/>
        <w:adjustRightInd w:val="0"/>
        <w:snapToGrid w:val="0"/>
        <w:jc w:val="left"/>
        <w:rPr>
          <w:rFonts w:hint="eastAsia" w:ascii="宋体" w:hAnsi="宋体"/>
          <w:szCs w:val="21"/>
        </w:rPr>
      </w:pPr>
      <w:r>
        <w:rPr>
          <w:rFonts w:hint="eastAsia"/>
          <w:szCs w:val="21"/>
        </w:rPr>
        <w:t xml:space="preserve">    C．</w:t>
      </w:r>
      <w:r>
        <w:rPr>
          <w:rFonts w:ascii="宋体" w:hAnsi="宋体"/>
          <w:szCs w:val="21"/>
        </w:rPr>
        <w:t>青铜和黄铜是不同结构的单质铜</w:t>
      </w:r>
    </w:p>
    <w:p>
      <w:pPr>
        <w:autoSpaceDE w:val="0"/>
        <w:autoSpaceDN w:val="0"/>
        <w:adjustRightInd w:val="0"/>
        <w:snapToGrid w:val="0"/>
        <w:jc w:val="left"/>
        <w:rPr>
          <w:rFonts w:hint="eastAsia" w:ascii="宋体" w:hAnsi="宋体"/>
          <w:szCs w:val="21"/>
        </w:rPr>
      </w:pPr>
      <w:r>
        <w:rPr>
          <w:rFonts w:hint="eastAsia"/>
          <w:szCs w:val="21"/>
        </w:rPr>
        <w:t xml:space="preserve">    D．</w:t>
      </w:r>
      <w:r>
        <w:rPr>
          <w:rFonts w:ascii="宋体" w:hAnsi="宋体"/>
          <w:szCs w:val="21"/>
        </w:rPr>
        <w:t>焰火中红色来源于钠盐灼烧</w:t>
      </w:r>
    </w:p>
    <w:p>
      <w:pPr>
        <w:autoSpaceDE w:val="0"/>
        <w:autoSpaceDN w:val="0"/>
        <w:adjustRightInd w:val="0"/>
        <w:snapToGrid w:val="0"/>
        <w:jc w:val="left"/>
        <w:rPr>
          <w:rFonts w:hint="eastAsia"/>
          <w:szCs w:val="21"/>
        </w:rPr>
      </w:pPr>
      <w:r>
        <w:rPr>
          <w:rFonts w:hint="eastAsia"/>
          <w:szCs w:val="21"/>
        </w:rPr>
        <w:t>9</w:t>
      </w:r>
      <w:r>
        <w:rPr>
          <w:szCs w:val="21"/>
        </w:rPr>
        <w:t>．</w:t>
      </w:r>
      <w:r>
        <w:rPr>
          <w:rFonts w:hint="eastAsia"/>
          <w:szCs w:val="21"/>
        </w:rPr>
        <w:t>（</w:t>
      </w:r>
      <w:r>
        <w:rPr>
          <w:color w:val="FF0000"/>
          <w:szCs w:val="21"/>
        </w:rPr>
        <w:t>湖南湘东名校2023届第一次联考</w:t>
      </w:r>
      <w:r>
        <w:rPr>
          <w:rFonts w:hint="eastAsia"/>
          <w:szCs w:val="21"/>
        </w:rPr>
        <w:t>）</w:t>
      </w:r>
      <w:r>
        <w:rPr>
          <w:szCs w:val="21"/>
        </w:rPr>
        <w:t>化学与生产、生活密切相关。下列叙述中没有涉及化学变化的是（     ）。</w:t>
      </w:r>
    </w:p>
    <w:p>
      <w:pPr>
        <w:autoSpaceDE w:val="0"/>
        <w:autoSpaceDN w:val="0"/>
        <w:adjustRightInd w:val="0"/>
        <w:snapToGrid w:val="0"/>
        <w:jc w:val="left"/>
        <w:rPr>
          <w:rFonts w:hint="eastAsia" w:ascii="宋体" w:hAnsi="宋体"/>
          <w:szCs w:val="21"/>
        </w:rPr>
      </w:pPr>
      <w:r>
        <w:rPr>
          <w:szCs w:val="21"/>
        </w:rPr>
        <w:t xml:space="preserve">    A．《天工开物》中记载</w:t>
      </w:r>
      <w:r>
        <w:rPr>
          <w:rFonts w:ascii="宋体" w:hAnsi="宋体"/>
          <w:szCs w:val="21"/>
        </w:rPr>
        <w:t>的“烧铁器淬于胆矾水中，即成铜色也”</w:t>
      </w:r>
    </w:p>
    <w:p>
      <w:pPr>
        <w:autoSpaceDE w:val="0"/>
        <w:autoSpaceDN w:val="0"/>
        <w:adjustRightInd w:val="0"/>
        <w:snapToGrid w:val="0"/>
        <w:jc w:val="left"/>
        <w:rPr>
          <w:rFonts w:hint="eastAsia"/>
          <w:szCs w:val="21"/>
        </w:rPr>
      </w:pPr>
      <w:r>
        <w:rPr>
          <w:szCs w:val="21"/>
        </w:rPr>
        <w:t xml:space="preserve">    B．1965年我国科学家首次合成结晶牛胰岛素</w:t>
      </w:r>
    </w:p>
    <w:p>
      <w:pPr>
        <w:autoSpaceDE w:val="0"/>
        <w:autoSpaceDN w:val="0"/>
        <w:adjustRightInd w:val="0"/>
        <w:snapToGrid w:val="0"/>
        <w:jc w:val="left"/>
        <w:rPr>
          <w:rFonts w:hint="eastAsia" w:ascii="宋体" w:hAnsi="宋体"/>
          <w:color w:val="FF0000"/>
          <w:szCs w:val="21"/>
        </w:rPr>
      </w:pPr>
      <w:r>
        <w:rPr>
          <w:color w:val="FF0000"/>
          <w:szCs w:val="21"/>
        </w:rPr>
        <w:t xml:space="preserve">    C．利用干冰在舞台上制造</w:t>
      </w:r>
      <w:r>
        <w:rPr>
          <w:rFonts w:ascii="宋体" w:hAnsi="宋体"/>
          <w:color w:val="FF0000"/>
          <w:szCs w:val="21"/>
        </w:rPr>
        <w:t>“云雾”</w:t>
      </w:r>
    </w:p>
    <w:p>
      <w:pPr>
        <w:autoSpaceDE w:val="0"/>
        <w:autoSpaceDN w:val="0"/>
        <w:adjustRightInd w:val="0"/>
        <w:snapToGrid w:val="0"/>
        <w:jc w:val="left"/>
        <w:rPr>
          <w:rFonts w:hint="eastAsia"/>
          <w:szCs w:val="21"/>
        </w:rPr>
      </w:pPr>
      <w:r>
        <w:rPr>
          <w:szCs w:val="21"/>
        </w:rPr>
        <w:t xml:space="preserve">    D．利用过氧乙酸溶液对环境进行消毒、杀菌</w:t>
      </w:r>
    </w:p>
    <w:p>
      <w:pPr>
        <w:autoSpaceDE w:val="0"/>
        <w:autoSpaceDN w:val="0"/>
        <w:adjustRightInd w:val="0"/>
        <w:snapToGrid w:val="0"/>
        <w:jc w:val="left"/>
        <w:rPr>
          <w:rFonts w:hint="eastAsia"/>
          <w:szCs w:val="21"/>
        </w:rPr>
      </w:pPr>
      <w:r>
        <w:rPr>
          <w:rFonts w:hint="eastAsia"/>
          <w:szCs w:val="21"/>
        </w:rPr>
        <w:t>10</w:t>
      </w:r>
      <w:r>
        <w:rPr>
          <w:szCs w:val="21"/>
        </w:rPr>
        <w:t>．（</w:t>
      </w:r>
      <w:r>
        <w:rPr>
          <w:color w:val="FF0000"/>
          <w:szCs w:val="21"/>
        </w:rPr>
        <w:t>山东省临沂市兰山区2022~2023学年高三上学期开学考</w:t>
      </w:r>
      <w:r>
        <w:rPr>
          <w:szCs w:val="21"/>
        </w:rPr>
        <w:t>）下列物质应用错误的是（     ）。</w:t>
      </w:r>
    </w:p>
    <w:p>
      <w:pPr>
        <w:autoSpaceDE w:val="0"/>
        <w:autoSpaceDN w:val="0"/>
        <w:adjustRightInd w:val="0"/>
        <w:snapToGrid w:val="0"/>
        <w:jc w:val="left"/>
        <w:rPr>
          <w:rFonts w:hint="eastAsia"/>
          <w:szCs w:val="21"/>
        </w:rPr>
      </w:pPr>
      <w:r>
        <w:rPr>
          <w:szCs w:val="21"/>
        </w:rPr>
        <w:t xml:space="preserve">    A．氧炔焰切割金属</w:t>
      </w:r>
    </w:p>
    <w:p>
      <w:pPr>
        <w:autoSpaceDE w:val="0"/>
        <w:autoSpaceDN w:val="0"/>
        <w:adjustRightInd w:val="0"/>
        <w:snapToGrid w:val="0"/>
        <w:jc w:val="left"/>
        <w:rPr>
          <w:rFonts w:hint="eastAsia"/>
          <w:szCs w:val="21"/>
        </w:rPr>
      </w:pPr>
      <w:r>
        <w:rPr>
          <w:szCs w:val="21"/>
        </w:rPr>
        <w:t xml:space="preserve">    B．苯酚溶液为手术器械消毒</w:t>
      </w:r>
    </w:p>
    <w:p>
      <w:pPr>
        <w:autoSpaceDE w:val="0"/>
        <w:autoSpaceDN w:val="0"/>
        <w:adjustRightInd w:val="0"/>
        <w:snapToGrid w:val="0"/>
        <w:jc w:val="left"/>
        <w:rPr>
          <w:rFonts w:hint="eastAsia"/>
          <w:szCs w:val="21"/>
        </w:rPr>
      </w:pPr>
      <w:r>
        <w:rPr>
          <w:szCs w:val="21"/>
        </w:rPr>
        <w:t xml:space="preserve">    C．高粱秸杆制乙醇</w:t>
      </w:r>
    </w:p>
    <w:p>
      <w:pPr>
        <w:autoSpaceDE w:val="0"/>
        <w:autoSpaceDN w:val="0"/>
        <w:adjustRightInd w:val="0"/>
        <w:snapToGrid w:val="0"/>
        <w:jc w:val="left"/>
        <w:rPr>
          <w:rFonts w:hint="eastAsia"/>
          <w:color w:val="FF0000"/>
          <w:szCs w:val="21"/>
        </w:rPr>
      </w:pPr>
      <w:r>
        <w:rPr>
          <w:color w:val="FF0000"/>
          <w:szCs w:val="21"/>
        </w:rPr>
        <w:t xml:space="preserve">    D．乙烯等单体制取再生纤维</w:t>
      </w:r>
    </w:p>
    <w:p>
      <w:pPr>
        <w:autoSpaceDE w:val="0"/>
        <w:autoSpaceDN w:val="0"/>
        <w:adjustRightInd w:val="0"/>
        <w:snapToGrid w:val="0"/>
        <w:jc w:val="left"/>
        <w:rPr>
          <w:rFonts w:hint="eastAsia"/>
          <w:szCs w:val="21"/>
        </w:rPr>
      </w:pPr>
      <w:r>
        <w:rPr>
          <w:rFonts w:hint="eastAsia"/>
          <w:szCs w:val="21"/>
        </w:rPr>
        <w:t>1</w:t>
      </w:r>
      <w:r>
        <w:rPr>
          <w:szCs w:val="21"/>
        </w:rPr>
        <w:t>1．（</w:t>
      </w:r>
      <w:r>
        <w:rPr>
          <w:color w:val="FF0000"/>
          <w:szCs w:val="21"/>
        </w:rPr>
        <w:t>山东省威海乳山市2022~2023学年高三上学期期中</w:t>
      </w:r>
      <w:r>
        <w:rPr>
          <w:szCs w:val="21"/>
        </w:rPr>
        <w:t>）化学与人类生产、生活密切相关。下列说法错误的是（     ）。</w:t>
      </w:r>
    </w:p>
    <w:p>
      <w:pPr>
        <w:autoSpaceDE w:val="0"/>
        <w:autoSpaceDN w:val="0"/>
        <w:adjustRightInd w:val="0"/>
        <w:snapToGrid w:val="0"/>
        <w:jc w:val="left"/>
        <w:rPr>
          <w:rFonts w:hint="eastAsia"/>
          <w:szCs w:val="21"/>
        </w:rPr>
      </w:pPr>
      <w:r>
        <w:rPr>
          <w:szCs w:val="21"/>
        </w:rPr>
        <w:t xml:space="preserve">    A．氯化钙溶解放热，可用于制作自加热罐头</w:t>
      </w:r>
    </w:p>
    <w:p>
      <w:pPr>
        <w:autoSpaceDE w:val="0"/>
        <w:autoSpaceDN w:val="0"/>
        <w:adjustRightInd w:val="0"/>
        <w:snapToGrid w:val="0"/>
        <w:jc w:val="left"/>
        <w:rPr>
          <w:rFonts w:hint="eastAsia"/>
          <w:szCs w:val="21"/>
        </w:rPr>
      </w:pPr>
      <w:r>
        <w:rPr>
          <w:szCs w:val="21"/>
        </w:rPr>
        <w:t xml:space="preserve">    B．二氧化氯能够氧化甲醛，含二氧化氯的装修除味剂可用作甲醛清除剂</w:t>
      </w:r>
    </w:p>
    <w:p>
      <w:pPr>
        <w:autoSpaceDE w:val="0"/>
        <w:autoSpaceDN w:val="0"/>
        <w:adjustRightInd w:val="0"/>
        <w:snapToGrid w:val="0"/>
        <w:jc w:val="left"/>
        <w:rPr>
          <w:rFonts w:hint="eastAsia"/>
          <w:szCs w:val="21"/>
        </w:rPr>
      </w:pPr>
      <w:r>
        <w:rPr>
          <w:szCs w:val="21"/>
        </w:rPr>
        <w:t xml:space="preserve">    C．固态二氧化碳汽化时会使周围温度降低，低温实验时常用其作制冷剂</w:t>
      </w:r>
    </w:p>
    <w:p>
      <w:pPr>
        <w:autoSpaceDE w:val="0"/>
        <w:autoSpaceDN w:val="0"/>
        <w:adjustRightInd w:val="0"/>
        <w:snapToGrid w:val="0"/>
        <w:jc w:val="left"/>
        <w:rPr>
          <w:rFonts w:hint="eastAsia"/>
          <w:color w:val="FF0000"/>
          <w:szCs w:val="21"/>
        </w:rPr>
      </w:pPr>
      <w:r>
        <w:rPr>
          <w:color w:val="FF0000"/>
          <w:szCs w:val="21"/>
        </w:rPr>
        <w:t xml:space="preserve">    D．柠檬酸常用作复合膨松剂的酸性物质，其作用主要是降低食品的碱性</w:t>
      </w:r>
    </w:p>
    <w:p>
      <w:pPr>
        <w:autoSpaceDE w:val="0"/>
        <w:autoSpaceDN w:val="0"/>
        <w:adjustRightInd w:val="0"/>
        <w:snapToGrid w:val="0"/>
        <w:jc w:val="left"/>
        <w:rPr>
          <w:rFonts w:hint="eastAsia"/>
          <w:szCs w:val="21"/>
        </w:rPr>
      </w:pPr>
      <w:r>
        <w:rPr>
          <w:szCs w:val="21"/>
        </w:rPr>
        <w:t>1</w:t>
      </w:r>
      <w:r>
        <w:rPr>
          <w:rFonts w:hint="eastAsia"/>
          <w:szCs w:val="21"/>
        </w:rPr>
        <w:t>2</w:t>
      </w:r>
      <w:r>
        <w:rPr>
          <w:szCs w:val="21"/>
        </w:rPr>
        <w:t>．（</w:t>
      </w:r>
      <w:r>
        <w:rPr>
          <w:color w:val="FF0000"/>
          <w:szCs w:val="21"/>
        </w:rPr>
        <w:t>四川省雅安市2023届高三上学期零诊</w:t>
      </w:r>
      <w:r>
        <w:rPr>
          <w:szCs w:val="21"/>
        </w:rPr>
        <w:t>）化学与生活密切相关，下列说法错误的是（     ）。</w:t>
      </w:r>
    </w:p>
    <w:p>
      <w:pPr>
        <w:autoSpaceDE w:val="0"/>
        <w:autoSpaceDN w:val="0"/>
        <w:adjustRightInd w:val="0"/>
        <w:snapToGrid w:val="0"/>
        <w:jc w:val="left"/>
        <w:rPr>
          <w:rFonts w:hint="eastAsia"/>
          <w:szCs w:val="21"/>
        </w:rPr>
      </w:pPr>
      <w:r>
        <w:rPr>
          <w:szCs w:val="21"/>
        </w:rPr>
        <w:t xml:space="preserve">    A．聚丙烯是一种合成高分子材料</w:t>
      </w:r>
    </w:p>
    <w:p>
      <w:pPr>
        <w:autoSpaceDE w:val="0"/>
        <w:autoSpaceDN w:val="0"/>
        <w:adjustRightInd w:val="0"/>
        <w:snapToGrid w:val="0"/>
        <w:jc w:val="left"/>
        <w:rPr>
          <w:rFonts w:hint="eastAsia"/>
          <w:szCs w:val="21"/>
        </w:rPr>
      </w:pPr>
      <w:r>
        <w:rPr>
          <w:szCs w:val="21"/>
        </w:rPr>
        <w:t xml:space="preserve">    B．</w:t>
      </w:r>
      <w:r>
        <w:rPr>
          <w:rFonts w:hint="eastAsia"/>
          <w:lang w:val="pt-BR"/>
        </w:rPr>
        <w:t>S</w:t>
      </w:r>
      <w:r>
        <w:rPr>
          <w:rFonts w:hint="eastAsia"/>
        </w:rPr>
        <w:t>O</w:t>
      </w:r>
      <w:r>
        <w:rPr>
          <w:rFonts w:hint="eastAsia"/>
          <w:vertAlign w:val="subscript"/>
        </w:rPr>
        <w:t>2</w:t>
      </w:r>
      <w:r>
        <w:rPr>
          <w:szCs w:val="21"/>
        </w:rPr>
        <w:t>用作葡萄酒的杀菌剂</w:t>
      </w:r>
    </w:p>
    <w:p>
      <w:pPr>
        <w:autoSpaceDE w:val="0"/>
        <w:autoSpaceDN w:val="0"/>
        <w:adjustRightInd w:val="0"/>
        <w:snapToGrid w:val="0"/>
        <w:jc w:val="left"/>
        <w:rPr>
          <w:rFonts w:hint="eastAsia"/>
          <w:color w:val="FF0000"/>
          <w:szCs w:val="21"/>
        </w:rPr>
      </w:pPr>
      <w:r>
        <w:rPr>
          <w:color w:val="FF0000"/>
          <w:szCs w:val="21"/>
        </w:rPr>
        <w:t xml:space="preserve">    C．Fe</w:t>
      </w:r>
      <w:r>
        <w:rPr>
          <w:rFonts w:hint="eastAsia"/>
          <w:color w:val="FF0000"/>
          <w:vertAlign w:val="subscript"/>
        </w:rPr>
        <w:t>3</w:t>
      </w:r>
      <w:r>
        <w:rPr>
          <w:color w:val="FF0000"/>
          <w:szCs w:val="21"/>
        </w:rPr>
        <w:t>O</w:t>
      </w:r>
      <w:r>
        <w:rPr>
          <w:rFonts w:hint="eastAsia"/>
          <w:color w:val="FF0000"/>
          <w:vertAlign w:val="subscript"/>
        </w:rPr>
        <w:t>4</w:t>
      </w:r>
      <w:r>
        <w:rPr>
          <w:color w:val="FF0000"/>
          <w:szCs w:val="21"/>
        </w:rPr>
        <w:t>常用作红色油漆和涂料</w:t>
      </w:r>
    </w:p>
    <w:p>
      <w:pPr>
        <w:autoSpaceDE w:val="0"/>
        <w:autoSpaceDN w:val="0"/>
        <w:adjustRightInd w:val="0"/>
        <w:snapToGrid w:val="0"/>
        <w:jc w:val="left"/>
        <w:rPr>
          <w:rFonts w:hint="eastAsia"/>
          <w:szCs w:val="21"/>
        </w:rPr>
      </w:pPr>
      <w:r>
        <w:rPr>
          <w:szCs w:val="21"/>
        </w:rPr>
        <w:t xml:space="preserve">    D．</w:t>
      </w:r>
      <w:r>
        <w:rPr>
          <w:rFonts w:hint="eastAsia"/>
          <w:lang w:val="pt-BR"/>
        </w:rPr>
        <w:t>Al（OH）</w:t>
      </w:r>
      <w:r>
        <w:rPr>
          <w:rFonts w:hint="eastAsia"/>
          <w:kern w:val="0"/>
          <w:vertAlign w:val="subscript"/>
          <w:lang w:val="pt-BR"/>
        </w:rPr>
        <w:t>3</w:t>
      </w:r>
      <w:r>
        <w:rPr>
          <w:szCs w:val="21"/>
        </w:rPr>
        <w:t>是一种胃酸中和剂</w:t>
      </w:r>
    </w:p>
    <w:p>
      <w:pPr>
        <w:autoSpaceDE w:val="0"/>
        <w:autoSpaceDN w:val="0"/>
        <w:adjustRightInd w:val="0"/>
        <w:snapToGrid w:val="0"/>
        <w:jc w:val="left"/>
        <w:rPr>
          <w:rFonts w:hint="eastAsia"/>
          <w:szCs w:val="21"/>
        </w:rPr>
      </w:pPr>
      <w:r>
        <w:rPr>
          <w:szCs w:val="21"/>
        </w:rPr>
        <w:t>1</w:t>
      </w:r>
      <w:r>
        <w:rPr>
          <w:rFonts w:hint="eastAsia"/>
          <w:szCs w:val="21"/>
        </w:rPr>
        <w:t>3</w:t>
      </w:r>
      <w:r>
        <w:rPr>
          <w:szCs w:val="21"/>
        </w:rPr>
        <w:t>．（</w:t>
      </w:r>
      <w:r>
        <w:rPr>
          <w:color w:val="FF0000"/>
          <w:szCs w:val="21"/>
        </w:rPr>
        <w:t>贵州省2023届高三</w:t>
      </w:r>
      <w:r>
        <w:rPr>
          <w:rFonts w:hint="eastAsia"/>
          <w:color w:val="FF0000"/>
          <w:szCs w:val="21"/>
        </w:rPr>
        <w:t>3月</w:t>
      </w:r>
      <w:r>
        <w:rPr>
          <w:color w:val="FF0000"/>
          <w:szCs w:val="21"/>
        </w:rPr>
        <w:t>联合考试</w:t>
      </w:r>
      <w:r>
        <w:rPr>
          <w:szCs w:val="21"/>
        </w:rPr>
        <w:t>）中华古诗词精深唯美，下列有关说法错误的是（     ）。</w:t>
      </w:r>
    </w:p>
    <w:p>
      <w:pPr>
        <w:autoSpaceDE w:val="0"/>
        <w:autoSpaceDN w:val="0"/>
        <w:adjustRightInd w:val="0"/>
        <w:snapToGrid w:val="0"/>
        <w:jc w:val="left"/>
        <w:rPr>
          <w:rFonts w:hint="eastAsia"/>
          <w:szCs w:val="21"/>
        </w:rPr>
      </w:pPr>
      <w:r>
        <w:rPr>
          <w:szCs w:val="21"/>
        </w:rPr>
        <w:t xml:space="preserve">    A．</w:t>
      </w:r>
      <w:r>
        <w:rPr>
          <w:rFonts w:ascii="宋体" w:hAnsi="宋体"/>
          <w:szCs w:val="21"/>
        </w:rPr>
        <w:t>“嫘祖栽桑蚕吐丝，抽丝织作绣神奇”中“丝”的</w:t>
      </w:r>
      <w:r>
        <w:rPr>
          <w:szCs w:val="21"/>
        </w:rPr>
        <w:t>主要成分是蛋白质</w:t>
      </w:r>
    </w:p>
    <w:p>
      <w:pPr>
        <w:autoSpaceDE w:val="0"/>
        <w:autoSpaceDN w:val="0"/>
        <w:adjustRightInd w:val="0"/>
        <w:snapToGrid w:val="0"/>
        <w:jc w:val="left"/>
        <w:rPr>
          <w:rFonts w:hint="eastAsia"/>
          <w:color w:val="FF0000"/>
          <w:szCs w:val="21"/>
        </w:rPr>
      </w:pPr>
      <w:r>
        <w:rPr>
          <w:color w:val="FF0000"/>
          <w:szCs w:val="21"/>
        </w:rPr>
        <w:t xml:space="preserve">    B．</w:t>
      </w:r>
      <w:r>
        <w:rPr>
          <w:rFonts w:ascii="宋体" w:hAnsi="宋体"/>
          <w:color w:val="FF0000"/>
          <w:szCs w:val="21"/>
        </w:rPr>
        <w:t>“松阁静临龙虎窟，瀑布寒挂水晶帘”，</w:t>
      </w:r>
      <w:r>
        <w:rPr>
          <w:color w:val="FF0000"/>
          <w:szCs w:val="21"/>
        </w:rPr>
        <w:t>生活中常见水晶挂件的主要成分为硅酸盐</w:t>
      </w:r>
    </w:p>
    <w:p>
      <w:pPr>
        <w:autoSpaceDE w:val="0"/>
        <w:autoSpaceDN w:val="0"/>
        <w:adjustRightInd w:val="0"/>
        <w:snapToGrid w:val="0"/>
        <w:jc w:val="left"/>
        <w:rPr>
          <w:rFonts w:hint="eastAsia"/>
          <w:szCs w:val="21"/>
        </w:rPr>
      </w:pPr>
      <w:r>
        <w:rPr>
          <w:szCs w:val="21"/>
        </w:rPr>
        <w:t xml:space="preserve">    C．</w:t>
      </w:r>
      <w:r>
        <w:rPr>
          <w:rFonts w:ascii="宋体" w:hAnsi="宋体"/>
          <w:szCs w:val="21"/>
        </w:rPr>
        <w:t>“白釉青花一火成，花从釉里透分明”，黏</w:t>
      </w:r>
      <w:r>
        <w:rPr>
          <w:szCs w:val="21"/>
        </w:rPr>
        <w:t>土烧制瓷器的过程中发生了化学变化</w:t>
      </w:r>
    </w:p>
    <w:p>
      <w:pPr>
        <w:autoSpaceDE w:val="0"/>
        <w:autoSpaceDN w:val="0"/>
        <w:adjustRightInd w:val="0"/>
        <w:snapToGrid w:val="0"/>
        <w:jc w:val="left"/>
        <w:rPr>
          <w:rFonts w:hint="eastAsia"/>
          <w:szCs w:val="21"/>
        </w:rPr>
      </w:pPr>
      <w:r>
        <w:rPr>
          <w:szCs w:val="21"/>
        </w:rPr>
        <w:t xml:space="preserve">    D．</w:t>
      </w:r>
      <w:r>
        <w:rPr>
          <w:rFonts w:ascii="宋体" w:hAnsi="宋体"/>
          <w:szCs w:val="21"/>
        </w:rPr>
        <w:t>“墙角数枝梅，凌寒独自开。遥知不是雪，为有暗香来”中“暗香”是分</w:t>
      </w:r>
      <w:r>
        <w:rPr>
          <w:szCs w:val="21"/>
        </w:rPr>
        <w:t>子运动的结果</w:t>
      </w:r>
    </w:p>
    <w:p>
      <w:pPr>
        <w:autoSpaceDE w:val="0"/>
        <w:autoSpaceDN w:val="0"/>
        <w:adjustRightInd w:val="0"/>
        <w:snapToGrid w:val="0"/>
        <w:jc w:val="left"/>
        <w:rPr>
          <w:rFonts w:hint="eastAsia" w:hAnsi="宋体"/>
          <w:color w:val="000000"/>
          <w:szCs w:val="21"/>
          <w:lang w:val="pt-BR"/>
        </w:rPr>
      </w:pPr>
      <w:r>
        <w:rPr>
          <w:rFonts w:hint="eastAsia"/>
          <w:szCs w:val="21"/>
        </w:rPr>
        <w:t>14</w:t>
      </w:r>
      <w:r>
        <w:rPr>
          <w:szCs w:val="21"/>
        </w:rPr>
        <w:t>．（</w:t>
      </w:r>
      <w:r>
        <w:rPr>
          <w:color w:val="FF0000"/>
          <w:szCs w:val="21"/>
        </w:rPr>
        <w:t>广东省深圳市光明区2023届高三上学期第一次模拟</w:t>
      </w:r>
      <w:r>
        <w:rPr>
          <w:szCs w:val="21"/>
        </w:rPr>
        <w:t>）劳动成就梦想。下列劳动项目与所述的化学知识没有关联的是（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2641"/>
        <w:gridCol w:w="3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szCs w:val="21"/>
              </w:rPr>
              <w:t>选项</w:t>
            </w:r>
          </w:p>
        </w:tc>
        <w:tc>
          <w:tcPr>
            <w:tcW w:w="2641" w:type="dxa"/>
            <w:vAlign w:val="center"/>
          </w:tcPr>
          <w:p>
            <w:pPr>
              <w:autoSpaceDE w:val="0"/>
              <w:autoSpaceDN w:val="0"/>
              <w:adjustRightInd w:val="0"/>
              <w:snapToGrid w:val="0"/>
              <w:jc w:val="center"/>
              <w:rPr>
                <w:szCs w:val="21"/>
              </w:rPr>
            </w:pPr>
            <w:r>
              <w:rPr>
                <w:szCs w:val="21"/>
              </w:rPr>
              <w:t>劳动项目</w:t>
            </w:r>
          </w:p>
        </w:tc>
        <w:tc>
          <w:tcPr>
            <w:tcW w:w="3069" w:type="dxa"/>
            <w:vAlign w:val="center"/>
          </w:tcPr>
          <w:p>
            <w:pPr>
              <w:autoSpaceDE w:val="0"/>
              <w:autoSpaceDN w:val="0"/>
              <w:adjustRightInd w:val="0"/>
              <w:snapToGrid w:val="0"/>
              <w:jc w:val="center"/>
              <w:rPr>
                <w:rFonts w:hint="eastAsia" w:hAnsi="宋体"/>
                <w:color w:val="000000"/>
                <w:szCs w:val="21"/>
                <w:lang w:val="pt-BR"/>
              </w:rPr>
            </w:pPr>
            <w:r>
              <w:rPr>
                <w:szCs w:val="21"/>
              </w:rPr>
              <w:t>化学知识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color w:val="FF0000"/>
                <w:szCs w:val="21"/>
              </w:rPr>
            </w:pPr>
            <w:r>
              <w:rPr>
                <w:color w:val="FF0000"/>
                <w:szCs w:val="21"/>
              </w:rPr>
              <w:t>A</w:t>
            </w:r>
          </w:p>
        </w:tc>
        <w:tc>
          <w:tcPr>
            <w:tcW w:w="2641" w:type="dxa"/>
            <w:vAlign w:val="center"/>
          </w:tcPr>
          <w:p>
            <w:pPr>
              <w:autoSpaceDE w:val="0"/>
              <w:autoSpaceDN w:val="0"/>
              <w:adjustRightInd w:val="0"/>
              <w:snapToGrid w:val="0"/>
              <w:jc w:val="center"/>
              <w:rPr>
                <w:color w:val="FF0000"/>
                <w:szCs w:val="21"/>
              </w:rPr>
            </w:pPr>
            <w:r>
              <w:rPr>
                <w:color w:val="FF0000"/>
                <w:szCs w:val="21"/>
              </w:rPr>
              <w:t>厨房帮厨：炒菜时，时常会添加料酒</w:t>
            </w:r>
          </w:p>
        </w:tc>
        <w:tc>
          <w:tcPr>
            <w:tcW w:w="3069" w:type="dxa"/>
            <w:vAlign w:val="center"/>
          </w:tcPr>
          <w:p>
            <w:pPr>
              <w:autoSpaceDE w:val="0"/>
              <w:autoSpaceDN w:val="0"/>
              <w:adjustRightInd w:val="0"/>
              <w:snapToGrid w:val="0"/>
              <w:jc w:val="center"/>
              <w:rPr>
                <w:rFonts w:hint="eastAsia" w:hAnsi="宋体"/>
                <w:color w:val="FF0000"/>
                <w:szCs w:val="21"/>
                <w:lang w:val="pt-BR"/>
              </w:rPr>
            </w:pPr>
            <w:r>
              <w:rPr>
                <w:color w:val="FF0000"/>
                <w:szCs w:val="21"/>
              </w:rPr>
              <w:t>将乙醇氧化为可调昧的乙酸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szCs w:val="21"/>
              </w:rPr>
              <w:t>B</w:t>
            </w:r>
          </w:p>
        </w:tc>
        <w:tc>
          <w:tcPr>
            <w:tcW w:w="2641" w:type="dxa"/>
            <w:vAlign w:val="center"/>
          </w:tcPr>
          <w:p>
            <w:pPr>
              <w:autoSpaceDE w:val="0"/>
              <w:autoSpaceDN w:val="0"/>
              <w:adjustRightInd w:val="0"/>
              <w:snapToGrid w:val="0"/>
              <w:jc w:val="center"/>
              <w:rPr>
                <w:szCs w:val="21"/>
              </w:rPr>
            </w:pPr>
            <w:r>
              <w:rPr>
                <w:szCs w:val="21"/>
              </w:rPr>
              <w:t>工厂消毒：向各个办公场所喷洒</w:t>
            </w:r>
            <w:r>
              <w:rPr>
                <w:rFonts w:ascii="宋体" w:hAnsi="宋体"/>
                <w:szCs w:val="21"/>
              </w:rPr>
              <w:t>“</w:t>
            </w:r>
            <w:r>
              <w:rPr>
                <w:szCs w:val="21"/>
              </w:rPr>
              <w:t>84</w:t>
            </w:r>
            <w:r>
              <w:rPr>
                <w:rFonts w:ascii="宋体" w:hAnsi="宋体"/>
                <w:szCs w:val="21"/>
              </w:rPr>
              <w:t>”消毒</w:t>
            </w:r>
            <w:r>
              <w:rPr>
                <w:szCs w:val="21"/>
              </w:rPr>
              <w:t>液</w:t>
            </w:r>
          </w:p>
        </w:tc>
        <w:tc>
          <w:tcPr>
            <w:tcW w:w="3069" w:type="dxa"/>
            <w:vAlign w:val="center"/>
          </w:tcPr>
          <w:p>
            <w:pPr>
              <w:autoSpaceDE w:val="0"/>
              <w:autoSpaceDN w:val="0"/>
              <w:adjustRightInd w:val="0"/>
              <w:snapToGrid w:val="0"/>
              <w:jc w:val="center"/>
              <w:rPr>
                <w:rFonts w:hint="eastAsia" w:hAnsi="宋体"/>
                <w:color w:val="000000"/>
                <w:szCs w:val="21"/>
                <w:lang w:val="pt-BR"/>
              </w:rPr>
            </w:pPr>
            <w:r>
              <w:rPr>
                <w:szCs w:val="21"/>
              </w:rPr>
              <w:t>NaClO具有强氧化性，能使蛋白质变性杀灭病毒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szCs w:val="21"/>
              </w:rPr>
              <w:t>C</w:t>
            </w:r>
          </w:p>
        </w:tc>
        <w:tc>
          <w:tcPr>
            <w:tcW w:w="2641" w:type="dxa"/>
            <w:vAlign w:val="center"/>
          </w:tcPr>
          <w:p>
            <w:pPr>
              <w:autoSpaceDE w:val="0"/>
              <w:autoSpaceDN w:val="0"/>
              <w:adjustRightInd w:val="0"/>
              <w:snapToGrid w:val="0"/>
              <w:jc w:val="center"/>
              <w:rPr>
                <w:szCs w:val="21"/>
              </w:rPr>
            </w:pPr>
            <w:r>
              <w:rPr>
                <w:szCs w:val="21"/>
              </w:rPr>
              <w:t>社区服务：用泡沫灭火器演练如何灭火</w:t>
            </w:r>
          </w:p>
        </w:tc>
        <w:tc>
          <w:tcPr>
            <w:tcW w:w="3069" w:type="dxa"/>
            <w:vAlign w:val="center"/>
          </w:tcPr>
          <w:p>
            <w:pPr>
              <w:autoSpaceDE w:val="0"/>
              <w:autoSpaceDN w:val="0"/>
              <w:adjustRightInd w:val="0"/>
              <w:snapToGrid w:val="0"/>
              <w:jc w:val="center"/>
              <w:rPr>
                <w:rFonts w:hint="eastAsia" w:hAnsi="宋体"/>
                <w:color w:val="000000"/>
                <w:szCs w:val="21"/>
                <w:lang w:val="pt-BR"/>
              </w:rPr>
            </w:pPr>
            <w:r>
              <w:rPr>
                <w:szCs w:val="21"/>
              </w:rPr>
              <w:t>铝离子与碳酸氢根离子在溶液中相互促进水解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szCs w:val="21"/>
              </w:rPr>
              <w:t>D</w:t>
            </w:r>
          </w:p>
        </w:tc>
        <w:tc>
          <w:tcPr>
            <w:tcW w:w="2641" w:type="dxa"/>
            <w:vAlign w:val="center"/>
          </w:tcPr>
          <w:p>
            <w:pPr>
              <w:autoSpaceDE w:val="0"/>
              <w:autoSpaceDN w:val="0"/>
              <w:adjustRightInd w:val="0"/>
              <w:snapToGrid w:val="0"/>
              <w:jc w:val="center"/>
              <w:rPr>
                <w:szCs w:val="21"/>
              </w:rPr>
            </w:pPr>
            <w:r>
              <w:rPr>
                <w:szCs w:val="21"/>
              </w:rPr>
              <w:t>自主探究：锌、铜和柠檬为原料制作水果电池</w:t>
            </w:r>
          </w:p>
        </w:tc>
        <w:tc>
          <w:tcPr>
            <w:tcW w:w="3069" w:type="dxa"/>
            <w:vAlign w:val="center"/>
          </w:tcPr>
          <w:p>
            <w:pPr>
              <w:autoSpaceDE w:val="0"/>
              <w:autoSpaceDN w:val="0"/>
              <w:adjustRightInd w:val="0"/>
              <w:snapToGrid w:val="0"/>
              <w:jc w:val="center"/>
              <w:rPr>
                <w:rFonts w:hAnsi="宋体"/>
                <w:color w:val="000000"/>
                <w:szCs w:val="21"/>
                <w:lang w:val="pt-BR"/>
              </w:rPr>
            </w:pPr>
            <w:r>
              <w:rPr>
                <w:szCs w:val="21"/>
              </w:rPr>
              <w:t>锌能与柠檬中酸性物质发生氧化还原反应</w:t>
            </w:r>
          </w:p>
        </w:tc>
      </w:tr>
    </w:tbl>
    <w:p>
      <w:pPr>
        <w:autoSpaceDE w:val="0"/>
        <w:autoSpaceDN w:val="0"/>
        <w:adjustRightInd w:val="0"/>
        <w:snapToGrid w:val="0"/>
        <w:jc w:val="left"/>
        <w:rPr>
          <w:rFonts w:hint="eastAsia" w:hAnsi="宋体"/>
          <w:color w:val="000000"/>
          <w:szCs w:val="21"/>
          <w:lang w:val="pt-BR"/>
        </w:rPr>
      </w:pPr>
      <w:r>
        <w:rPr>
          <w:rFonts w:hint="eastAsia"/>
          <w:szCs w:val="21"/>
        </w:rPr>
        <w:t>15</w:t>
      </w:r>
      <w:r>
        <w:rPr>
          <w:color w:val="FF0000"/>
          <w:szCs w:val="21"/>
        </w:rPr>
        <w:t>．</w:t>
      </w:r>
      <w:r>
        <w:rPr>
          <w:rFonts w:hint="eastAsia"/>
          <w:color w:val="FF0000"/>
          <w:szCs w:val="21"/>
        </w:rPr>
        <w:t>（安徽</w:t>
      </w:r>
      <w:r>
        <w:rPr>
          <w:color w:val="FF0000"/>
          <w:szCs w:val="21"/>
        </w:rPr>
        <w:t>A10联盟2023届高三开学摸底考</w:t>
      </w:r>
      <w:r>
        <w:rPr>
          <w:rFonts w:hint="eastAsia"/>
          <w:szCs w:val="21"/>
        </w:rPr>
        <w:t>）</w:t>
      </w:r>
      <w:r>
        <w:rPr>
          <w:rFonts w:ascii="宋体" w:hAnsi="宋体"/>
          <w:szCs w:val="21"/>
        </w:rPr>
        <w:t>“灵感是在劳动时候产生的”。</w:t>
      </w:r>
      <w:r>
        <w:rPr>
          <w:szCs w:val="21"/>
        </w:rPr>
        <w:t>下列劳动项目与所述的原理解释有关联的是（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6"/>
        <w:gridCol w:w="3146"/>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szCs w:val="21"/>
              </w:rPr>
              <w:t>选项</w:t>
            </w:r>
          </w:p>
        </w:tc>
        <w:tc>
          <w:tcPr>
            <w:tcW w:w="3146" w:type="dxa"/>
            <w:vAlign w:val="center"/>
          </w:tcPr>
          <w:p>
            <w:pPr>
              <w:autoSpaceDE w:val="0"/>
              <w:autoSpaceDN w:val="0"/>
              <w:adjustRightInd w:val="0"/>
              <w:snapToGrid w:val="0"/>
              <w:jc w:val="center"/>
              <w:rPr>
                <w:szCs w:val="21"/>
              </w:rPr>
            </w:pPr>
            <w:r>
              <w:rPr>
                <w:szCs w:val="21"/>
              </w:rPr>
              <w:t>劳动项目</w:t>
            </w:r>
          </w:p>
        </w:tc>
        <w:tc>
          <w:tcPr>
            <w:tcW w:w="2835" w:type="dxa"/>
            <w:vAlign w:val="center"/>
          </w:tcPr>
          <w:p>
            <w:pPr>
              <w:autoSpaceDE w:val="0"/>
              <w:autoSpaceDN w:val="0"/>
              <w:adjustRightInd w:val="0"/>
              <w:snapToGrid w:val="0"/>
              <w:jc w:val="center"/>
              <w:rPr>
                <w:rFonts w:hint="eastAsia" w:hAnsi="宋体"/>
                <w:color w:val="000000"/>
                <w:szCs w:val="21"/>
                <w:lang w:val="pt-BR"/>
              </w:rPr>
            </w:pPr>
            <w:r>
              <w:rPr>
                <w:szCs w:val="21"/>
              </w:rPr>
              <w:t>原理解释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szCs w:val="21"/>
              </w:rPr>
              <w:t>A</w:t>
            </w:r>
          </w:p>
        </w:tc>
        <w:tc>
          <w:tcPr>
            <w:tcW w:w="3146" w:type="dxa"/>
            <w:vAlign w:val="center"/>
          </w:tcPr>
          <w:p>
            <w:pPr>
              <w:autoSpaceDE w:val="0"/>
              <w:autoSpaceDN w:val="0"/>
              <w:adjustRightInd w:val="0"/>
              <w:snapToGrid w:val="0"/>
              <w:jc w:val="center"/>
              <w:rPr>
                <w:szCs w:val="21"/>
              </w:rPr>
            </w:pPr>
            <w:r>
              <w:rPr>
                <w:szCs w:val="21"/>
              </w:rPr>
              <w:t>用硫酸铜给游泳池消毒</w:t>
            </w:r>
          </w:p>
        </w:tc>
        <w:tc>
          <w:tcPr>
            <w:tcW w:w="2835" w:type="dxa"/>
            <w:vAlign w:val="center"/>
          </w:tcPr>
          <w:p>
            <w:pPr>
              <w:autoSpaceDE w:val="0"/>
              <w:autoSpaceDN w:val="0"/>
              <w:adjustRightInd w:val="0"/>
              <w:snapToGrid w:val="0"/>
              <w:jc w:val="center"/>
              <w:rPr>
                <w:rFonts w:hint="eastAsia" w:hAnsi="宋体"/>
                <w:color w:val="000000"/>
                <w:szCs w:val="21"/>
                <w:lang w:val="pt-BR"/>
              </w:rPr>
            </w:pPr>
            <w:r>
              <w:rPr>
                <w:szCs w:val="21"/>
              </w:rPr>
              <w:t>硫酸铜体现氧化性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szCs w:val="21"/>
              </w:rPr>
              <w:t>B</w:t>
            </w:r>
          </w:p>
        </w:tc>
        <w:tc>
          <w:tcPr>
            <w:tcW w:w="3146" w:type="dxa"/>
            <w:vAlign w:val="center"/>
          </w:tcPr>
          <w:p>
            <w:pPr>
              <w:autoSpaceDE w:val="0"/>
              <w:autoSpaceDN w:val="0"/>
              <w:adjustRightInd w:val="0"/>
              <w:snapToGrid w:val="0"/>
              <w:jc w:val="center"/>
              <w:rPr>
                <w:szCs w:val="21"/>
              </w:rPr>
            </w:pPr>
            <w:r>
              <w:rPr>
                <w:szCs w:val="21"/>
              </w:rPr>
              <w:t>用碳酸氢铵给土壤施肥</w:t>
            </w:r>
          </w:p>
        </w:tc>
        <w:tc>
          <w:tcPr>
            <w:tcW w:w="2835" w:type="dxa"/>
            <w:vAlign w:val="center"/>
          </w:tcPr>
          <w:p>
            <w:pPr>
              <w:autoSpaceDE w:val="0"/>
              <w:autoSpaceDN w:val="0"/>
              <w:adjustRightInd w:val="0"/>
              <w:snapToGrid w:val="0"/>
              <w:jc w:val="center"/>
              <w:rPr>
                <w:rFonts w:hint="eastAsia" w:hAnsi="宋体"/>
                <w:color w:val="000000"/>
                <w:szCs w:val="21"/>
                <w:lang w:val="pt-BR"/>
              </w:rPr>
            </w:pPr>
            <w:r>
              <w:rPr>
                <w:szCs w:val="21"/>
              </w:rPr>
              <w:t>碳酸氢铵是一种复合肥料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color w:val="FF0000"/>
                <w:szCs w:val="21"/>
              </w:rPr>
            </w:pPr>
            <w:r>
              <w:rPr>
                <w:color w:val="FF0000"/>
                <w:szCs w:val="21"/>
              </w:rPr>
              <w:t>C</w:t>
            </w:r>
          </w:p>
        </w:tc>
        <w:tc>
          <w:tcPr>
            <w:tcW w:w="3146" w:type="dxa"/>
            <w:vAlign w:val="center"/>
          </w:tcPr>
          <w:p>
            <w:pPr>
              <w:autoSpaceDE w:val="0"/>
              <w:autoSpaceDN w:val="0"/>
              <w:adjustRightInd w:val="0"/>
              <w:snapToGrid w:val="0"/>
              <w:jc w:val="center"/>
              <w:rPr>
                <w:color w:val="FF0000"/>
                <w:szCs w:val="21"/>
              </w:rPr>
            </w:pPr>
            <w:r>
              <w:rPr>
                <w:color w:val="FF0000"/>
                <w:szCs w:val="21"/>
              </w:rPr>
              <w:t>用浸泡过酸性高锰酸钾溶液的硅藻土来保鲜水果</w:t>
            </w:r>
          </w:p>
        </w:tc>
        <w:tc>
          <w:tcPr>
            <w:tcW w:w="2835" w:type="dxa"/>
            <w:vAlign w:val="center"/>
          </w:tcPr>
          <w:p>
            <w:pPr>
              <w:autoSpaceDE w:val="0"/>
              <w:autoSpaceDN w:val="0"/>
              <w:adjustRightInd w:val="0"/>
              <w:snapToGrid w:val="0"/>
              <w:jc w:val="center"/>
              <w:rPr>
                <w:rFonts w:hint="eastAsia" w:hAnsi="宋体"/>
                <w:color w:val="FF0000"/>
                <w:szCs w:val="21"/>
                <w:lang w:val="pt-BR"/>
              </w:rPr>
            </w:pPr>
            <w:r>
              <w:rPr>
                <w:color w:val="FF0000"/>
                <w:szCs w:val="21"/>
              </w:rPr>
              <w:t>酸性高锰酸钾能氧化乙烯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Align w:val="center"/>
          </w:tcPr>
          <w:p>
            <w:pPr>
              <w:autoSpaceDE w:val="0"/>
              <w:autoSpaceDN w:val="0"/>
              <w:adjustRightInd w:val="0"/>
              <w:snapToGrid w:val="0"/>
              <w:jc w:val="center"/>
              <w:rPr>
                <w:szCs w:val="21"/>
              </w:rPr>
            </w:pPr>
            <w:r>
              <w:rPr>
                <w:szCs w:val="21"/>
              </w:rPr>
              <w:t>D</w:t>
            </w:r>
          </w:p>
        </w:tc>
        <w:tc>
          <w:tcPr>
            <w:tcW w:w="3146" w:type="dxa"/>
            <w:vAlign w:val="center"/>
          </w:tcPr>
          <w:p>
            <w:pPr>
              <w:autoSpaceDE w:val="0"/>
              <w:autoSpaceDN w:val="0"/>
              <w:adjustRightInd w:val="0"/>
              <w:snapToGrid w:val="0"/>
              <w:jc w:val="center"/>
              <w:rPr>
                <w:szCs w:val="21"/>
              </w:rPr>
            </w:pPr>
            <w:r>
              <w:rPr>
                <w:szCs w:val="21"/>
              </w:rPr>
              <w:t>用石膏改良盐碱地</w:t>
            </w:r>
          </w:p>
        </w:tc>
        <w:tc>
          <w:tcPr>
            <w:tcW w:w="2835" w:type="dxa"/>
            <w:vAlign w:val="center"/>
          </w:tcPr>
          <w:p>
            <w:pPr>
              <w:autoSpaceDE w:val="0"/>
              <w:autoSpaceDN w:val="0"/>
              <w:adjustRightInd w:val="0"/>
              <w:snapToGrid w:val="0"/>
              <w:jc w:val="center"/>
              <w:rPr>
                <w:rFonts w:hAnsi="宋体"/>
                <w:color w:val="000000"/>
                <w:szCs w:val="21"/>
                <w:lang w:val="pt-BR"/>
              </w:rPr>
            </w:pPr>
            <w:r>
              <w:rPr>
                <w:szCs w:val="21"/>
              </w:rPr>
              <w:t>石膏是一种酸性物质</w:t>
            </w:r>
          </w:p>
        </w:tc>
      </w:tr>
    </w:tbl>
    <w:p>
      <w:pPr>
        <w:autoSpaceDE w:val="0"/>
        <w:autoSpaceDN w:val="0"/>
        <w:adjustRightInd w:val="0"/>
        <w:snapToGrid w:val="0"/>
        <w:jc w:val="left"/>
        <w:rPr>
          <w:rFonts w:hint="eastAsia"/>
          <w:szCs w:val="21"/>
        </w:rPr>
      </w:pPr>
      <w:r>
        <w:rPr>
          <w:szCs w:val="21"/>
        </w:rPr>
        <w:t>1</w:t>
      </w:r>
      <w:r>
        <w:rPr>
          <w:rFonts w:hint="eastAsia"/>
          <w:szCs w:val="21"/>
        </w:rPr>
        <w:t>6</w:t>
      </w:r>
      <w:r>
        <w:rPr>
          <w:szCs w:val="21"/>
        </w:rPr>
        <w:t>．（</w:t>
      </w:r>
      <w:r>
        <w:rPr>
          <w:color w:val="FF0000"/>
          <w:szCs w:val="21"/>
        </w:rPr>
        <w:t>湖南省常德市202</w:t>
      </w:r>
      <w:r>
        <w:rPr>
          <w:rFonts w:hint="eastAsia"/>
          <w:color w:val="FF0000"/>
          <w:szCs w:val="21"/>
        </w:rPr>
        <w:t>3</w:t>
      </w:r>
      <w:r>
        <w:rPr>
          <w:color w:val="FF0000"/>
          <w:szCs w:val="21"/>
        </w:rPr>
        <w:t>届高三</w:t>
      </w:r>
      <w:r>
        <w:rPr>
          <w:rFonts w:hint="eastAsia"/>
          <w:color w:val="FF0000"/>
          <w:szCs w:val="21"/>
        </w:rPr>
        <w:t>上</w:t>
      </w:r>
      <w:r>
        <w:rPr>
          <w:color w:val="FF0000"/>
          <w:szCs w:val="21"/>
        </w:rPr>
        <w:t>学期</w:t>
      </w:r>
      <w:r>
        <w:rPr>
          <w:rFonts w:hint="eastAsia"/>
          <w:color w:val="FF0000"/>
          <w:szCs w:val="21"/>
        </w:rPr>
        <w:t>期中</w:t>
      </w:r>
      <w:r>
        <w:rPr>
          <w:szCs w:val="21"/>
        </w:rPr>
        <w:t>）</w:t>
      </w:r>
      <w:r>
        <w:rPr>
          <w:rFonts w:ascii="宋体" w:hAnsi="宋体"/>
          <w:szCs w:val="21"/>
        </w:rPr>
        <w:t>“一带一路”倡议赋予</w:t>
      </w:r>
      <w:r>
        <w:rPr>
          <w:szCs w:val="21"/>
        </w:rPr>
        <w:t>古丝绸之路崭新的时代内涵。古代丝绸染整时先将丝绸精炼（即先将蚌壳灼烧成蚌壳灰，然后将其加入草木灰汁中，再将丝绸浸泡其中），以除去蚕丝表层的丝胶，再进行染色。下列说法正确的是（     ）。</w:t>
      </w:r>
    </w:p>
    <w:p>
      <w:pPr>
        <w:autoSpaceDE w:val="0"/>
        <w:autoSpaceDN w:val="0"/>
        <w:adjustRightInd w:val="0"/>
        <w:snapToGrid w:val="0"/>
        <w:jc w:val="left"/>
        <w:rPr>
          <w:rFonts w:hint="eastAsia"/>
          <w:szCs w:val="21"/>
        </w:rPr>
      </w:pPr>
      <w:r>
        <w:rPr>
          <w:szCs w:val="21"/>
        </w:rPr>
        <w:t xml:space="preserve">    A．古代丝绸的主要化学成分是纤维素</w:t>
      </w:r>
    </w:p>
    <w:p>
      <w:pPr>
        <w:autoSpaceDE w:val="0"/>
        <w:autoSpaceDN w:val="0"/>
        <w:adjustRightInd w:val="0"/>
        <w:snapToGrid w:val="0"/>
        <w:jc w:val="left"/>
        <w:rPr>
          <w:rFonts w:hint="eastAsia"/>
          <w:color w:val="FF0000"/>
          <w:szCs w:val="21"/>
        </w:rPr>
      </w:pPr>
      <w:r>
        <w:rPr>
          <w:color w:val="FF0000"/>
          <w:szCs w:val="21"/>
        </w:rPr>
        <w:t xml:space="preserve">    B．古代丝绸的精炼剂实际是KOH溶液</w:t>
      </w:r>
    </w:p>
    <w:p>
      <w:pPr>
        <w:autoSpaceDE w:val="0"/>
        <w:autoSpaceDN w:val="0"/>
        <w:adjustRightInd w:val="0"/>
        <w:snapToGrid w:val="0"/>
        <w:jc w:val="left"/>
        <w:rPr>
          <w:rFonts w:hint="eastAsia"/>
          <w:szCs w:val="21"/>
        </w:rPr>
      </w:pPr>
      <w:r>
        <w:rPr>
          <w:szCs w:val="21"/>
        </w:rPr>
        <w:t xml:space="preserve">    C．古代丝绸耐酸碱侵蚀，可长久保存</w:t>
      </w:r>
    </w:p>
    <w:p>
      <w:pPr>
        <w:autoSpaceDE w:val="0"/>
        <w:autoSpaceDN w:val="0"/>
        <w:adjustRightInd w:val="0"/>
        <w:snapToGrid w:val="0"/>
        <w:jc w:val="left"/>
        <w:rPr>
          <w:rFonts w:hint="eastAsia"/>
          <w:szCs w:val="21"/>
        </w:rPr>
      </w:pPr>
      <w:r>
        <w:rPr>
          <w:szCs w:val="21"/>
        </w:rPr>
        <w:t xml:space="preserve">    D．古代丝绸精炼涉及的反应均为放热反应</w:t>
      </w:r>
    </w:p>
    <w:p>
      <w:pPr>
        <w:autoSpaceDE w:val="0"/>
        <w:autoSpaceDN w:val="0"/>
        <w:adjustRightInd w:val="0"/>
        <w:snapToGrid w:val="0"/>
        <w:jc w:val="left"/>
        <w:rPr>
          <w:rFonts w:hint="eastAsia"/>
          <w:szCs w:val="21"/>
        </w:rPr>
      </w:pPr>
      <w:r>
        <w:rPr>
          <w:rFonts w:hint="eastAsia"/>
          <w:szCs w:val="21"/>
        </w:rPr>
        <w:t>17</w:t>
      </w:r>
      <w:r>
        <w:rPr>
          <w:rFonts w:hAnsi="宋体"/>
          <w:szCs w:val="21"/>
        </w:rPr>
        <w:t>．</w:t>
      </w:r>
      <w:r>
        <w:rPr>
          <w:rFonts w:hint="eastAsia"/>
          <w:szCs w:val="21"/>
        </w:rPr>
        <w:t>（</w:t>
      </w:r>
      <w:r>
        <w:rPr>
          <w:rFonts w:hint="eastAsia"/>
          <w:color w:val="FF0000"/>
          <w:szCs w:val="21"/>
        </w:rPr>
        <w:t>江淮十校2023届高三第2次联考</w:t>
      </w:r>
      <w:r>
        <w:rPr>
          <w:rFonts w:hint="eastAsia"/>
          <w:szCs w:val="21"/>
        </w:rPr>
        <w:t>）中国传统文化对人类文明贡献巨大。下列占代文献涉及的化学研究成果，对其说明不合理的是（     ）。</w:t>
      </w:r>
    </w:p>
    <w:p>
      <w:pPr>
        <w:autoSpaceDE w:val="0"/>
        <w:autoSpaceDN w:val="0"/>
        <w:adjustRightInd w:val="0"/>
        <w:snapToGrid w:val="0"/>
        <w:jc w:val="left"/>
        <w:rPr>
          <w:rFonts w:hint="eastAsia"/>
          <w:color w:val="FF0000"/>
          <w:szCs w:val="21"/>
        </w:rPr>
      </w:pPr>
      <w:r>
        <w:rPr>
          <w:rFonts w:hint="eastAsia"/>
          <w:color w:val="FF0000"/>
          <w:szCs w:val="21"/>
        </w:rPr>
        <w:t xml:space="preserve">    A．“风浦猎猎小池塘，过雨荷化满院乔。”雷雨过后空气中少量氧气转化成臭氧，氧气和臭氧互为同分异构体</w:t>
      </w:r>
    </w:p>
    <w:p>
      <w:pPr>
        <w:autoSpaceDE w:val="0"/>
        <w:autoSpaceDN w:val="0"/>
        <w:adjustRightInd w:val="0"/>
        <w:snapToGrid w:val="0"/>
        <w:jc w:val="left"/>
        <w:rPr>
          <w:rFonts w:hint="eastAsia"/>
          <w:szCs w:val="21"/>
        </w:rPr>
      </w:pPr>
      <w:r>
        <w:rPr>
          <w:rFonts w:hint="eastAsia"/>
          <w:szCs w:val="21"/>
        </w:rPr>
        <w:t xml:space="preserve">    B．石硫黄（S）：“能化－银、铜、铁，奇物”，这句话休现了石硫黄的氧化性</w:t>
      </w:r>
    </w:p>
    <w:p>
      <w:pPr>
        <w:autoSpaceDE w:val="0"/>
        <w:autoSpaceDN w:val="0"/>
        <w:adjustRightInd w:val="0"/>
        <w:snapToGrid w:val="0"/>
        <w:jc w:val="left"/>
        <w:rPr>
          <w:rFonts w:hint="eastAsia"/>
          <w:szCs w:val="21"/>
        </w:rPr>
      </w:pPr>
      <w:r>
        <w:rPr>
          <w:rFonts w:hint="eastAsia"/>
          <w:szCs w:val="21"/>
        </w:rPr>
        <w:t xml:space="preserve">    C．“千淘万漉虽辛苫，吹尽狂沙始到金”这句话不涉及氧化还原反应</w:t>
      </w:r>
    </w:p>
    <w:p>
      <w:pPr>
        <w:autoSpaceDE w:val="0"/>
        <w:autoSpaceDN w:val="0"/>
        <w:adjustRightInd w:val="0"/>
        <w:snapToGrid w:val="0"/>
        <w:jc w:val="left"/>
        <w:rPr>
          <w:rFonts w:hint="eastAsia"/>
          <w:szCs w:val="21"/>
        </w:rPr>
      </w:pPr>
      <w:r>
        <w:rPr>
          <w:rFonts w:hint="eastAsia"/>
          <w:szCs w:val="21"/>
        </w:rPr>
        <w:t xml:space="preserve">    D．《新修本草》中，关于“青矾"（FeSO</w:t>
      </w:r>
      <w:r>
        <w:rPr>
          <w:rFonts w:hint="eastAsia"/>
          <w:szCs w:val="21"/>
          <w:vertAlign w:val="subscript"/>
        </w:rPr>
        <w:t>4</w:t>
      </w:r>
      <w:r>
        <w:rPr>
          <w:rFonts w:hint="eastAsia"/>
          <w:szCs w:val="21"/>
        </w:rPr>
        <w:t>·7H</w:t>
      </w:r>
      <w:r>
        <w:rPr>
          <w:rFonts w:hint="eastAsia"/>
          <w:szCs w:val="21"/>
          <w:vertAlign w:val="subscript"/>
        </w:rPr>
        <w:t>2</w:t>
      </w:r>
      <w:r>
        <w:rPr>
          <w:rFonts w:hint="eastAsia"/>
          <w:szCs w:val="21"/>
        </w:rPr>
        <w:t>O）的记录为：“本来绿色，新出窟未见风者，正如琉璃</w:t>
      </w:r>
      <w:r>
        <w:rPr>
          <w:rFonts w:hint="eastAsia" w:ascii="宋体" w:hAnsi="宋体"/>
          <w:szCs w:val="21"/>
        </w:rPr>
        <w:t>，……烧之</w:t>
      </w:r>
      <w:r>
        <w:rPr>
          <w:rFonts w:hint="eastAsia"/>
          <w:szCs w:val="21"/>
        </w:rPr>
        <w:t>亦色，”据此推测，亦色物质为Fe</w:t>
      </w:r>
      <w:r>
        <w:rPr>
          <w:rFonts w:hint="eastAsia"/>
          <w:szCs w:val="21"/>
          <w:vertAlign w:val="subscript"/>
        </w:rPr>
        <w:t>2</w:t>
      </w:r>
      <w:r>
        <w:rPr>
          <w:rFonts w:hint="eastAsia"/>
          <w:szCs w:val="21"/>
        </w:rPr>
        <w:t>O</w:t>
      </w:r>
      <w:r>
        <w:rPr>
          <w:rFonts w:hint="eastAsia"/>
          <w:szCs w:val="21"/>
          <w:vertAlign w:val="subscript"/>
        </w:rPr>
        <w:t>3</w:t>
      </w:r>
      <w:r>
        <w:rPr>
          <w:rFonts w:hint="eastAsia"/>
          <w:szCs w:val="21"/>
        </w:rPr>
        <w:t>。</w:t>
      </w:r>
    </w:p>
    <w:p>
      <w:pPr>
        <w:autoSpaceDE w:val="0"/>
        <w:autoSpaceDN w:val="0"/>
        <w:adjustRightInd w:val="0"/>
        <w:snapToGrid w:val="0"/>
        <w:jc w:val="left"/>
        <w:rPr>
          <w:rFonts w:hint="eastAsia" w:ascii="宋体" w:hAnsi="宋体" w:cs="宋体"/>
          <w:szCs w:val="21"/>
        </w:rPr>
      </w:pPr>
      <w:r>
        <w:rPr>
          <w:szCs w:val="21"/>
        </w:rPr>
        <w:t>1</w:t>
      </w:r>
      <w:r>
        <w:rPr>
          <w:rFonts w:hint="eastAsia"/>
          <w:szCs w:val="21"/>
        </w:rPr>
        <w:t>8</w:t>
      </w:r>
      <w:r>
        <w:rPr>
          <w:szCs w:val="21"/>
        </w:rPr>
        <w:t>．</w:t>
      </w:r>
      <w:r>
        <w:rPr>
          <w:rFonts w:hint="eastAsia"/>
          <w:szCs w:val="21"/>
        </w:rPr>
        <w:t>（</w:t>
      </w:r>
      <w:r>
        <w:rPr>
          <w:rFonts w:hAnsi="宋体"/>
          <w:color w:val="FF0000"/>
          <w:szCs w:val="21"/>
        </w:rPr>
        <w:t>河南省六市</w:t>
      </w:r>
      <w:r>
        <w:rPr>
          <w:color w:val="FF0000"/>
          <w:szCs w:val="21"/>
        </w:rPr>
        <w:t>2023</w:t>
      </w:r>
      <w:r>
        <w:rPr>
          <w:rFonts w:hAnsi="宋体"/>
          <w:color w:val="FF0000"/>
          <w:szCs w:val="21"/>
        </w:rPr>
        <w:t>届高三第一次联合调研</w:t>
      </w:r>
      <w:r>
        <w:rPr>
          <w:rFonts w:hint="eastAsia"/>
          <w:szCs w:val="21"/>
        </w:rPr>
        <w:t>）</w:t>
      </w:r>
      <w:r>
        <w:rPr>
          <w:rFonts w:ascii="宋体" w:hAnsi="宋体" w:cs="宋体"/>
          <w:szCs w:val="21"/>
        </w:rPr>
        <w:t>科技发展改变生活，下列说法错误的是</w:t>
      </w:r>
      <w:r>
        <w:rPr>
          <w:rFonts w:ascii="宋体" w:hAnsi="宋体"/>
          <w:color w:val="000000"/>
        </w:rPr>
        <w:t>（     ）。</w:t>
      </w:r>
    </w:p>
    <w:p>
      <w:pPr>
        <w:autoSpaceDE w:val="0"/>
        <w:autoSpaceDN w:val="0"/>
        <w:adjustRightInd w:val="0"/>
        <w:snapToGrid w:val="0"/>
        <w:jc w:val="left"/>
        <w:rPr>
          <w:rFonts w:hint="eastAsia" w:ascii="宋体" w:hAnsi="宋体" w:cs="宋体"/>
          <w:szCs w:val="21"/>
        </w:rPr>
      </w:pPr>
      <w:r>
        <w:rPr>
          <w:rFonts w:hint="eastAsia"/>
          <w:szCs w:val="21"/>
        </w:rPr>
        <w:t xml:space="preserve">    A．</w:t>
      </w:r>
      <w:r>
        <w:rPr>
          <w:rFonts w:ascii="宋体" w:hAnsi="宋体"/>
          <w:szCs w:val="21"/>
        </w:rPr>
        <w:t>“</w:t>
      </w:r>
      <w:r>
        <w:rPr>
          <w:rFonts w:ascii="宋体" w:hAnsi="宋体" w:cs="宋体"/>
          <w:szCs w:val="21"/>
        </w:rPr>
        <w:t>天问一号</w:t>
      </w:r>
      <w:r>
        <w:rPr>
          <w:rFonts w:ascii="宋体" w:hAnsi="宋体"/>
          <w:szCs w:val="21"/>
        </w:rPr>
        <w:t>”</w:t>
      </w:r>
      <w:r>
        <w:rPr>
          <w:rFonts w:ascii="宋体" w:hAnsi="宋体" w:cs="宋体"/>
          <w:szCs w:val="21"/>
        </w:rPr>
        <w:t>中</w:t>
      </w:r>
      <w:r>
        <w:rPr>
          <w:rFonts w:eastAsia="Times New Roman"/>
          <w:szCs w:val="21"/>
        </w:rPr>
        <w:t>Ti</w:t>
      </w:r>
      <w:r>
        <w:rPr>
          <w:rFonts w:hint="eastAsia" w:ascii="宋体" w:hAnsi="宋体" w:cs="宋体"/>
          <w:szCs w:val="21"/>
        </w:rPr>
        <w:t>－</w:t>
      </w:r>
      <w:r>
        <w:rPr>
          <w:rFonts w:eastAsia="Times New Roman"/>
          <w:szCs w:val="21"/>
        </w:rPr>
        <w:t>Ni</w:t>
      </w:r>
      <w:r>
        <w:rPr>
          <w:rFonts w:ascii="宋体" w:hAnsi="宋体" w:cs="宋体"/>
          <w:szCs w:val="21"/>
        </w:rPr>
        <w:t>形状记忆合金的两种金属都属于过渡金属元素</w:t>
      </w:r>
    </w:p>
    <w:p>
      <w:pPr>
        <w:autoSpaceDE w:val="0"/>
        <w:autoSpaceDN w:val="0"/>
        <w:adjustRightInd w:val="0"/>
        <w:snapToGrid w:val="0"/>
        <w:jc w:val="left"/>
        <w:rPr>
          <w:rFonts w:hint="eastAsia" w:ascii="宋体" w:hAnsi="宋体" w:cs="宋体"/>
          <w:color w:val="FF0000"/>
          <w:szCs w:val="21"/>
        </w:rPr>
      </w:pPr>
      <w:r>
        <w:rPr>
          <w:rFonts w:hint="eastAsia"/>
          <w:color w:val="FF0000"/>
          <w:szCs w:val="21"/>
        </w:rPr>
        <w:t xml:space="preserve">    B．</w:t>
      </w:r>
      <w:r>
        <w:rPr>
          <w:rFonts w:eastAsia="Times New Roman"/>
          <w:color w:val="FF0000"/>
          <w:szCs w:val="21"/>
        </w:rPr>
        <w:t>T</w:t>
      </w:r>
      <w:r>
        <w:rPr>
          <w:rFonts w:hint="eastAsia" w:ascii="宋体" w:hAnsi="宋体" w:cs="宋体"/>
          <w:color w:val="FF0000"/>
          <w:szCs w:val="21"/>
        </w:rPr>
        <w:t>－</w:t>
      </w:r>
      <w:r>
        <w:rPr>
          <w:rFonts w:ascii="宋体" w:hAnsi="宋体" w:cs="宋体"/>
          <w:color w:val="FF0000"/>
          <w:szCs w:val="21"/>
        </w:rPr>
        <w:t>碳</w:t>
      </w:r>
      <w:r>
        <w:rPr>
          <w:rFonts w:hint="eastAsia" w:ascii="宋体" w:hAnsi="宋体" w:cs="宋体"/>
          <w:color w:val="FF0000"/>
          <w:szCs w:val="21"/>
        </w:rPr>
        <w:t>（</w:t>
      </w:r>
      <w:r>
        <w:rPr>
          <w:rFonts w:eastAsia="Times New Roman"/>
          <w:color w:val="FF0000"/>
          <w:szCs w:val="21"/>
        </w:rPr>
        <w:t>T</w:t>
      </w:r>
      <w:r>
        <w:rPr>
          <w:rFonts w:hint="eastAsia" w:ascii="宋体" w:hAnsi="宋体" w:cs="宋体"/>
          <w:color w:val="FF0000"/>
          <w:szCs w:val="21"/>
        </w:rPr>
        <w:t>－</w:t>
      </w:r>
      <w:r>
        <w:rPr>
          <w:rFonts w:eastAsia="Times New Roman"/>
          <w:color w:val="FF0000"/>
          <w:szCs w:val="21"/>
        </w:rPr>
        <w:t>Carbon</w:t>
      </w:r>
      <w:r>
        <w:rPr>
          <w:rFonts w:hint="eastAsia" w:ascii="宋体" w:hAnsi="宋体" w:cs="宋体"/>
          <w:color w:val="FF0000"/>
          <w:szCs w:val="21"/>
        </w:rPr>
        <w:t>）</w:t>
      </w:r>
      <w:r>
        <w:rPr>
          <w:rFonts w:ascii="宋体" w:hAnsi="宋体" w:cs="宋体"/>
          <w:color w:val="FF0000"/>
          <w:szCs w:val="21"/>
        </w:rPr>
        <w:t>是中科院预言的一种三维碳结构晶体，其与</w:t>
      </w:r>
      <w:r>
        <w:rPr>
          <w:rFonts w:eastAsia="Times New Roman"/>
          <w:color w:val="FF0000"/>
          <w:szCs w:val="21"/>
        </w:rPr>
        <w:t>C</w:t>
      </w:r>
      <w:r>
        <w:rPr>
          <w:rFonts w:eastAsia="Times New Roman"/>
          <w:color w:val="FF0000"/>
          <w:szCs w:val="21"/>
          <w:vertAlign w:val="subscript"/>
        </w:rPr>
        <w:t>60</w:t>
      </w:r>
      <w:r>
        <w:rPr>
          <w:rFonts w:ascii="宋体" w:hAnsi="宋体" w:cs="宋体"/>
          <w:color w:val="FF0000"/>
          <w:szCs w:val="21"/>
        </w:rPr>
        <w:t>互为同位素</w:t>
      </w:r>
    </w:p>
    <w:p>
      <w:pPr>
        <w:autoSpaceDE w:val="0"/>
        <w:autoSpaceDN w:val="0"/>
        <w:adjustRightInd w:val="0"/>
        <w:snapToGrid w:val="0"/>
        <w:jc w:val="left"/>
        <w:rPr>
          <w:rFonts w:hint="eastAsia" w:ascii="宋体" w:hAnsi="宋体" w:cs="宋体"/>
          <w:szCs w:val="21"/>
        </w:rPr>
      </w:pPr>
      <w:r>
        <w:rPr>
          <w:rFonts w:hint="eastAsia"/>
          <w:szCs w:val="21"/>
        </w:rPr>
        <w:t xml:space="preserve">    C．</w:t>
      </w:r>
      <w:r>
        <w:rPr>
          <w:rFonts w:ascii="宋体" w:hAnsi="宋体"/>
          <w:szCs w:val="21"/>
        </w:rPr>
        <w:t>“祝融号”火星探</w:t>
      </w:r>
      <w:r>
        <w:rPr>
          <w:rFonts w:ascii="宋体" w:hAnsi="宋体" w:cs="宋体"/>
          <w:szCs w:val="21"/>
        </w:rPr>
        <w:t>测器上使用的钛合金具有密度小、强度高、耐高温的特性</w:t>
      </w:r>
    </w:p>
    <w:p>
      <w:pPr>
        <w:autoSpaceDE w:val="0"/>
        <w:autoSpaceDN w:val="0"/>
        <w:adjustRightInd w:val="0"/>
        <w:snapToGrid w:val="0"/>
        <w:jc w:val="left"/>
        <w:rPr>
          <w:rFonts w:hint="eastAsia" w:ascii="宋体" w:hAnsi="宋体" w:cs="宋体"/>
          <w:szCs w:val="21"/>
        </w:rPr>
      </w:pPr>
      <w:r>
        <w:rPr>
          <w:rFonts w:hint="eastAsia"/>
          <w:szCs w:val="21"/>
        </w:rPr>
        <w:t xml:space="preserve">    D．</w:t>
      </w:r>
      <w:r>
        <w:rPr>
          <w:rFonts w:ascii="宋体" w:hAnsi="宋体" w:cs="宋体"/>
          <w:szCs w:val="21"/>
        </w:rPr>
        <w:t>清华大学打造的世界首款异构融合类脑芯片</w:t>
      </w:r>
      <w:r>
        <w:rPr>
          <w:rFonts w:hint="eastAsia" w:ascii="宋体" w:hAnsi="宋体" w:cs="宋体"/>
          <w:szCs w:val="21"/>
        </w:rPr>
        <w:t>－－</w:t>
      </w:r>
      <w:r>
        <w:rPr>
          <w:rFonts w:ascii="宋体" w:hAnsi="宋体" w:cs="宋体"/>
          <w:szCs w:val="21"/>
        </w:rPr>
        <w:t>天机芯的主要材料与光导纤维不同</w:t>
      </w:r>
    </w:p>
    <w:p>
      <w:pPr>
        <w:autoSpaceDE w:val="0"/>
        <w:autoSpaceDN w:val="0"/>
        <w:adjustRightInd w:val="0"/>
        <w:snapToGrid w:val="0"/>
        <w:jc w:val="left"/>
        <w:rPr>
          <w:rFonts w:hint="eastAsia" w:ascii="宋体" w:hAnsi="宋体" w:cs="宋体"/>
          <w:szCs w:val="21"/>
        </w:rPr>
      </w:pPr>
      <w:r>
        <w:rPr>
          <w:szCs w:val="21"/>
        </w:rPr>
        <w:t>1</w:t>
      </w:r>
      <w:r>
        <w:rPr>
          <w:rFonts w:hint="eastAsia"/>
          <w:szCs w:val="21"/>
        </w:rPr>
        <w:t>9</w:t>
      </w:r>
      <w:r>
        <w:rPr>
          <w:szCs w:val="21"/>
        </w:rPr>
        <w:t>．</w:t>
      </w:r>
      <w:r>
        <w:rPr>
          <w:rFonts w:hint="eastAsia"/>
          <w:szCs w:val="21"/>
        </w:rPr>
        <w:t>（</w:t>
      </w:r>
      <w:r>
        <w:rPr>
          <w:rFonts w:hint="eastAsia"/>
          <w:color w:val="FF0000"/>
          <w:szCs w:val="21"/>
        </w:rPr>
        <w:t>陕西省</w:t>
      </w:r>
      <w:r>
        <w:rPr>
          <w:rFonts w:ascii="宋体" w:hAnsi="宋体" w:cs="宋体"/>
          <w:color w:val="FF0000"/>
          <w:szCs w:val="21"/>
        </w:rPr>
        <w:t>咸阳市</w:t>
      </w:r>
      <w:r>
        <w:rPr>
          <w:rFonts w:eastAsia="Times New Roman"/>
          <w:color w:val="FF0000"/>
          <w:szCs w:val="21"/>
        </w:rPr>
        <w:t>2023</w:t>
      </w:r>
      <w:r>
        <w:rPr>
          <w:rFonts w:ascii="宋体" w:hAnsi="宋体" w:cs="宋体"/>
          <w:color w:val="FF0000"/>
          <w:szCs w:val="21"/>
        </w:rPr>
        <w:t>年高考</w:t>
      </w:r>
      <w:r>
        <w:rPr>
          <w:rFonts w:hint="eastAsia" w:ascii="宋体" w:hAnsi="宋体" w:cs="宋体"/>
          <w:color w:val="FF0000"/>
          <w:szCs w:val="21"/>
        </w:rPr>
        <w:t>一模</w:t>
      </w:r>
      <w:r>
        <w:rPr>
          <w:rFonts w:hint="eastAsia"/>
          <w:szCs w:val="21"/>
        </w:rPr>
        <w:t>）</w:t>
      </w:r>
      <w:r>
        <w:rPr>
          <w:rFonts w:ascii="宋体" w:hAnsi="宋体" w:cs="宋体"/>
          <w:szCs w:val="21"/>
        </w:rPr>
        <w:t>化学与生活密切相关。下列叙述正确的是</w:t>
      </w:r>
      <w:r>
        <w:rPr>
          <w:rFonts w:ascii="宋体" w:hAnsi="宋体"/>
          <w:color w:val="000000"/>
        </w:rPr>
        <w:t>（     ）。</w:t>
      </w:r>
    </w:p>
    <w:p>
      <w:pPr>
        <w:autoSpaceDE w:val="0"/>
        <w:autoSpaceDN w:val="0"/>
        <w:adjustRightInd w:val="0"/>
        <w:snapToGrid w:val="0"/>
        <w:jc w:val="left"/>
        <w:rPr>
          <w:rFonts w:hint="eastAsia" w:ascii="宋体" w:hAnsi="宋体" w:cs="宋体"/>
          <w:szCs w:val="21"/>
        </w:rPr>
      </w:pPr>
      <w:r>
        <w:rPr>
          <w:szCs w:val="21"/>
        </w:rPr>
        <w:t xml:space="preserve">    A．</w:t>
      </w:r>
      <w:r>
        <w:rPr>
          <w:rFonts w:ascii="宋体" w:hAnsi="宋体" w:cs="宋体"/>
          <w:szCs w:val="21"/>
        </w:rPr>
        <w:t>陶瓷坩埚和石英坩埚都是硅酸盐产品</w:t>
      </w:r>
    </w:p>
    <w:p>
      <w:pPr>
        <w:autoSpaceDE w:val="0"/>
        <w:autoSpaceDN w:val="0"/>
        <w:adjustRightInd w:val="0"/>
        <w:snapToGrid w:val="0"/>
        <w:jc w:val="left"/>
        <w:rPr>
          <w:rFonts w:hint="eastAsia" w:ascii="宋体" w:hAnsi="宋体" w:cs="宋体"/>
          <w:szCs w:val="21"/>
        </w:rPr>
      </w:pPr>
      <w:r>
        <w:rPr>
          <w:szCs w:val="21"/>
        </w:rPr>
        <w:t xml:space="preserve">    B．</w:t>
      </w:r>
      <w:r>
        <w:rPr>
          <w:rFonts w:ascii="宋体" w:hAnsi="宋体" w:cs="宋体"/>
          <w:szCs w:val="21"/>
        </w:rPr>
        <w:t>乙醇、过氧化氢、次氯酸钠、</w:t>
      </w:r>
      <w:r>
        <w:rPr>
          <w:rFonts w:eastAsia="Times New Roman"/>
          <w:szCs w:val="21"/>
        </w:rPr>
        <w:t>K</w:t>
      </w:r>
      <w:r>
        <w:rPr>
          <w:rFonts w:eastAsia="Times New Roman"/>
          <w:szCs w:val="21"/>
          <w:vertAlign w:val="subscript"/>
        </w:rPr>
        <w:t>2</w:t>
      </w:r>
      <w:r>
        <w:rPr>
          <w:rFonts w:eastAsia="Times New Roman"/>
          <w:szCs w:val="21"/>
        </w:rPr>
        <w:t>FeO</w:t>
      </w:r>
      <w:r>
        <w:rPr>
          <w:rFonts w:eastAsia="Times New Roman"/>
          <w:szCs w:val="21"/>
          <w:vertAlign w:val="subscript"/>
        </w:rPr>
        <w:t>4</w:t>
      </w:r>
      <w:r>
        <w:rPr>
          <w:rFonts w:ascii="宋体" w:hAnsi="宋体" w:cs="宋体"/>
          <w:szCs w:val="21"/>
        </w:rPr>
        <w:t>等消毒液均能将病毒氧化而达到消毒的目的</w:t>
      </w:r>
    </w:p>
    <w:p>
      <w:pPr>
        <w:autoSpaceDE w:val="0"/>
        <w:autoSpaceDN w:val="0"/>
        <w:adjustRightInd w:val="0"/>
        <w:snapToGrid w:val="0"/>
        <w:jc w:val="left"/>
        <w:rPr>
          <w:rFonts w:hint="eastAsia" w:ascii="宋体" w:hAnsi="宋体" w:cs="宋体"/>
          <w:szCs w:val="21"/>
        </w:rPr>
      </w:pPr>
      <w:r>
        <w:rPr>
          <w:szCs w:val="21"/>
        </w:rPr>
        <w:t xml:space="preserve">    C．</w:t>
      </w:r>
      <w:r>
        <w:rPr>
          <w:rFonts w:ascii="宋体" w:hAnsi="宋体" w:cs="宋体"/>
          <w:szCs w:val="21"/>
        </w:rPr>
        <w:t>高分子材料聚氯乙烯广泛应用于食品包装材料</w:t>
      </w:r>
    </w:p>
    <w:p>
      <w:pPr>
        <w:autoSpaceDE w:val="0"/>
        <w:autoSpaceDN w:val="0"/>
        <w:adjustRightInd w:val="0"/>
        <w:snapToGrid w:val="0"/>
        <w:jc w:val="left"/>
        <w:rPr>
          <w:rFonts w:hint="eastAsia" w:ascii="宋体" w:hAnsi="宋体" w:cs="宋体"/>
          <w:color w:val="FF0000"/>
          <w:szCs w:val="21"/>
        </w:rPr>
      </w:pPr>
      <w:r>
        <w:rPr>
          <w:color w:val="FF0000"/>
          <w:szCs w:val="21"/>
        </w:rPr>
        <w:t xml:space="preserve">    D．</w:t>
      </w:r>
      <w:r>
        <w:rPr>
          <w:rFonts w:ascii="宋体" w:hAnsi="宋体" w:cs="宋体"/>
          <w:color w:val="FF0000"/>
          <w:szCs w:val="21"/>
        </w:rPr>
        <w:t>绿色化学是利用化学原理和技术手段，减少或消除产品在生产生活中涉及的有害物质</w:t>
      </w:r>
    </w:p>
    <w:p>
      <w:pPr>
        <w:autoSpaceDE w:val="0"/>
        <w:autoSpaceDN w:val="0"/>
        <w:adjustRightInd w:val="0"/>
        <w:snapToGrid w:val="0"/>
        <w:jc w:val="left"/>
        <w:rPr>
          <w:rFonts w:hint="eastAsia"/>
          <w:szCs w:val="21"/>
        </w:rPr>
      </w:pPr>
      <w:r>
        <w:rPr>
          <w:rFonts w:hint="eastAsia"/>
          <w:szCs w:val="21"/>
        </w:rPr>
        <w:t>20</w:t>
      </w:r>
      <w:r>
        <w:rPr>
          <w:rFonts w:hAnsi="宋体"/>
          <w:szCs w:val="21"/>
        </w:rPr>
        <w:t>．</w:t>
      </w:r>
      <w:r>
        <w:rPr>
          <w:szCs w:val="21"/>
        </w:rPr>
        <w:t>（</w:t>
      </w:r>
      <w:r>
        <w:rPr>
          <w:color w:val="FF0000"/>
          <w:szCs w:val="21"/>
        </w:rPr>
        <w:t>2023年1月浙江省选考仿真模拟卷C</w:t>
      </w:r>
      <w:r>
        <w:rPr>
          <w:szCs w:val="21"/>
        </w:rPr>
        <w:t>）</w:t>
      </w:r>
      <w:r>
        <w:rPr>
          <w:rFonts w:hAnsi="宋体"/>
          <w:szCs w:val="21"/>
        </w:rPr>
        <w:t>化学与生产、生活密切相关。下列说法错误的是</w:t>
      </w:r>
      <w:r>
        <w:rPr>
          <w:szCs w:val="21"/>
        </w:rPr>
        <w:t>（     ）。</w:t>
      </w:r>
    </w:p>
    <w:p>
      <w:pPr>
        <w:autoSpaceDE w:val="0"/>
        <w:autoSpaceDN w:val="0"/>
        <w:adjustRightInd w:val="0"/>
        <w:snapToGrid w:val="0"/>
        <w:jc w:val="left"/>
        <w:rPr>
          <w:rFonts w:hint="eastAsia" w:ascii="宋体" w:hAnsi="宋体"/>
          <w:szCs w:val="21"/>
        </w:rPr>
      </w:pPr>
      <w:r>
        <w:rPr>
          <w:szCs w:val="21"/>
        </w:rPr>
        <w:t xml:space="preserve">    A．</w:t>
      </w:r>
      <w:r>
        <w:rPr>
          <w:rFonts w:hAnsi="宋体"/>
          <w:szCs w:val="21"/>
        </w:rPr>
        <w:t>以</w:t>
      </w:r>
      <w:r>
        <w:rPr>
          <w:szCs w:val="21"/>
        </w:rPr>
        <w:t>CO</w:t>
      </w:r>
      <w:r>
        <w:rPr>
          <w:szCs w:val="21"/>
          <w:vertAlign w:val="subscript"/>
        </w:rPr>
        <w:t>2</w:t>
      </w:r>
      <w:r>
        <w:rPr>
          <w:rFonts w:hAnsi="宋体"/>
          <w:szCs w:val="21"/>
        </w:rPr>
        <w:t>为原料合成聚碳酸酯可降解塑料有助于实现</w:t>
      </w:r>
      <w:r>
        <w:rPr>
          <w:rFonts w:ascii="宋体" w:hAnsi="宋体"/>
          <w:szCs w:val="21"/>
        </w:rPr>
        <w:t>“碳中和”</w:t>
      </w:r>
    </w:p>
    <w:p>
      <w:pPr>
        <w:autoSpaceDE w:val="0"/>
        <w:autoSpaceDN w:val="0"/>
        <w:adjustRightInd w:val="0"/>
        <w:snapToGrid w:val="0"/>
        <w:jc w:val="left"/>
        <w:rPr>
          <w:rFonts w:hint="eastAsia" w:hAnsi="宋体"/>
          <w:color w:val="FF0000"/>
          <w:szCs w:val="21"/>
        </w:rPr>
      </w:pPr>
      <w:r>
        <w:rPr>
          <w:color w:val="FF0000"/>
          <w:szCs w:val="21"/>
        </w:rPr>
        <w:t xml:space="preserve">    B．</w:t>
      </w:r>
      <w:r>
        <w:rPr>
          <w:rFonts w:hAnsi="宋体"/>
          <w:color w:val="FF0000"/>
          <w:szCs w:val="21"/>
        </w:rPr>
        <w:t>煤的液化是获得清洁燃料的一种方式，发生的是物理变化</w:t>
      </w:r>
    </w:p>
    <w:p>
      <w:pPr>
        <w:autoSpaceDE w:val="0"/>
        <w:autoSpaceDN w:val="0"/>
        <w:adjustRightInd w:val="0"/>
        <w:snapToGrid w:val="0"/>
        <w:jc w:val="left"/>
        <w:rPr>
          <w:rFonts w:hint="eastAsia" w:hAnsi="宋体"/>
          <w:szCs w:val="21"/>
        </w:rPr>
      </w:pPr>
      <w:r>
        <w:rPr>
          <w:szCs w:val="21"/>
        </w:rPr>
        <w:t xml:space="preserve">    C．2022</w:t>
      </w:r>
      <w:r>
        <w:rPr>
          <w:rFonts w:hAnsi="宋体"/>
          <w:szCs w:val="21"/>
        </w:rPr>
        <w:t>年冬奥会首次使用了氢能作为火炬燃料，践行了绿色、环保理念</w:t>
      </w:r>
    </w:p>
    <w:p>
      <w:pPr>
        <w:autoSpaceDE w:val="0"/>
        <w:autoSpaceDN w:val="0"/>
        <w:adjustRightInd w:val="0"/>
        <w:snapToGrid w:val="0"/>
        <w:jc w:val="left"/>
        <w:rPr>
          <w:rFonts w:hint="eastAsia" w:hAnsi="宋体"/>
          <w:szCs w:val="21"/>
        </w:rPr>
      </w:pPr>
      <w:r>
        <w:rPr>
          <w:szCs w:val="21"/>
        </w:rPr>
        <w:t xml:space="preserve">    D．</w:t>
      </w:r>
      <w:r>
        <w:rPr>
          <w:rFonts w:hAnsi="宋体"/>
          <w:szCs w:val="21"/>
        </w:rPr>
        <w:t>将以铁粉、生石灰为主要成分的双吸剂放入食品包装袋中，可以延长食物的保质期</w:t>
      </w:r>
    </w:p>
    <w:p>
      <w:pPr>
        <w:autoSpaceDE w:val="0"/>
        <w:autoSpaceDN w:val="0"/>
        <w:adjustRightInd w:val="0"/>
        <w:snapToGrid w:val="0"/>
        <w:jc w:val="left"/>
        <w:rPr>
          <w:rFonts w:hint="eastAsia"/>
          <w:szCs w:val="21"/>
        </w:rPr>
      </w:pPr>
      <w:r>
        <w:rPr>
          <w:rFonts w:hint="eastAsia"/>
          <w:szCs w:val="21"/>
        </w:rPr>
        <w:t>2</w:t>
      </w:r>
      <w:r>
        <w:rPr>
          <w:szCs w:val="21"/>
        </w:rPr>
        <w:t>1．（</w:t>
      </w:r>
      <w:r>
        <w:rPr>
          <w:color w:val="FF0000"/>
          <w:szCs w:val="21"/>
        </w:rPr>
        <w:t>四川省遂宁市高2023届高三零诊</w:t>
      </w:r>
      <w:r>
        <w:rPr>
          <w:szCs w:val="21"/>
        </w:rPr>
        <w:t>）近年来我国科技发展迅速，下列关于我国新科技的叙述正确的是</w:t>
      </w:r>
      <w:r>
        <w:rPr>
          <w:rFonts w:ascii="宋体" w:hAnsi="宋体"/>
          <w:color w:val="000000"/>
        </w:rPr>
        <w:t>（     ）。</w:t>
      </w:r>
    </w:p>
    <w:p>
      <w:pPr>
        <w:autoSpaceDE w:val="0"/>
        <w:autoSpaceDN w:val="0"/>
        <w:adjustRightInd w:val="0"/>
        <w:snapToGrid w:val="0"/>
        <w:jc w:val="left"/>
        <w:rPr>
          <w:rFonts w:hint="eastAsia"/>
          <w:szCs w:val="21"/>
        </w:rPr>
      </w:pPr>
      <w:r>
        <w:rPr>
          <w:szCs w:val="21"/>
        </w:rPr>
        <w:t xml:space="preserve">    A．中国空间站使用的砷化镓薄膜电池，其生产原料是石英</w:t>
      </w:r>
    </w:p>
    <w:p>
      <w:pPr>
        <w:autoSpaceDE w:val="0"/>
        <w:autoSpaceDN w:val="0"/>
        <w:adjustRightInd w:val="0"/>
        <w:snapToGrid w:val="0"/>
        <w:jc w:val="left"/>
        <w:rPr>
          <w:rFonts w:hint="eastAsia"/>
          <w:color w:val="FF0000"/>
          <w:szCs w:val="21"/>
        </w:rPr>
      </w:pPr>
      <w:r>
        <w:rPr>
          <w:color w:val="FF0000"/>
          <w:szCs w:val="21"/>
        </w:rPr>
        <w:t xml:space="preserve">    B．冠状病毒粒子直径约60～220nm，介于胶体粒子和浊液</w:t>
      </w:r>
      <w:r>
        <w:rPr>
          <w:rFonts w:hint="eastAsia"/>
          <w:color w:val="FF0000"/>
          <w:szCs w:val="21"/>
        </w:rPr>
        <w:t>的</w:t>
      </w:r>
      <w:r>
        <w:rPr>
          <w:color w:val="FF0000"/>
          <w:szCs w:val="21"/>
        </w:rPr>
        <w:t>分散质的直径之间</w:t>
      </w:r>
    </w:p>
    <w:p>
      <w:pPr>
        <w:autoSpaceDE w:val="0"/>
        <w:autoSpaceDN w:val="0"/>
        <w:adjustRightInd w:val="0"/>
        <w:snapToGrid w:val="0"/>
        <w:jc w:val="left"/>
        <w:rPr>
          <w:rFonts w:hint="eastAsia"/>
          <w:szCs w:val="21"/>
        </w:rPr>
      </w:pPr>
      <w:r>
        <w:rPr>
          <w:szCs w:val="21"/>
        </w:rPr>
        <w:t xml:space="preserve">    C．高铁机车用于导电的受电弓板是碳系新材料，是利用石墨耐高温、有润滑感性能</w:t>
      </w:r>
    </w:p>
    <w:p>
      <w:pPr>
        <w:autoSpaceDE w:val="0"/>
        <w:autoSpaceDN w:val="0"/>
        <w:adjustRightInd w:val="0"/>
        <w:snapToGrid w:val="0"/>
        <w:jc w:val="left"/>
        <w:rPr>
          <w:rFonts w:hint="eastAsia"/>
          <w:szCs w:val="21"/>
        </w:rPr>
      </w:pPr>
      <w:r>
        <w:rPr>
          <w:szCs w:val="21"/>
        </w:rPr>
        <w:t xml:space="preserve">    D．我国C919大飞机所用的材料中，尾翼主盒（碳纤维）主要成分是传统无机非金属材料</w:t>
      </w:r>
    </w:p>
    <w:p>
      <w:pPr>
        <w:autoSpaceDE w:val="0"/>
        <w:autoSpaceDN w:val="0"/>
        <w:adjustRightInd w:val="0"/>
        <w:snapToGrid w:val="0"/>
        <w:jc w:val="left"/>
        <w:rPr>
          <w:rFonts w:hint="eastAsia"/>
          <w:szCs w:val="21"/>
        </w:rPr>
      </w:pPr>
      <w:r>
        <w:rPr>
          <w:rFonts w:hint="eastAsia"/>
          <w:szCs w:val="21"/>
        </w:rPr>
        <w:t>22</w:t>
      </w:r>
      <w:r>
        <w:rPr>
          <w:szCs w:val="21"/>
        </w:rPr>
        <w:t>．</w:t>
      </w:r>
      <w:r>
        <w:rPr>
          <w:rFonts w:hint="eastAsia"/>
          <w:szCs w:val="21"/>
        </w:rPr>
        <w:t>（</w:t>
      </w:r>
      <w:r>
        <w:rPr>
          <w:rFonts w:hint="eastAsia"/>
          <w:color w:val="FF0000"/>
          <w:szCs w:val="21"/>
        </w:rPr>
        <w:t>2022~2023学年</w:t>
      </w:r>
      <w:r>
        <w:rPr>
          <w:color w:val="FF0000"/>
          <w:szCs w:val="21"/>
        </w:rPr>
        <w:t>甘肃省张掖市</w:t>
      </w:r>
      <w:r>
        <w:rPr>
          <w:rFonts w:hint="eastAsia"/>
          <w:color w:val="FF0000"/>
          <w:szCs w:val="21"/>
        </w:rPr>
        <w:t>高三3月</w:t>
      </w:r>
      <w:r>
        <w:rPr>
          <w:color w:val="FF0000"/>
          <w:szCs w:val="21"/>
        </w:rPr>
        <w:t>诊断</w:t>
      </w:r>
      <w:r>
        <w:rPr>
          <w:rFonts w:hint="eastAsia"/>
          <w:szCs w:val="21"/>
        </w:rPr>
        <w:t>）</w:t>
      </w:r>
      <w:r>
        <w:rPr>
          <w:szCs w:val="21"/>
        </w:rPr>
        <w:t>下列说法正确的是（     ）。</w:t>
      </w:r>
    </w:p>
    <w:p>
      <w:pPr>
        <w:autoSpaceDE w:val="0"/>
        <w:autoSpaceDN w:val="0"/>
        <w:adjustRightInd w:val="0"/>
        <w:snapToGrid w:val="0"/>
        <w:jc w:val="left"/>
        <w:rPr>
          <w:rFonts w:hint="eastAsia"/>
          <w:szCs w:val="21"/>
        </w:rPr>
      </w:pPr>
      <w:r>
        <w:rPr>
          <w:szCs w:val="21"/>
        </w:rPr>
        <w:t xml:space="preserve">    A．</w:t>
      </w:r>
      <w:r>
        <w:rPr>
          <w:rFonts w:ascii="宋体" w:hAnsi="宋体"/>
          <w:szCs w:val="21"/>
        </w:rPr>
        <w:t>“熔喷布”可用于</w:t>
      </w:r>
      <w:r>
        <w:rPr>
          <w:szCs w:val="21"/>
        </w:rPr>
        <w:t>制作N95型等口罩，生</w:t>
      </w:r>
      <w:r>
        <w:rPr>
          <w:rFonts w:ascii="宋体" w:hAnsi="宋体"/>
          <w:szCs w:val="21"/>
        </w:rPr>
        <w:t>产“熔喷布”的</w:t>
      </w:r>
      <w:r>
        <w:rPr>
          <w:szCs w:val="21"/>
        </w:rPr>
        <w:t>主要原料是聚丙烯，它属于纯净物</w:t>
      </w:r>
    </w:p>
    <w:p>
      <w:pPr>
        <w:autoSpaceDE w:val="0"/>
        <w:autoSpaceDN w:val="0"/>
        <w:adjustRightInd w:val="0"/>
        <w:snapToGrid w:val="0"/>
        <w:jc w:val="left"/>
        <w:rPr>
          <w:rFonts w:hint="eastAsia"/>
          <w:szCs w:val="21"/>
        </w:rPr>
      </w:pPr>
      <w:r>
        <w:rPr>
          <w:szCs w:val="21"/>
        </w:rPr>
        <w:t xml:space="preserve">    B．</w:t>
      </w:r>
      <w:r>
        <w:rPr>
          <w:rFonts w:ascii="宋体" w:hAnsi="宋体"/>
          <w:szCs w:val="21"/>
        </w:rPr>
        <w:t>“山东舰”</w:t>
      </w:r>
      <w:r>
        <w:rPr>
          <w:szCs w:val="21"/>
        </w:rPr>
        <w:t>上用于舰载机降落拦阻索的是一种特种钢缆，属于新型无机非金属材料</w:t>
      </w:r>
    </w:p>
    <w:p>
      <w:pPr>
        <w:autoSpaceDE w:val="0"/>
        <w:autoSpaceDN w:val="0"/>
        <w:adjustRightInd w:val="0"/>
        <w:snapToGrid w:val="0"/>
        <w:jc w:val="left"/>
        <w:rPr>
          <w:rFonts w:hint="eastAsia"/>
          <w:color w:val="FF0000"/>
          <w:szCs w:val="21"/>
        </w:rPr>
      </w:pPr>
      <w:r>
        <w:rPr>
          <w:color w:val="FF0000"/>
          <w:szCs w:val="21"/>
        </w:rPr>
        <w:t xml:space="preserve">    C．喝补铁剂（含Fe</w:t>
      </w:r>
      <w:r>
        <w:rPr>
          <w:color w:val="FF0000"/>
          <w:szCs w:val="21"/>
          <w:vertAlign w:val="superscript"/>
        </w:rPr>
        <w:t>2+</w:t>
      </w:r>
      <w:r>
        <w:rPr>
          <w:color w:val="FF0000"/>
          <w:szCs w:val="21"/>
        </w:rPr>
        <w:t>）时，加服维生素C效果更好，因维生素C具有抗氧化性</w:t>
      </w:r>
    </w:p>
    <w:p>
      <w:pPr>
        <w:autoSpaceDE w:val="0"/>
        <w:autoSpaceDN w:val="0"/>
        <w:adjustRightInd w:val="0"/>
        <w:snapToGrid w:val="0"/>
        <w:jc w:val="left"/>
        <w:rPr>
          <w:rFonts w:hint="eastAsia"/>
          <w:szCs w:val="21"/>
        </w:rPr>
      </w:pPr>
      <w:r>
        <w:rPr>
          <w:szCs w:val="21"/>
        </w:rPr>
        <w:t xml:space="preserve">    D．我国部分城市在推广使用的</w:t>
      </w:r>
      <w:r>
        <w:rPr>
          <w:rFonts w:ascii="宋体" w:hAnsi="宋体"/>
          <w:szCs w:val="21"/>
        </w:rPr>
        <w:t>“甲醇汽油”</w:t>
      </w:r>
      <w:r>
        <w:rPr>
          <w:szCs w:val="21"/>
        </w:rPr>
        <w:t>，有降低排放废气的优点，无任何负面作用</w:t>
      </w:r>
    </w:p>
    <w:p>
      <w:pPr>
        <w:autoSpaceDE w:val="0"/>
        <w:autoSpaceDN w:val="0"/>
        <w:adjustRightInd w:val="0"/>
        <w:snapToGrid w:val="0"/>
        <w:jc w:val="left"/>
        <w:rPr>
          <w:rFonts w:hint="eastAsia" w:ascii="宋体" w:hAnsi="宋体"/>
        </w:rPr>
      </w:pPr>
      <w:r>
        <w:rPr>
          <w:rFonts w:hint="eastAsia"/>
        </w:rPr>
        <w:t>23</w:t>
      </w:r>
      <w:r>
        <w:rPr>
          <w:rFonts w:hint="eastAsia" w:ascii="宋体" w:hAnsi="宋体"/>
        </w:rPr>
        <w:t>．</w:t>
      </w:r>
      <w:r>
        <w:rPr>
          <w:rFonts w:hint="eastAsia"/>
        </w:rPr>
        <w:t>（</w:t>
      </w:r>
      <w:r>
        <w:rPr>
          <w:rFonts w:hint="eastAsia"/>
          <w:color w:val="FF0000"/>
        </w:rPr>
        <w:t>安徽省亳州市2022届高三2月模拟</w:t>
      </w:r>
      <w:r>
        <w:rPr>
          <w:rFonts w:hint="eastAsia"/>
        </w:rPr>
        <w:t>）</w:t>
      </w:r>
      <w:r>
        <w:rPr>
          <w:rFonts w:hint="eastAsia" w:ascii="宋体" w:hAnsi="宋体"/>
        </w:rPr>
        <w:t>我国提出争取在</w:t>
      </w:r>
      <w:r>
        <w:rPr>
          <w:rFonts w:eastAsia="Times New Roman"/>
        </w:rPr>
        <w:t>2030</w:t>
      </w:r>
      <w:r>
        <w:rPr>
          <w:rFonts w:hint="eastAsia" w:ascii="宋体" w:hAnsi="宋体"/>
        </w:rPr>
        <w:t>年前实现碳达峰，</w:t>
      </w:r>
      <w:r>
        <w:rPr>
          <w:rFonts w:eastAsia="Times New Roman"/>
        </w:rPr>
        <w:t>2060</w:t>
      </w:r>
      <w:r>
        <w:rPr>
          <w:rFonts w:hint="eastAsia" w:ascii="宋体" w:hAnsi="宋体"/>
        </w:rPr>
        <w:t>年实现碳中和，这对于改善环境，实现绿色发展至关重要。碳中和是指</w:t>
      </w:r>
      <w:r>
        <w:t>C</w:t>
      </w:r>
      <w:r>
        <w:rPr>
          <w:rFonts w:eastAsia="Times New Roman"/>
        </w:rPr>
        <w:t>O</w:t>
      </w:r>
      <w:r>
        <w:rPr>
          <w:rFonts w:eastAsia="Times New Roman"/>
          <w:vertAlign w:val="subscript"/>
        </w:rPr>
        <w:t>2</w:t>
      </w:r>
      <w:r>
        <w:rPr>
          <w:rFonts w:hint="eastAsia" w:ascii="宋体" w:hAnsi="宋体"/>
        </w:rPr>
        <w:t>的排放总量和减少总量相当。下列措施中能促进碳中和最直接有效的是</w:t>
      </w:r>
      <w:r>
        <w:rPr>
          <w:rFonts w:ascii="宋体" w:hAnsi="宋体" w:cs="宋体"/>
          <w:color w:val="000000"/>
        </w:rPr>
        <w:t>（     ）。</w:t>
      </w:r>
    </w:p>
    <w:p>
      <w:pPr>
        <w:autoSpaceDE w:val="0"/>
        <w:autoSpaceDN w:val="0"/>
        <w:adjustRightInd w:val="0"/>
        <w:snapToGrid w:val="0"/>
        <w:jc w:val="left"/>
        <w:rPr>
          <w:rFonts w:hint="eastAsia" w:ascii="宋体" w:hAnsi="宋体"/>
        </w:rPr>
      </w:pPr>
      <w:r>
        <w:t xml:space="preserve">    A．</w:t>
      </w:r>
      <w:r>
        <w:rPr>
          <w:rFonts w:hint="eastAsia" w:ascii="宋体" w:hAnsi="宋体"/>
        </w:rPr>
        <w:t>将重质油裂解为轻质油作为燃料</w:t>
      </w:r>
    </w:p>
    <w:p>
      <w:pPr>
        <w:autoSpaceDE w:val="0"/>
        <w:autoSpaceDN w:val="0"/>
        <w:adjustRightInd w:val="0"/>
        <w:snapToGrid w:val="0"/>
        <w:jc w:val="left"/>
        <w:rPr>
          <w:rFonts w:hint="eastAsia" w:ascii="宋体" w:hAnsi="宋体"/>
        </w:rPr>
      </w:pPr>
      <w:r>
        <w:t xml:space="preserve">    B．</w:t>
      </w:r>
      <w:r>
        <w:rPr>
          <w:rFonts w:hint="eastAsia" w:ascii="宋体" w:hAnsi="宋体"/>
        </w:rPr>
        <w:t>大规模开采可燃冰作为新能源</w:t>
      </w:r>
    </w:p>
    <w:p>
      <w:pPr>
        <w:autoSpaceDE w:val="0"/>
        <w:autoSpaceDN w:val="0"/>
        <w:adjustRightInd w:val="0"/>
        <w:snapToGrid w:val="0"/>
        <w:jc w:val="left"/>
        <w:rPr>
          <w:rFonts w:hint="eastAsia" w:ascii="宋体" w:hAnsi="宋体"/>
        </w:rPr>
      </w:pPr>
      <w:r>
        <w:t xml:space="preserve">    C．</w:t>
      </w:r>
      <w:r>
        <w:rPr>
          <w:rFonts w:hint="eastAsia" w:ascii="宋体" w:hAnsi="宋体"/>
        </w:rPr>
        <w:t>通过清洁煤技术减少煤燃烧污染</w:t>
      </w:r>
    </w:p>
    <w:p>
      <w:pPr>
        <w:autoSpaceDE w:val="0"/>
        <w:autoSpaceDN w:val="0"/>
        <w:adjustRightInd w:val="0"/>
        <w:snapToGrid w:val="0"/>
        <w:jc w:val="left"/>
        <w:rPr>
          <w:rFonts w:hint="eastAsia" w:ascii="宋体" w:hAnsi="宋体"/>
          <w:color w:val="FF0000"/>
        </w:rPr>
      </w:pPr>
      <w:r>
        <w:rPr>
          <w:color w:val="FF0000"/>
        </w:rPr>
        <w:t xml:space="preserve">    D．</w:t>
      </w:r>
      <w:r>
        <w:rPr>
          <w:rFonts w:hint="eastAsia" w:ascii="宋体" w:hAnsi="宋体"/>
          <w:color w:val="FF0000"/>
        </w:rPr>
        <w:t>研发催化剂将</w:t>
      </w:r>
      <w:r>
        <w:rPr>
          <w:color w:val="FF0000"/>
        </w:rPr>
        <w:t>C</w:t>
      </w:r>
      <w:r>
        <w:rPr>
          <w:rFonts w:eastAsia="Times New Roman"/>
          <w:color w:val="FF0000"/>
        </w:rPr>
        <w:t>O</w:t>
      </w:r>
      <w:r>
        <w:rPr>
          <w:rFonts w:eastAsia="Times New Roman"/>
          <w:color w:val="FF0000"/>
          <w:vertAlign w:val="subscript"/>
        </w:rPr>
        <w:t>2</w:t>
      </w:r>
      <w:r>
        <w:rPr>
          <w:rFonts w:hint="eastAsia" w:ascii="宋体" w:hAnsi="宋体"/>
          <w:color w:val="FF0000"/>
        </w:rPr>
        <w:t>还原为甲醇</w:t>
      </w:r>
    </w:p>
    <w:p>
      <w:pPr>
        <w:autoSpaceDE w:val="0"/>
        <w:autoSpaceDN w:val="0"/>
        <w:adjustRightInd w:val="0"/>
        <w:snapToGrid w:val="0"/>
        <w:jc w:val="left"/>
        <w:rPr>
          <w:rFonts w:hint="eastAsia" w:ascii="宋体" w:hAnsi="宋体" w:cs="宋体"/>
          <w:szCs w:val="21"/>
        </w:rPr>
      </w:pPr>
      <w:r>
        <w:rPr>
          <w:rFonts w:hint="eastAsia"/>
          <w:szCs w:val="21"/>
        </w:rPr>
        <w:t>24</w:t>
      </w:r>
      <w:r>
        <w:rPr>
          <w:szCs w:val="21"/>
        </w:rPr>
        <w:t>．</w:t>
      </w:r>
      <w:r>
        <w:rPr>
          <w:rFonts w:hint="eastAsia"/>
          <w:szCs w:val="21"/>
        </w:rPr>
        <w:t>（</w:t>
      </w:r>
      <w:r>
        <w:rPr>
          <w:rFonts w:hint="eastAsia"/>
          <w:color w:val="FF0000"/>
          <w:szCs w:val="21"/>
        </w:rPr>
        <w:t>四川省</w:t>
      </w:r>
      <w:r>
        <w:rPr>
          <w:rFonts w:hint="eastAsia" w:ascii="宋体" w:hAnsi="宋体" w:cs="宋体"/>
          <w:color w:val="FF0000"/>
          <w:szCs w:val="21"/>
        </w:rPr>
        <w:t>遂宁</w:t>
      </w:r>
      <w:r>
        <w:rPr>
          <w:rFonts w:ascii="宋体" w:hAnsi="宋体" w:cs="宋体"/>
          <w:color w:val="FF0000"/>
          <w:szCs w:val="21"/>
        </w:rPr>
        <w:t>市</w:t>
      </w:r>
      <w:r>
        <w:rPr>
          <w:rFonts w:eastAsia="Times New Roman"/>
          <w:color w:val="FF0000"/>
          <w:szCs w:val="21"/>
        </w:rPr>
        <w:t>2023</w:t>
      </w:r>
      <w:r>
        <w:rPr>
          <w:rFonts w:ascii="宋体" w:hAnsi="宋体" w:cs="宋体"/>
          <w:color w:val="FF0000"/>
          <w:szCs w:val="21"/>
        </w:rPr>
        <w:t>年</w:t>
      </w:r>
      <w:r>
        <w:rPr>
          <w:rFonts w:hint="eastAsia" w:ascii="宋体" w:hAnsi="宋体" w:cs="宋体"/>
          <w:color w:val="FF0000"/>
          <w:szCs w:val="21"/>
        </w:rPr>
        <w:t>高三</w:t>
      </w:r>
      <w:r>
        <w:rPr>
          <w:color w:val="FF0000"/>
          <w:szCs w:val="21"/>
        </w:rPr>
        <w:t>2</w:t>
      </w:r>
      <w:r>
        <w:rPr>
          <w:rFonts w:hint="eastAsia" w:ascii="宋体" w:hAnsi="宋体" w:cs="宋体"/>
          <w:color w:val="FF0000"/>
          <w:szCs w:val="21"/>
        </w:rPr>
        <w:t>月模拟</w:t>
      </w:r>
      <w:r>
        <w:rPr>
          <w:rFonts w:hint="eastAsia"/>
          <w:szCs w:val="21"/>
        </w:rPr>
        <w:t>）</w:t>
      </w:r>
      <w:r>
        <w:rPr>
          <w:rFonts w:ascii="宋体" w:hAnsi="宋体" w:cs="宋体"/>
          <w:szCs w:val="21"/>
        </w:rPr>
        <w:t>化学与生活、生产密切相关，下列说法正确的是</w:t>
      </w:r>
      <w:r>
        <w:rPr>
          <w:rFonts w:ascii="宋体" w:hAnsi="宋体"/>
          <w:color w:val="000000"/>
        </w:rPr>
        <w:t>（     ）。</w:t>
      </w:r>
    </w:p>
    <w:p>
      <w:pPr>
        <w:autoSpaceDE w:val="0"/>
        <w:autoSpaceDN w:val="0"/>
        <w:adjustRightInd w:val="0"/>
        <w:snapToGrid w:val="0"/>
        <w:jc w:val="left"/>
        <w:rPr>
          <w:rFonts w:hint="eastAsia" w:ascii="宋体" w:hAnsi="宋体" w:cs="宋体"/>
          <w:szCs w:val="21"/>
        </w:rPr>
      </w:pPr>
      <w:r>
        <w:rPr>
          <w:szCs w:val="21"/>
        </w:rPr>
        <w:t xml:space="preserve">    A．</w:t>
      </w:r>
      <w:r>
        <w:rPr>
          <w:rFonts w:ascii="宋体" w:hAnsi="宋体" w:cs="宋体"/>
          <w:szCs w:val="21"/>
        </w:rPr>
        <w:t>月饼因富含油脂而易被氧化，保存时常放入装有硅胶的透气袋</w:t>
      </w:r>
    </w:p>
    <w:p>
      <w:pPr>
        <w:autoSpaceDE w:val="0"/>
        <w:autoSpaceDN w:val="0"/>
        <w:adjustRightInd w:val="0"/>
        <w:snapToGrid w:val="0"/>
        <w:jc w:val="left"/>
        <w:rPr>
          <w:rFonts w:hint="eastAsia" w:ascii="宋体" w:hAnsi="宋体" w:cs="宋体"/>
          <w:szCs w:val="21"/>
        </w:rPr>
      </w:pPr>
      <w:r>
        <w:rPr>
          <w:szCs w:val="21"/>
        </w:rPr>
        <w:t xml:space="preserve">    B．</w:t>
      </w:r>
      <w:r>
        <w:rPr>
          <w:rFonts w:ascii="宋体" w:hAnsi="宋体" w:cs="宋体"/>
          <w:szCs w:val="21"/>
        </w:rPr>
        <w:t>离子交换膜在工业上应用广泛，在氯碱工业中使用阴离子交换膜</w:t>
      </w:r>
    </w:p>
    <w:p>
      <w:pPr>
        <w:autoSpaceDE w:val="0"/>
        <w:autoSpaceDN w:val="0"/>
        <w:adjustRightInd w:val="0"/>
        <w:snapToGrid w:val="0"/>
        <w:jc w:val="left"/>
        <w:rPr>
          <w:rFonts w:hint="eastAsia" w:ascii="宋体" w:hAnsi="宋体" w:cs="宋体"/>
          <w:szCs w:val="21"/>
        </w:rPr>
      </w:pPr>
      <w:r>
        <w:rPr>
          <w:szCs w:val="21"/>
        </w:rPr>
        <w:t xml:space="preserve">    C．</w:t>
      </w:r>
      <w:r>
        <w:rPr>
          <w:rFonts w:ascii="宋体" w:hAnsi="宋体" w:cs="宋体"/>
          <w:szCs w:val="21"/>
        </w:rPr>
        <w:t>钢铁在潮湿的空气中，易发生化学腐蚀生锈</w:t>
      </w:r>
    </w:p>
    <w:p>
      <w:pPr>
        <w:autoSpaceDE w:val="0"/>
        <w:autoSpaceDN w:val="0"/>
        <w:adjustRightInd w:val="0"/>
        <w:snapToGrid w:val="0"/>
        <w:jc w:val="left"/>
        <w:rPr>
          <w:rFonts w:hint="eastAsia" w:ascii="宋体" w:hAnsi="宋体" w:cs="宋体"/>
          <w:color w:val="FF0000"/>
          <w:szCs w:val="21"/>
        </w:rPr>
      </w:pPr>
      <w:r>
        <w:rPr>
          <w:color w:val="FF0000"/>
          <w:szCs w:val="21"/>
        </w:rPr>
        <w:t xml:space="preserve">    D．</w:t>
      </w:r>
      <w:r>
        <w:rPr>
          <w:rFonts w:ascii="宋体" w:hAnsi="宋体"/>
          <w:color w:val="FF0000"/>
          <w:szCs w:val="21"/>
        </w:rPr>
        <w:t>“</w:t>
      </w:r>
      <w:r>
        <w:rPr>
          <w:rFonts w:ascii="宋体" w:hAnsi="宋体" w:cs="宋体"/>
          <w:color w:val="FF0000"/>
          <w:szCs w:val="21"/>
        </w:rPr>
        <w:t>梨花淡白柳深青，柳絮飞时花满城</w:t>
      </w:r>
      <w:r>
        <w:rPr>
          <w:rFonts w:ascii="宋体" w:hAnsi="宋体"/>
          <w:color w:val="FF0000"/>
          <w:szCs w:val="21"/>
        </w:rPr>
        <w:t>”</w:t>
      </w:r>
      <w:r>
        <w:rPr>
          <w:rFonts w:ascii="宋体" w:hAnsi="宋体" w:cs="宋体"/>
          <w:color w:val="FF0000"/>
          <w:szCs w:val="21"/>
        </w:rPr>
        <w:t>中柳絮的主要成分和棉花相同</w:t>
      </w:r>
    </w:p>
    <w:p>
      <w:pPr>
        <w:autoSpaceDE w:val="0"/>
        <w:autoSpaceDN w:val="0"/>
        <w:adjustRightInd w:val="0"/>
        <w:snapToGrid w:val="0"/>
        <w:jc w:val="left"/>
        <w:rPr>
          <w:rFonts w:hint="eastAsia"/>
          <w:szCs w:val="21"/>
        </w:rPr>
      </w:pPr>
      <w:r>
        <w:rPr>
          <w:rFonts w:hint="eastAsia"/>
          <w:szCs w:val="21"/>
        </w:rPr>
        <w:t>25</w:t>
      </w:r>
      <w:r>
        <w:rPr>
          <w:szCs w:val="21"/>
        </w:rPr>
        <w:t>．（</w:t>
      </w:r>
      <w:r>
        <w:rPr>
          <w:color w:val="FF0000"/>
          <w:szCs w:val="21"/>
        </w:rPr>
        <w:t>重庆市2023届高三</w:t>
      </w:r>
      <w:r>
        <w:rPr>
          <w:rFonts w:hint="eastAsia"/>
          <w:color w:val="FF0000"/>
          <w:szCs w:val="21"/>
        </w:rPr>
        <w:t>3月模拟</w:t>
      </w:r>
      <w:r>
        <w:rPr>
          <w:szCs w:val="21"/>
        </w:rPr>
        <w:t>）化学与生活密切相关。下列说法正确的是</w:t>
      </w:r>
      <w:r>
        <w:rPr>
          <w:rFonts w:ascii="宋体" w:hAnsi="宋体"/>
          <w:color w:val="000000"/>
        </w:rPr>
        <w:t>（     ）。</w:t>
      </w:r>
    </w:p>
    <w:p>
      <w:pPr>
        <w:autoSpaceDE w:val="0"/>
        <w:autoSpaceDN w:val="0"/>
        <w:adjustRightInd w:val="0"/>
        <w:snapToGrid w:val="0"/>
        <w:jc w:val="left"/>
        <w:rPr>
          <w:rFonts w:hint="eastAsia"/>
          <w:szCs w:val="21"/>
        </w:rPr>
      </w:pPr>
      <w:r>
        <w:rPr>
          <w:szCs w:val="21"/>
        </w:rPr>
        <w:t xml:space="preserve">    A．食品包装袋中常有硅胶、生石灰、还原铁粉等，其作用都是防止食品氧化变质</w:t>
      </w:r>
    </w:p>
    <w:p>
      <w:pPr>
        <w:autoSpaceDE w:val="0"/>
        <w:autoSpaceDN w:val="0"/>
        <w:adjustRightInd w:val="0"/>
        <w:snapToGrid w:val="0"/>
        <w:jc w:val="left"/>
        <w:rPr>
          <w:rFonts w:hint="eastAsia"/>
          <w:szCs w:val="21"/>
        </w:rPr>
      </w:pPr>
      <w:r>
        <w:rPr>
          <w:szCs w:val="21"/>
        </w:rPr>
        <w:t xml:space="preserve">    B．通过核磁共振氢谱可检测出有机物中存在的化学键和官能团类型</w:t>
      </w:r>
    </w:p>
    <w:p>
      <w:pPr>
        <w:autoSpaceDE w:val="0"/>
        <w:autoSpaceDN w:val="0"/>
        <w:adjustRightInd w:val="0"/>
        <w:snapToGrid w:val="0"/>
        <w:jc w:val="left"/>
        <w:rPr>
          <w:rFonts w:hint="eastAsia"/>
          <w:color w:val="FF0000"/>
          <w:szCs w:val="21"/>
        </w:rPr>
      </w:pPr>
      <w:r>
        <w:rPr>
          <w:color w:val="FF0000"/>
          <w:szCs w:val="21"/>
        </w:rPr>
        <w:t xml:space="preserve">    C．</w:t>
      </w:r>
      <w:r>
        <w:rPr>
          <w:rFonts w:ascii="宋体" w:hAnsi="宋体"/>
          <w:color w:val="FF0000"/>
          <w:szCs w:val="21"/>
        </w:rPr>
        <w:t>“天和核心舱”电推进系统</w:t>
      </w:r>
      <w:r>
        <w:rPr>
          <w:color w:val="FF0000"/>
          <w:szCs w:val="21"/>
        </w:rPr>
        <w:t>中的腔体采用氮化硼陶瓷属于新型无机非金属材料</w:t>
      </w:r>
    </w:p>
    <w:p>
      <w:pPr>
        <w:autoSpaceDE w:val="0"/>
        <w:autoSpaceDN w:val="0"/>
        <w:adjustRightInd w:val="0"/>
        <w:snapToGrid w:val="0"/>
        <w:jc w:val="left"/>
        <w:rPr>
          <w:rFonts w:hint="eastAsia"/>
          <w:szCs w:val="21"/>
        </w:rPr>
      </w:pPr>
      <w:r>
        <w:rPr>
          <w:szCs w:val="21"/>
        </w:rPr>
        <w:t xml:space="preserve">    D．纤维素、油脂均属于天然有机高分子化合物</w:t>
      </w:r>
    </w:p>
    <w:p>
      <w:pPr>
        <w:autoSpaceDE w:val="0"/>
        <w:autoSpaceDN w:val="0"/>
        <w:adjustRightInd w:val="0"/>
        <w:snapToGrid w:val="0"/>
        <w:jc w:val="left"/>
        <w:rPr>
          <w:rFonts w:hint="eastAsia" w:hAnsi="宋体"/>
          <w:szCs w:val="21"/>
          <w:lang w:val="pt-BR"/>
        </w:rPr>
      </w:pPr>
    </w:p>
    <w:p>
      <w:pPr>
        <w:autoSpaceDE w:val="0"/>
        <w:autoSpaceDN w:val="0"/>
        <w:adjustRightInd w:val="0"/>
        <w:snapToGrid w:val="0"/>
        <w:jc w:val="left"/>
        <w:rPr>
          <w:rFonts w:hint="eastAsia" w:hAnsi="宋体"/>
          <w:szCs w:val="21"/>
          <w:lang w:val="pt-BR"/>
        </w:rPr>
      </w:pPr>
      <w:bookmarkStart w:id="0" w:name="_GoBack"/>
      <w:bookmarkEnd w:id="0"/>
    </w:p>
    <w:p>
      <w:pPr>
        <w:autoSpaceDE w:val="0"/>
        <w:autoSpaceDN w:val="0"/>
        <w:adjustRightInd w:val="0"/>
        <w:snapToGrid w:val="0"/>
        <w:jc w:val="left"/>
        <w:rPr>
          <w:rFonts w:hint="eastAsia" w:hAnsi="宋体"/>
          <w:szCs w:val="21"/>
          <w:lang w:val="pt-BR"/>
        </w:rPr>
      </w:pPr>
    </w:p>
    <w:p/>
    <w:sectPr>
      <w:headerReference r:id="rId3" w:type="default"/>
      <w:footerReference r:id="rId4" w:type="default"/>
      <w:pgSz w:w="11907" w:h="16839"/>
      <w:pgMar w:top="1440" w:right="1800" w:bottom="1440" w:left="1800" w:header="708" w:footer="708" w:gutter="0"/>
      <w:pgNumType w:fmt="decimal"/>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S92">
    <w:altName w:val="微软雅黑"/>
    <w:panose1 w:val="03000502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kern w:val="0"/>
        <w:sz w:val="2"/>
        <w:szCs w:val="2"/>
      </w:rPr>
    </w:pPr>
    <w:r>
      <w:rPr>
        <w:sz w:val="2"/>
      </w:rPr>
      <w:pict>
        <v:shape id="_x0000_s2056" o:spid="_x0000_s2056"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r>
      <w:rPr>
        <w:color w:val="FFFFFF"/>
        <w:sz w:val="2"/>
        <w:szCs w:val="2"/>
      </w:rPr>
      <w:pict>
        <v:shape id="PowerPlusWaterMarkObject1453549720" o:spid="_x0000_s2054"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5"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pP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71"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k3MDMzN2M5MTU3MmM0MzhhMjY2MDFlNjlhZmMwYjMifQ=="/>
  </w:docVars>
  <w:rsids>
    <w:rsidRoot w:val="007F2DC2"/>
    <w:rsid w:val="000068D9"/>
    <w:rsid w:val="00006EF8"/>
    <w:rsid w:val="00010044"/>
    <w:rsid w:val="00011397"/>
    <w:rsid w:val="00011CDF"/>
    <w:rsid w:val="00012835"/>
    <w:rsid w:val="00037CEB"/>
    <w:rsid w:val="00047F5E"/>
    <w:rsid w:val="00057C2B"/>
    <w:rsid w:val="00072FD9"/>
    <w:rsid w:val="00075829"/>
    <w:rsid w:val="00086AD7"/>
    <w:rsid w:val="00093EB8"/>
    <w:rsid w:val="000A32FA"/>
    <w:rsid w:val="000A3CBC"/>
    <w:rsid w:val="000B0F7D"/>
    <w:rsid w:val="000B1131"/>
    <w:rsid w:val="000B2A53"/>
    <w:rsid w:val="000B7AEC"/>
    <w:rsid w:val="000C3704"/>
    <w:rsid w:val="000D430C"/>
    <w:rsid w:val="000D682D"/>
    <w:rsid w:val="000E00B5"/>
    <w:rsid w:val="000E246E"/>
    <w:rsid w:val="000F0FB7"/>
    <w:rsid w:val="000F2C38"/>
    <w:rsid w:val="000F3BE7"/>
    <w:rsid w:val="000F4171"/>
    <w:rsid w:val="000F6819"/>
    <w:rsid w:val="000F7FA6"/>
    <w:rsid w:val="0010409E"/>
    <w:rsid w:val="00105F91"/>
    <w:rsid w:val="00110E63"/>
    <w:rsid w:val="0011441A"/>
    <w:rsid w:val="00116746"/>
    <w:rsid w:val="00131A4E"/>
    <w:rsid w:val="00132AC4"/>
    <w:rsid w:val="00133257"/>
    <w:rsid w:val="00142406"/>
    <w:rsid w:val="001506C6"/>
    <w:rsid w:val="00151A39"/>
    <w:rsid w:val="00152DEA"/>
    <w:rsid w:val="00152F4E"/>
    <w:rsid w:val="00154FBE"/>
    <w:rsid w:val="00163C5C"/>
    <w:rsid w:val="00164A7B"/>
    <w:rsid w:val="00167FF9"/>
    <w:rsid w:val="001707BC"/>
    <w:rsid w:val="001737CD"/>
    <w:rsid w:val="00175CE6"/>
    <w:rsid w:val="00176054"/>
    <w:rsid w:val="001765A7"/>
    <w:rsid w:val="0018101C"/>
    <w:rsid w:val="001839BF"/>
    <w:rsid w:val="00183D8E"/>
    <w:rsid w:val="00190CB1"/>
    <w:rsid w:val="00197061"/>
    <w:rsid w:val="001A3B05"/>
    <w:rsid w:val="001B33BE"/>
    <w:rsid w:val="001B3D3C"/>
    <w:rsid w:val="001C2BDB"/>
    <w:rsid w:val="001C3793"/>
    <w:rsid w:val="001C669A"/>
    <w:rsid w:val="001C6E84"/>
    <w:rsid w:val="001D5F6A"/>
    <w:rsid w:val="001D6DED"/>
    <w:rsid w:val="001E560A"/>
    <w:rsid w:val="001F30D4"/>
    <w:rsid w:val="001F502C"/>
    <w:rsid w:val="001F5FAD"/>
    <w:rsid w:val="001F61B9"/>
    <w:rsid w:val="0020179B"/>
    <w:rsid w:val="0021428C"/>
    <w:rsid w:val="002208FA"/>
    <w:rsid w:val="00222AC0"/>
    <w:rsid w:val="00223998"/>
    <w:rsid w:val="0022452F"/>
    <w:rsid w:val="00250BD7"/>
    <w:rsid w:val="00254758"/>
    <w:rsid w:val="002557A8"/>
    <w:rsid w:val="002653F1"/>
    <w:rsid w:val="00265F11"/>
    <w:rsid w:val="0027798B"/>
    <w:rsid w:val="00280CFE"/>
    <w:rsid w:val="002848D9"/>
    <w:rsid w:val="00284E6F"/>
    <w:rsid w:val="00287CE5"/>
    <w:rsid w:val="0029060E"/>
    <w:rsid w:val="0029143C"/>
    <w:rsid w:val="002925B6"/>
    <w:rsid w:val="00295A63"/>
    <w:rsid w:val="0029678E"/>
    <w:rsid w:val="002A012B"/>
    <w:rsid w:val="002A2E15"/>
    <w:rsid w:val="002B5521"/>
    <w:rsid w:val="002C0256"/>
    <w:rsid w:val="002C02F2"/>
    <w:rsid w:val="002C1996"/>
    <w:rsid w:val="002C1EE0"/>
    <w:rsid w:val="002D7135"/>
    <w:rsid w:val="002D7144"/>
    <w:rsid w:val="002D7C9C"/>
    <w:rsid w:val="002F2B3B"/>
    <w:rsid w:val="002F350E"/>
    <w:rsid w:val="002F3683"/>
    <w:rsid w:val="002F39DD"/>
    <w:rsid w:val="00302BCE"/>
    <w:rsid w:val="003152D5"/>
    <w:rsid w:val="00316B47"/>
    <w:rsid w:val="0032309C"/>
    <w:rsid w:val="00330735"/>
    <w:rsid w:val="0033313F"/>
    <w:rsid w:val="003359C1"/>
    <w:rsid w:val="00335E14"/>
    <w:rsid w:val="003400B5"/>
    <w:rsid w:val="00341825"/>
    <w:rsid w:val="003426F0"/>
    <w:rsid w:val="00346B86"/>
    <w:rsid w:val="0034748C"/>
    <w:rsid w:val="003524C4"/>
    <w:rsid w:val="00352AA0"/>
    <w:rsid w:val="00357101"/>
    <w:rsid w:val="00357FAD"/>
    <w:rsid w:val="003629D1"/>
    <w:rsid w:val="00362FEA"/>
    <w:rsid w:val="00377AD0"/>
    <w:rsid w:val="0038370D"/>
    <w:rsid w:val="00385929"/>
    <w:rsid w:val="00385C0C"/>
    <w:rsid w:val="003861F1"/>
    <w:rsid w:val="00393CD6"/>
    <w:rsid w:val="0039663C"/>
    <w:rsid w:val="003A7E4A"/>
    <w:rsid w:val="003B4D59"/>
    <w:rsid w:val="003B557E"/>
    <w:rsid w:val="003C2305"/>
    <w:rsid w:val="003C3B2B"/>
    <w:rsid w:val="003D2DA7"/>
    <w:rsid w:val="003E1C38"/>
    <w:rsid w:val="003E37F8"/>
    <w:rsid w:val="003F4CF6"/>
    <w:rsid w:val="0041149F"/>
    <w:rsid w:val="004151FC"/>
    <w:rsid w:val="0042306C"/>
    <w:rsid w:val="004246FA"/>
    <w:rsid w:val="00424D81"/>
    <w:rsid w:val="00424E9B"/>
    <w:rsid w:val="00426E37"/>
    <w:rsid w:val="004277B1"/>
    <w:rsid w:val="00446E60"/>
    <w:rsid w:val="00456D10"/>
    <w:rsid w:val="0045780D"/>
    <w:rsid w:val="00460410"/>
    <w:rsid w:val="0047213E"/>
    <w:rsid w:val="00473777"/>
    <w:rsid w:val="00477C1D"/>
    <w:rsid w:val="004802CE"/>
    <w:rsid w:val="00480DAE"/>
    <w:rsid w:val="00483A2F"/>
    <w:rsid w:val="00485CF7"/>
    <w:rsid w:val="004938FA"/>
    <w:rsid w:val="00496C41"/>
    <w:rsid w:val="004A603F"/>
    <w:rsid w:val="004A6A3E"/>
    <w:rsid w:val="004A7F9A"/>
    <w:rsid w:val="004B3F31"/>
    <w:rsid w:val="004B5F64"/>
    <w:rsid w:val="004C5FD6"/>
    <w:rsid w:val="004D10A5"/>
    <w:rsid w:val="004E03FE"/>
    <w:rsid w:val="004E16AE"/>
    <w:rsid w:val="004E5A41"/>
    <w:rsid w:val="004F5C3E"/>
    <w:rsid w:val="00501FEE"/>
    <w:rsid w:val="00504D4C"/>
    <w:rsid w:val="00517EBB"/>
    <w:rsid w:val="00524DAC"/>
    <w:rsid w:val="005336AC"/>
    <w:rsid w:val="005369C3"/>
    <w:rsid w:val="00544E0E"/>
    <w:rsid w:val="00547076"/>
    <w:rsid w:val="00555739"/>
    <w:rsid w:val="00574219"/>
    <w:rsid w:val="005743A6"/>
    <w:rsid w:val="00582FF1"/>
    <w:rsid w:val="005867D3"/>
    <w:rsid w:val="0058745A"/>
    <w:rsid w:val="005921F6"/>
    <w:rsid w:val="005A0287"/>
    <w:rsid w:val="005A0C46"/>
    <w:rsid w:val="005A2B8E"/>
    <w:rsid w:val="005A3337"/>
    <w:rsid w:val="005A46A0"/>
    <w:rsid w:val="005A673D"/>
    <w:rsid w:val="005B4851"/>
    <w:rsid w:val="005C0731"/>
    <w:rsid w:val="005D7A7A"/>
    <w:rsid w:val="005E3536"/>
    <w:rsid w:val="005E427A"/>
    <w:rsid w:val="005F0E3C"/>
    <w:rsid w:val="005F3FA7"/>
    <w:rsid w:val="0060007E"/>
    <w:rsid w:val="00604C77"/>
    <w:rsid w:val="00606FB9"/>
    <w:rsid w:val="00610AE0"/>
    <w:rsid w:val="00610DA2"/>
    <w:rsid w:val="00622285"/>
    <w:rsid w:val="00623CFE"/>
    <w:rsid w:val="00626A85"/>
    <w:rsid w:val="00626AF9"/>
    <w:rsid w:val="00631F1E"/>
    <w:rsid w:val="006350C4"/>
    <w:rsid w:val="00637106"/>
    <w:rsid w:val="00637781"/>
    <w:rsid w:val="006514EE"/>
    <w:rsid w:val="006545FE"/>
    <w:rsid w:val="0065684E"/>
    <w:rsid w:val="006621D2"/>
    <w:rsid w:val="0066323D"/>
    <w:rsid w:val="0066425A"/>
    <w:rsid w:val="0066545F"/>
    <w:rsid w:val="00682E83"/>
    <w:rsid w:val="00686D90"/>
    <w:rsid w:val="0069029C"/>
    <w:rsid w:val="00690AC4"/>
    <w:rsid w:val="006911A1"/>
    <w:rsid w:val="00692952"/>
    <w:rsid w:val="006C1222"/>
    <w:rsid w:val="006C2710"/>
    <w:rsid w:val="006D7107"/>
    <w:rsid w:val="006E10FB"/>
    <w:rsid w:val="006E40AE"/>
    <w:rsid w:val="006F33DC"/>
    <w:rsid w:val="006F5C49"/>
    <w:rsid w:val="006F7312"/>
    <w:rsid w:val="0070224A"/>
    <w:rsid w:val="0071289F"/>
    <w:rsid w:val="00714964"/>
    <w:rsid w:val="007157A4"/>
    <w:rsid w:val="00721089"/>
    <w:rsid w:val="00721357"/>
    <w:rsid w:val="007258D5"/>
    <w:rsid w:val="007307DE"/>
    <w:rsid w:val="00736E41"/>
    <w:rsid w:val="00744CBC"/>
    <w:rsid w:val="00746DC9"/>
    <w:rsid w:val="00754ACB"/>
    <w:rsid w:val="00754B00"/>
    <w:rsid w:val="00756A55"/>
    <w:rsid w:val="00756CDE"/>
    <w:rsid w:val="00757E33"/>
    <w:rsid w:val="007638A9"/>
    <w:rsid w:val="00766353"/>
    <w:rsid w:val="007748EE"/>
    <w:rsid w:val="00792D15"/>
    <w:rsid w:val="00793A80"/>
    <w:rsid w:val="00793E80"/>
    <w:rsid w:val="007976F2"/>
    <w:rsid w:val="007A4F5E"/>
    <w:rsid w:val="007C2557"/>
    <w:rsid w:val="007C5F12"/>
    <w:rsid w:val="007C6781"/>
    <w:rsid w:val="007D6ED8"/>
    <w:rsid w:val="007E0437"/>
    <w:rsid w:val="007E281E"/>
    <w:rsid w:val="007E5E4D"/>
    <w:rsid w:val="007F2DC2"/>
    <w:rsid w:val="007F499A"/>
    <w:rsid w:val="00804785"/>
    <w:rsid w:val="0080617E"/>
    <w:rsid w:val="0080752B"/>
    <w:rsid w:val="00824FA6"/>
    <w:rsid w:val="008258C4"/>
    <w:rsid w:val="008300DA"/>
    <w:rsid w:val="00832358"/>
    <w:rsid w:val="008444D5"/>
    <w:rsid w:val="00866207"/>
    <w:rsid w:val="00870CAE"/>
    <w:rsid w:val="00873FA3"/>
    <w:rsid w:val="00874D3B"/>
    <w:rsid w:val="00876C0D"/>
    <w:rsid w:val="0088188C"/>
    <w:rsid w:val="00886F8E"/>
    <w:rsid w:val="0089367C"/>
    <w:rsid w:val="00896182"/>
    <w:rsid w:val="008A418C"/>
    <w:rsid w:val="008B3140"/>
    <w:rsid w:val="008B4B0C"/>
    <w:rsid w:val="008C03AB"/>
    <w:rsid w:val="008C4E1B"/>
    <w:rsid w:val="008C73A6"/>
    <w:rsid w:val="008D163E"/>
    <w:rsid w:val="008D1A5A"/>
    <w:rsid w:val="008D1CC1"/>
    <w:rsid w:val="008D2091"/>
    <w:rsid w:val="008D67D4"/>
    <w:rsid w:val="008D7C2B"/>
    <w:rsid w:val="008E79B6"/>
    <w:rsid w:val="008F1610"/>
    <w:rsid w:val="008F6AE7"/>
    <w:rsid w:val="009061DD"/>
    <w:rsid w:val="00910590"/>
    <w:rsid w:val="00922864"/>
    <w:rsid w:val="00926D85"/>
    <w:rsid w:val="00932D6F"/>
    <w:rsid w:val="009455C7"/>
    <w:rsid w:val="0096299D"/>
    <w:rsid w:val="00964D86"/>
    <w:rsid w:val="009744FC"/>
    <w:rsid w:val="0097731B"/>
    <w:rsid w:val="00983277"/>
    <w:rsid w:val="00983803"/>
    <w:rsid w:val="00984BCD"/>
    <w:rsid w:val="009854C2"/>
    <w:rsid w:val="0099038E"/>
    <w:rsid w:val="00994132"/>
    <w:rsid w:val="009A006A"/>
    <w:rsid w:val="009A53A2"/>
    <w:rsid w:val="009A6FC9"/>
    <w:rsid w:val="009A7AE5"/>
    <w:rsid w:val="009B40F8"/>
    <w:rsid w:val="009C0A93"/>
    <w:rsid w:val="009C5500"/>
    <w:rsid w:val="009C6276"/>
    <w:rsid w:val="009C6CD1"/>
    <w:rsid w:val="009D0DA3"/>
    <w:rsid w:val="009D26CD"/>
    <w:rsid w:val="009D578B"/>
    <w:rsid w:val="009D78F3"/>
    <w:rsid w:val="009D7AD7"/>
    <w:rsid w:val="009E378B"/>
    <w:rsid w:val="009E383F"/>
    <w:rsid w:val="009F1282"/>
    <w:rsid w:val="009F498B"/>
    <w:rsid w:val="00A002FD"/>
    <w:rsid w:val="00A041FC"/>
    <w:rsid w:val="00A07E1D"/>
    <w:rsid w:val="00A153B9"/>
    <w:rsid w:val="00A25FE4"/>
    <w:rsid w:val="00A27171"/>
    <w:rsid w:val="00A30135"/>
    <w:rsid w:val="00A474EA"/>
    <w:rsid w:val="00A54529"/>
    <w:rsid w:val="00A54D54"/>
    <w:rsid w:val="00A55047"/>
    <w:rsid w:val="00A56350"/>
    <w:rsid w:val="00A6388C"/>
    <w:rsid w:val="00A7098F"/>
    <w:rsid w:val="00A72D5E"/>
    <w:rsid w:val="00A72EFD"/>
    <w:rsid w:val="00A822B2"/>
    <w:rsid w:val="00A827A5"/>
    <w:rsid w:val="00A86E92"/>
    <w:rsid w:val="00A9227A"/>
    <w:rsid w:val="00A94067"/>
    <w:rsid w:val="00A96DAA"/>
    <w:rsid w:val="00AA6388"/>
    <w:rsid w:val="00AA6609"/>
    <w:rsid w:val="00AB79FD"/>
    <w:rsid w:val="00AC7342"/>
    <w:rsid w:val="00AD4BDC"/>
    <w:rsid w:val="00AD5CD6"/>
    <w:rsid w:val="00AE095B"/>
    <w:rsid w:val="00AE1378"/>
    <w:rsid w:val="00AE2B2B"/>
    <w:rsid w:val="00AE3A7C"/>
    <w:rsid w:val="00AE465A"/>
    <w:rsid w:val="00AE5B6F"/>
    <w:rsid w:val="00AE7CE5"/>
    <w:rsid w:val="00AF351C"/>
    <w:rsid w:val="00B10FCA"/>
    <w:rsid w:val="00B11FCD"/>
    <w:rsid w:val="00B21398"/>
    <w:rsid w:val="00B2177C"/>
    <w:rsid w:val="00B226DC"/>
    <w:rsid w:val="00B31BB2"/>
    <w:rsid w:val="00B33A63"/>
    <w:rsid w:val="00B3438D"/>
    <w:rsid w:val="00B36CF3"/>
    <w:rsid w:val="00B36F86"/>
    <w:rsid w:val="00B43188"/>
    <w:rsid w:val="00B438C1"/>
    <w:rsid w:val="00B520D1"/>
    <w:rsid w:val="00B52C0C"/>
    <w:rsid w:val="00B54A5B"/>
    <w:rsid w:val="00B56EE2"/>
    <w:rsid w:val="00B637D6"/>
    <w:rsid w:val="00B64DB5"/>
    <w:rsid w:val="00B66279"/>
    <w:rsid w:val="00B709A8"/>
    <w:rsid w:val="00B829C5"/>
    <w:rsid w:val="00B82E3D"/>
    <w:rsid w:val="00B8461A"/>
    <w:rsid w:val="00B91CF9"/>
    <w:rsid w:val="00B92053"/>
    <w:rsid w:val="00B922C1"/>
    <w:rsid w:val="00B95CE5"/>
    <w:rsid w:val="00BA41AB"/>
    <w:rsid w:val="00BA59B7"/>
    <w:rsid w:val="00BB0099"/>
    <w:rsid w:val="00BB1427"/>
    <w:rsid w:val="00BB5E99"/>
    <w:rsid w:val="00BC027C"/>
    <w:rsid w:val="00BD0925"/>
    <w:rsid w:val="00BD2209"/>
    <w:rsid w:val="00BD452B"/>
    <w:rsid w:val="00BD7238"/>
    <w:rsid w:val="00BE5B53"/>
    <w:rsid w:val="00BF123E"/>
    <w:rsid w:val="00BF2F9F"/>
    <w:rsid w:val="00BF436B"/>
    <w:rsid w:val="00BF45C3"/>
    <w:rsid w:val="00C02FC6"/>
    <w:rsid w:val="00C04A04"/>
    <w:rsid w:val="00C04C1A"/>
    <w:rsid w:val="00C05AB5"/>
    <w:rsid w:val="00C07CAB"/>
    <w:rsid w:val="00C2414E"/>
    <w:rsid w:val="00C26ACD"/>
    <w:rsid w:val="00C308DD"/>
    <w:rsid w:val="00C32802"/>
    <w:rsid w:val="00C32B88"/>
    <w:rsid w:val="00C40B91"/>
    <w:rsid w:val="00C5627E"/>
    <w:rsid w:val="00C63A36"/>
    <w:rsid w:val="00C677F2"/>
    <w:rsid w:val="00C7147A"/>
    <w:rsid w:val="00C73289"/>
    <w:rsid w:val="00C73587"/>
    <w:rsid w:val="00C75CE3"/>
    <w:rsid w:val="00C763DC"/>
    <w:rsid w:val="00C764B2"/>
    <w:rsid w:val="00C83BD3"/>
    <w:rsid w:val="00C87812"/>
    <w:rsid w:val="00C87EBC"/>
    <w:rsid w:val="00C93E76"/>
    <w:rsid w:val="00C9442F"/>
    <w:rsid w:val="00CB52C9"/>
    <w:rsid w:val="00CB668D"/>
    <w:rsid w:val="00CB6730"/>
    <w:rsid w:val="00CB6DA9"/>
    <w:rsid w:val="00CB7458"/>
    <w:rsid w:val="00CC3474"/>
    <w:rsid w:val="00CD351B"/>
    <w:rsid w:val="00CD4576"/>
    <w:rsid w:val="00CD5E97"/>
    <w:rsid w:val="00CE47EA"/>
    <w:rsid w:val="00CE6307"/>
    <w:rsid w:val="00CF24D1"/>
    <w:rsid w:val="00CF78D4"/>
    <w:rsid w:val="00D00ABD"/>
    <w:rsid w:val="00D16005"/>
    <w:rsid w:val="00D17AA0"/>
    <w:rsid w:val="00D17D38"/>
    <w:rsid w:val="00D236E6"/>
    <w:rsid w:val="00D267DE"/>
    <w:rsid w:val="00D27F48"/>
    <w:rsid w:val="00D30763"/>
    <w:rsid w:val="00D33ECD"/>
    <w:rsid w:val="00D370C1"/>
    <w:rsid w:val="00D371D6"/>
    <w:rsid w:val="00D410FE"/>
    <w:rsid w:val="00D45895"/>
    <w:rsid w:val="00D57BA0"/>
    <w:rsid w:val="00D62E93"/>
    <w:rsid w:val="00D71281"/>
    <w:rsid w:val="00D75D02"/>
    <w:rsid w:val="00D94D3B"/>
    <w:rsid w:val="00D96676"/>
    <w:rsid w:val="00DA26B2"/>
    <w:rsid w:val="00DA357D"/>
    <w:rsid w:val="00DB173E"/>
    <w:rsid w:val="00DC255A"/>
    <w:rsid w:val="00DC2BF7"/>
    <w:rsid w:val="00DE409A"/>
    <w:rsid w:val="00DE4AF6"/>
    <w:rsid w:val="00DF463F"/>
    <w:rsid w:val="00E02CDA"/>
    <w:rsid w:val="00E122B7"/>
    <w:rsid w:val="00E13119"/>
    <w:rsid w:val="00E22BAE"/>
    <w:rsid w:val="00E2379F"/>
    <w:rsid w:val="00E2502A"/>
    <w:rsid w:val="00E301C8"/>
    <w:rsid w:val="00E3126C"/>
    <w:rsid w:val="00E365EC"/>
    <w:rsid w:val="00E40329"/>
    <w:rsid w:val="00E4161E"/>
    <w:rsid w:val="00E416BE"/>
    <w:rsid w:val="00E528D6"/>
    <w:rsid w:val="00E569D0"/>
    <w:rsid w:val="00E607EC"/>
    <w:rsid w:val="00E6190C"/>
    <w:rsid w:val="00E62A19"/>
    <w:rsid w:val="00E62C48"/>
    <w:rsid w:val="00E76506"/>
    <w:rsid w:val="00E91D66"/>
    <w:rsid w:val="00E94C7D"/>
    <w:rsid w:val="00EA4C6D"/>
    <w:rsid w:val="00EB01C2"/>
    <w:rsid w:val="00EB2A4E"/>
    <w:rsid w:val="00EB5A42"/>
    <w:rsid w:val="00EB5CAF"/>
    <w:rsid w:val="00EB6FA1"/>
    <w:rsid w:val="00EC617C"/>
    <w:rsid w:val="00ED70DA"/>
    <w:rsid w:val="00EE68FD"/>
    <w:rsid w:val="00EF0E0F"/>
    <w:rsid w:val="00EF5557"/>
    <w:rsid w:val="00EF5CF5"/>
    <w:rsid w:val="00F07BD0"/>
    <w:rsid w:val="00F1311C"/>
    <w:rsid w:val="00F3365B"/>
    <w:rsid w:val="00F34543"/>
    <w:rsid w:val="00F35AC2"/>
    <w:rsid w:val="00F45411"/>
    <w:rsid w:val="00F56684"/>
    <w:rsid w:val="00F6048E"/>
    <w:rsid w:val="00F67D12"/>
    <w:rsid w:val="00F75EEF"/>
    <w:rsid w:val="00F77FBA"/>
    <w:rsid w:val="00F80357"/>
    <w:rsid w:val="00F848A1"/>
    <w:rsid w:val="00F94717"/>
    <w:rsid w:val="00FA34B9"/>
    <w:rsid w:val="00FA376F"/>
    <w:rsid w:val="00FA5972"/>
    <w:rsid w:val="00FB06AC"/>
    <w:rsid w:val="00FB1B81"/>
    <w:rsid w:val="00FB2641"/>
    <w:rsid w:val="00FB5983"/>
    <w:rsid w:val="00FB61B9"/>
    <w:rsid w:val="00FC4524"/>
    <w:rsid w:val="00FC5711"/>
    <w:rsid w:val="00FC5EBD"/>
    <w:rsid w:val="00FE350E"/>
    <w:rsid w:val="00FF3DF6"/>
    <w:rsid w:val="07AE5F33"/>
  </w:rsids>
  <m:mathPr>
    <m:mathFont m:val="Cambria Math"/>
    <m:brkBin m:val="before"/>
    <m:brkBinSub m:val="--"/>
    <m:smallFrac m:val="0"/>
    <m:dispDef/>
    <m:lMargin m:val="0"/>
    <m:rMargin m:val="0"/>
    <m:defJc m:val="centerGroup"/>
    <m:wrapRight m:val="1"/>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Plain Text"/>
    <w:basedOn w:val="1"/>
    <w:link w:val="11"/>
    <w:uiPriority w:val="0"/>
    <w:rPr>
      <w:rFonts w:ascii="宋体" w:hAnsi="Courier New" w:cs="Courier New"/>
      <w:szCs w:val="21"/>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uiPriority w:val="99"/>
    <w:rPr>
      <w:color w:val="0000FF"/>
      <w:u w:val="single"/>
    </w:rPr>
  </w:style>
  <w:style w:type="paragraph" w:customStyle="1" w:styleId="9">
    <w:name w:val=" Char3 Char"/>
    <w:basedOn w:val="1"/>
    <w:uiPriority w:val="0"/>
    <w:pPr>
      <w:widowControl/>
      <w:spacing w:line="300" w:lineRule="auto"/>
      <w:ind w:firstLine="200" w:firstLineChars="200"/>
    </w:pPr>
    <w:rPr>
      <w:kern w:val="0"/>
      <w:szCs w:val="20"/>
    </w:rPr>
  </w:style>
  <w:style w:type="paragraph" w:styleId="10">
    <w:name w:val="No Spacing"/>
    <w:qFormat/>
    <w:uiPriority w:val="0"/>
    <w:rPr>
      <w:rFonts w:ascii="NEU-BZ-S92" w:hAnsi="NEU-BZ-S92" w:eastAsia="方正书宋_GBK" w:cs="Times New Roman"/>
      <w:color w:val="000000"/>
      <w:sz w:val="18"/>
      <w:szCs w:val="22"/>
      <w:lang w:val="en-US" w:eastAsia="zh-CN" w:bidi="ar-SA"/>
    </w:rPr>
  </w:style>
  <w:style w:type="character" w:customStyle="1" w:styleId="11">
    <w:name w:val="纯文本 Char"/>
    <w:basedOn w:val="7"/>
    <w:link w:val="2"/>
    <w:uiPriority w:val="0"/>
    <w:rPr>
      <w:rFonts w:ascii="宋体" w:hAnsi="Courier New" w:cs="Courier New"/>
      <w:kern w:val="2"/>
      <w:sz w:val="21"/>
      <w:szCs w:val="21"/>
    </w:rPr>
  </w:style>
  <w:style w:type="character" w:customStyle="1" w:styleId="12">
    <w:name w:val="ref"/>
    <w:basedOn w:val="7"/>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1.xml"/><Relationship Id="rId46" Type="http://schemas.openxmlformats.org/officeDocument/2006/relationships/image" Target="media/image35.wmf"/><Relationship Id="rId45" Type="http://schemas.openxmlformats.org/officeDocument/2006/relationships/oleObject" Target="embeddings/oleObject7.bin"/><Relationship Id="rId44" Type="http://schemas.openxmlformats.org/officeDocument/2006/relationships/image" Target="media/image34.wmf"/><Relationship Id="rId43" Type="http://schemas.openxmlformats.org/officeDocument/2006/relationships/oleObject" Target="embeddings/oleObject6.bin"/><Relationship Id="rId42" Type="http://schemas.openxmlformats.org/officeDocument/2006/relationships/image" Target="media/image33.png"/><Relationship Id="rId41" Type="http://schemas.openxmlformats.org/officeDocument/2006/relationships/image" Target="media/image32.wmf"/><Relationship Id="rId40" Type="http://schemas.openxmlformats.org/officeDocument/2006/relationships/oleObject" Target="embeddings/oleObject5.bin"/><Relationship Id="rId4" Type="http://schemas.openxmlformats.org/officeDocument/2006/relationships/footer" Target="footer1.xml"/><Relationship Id="rId39" Type="http://schemas.openxmlformats.org/officeDocument/2006/relationships/image" Target="media/image31.wmf"/><Relationship Id="rId38" Type="http://schemas.openxmlformats.org/officeDocument/2006/relationships/oleObject" Target="embeddings/oleObject4.bin"/><Relationship Id="rId37" Type="http://schemas.openxmlformats.org/officeDocument/2006/relationships/image" Target="media/image30.wmf"/><Relationship Id="rId36" Type="http://schemas.openxmlformats.org/officeDocument/2006/relationships/oleObject" Target="embeddings/oleObject3.bin"/><Relationship Id="rId35" Type="http://schemas.openxmlformats.org/officeDocument/2006/relationships/image" Target="media/image29.wmf"/><Relationship Id="rId34" Type="http://schemas.openxmlformats.org/officeDocument/2006/relationships/oleObject" Target="embeddings/oleObject2.bin"/><Relationship Id="rId33" Type="http://schemas.openxmlformats.org/officeDocument/2006/relationships/image" Target="media/image28.wmf"/><Relationship Id="rId32" Type="http://schemas.openxmlformats.org/officeDocument/2006/relationships/oleObject" Target="embeddings/oleObject1.bin"/><Relationship Id="rId31" Type="http://schemas.openxmlformats.org/officeDocument/2006/relationships/image" Target="media/image27.png"/><Relationship Id="rId30" Type="http://schemas.openxmlformats.org/officeDocument/2006/relationships/image" Target="media/image26.png"/><Relationship Id="rId3" Type="http://schemas.openxmlformats.org/officeDocument/2006/relationships/header" Target="header1.xml"/><Relationship Id="rId29" Type="http://schemas.openxmlformats.org/officeDocument/2006/relationships/image" Target="media/image25.png"/><Relationship Id="rId28" Type="http://schemas.openxmlformats.org/officeDocument/2006/relationships/image" Target="media/image24.png"/><Relationship Id="rId27" Type="http://schemas.openxmlformats.org/officeDocument/2006/relationships/image" Target="media/image23.png"/><Relationship Id="rId26" Type="http://schemas.openxmlformats.org/officeDocument/2006/relationships/image" Target="media/image22.png"/><Relationship Id="rId25" Type="http://schemas.openxmlformats.org/officeDocument/2006/relationships/image" Target="media/image21.png"/><Relationship Id="rId24" Type="http://schemas.openxmlformats.org/officeDocument/2006/relationships/image" Target="media/image20.png"/><Relationship Id="rId23" Type="http://schemas.openxmlformats.org/officeDocument/2006/relationships/image" Target="media/image19.png"/><Relationship Id="rId22" Type="http://schemas.openxmlformats.org/officeDocument/2006/relationships/image" Target="media/image18.png"/><Relationship Id="rId21" Type="http://schemas.openxmlformats.org/officeDocument/2006/relationships/image" Target="media/image17.png"/><Relationship Id="rId20" Type="http://schemas.openxmlformats.org/officeDocument/2006/relationships/image" Target="media/image16.png"/><Relationship Id="rId2" Type="http://schemas.openxmlformats.org/officeDocument/2006/relationships/settings" Target="settings.xml"/><Relationship Id="rId19" Type="http://schemas.openxmlformats.org/officeDocument/2006/relationships/image" Target="media/image15.png"/><Relationship Id="rId18" Type="http://schemas.openxmlformats.org/officeDocument/2006/relationships/image" Target="media/image14.png"/><Relationship Id="rId17" Type="http://schemas.openxmlformats.org/officeDocument/2006/relationships/image" Target="media/image13.png"/><Relationship Id="rId16" Type="http://schemas.openxmlformats.org/officeDocument/2006/relationships/image" Target="media/image12.png"/><Relationship Id="rId15" Type="http://schemas.openxmlformats.org/officeDocument/2006/relationships/image" Target="media/image11.png"/><Relationship Id="rId14" Type="http://schemas.openxmlformats.org/officeDocument/2006/relationships/image" Target="media/image10.pn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6" textRotate="1"/>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8296</Words>
  <Characters>8752</Characters>
  <Lines>77</Lines>
  <Paragraphs>21</Paragraphs>
  <TotalTime>429</TotalTime>
  <ScaleCrop>false</ScaleCrop>
  <LinksUpToDate>false</LinksUpToDate>
  <CharactersWithSpaces>9248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2012-07-09T03:05:00Z</dcterms:created>
  <dc:creator>Windows 用户</dc:creator>
  <cp:lastModifiedBy>ChemieF</cp:lastModifiedBy>
  <dcterms:modified xsi:type="dcterms:W3CDTF">2023-05-02T12:01:28Z</dcterms:modified>
  <dc:title>属于反应热的能量变化</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2052-11.1.0.14036</vt:lpwstr>
  </property>
  <property fmtid="{D5CDD505-2E9C-101B-9397-08002B2CF9AE}" pid="7" name="ICV">
    <vt:lpwstr>92F3ABAD60AD4A82B546776AFA2D4DDD_12</vt:lpwstr>
  </property>
</Properties>
</file>