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320"/>
        </w:tabs>
        <w:snapToGrid w:val="0"/>
        <w:spacing w:line="360" w:lineRule="auto"/>
        <w:jc w:val="center"/>
        <w:rPr>
          <w:rFonts w:asciiTheme="minorEastAsia" w:eastAsiaTheme="minorEastAsia" w:hAnsiTheme="minorEastAsia" w:cstheme="minorEastAsia" w:hint="eastAsia"/>
          <w:b/>
          <w:sz w:val="32"/>
          <w:szCs w:val="24"/>
          <w:lang w:eastAsia="zh-CN"/>
        </w:rPr>
      </w:pPr>
      <w:r>
        <w:rPr>
          <w:rFonts w:asciiTheme="minorEastAsia" w:eastAsiaTheme="minorEastAsia" w:hAnsiTheme="minorEastAsia" w:cstheme="minorEastAsia" w:hint="eastAsia"/>
          <w:b/>
          <w:bCs/>
          <w:sz w:val="32"/>
          <w:szCs w:val="32"/>
        </w:rPr>
        <w:drawing>
          <wp:anchor simplePos="0" relativeHeight="251658240" behindDoc="0" locked="0" layoutInCell="1" allowOverlap="1">
            <wp:simplePos x="0" y="0"/>
            <wp:positionH relativeFrom="page">
              <wp:posOffset>10312400</wp:posOffset>
            </wp:positionH>
            <wp:positionV relativeFrom="topMargin">
              <wp:posOffset>12357100</wp:posOffset>
            </wp:positionV>
            <wp:extent cx="381000" cy="266700"/>
            <wp:wrapNone/>
            <wp:docPr id="10017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421735" name=""/>
                    <pic:cNvPicPr>
                      <a:picLocks noChangeAspect="1"/>
                    </pic:cNvPicPr>
                  </pic:nvPicPr>
                  <pic:blipFill>
                    <a:blip xmlns:r="http://schemas.openxmlformats.org/officeDocument/2006/relationships" r:embed="rId5"/>
                    <a:stretch>
                      <a:fillRect/>
                    </a:stretch>
                  </pic:blipFill>
                  <pic:spPr>
                    <a:xfrm>
                      <a:off x="0" y="0"/>
                      <a:ext cx="381000" cy="266700"/>
                    </a:xfrm>
                    <a:prstGeom prst="rect">
                      <a:avLst/>
                    </a:prstGeom>
                  </pic:spPr>
                </pic:pic>
              </a:graphicData>
            </a:graphic>
          </wp:anchor>
        </w:drawing>
      </w:r>
      <w:r>
        <w:rPr>
          <w:rFonts w:asciiTheme="minorEastAsia" w:eastAsiaTheme="minorEastAsia" w:hAnsiTheme="minorEastAsia" w:cstheme="min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683161"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inorEastAsia" w:eastAsiaTheme="minorEastAsia" w:hAnsiTheme="minorEastAsia" w:cstheme="minorEastAsia" w:hint="eastAsia"/>
          <w:b/>
          <w:bCs/>
          <w:sz w:val="32"/>
          <w:szCs w:val="32"/>
        </w:rPr>
        <w:t>专题</w:t>
      </w:r>
      <w:r>
        <w:rPr>
          <w:rFonts w:asciiTheme="minorEastAsia" w:hAnsiTheme="minorEastAsia" w:cstheme="minorEastAsia" w:hint="eastAsia"/>
          <w:b/>
          <w:bCs/>
          <w:sz w:val="32"/>
          <w:szCs w:val="32"/>
          <w:lang w:val="en-US" w:eastAsia="zh-CN"/>
        </w:rPr>
        <w:t>12</w:t>
      </w:r>
      <w:r>
        <w:rPr>
          <w:rFonts w:asciiTheme="minorEastAsia" w:eastAsiaTheme="minorEastAsia" w:hAnsiTheme="minorEastAsia" w:cstheme="minorEastAsia" w:hint="eastAsia"/>
          <w:b/>
          <w:bCs/>
          <w:sz w:val="32"/>
          <w:szCs w:val="32"/>
        </w:rPr>
        <w:t xml:space="preserve"> </w:t>
      </w:r>
      <w:r>
        <w:rPr>
          <w:rFonts w:asciiTheme="minorEastAsia" w:eastAsiaTheme="minorEastAsia" w:hAnsiTheme="minorEastAsia" w:cstheme="minorEastAsia" w:hint="eastAsia"/>
          <w:b/>
          <w:bCs/>
          <w:sz w:val="32"/>
          <w:szCs w:val="32"/>
          <w:lang w:val="en-US" w:eastAsia="zh-CN"/>
        </w:rPr>
        <w:t xml:space="preserve"> </w:t>
      </w:r>
      <w:r>
        <w:rPr>
          <w:rFonts w:asciiTheme="minorEastAsia" w:eastAsiaTheme="minorEastAsia" w:hAnsiTheme="minorEastAsia" w:cstheme="minorEastAsia" w:hint="eastAsia"/>
          <w:b/>
          <w:sz w:val="32"/>
          <w:szCs w:val="32"/>
        </w:rPr>
        <w:t>电化学的综合应用</w:t>
      </w:r>
    </w:p>
    <w:p>
      <w:pPr>
        <w:pStyle w:val="PlainText"/>
        <w:shd w:val="clear" w:color="auto" w:fill="FFFFFF" w:themeFill="background1"/>
        <w:tabs>
          <w:tab w:val="left" w:pos="4253"/>
        </w:tabs>
        <w:spacing w:line="360" w:lineRule="auto"/>
        <w:jc w:val="center"/>
        <w:rPr>
          <w:rFonts w:ascii="Times New Roman" w:eastAsia="宋体"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413293"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color w:val="FF0000"/>
          <w:lang w:val="en-US" w:eastAsia="zh-CN"/>
        </w:rPr>
        <w:t>20</w:t>
      </w: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123610"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textAlignment w:val="auto"/>
        <w:rPr>
          <w:rFonts w:asciiTheme="minorEastAsia" w:eastAsiaTheme="minorEastAsia" w:hAnsiTheme="minorEastAsia" w:cstheme="minorEastAsia" w:hint="eastAsia"/>
          <w:sz w:val="24"/>
          <w:szCs w:val="24"/>
          <w:lang w:eastAsia="zh-CN"/>
        </w:rPr>
      </w:pPr>
      <w:r>
        <w:rPr>
          <w:rFonts w:asciiTheme="minorEastAsia" w:eastAsiaTheme="minorEastAsia" w:hAnsiTheme="minorEastAsia" w:cstheme="minorEastAsia" w:hint="eastAsia"/>
          <w:b/>
          <w:sz w:val="24"/>
          <w:szCs w:val="24"/>
          <w:lang w:eastAsia="zh-CN"/>
        </w:rPr>
        <w:t>一、</w:t>
      </w:r>
      <w:r>
        <w:rPr>
          <w:rFonts w:asciiTheme="minorEastAsia" w:hAnsiTheme="minorEastAsia" w:cstheme="minorEastAsia" w:hint="eastAsia"/>
          <w:b/>
          <w:sz w:val="24"/>
          <w:szCs w:val="24"/>
          <w:lang w:eastAsia="zh-CN"/>
        </w:rPr>
        <w:t>新型电池</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jc w:val="left"/>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1826895" cy="2099310"/>
            <wp:effectExtent l="0" t="0" r="1905" b="15240"/>
            <wp:docPr id="24" name="图片 396" descr="359HX29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562334" name="图片 396" descr="359HX293.TIF"/>
                    <pic:cNvPicPr>
                      <a:picLocks noChangeAspect="1"/>
                    </pic:cNvPicPr>
                  </pic:nvPicPr>
                  <pic:blipFill>
                    <a:blip xmlns:r="http://schemas.openxmlformats.org/officeDocument/2006/relationships" r:embed="rId9"/>
                    <a:stretch>
                      <a:fillRect/>
                    </a:stretch>
                  </pic:blipFill>
                  <pic:spPr>
                    <a:xfrm>
                      <a:off x="0" y="0"/>
                      <a:ext cx="1826895" cy="20993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jc w:val="both"/>
        <w:textAlignment w:val="auto"/>
        <w:rPr>
          <w:rFonts w:asciiTheme="minorEastAsia" w:eastAsiaTheme="minorEastAsia" w:hAnsiTheme="minorEastAsia" w:cstheme="minorEastAsia" w:hint="eastAsia"/>
          <w:b/>
          <w:sz w:val="24"/>
          <w:szCs w:val="24"/>
          <w:lang w:eastAsia="zh-CN"/>
        </w:rPr>
      </w:pPr>
      <w:r>
        <w:rPr>
          <w:rFonts w:asciiTheme="minorEastAsia" w:eastAsiaTheme="minorEastAsia" w:hAnsiTheme="minorEastAsia" w:cstheme="minorEastAsia" w:hint="eastAsia"/>
          <w:b/>
          <w:sz w:val="24"/>
          <w:szCs w:val="24"/>
          <w:lang w:eastAsia="zh-CN"/>
        </w:rPr>
        <w:t>二、</w:t>
      </w:r>
      <w:r>
        <w:rPr>
          <w:rFonts w:asciiTheme="minorEastAsia" w:hAnsiTheme="minorEastAsia" w:cstheme="minorEastAsia" w:hint="eastAsia"/>
          <w:b/>
          <w:sz w:val="24"/>
          <w:szCs w:val="24"/>
          <w:lang w:eastAsia="zh-CN"/>
        </w:rPr>
        <w:t>电解原理</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2610485" cy="1557020"/>
            <wp:effectExtent l="0" t="0" r="18415" b="5080"/>
            <wp:docPr id="25" name="图片 397" descr="359HX29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18666" name="图片 397" descr="359HX299.TIF"/>
                    <pic:cNvPicPr>
                      <a:picLocks noChangeAspect="1"/>
                    </pic:cNvPicPr>
                  </pic:nvPicPr>
                  <pic:blipFill>
                    <a:blip xmlns:r="http://schemas.openxmlformats.org/officeDocument/2006/relationships" r:embed="rId10"/>
                    <a:stretch>
                      <a:fillRect/>
                    </a:stretch>
                  </pic:blipFill>
                  <pic:spPr>
                    <a:xfrm>
                      <a:off x="0" y="0"/>
                      <a:ext cx="2610485" cy="1557020"/>
                    </a:xfrm>
                    <a:prstGeom prst="rect">
                      <a:avLst/>
                    </a:prstGeom>
                    <a:noFill/>
                    <a:ln>
                      <a:noFill/>
                    </a:ln>
                  </pic:spPr>
                </pic:pic>
              </a:graphicData>
            </a:graphic>
          </wp:inline>
        </w:drawing>
      </w:r>
    </w:p>
    <w:p>
      <w:pPr>
        <w:keepNext w:val="0"/>
        <w:keepLines w:val="0"/>
        <w:pageBreakBefore w:val="0"/>
        <w:widowControl w:val="0"/>
        <w:numPr>
          <w:ilvl w:val="0"/>
          <w:numId w:val="1"/>
        </w:numPr>
        <w:shd w:val="clear" w:color="auto" w:fill="FFFFFF" w:themeFill="background1"/>
        <w:kinsoku/>
        <w:wordWrap/>
        <w:overflowPunct/>
        <w:topLinePunct w:val="0"/>
        <w:autoSpaceDE/>
        <w:autoSpaceDN/>
        <w:bidi w:val="0"/>
        <w:adjustRightInd/>
        <w:spacing w:line="240" w:lineRule="auto"/>
        <w:textAlignment w:val="auto"/>
        <w:rPr>
          <w:rFonts w:asciiTheme="minorEastAsia" w:eastAsiaTheme="minorEastAsia" w:hAnsiTheme="minorEastAsia" w:cstheme="minorEastAsia" w:hint="eastAsia"/>
          <w:b/>
          <w:sz w:val="24"/>
          <w:szCs w:val="24"/>
        </w:rPr>
      </w:pPr>
      <w:r>
        <w:rPr>
          <w:rFonts w:asciiTheme="minorEastAsia" w:eastAsiaTheme="minorEastAsia" w:hAnsiTheme="minorEastAsia" w:cstheme="minorEastAsia" w:hint="eastAsia"/>
          <w:b/>
          <w:sz w:val="24"/>
          <w:szCs w:val="24"/>
        </w:rPr>
        <w:t>电化学的综合应用</w:t>
      </w: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240" w:lineRule="auto"/>
        <w:textAlignment w:val="auto"/>
        <w:rPr>
          <w:rFonts w:asciiTheme="minorEastAsia" w:eastAsiaTheme="minorEastAsia" w:hAnsiTheme="minorEastAsia" w:cstheme="minorEastAsia" w:hint="eastAsia"/>
          <w:b/>
          <w:sz w:val="24"/>
          <w:szCs w:val="24"/>
          <w:lang w:eastAsia="zh-CN"/>
        </w:rPr>
      </w:pP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240" w:lineRule="auto"/>
        <w:textAlignment w:val="auto"/>
        <w:rPr>
          <w:rFonts w:asciiTheme="minorEastAsia" w:hAnsiTheme="minorEastAsia" w:cstheme="minorEastAsia" w:hint="eastAsia"/>
          <w:b/>
          <w:sz w:val="24"/>
          <w:szCs w:val="24"/>
          <w:lang w:eastAsia="zh-CN"/>
        </w:rPr>
      </w:pPr>
      <w:r>
        <w:rPr>
          <w:rFonts w:ascii="Times New Roman" w:eastAsia="华文细黑" w:hAnsi="Times New Roman" w:cs="Times New Roman"/>
          <w:sz w:val="24"/>
          <w:szCs w:val="24"/>
        </w:rPr>
        <w:drawing>
          <wp:inline distT="0" distB="0" distL="114300" distR="114300">
            <wp:extent cx="3211195" cy="1662430"/>
            <wp:effectExtent l="0" t="0" r="8255" b="13970"/>
            <wp:docPr id="26" name="图片 398" descr="359HX30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193594" name="图片 398" descr="359HX305.TIF"/>
                    <pic:cNvPicPr>
                      <a:picLocks noChangeAspect="1"/>
                    </pic:cNvPicPr>
                  </pic:nvPicPr>
                  <pic:blipFill>
                    <a:blip xmlns:r="http://schemas.openxmlformats.org/officeDocument/2006/relationships" r:embed="rId11"/>
                    <a:stretch>
                      <a:fillRect/>
                    </a:stretch>
                  </pic:blipFill>
                  <pic:spPr>
                    <a:xfrm>
                      <a:off x="0" y="0"/>
                      <a:ext cx="3211195" cy="1662430"/>
                    </a:xfrm>
                    <a:prstGeom prst="rect">
                      <a:avLst/>
                    </a:prstGeom>
                    <a:noFill/>
                    <a:ln>
                      <a:noFill/>
                    </a:ln>
                  </pic:spPr>
                </pic:pic>
              </a:graphicData>
            </a:graphic>
          </wp:inline>
        </w:drawing>
      </w:r>
    </w:p>
    <w:p>
      <w:pPr>
        <w:numPr>
          <w:ilvl w:val="0"/>
          <w:numId w:val="0"/>
        </w:numPr>
        <w:shd w:val="clear" w:color="auto" w:fill="FFFFFF" w:themeFill="background1"/>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837184" name="图片 1"/>
                    <pic:cNvPicPr>
                      <a:picLocks noChangeAspect="1"/>
                    </pic:cNvPicPr>
                  </pic:nvPicPr>
                  <pic:blipFill>
                    <a:blip xmlns:r="http://schemas.openxmlformats.org/officeDocument/2006/relationships" r:embed="rId12"/>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20小题，</w:t>
      </w:r>
      <w:r>
        <w:rPr>
          <w:rFonts w:ascii="Times New Roman" w:hAnsi="Times New Roman" w:cs="Times New Roman"/>
          <w:b/>
          <w:bCs/>
          <w:sz w:val="21"/>
          <w:szCs w:val="21"/>
        </w:rPr>
        <w:t>每小题只有一个选项符合题意。</w:t>
      </w:r>
    </w:p>
    <w:p>
      <w:pPr>
        <w:shd w:val="clear" w:color="auto" w:fill="auto"/>
        <w:spacing w:line="360" w:lineRule="auto"/>
        <w:jc w:val="left"/>
        <w:textAlignment w:val="center"/>
      </w:pPr>
      <w:r>
        <w:t>1．（2022·江苏·高考真题）周期表中ⅣA族元素及其化合物应用广泛，甲烷具有较大的燃烧热</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07e93d0a49ae3b30b9c7f17195b35139" style="width:71.25pt;height:19.5pt" o:oleicon="f" o:ole="" coordsize="21600,21600" o:preferrelative="t" filled="f" stroked="f">
            <v:stroke joinstyle="miter"/>
            <v:imagedata r:id="rId13" o:title="eqId07e93d0a49ae3b30b9c7f17195b35139"/>
            <o:lock v:ext="edit" aspectratio="t"/>
            <w10:anchorlock/>
          </v:shape>
          <o:OLEObject Type="Embed" ProgID="Equation.DSMT4" ShapeID="_x0000_i1025" DrawAspect="Content" ObjectID="_1468075725" r:id="rId14"/>
        </w:object>
      </w:r>
      <w:r>
        <w:t>，是常见燃料；Si、Ge是重要的半导体材料，硅晶体表面</w:t>
      </w:r>
      <w:r>
        <w:object>
          <v:shape id="_x0000_i1026" type="#_x0000_t75" alt="eqId61f83e3c8bcb8237b5aa8a808ad68a45" style="width:22.85pt;height:15.8pt" o:oleicon="f" o:ole="" coordsize="21600,21600" o:preferrelative="t" filled="f" stroked="f">
            <v:stroke joinstyle="miter"/>
            <v:imagedata r:id="rId15" o:title="eqId61f83e3c8bcb8237b5aa8a808ad68a45"/>
            <o:lock v:ext="edit" aspectratio="t"/>
            <w10:anchorlock/>
          </v:shape>
          <o:OLEObject Type="Embed" ProgID="Equation.DSMT4" ShapeID="_x0000_i1026" DrawAspect="Content" ObjectID="_1468075726" r:id="rId16"/>
        </w:object>
      </w:r>
      <w:r>
        <w:t>能与氢氟酸(HF，弱酸)反应生成</w:t>
      </w:r>
      <w:r>
        <w:object>
          <v:shape id="_x0000_i1027"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27" DrawAspect="Content" ObjectID="_1468075727" r:id="rId18"/>
        </w:object>
      </w:r>
      <w:r>
        <w:t>(</w:t>
      </w:r>
      <w:r>
        <w:object>
          <v:shape id="_x0000_i1028"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28" DrawAspect="Content" ObjectID="_1468075728" r:id="rId19"/>
        </w:object>
      </w:r>
      <w:r>
        <w:t>在水中完全电离为</w:t>
      </w:r>
      <w:r>
        <w:object>
          <v:shape id="_x0000_i1029" type="#_x0000_t75" alt="eqIdec3ba4b24c84c71d0bd2546b351e6e10" style="width:14.95pt;height:13.3pt" o:oleicon="f" o:ole="" coordsize="21600,21600" o:preferrelative="t" filled="f" stroked="f">
            <v:stroke joinstyle="miter"/>
            <v:imagedata r:id="rId20" o:title="eqIdec3ba4b24c84c71d0bd2546b351e6e10"/>
            <o:lock v:ext="edit" aspectratio="t"/>
            <w10:anchorlock/>
          </v:shape>
          <o:OLEObject Type="Embed" ProgID="Equation.DSMT4" ShapeID="_x0000_i1029" DrawAspect="Content" ObjectID="_1468075729" r:id="rId21"/>
        </w:object>
      </w:r>
      <w:r>
        <w:t>和</w:t>
      </w:r>
      <w:r>
        <w:object>
          <v:shape id="_x0000_i1030" type="#_x0000_t75" alt="eqId0f8e086aee4cd1830a12740851107c89" style="width:22.85pt;height:16.65pt" o:oleicon="f" o:ole="" coordsize="21600,21600" o:preferrelative="t" filled="f" stroked="f">
            <v:stroke joinstyle="miter"/>
            <v:imagedata r:id="rId22" o:title="eqId0f8e086aee4cd1830a12740851107c89"/>
            <o:lock v:ext="edit" aspectratio="t"/>
            <w10:anchorlock/>
          </v:shape>
          <o:OLEObject Type="Embed" ProgID="Equation.DSMT4" ShapeID="_x0000_i1030" DrawAspect="Content" ObjectID="_1468075730" r:id="rId23"/>
        </w:object>
      </w:r>
      <w:r>
        <w:t>)；1885年德国化学家将硫化锗</w:t>
      </w:r>
      <w:r>
        <w:object>
          <v:shape id="_x0000_i1031" type="#_x0000_t75" alt="eqId47487f1da676e5ad3099f3d728cb9c08" style="width:33.4pt;height:17.5pt" o:oleicon="f" o:ole="" coordsize="21600,21600" o:preferrelative="t" filled="f" stroked="f">
            <v:stroke joinstyle="miter"/>
            <v:imagedata r:id="rId24" o:title="eqId47487f1da676e5ad3099f3d728cb9c08"/>
            <o:lock v:ext="edit" aspectratio="t"/>
            <w10:anchorlock/>
          </v:shape>
          <o:OLEObject Type="Embed" ProgID="Equation.DSMT4" ShapeID="_x0000_i1031" DrawAspect="Content" ObjectID="_1468075731" r:id="rId25"/>
        </w:object>
      </w:r>
      <w:r>
        <w:t>与</w:t>
      </w:r>
      <w:r>
        <w:object>
          <v:shape id="_x0000_i1032" type="#_x0000_t75" alt="eqId750859dd7d5b821d909e6a32c11095cf" style="width:14.95pt;height:15.6pt" o:oleicon="f" o:ole="" coordsize="21600,21600" o:preferrelative="t" filled="f" stroked="f">
            <v:stroke joinstyle="miter"/>
            <v:imagedata r:id="rId26" o:title="eqId750859dd7d5b821d909e6a32c11095cf"/>
            <o:lock v:ext="edit" aspectratio="t"/>
            <w10:anchorlock/>
          </v:shape>
          <o:OLEObject Type="Embed" ProgID="Equation.DSMT4" ShapeID="_x0000_i1032" DrawAspect="Content" ObjectID="_1468075732" r:id="rId27"/>
        </w:object>
      </w:r>
      <w:r>
        <w:t>共热制得了门捷列夫预言的类硅—锗；下列化学反应表示正确的是</w:t>
      </w:r>
    </w:p>
    <w:p>
      <w:pPr>
        <w:shd w:val="clear" w:color="auto" w:fill="auto"/>
        <w:spacing w:line="360" w:lineRule="auto"/>
        <w:jc w:val="left"/>
        <w:textAlignment w:val="center"/>
      </w:pPr>
      <w:r>
        <w:t>A．</w:t>
      </w:r>
      <w:r>
        <w:object>
          <v:shape id="_x0000_i1033" type="#_x0000_t75" alt="eqId61f83e3c8bcb8237b5aa8a808ad68a45" style="width:22.85pt;height:15.8pt" o:oleicon="f" o:ole="" coordsize="21600,21600" o:preferrelative="t" filled="f" stroked="f">
            <v:stroke joinstyle="miter"/>
            <v:imagedata r:id="rId15" o:title="eqId61f83e3c8bcb8237b5aa8a808ad68a45"/>
            <o:lock v:ext="edit" aspectratio="t"/>
            <w10:anchorlock/>
          </v:shape>
          <o:OLEObject Type="Embed" ProgID="Equation.DSMT4" ShapeID="_x0000_i1033" DrawAspect="Content" ObjectID="_1468075733" r:id="rId28"/>
        </w:object>
      </w:r>
      <w:r>
        <w:t>与HF溶液反应：</w:t>
      </w:r>
      <w:r>
        <w:object>
          <v:shape id="_x0000_i1034" type="#_x0000_t75" alt="eqId8a852aeacf7e89cde642aaa44311d91e" style="width:131.1pt;height:16.9pt" o:oleicon="f" o:ole="" coordsize="21600,21600" o:preferrelative="t" filled="f" stroked="f">
            <v:stroke joinstyle="miter"/>
            <v:imagedata r:id="rId29" o:title="eqId8a852aeacf7e89cde642aaa44311d91e"/>
            <o:lock v:ext="edit" aspectratio="t"/>
            <w10:anchorlock/>
          </v:shape>
          <o:OLEObject Type="Embed" ProgID="Equation.DSMT4" ShapeID="_x0000_i1034" DrawAspect="Content" ObjectID="_1468075734" r:id="rId30"/>
        </w:object>
      </w:r>
    </w:p>
    <w:p>
      <w:pPr>
        <w:shd w:val="clear" w:color="auto" w:fill="auto"/>
        <w:spacing w:line="360" w:lineRule="auto"/>
        <w:jc w:val="left"/>
        <w:textAlignment w:val="center"/>
      </w:pPr>
      <w:r>
        <w:t>B．高温下</w:t>
      </w:r>
      <w:r>
        <w:object>
          <v:shape id="_x0000_i1035" type="#_x0000_t75" alt="eqId750859dd7d5b821d909e6a32c11095cf" style="width:14.95pt;height:15.6pt" o:oleicon="f" o:ole="" coordsize="21600,21600" o:preferrelative="t" filled="f" stroked="f">
            <v:stroke joinstyle="miter"/>
            <v:imagedata r:id="rId26" o:title="eqId750859dd7d5b821d909e6a32c11095cf"/>
            <o:lock v:ext="edit" aspectratio="t"/>
            <w10:anchorlock/>
          </v:shape>
          <o:OLEObject Type="Embed" ProgID="Equation.DSMT4" ShapeID="_x0000_i1035" DrawAspect="Content" ObjectID="_1468075735" r:id="rId31"/>
        </w:object>
      </w:r>
      <w:r>
        <w:t>还原</w:t>
      </w:r>
      <w:r>
        <w:object>
          <v:shape id="_x0000_i1036" type="#_x0000_t75" alt="eqIdce2e8bd92d5f921633d38170dfe735bf" style="width:24.6pt;height:15.7pt" o:oleicon="f" o:ole="" coordsize="21600,21600" o:preferrelative="t" filled="f" stroked="f">
            <v:stroke joinstyle="miter"/>
            <v:imagedata r:id="rId32" o:title="eqIdce2e8bd92d5f921633d38170dfe735bf"/>
            <o:lock v:ext="edit" aspectratio="t"/>
            <w10:anchorlock/>
          </v:shape>
          <o:OLEObject Type="Embed" ProgID="Equation.DSMT4" ShapeID="_x0000_i1036" DrawAspect="Content" ObjectID="_1468075736" r:id="rId33"/>
        </w:object>
      </w:r>
      <w:r>
        <w:t>：</w:t>
      </w:r>
      <w:r>
        <w:object>
          <v:shape id="_x0000_i1037" type="#_x0000_t75" alt="eqId39dc41fbb131b2fc83db405658e61531" style="width:90.6pt;height:15.8pt" o:oleicon="f" o:ole="" coordsize="21600,21600" o:preferrelative="t" filled="f" stroked="f">
            <v:stroke joinstyle="miter"/>
            <v:imagedata r:id="rId34" o:title="eqId39dc41fbb131b2fc83db405658e61531"/>
            <o:lock v:ext="edit" aspectratio="t"/>
            <w10:anchorlock/>
          </v:shape>
          <o:OLEObject Type="Embed" ProgID="Equation.DSMT4" ShapeID="_x0000_i1037" DrawAspect="Content" ObjectID="_1468075737" r:id="rId35"/>
        </w:object>
      </w:r>
    </w:p>
    <w:p>
      <w:pPr>
        <w:shd w:val="clear" w:color="auto" w:fill="auto"/>
        <w:spacing w:line="360" w:lineRule="auto"/>
        <w:jc w:val="left"/>
        <w:textAlignment w:val="center"/>
      </w:pPr>
      <w:r>
        <w:t>C．铅蓄电池放电时的正极反应：</w:t>
      </w:r>
      <w:r>
        <w:object>
          <v:shape id="_x0000_i1038" type="#_x0000_t75" alt="eqId603f3da72595b723b5f87014fb896ada" style="width:92.4pt;height:16.5pt" o:oleicon="f" o:ole="" coordsize="21600,21600" o:preferrelative="t" filled="f" stroked="f">
            <v:stroke joinstyle="miter"/>
            <v:imagedata r:id="rId36" o:title="eqId603f3da72595b723b5f87014fb896ada"/>
            <o:lock v:ext="edit" aspectratio="t"/>
            <w10:anchorlock/>
          </v:shape>
          <o:OLEObject Type="Embed" ProgID="Equation.DSMT4" ShapeID="_x0000_i1038" DrawAspect="Content" ObjectID="_1468075738" r:id="rId37"/>
        </w:object>
      </w:r>
    </w:p>
    <w:p>
      <w:pPr>
        <w:shd w:val="clear" w:color="auto" w:fill="auto"/>
        <w:spacing w:line="360" w:lineRule="auto"/>
        <w:jc w:val="left"/>
        <w:textAlignment w:val="center"/>
      </w:pPr>
      <w:r>
        <w:t>D．甲烷的燃烧：</w:t>
      </w:r>
      <w:r>
        <w:object>
          <v:shape id="_x0000_i1039" type="#_x0000_t75" alt="eqId247c6621ae4c14413ae18e70291e2b6d" style="width:249pt;height:17.4pt" o:oleicon="f" o:ole="" coordsize="21600,21600" o:preferrelative="t" filled="f" stroked="f">
            <v:stroke joinstyle="miter"/>
            <v:imagedata r:id="rId38" o:title="eqId247c6621ae4c14413ae18e70291e2b6d"/>
            <o:lock v:ext="edit" aspectratio="t"/>
            <w10:anchorlock/>
          </v:shape>
          <o:OLEObject Type="Embed" ProgID="Equation.DSMT4" ShapeID="_x0000_i1039" DrawAspect="Content" ObjectID="_1468075739" r:id="rId39"/>
        </w:object>
      </w:r>
    </w:p>
    <w:p>
      <w:pPr>
        <w:shd w:val="clear" w:color="auto" w:fill="F2F2F2"/>
        <w:spacing w:line="360" w:lineRule="auto"/>
        <w:jc w:val="left"/>
        <w:textAlignment w:val="center"/>
        <w:rPr>
          <w:color w:val="FF0000"/>
        </w:rPr>
      </w:pPr>
      <w:r>
        <w:rPr>
          <w:color w:val="FF0000"/>
        </w:rPr>
        <w:t>【答案】A</w:t>
      </w:r>
    </w:p>
    <w:p>
      <w:pPr>
        <w:shd w:val="clear" w:color="auto" w:fill="F2F2F2"/>
        <w:spacing w:line="360" w:lineRule="auto"/>
        <w:jc w:val="left"/>
        <w:textAlignment w:val="center"/>
        <w:rPr>
          <w:color w:val="FF0000"/>
        </w:rPr>
      </w:pPr>
      <w:r>
        <w:rPr>
          <w:color w:val="FF0000"/>
        </w:rPr>
        <w:t>【详解】A．由题意可知，二氧化硅与氢氟酸溶液反应生成强酸</w:t>
      </w:r>
      <w:r>
        <w:rPr>
          <w:color w:val="FF0000"/>
        </w:rPr>
        <w:object>
          <v:shape id="_x0000_i1040" type="#_x0000_t75" alt="eqIdc8e3febb1a502d15f4125c09ac12502e" style="width:31.65pt;height:16.05pt" o:oleicon="f" o:ole="" coordsize="21600,21600" o:preferrelative="t" filled="f" stroked="f">
            <v:stroke joinstyle="miter"/>
            <v:imagedata r:id="rId17" o:title="eqIdc8e3febb1a502d15f4125c09ac12502e"/>
            <o:lock v:ext="edit" aspectratio="t"/>
            <w10:anchorlock/>
          </v:shape>
          <o:OLEObject Type="Embed" ProgID="Equation.DSMT4" ShapeID="_x0000_i1040" DrawAspect="Content" ObjectID="_1468075740" r:id="rId40"/>
        </w:object>
      </w:r>
      <w:r>
        <w:rPr>
          <w:color w:val="FF0000"/>
        </w:rPr>
        <w:t>和水，反应的离子方程式为</w:t>
      </w:r>
      <w:r>
        <w:rPr>
          <w:color w:val="FF0000"/>
        </w:rPr>
        <w:object>
          <v:shape id="_x0000_i1041" type="#_x0000_t75" alt="eqId8a852aeacf7e89cde642aaa44311d91e" style="width:131.1pt;height:16.9pt" o:oleicon="f" o:ole="" coordsize="21600,21600" o:preferrelative="t" filled="f" stroked="f">
            <v:stroke joinstyle="miter"/>
            <v:imagedata r:id="rId29" o:title="eqId8a852aeacf7e89cde642aaa44311d91e"/>
            <o:lock v:ext="edit" aspectratio="t"/>
            <w10:anchorlock/>
          </v:shape>
          <o:OLEObject Type="Embed" ProgID="Equation.DSMT4" ShapeID="_x0000_i1041" DrawAspect="Content" ObjectID="_1468075741" r:id="rId41"/>
        </w:object>
      </w:r>
      <w:r>
        <w:rPr>
          <w:color w:val="FF0000"/>
        </w:rPr>
        <w:t>，故A正确；</w:t>
      </w:r>
    </w:p>
    <w:p>
      <w:pPr>
        <w:shd w:val="clear" w:color="auto" w:fill="F2F2F2"/>
        <w:spacing w:line="360" w:lineRule="auto"/>
        <w:jc w:val="left"/>
        <w:textAlignment w:val="center"/>
        <w:rPr>
          <w:color w:val="FF0000"/>
        </w:rPr>
      </w:pPr>
      <w:r>
        <w:rPr>
          <w:color w:val="FF0000"/>
        </w:rPr>
        <w:t>B．硫化锗与氢气共热反应时，氢气与硫化锗反应生成锗和硫化氢，硫化氢高温下分解生成硫和氢气，则反应的总方程式为</w:t>
      </w:r>
      <w:r>
        <w:rPr>
          <w:color w:val="FF0000"/>
        </w:rPr>
        <w:object>
          <v:shape id="_x0000_i1042" type="#_x0000_t75" alt="eqId66491a572a5ad3bee6d4345190fa2017" style="width:77.4pt;height:46.95pt" o:oleicon="f" o:ole="" coordsize="21600,21600" o:preferrelative="t" filled="f" stroked="f">
            <v:stroke joinstyle="miter"/>
            <v:imagedata r:id="rId42" o:title="eqId66491a572a5ad3bee6d4345190fa2017"/>
            <o:lock v:ext="edit" aspectratio="t"/>
            <w10:anchorlock/>
          </v:shape>
          <o:OLEObject Type="Embed" ProgID="Equation.DSMT4" ShapeID="_x0000_i1042" DrawAspect="Content" ObjectID="_1468075742" r:id="rId43"/>
        </w:object>
      </w:r>
      <w:r>
        <w:rPr>
          <w:color w:val="FF0000"/>
        </w:rPr>
        <w:t>，故B错误；</w:t>
      </w:r>
    </w:p>
    <w:p>
      <w:pPr>
        <w:shd w:val="clear" w:color="auto" w:fill="F2F2F2"/>
        <w:spacing w:line="360" w:lineRule="auto"/>
        <w:jc w:val="left"/>
        <w:textAlignment w:val="center"/>
        <w:rPr>
          <w:color w:val="FF0000"/>
        </w:rPr>
      </w:pPr>
      <w:r>
        <w:rPr>
          <w:color w:val="FF0000"/>
        </w:rPr>
        <w:t>C．铅蓄电池放电时，二氧化铅为正极，酸性条件下在硫酸根离子作用下二氧化铅得到电子发生还原反应生成硫酸铅和水，电极反应式为正极反应</w:t>
      </w:r>
      <w:r>
        <w:rPr>
          <w:color w:val="FF0000"/>
        </w:rPr>
        <w:object>
          <v:shape id="_x0000_i1043" type="#_x0000_t75" alt="eqId82fc4df20dd61d2a6a3cff5228b7f729" style="width:162.8pt;height:16.45pt" o:oleicon="f" o:ole="" coordsize="21600,21600" o:preferrelative="t" filled="f" stroked="f">
            <v:stroke joinstyle="miter"/>
            <v:imagedata r:id="rId44" o:title="eqId82fc4df20dd61d2a6a3cff5228b7f729"/>
            <o:lock v:ext="edit" aspectratio="t"/>
            <w10:anchorlock/>
          </v:shape>
          <o:OLEObject Type="Embed" ProgID="Equation.DSMT4" ShapeID="_x0000_i1043" DrawAspect="Content" ObjectID="_1468075743" r:id="rId45"/>
        </w:object>
      </w:r>
      <w:r>
        <w:rPr>
          <w:color w:val="FF0000"/>
        </w:rPr>
        <w:t>，故C错误；</w:t>
      </w:r>
    </w:p>
    <w:p>
      <w:pPr>
        <w:shd w:val="clear" w:color="auto" w:fill="F2F2F2"/>
        <w:spacing w:line="360" w:lineRule="auto"/>
        <w:jc w:val="left"/>
        <w:textAlignment w:val="center"/>
        <w:rPr>
          <w:color w:val="FF0000"/>
        </w:rPr>
      </w:pPr>
      <w:r>
        <w:rPr>
          <w:color w:val="FF0000"/>
        </w:rPr>
        <w:t>D．由题意可知，1mol甲烷完全燃烧生成二氧化碳和液态水放出热量为890.3kJ，反应的热化学方程式为</w:t>
      </w:r>
      <w:r>
        <w:rPr>
          <w:color w:val="FF0000"/>
        </w:rPr>
        <w:object>
          <v:shape id="_x0000_i1044" type="#_x0000_t75" alt="eqIda444e0572a68bb31d6e50aec459fbc13" style="width:242.85pt;height:17.8pt" o:oleicon="f" o:ole="" coordsize="21600,21600" o:preferrelative="t" filled="f" stroked="f">
            <v:stroke joinstyle="miter"/>
            <v:imagedata r:id="rId46" o:title="eqIda444e0572a68bb31d6e50aec459fbc13"/>
            <o:lock v:ext="edit" aspectratio="t"/>
            <w10:anchorlock/>
          </v:shape>
          <o:OLEObject Type="Embed" ProgID="Equation.DSMT4" ShapeID="_x0000_i1044" DrawAspect="Content" ObjectID="_1468075744" r:id="rId47"/>
        </w:object>
      </w:r>
      <w:r>
        <w:rPr>
          <w:color w:val="FF0000"/>
        </w:rPr>
        <w:t>，故D错误；</w:t>
      </w:r>
    </w:p>
    <w:p>
      <w:pPr>
        <w:shd w:val="clear" w:color="auto" w:fill="F2F2F2"/>
        <w:spacing w:line="360" w:lineRule="auto"/>
        <w:jc w:val="left"/>
        <w:textAlignment w:val="center"/>
        <w:rPr>
          <w:color w:val="FF0000"/>
        </w:rPr>
      </w:pPr>
      <w:r>
        <w:rPr>
          <w:color w:val="FF0000"/>
        </w:rPr>
        <w:t>故选A。</w:t>
      </w:r>
    </w:p>
    <w:p>
      <w:pPr>
        <w:shd w:val="clear" w:color="auto" w:fill="auto"/>
        <w:spacing w:line="360" w:lineRule="auto"/>
        <w:jc w:val="left"/>
        <w:textAlignment w:val="center"/>
      </w:pPr>
      <w:r>
        <w:t>2．（2021·江苏·高考真题）通过下列方法可分别获得H</w:t>
      </w:r>
      <w:r>
        <w:rPr>
          <w:vertAlign w:val="subscript"/>
        </w:rPr>
        <w:t>2</w:t>
      </w:r>
      <w:r>
        <w:t>和O</w:t>
      </w:r>
      <w:r>
        <w:rPr>
          <w:vertAlign w:val="subscript"/>
        </w:rPr>
        <w:t>2</w:t>
      </w:r>
      <w:r>
        <w:t>：①通过电解获得NiOOH和H</w:t>
      </w:r>
      <w:r>
        <w:rPr>
          <w:vertAlign w:val="subscript"/>
        </w:rPr>
        <w:t>2</w:t>
      </w:r>
      <w:r>
        <w:t>(如图)；②在90℃将NiOOH与H</w:t>
      </w:r>
      <w:r>
        <w:rPr>
          <w:vertAlign w:val="subscript"/>
        </w:rPr>
        <w:t>2</w:t>
      </w:r>
      <w:r>
        <w:t>O反应生成Ni(OH)</w:t>
      </w:r>
      <w:r>
        <w:rPr>
          <w:vertAlign w:val="subscript"/>
        </w:rPr>
        <w:t>2</w:t>
      </w:r>
      <w:r>
        <w:t>并获得O</w:t>
      </w:r>
      <w:r>
        <w:rPr>
          <w:vertAlign w:val="subscript"/>
        </w:rPr>
        <w:t>2</w:t>
      </w:r>
      <w:r>
        <w:t>。下列说法正确的是</w:t>
      </w:r>
    </w:p>
    <w:p>
      <w:pPr>
        <w:shd w:val="clear" w:color="auto" w:fill="auto"/>
        <w:spacing w:line="360" w:lineRule="auto"/>
        <w:jc w:val="left"/>
        <w:textAlignment w:val="center"/>
      </w:pPr>
      <w:r>
        <w:drawing>
          <wp:inline distT="0" distB="0" distL="114300" distR="114300">
            <wp:extent cx="2800350" cy="26670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35135" name="图片 14"/>
                    <pic:cNvPicPr>
                      <a:picLocks noChangeAspect="1"/>
                    </pic:cNvPicPr>
                  </pic:nvPicPr>
                  <pic:blipFill>
                    <a:blip xmlns:r="http://schemas.openxmlformats.org/officeDocument/2006/relationships" r:embed="rId48"/>
                    <a:stretch>
                      <a:fillRect/>
                    </a:stretch>
                  </pic:blipFill>
                  <pic:spPr>
                    <a:xfrm>
                      <a:off x="0" y="0"/>
                      <a:ext cx="2800350" cy="2667000"/>
                    </a:xfrm>
                    <a:prstGeom prst="rect">
                      <a:avLst/>
                    </a:prstGeom>
                  </pic:spPr>
                </pic:pic>
              </a:graphicData>
            </a:graphic>
          </wp:inline>
        </w:drawing>
      </w:r>
    </w:p>
    <w:p>
      <w:pPr>
        <w:shd w:val="clear" w:color="auto" w:fill="auto"/>
        <w:spacing w:line="360" w:lineRule="auto"/>
        <w:jc w:val="left"/>
        <w:textAlignment w:val="center"/>
      </w:pPr>
      <w:r>
        <w:t>A．电解后KOH溶液的物质的量浓度减小</w:t>
      </w:r>
    </w:p>
    <w:p>
      <w:pPr>
        <w:shd w:val="clear" w:color="auto" w:fill="auto"/>
        <w:spacing w:line="360" w:lineRule="auto"/>
        <w:jc w:val="left"/>
        <w:textAlignment w:val="center"/>
      </w:pPr>
      <w:r>
        <w:t>B．电解时阳极电极反应式：Ni(OH)</w:t>
      </w:r>
      <w:r>
        <w:rPr>
          <w:vertAlign w:val="subscript"/>
        </w:rPr>
        <w:t>2</w:t>
      </w:r>
      <w:r>
        <w:t>+OH</w:t>
      </w:r>
      <w:r>
        <w:rPr>
          <w:vertAlign w:val="superscript"/>
        </w:rPr>
        <w:t>-</w:t>
      </w:r>
      <w:r>
        <w:t>-e</w:t>
      </w:r>
      <w:r>
        <w:rPr>
          <w:vertAlign w:val="superscript"/>
        </w:rPr>
        <w:t>-</w:t>
      </w:r>
      <w:r>
        <w:t>=NiOOH+H</w:t>
      </w:r>
      <w:r>
        <w:rPr>
          <w:vertAlign w:val="subscript"/>
        </w:rPr>
        <w:t>2</w:t>
      </w:r>
      <w:r>
        <w:t>O</w:t>
      </w:r>
    </w:p>
    <w:p>
      <w:pPr>
        <w:shd w:val="clear" w:color="auto" w:fill="auto"/>
        <w:spacing w:line="360" w:lineRule="auto"/>
        <w:jc w:val="left"/>
        <w:textAlignment w:val="center"/>
      </w:pPr>
      <w:r>
        <w:t>C．电解的总反应方程式：2H</w:t>
      </w:r>
      <w:r>
        <w:rPr>
          <w:vertAlign w:val="subscript"/>
        </w:rPr>
        <w:t>2</w:t>
      </w:r>
      <w:r>
        <w:t>O</w:t>
      </w:r>
      <w:r>
        <w:object>
          <v:shape id="_x0000_i1045" type="#_x0000_t75" alt="eqIda728d9134824111c5ea18d84dd63c388" style="width:23.75pt;height:33.65pt" o:oleicon="f" o:ole="" coordsize="21600,21600" o:preferrelative="t" filled="f" stroked="f">
            <v:stroke joinstyle="miter"/>
            <v:imagedata r:id="rId49" o:title="eqIda728d9134824111c5ea18d84dd63c388"/>
            <o:lock v:ext="edit" aspectratio="t"/>
            <w10:anchorlock/>
          </v:shape>
          <o:OLEObject Type="Embed" ProgID="Equation.DSMT4" ShapeID="_x0000_i1045" DrawAspect="Content" ObjectID="_1468075745" r:id="rId50"/>
        </w:object>
      </w:r>
      <w:r>
        <w:t>2H</w:t>
      </w:r>
      <w:r>
        <w:rPr>
          <w:vertAlign w:val="subscript"/>
        </w:rPr>
        <w:t>2</w:t>
      </w:r>
      <w:r>
        <w:t>↑+O</w:t>
      </w:r>
      <w:r>
        <w:rPr>
          <w:vertAlign w:val="subscript"/>
        </w:rPr>
        <w:t>2</w:t>
      </w:r>
      <w:r>
        <w:t>↑</w:t>
      </w:r>
    </w:p>
    <w:p>
      <w:pPr>
        <w:shd w:val="clear" w:color="auto" w:fill="auto"/>
        <w:spacing w:line="360" w:lineRule="auto"/>
        <w:jc w:val="left"/>
        <w:textAlignment w:val="center"/>
      </w:pPr>
      <w:r>
        <w:t>D．电解过程中转移4mol电子，理论上可获得22.4LO</w:t>
      </w:r>
      <w:r>
        <w:rPr>
          <w:vertAlign w:val="subscript"/>
        </w:rPr>
        <w:t>2</w:t>
      </w:r>
    </w:p>
    <w:p>
      <w:pPr>
        <w:shd w:val="clear" w:color="auto" w:fill="F2F2F2"/>
        <w:spacing w:line="360" w:lineRule="auto"/>
        <w:jc w:val="left"/>
        <w:textAlignment w:val="center"/>
        <w:rPr>
          <w:color w:val="FF0000"/>
        </w:rPr>
      </w:pPr>
      <w:r>
        <w:rPr>
          <w:color w:val="FF0000"/>
        </w:rPr>
        <w:t>【答案】B</w:t>
      </w:r>
    </w:p>
    <w:p>
      <w:pPr>
        <w:shd w:val="clear" w:color="auto" w:fill="F2F2F2"/>
        <w:spacing w:line="360" w:lineRule="auto"/>
        <w:jc w:val="left"/>
        <w:textAlignment w:val="center"/>
        <w:rPr>
          <w:color w:val="FF0000"/>
        </w:rPr>
      </w:pPr>
      <w:r>
        <w:rPr>
          <w:color w:val="FF0000"/>
        </w:rPr>
        <w:t>【详解】A．阴极水电离的氢离子得电子生成氢气，阳极Ni(OH)</w:t>
      </w:r>
      <w:r>
        <w:rPr>
          <w:color w:val="FF0000"/>
          <w:vertAlign w:val="subscript"/>
        </w:rPr>
        <w:t>2</w:t>
      </w:r>
      <w:r>
        <w:rPr>
          <w:color w:val="FF0000"/>
        </w:rPr>
        <w:t>失电子生成NiOOH，电解过程总反应为</w:t>
      </w:r>
      <w:r>
        <w:rPr>
          <w:color w:val="FF0000"/>
        </w:rPr>
        <w:object>
          <v:shape id="_x0000_i1046" type="#_x0000_t75" alt="eqIdf56d341a0957573d3ea69d9c1417e258" style="width:128.4pt;height:24.35pt" o:oleicon="f" o:ole="" coordsize="21600,21600" o:preferrelative="t" filled="f" stroked="f">
            <v:stroke joinstyle="miter"/>
            <v:imagedata r:id="rId51" o:title="eqIdf56d341a0957573d3ea69d9c1417e258"/>
            <o:lock v:ext="edit" aspectratio="t"/>
            <w10:anchorlock/>
          </v:shape>
          <o:OLEObject Type="Embed" ProgID="Equation.DSMT4" ShapeID="_x0000_i1046" DrawAspect="Content" ObjectID="_1468075746" r:id="rId52"/>
        </w:object>
      </w:r>
      <w:r>
        <w:rPr>
          <w:color w:val="FF0000"/>
        </w:rPr>
        <w:t>，电解后KOH溶液的物质的量浓度不变，故A错误；</w:t>
      </w:r>
    </w:p>
    <w:p>
      <w:pPr>
        <w:shd w:val="clear" w:color="auto" w:fill="F2F2F2"/>
        <w:spacing w:line="360" w:lineRule="auto"/>
        <w:jc w:val="left"/>
        <w:textAlignment w:val="center"/>
        <w:rPr>
          <w:color w:val="FF0000"/>
        </w:rPr>
      </w:pPr>
      <w:r>
        <w:rPr>
          <w:color w:val="FF0000"/>
        </w:rPr>
        <w:t>B．电解时阳极Ni(OH)</w:t>
      </w:r>
      <w:r>
        <w:rPr>
          <w:color w:val="FF0000"/>
          <w:vertAlign w:val="subscript"/>
        </w:rPr>
        <w:t>2</w:t>
      </w:r>
      <w:r>
        <w:rPr>
          <w:color w:val="FF0000"/>
        </w:rPr>
        <w:t>失电子生成NiOOH，电极反应式为Ni(OH)</w:t>
      </w:r>
      <w:r>
        <w:rPr>
          <w:color w:val="FF0000"/>
          <w:vertAlign w:val="subscript"/>
        </w:rPr>
        <w:t>2</w:t>
      </w:r>
      <w:r>
        <w:rPr>
          <w:color w:val="FF0000"/>
        </w:rPr>
        <w:t>+OH</w:t>
      </w:r>
      <w:r>
        <w:rPr>
          <w:color w:val="FF0000"/>
          <w:vertAlign w:val="superscript"/>
        </w:rPr>
        <w:t>-</w:t>
      </w:r>
      <w:r>
        <w:rPr>
          <w:color w:val="FF0000"/>
        </w:rPr>
        <w:t>-e</w:t>
      </w:r>
      <w:r>
        <w:rPr>
          <w:color w:val="FF0000"/>
          <w:vertAlign w:val="superscript"/>
        </w:rPr>
        <w:t>-</w:t>
      </w:r>
      <w:r>
        <w:rPr>
          <w:color w:val="FF0000"/>
        </w:rPr>
        <w:t>=NiOOH+H</w:t>
      </w:r>
      <w:r>
        <w:rPr>
          <w:color w:val="FF0000"/>
          <w:vertAlign w:val="subscript"/>
        </w:rPr>
        <w:t>2</w:t>
      </w:r>
      <w:r>
        <w:rPr>
          <w:color w:val="FF0000"/>
        </w:rPr>
        <w:t>O，故B正确；</w:t>
      </w:r>
    </w:p>
    <w:p>
      <w:pPr>
        <w:shd w:val="clear" w:color="auto" w:fill="F2F2F2"/>
        <w:spacing w:line="360" w:lineRule="auto"/>
        <w:jc w:val="left"/>
        <w:textAlignment w:val="center"/>
        <w:rPr>
          <w:color w:val="FF0000"/>
        </w:rPr>
      </w:pPr>
      <w:r>
        <w:rPr>
          <w:color w:val="FF0000"/>
        </w:rPr>
        <w:t>C．阴极水电离的氢离子得电子生成氢气，阳极Ni(OH)</w:t>
      </w:r>
      <w:r>
        <w:rPr>
          <w:color w:val="FF0000"/>
          <w:vertAlign w:val="subscript"/>
        </w:rPr>
        <w:t>2</w:t>
      </w:r>
      <w:r>
        <w:rPr>
          <w:color w:val="FF0000"/>
        </w:rPr>
        <w:t>失电子生成NiOOH，电解过程总反应为</w:t>
      </w:r>
      <w:r>
        <w:rPr>
          <w:color w:val="FF0000"/>
        </w:rPr>
        <w:object>
          <v:shape id="_x0000_i1047" type="#_x0000_t75" alt="eqIdf56d341a0957573d3ea69d9c1417e258" style="width:128.4pt;height:24.35pt" o:oleicon="f" o:ole="" coordsize="21600,21600" o:preferrelative="t" filled="f" stroked="f">
            <v:stroke joinstyle="miter"/>
            <v:imagedata r:id="rId51" o:title="eqIdf56d341a0957573d3ea69d9c1417e258"/>
            <o:lock v:ext="edit" aspectratio="t"/>
            <w10:anchorlock/>
          </v:shape>
          <o:OLEObject Type="Embed" ProgID="Equation.DSMT4" ShapeID="_x0000_i1047" DrawAspect="Content" ObjectID="_1468075747" r:id="rId53"/>
        </w:object>
      </w:r>
      <w:r>
        <w:rPr>
          <w:color w:val="FF0000"/>
        </w:rPr>
        <w:t>，故C错误；</w:t>
      </w:r>
    </w:p>
    <w:p>
      <w:pPr>
        <w:shd w:val="clear" w:color="auto" w:fill="F2F2F2"/>
        <w:spacing w:line="360" w:lineRule="auto"/>
        <w:jc w:val="left"/>
        <w:textAlignment w:val="center"/>
        <w:rPr>
          <w:color w:val="FF0000"/>
        </w:rPr>
      </w:pPr>
      <w:r>
        <w:rPr>
          <w:color w:val="FF0000"/>
        </w:rPr>
        <w:t>D．电解过程中转移4mol电子，生成4molNiOOH，根据</w:t>
      </w:r>
      <w:r>
        <w:rPr>
          <w:color w:val="FF0000"/>
        </w:rPr>
        <w:object>
          <v:shape id="_x0000_i1048" type="#_x0000_t75" alt="eqId7e74aaaad437637ffc353de2e3f4e740" style="width:146.95pt;height:24.35pt" o:oleicon="f" o:ole="" coordsize="21600,21600" o:preferrelative="t" filled="f" stroked="f">
            <v:stroke joinstyle="miter"/>
            <v:imagedata r:id="rId54" o:title="eqId7e74aaaad437637ffc353de2e3f4e740"/>
            <o:lock v:ext="edit" aspectratio="t"/>
            <w10:anchorlock/>
          </v:shape>
          <o:OLEObject Type="Embed" ProgID="Equation.DSMT4" ShapeID="_x0000_i1048" DrawAspect="Content" ObjectID="_1468075748" r:id="rId55"/>
        </w:object>
      </w:r>
      <w:r>
        <w:rPr>
          <w:color w:val="FF0000"/>
        </w:rPr>
        <w:t>，生成1mol氧气，非标准状况下的体积不一定是22.4L，故D错误；</w:t>
      </w:r>
    </w:p>
    <w:p>
      <w:pPr>
        <w:shd w:val="clear" w:color="auto" w:fill="F2F2F2"/>
        <w:spacing w:line="360" w:lineRule="auto"/>
        <w:jc w:val="left"/>
        <w:textAlignment w:val="center"/>
        <w:rPr>
          <w:color w:val="FF0000"/>
        </w:rPr>
      </w:pPr>
      <w:r>
        <w:rPr>
          <w:color w:val="FF0000"/>
        </w:rPr>
        <w:t>选B。</w:t>
      </w:r>
    </w:p>
    <w:p>
      <w:pPr>
        <w:shd w:val="clear" w:color="auto" w:fill="auto"/>
        <w:spacing w:line="360" w:lineRule="auto"/>
        <w:jc w:val="left"/>
        <w:textAlignment w:val="center"/>
      </w:pPr>
      <w:r>
        <w:t>3．（2020·江苏·高考真题）将金属M连接在钢铁设施表面，可减缓水体中钢铁设施的腐蚀。在题图所示的情境中，下列有关说法正确的是</w:t>
      </w:r>
    </w:p>
    <w:p>
      <w:pPr>
        <w:shd w:val="clear" w:color="auto" w:fill="auto"/>
        <w:spacing w:line="360" w:lineRule="auto"/>
        <w:jc w:val="left"/>
        <w:textAlignment w:val="center"/>
      </w:pPr>
      <w:r>
        <w:drawing>
          <wp:inline distT="0" distB="0" distL="114300" distR="114300">
            <wp:extent cx="2171700" cy="14382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466776" name="图片 16"/>
                    <pic:cNvPicPr>
                      <a:picLocks noChangeAspect="1"/>
                    </pic:cNvPicPr>
                  </pic:nvPicPr>
                  <pic:blipFill>
                    <a:blip xmlns:r="http://schemas.openxmlformats.org/officeDocument/2006/relationships" r:embed="rId56"/>
                    <a:stretch>
                      <a:fillRect/>
                    </a:stretch>
                  </pic:blipFill>
                  <pic:spPr>
                    <a:xfrm>
                      <a:off x="0" y="0"/>
                      <a:ext cx="2171700" cy="1438275"/>
                    </a:xfrm>
                    <a:prstGeom prst="rect">
                      <a:avLst/>
                    </a:prstGeom>
                  </pic:spPr>
                </pic:pic>
              </a:graphicData>
            </a:graphic>
          </wp:inline>
        </w:drawing>
      </w:r>
    </w:p>
    <w:p>
      <w:pPr>
        <w:shd w:val="clear" w:color="auto" w:fill="auto"/>
        <w:spacing w:line="360" w:lineRule="auto"/>
        <w:jc w:val="left"/>
        <w:textAlignment w:val="center"/>
      </w:pPr>
      <w:r>
        <w:t>A．阴极的电极反应式为</w:t>
      </w:r>
      <w:r>
        <w:object>
          <v:shape id="_x0000_i1049" type="#_x0000_t75" alt="eqId1013daef7b4aeeb17f32de836aaeccd0" style="width:66.85pt;height:13.9pt" o:oleicon="f" o:ole="" coordsize="21600,21600" o:preferrelative="t" filled="f" stroked="f">
            <v:stroke joinstyle="miter"/>
            <v:imagedata r:id="rId57" o:title="eqId1013daef7b4aeeb17f32de836aaeccd0"/>
            <o:lock v:ext="edit" aspectratio="t"/>
            <w10:anchorlock/>
          </v:shape>
          <o:OLEObject Type="Embed" ProgID="Equation.DSMT4" ShapeID="_x0000_i1049" DrawAspect="Content" ObjectID="_1468075749" r:id="rId58"/>
        </w:object>
      </w:r>
    </w:p>
    <w:p>
      <w:pPr>
        <w:shd w:val="clear" w:color="auto" w:fill="auto"/>
        <w:spacing w:line="360" w:lineRule="auto"/>
        <w:jc w:val="left"/>
        <w:textAlignment w:val="center"/>
      </w:pPr>
      <w:r>
        <w:t>B．金属M的活动性比Fe的活动性弱</w:t>
      </w:r>
    </w:p>
    <w:p>
      <w:pPr>
        <w:shd w:val="clear" w:color="auto" w:fill="auto"/>
        <w:spacing w:line="360" w:lineRule="auto"/>
        <w:jc w:val="left"/>
        <w:textAlignment w:val="center"/>
      </w:pPr>
      <w:r>
        <w:t>C．钢铁设施表面因积累大量电子而被保护</w:t>
      </w:r>
    </w:p>
    <w:p>
      <w:pPr>
        <w:shd w:val="clear" w:color="auto" w:fill="auto"/>
        <w:spacing w:line="360" w:lineRule="auto"/>
        <w:jc w:val="left"/>
        <w:textAlignment w:val="center"/>
      </w:pPr>
      <w:r>
        <w:t>D．钢铁设施在河水中的腐蚀速率比在海水中的快</w:t>
      </w:r>
    </w:p>
    <w:p>
      <w:pPr>
        <w:shd w:val="clear" w:color="auto" w:fill="F2F2F2"/>
        <w:spacing w:line="360" w:lineRule="auto"/>
        <w:jc w:val="left"/>
        <w:textAlignment w:val="center"/>
        <w:rPr>
          <w:color w:val="FF0000"/>
          <w:sz w:val="18"/>
          <w:szCs w:val="18"/>
        </w:rPr>
      </w:pPr>
      <w:r>
        <w:rPr>
          <w:color w:val="FF0000"/>
          <w:sz w:val="18"/>
          <w:szCs w:val="18"/>
        </w:rPr>
        <w:t>【答案】C</w:t>
      </w:r>
    </w:p>
    <w:p>
      <w:pPr>
        <w:shd w:val="clear" w:color="auto" w:fill="F2F2F2"/>
        <w:spacing w:line="360" w:lineRule="auto"/>
        <w:jc w:val="left"/>
        <w:textAlignment w:val="center"/>
        <w:rPr>
          <w:color w:val="FF0000"/>
          <w:sz w:val="18"/>
          <w:szCs w:val="18"/>
        </w:rPr>
      </w:pPr>
      <w:r>
        <w:rPr>
          <w:color w:val="FF0000"/>
          <w:sz w:val="18"/>
          <w:szCs w:val="18"/>
        </w:rPr>
        <w:t>【分析】该装置为原电池原理的金属防护措施，为牺牲阳极的阴极保护法，金属M作负极，钢铁设备作正极，据此分析解答。</w:t>
      </w:r>
    </w:p>
    <w:p>
      <w:pPr>
        <w:shd w:val="clear" w:color="auto" w:fill="F2F2F2"/>
        <w:spacing w:line="360" w:lineRule="auto"/>
        <w:jc w:val="left"/>
        <w:textAlignment w:val="center"/>
        <w:rPr>
          <w:color w:val="FF0000"/>
          <w:sz w:val="18"/>
          <w:szCs w:val="18"/>
        </w:rPr>
      </w:pPr>
      <w:r>
        <w:rPr>
          <w:color w:val="FF0000"/>
          <w:sz w:val="18"/>
          <w:szCs w:val="18"/>
        </w:rPr>
        <w:t>【详解】A.阴极的钢铁设施实际作原电池的正极，正极金属被保护不失电子，故A错误；</w:t>
      </w:r>
    </w:p>
    <w:p>
      <w:pPr>
        <w:shd w:val="clear" w:color="auto" w:fill="F2F2F2"/>
        <w:spacing w:line="360" w:lineRule="auto"/>
        <w:jc w:val="left"/>
        <w:textAlignment w:val="center"/>
        <w:rPr>
          <w:color w:val="FF0000"/>
          <w:sz w:val="18"/>
          <w:szCs w:val="18"/>
        </w:rPr>
      </w:pPr>
      <w:r>
        <w:rPr>
          <w:color w:val="FF0000"/>
          <w:sz w:val="18"/>
          <w:szCs w:val="18"/>
        </w:rPr>
        <w:t>B.阳极金属M实际为原电池装置的负极，电子流出，原电池中负极金属比正极活泼，因此M活动性比Fe的活动性强，故B错误；</w:t>
      </w:r>
    </w:p>
    <w:p>
      <w:pPr>
        <w:shd w:val="clear" w:color="auto" w:fill="F2F2F2"/>
        <w:spacing w:line="360" w:lineRule="auto"/>
        <w:jc w:val="left"/>
        <w:textAlignment w:val="center"/>
        <w:rPr>
          <w:color w:val="FF0000"/>
          <w:sz w:val="18"/>
          <w:szCs w:val="18"/>
        </w:rPr>
      </w:pPr>
      <w:r>
        <w:rPr>
          <w:color w:val="FF0000"/>
          <w:sz w:val="18"/>
          <w:szCs w:val="18"/>
        </w:rPr>
        <w:t>C.金属M失电子，电子经导线流入钢铁设备，从而使钢铁设施表面积累大量电子，自身金属不再失电子从而被保护，故C正确；</w:t>
      </w:r>
    </w:p>
    <w:p>
      <w:pPr>
        <w:shd w:val="clear" w:color="auto" w:fill="F2F2F2"/>
        <w:spacing w:line="360" w:lineRule="auto"/>
        <w:jc w:val="left"/>
        <w:textAlignment w:val="center"/>
        <w:rPr>
          <w:color w:val="FF0000"/>
          <w:sz w:val="18"/>
          <w:szCs w:val="18"/>
        </w:rPr>
      </w:pPr>
      <w:r>
        <w:rPr>
          <w:color w:val="FF0000"/>
          <w:sz w:val="18"/>
          <w:szCs w:val="18"/>
        </w:rPr>
        <w:t>D.海水中的离子浓度大于河水中的离子浓度，离子浓度越大，溶液的导电性越强，因此钢铁设施在海水中的腐蚀速率比在河水中快，故D错误；</w:t>
      </w:r>
    </w:p>
    <w:p>
      <w:pPr>
        <w:shd w:val="clear" w:color="auto" w:fill="F2F2F2"/>
        <w:spacing w:line="360" w:lineRule="auto"/>
        <w:jc w:val="left"/>
        <w:textAlignment w:val="center"/>
        <w:rPr>
          <w:color w:val="FF0000"/>
          <w:sz w:val="18"/>
          <w:szCs w:val="18"/>
        </w:rPr>
      </w:pPr>
      <w:r>
        <w:rPr>
          <w:color w:val="FF0000"/>
          <w:sz w:val="18"/>
          <w:szCs w:val="18"/>
        </w:rPr>
        <w:t>故选：C。</w:t>
      </w:r>
    </w:p>
    <w:p>
      <w:pPr>
        <w:shd w:val="clear" w:color="auto" w:fill="auto"/>
        <w:spacing w:line="360" w:lineRule="auto"/>
        <w:jc w:val="left"/>
        <w:textAlignment w:val="center"/>
      </w:pPr>
      <w:r>
        <w:t>4．（2020·江苏·高考真题）下列选项所示的物质间转化均能实现的是</w:t>
      </w:r>
    </w:p>
    <w:p>
      <w:pPr>
        <w:shd w:val="clear" w:color="auto" w:fill="auto"/>
        <w:spacing w:line="360" w:lineRule="auto"/>
        <w:jc w:val="left"/>
        <w:textAlignment w:val="center"/>
      </w:pPr>
      <w:r>
        <w:t>A．</w:t>
      </w:r>
      <w:r>
        <w:object>
          <v:shape id="_x0000_i1050" type="#_x0000_t75" alt="eqId3b87aaeb7147830c5e042b34d9badba9" style="width:25.5pt;height:12.4pt" o:oleicon="f" o:ole="" coordsize="21600,21600" o:preferrelative="t" filled="f" stroked="f">
            <v:stroke joinstyle="miter"/>
            <v:imagedata r:id="rId59" o:title="eqId3b87aaeb7147830c5e042b34d9badba9"/>
            <o:lock v:ext="edit" aspectratio="t"/>
            <w10:anchorlock/>
          </v:shape>
          <o:OLEObject Type="Embed" ProgID="Equation.DSMT4" ShapeID="_x0000_i1050" DrawAspect="Content" ObjectID="_1468075750" r:id="rId60"/>
        </w:object>
      </w:r>
      <w:r>
        <w:t>(aq)</w:t>
      </w:r>
      <w:r>
        <w:object>
          <v:shape id="_x0000_i1051" type="#_x0000_t75" alt="eqId94bc0dd385141e02d202c4eaa3fcd76e" style="width:29.85pt;height:21.9pt" o:oleicon="f" o:ole="" coordsize="21600,21600" o:preferrelative="t" filled="f" stroked="f">
            <v:stroke joinstyle="miter"/>
            <v:imagedata r:id="rId61" o:title="eqId94bc0dd385141e02d202c4eaa3fcd76e"/>
            <o:lock v:ext="edit" aspectratio="t"/>
            <w10:anchorlock/>
          </v:shape>
          <o:OLEObject Type="Embed" ProgID="Equation.DSMT4" ShapeID="_x0000_i1051" DrawAspect="Content" ObjectID="_1468075751" r:id="rId62"/>
        </w:object>
      </w:r>
      <w:r>
        <w:t>(g)</w:t>
      </w:r>
      <w:r>
        <w:object>
          <v:shape id="_x0000_i1052" type="#_x0000_t75" alt="eqId6ff68d8bd2c7f535a2d91e2c2af0be12" style="width:21.95pt;height:19.3pt" o:oleicon="f" o:ole="" coordsize="21600,21600" o:preferrelative="t" filled="f" stroked="f">
            <v:stroke joinstyle="miter"/>
            <v:imagedata r:id="rId63" o:title="eqId6ff68d8bd2c7f535a2d91e2c2af0be12"/>
            <o:lock v:ext="edit" aspectratio="t"/>
            <w10:anchorlock/>
          </v:shape>
          <o:OLEObject Type="Embed" ProgID="Equation.DSMT4" ShapeID="_x0000_i1052" DrawAspect="Content" ObjectID="_1468075752" r:id="rId64"/>
        </w:object>
      </w:r>
      <w:r>
        <w:t>漂白粉(s)</w:t>
      </w:r>
    </w:p>
    <w:p>
      <w:pPr>
        <w:shd w:val="clear" w:color="auto" w:fill="auto"/>
        <w:spacing w:line="360" w:lineRule="auto"/>
        <w:jc w:val="left"/>
        <w:textAlignment w:val="center"/>
      </w:pPr>
      <w:r>
        <w:t>B．</w:t>
      </w:r>
      <w:r>
        <w:object>
          <v:shape id="_x0000_i1053" type="#_x0000_t75" alt="eqId3b87aaeb7147830c5e042b34d9badba9" style="width:25.5pt;height:12.4pt" o:oleicon="f" o:ole="" coordsize="21600,21600" o:preferrelative="t" filled="f" stroked="f">
            <v:stroke joinstyle="miter"/>
            <v:imagedata r:id="rId59" o:title="eqId3b87aaeb7147830c5e042b34d9badba9"/>
            <o:lock v:ext="edit" aspectratio="t"/>
            <w10:anchorlock/>
          </v:shape>
          <o:OLEObject Type="Embed" ProgID="Equation.DSMT4" ShapeID="_x0000_i1053" DrawAspect="Content" ObjectID="_1468075753" r:id="rId65"/>
        </w:object>
      </w:r>
      <w:r>
        <w:t>(aq)</w:t>
      </w:r>
      <w:r>
        <w:object>
          <v:shape id="_x0000_i1054" type="#_x0000_t75" alt="eqIde77b973b893e0513c83a92b143192e19" style="width:78.25pt;height:17.45pt" o:oleicon="f" o:ole="" coordsize="21600,21600" o:preferrelative="t" filled="f" stroked="f">
            <v:stroke joinstyle="miter"/>
            <v:imagedata r:id="rId66" o:title="eqIde77b973b893e0513c83a92b143192e19"/>
            <o:lock v:ext="edit" aspectratio="t"/>
            <w10:anchorlock/>
          </v:shape>
          <o:OLEObject Type="Embed" ProgID="Equation.DSMT4" ShapeID="_x0000_i1054" DrawAspect="Content" ObjectID="_1468075754" r:id="rId67"/>
        </w:object>
      </w:r>
      <w:r>
        <w:t>(s)</w:t>
      </w:r>
      <w:r>
        <w:object>
          <v:shape id="_x0000_i1055" type="#_x0000_t75" alt="eqId097e024bbe5ed603905b949c718688f3" style="width:51.9pt;height:21.65pt" o:oleicon="f" o:ole="" coordsize="21600,21600" o:preferrelative="t" filled="f" stroked="f">
            <v:stroke joinstyle="miter"/>
            <v:imagedata r:id="rId68" o:title="eqId097e024bbe5ed603905b949c718688f3"/>
            <o:lock v:ext="edit" aspectratio="t"/>
            <w10:anchorlock/>
          </v:shape>
          <o:OLEObject Type="Embed" ProgID="Equation.DSMT4" ShapeID="_x0000_i1055" DrawAspect="Content" ObjectID="_1468075755" r:id="rId69"/>
        </w:object>
      </w:r>
      <w:r>
        <w:t>(s)</w:t>
      </w:r>
    </w:p>
    <w:p>
      <w:pPr>
        <w:shd w:val="clear" w:color="auto" w:fill="auto"/>
        <w:spacing w:line="360" w:lineRule="auto"/>
        <w:jc w:val="left"/>
        <w:textAlignment w:val="center"/>
      </w:pPr>
      <w:r>
        <w:t>C．</w:t>
      </w:r>
      <w:r>
        <w:object>
          <v:shape id="_x0000_i1056" type="#_x0000_t75" alt="eqId99d9309e3a2c86c956c2042b44aca022" style="width:26.35pt;height:12.5pt" o:oleicon="f" o:ole="" coordsize="21600,21600" o:preferrelative="t" filled="f" stroked="f">
            <v:stroke joinstyle="miter"/>
            <v:imagedata r:id="rId70" o:title="eqId99d9309e3a2c86c956c2042b44aca022"/>
            <o:lock v:ext="edit" aspectratio="t"/>
            <w10:anchorlock/>
          </v:shape>
          <o:OLEObject Type="Embed" ProgID="Equation.DSMT4" ShapeID="_x0000_i1056" DrawAspect="Content" ObjectID="_1468075756" r:id="rId71"/>
        </w:object>
      </w:r>
      <w:r>
        <w:t>(aq)</w:t>
      </w:r>
      <w:r>
        <w:object>
          <v:shape id="_x0000_i1057" type="#_x0000_t75" alt="eqId1ffb35a5fb666f7829b2586fe8283bb5" style="width:52.75pt;height:17.4pt" o:oleicon="f" o:ole="" coordsize="21600,21600" o:preferrelative="t" filled="f" stroked="f">
            <v:stroke joinstyle="miter"/>
            <v:imagedata r:id="rId72" o:title="eqId1ffb35a5fb666f7829b2586fe8283bb5"/>
            <o:lock v:ext="edit" aspectratio="t"/>
            <w10:anchorlock/>
          </v:shape>
          <o:OLEObject Type="Embed" ProgID="Equation.DSMT4" ShapeID="_x0000_i1057" DrawAspect="Content" ObjectID="_1468075757" r:id="rId73"/>
        </w:object>
      </w:r>
      <w:r>
        <w:t>(aq)</w:t>
      </w:r>
      <w:r>
        <w:object>
          <v:shape id="_x0000_i1058" type="#_x0000_t75" alt="eqIdbdd563273a1657c56c03e859781183ef" style="width:50.1pt;height:17.4pt" o:oleicon="f" o:ole="" coordsize="21600,21600" o:preferrelative="t" filled="f" stroked="f">
            <v:stroke joinstyle="miter"/>
            <v:imagedata r:id="rId74" o:title="eqIdbdd563273a1657c56c03e859781183ef"/>
            <o:lock v:ext="edit" aspectratio="t"/>
            <w10:anchorlock/>
          </v:shape>
          <o:OLEObject Type="Embed" ProgID="Equation.DSMT4" ShapeID="_x0000_i1058" DrawAspect="Content" ObjectID="_1468075758" r:id="rId75"/>
        </w:object>
      </w:r>
      <w:r>
        <w:t>(aq)</w:t>
      </w:r>
    </w:p>
    <w:p>
      <w:pPr>
        <w:shd w:val="clear" w:color="auto" w:fill="auto"/>
        <w:spacing w:line="360" w:lineRule="auto"/>
        <w:jc w:val="left"/>
        <w:textAlignment w:val="center"/>
      </w:pPr>
      <w:r>
        <w:t>D．</w:t>
      </w:r>
      <w:r>
        <w:object>
          <v:shape id="_x0000_i1059" type="#_x0000_t75" alt="eqIdf80678ce72f9af0f681643d90e842991" style="width:43.95pt;height:15.75pt" o:oleicon="f" o:ole="" coordsize="21600,21600" o:preferrelative="t" filled="f" stroked="f">
            <v:stroke joinstyle="miter"/>
            <v:imagedata r:id="rId76" o:title="eqIdf80678ce72f9af0f681643d90e842991"/>
            <o:lock v:ext="edit" aspectratio="t"/>
            <w10:anchorlock/>
          </v:shape>
          <o:OLEObject Type="Embed" ProgID="Equation.DSMT4" ShapeID="_x0000_i1059" DrawAspect="Content" ObjectID="_1468075759" r:id="rId77"/>
        </w:object>
      </w:r>
      <w:r>
        <w:t>(s)</w:t>
      </w:r>
      <w:r>
        <w:object>
          <v:shape id="_x0000_i1060" type="#_x0000_t75" alt="eqId4c9691004b99a6b8ee94ada59aaba5b0" style="width:45.7pt;height:14.7pt" o:oleicon="f" o:ole="" coordsize="21600,21600" o:preferrelative="t" filled="f" stroked="f">
            <v:stroke joinstyle="miter"/>
            <v:imagedata r:id="rId78" o:title="eqId4c9691004b99a6b8ee94ada59aaba5b0"/>
            <o:lock v:ext="edit" aspectratio="t"/>
            <w10:anchorlock/>
          </v:shape>
          <o:OLEObject Type="Embed" ProgID="Equation.DSMT4" ShapeID="_x0000_i1060" DrawAspect="Content" ObjectID="_1468075760" r:id="rId79"/>
        </w:object>
      </w:r>
      <w:r>
        <w:object>
          <v:shape id="_x0000_i1061" type="#_x0000_t75" alt="eqIddcdf44e2284a92efeabbc0f1e9616a33" style="width:31.65pt;height:15.8pt" o:oleicon="f" o:ole="" coordsize="21600,21600" o:preferrelative="t" filled="f" stroked="f">
            <v:stroke joinstyle="miter"/>
            <v:imagedata r:id="rId80" o:title="eqIddcdf44e2284a92efeabbc0f1e9616a33"/>
            <o:lock v:ext="edit" aspectratio="t"/>
            <w10:anchorlock/>
          </v:shape>
          <o:OLEObject Type="Embed" ProgID="Equation.DSMT4" ShapeID="_x0000_i1061" DrawAspect="Content" ObjectID="_1468075761" r:id="rId81"/>
        </w:object>
      </w:r>
      <w:r>
        <w:t>(aq)</w:t>
      </w:r>
      <w:r>
        <w:object>
          <v:shape id="_x0000_i1062" type="#_x0000_t75" alt="eqId148196629ffe2c7e24599a0a326bf48c" style="width:31.65pt;height:21.1pt" o:oleicon="f" o:ole="" coordsize="21600,21600" o:preferrelative="t" filled="f" stroked="f">
            <v:stroke joinstyle="miter"/>
            <v:imagedata r:id="rId82" o:title="eqId148196629ffe2c7e24599a0a326bf48c"/>
            <o:lock v:ext="edit" aspectratio="t"/>
            <w10:anchorlock/>
          </v:shape>
          <o:OLEObject Type="Embed" ProgID="Equation.DSMT4" ShapeID="_x0000_i1062" DrawAspect="Content" ObjectID="_1468075762" r:id="rId83"/>
        </w:object>
      </w:r>
      <w:r>
        <w:t>(s)</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【详解】A．石灰水中Ca(OH)</w:t>
      </w:r>
      <w:r>
        <w:rPr>
          <w:color w:val="FF0000"/>
          <w:vertAlign w:val="subscript"/>
        </w:rPr>
        <w:t>2</w:t>
      </w:r>
      <w:r>
        <w:rPr>
          <w:color w:val="FF0000"/>
        </w:rPr>
        <w:t>浓度太小，一般用氯气和石灰乳反应制取漂白粉，故A错误；</w:t>
      </w:r>
    </w:p>
    <w:p>
      <w:pPr>
        <w:shd w:val="clear" w:color="auto" w:fill="F2F2F2"/>
        <w:spacing w:line="360" w:lineRule="auto"/>
        <w:jc w:val="left"/>
        <w:textAlignment w:val="center"/>
        <w:rPr>
          <w:color w:val="FF0000"/>
        </w:rPr>
      </w:pPr>
      <w:r>
        <w:rPr>
          <w:color w:val="FF0000"/>
        </w:rPr>
        <w:t>B．碳酸的酸性弱于盐酸，所以二氧化碳与氯化钠溶液不反应，故B错误；</w:t>
      </w:r>
    </w:p>
    <w:p>
      <w:pPr>
        <w:shd w:val="clear" w:color="auto" w:fill="F2F2F2"/>
        <w:spacing w:line="360" w:lineRule="auto"/>
        <w:jc w:val="left"/>
        <w:textAlignment w:val="center"/>
        <w:rPr>
          <w:color w:val="FF0000"/>
        </w:rPr>
      </w:pPr>
      <w:r>
        <w:rPr>
          <w:color w:val="FF0000"/>
        </w:rPr>
        <w:t>C．氧化性Cl</w:t>
      </w:r>
      <w:r>
        <w:rPr>
          <w:color w:val="FF0000"/>
          <w:vertAlign w:val="subscript"/>
        </w:rPr>
        <w:t>2</w:t>
      </w:r>
      <w:r>
        <w:rPr>
          <w:color w:val="FF0000"/>
        </w:rPr>
        <w:t>＞Br</w:t>
      </w:r>
      <w:r>
        <w:rPr>
          <w:color w:val="FF0000"/>
          <w:vertAlign w:val="subscript"/>
        </w:rPr>
        <w:t>2</w:t>
      </w:r>
      <w:r>
        <w:rPr>
          <w:color w:val="FF0000"/>
        </w:rPr>
        <w:t>＞I</w:t>
      </w:r>
      <w:r>
        <w:rPr>
          <w:color w:val="FF0000"/>
          <w:vertAlign w:val="subscript"/>
        </w:rPr>
        <w:t>2</w:t>
      </w:r>
      <w:r>
        <w:rPr>
          <w:color w:val="FF0000"/>
        </w:rPr>
        <w:t>，所以氯气可以氧化NaBr得到溴单质，溴单质可以氧化碘化钠得到碘单质，故C正确；</w:t>
      </w:r>
    </w:p>
    <w:p>
      <w:pPr>
        <w:shd w:val="clear" w:color="auto" w:fill="F2F2F2"/>
        <w:spacing w:line="360" w:lineRule="auto"/>
        <w:jc w:val="left"/>
        <w:textAlignment w:val="center"/>
        <w:rPr>
          <w:color w:val="FF0000"/>
        </w:rPr>
      </w:pPr>
      <w:r>
        <w:rPr>
          <w:color w:val="FF0000"/>
        </w:rPr>
        <w:t>D．电解氯化镁溶液无法得到镁单质，阳极氯离子放电生成氯气，阴极水电离出的氢离子放电产生氢气，同时产生大量氢氧根，与镁离子产生沉淀，故D错误。</w:t>
      </w:r>
    </w:p>
    <w:p>
      <w:pPr>
        <w:shd w:val="clear" w:color="auto" w:fill="F2F2F2"/>
        <w:spacing w:line="360" w:lineRule="auto"/>
        <w:jc w:val="left"/>
        <w:textAlignment w:val="center"/>
        <w:rPr>
          <w:color w:val="FF0000"/>
        </w:rPr>
      </w:pPr>
      <w:r>
        <w:rPr>
          <w:color w:val="FF0000"/>
        </w:rPr>
        <w:t>综上所述，答案为C。</w:t>
      </w:r>
    </w:p>
    <w:p>
      <w:pPr>
        <w:shd w:val="clear" w:color="auto" w:fill="auto"/>
        <w:spacing w:line="360" w:lineRule="auto"/>
        <w:jc w:val="left"/>
        <w:textAlignment w:val="center"/>
      </w:pPr>
      <w:r>
        <w:t>5．（2019·江苏·高考真题）将铁粉和活性炭的混合物用NaCl溶液湿润后，置于如图所示装置中，进行铁的电化学腐蚀实验。下列有关该实验的说法正确的是</w:t>
      </w:r>
    </w:p>
    <w:p>
      <w:pPr>
        <w:shd w:val="clear" w:color="auto" w:fill="auto"/>
        <w:spacing w:line="360" w:lineRule="auto"/>
        <w:jc w:val="left"/>
        <w:textAlignment w:val="center"/>
      </w:pPr>
      <w:r>
        <w:drawing>
          <wp:inline distT="0" distB="0" distL="114300" distR="114300">
            <wp:extent cx="1619250" cy="147637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403480" name="图片 27"/>
                    <pic:cNvPicPr>
                      <a:picLocks noChangeAspect="1"/>
                    </pic:cNvPicPr>
                  </pic:nvPicPr>
                  <pic:blipFill>
                    <a:blip xmlns:r="http://schemas.openxmlformats.org/officeDocument/2006/relationships" r:embed="rId84"/>
                    <a:stretch>
                      <a:fillRect/>
                    </a:stretch>
                  </pic:blipFill>
                  <pic:spPr>
                    <a:xfrm>
                      <a:off x="0" y="0"/>
                      <a:ext cx="1619250" cy="1476375"/>
                    </a:xfrm>
                    <a:prstGeom prst="rect">
                      <a:avLst/>
                    </a:prstGeom>
                  </pic:spPr>
                </pic:pic>
              </a:graphicData>
            </a:graphic>
          </wp:inline>
        </w:drawing>
      </w:r>
    </w:p>
    <w:p>
      <w:pPr>
        <w:shd w:val="clear" w:color="auto" w:fill="auto"/>
        <w:spacing w:line="360" w:lineRule="auto"/>
        <w:jc w:val="left"/>
        <w:textAlignment w:val="center"/>
      </w:pPr>
      <w:r>
        <w:t>A．铁被氧化的电极反应式为Fe−3e</w:t>
      </w:r>
      <w:r>
        <w:rPr>
          <w:vertAlign w:val="superscript"/>
        </w:rPr>
        <w:t>−</w:t>
      </w:r>
      <w:r>
        <w:drawing>
          <wp:inline distT="0" distB="0" distL="114300" distR="114300">
            <wp:extent cx="314325" cy="1143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43398" name="图片 28"/>
                    <pic:cNvPicPr>
                      <a:picLocks noChangeAspect="1"/>
                    </pic:cNvPicPr>
                  </pic:nvPicPr>
                  <pic:blipFill>
                    <a:blip xmlns:r="http://schemas.openxmlformats.org/officeDocument/2006/relationships" r:embed="rId85"/>
                    <a:stretch>
                      <a:fillRect/>
                    </a:stretch>
                  </pic:blipFill>
                  <pic:spPr>
                    <a:xfrm>
                      <a:off x="0" y="0"/>
                      <a:ext cx="314325" cy="114300"/>
                    </a:xfrm>
                    <a:prstGeom prst="rect">
                      <a:avLst/>
                    </a:prstGeom>
                  </pic:spPr>
                </pic:pic>
              </a:graphicData>
            </a:graphic>
          </wp:inline>
        </w:drawing>
      </w:r>
      <w:r>
        <w:t>Fe</w:t>
      </w:r>
      <w:r>
        <w:rPr>
          <w:vertAlign w:val="superscript"/>
        </w:rPr>
        <w:t>3+</w:t>
      </w:r>
    </w:p>
    <w:p>
      <w:pPr>
        <w:shd w:val="clear" w:color="auto" w:fill="auto"/>
        <w:spacing w:line="360" w:lineRule="auto"/>
        <w:jc w:val="left"/>
        <w:textAlignment w:val="center"/>
      </w:pPr>
      <w:r>
        <w:t>B．铁腐蚀过程中化学能全部转化为电能</w:t>
      </w:r>
    </w:p>
    <w:p>
      <w:pPr>
        <w:shd w:val="clear" w:color="auto" w:fill="auto"/>
        <w:spacing w:line="360" w:lineRule="auto"/>
        <w:jc w:val="left"/>
        <w:textAlignment w:val="center"/>
      </w:pPr>
      <w:r>
        <w:t>C．活性炭的存在会加速铁的腐蚀</w:t>
      </w:r>
    </w:p>
    <w:p>
      <w:pPr>
        <w:shd w:val="clear" w:color="auto" w:fill="auto"/>
        <w:spacing w:line="360" w:lineRule="auto"/>
        <w:jc w:val="left"/>
        <w:textAlignment w:val="center"/>
      </w:pPr>
      <w:r>
        <w:t>D．以水代替NaCl溶液，铁不能发生吸氧腐蚀</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【分析】根据实验所给条件可知，本题铁发生的是吸氧腐蚀，负极反应为：Fe-2e</w:t>
      </w:r>
      <w:r>
        <w:rPr>
          <w:color w:val="FF0000"/>
          <w:vertAlign w:val="superscript"/>
        </w:rPr>
        <w:t>-</w:t>
      </w:r>
      <w:r>
        <w:rPr>
          <w:color w:val="FF0000"/>
        </w:rPr>
        <w:t>=Fe</w:t>
      </w:r>
      <w:r>
        <w:rPr>
          <w:color w:val="FF0000"/>
          <w:vertAlign w:val="superscript"/>
        </w:rPr>
        <w:t>2+</w:t>
      </w:r>
      <w:r>
        <w:rPr>
          <w:color w:val="FF0000"/>
        </w:rPr>
        <w:t>；正极反应为：O</w:t>
      </w:r>
      <w:r>
        <w:rPr>
          <w:color w:val="FF0000"/>
          <w:vertAlign w:val="subscript"/>
        </w:rPr>
        <w:t>2</w:t>
      </w:r>
      <w:r>
        <w:rPr>
          <w:color w:val="FF0000"/>
        </w:rPr>
        <w:t>+2H</w:t>
      </w:r>
      <w:r>
        <w:rPr>
          <w:color w:val="FF0000"/>
          <w:vertAlign w:val="subscript"/>
        </w:rPr>
        <w:t>2</w:t>
      </w:r>
      <w:r>
        <w:rPr>
          <w:color w:val="FF0000"/>
        </w:rPr>
        <w:t>O +4e</w:t>
      </w:r>
      <w:r>
        <w:rPr>
          <w:color w:val="FF0000"/>
          <w:vertAlign w:val="superscript"/>
        </w:rPr>
        <w:t>-</w:t>
      </w:r>
      <w:r>
        <w:rPr>
          <w:color w:val="FF0000"/>
        </w:rPr>
        <w:t>=4OH</w:t>
      </w:r>
      <w:r>
        <w:rPr>
          <w:color w:val="FF0000"/>
          <w:vertAlign w:val="superscript"/>
        </w:rPr>
        <w:t>-</w:t>
      </w:r>
      <w:r>
        <w:rPr>
          <w:color w:val="FF0000"/>
        </w:rPr>
        <w:t>；据此解题；</w:t>
      </w:r>
    </w:p>
    <w:p>
      <w:pPr>
        <w:shd w:val="clear" w:color="auto" w:fill="F2F2F2"/>
        <w:spacing w:line="360" w:lineRule="auto"/>
        <w:jc w:val="left"/>
        <w:textAlignment w:val="center"/>
        <w:rPr>
          <w:color w:val="FF0000"/>
        </w:rPr>
      </w:pPr>
      <w:r>
        <w:rPr>
          <w:color w:val="FF0000"/>
        </w:rPr>
        <w:t>【详解】A.在铁的电化学腐蚀中，铁单质失去电子转化为二价铁离子，即负极反应为：Fe-2e</w:t>
      </w:r>
      <w:r>
        <w:rPr>
          <w:color w:val="FF0000"/>
          <w:vertAlign w:val="superscript"/>
        </w:rPr>
        <w:t>-</w:t>
      </w:r>
      <w:r>
        <w:rPr>
          <w:color w:val="FF0000"/>
        </w:rPr>
        <w:t>=Fe</w:t>
      </w:r>
      <w:r>
        <w:rPr>
          <w:color w:val="FF0000"/>
          <w:vertAlign w:val="superscript"/>
        </w:rPr>
        <w:t>2+</w:t>
      </w:r>
      <w:r>
        <w:rPr>
          <w:color w:val="FF0000"/>
        </w:rPr>
        <w:t>，故A错误；</w:t>
      </w:r>
    </w:p>
    <w:p>
      <w:pPr>
        <w:shd w:val="clear" w:color="auto" w:fill="F2F2F2"/>
        <w:spacing w:line="360" w:lineRule="auto"/>
        <w:jc w:val="left"/>
        <w:textAlignment w:val="center"/>
        <w:rPr>
          <w:color w:val="FF0000"/>
        </w:rPr>
      </w:pPr>
      <w:r>
        <w:rPr>
          <w:color w:val="FF0000"/>
        </w:rPr>
        <w:t>B.铁的腐蚀过程中化学能除了转化为电能，还有一部分转化为热能，故B错误；</w:t>
      </w:r>
    </w:p>
    <w:p>
      <w:pPr>
        <w:shd w:val="clear" w:color="auto" w:fill="F2F2F2"/>
        <w:spacing w:line="360" w:lineRule="auto"/>
        <w:jc w:val="left"/>
        <w:textAlignment w:val="center"/>
        <w:rPr>
          <w:color w:val="FF0000"/>
        </w:rPr>
      </w:pPr>
      <w:r>
        <w:rPr>
          <w:color w:val="FF0000"/>
        </w:rPr>
        <w:t>C.活性炭与铁混合，在氯化钠溶液中构成了许多微小的原电池，加速了铁的腐蚀，故C正确；</w:t>
      </w:r>
    </w:p>
    <w:p>
      <w:pPr>
        <w:shd w:val="clear" w:color="auto" w:fill="F2F2F2"/>
        <w:spacing w:line="360" w:lineRule="auto"/>
        <w:jc w:val="left"/>
        <w:textAlignment w:val="center"/>
        <w:rPr>
          <w:color w:val="FF0000"/>
        </w:rPr>
      </w:pPr>
      <w:r>
        <w:rPr>
          <w:color w:val="FF0000"/>
        </w:rPr>
        <w:t>D.以水代替氯化钠溶液，水也呈中性，铁在中性或碱性条件下易发生吸氧腐蚀，故D错误；</w:t>
      </w:r>
    </w:p>
    <w:p>
      <w:pPr>
        <w:shd w:val="clear" w:color="auto" w:fill="F2F2F2"/>
        <w:spacing w:line="360" w:lineRule="auto"/>
        <w:jc w:val="left"/>
        <w:textAlignment w:val="center"/>
        <w:rPr>
          <w:color w:val="FF0000"/>
        </w:rPr>
      </w:pPr>
      <w:r>
        <w:rPr>
          <w:color w:val="FF0000"/>
        </w:rPr>
        <w:t>综上所述，本题应选C.</w:t>
      </w:r>
    </w:p>
    <w:p>
      <w:pPr>
        <w:shd w:val="clear" w:color="auto" w:fill="auto"/>
        <w:spacing w:line="360" w:lineRule="auto"/>
        <w:jc w:val="left"/>
        <w:textAlignment w:val="center"/>
      </w:pPr>
      <w:r>
        <w:t>6．（2019·江苏·高考真题）氢气与氧气生成水的反应是氢能源应用的重要途径。下列有关说法正确的是</w:t>
      </w:r>
    </w:p>
    <w:p>
      <w:pPr>
        <w:shd w:val="clear" w:color="auto" w:fill="auto"/>
        <w:spacing w:line="360" w:lineRule="auto"/>
        <w:jc w:val="left"/>
        <w:textAlignment w:val="center"/>
      </w:pPr>
      <w:r>
        <w:t>A．一定温度下，反应2H</w:t>
      </w:r>
      <w:r>
        <w:rPr>
          <w:vertAlign w:val="subscript"/>
        </w:rPr>
        <w:t>2</w:t>
      </w:r>
      <w:r>
        <w:t>(g)+O</w:t>
      </w:r>
      <w:r>
        <w:rPr>
          <w:vertAlign w:val="subscript"/>
        </w:rPr>
        <w:t>2</w:t>
      </w:r>
      <w:r>
        <w:t xml:space="preserve">(g) </w:t>
      </w:r>
      <w:r>
        <w:drawing>
          <wp:inline distT="0" distB="0" distL="114300" distR="114300">
            <wp:extent cx="314325" cy="11430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914685" name="图片 29"/>
                    <pic:cNvPicPr>
                      <a:picLocks noChangeAspect="1"/>
                    </pic:cNvPicPr>
                  </pic:nvPicPr>
                  <pic:blipFill>
                    <a:blip xmlns:r="http://schemas.openxmlformats.org/officeDocument/2006/relationships" r:embed="rId85"/>
                    <a:stretch>
                      <a:fillRect/>
                    </a:stretch>
                  </pic:blipFill>
                  <pic:spPr>
                    <a:xfrm>
                      <a:off x="0" y="0"/>
                      <a:ext cx="314325" cy="114300"/>
                    </a:xfrm>
                    <a:prstGeom prst="rect">
                      <a:avLst/>
                    </a:prstGeom>
                  </pic:spPr>
                </pic:pic>
              </a:graphicData>
            </a:graphic>
          </wp:inline>
        </w:drawing>
      </w:r>
      <w:r>
        <w:t>2H</w:t>
      </w:r>
      <w:r>
        <w:rPr>
          <w:vertAlign w:val="subscript"/>
        </w:rPr>
        <w:t>2</w:t>
      </w:r>
      <w:r>
        <w:t>O(g)能自发进行，该反应的Δ</w:t>
      </w:r>
      <w:r>
        <w:rPr>
          <w:rFonts w:ascii="Times New Roman" w:eastAsia="Times New Roman" w:hAnsi="Times New Roman" w:cs="Times New Roman"/>
          <w:i/>
        </w:rPr>
        <w:t>H</w:t>
      </w:r>
      <w:r>
        <w:t>&lt;0</w:t>
      </w:r>
    </w:p>
    <w:p>
      <w:pPr>
        <w:shd w:val="clear" w:color="auto" w:fill="auto"/>
        <w:spacing w:line="360" w:lineRule="auto"/>
        <w:jc w:val="left"/>
        <w:textAlignment w:val="center"/>
      </w:pPr>
      <w:r>
        <w:t>B．氢氧燃料电池的负极反应为O</w:t>
      </w:r>
      <w:r>
        <w:rPr>
          <w:vertAlign w:val="subscript"/>
        </w:rPr>
        <w:t>2</w:t>
      </w:r>
      <w:r>
        <w:t>+2H</w:t>
      </w:r>
      <w:r>
        <w:rPr>
          <w:vertAlign w:val="subscript"/>
        </w:rPr>
        <w:t>2</w:t>
      </w:r>
      <w:r>
        <w:t>O+4e</w:t>
      </w:r>
      <w:r>
        <w:rPr>
          <w:vertAlign w:val="superscript"/>
        </w:rPr>
        <w:t>−</w:t>
      </w:r>
      <w:r>
        <w:drawing>
          <wp:inline distT="0" distB="0" distL="114300" distR="114300">
            <wp:extent cx="314325" cy="1143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413149" name="图片 100006"/>
                    <pic:cNvPicPr>
                      <a:picLocks noChangeAspect="1"/>
                    </pic:cNvPicPr>
                  </pic:nvPicPr>
                  <pic:blipFill>
                    <a:blip xmlns:r="http://schemas.openxmlformats.org/officeDocument/2006/relationships" r:embed="rId85"/>
                    <a:stretch>
                      <a:fillRect/>
                    </a:stretch>
                  </pic:blipFill>
                  <pic:spPr>
                    <a:xfrm>
                      <a:off x="0" y="0"/>
                      <a:ext cx="314325" cy="114300"/>
                    </a:xfrm>
                    <a:prstGeom prst="rect">
                      <a:avLst/>
                    </a:prstGeom>
                  </pic:spPr>
                </pic:pic>
              </a:graphicData>
            </a:graphic>
          </wp:inline>
        </w:drawing>
      </w:r>
      <w:r>
        <w:t>4OH</w:t>
      </w:r>
      <w:r>
        <w:rPr>
          <w:vertAlign w:val="superscript"/>
        </w:rPr>
        <w:t>−</w:t>
      </w:r>
    </w:p>
    <w:p>
      <w:pPr>
        <w:shd w:val="clear" w:color="auto" w:fill="auto"/>
        <w:spacing w:line="360" w:lineRule="auto"/>
        <w:jc w:val="left"/>
        <w:textAlignment w:val="center"/>
      </w:pPr>
      <w:r>
        <w:t>C．常温常压下，氢氧燃料电池放电过程中消耗11.2 L H</w:t>
      </w:r>
      <w:r>
        <w:rPr>
          <w:vertAlign w:val="subscript"/>
        </w:rPr>
        <w:t>2</w:t>
      </w:r>
      <w:r>
        <w:t>，转移电子的数目为6.02×10</w:t>
      </w:r>
      <w:r>
        <w:rPr>
          <w:vertAlign w:val="superscript"/>
        </w:rPr>
        <w:t>23</w:t>
      </w:r>
    </w:p>
    <w:p>
      <w:pPr>
        <w:shd w:val="clear" w:color="auto" w:fill="auto"/>
        <w:spacing w:line="360" w:lineRule="auto"/>
        <w:jc w:val="left"/>
        <w:textAlignment w:val="center"/>
      </w:pPr>
      <w:r>
        <w:t>D．反应2H</w:t>
      </w:r>
      <w:r>
        <w:rPr>
          <w:vertAlign w:val="subscript"/>
        </w:rPr>
        <w:t>2</w:t>
      </w:r>
      <w:r>
        <w:t>(g)+O</w:t>
      </w:r>
      <w:r>
        <w:rPr>
          <w:vertAlign w:val="subscript"/>
        </w:rPr>
        <w:t>2</w:t>
      </w:r>
      <w:r>
        <w:t xml:space="preserve">(g) </w:t>
      </w:r>
      <w:r>
        <w:drawing>
          <wp:inline distT="0" distB="0" distL="114300" distR="114300">
            <wp:extent cx="314325" cy="114300"/>
            <wp:effectExtent l="0" t="0" r="9525"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626077" name="图片 100007"/>
                    <pic:cNvPicPr>
                      <a:picLocks noChangeAspect="1"/>
                    </pic:cNvPicPr>
                  </pic:nvPicPr>
                  <pic:blipFill>
                    <a:blip xmlns:r="http://schemas.openxmlformats.org/officeDocument/2006/relationships" r:embed="rId85"/>
                    <a:stretch>
                      <a:fillRect/>
                    </a:stretch>
                  </pic:blipFill>
                  <pic:spPr>
                    <a:xfrm>
                      <a:off x="0" y="0"/>
                      <a:ext cx="314325" cy="114300"/>
                    </a:xfrm>
                    <a:prstGeom prst="rect">
                      <a:avLst/>
                    </a:prstGeom>
                  </pic:spPr>
                </pic:pic>
              </a:graphicData>
            </a:graphic>
          </wp:inline>
        </w:drawing>
      </w:r>
      <w:r>
        <w:t>2H</w:t>
      </w:r>
      <w:r>
        <w:rPr>
          <w:vertAlign w:val="subscript"/>
        </w:rPr>
        <w:t>2</w:t>
      </w:r>
      <w:r>
        <w:t>O(g)的Δ</w:t>
      </w:r>
      <w:r>
        <w:rPr>
          <w:rFonts w:ascii="Times New Roman" w:eastAsia="Times New Roman" w:hAnsi="Times New Roman" w:cs="Times New Roman"/>
          <w:i/>
        </w:rPr>
        <w:t>H</w:t>
      </w:r>
      <w:r>
        <w:t>可通过下式估算：∆H=反应中形成新共价键的键能之和-反应中断裂旧共价键的键能之和</w:t>
      </w:r>
    </w:p>
    <w:p>
      <w:pPr>
        <w:shd w:val="clear" w:color="auto" w:fill="F2F2F2"/>
        <w:spacing w:line="360" w:lineRule="auto"/>
        <w:jc w:val="left"/>
        <w:textAlignment w:val="center"/>
        <w:rPr>
          <w:color w:val="FF0000"/>
        </w:rPr>
      </w:pPr>
      <w:r>
        <w:rPr>
          <w:color w:val="FF0000"/>
        </w:rPr>
        <w:t>【答案】A</w:t>
      </w:r>
    </w:p>
    <w:p>
      <w:pPr>
        <w:shd w:val="clear" w:color="auto" w:fill="F2F2F2"/>
        <w:spacing w:line="360" w:lineRule="auto"/>
        <w:jc w:val="left"/>
        <w:textAlignment w:val="center"/>
        <w:rPr>
          <w:color w:val="FF0000"/>
        </w:rPr>
      </w:pPr>
      <w:r>
        <w:rPr>
          <w:color w:val="FF0000"/>
        </w:rPr>
        <w:t>【详解】A.体系能量降低和混乱度增大都有促使反应自发进行的倾向，该反应属于混乱度减小的反应，能自发说明该反应为放热反应，即</w:t>
      </w:r>
      <w:r>
        <w:rPr>
          <w:rFonts w:ascii="Cambria Math" w:eastAsia="Cambria Math" w:hAnsi="Cambria Math" w:cs="Cambria Math"/>
          <w:color w:val="FF0000"/>
        </w:rPr>
        <w:t>∆</w:t>
      </w:r>
      <w:r>
        <w:rPr>
          <w:color w:val="FF0000"/>
        </w:rPr>
        <w:t>H</w:t>
      </w:r>
      <w:r>
        <w:rPr>
          <w:rFonts w:ascii="Cambria Math" w:eastAsia="Cambria Math" w:hAnsi="Cambria Math" w:cs="Cambria Math"/>
          <w:color w:val="FF0000"/>
        </w:rPr>
        <w:t>&lt;</w:t>
      </w:r>
      <w:r>
        <w:rPr>
          <w:color w:val="FF0000"/>
        </w:rPr>
        <w:t>0，故A正确；</w:t>
      </w:r>
    </w:p>
    <w:p>
      <w:pPr>
        <w:shd w:val="clear" w:color="auto" w:fill="F2F2F2"/>
        <w:spacing w:line="360" w:lineRule="auto"/>
        <w:jc w:val="left"/>
        <w:textAlignment w:val="center"/>
        <w:rPr>
          <w:color w:val="FF0000"/>
        </w:rPr>
      </w:pPr>
      <w:r>
        <w:rPr>
          <w:color w:val="FF0000"/>
        </w:rPr>
        <w:t>B.氢氧燃料电池，氢气作负极，失电子发生氧化反应，中性条件的电极反应式为</w:t>
      </w:r>
      <w:r>
        <w:rPr>
          <w:rFonts w:ascii="Arial" w:eastAsia="Arial" w:hAnsi="Arial" w:cs="Arial"/>
          <w:color w:val="FF0000"/>
        </w:rPr>
        <w:t>：2H</w:t>
      </w:r>
      <w:r>
        <w:rPr>
          <w:rFonts w:ascii="Arial" w:eastAsia="Arial" w:hAnsi="Arial" w:cs="Arial"/>
          <w:color w:val="FF0000"/>
          <w:vertAlign w:val="subscript"/>
        </w:rPr>
        <w:t xml:space="preserve">2 </w:t>
      </w:r>
      <w:r>
        <w:rPr>
          <w:rFonts w:ascii="Arial" w:eastAsia="Arial" w:hAnsi="Arial" w:cs="Arial"/>
          <w:color w:val="FF0000"/>
        </w:rPr>
        <w:t>- 4e</w:t>
      </w:r>
      <w:r>
        <w:rPr>
          <w:rFonts w:ascii="Arial" w:eastAsia="Arial" w:hAnsi="Arial" w:cs="Arial"/>
          <w:color w:val="FF0000"/>
          <w:vertAlign w:val="superscript"/>
        </w:rPr>
        <w:t>-</w:t>
      </w:r>
      <w:r>
        <w:rPr>
          <w:rFonts w:ascii="Arial" w:eastAsia="Arial" w:hAnsi="Arial" w:cs="Arial"/>
          <w:color w:val="FF0000"/>
        </w:rPr>
        <w:t xml:space="preserve"> =4H</w:t>
      </w:r>
      <w:r>
        <w:rPr>
          <w:rFonts w:ascii="Arial" w:eastAsia="Arial" w:hAnsi="Arial" w:cs="Arial"/>
          <w:color w:val="FF0000"/>
          <w:vertAlign w:val="superscript"/>
        </w:rPr>
        <w:t>+</w:t>
      </w:r>
      <w:r>
        <w:rPr>
          <w:color w:val="FF0000"/>
        </w:rPr>
        <w:t>，故</w:t>
      </w:r>
      <w:r>
        <w:rPr>
          <w:rFonts w:ascii="Arial" w:eastAsia="Arial" w:hAnsi="Arial" w:cs="Arial"/>
          <w:color w:val="FF0000"/>
        </w:rPr>
        <w:t>B</w:t>
      </w:r>
      <w:r>
        <w:rPr>
          <w:color w:val="FF0000"/>
        </w:rPr>
        <w:t>错误；</w:t>
      </w:r>
    </w:p>
    <w:p>
      <w:pPr>
        <w:shd w:val="clear" w:color="auto" w:fill="F2F2F2"/>
        <w:spacing w:line="360" w:lineRule="auto"/>
        <w:jc w:val="left"/>
        <w:textAlignment w:val="center"/>
        <w:rPr>
          <w:color w:val="FF0000"/>
        </w:rPr>
      </w:pPr>
      <w:r>
        <w:rPr>
          <w:rFonts w:ascii="Arial" w:eastAsia="Arial" w:hAnsi="Arial" w:cs="Arial"/>
          <w:color w:val="FF0000"/>
        </w:rPr>
        <w:t>C.</w:t>
      </w:r>
      <w:r>
        <w:rPr>
          <w:color w:val="FF0000"/>
        </w:rPr>
        <w:t>常温常压下，</w:t>
      </w:r>
      <w:r>
        <w:rPr>
          <w:rFonts w:ascii="Arial" w:eastAsia="Arial" w:hAnsi="Arial" w:cs="Arial"/>
          <w:color w:val="FF0000"/>
        </w:rPr>
        <w:t>V</w:t>
      </w:r>
      <w:r>
        <w:rPr>
          <w:rFonts w:ascii="Arial" w:eastAsia="Arial" w:hAnsi="Arial" w:cs="Arial"/>
          <w:color w:val="FF0000"/>
          <w:vertAlign w:val="subscript"/>
        </w:rPr>
        <w:t>m</w:t>
      </w:r>
      <w:r>
        <w:rPr>
          <w:rFonts w:ascii="Cambria Math" w:eastAsia="Cambria Math" w:hAnsi="Cambria Math" w:cs="Cambria Math"/>
          <w:color w:val="FF0000"/>
        </w:rPr>
        <w:t>≠</w:t>
      </w:r>
      <w:r>
        <w:rPr>
          <w:rFonts w:ascii="Arial" w:eastAsia="Arial" w:hAnsi="Arial" w:cs="Arial"/>
          <w:color w:val="FF0000"/>
        </w:rPr>
        <w:t>22.4L/mol</w:t>
      </w:r>
      <w:r>
        <w:rPr>
          <w:color w:val="FF0000"/>
        </w:rPr>
        <w:t>，无法根据气体体积进行微粒数目的计算，故</w:t>
      </w:r>
      <w:r>
        <w:rPr>
          <w:rFonts w:ascii="Arial" w:eastAsia="Arial" w:hAnsi="Arial" w:cs="Arial"/>
          <w:color w:val="FF0000"/>
        </w:rPr>
        <w:t>C</w:t>
      </w:r>
      <w:r>
        <w:rPr>
          <w:color w:val="FF0000"/>
        </w:rPr>
        <w:t>错误；</w:t>
      </w:r>
    </w:p>
    <w:p>
      <w:pPr>
        <w:shd w:val="clear" w:color="auto" w:fill="F2F2F2"/>
        <w:spacing w:line="360" w:lineRule="auto"/>
        <w:jc w:val="left"/>
        <w:textAlignment w:val="center"/>
        <w:rPr>
          <w:color w:val="FF0000"/>
        </w:rPr>
      </w:pPr>
      <w:r>
        <w:rPr>
          <w:rFonts w:ascii="Arial" w:eastAsia="Arial" w:hAnsi="Arial" w:cs="Arial"/>
          <w:color w:val="FF0000"/>
        </w:rPr>
        <w:t>D.</w:t>
      </w:r>
      <w:r>
        <w:rPr>
          <w:color w:val="FF0000"/>
        </w:rPr>
        <w:t>反应中，应该如下估算：</w:t>
      </w:r>
      <w:r>
        <w:rPr>
          <w:rFonts w:ascii="Cambria Math" w:eastAsia="Cambria Math" w:hAnsi="Cambria Math" w:cs="Cambria Math"/>
          <w:color w:val="FF0000"/>
        </w:rPr>
        <w:t>∆</w:t>
      </w:r>
      <w:r>
        <w:rPr>
          <w:color w:val="FF0000"/>
        </w:rPr>
        <w:t>H=反应中断裂旧化学键的键能之和-反应中形成新共价键的键能之和，故D错误；</w:t>
      </w:r>
    </w:p>
    <w:p>
      <w:pPr>
        <w:shd w:val="clear" w:color="auto" w:fill="F2F2F2"/>
        <w:spacing w:line="360" w:lineRule="auto"/>
        <w:jc w:val="left"/>
        <w:textAlignment w:val="center"/>
        <w:rPr>
          <w:color w:val="FF0000"/>
        </w:rPr>
      </w:pPr>
      <w:r>
        <w:rPr>
          <w:color w:val="FF0000"/>
        </w:rPr>
        <w:t>故选A。</w:t>
      </w:r>
    </w:p>
    <w:p>
      <w:pPr>
        <w:shd w:val="clear" w:color="auto" w:fill="auto"/>
        <w:spacing w:line="360" w:lineRule="auto"/>
        <w:jc w:val="left"/>
        <w:textAlignment w:val="center"/>
      </w:pPr>
      <w:r>
        <w:t>7．（2023·江苏南通·统考一模）一种将</w:t>
      </w:r>
      <w:r>
        <w:object>
          <v:shape id="_x0000_i1063" type="#_x0000_t75" alt="eqIde71c86dcd9a9e9b09bbbb65b9d313435" style="width:21.1pt;height:15.8pt" o:oleicon="f" o:ole="" coordsize="21600,21600" o:preferrelative="t" filled="f" stroked="f">
            <v:stroke joinstyle="miter"/>
            <v:imagedata r:id="rId86" o:title="eqIde71c86dcd9a9e9b09bbbb65b9d313435"/>
            <o:lock v:ext="edit" aspectratio="t"/>
            <w10:anchorlock/>
          </v:shape>
          <o:OLEObject Type="Embed" ProgID="Equation.DSMT4" ShapeID="_x0000_i1063" DrawAspect="Content" ObjectID="_1468075763" r:id="rId87"/>
        </w:object>
      </w:r>
      <w:r>
        <w:t>催化转化为</w:t>
      </w:r>
      <w:r>
        <w:object>
          <v:shape id="_x0000_i1064" type="#_x0000_t75" alt="eqId49662a5a87cc16ff17ce89f2e1dc276b" style="width:25.5pt;height:15.85pt" o:oleicon="f" o:ole="" coordsize="21600,21600" o:preferrelative="t" filled="f" stroked="f">
            <v:stroke joinstyle="miter"/>
            <v:imagedata r:id="rId88" o:title="eqId49662a5a87cc16ff17ce89f2e1dc276b"/>
            <o:lock v:ext="edit" aspectratio="t"/>
            <w10:anchorlock/>
          </v:shape>
          <o:OLEObject Type="Embed" ProgID="Equation.DSMT4" ShapeID="_x0000_i1064" DrawAspect="Content" ObjectID="_1468075764" r:id="rId89"/>
        </w:object>
      </w:r>
      <w:r>
        <w:t>的电化学装置如图所示。下列说法正确的是</w:t>
      </w:r>
    </w:p>
    <w:p>
      <w:pPr>
        <w:shd w:val="clear" w:color="auto" w:fill="auto"/>
        <w:spacing w:line="360" w:lineRule="auto"/>
        <w:jc w:val="left"/>
        <w:textAlignment w:val="center"/>
      </w:pPr>
      <w:r>
        <w:drawing>
          <wp:inline distT="0" distB="0" distL="114300" distR="114300">
            <wp:extent cx="1762125" cy="1466850"/>
            <wp:effectExtent l="0" t="0" r="9525"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98702" name="图片 100008"/>
                    <pic:cNvPicPr>
                      <a:picLocks noChangeAspect="1"/>
                    </pic:cNvPicPr>
                  </pic:nvPicPr>
                  <pic:blipFill>
                    <a:blip xmlns:r="http://schemas.openxmlformats.org/officeDocument/2006/relationships" r:embed="rId90"/>
                    <a:stretch>
                      <a:fillRect/>
                    </a:stretch>
                  </pic:blipFill>
                  <pic:spPr>
                    <a:xfrm>
                      <a:off x="0" y="0"/>
                      <a:ext cx="1762125" cy="1466850"/>
                    </a:xfrm>
                    <a:prstGeom prst="rect">
                      <a:avLst/>
                    </a:prstGeom>
                  </pic:spPr>
                </pic:pic>
              </a:graphicData>
            </a:graphic>
          </wp:inline>
        </w:drawing>
      </w:r>
    </w:p>
    <w:p>
      <w:pPr>
        <w:shd w:val="clear" w:color="auto" w:fill="auto"/>
        <w:spacing w:line="360" w:lineRule="auto"/>
        <w:jc w:val="left"/>
        <w:textAlignment w:val="center"/>
      </w:pPr>
      <w:r>
        <w:t>A．该装置工作过程中化学能转化为电能</w:t>
      </w:r>
    </w:p>
    <w:p>
      <w:pPr>
        <w:shd w:val="clear" w:color="auto" w:fill="auto"/>
        <w:spacing w:line="360" w:lineRule="auto"/>
        <w:jc w:val="left"/>
        <w:textAlignment w:val="center"/>
      </w:pPr>
      <w:r>
        <w:t>B．铂电极发生的反应为</w:t>
      </w:r>
      <w:r>
        <w:object>
          <v:shape id="_x0000_i1065" type="#_x0000_t75" alt="eqId29b58c6356a404a3eb2e64d7f917eb82" style="width:151.35pt;height:16.85pt" o:oleicon="f" o:ole="" coordsize="21600,21600" o:preferrelative="t" filled="f" stroked="f">
            <v:stroke joinstyle="miter"/>
            <v:imagedata r:id="rId91" o:title="eqId29b58c6356a404a3eb2e64d7f917eb82"/>
            <o:lock v:ext="edit" aspectratio="t"/>
            <w10:anchorlock/>
          </v:shape>
          <o:OLEObject Type="Embed" ProgID="Equation.DSMT4" ShapeID="_x0000_i1065" DrawAspect="Content" ObjectID="_1468075765" r:id="rId92"/>
        </w:object>
      </w:r>
    </w:p>
    <w:p>
      <w:pPr>
        <w:shd w:val="clear" w:color="auto" w:fill="auto"/>
        <w:spacing w:line="360" w:lineRule="auto"/>
        <w:jc w:val="left"/>
        <w:textAlignment w:val="center"/>
      </w:pPr>
      <w:r>
        <w:t>C．工作过程中玻碳电极区溶液的pH增大</w:t>
      </w:r>
    </w:p>
    <w:p>
      <w:pPr>
        <w:shd w:val="clear" w:color="auto" w:fill="auto"/>
        <w:spacing w:line="360" w:lineRule="auto"/>
        <w:jc w:val="left"/>
        <w:textAlignment w:val="center"/>
      </w:pPr>
      <w:r>
        <w:t xml:space="preserve">D．每产生标准状况下11.2L </w:t>
      </w:r>
      <w:r>
        <w:object>
          <v:shape id="_x0000_i1066" type="#_x0000_t75" alt="eqId1e762a80c1216318892c2155bef79681" style="width:14.05pt;height:16.05pt" o:oleicon="f" o:ole="" coordsize="21600,21600" o:preferrelative="t" filled="f" stroked="f">
            <v:stroke joinstyle="miter"/>
            <v:imagedata r:id="rId93" o:title="eqId1e762a80c1216318892c2155bef79681"/>
            <o:lock v:ext="edit" aspectratio="t"/>
            <w10:anchorlock/>
          </v:shape>
          <o:OLEObject Type="Embed" ProgID="Equation.DSMT4" ShapeID="_x0000_i1066" DrawAspect="Content" ObjectID="_1468075766" r:id="rId94"/>
        </w:object>
      </w:r>
      <w:r>
        <w:t xml:space="preserve">时，理论上有2mol </w:t>
      </w:r>
      <w:r>
        <w:object>
          <v:shape id="_x0000_i1067" type="#_x0000_t75" alt="eqIda8b6ede55013761f0df50ef4854cb9d4" style="width:14.95pt;height:14.95pt" o:oleicon="f" o:ole="" coordsize="21600,21600" o:preferrelative="t" filled="f" stroked="f">
            <v:stroke joinstyle="miter"/>
            <v:imagedata r:id="rId95" o:title="eqIda8b6ede55013761f0df50ef4854cb9d4"/>
            <o:lock v:ext="edit" aspectratio="t"/>
            <w10:anchorlock/>
          </v:shape>
          <o:OLEObject Type="Embed" ProgID="Equation.DSMT4" ShapeID="_x0000_i1067" DrawAspect="Content" ObjectID="_1468075767" r:id="rId96"/>
        </w:object>
      </w:r>
      <w:r>
        <w:t>通过质子交换膜</w:t>
      </w:r>
    </w:p>
    <w:p>
      <w:pPr>
        <w:shd w:val="clear" w:color="auto" w:fill="F2F2F2"/>
        <w:spacing w:line="360" w:lineRule="auto"/>
        <w:jc w:val="left"/>
        <w:textAlignment w:val="center"/>
        <w:rPr>
          <w:color w:val="FF0000"/>
        </w:rPr>
      </w:pPr>
      <w:r>
        <w:rPr>
          <w:color w:val="FF0000"/>
        </w:rPr>
        <w:t>【答案】D</w:t>
      </w:r>
    </w:p>
    <w:p>
      <w:pPr>
        <w:shd w:val="clear" w:color="auto" w:fill="F2F2F2"/>
        <w:spacing w:line="360" w:lineRule="auto"/>
        <w:jc w:val="left"/>
        <w:textAlignment w:val="center"/>
        <w:rPr>
          <w:color w:val="FF0000"/>
        </w:rPr>
      </w:pPr>
      <w:r>
        <w:rPr>
          <w:color w:val="FF0000"/>
        </w:rPr>
        <w:t>【分析】由图可知，</w:t>
      </w:r>
      <w:r>
        <w:rPr>
          <w:color w:val="FF0000"/>
        </w:rPr>
        <w:object>
          <v:shape id="_x0000_i1068" type="#_x0000_t75" alt="eqIde71c86dcd9a9e9b09bbbb65b9d313435" style="width:21.1pt;height:15.8pt" o:oleicon="f" o:ole="" coordsize="21600,21600" o:preferrelative="t" filled="f" stroked="f">
            <v:stroke joinstyle="miter"/>
            <v:imagedata r:id="rId86" o:title="eqIde71c86dcd9a9e9b09bbbb65b9d313435"/>
            <o:lock v:ext="edit" aspectratio="t"/>
            <w10:anchorlock/>
          </v:shape>
          <o:OLEObject Type="Embed" ProgID="Equation.DSMT4" ShapeID="_x0000_i1068" DrawAspect="Content" ObjectID="_1468075768" r:id="rId97"/>
        </w:object>
      </w:r>
      <w:r>
        <w:rPr>
          <w:color w:val="FF0000"/>
        </w:rPr>
        <w:t>催化转化为</w:t>
      </w:r>
      <w:r>
        <w:rPr>
          <w:color w:val="FF0000"/>
        </w:rPr>
        <w:object>
          <v:shape id="_x0000_i1069" type="#_x0000_t75" alt="eqId49662a5a87cc16ff17ce89f2e1dc276b" style="width:25.5pt;height:15.85pt" o:oleicon="f" o:ole="" coordsize="21600,21600" o:preferrelative="t" filled="f" stroked="f">
            <v:stroke joinstyle="miter"/>
            <v:imagedata r:id="rId88" o:title="eqId49662a5a87cc16ff17ce89f2e1dc276b"/>
            <o:lock v:ext="edit" aspectratio="t"/>
            <w10:anchorlock/>
          </v:shape>
          <o:OLEObject Type="Embed" ProgID="Equation.DSMT4" ShapeID="_x0000_i1069" DrawAspect="Content" ObjectID="_1468075769" r:id="rId98"/>
        </w:object>
      </w:r>
      <w:r>
        <w:rPr>
          <w:color w:val="FF0000"/>
        </w:rPr>
        <w:t>同时水发生氧化反应生成氧气，反应中电能转化为化学能；</w:t>
      </w:r>
    </w:p>
    <w:p>
      <w:pPr>
        <w:shd w:val="clear" w:color="auto" w:fill="F2F2F2"/>
        <w:spacing w:line="360" w:lineRule="auto"/>
        <w:jc w:val="left"/>
        <w:textAlignment w:val="center"/>
        <w:rPr>
          <w:color w:val="FF0000"/>
        </w:rPr>
      </w:pPr>
      <w:r>
        <w:rPr>
          <w:color w:val="FF0000"/>
        </w:rPr>
        <w:t>【详解】A．由分析可知，反应中电能转化为化学能，A错误；</w:t>
      </w:r>
    </w:p>
    <w:p>
      <w:pPr>
        <w:shd w:val="clear" w:color="auto" w:fill="F2F2F2"/>
        <w:spacing w:line="360" w:lineRule="auto"/>
        <w:jc w:val="left"/>
        <w:textAlignment w:val="center"/>
        <w:rPr>
          <w:color w:val="FF0000"/>
        </w:rPr>
      </w:pPr>
      <w:r>
        <w:rPr>
          <w:color w:val="FF0000"/>
        </w:rPr>
        <w:t>B．铂电极二氧化碳得到电子发生还原反应生成乙烯，发生的反应为</w:t>
      </w:r>
      <w:r>
        <w:rPr>
          <w:color w:val="FF0000"/>
        </w:rPr>
        <w:object>
          <v:shape id="_x0000_i1070" type="#_x0000_t75" alt="eqId509b228db7fbd706f2c540fd4411a4cc" style="width:142.55pt;height:16.5pt" o:oleicon="f" o:ole="" coordsize="21600,21600" o:preferrelative="t" filled="f" stroked="f">
            <v:stroke joinstyle="miter"/>
            <v:imagedata r:id="rId99" o:title="eqId509b228db7fbd706f2c540fd4411a4cc"/>
            <o:lock v:ext="edit" aspectratio="t"/>
            <w10:anchorlock/>
          </v:shape>
          <o:OLEObject Type="Embed" ProgID="Equation.DSMT4" ShapeID="_x0000_i1070" DrawAspect="Content" ObjectID="_1468075770" r:id="rId100"/>
        </w:object>
      </w:r>
      <w:r>
        <w:rPr>
          <w:color w:val="FF0000"/>
        </w:rPr>
        <w:t>，B错误；</w:t>
      </w:r>
    </w:p>
    <w:p>
      <w:pPr>
        <w:shd w:val="clear" w:color="auto" w:fill="F2F2F2"/>
        <w:spacing w:line="360" w:lineRule="auto"/>
        <w:jc w:val="left"/>
        <w:textAlignment w:val="center"/>
        <w:rPr>
          <w:color w:val="FF0000"/>
        </w:rPr>
      </w:pPr>
      <w:r>
        <w:rPr>
          <w:color w:val="FF0000"/>
        </w:rPr>
        <w:t>C．工作过程中玻碳电极反应为</w:t>
      </w:r>
      <w:r>
        <w:rPr>
          <w:color w:val="FF0000"/>
        </w:rPr>
        <w:object>
          <v:shape id="_x0000_i1071" type="#_x0000_t75" alt="eqIdcc0a368d1aedf0feac4ca635f4e988bf" style="width:97.6pt;height:16.45pt" o:oleicon="f" o:ole="" coordsize="21600,21600" o:preferrelative="t" filled="f" stroked="f">
            <v:stroke joinstyle="miter"/>
            <v:imagedata r:id="rId101" o:title="eqIdcc0a368d1aedf0feac4ca635f4e988bf"/>
            <o:lock v:ext="edit" aspectratio="t"/>
            <w10:anchorlock/>
          </v:shape>
          <o:OLEObject Type="Embed" ProgID="Equation.DSMT4" ShapeID="_x0000_i1071" DrawAspect="Content" ObjectID="_1468075771" r:id="rId102"/>
        </w:object>
      </w:r>
      <w:r>
        <w:rPr>
          <w:color w:val="FF0000"/>
        </w:rPr>
        <w:t>，反应生成氢离子，溶液的pH减小，C错误；</w:t>
      </w:r>
    </w:p>
    <w:p>
      <w:pPr>
        <w:shd w:val="clear" w:color="auto" w:fill="F2F2F2"/>
        <w:spacing w:line="360" w:lineRule="auto"/>
        <w:jc w:val="left"/>
        <w:textAlignment w:val="center"/>
        <w:rPr>
          <w:color w:val="FF0000"/>
        </w:rPr>
      </w:pPr>
      <w:r>
        <w:rPr>
          <w:color w:val="FF0000"/>
        </w:rPr>
        <w:t xml:space="preserve">D．每产生标准状况下11.2L </w:t>
      </w:r>
      <w:r>
        <w:rPr>
          <w:color w:val="FF0000"/>
        </w:rPr>
        <w:object>
          <v:shape id="_x0000_i1072" type="#_x0000_t75" alt="eqId1e762a80c1216318892c2155bef79681" style="width:14.05pt;height:16.05pt" o:oleicon="f" o:ole="" coordsize="21600,21600" o:preferrelative="t" filled="f" stroked="f">
            <v:stroke joinstyle="miter"/>
            <v:imagedata r:id="rId93" o:title="eqId1e762a80c1216318892c2155bef79681"/>
            <o:lock v:ext="edit" aspectratio="t"/>
            <w10:anchorlock/>
          </v:shape>
          <o:OLEObject Type="Embed" ProgID="Equation.DSMT4" ShapeID="_x0000_i1072" DrawAspect="Content" ObjectID="_1468075772" r:id="rId103"/>
        </w:object>
      </w:r>
      <w:r>
        <w:rPr>
          <w:color w:val="FF0000"/>
        </w:rPr>
        <w:t xml:space="preserve">（为0.5mol）时，则玻碳电极生成2mol氢离子，故理论上有2mol </w:t>
      </w:r>
      <w:r>
        <w:rPr>
          <w:color w:val="FF0000"/>
        </w:rPr>
        <w:object>
          <v:shape id="_x0000_i1073" type="#_x0000_t75" alt="eqIda8b6ede55013761f0df50ef4854cb9d4" style="width:14.95pt;height:14.95pt" o:oleicon="f" o:ole="" coordsize="21600,21600" o:preferrelative="t" filled="f" stroked="f">
            <v:stroke joinstyle="miter"/>
            <v:imagedata r:id="rId95" o:title="eqIda8b6ede55013761f0df50ef4854cb9d4"/>
            <o:lock v:ext="edit" aspectratio="t"/>
            <w10:anchorlock/>
          </v:shape>
          <o:OLEObject Type="Embed" ProgID="Equation.DSMT4" ShapeID="_x0000_i1073" DrawAspect="Content" ObjectID="_1468075773" r:id="rId104"/>
        </w:object>
      </w:r>
      <w:r>
        <w:rPr>
          <w:color w:val="FF0000"/>
        </w:rPr>
        <w:t>通过质子交换膜，D正确；</w:t>
      </w:r>
    </w:p>
    <w:p>
      <w:pPr>
        <w:shd w:val="clear" w:color="auto" w:fill="F2F2F2"/>
        <w:spacing w:line="360" w:lineRule="auto"/>
        <w:jc w:val="left"/>
        <w:textAlignment w:val="center"/>
        <w:rPr>
          <w:color w:val="FF0000"/>
        </w:rPr>
      </w:pPr>
      <w:r>
        <w:rPr>
          <w:color w:val="FF0000"/>
        </w:rPr>
        <w:t>故选D。</w:t>
      </w:r>
    </w:p>
    <w:p>
      <w:pPr>
        <w:shd w:val="clear" w:color="auto" w:fill="auto"/>
        <w:spacing w:line="360" w:lineRule="auto"/>
        <w:jc w:val="left"/>
        <w:textAlignment w:val="center"/>
      </w:pPr>
      <w:r>
        <w:t>8．（2022·海南·统考高考真题）一种采用</w:t>
      </w:r>
      <w:r>
        <w:object>
          <v:shape id="_x0000_i1074" type="#_x0000_t75" alt="eqId54bbd9bd4ad9d62e7e9ff6bdb2d46807" style="width:35.2pt;height:15.9pt" o:oleicon="f" o:ole="" coordsize="21600,21600" o:preferrelative="t" filled="f" stroked="f">
            <v:stroke joinstyle="miter"/>
            <v:imagedata r:id="rId105" o:title="eqId54bbd9bd4ad9d62e7e9ff6bdb2d46807"/>
            <o:lock v:ext="edit" aspectratio="t"/>
            <w10:anchorlock/>
          </v:shape>
          <o:OLEObject Type="Embed" ProgID="Equation.DSMT4" ShapeID="_x0000_i1074" DrawAspect="Content" ObjectID="_1468075774" r:id="rId106"/>
        </w:object>
      </w:r>
      <w:r>
        <w:t>和</w:t>
      </w:r>
      <w:r>
        <w:object>
          <v:shape id="_x0000_i1075" type="#_x0000_t75" alt="eqId85a1f7efd42df46ed7e293517f6355f1" style="width:28.15pt;height:15.95pt" o:oleicon="f" o:ole="" coordsize="21600,21600" o:preferrelative="t" filled="f" stroked="f">
            <v:stroke joinstyle="miter"/>
            <v:imagedata r:id="rId107" o:title="eqId85a1f7efd42df46ed7e293517f6355f1"/>
            <o:lock v:ext="edit" aspectratio="t"/>
            <w10:anchorlock/>
          </v:shape>
          <o:OLEObject Type="Embed" ProgID="Equation.DSMT4" ShapeID="_x0000_i1075" DrawAspect="Content" ObjectID="_1468075775" r:id="rId108"/>
        </w:object>
      </w:r>
      <w:r>
        <w:t>为原料制备</w:t>
      </w:r>
      <w:r>
        <w:object>
          <v:shape id="_x0000_i1076" type="#_x0000_t75" alt="eqIde0f6c04facad3e728714a97f0bcacfd0" style="width:35.2pt;height:15.85pt" o:oleicon="f" o:ole="" coordsize="21600,21600" o:preferrelative="t" filled="f" stroked="f">
            <v:stroke joinstyle="miter"/>
            <v:imagedata r:id="rId109" o:title="eqIde0f6c04facad3e728714a97f0bcacfd0"/>
            <o:lock v:ext="edit" aspectratio="t"/>
            <w10:anchorlock/>
          </v:shape>
          <o:OLEObject Type="Embed" ProgID="Equation.DSMT4" ShapeID="_x0000_i1076" DrawAspect="Content" ObjectID="_1468075776" r:id="rId110"/>
        </w:object>
      </w:r>
      <w:r>
        <w:t>的装置示意图如下。</w:t>
      </w:r>
    </w:p>
    <w:p>
      <w:pPr>
        <w:shd w:val="clear" w:color="auto" w:fill="auto"/>
        <w:spacing w:line="360" w:lineRule="auto"/>
        <w:jc w:val="left"/>
        <w:textAlignment w:val="center"/>
      </w:pPr>
      <w:r>
        <w:drawing>
          <wp:inline distT="0" distB="0" distL="114300" distR="114300">
            <wp:extent cx="2333625" cy="1933575"/>
            <wp:effectExtent l="0" t="0" r="9525" b="952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821201" name="图片 100009"/>
                    <pic:cNvPicPr>
                      <a:picLocks noChangeAspect="1"/>
                    </pic:cNvPicPr>
                  </pic:nvPicPr>
                  <pic:blipFill>
                    <a:blip xmlns:r="http://schemas.openxmlformats.org/officeDocument/2006/relationships" r:embed="rId111"/>
                    <a:stretch>
                      <a:fillRect/>
                    </a:stretch>
                  </pic:blipFill>
                  <pic:spPr>
                    <a:xfrm>
                      <a:off x="0" y="0"/>
                      <a:ext cx="2333625" cy="1933575"/>
                    </a:xfrm>
                    <a:prstGeom prst="rect">
                      <a:avLst/>
                    </a:prstGeom>
                  </pic:spPr>
                </pic:pic>
              </a:graphicData>
            </a:graphic>
          </wp:inline>
        </w:drawing>
      </w:r>
    </w:p>
    <w:p>
      <w:pPr>
        <w:shd w:val="clear" w:color="auto" w:fill="auto"/>
        <w:spacing w:line="360" w:lineRule="auto"/>
        <w:jc w:val="left"/>
        <w:textAlignment w:val="center"/>
      </w:pPr>
      <w:r>
        <w:t>下列有关说法正确的是</w:t>
      </w:r>
    </w:p>
    <w:p>
      <w:pPr>
        <w:shd w:val="clear" w:color="auto" w:fill="auto"/>
        <w:spacing w:line="360" w:lineRule="auto"/>
        <w:jc w:val="left"/>
        <w:textAlignment w:val="center"/>
      </w:pPr>
      <w:r>
        <w:t>A．在b电极上，</w:t>
      </w:r>
      <w:r>
        <w:object>
          <v:shape id="_x0000_i1077" type="#_x0000_t75" alt="eqId689cceefc5aed24568b73c0a6910c539" style="width:14.95pt;height:15.7pt" o:oleicon="f" o:ole="" coordsize="21600,21600" o:preferrelative="t" filled="f" stroked="f">
            <v:stroke joinstyle="miter"/>
            <v:imagedata r:id="rId112" o:title="eqId689cceefc5aed24568b73c0a6910c539"/>
            <o:lock v:ext="edit" aspectratio="t"/>
            <w10:anchorlock/>
          </v:shape>
          <o:OLEObject Type="Embed" ProgID="Equation.DSMT4" ShapeID="_x0000_i1077" DrawAspect="Content" ObjectID="_1468075777" r:id="rId113"/>
        </w:object>
      </w:r>
      <w:r>
        <w:t>被还原</w:t>
      </w:r>
    </w:p>
    <w:p>
      <w:pPr>
        <w:shd w:val="clear" w:color="auto" w:fill="auto"/>
        <w:spacing w:line="360" w:lineRule="auto"/>
        <w:jc w:val="left"/>
        <w:textAlignment w:val="center"/>
      </w:pPr>
      <w:r>
        <w:t>B．金属Ag可作为a电极的材料</w:t>
      </w:r>
    </w:p>
    <w:p>
      <w:pPr>
        <w:shd w:val="clear" w:color="auto" w:fill="auto"/>
        <w:spacing w:line="360" w:lineRule="auto"/>
        <w:jc w:val="left"/>
        <w:textAlignment w:val="center"/>
      </w:pPr>
      <w:r>
        <w:t>C．改变工作电源电压，反应速率不变</w:t>
      </w:r>
    </w:p>
    <w:p>
      <w:pPr>
        <w:shd w:val="clear" w:color="auto" w:fill="auto"/>
        <w:spacing w:line="360" w:lineRule="auto"/>
        <w:jc w:val="left"/>
        <w:textAlignment w:val="center"/>
      </w:pPr>
      <w:r>
        <w:t>D．电解过程中，固体氧化物电解质中</w:t>
      </w:r>
      <w:r>
        <w:object>
          <v:shape id="_x0000_i1078" type="#_x0000_t75" alt="eqIda5f403ab4917e808934348b66b785513" style="width:16.7pt;height:14.05pt" o:oleicon="f" o:ole="" coordsize="21600,21600" o:preferrelative="t" filled="f" stroked="f">
            <v:stroke joinstyle="miter"/>
            <v:imagedata r:id="rId114" o:title="eqIda5f403ab4917e808934348b66b785513"/>
            <o:lock v:ext="edit" aspectratio="t"/>
            <w10:anchorlock/>
          </v:shape>
          <o:OLEObject Type="Embed" ProgID="Equation.DSMT4" ShapeID="_x0000_i1078" DrawAspect="Content" ObjectID="_1468075778" r:id="rId115"/>
        </w:object>
      </w:r>
      <w:r>
        <w:t>不断减少</w:t>
      </w:r>
    </w:p>
    <w:p>
      <w:pPr>
        <w:shd w:val="clear" w:color="auto" w:fill="F2F2F2"/>
        <w:spacing w:line="360" w:lineRule="auto"/>
        <w:jc w:val="left"/>
        <w:textAlignment w:val="center"/>
        <w:rPr>
          <w:color w:val="FF0000"/>
        </w:rPr>
      </w:pPr>
      <w:r>
        <w:rPr>
          <w:color w:val="FF0000"/>
        </w:rPr>
        <w:t>【答案】A</w:t>
      </w:r>
    </w:p>
    <w:p>
      <w:pPr>
        <w:shd w:val="clear" w:color="auto" w:fill="F2F2F2"/>
        <w:spacing w:line="360" w:lineRule="auto"/>
        <w:jc w:val="left"/>
        <w:textAlignment w:val="center"/>
        <w:rPr>
          <w:color w:val="FF0000"/>
        </w:rPr>
      </w:pPr>
      <w:r>
        <w:rPr>
          <w:color w:val="FF0000"/>
        </w:rPr>
        <w:t>【分析】由装置可知，b电极的N</w:t>
      </w:r>
      <w:r>
        <w:rPr>
          <w:color w:val="FF0000"/>
          <w:vertAlign w:val="subscript"/>
        </w:rPr>
        <w:t>2</w:t>
      </w:r>
      <w:r>
        <w:rPr>
          <w:color w:val="FF0000"/>
        </w:rPr>
        <w:t>转化为NH</w:t>
      </w:r>
      <w:r>
        <w:rPr>
          <w:color w:val="FF0000"/>
          <w:vertAlign w:val="subscript"/>
        </w:rPr>
        <w:t>3</w:t>
      </w:r>
      <w:r>
        <w:rPr>
          <w:color w:val="FF0000"/>
        </w:rPr>
        <w:t>，N元素的化合价降低，得到电子发生还原反应，因此b为阴极，电极反应式为N</w:t>
      </w:r>
      <w:r>
        <w:rPr>
          <w:color w:val="FF0000"/>
          <w:vertAlign w:val="subscript"/>
        </w:rPr>
        <w:t>2</w:t>
      </w:r>
      <w:r>
        <w:rPr>
          <w:color w:val="FF0000"/>
        </w:rPr>
        <w:t>+3H</w:t>
      </w:r>
      <w:r>
        <w:rPr>
          <w:color w:val="FF0000"/>
          <w:vertAlign w:val="subscript"/>
        </w:rPr>
        <w:t>2</w:t>
      </w:r>
      <w:r>
        <w:rPr>
          <w:color w:val="FF0000"/>
        </w:rPr>
        <w:t>O+6e</w:t>
      </w:r>
      <w:r>
        <w:rPr>
          <w:color w:val="FF0000"/>
          <w:vertAlign w:val="superscript"/>
        </w:rPr>
        <w:t>-</w:t>
      </w:r>
      <w:r>
        <w:rPr>
          <w:color w:val="FF0000"/>
        </w:rPr>
        <w:t>=2NH</w:t>
      </w:r>
      <w:r>
        <w:rPr>
          <w:color w:val="FF0000"/>
          <w:vertAlign w:val="subscript"/>
        </w:rPr>
        <w:t>3</w:t>
      </w:r>
      <w:r>
        <w:rPr>
          <w:color w:val="FF0000"/>
        </w:rPr>
        <w:t>+3O</w:t>
      </w:r>
      <w:r>
        <w:rPr>
          <w:color w:val="FF0000"/>
          <w:vertAlign w:val="superscript"/>
        </w:rPr>
        <w:t>2-</w:t>
      </w:r>
      <w:r>
        <w:rPr>
          <w:color w:val="FF0000"/>
        </w:rPr>
        <w:t>，a为阳极，电极反应式为2O</w:t>
      </w:r>
      <w:r>
        <w:rPr>
          <w:color w:val="FF0000"/>
          <w:vertAlign w:val="superscript"/>
        </w:rPr>
        <w:t>2-</w:t>
      </w:r>
      <w:r>
        <w:rPr>
          <w:color w:val="FF0000"/>
        </w:rPr>
        <w:t>-4e</w:t>
      </w:r>
      <w:r>
        <w:rPr>
          <w:color w:val="FF0000"/>
          <w:vertAlign w:val="superscript"/>
        </w:rPr>
        <w:t>-</w:t>
      </w:r>
      <w:r>
        <w:rPr>
          <w:color w:val="FF0000"/>
        </w:rPr>
        <w:t>=O</w:t>
      </w:r>
      <w:r>
        <w:rPr>
          <w:color w:val="FF0000"/>
          <w:vertAlign w:val="subscript"/>
        </w:rPr>
        <w:t>2</w:t>
      </w:r>
      <w:r>
        <w:rPr>
          <w:color w:val="FF0000"/>
        </w:rPr>
        <w:t>，据此分析解答；</w:t>
      </w:r>
    </w:p>
    <w:p>
      <w:pPr>
        <w:shd w:val="clear" w:color="auto" w:fill="F2F2F2"/>
        <w:spacing w:line="360" w:lineRule="auto"/>
        <w:jc w:val="left"/>
        <w:textAlignment w:val="center"/>
        <w:rPr>
          <w:color w:val="FF0000"/>
        </w:rPr>
      </w:pPr>
      <w:r>
        <w:rPr>
          <w:color w:val="FF0000"/>
        </w:rPr>
        <w:t>【详解】A．由分析可得，b电极上N</w:t>
      </w:r>
      <w:r>
        <w:rPr>
          <w:color w:val="FF0000"/>
          <w:vertAlign w:val="subscript"/>
        </w:rPr>
        <w:t>2</w:t>
      </w:r>
      <w:r>
        <w:rPr>
          <w:color w:val="FF0000"/>
        </w:rPr>
        <w:t>转化为NH</w:t>
      </w:r>
      <w:r>
        <w:rPr>
          <w:color w:val="FF0000"/>
          <w:vertAlign w:val="subscript"/>
        </w:rPr>
        <w:t>3</w:t>
      </w:r>
      <w:r>
        <w:rPr>
          <w:color w:val="FF0000"/>
        </w:rPr>
        <w:t>，N元素的化合价降低，得到电子发生还原反应，即N</w:t>
      </w:r>
      <w:r>
        <w:rPr>
          <w:color w:val="FF0000"/>
          <w:vertAlign w:val="subscript"/>
        </w:rPr>
        <w:t>2</w:t>
      </w:r>
      <w:r>
        <w:rPr>
          <w:color w:val="FF0000"/>
        </w:rPr>
        <w:t>被还原，A正确；</w:t>
      </w:r>
    </w:p>
    <w:p>
      <w:pPr>
        <w:shd w:val="clear" w:color="auto" w:fill="F2F2F2"/>
        <w:spacing w:line="360" w:lineRule="auto"/>
        <w:jc w:val="left"/>
        <w:textAlignment w:val="center"/>
        <w:rPr>
          <w:color w:val="FF0000"/>
        </w:rPr>
      </w:pPr>
      <w:r>
        <w:rPr>
          <w:color w:val="FF0000"/>
        </w:rPr>
        <w:t>B．a为阳极，若金属Ag作a的电极材料，则金属Ag优先失去电子，B错误；</w:t>
      </w:r>
    </w:p>
    <w:p>
      <w:pPr>
        <w:shd w:val="clear" w:color="auto" w:fill="F2F2F2"/>
        <w:spacing w:line="360" w:lineRule="auto"/>
        <w:jc w:val="left"/>
        <w:textAlignment w:val="center"/>
        <w:rPr>
          <w:color w:val="FF0000"/>
        </w:rPr>
      </w:pPr>
      <w:r>
        <w:rPr>
          <w:color w:val="FF0000"/>
        </w:rPr>
        <w:t>C．改变工作电源的电压，电流强度发生改变，反应速率也会改变，C错误；</w:t>
      </w:r>
    </w:p>
    <w:p>
      <w:pPr>
        <w:shd w:val="clear" w:color="auto" w:fill="F2F2F2"/>
        <w:spacing w:line="360" w:lineRule="auto"/>
        <w:jc w:val="left"/>
        <w:textAlignment w:val="center"/>
        <w:rPr>
          <w:color w:val="FF0000"/>
        </w:rPr>
      </w:pPr>
      <w:r>
        <w:rPr>
          <w:color w:val="FF0000"/>
        </w:rPr>
        <w:t>D．电解过程中，阴极电极反应式为N</w:t>
      </w:r>
      <w:r>
        <w:rPr>
          <w:color w:val="FF0000"/>
          <w:vertAlign w:val="subscript"/>
        </w:rPr>
        <w:t>2</w:t>
      </w:r>
      <w:r>
        <w:rPr>
          <w:color w:val="FF0000"/>
        </w:rPr>
        <w:t>+3H</w:t>
      </w:r>
      <w:r>
        <w:rPr>
          <w:color w:val="FF0000"/>
          <w:vertAlign w:val="subscript"/>
        </w:rPr>
        <w:t>2</w:t>
      </w:r>
      <w:r>
        <w:rPr>
          <w:color w:val="FF0000"/>
        </w:rPr>
        <w:t>O+6e</w:t>
      </w:r>
      <w:r>
        <w:rPr>
          <w:color w:val="FF0000"/>
          <w:vertAlign w:val="superscript"/>
        </w:rPr>
        <w:t>-</w:t>
      </w:r>
      <w:r>
        <w:rPr>
          <w:color w:val="FF0000"/>
        </w:rPr>
        <w:t>=2NH</w:t>
      </w:r>
      <w:r>
        <w:rPr>
          <w:color w:val="FF0000"/>
          <w:vertAlign w:val="subscript"/>
        </w:rPr>
        <w:t>3</w:t>
      </w:r>
      <w:r>
        <w:rPr>
          <w:color w:val="FF0000"/>
        </w:rPr>
        <w:t>+3O</w:t>
      </w:r>
      <w:r>
        <w:rPr>
          <w:color w:val="FF0000"/>
          <w:vertAlign w:val="superscript"/>
        </w:rPr>
        <w:t>2-</w:t>
      </w:r>
      <w:r>
        <w:rPr>
          <w:color w:val="FF0000"/>
        </w:rPr>
        <w:t>，阳极电极反应式为2O</w:t>
      </w:r>
      <w:r>
        <w:rPr>
          <w:color w:val="FF0000"/>
          <w:vertAlign w:val="superscript"/>
        </w:rPr>
        <w:t>2-</w:t>
      </w:r>
      <w:r>
        <w:rPr>
          <w:color w:val="FF0000"/>
        </w:rPr>
        <w:t>+4e</w:t>
      </w:r>
      <w:r>
        <w:rPr>
          <w:color w:val="FF0000"/>
          <w:vertAlign w:val="superscript"/>
        </w:rPr>
        <w:t>-</w:t>
      </w:r>
      <w:r>
        <w:rPr>
          <w:color w:val="FF0000"/>
        </w:rPr>
        <w:t>=O</w:t>
      </w:r>
      <w:r>
        <w:rPr>
          <w:color w:val="FF0000"/>
          <w:vertAlign w:val="subscript"/>
        </w:rPr>
        <w:t>2</w:t>
      </w:r>
      <w:r>
        <w:rPr>
          <w:color w:val="FF0000"/>
        </w:rPr>
        <w:t>，因此固体氧化物电解质中O</w:t>
      </w:r>
      <w:r>
        <w:rPr>
          <w:color w:val="FF0000"/>
          <w:vertAlign w:val="superscript"/>
        </w:rPr>
        <w:t>2-</w:t>
      </w:r>
      <w:r>
        <w:rPr>
          <w:color w:val="FF0000"/>
        </w:rPr>
        <w:t>不会改变，D错误；</w:t>
      </w:r>
    </w:p>
    <w:p>
      <w:pPr>
        <w:shd w:val="clear" w:color="auto" w:fill="F2F2F2"/>
        <w:spacing w:line="360" w:lineRule="auto"/>
        <w:jc w:val="left"/>
        <w:textAlignment w:val="center"/>
      </w:pPr>
      <w:r>
        <w:rPr>
          <w:color w:val="FF0000"/>
        </w:rPr>
        <w:t>答案选A。</w:t>
      </w:r>
    </w:p>
    <w:p>
      <w:pPr>
        <w:shd w:val="clear" w:color="auto" w:fill="auto"/>
        <w:spacing w:line="360" w:lineRule="auto"/>
        <w:jc w:val="left"/>
        <w:textAlignment w:val="center"/>
      </w:pPr>
      <w:r>
        <w:t>9．（2023·浙江·高考真题）在熔融盐体系中，通过电解</w:t>
      </w:r>
      <w:r>
        <w:object>
          <v:shape id="_x0000_i1079" type="#_x0000_t75" alt="eqIda514d343660159732a5051502d79a65d" style="width:23.75pt;height:15.8pt" o:oleicon="f" o:ole="" coordsize="21600,21600" o:preferrelative="t" filled="f" stroked="f">
            <v:stroke joinstyle="miter"/>
            <v:imagedata r:id="rId116" o:title="eqIda514d343660159732a5051502d79a65d"/>
            <o:lock v:ext="edit" aspectratio="t"/>
            <w10:anchorlock/>
          </v:shape>
          <o:OLEObject Type="Embed" ProgID="Equation.DSMT4" ShapeID="_x0000_i1079" DrawAspect="Content" ObjectID="_1468075779" r:id="rId117"/>
        </w:object>
      </w:r>
      <w:r>
        <w:t>和</w:t>
      </w:r>
      <w:r>
        <w:object>
          <v:shape id="_x0000_i1080" type="#_x0000_t75" alt="eqIdb29e5890a882a946f99eb379b94801b1" style="width:22.85pt;height:15.8pt" o:oleicon="f" o:ole="" coordsize="21600,21600" o:preferrelative="t" filled="f" stroked="f">
            <v:stroke joinstyle="miter"/>
            <v:imagedata r:id="rId118" o:title="eqIdb29e5890a882a946f99eb379b94801b1"/>
            <o:lock v:ext="edit" aspectratio="t"/>
            <w10:anchorlock/>
          </v:shape>
          <o:OLEObject Type="Embed" ProgID="Equation.DSMT4" ShapeID="_x0000_i1080" DrawAspect="Content" ObjectID="_1468075780" r:id="rId119"/>
        </w:object>
      </w:r>
      <w:r>
        <w:t>获得电池材料</w:t>
      </w:r>
      <w:r>
        <w:object>
          <v:shape id="_x0000_i1081" type="#_x0000_t75" alt="eqId246b312b200d2c0ccc7573dd83ac0b74" style="width:29.9pt;height:16.9pt" o:oleicon="f" o:ole="" coordsize="21600,21600" o:preferrelative="t" filled="f" stroked="f">
            <v:stroke joinstyle="miter"/>
            <v:imagedata r:id="rId120" o:title="eqId246b312b200d2c0ccc7573dd83ac0b74"/>
            <o:lock v:ext="edit" aspectratio="t"/>
            <w10:anchorlock/>
          </v:shape>
          <o:OLEObject Type="Embed" ProgID="Equation.DSMT4" ShapeID="_x0000_i1081" DrawAspect="Content" ObjectID="_1468075781" r:id="rId121"/>
        </w:object>
      </w:r>
      <w:r>
        <w:t>，电解装置如图，下列说法正确的是</w:t>
      </w:r>
    </w:p>
    <w:p>
      <w:pPr>
        <w:shd w:val="clear" w:color="auto" w:fill="auto"/>
        <w:spacing w:line="360" w:lineRule="auto"/>
        <w:jc w:val="left"/>
        <w:textAlignment w:val="center"/>
      </w:pPr>
      <w:r>
        <w:drawing>
          <wp:inline distT="0" distB="0" distL="114300" distR="114300">
            <wp:extent cx="2105025" cy="1971675"/>
            <wp:effectExtent l="0" t="0" r="9525"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414930" name="图片 100010"/>
                    <pic:cNvPicPr>
                      <a:picLocks noChangeAspect="1"/>
                    </pic:cNvPicPr>
                  </pic:nvPicPr>
                  <pic:blipFill>
                    <a:blip xmlns:r="http://schemas.openxmlformats.org/officeDocument/2006/relationships" r:embed="rId122"/>
                    <a:stretch>
                      <a:fillRect/>
                    </a:stretch>
                  </pic:blipFill>
                  <pic:spPr>
                    <a:xfrm>
                      <a:off x="0" y="0"/>
                      <a:ext cx="2105025" cy="1971675"/>
                    </a:xfrm>
                    <a:prstGeom prst="rect">
                      <a:avLst/>
                    </a:prstGeom>
                  </pic:spPr>
                </pic:pic>
              </a:graphicData>
            </a:graphic>
          </wp:inline>
        </w:drawing>
      </w:r>
    </w:p>
    <w:p>
      <w:pPr>
        <w:shd w:val="clear" w:color="auto" w:fill="auto"/>
        <w:spacing w:line="360" w:lineRule="auto"/>
        <w:jc w:val="left"/>
        <w:textAlignment w:val="center"/>
      </w:pPr>
      <w:r>
        <w:t>A．石墨电极为阴极，发生氧化反应</w:t>
      </w:r>
    </w:p>
    <w:p>
      <w:pPr>
        <w:shd w:val="clear" w:color="auto" w:fill="auto"/>
        <w:spacing w:line="360" w:lineRule="auto"/>
        <w:jc w:val="left"/>
        <w:textAlignment w:val="center"/>
      </w:pPr>
      <w:r>
        <w:t>B．电极A的电极反应：</w:t>
      </w:r>
      <w:r>
        <w:object>
          <v:shape id="_x0000_i1082" type="#_x0000_t75" alt="eqIdf1bed3204e49db4b107912d9a9a06455" style="width:164.55pt;height:16.5pt" o:oleicon="f" o:ole="" coordsize="21600,21600" o:preferrelative="t" filled="f" stroked="f">
            <v:stroke joinstyle="miter"/>
            <v:imagedata r:id="rId123" o:title="eqIdf1bed3204e49db4b107912d9a9a06455"/>
            <o:lock v:ext="edit" aspectratio="t"/>
            <w10:anchorlock/>
          </v:shape>
          <o:OLEObject Type="Embed" ProgID="Equation.DSMT4" ShapeID="_x0000_i1082" DrawAspect="Content" ObjectID="_1468075782" r:id="rId124"/>
        </w:object>
      </w:r>
    </w:p>
    <w:p>
      <w:pPr>
        <w:shd w:val="clear" w:color="auto" w:fill="auto"/>
        <w:spacing w:line="360" w:lineRule="auto"/>
        <w:jc w:val="left"/>
        <w:textAlignment w:val="center"/>
      </w:pPr>
      <w:r>
        <w:t>C．该体系中，石墨优先于</w:t>
      </w:r>
      <w:r>
        <w:object>
          <v:shape id="_x0000_i1083" type="#_x0000_t75" alt="eqIdaef0aaf9f3442509a859fb2f9a07ca7c" style="width:16.7pt;height:14pt" o:oleicon="f" o:ole="" coordsize="21600,21600" o:preferrelative="t" filled="f" stroked="f">
            <v:stroke joinstyle="miter"/>
            <v:imagedata r:id="rId125" o:title="eqIdaef0aaf9f3442509a859fb2f9a07ca7c"/>
            <o:lock v:ext="edit" aspectratio="t"/>
            <w10:anchorlock/>
          </v:shape>
          <o:OLEObject Type="Embed" ProgID="Equation.DSMT4" ShapeID="_x0000_i1083" DrawAspect="Content" ObjectID="_1468075783" r:id="rId126"/>
        </w:object>
      </w:r>
      <w:r>
        <w:t>参与反应</w:t>
      </w:r>
    </w:p>
    <w:p>
      <w:pPr>
        <w:shd w:val="clear" w:color="auto" w:fill="auto"/>
        <w:spacing w:line="360" w:lineRule="auto"/>
        <w:jc w:val="left"/>
        <w:textAlignment w:val="center"/>
      </w:pPr>
      <w:r>
        <w:t>D．电解时，阳离子向石墨电极移动</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【分析】由图可知，在外加电源下石墨电极上C转化为CO，失电子发生氧化反应，为阳极，与电源正极相连，则电极A作阴极，</w:t>
      </w:r>
      <w:r>
        <w:rPr>
          <w:color w:val="FF0000"/>
        </w:rPr>
        <w:object>
          <v:shape id="_x0000_i1084" type="#_x0000_t75" alt="eqIda514d343660159732a5051502d79a65d" style="width:23.75pt;height:15.8pt" o:oleicon="f" o:ole="" coordsize="21600,21600" o:preferrelative="t" filled="f" stroked="f">
            <v:stroke joinstyle="miter"/>
            <v:imagedata r:id="rId116" o:title="eqIda514d343660159732a5051502d79a65d"/>
            <o:lock v:ext="edit" aspectratio="t"/>
            <w10:anchorlock/>
          </v:shape>
          <o:OLEObject Type="Embed" ProgID="Equation.DSMT4" ShapeID="_x0000_i1084" DrawAspect="Content" ObjectID="_1468075784" r:id="rId127"/>
        </w:object>
      </w:r>
      <w:r>
        <w:rPr>
          <w:color w:val="FF0000"/>
        </w:rPr>
        <w:t>和</w:t>
      </w:r>
      <w:r>
        <w:rPr>
          <w:color w:val="FF0000"/>
        </w:rPr>
        <w:object>
          <v:shape id="_x0000_i1085" type="#_x0000_t75" alt="eqIdb29e5890a882a946f99eb379b94801b1" style="width:22.85pt;height:15.8pt" o:oleicon="f" o:ole="" coordsize="21600,21600" o:preferrelative="t" filled="f" stroked="f">
            <v:stroke joinstyle="miter"/>
            <v:imagedata r:id="rId118" o:title="eqIdb29e5890a882a946f99eb379b94801b1"/>
            <o:lock v:ext="edit" aspectratio="t"/>
            <w10:anchorlock/>
          </v:shape>
          <o:OLEObject Type="Embed" ProgID="Equation.DSMT4" ShapeID="_x0000_i1085" DrawAspect="Content" ObjectID="_1468075785" r:id="rId128"/>
        </w:object>
      </w:r>
      <w:r>
        <w:rPr>
          <w:color w:val="FF0000"/>
        </w:rPr>
        <w:t>获得电子产生电池材料</w:t>
      </w:r>
      <w:r>
        <w:rPr>
          <w:color w:val="FF0000"/>
        </w:rPr>
        <w:object>
          <v:shape id="_x0000_i1086" type="#_x0000_t75" alt="eqId246b312b200d2c0ccc7573dd83ac0b74" style="width:29.9pt;height:16.9pt" o:oleicon="f" o:ole="" coordsize="21600,21600" o:preferrelative="t" filled="f" stroked="f">
            <v:stroke joinstyle="miter"/>
            <v:imagedata r:id="rId120" o:title="eqId246b312b200d2c0ccc7573dd83ac0b74"/>
            <o:lock v:ext="edit" aspectratio="t"/>
            <w10:anchorlock/>
          </v:shape>
          <o:OLEObject Type="Embed" ProgID="Equation.DSMT4" ShapeID="_x0000_i1086" DrawAspect="Content" ObjectID="_1468075786" r:id="rId129"/>
        </w:object>
      </w:r>
      <w:r>
        <w:rPr>
          <w:color w:val="FF0000"/>
        </w:rPr>
        <w:t>，电极反应为</w:t>
      </w:r>
      <w:r>
        <w:rPr>
          <w:color w:val="FF0000"/>
        </w:rPr>
        <w:object>
          <v:shape id="_x0000_i1087" type="#_x0000_t75" alt="eqId188827d018e01a21bc78a780f09b49cd" style="width:131.1pt;height:16.9pt" o:oleicon="f" o:ole="" coordsize="21600,21600" o:preferrelative="t" filled="f" stroked="f">
            <v:stroke joinstyle="miter"/>
            <v:imagedata r:id="rId130" o:title="eqId188827d018e01a21bc78a780f09b49cd"/>
            <o:lock v:ext="edit" aspectratio="t"/>
            <w10:anchorlock/>
          </v:shape>
          <o:OLEObject Type="Embed" ProgID="Equation.DSMT4" ShapeID="_x0000_i1087" DrawAspect="Content" ObjectID="_1468075787" r:id="rId131"/>
        </w:object>
      </w:r>
      <w:r>
        <w:rPr>
          <w:color w:val="FF0000"/>
        </w:rPr>
        <w:t>。</w:t>
      </w:r>
    </w:p>
    <w:p>
      <w:pPr>
        <w:shd w:val="clear" w:color="auto" w:fill="F2F2F2"/>
        <w:spacing w:line="360" w:lineRule="auto"/>
        <w:jc w:val="left"/>
        <w:textAlignment w:val="center"/>
        <w:rPr>
          <w:color w:val="FF0000"/>
        </w:rPr>
      </w:pPr>
      <w:r>
        <w:rPr>
          <w:color w:val="FF0000"/>
        </w:rPr>
        <w:t>【详解】A．在外加电源下石墨电极上C转化为CO，失电子发生氧化反应，为阳极，选项A错误；</w:t>
      </w:r>
    </w:p>
    <w:p>
      <w:pPr>
        <w:shd w:val="clear" w:color="auto" w:fill="F2F2F2"/>
        <w:spacing w:line="360" w:lineRule="auto"/>
        <w:jc w:val="left"/>
        <w:textAlignment w:val="center"/>
        <w:rPr>
          <w:color w:val="FF0000"/>
        </w:rPr>
      </w:pPr>
      <w:r>
        <w:rPr>
          <w:color w:val="FF0000"/>
        </w:rPr>
        <w:t>B．电极A的电极反应为</w:t>
      </w:r>
      <w:r>
        <w:rPr>
          <w:color w:val="FF0000"/>
        </w:rPr>
        <w:object>
          <v:shape id="_x0000_i1088" type="#_x0000_t75" alt="eqId188827d018e01a21bc78a780f09b49cd" style="width:131.1pt;height:16.9pt" o:oleicon="f" o:ole="" coordsize="21600,21600" o:preferrelative="t" filled="f" stroked="f">
            <v:stroke joinstyle="miter"/>
            <v:imagedata r:id="rId130" o:title="eqId188827d018e01a21bc78a780f09b49cd"/>
            <o:lock v:ext="edit" aspectratio="t"/>
            <w10:anchorlock/>
          </v:shape>
          <o:OLEObject Type="Embed" ProgID="Equation.DSMT4" ShapeID="_x0000_i1088" DrawAspect="Content" ObjectID="_1468075788" r:id="rId132"/>
        </w:object>
      </w:r>
      <w:r>
        <w:rPr>
          <w:color w:val="FF0000"/>
        </w:rPr>
        <w:t>，选项B错误；</w:t>
      </w:r>
    </w:p>
    <w:p>
      <w:pPr>
        <w:shd w:val="clear" w:color="auto" w:fill="F2F2F2"/>
        <w:spacing w:line="360" w:lineRule="auto"/>
        <w:jc w:val="left"/>
        <w:textAlignment w:val="center"/>
        <w:rPr>
          <w:color w:val="FF0000"/>
        </w:rPr>
      </w:pPr>
      <w:r>
        <w:rPr>
          <w:color w:val="FF0000"/>
        </w:rPr>
        <w:t>C．根据图中信息可知，该体系中，石墨优先于</w:t>
      </w:r>
      <w:r>
        <w:rPr>
          <w:color w:val="FF0000"/>
        </w:rPr>
        <w:object>
          <v:shape id="_x0000_i1089" type="#_x0000_t75" alt="eqIdaef0aaf9f3442509a859fb2f9a07ca7c" style="width:16.7pt;height:14pt" o:oleicon="f" o:ole="" coordsize="21600,21600" o:preferrelative="t" filled="f" stroked="f">
            <v:stroke joinstyle="miter"/>
            <v:imagedata r:id="rId125" o:title="eqIdaef0aaf9f3442509a859fb2f9a07ca7c"/>
            <o:lock v:ext="edit" aspectratio="t"/>
            <w10:anchorlock/>
          </v:shape>
          <o:OLEObject Type="Embed" ProgID="Equation.DSMT4" ShapeID="_x0000_i1089" DrawAspect="Content" ObjectID="_1468075789" r:id="rId133"/>
        </w:object>
      </w:r>
      <w:r>
        <w:rPr>
          <w:color w:val="FF0000"/>
        </w:rPr>
        <w:t>参与反应，选项C正确；</w:t>
      </w:r>
    </w:p>
    <w:p>
      <w:pPr>
        <w:shd w:val="clear" w:color="auto" w:fill="F2F2F2"/>
        <w:spacing w:line="360" w:lineRule="auto"/>
        <w:jc w:val="left"/>
        <w:textAlignment w:val="center"/>
        <w:rPr>
          <w:color w:val="FF0000"/>
        </w:rPr>
      </w:pPr>
      <w:r>
        <w:rPr>
          <w:color w:val="FF0000"/>
        </w:rPr>
        <w:t>D．电解池中石墨电极为阳极，阳离子向阴极电极A移动，选项D错误；</w:t>
      </w:r>
    </w:p>
    <w:p>
      <w:pPr>
        <w:shd w:val="clear" w:color="auto" w:fill="F2F2F2"/>
        <w:spacing w:line="360" w:lineRule="auto"/>
        <w:jc w:val="left"/>
        <w:textAlignment w:val="center"/>
        <w:rPr>
          <w:color w:val="FF0000"/>
        </w:rPr>
      </w:pPr>
      <w:r>
        <w:rPr>
          <w:color w:val="FF0000"/>
        </w:rPr>
        <w:t>答案选C。</w:t>
      </w:r>
    </w:p>
    <w:p>
      <w:pPr>
        <w:shd w:val="clear" w:color="auto" w:fill="auto"/>
        <w:spacing w:line="360" w:lineRule="auto"/>
        <w:jc w:val="left"/>
        <w:textAlignment w:val="center"/>
      </w:pPr>
      <w:r>
        <w:t>1</w:t>
      </w:r>
      <w:r>
        <w:rPr>
          <w:rFonts w:hint="eastAsia"/>
          <w:lang w:val="en-US" w:eastAsia="zh-CN"/>
        </w:rPr>
        <w:t>0</w:t>
      </w:r>
      <w:r>
        <w:t>．（2022·重庆·统考高考真题）硝酮是重要的有机合成中间体，可采用“成对间接电氧化”法合成。电解槽中水溶液的主要成分及反应过程如图所示。</w:t>
      </w:r>
    </w:p>
    <w:p>
      <w:pPr>
        <w:shd w:val="clear" w:color="auto" w:fill="auto"/>
        <w:spacing w:line="360" w:lineRule="auto"/>
        <w:jc w:val="left"/>
        <w:textAlignment w:val="center"/>
      </w:pPr>
      <w:r>
        <w:drawing>
          <wp:inline distT="0" distB="0" distL="114300" distR="114300">
            <wp:extent cx="5278120" cy="1537970"/>
            <wp:effectExtent l="0" t="0" r="17780" b="508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708607" name="图片 100025"/>
                    <pic:cNvPicPr>
                      <a:picLocks noChangeAspect="1"/>
                    </pic:cNvPicPr>
                  </pic:nvPicPr>
                  <pic:blipFill>
                    <a:blip xmlns:r="http://schemas.openxmlformats.org/officeDocument/2006/relationships" r:embed="rId134"/>
                    <a:stretch>
                      <a:fillRect/>
                    </a:stretch>
                  </pic:blipFill>
                  <pic:spPr>
                    <a:xfrm>
                      <a:off x="0" y="0"/>
                      <a:ext cx="5278120" cy="1538373"/>
                    </a:xfrm>
                    <a:prstGeom prst="rect">
                      <a:avLst/>
                    </a:prstGeom>
                  </pic:spPr>
                </pic:pic>
              </a:graphicData>
            </a:graphic>
          </wp:inline>
        </w:drawing>
      </w:r>
    </w:p>
    <w:p>
      <w:pPr>
        <w:shd w:val="clear" w:color="auto" w:fill="auto"/>
        <w:spacing w:line="360" w:lineRule="auto"/>
        <w:jc w:val="left"/>
        <w:textAlignment w:val="center"/>
      </w:pPr>
      <w:r>
        <w:t>下列说法错误的是</w:t>
      </w:r>
    </w:p>
    <w:p>
      <w:pPr>
        <w:shd w:val="clear" w:color="auto" w:fill="auto"/>
        <w:tabs>
          <w:tab w:val="left" w:pos="4156"/>
        </w:tabs>
        <w:spacing w:line="360" w:lineRule="auto"/>
        <w:jc w:val="left"/>
        <w:textAlignment w:val="center"/>
      </w:pPr>
      <w:r>
        <w:t>A．惰性电极2为阳极</w:t>
      </w:r>
      <w:r>
        <w:tab/>
      </w:r>
      <w:r>
        <w:t>B．反应前后WO</w:t>
      </w:r>
      <w:r>
        <w:object>
          <v:shape id="_x0000_i1090" type="#_x0000_t75" alt="eqId18816f9b3f9fde6e6b87d5ca93476073" style="width:10.55pt;height:16.45pt" o:oleicon="f" o:ole="" coordsize="21600,21600" o:preferrelative="t" filled="f" stroked="f">
            <v:stroke joinstyle="miter"/>
            <v:imagedata r:id="rId135" o:title="eqId18816f9b3f9fde6e6b87d5ca93476073"/>
            <o:lock v:ext="edit" aspectratio="t"/>
            <w10:anchorlock/>
          </v:shape>
          <o:OLEObject Type="Embed" ProgID="Equation.DSMT4" ShapeID="_x0000_i1090" DrawAspect="Content" ObjectID="_1468075790" r:id="rId136"/>
        </w:object>
      </w:r>
      <w:r>
        <w:t>/WO</w:t>
      </w:r>
      <w:r>
        <w:object>
          <v:shape id="_x0000_i1091" type="#_x0000_t75" alt="eqId9cfc68c133417527706cfcc4a1ed631e" style="width:10.55pt;height:16.45pt" o:oleicon="f" o:ole="" coordsize="21600,21600" o:preferrelative="t" filled="f" stroked="f">
            <v:stroke joinstyle="miter"/>
            <v:imagedata r:id="rId137" o:title="eqId9cfc68c133417527706cfcc4a1ed631e"/>
            <o:lock v:ext="edit" aspectratio="t"/>
            <w10:anchorlock/>
          </v:shape>
          <o:OLEObject Type="Embed" ProgID="Equation.DSMT4" ShapeID="_x0000_i1091" DrawAspect="Content" ObjectID="_1468075791" r:id="rId138"/>
        </w:object>
      </w:r>
      <w:r>
        <w:t>数量不变</w:t>
      </w:r>
    </w:p>
    <w:p>
      <w:pPr>
        <w:shd w:val="clear" w:color="auto" w:fill="auto"/>
        <w:tabs>
          <w:tab w:val="left" w:pos="4156"/>
        </w:tabs>
        <w:spacing w:line="360" w:lineRule="auto"/>
        <w:jc w:val="left"/>
        <w:textAlignment w:val="center"/>
      </w:pPr>
      <w:r>
        <w:t>C．消耗1mol氧气，可得到1mol硝酮</w:t>
      </w:r>
      <w:r>
        <w:tab/>
      </w:r>
      <w:r>
        <w:t>D．外电路通过1mol电子，可得到1mol水</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【详解】A．惰性电极2，Br</w:t>
      </w:r>
      <w:r>
        <w:rPr>
          <w:color w:val="FF0000"/>
          <w:vertAlign w:val="superscript"/>
        </w:rPr>
        <w:t>-</w:t>
      </w:r>
      <w:r>
        <w:rPr>
          <w:color w:val="FF0000"/>
        </w:rPr>
        <w:t>被氧化为Br</w:t>
      </w:r>
      <w:r>
        <w:rPr>
          <w:color w:val="FF0000"/>
          <w:vertAlign w:val="subscript"/>
        </w:rPr>
        <w:t>2</w:t>
      </w:r>
      <w:r>
        <w:rPr>
          <w:color w:val="FF0000"/>
        </w:rPr>
        <w:t>，惰性电极2为阳极，故A正确；</w:t>
      </w:r>
    </w:p>
    <w:p>
      <w:pPr>
        <w:shd w:val="clear" w:color="auto" w:fill="F2F2F2"/>
        <w:spacing w:line="360" w:lineRule="auto"/>
        <w:jc w:val="left"/>
        <w:textAlignment w:val="center"/>
        <w:rPr>
          <w:color w:val="FF0000"/>
        </w:rPr>
      </w:pPr>
      <w:r>
        <w:rPr>
          <w:color w:val="FF0000"/>
        </w:rPr>
        <w:t>B．WO</w:t>
      </w:r>
      <w:r>
        <w:rPr>
          <w:color w:val="FF0000"/>
        </w:rPr>
        <w:object>
          <v:shape id="_x0000_i1092" type="#_x0000_t75" alt="eqId18816f9b3f9fde6e6b87d5ca93476073" style="width:10.55pt;height:16.45pt" o:oleicon="f" o:ole="" coordsize="21600,21600" o:preferrelative="t" filled="f" stroked="f">
            <v:stroke joinstyle="miter"/>
            <v:imagedata r:id="rId135" o:title="eqId18816f9b3f9fde6e6b87d5ca93476073"/>
            <o:lock v:ext="edit" aspectratio="t"/>
            <w10:anchorlock/>
          </v:shape>
          <o:OLEObject Type="Embed" ProgID="Equation.DSMT4" ShapeID="_x0000_i1092" DrawAspect="Content" ObjectID="_1468075792" r:id="rId139"/>
        </w:object>
      </w:r>
      <w:r>
        <w:rPr>
          <w:color w:val="FF0000"/>
        </w:rPr>
        <w:t>/WO</w:t>
      </w:r>
      <w:r>
        <w:rPr>
          <w:color w:val="FF0000"/>
        </w:rPr>
        <w:object>
          <v:shape id="_x0000_i1093" type="#_x0000_t75" alt="eqId9cfc68c133417527706cfcc4a1ed631e" style="width:10.55pt;height:16.45pt" o:oleicon="f" o:ole="" coordsize="21600,21600" o:preferrelative="t" filled="f" stroked="f">
            <v:stroke joinstyle="miter"/>
            <v:imagedata r:id="rId137" o:title="eqId9cfc68c133417527706cfcc4a1ed631e"/>
            <o:lock v:ext="edit" aspectratio="t"/>
            <w10:anchorlock/>
          </v:shape>
          <o:OLEObject Type="Embed" ProgID="Equation.DSMT4" ShapeID="_x0000_i1093" DrawAspect="Content" ObjectID="_1468075793" r:id="rId140"/>
        </w:object>
      </w:r>
      <w:r>
        <w:rPr>
          <w:color w:val="FF0000"/>
        </w:rPr>
        <w:t>循环反应，反应前后WO</w:t>
      </w:r>
      <w:r>
        <w:rPr>
          <w:color w:val="FF0000"/>
        </w:rPr>
        <w:object>
          <v:shape id="_x0000_i1094" type="#_x0000_t75" alt="eqId18816f9b3f9fde6e6b87d5ca93476073" style="width:10.55pt;height:16.45pt" o:oleicon="f" o:ole="" coordsize="21600,21600" o:preferrelative="t" filled="f" stroked="f">
            <v:stroke joinstyle="miter"/>
            <v:imagedata r:id="rId135" o:title="eqId18816f9b3f9fde6e6b87d5ca93476073"/>
            <o:lock v:ext="edit" aspectratio="t"/>
            <w10:anchorlock/>
          </v:shape>
          <o:OLEObject Type="Embed" ProgID="Equation.DSMT4" ShapeID="_x0000_i1094" DrawAspect="Content" ObjectID="_1468075794" r:id="rId141"/>
        </w:object>
      </w:r>
      <w:r>
        <w:rPr>
          <w:color w:val="FF0000"/>
        </w:rPr>
        <w:t>/WO</w:t>
      </w:r>
      <w:r>
        <w:rPr>
          <w:color w:val="FF0000"/>
        </w:rPr>
        <w:object>
          <v:shape id="_x0000_i1095" type="#_x0000_t75" alt="eqId9cfc68c133417527706cfcc4a1ed631e" style="width:10.55pt;height:16.45pt" o:oleicon="f" o:ole="" coordsize="21600,21600" o:preferrelative="t" filled="f" stroked="f">
            <v:stroke joinstyle="miter"/>
            <v:imagedata r:id="rId137" o:title="eqId9cfc68c133417527706cfcc4a1ed631e"/>
            <o:lock v:ext="edit" aspectratio="t"/>
            <w10:anchorlock/>
          </v:shape>
          <o:OLEObject Type="Embed" ProgID="Equation.DSMT4" ShapeID="_x0000_i1095" DrawAspect="Content" ObjectID="_1468075795" r:id="rId142"/>
        </w:object>
      </w:r>
      <w:r>
        <w:rPr>
          <w:color w:val="FF0000"/>
        </w:rPr>
        <w:t>数量不变，故B正确；</w:t>
      </w:r>
    </w:p>
    <w:p>
      <w:pPr>
        <w:shd w:val="clear" w:color="auto" w:fill="F2F2F2"/>
        <w:spacing w:line="360" w:lineRule="auto"/>
        <w:jc w:val="left"/>
        <w:textAlignment w:val="center"/>
        <w:rPr>
          <w:rFonts w:ascii="Times New Roman" w:eastAsia="Times New Roman" w:hAnsi="Times New Roman" w:cs="Times New Roman"/>
          <w:color w:val="FF0000"/>
        </w:rPr>
      </w:pPr>
      <w:r>
        <w:rPr>
          <w:color w:val="FF0000"/>
        </w:rPr>
        <w:t>C．总反应为氧气把二丁基-N-羟基胺氧化为硝酮，1mol二丁基-N-羟基胺失去2molH原子生成1mol硝酮，氧气最终生成水，根据氧原子守恒，消耗1mol氧气，可得到2mol硝酮，故C错误；</w:t>
      </w:r>
      <w:r>
        <w:rPr>
          <w:rFonts w:ascii="Times New Roman" w:eastAsia="Times New Roman" w:hAnsi="Times New Roman" w:cs="Times New Roman"/>
          <w:color w:val="FF0000"/>
          <w:kern w:val="0"/>
          <w:sz w:val="24"/>
          <w:szCs w:val="24"/>
        </w:rPr>
        <w:t>    </w:t>
      </w:r>
    </w:p>
    <w:p>
      <w:pPr>
        <w:shd w:val="clear" w:color="auto" w:fill="F2F2F2"/>
        <w:spacing w:line="360" w:lineRule="auto"/>
        <w:jc w:val="left"/>
        <w:textAlignment w:val="center"/>
        <w:rPr>
          <w:color w:val="FF0000"/>
        </w:rPr>
      </w:pPr>
      <w:r>
        <w:rPr>
          <w:color w:val="FF0000"/>
        </w:rPr>
        <w:t>D．外电路通过1mol电子，生成0.5molH</w:t>
      </w:r>
      <w:r>
        <w:rPr>
          <w:color w:val="FF0000"/>
          <w:vertAlign w:val="subscript"/>
        </w:rPr>
        <w:t>2</w:t>
      </w:r>
      <w:r>
        <w:rPr>
          <w:color w:val="FF0000"/>
        </w:rPr>
        <w:t>O</w:t>
      </w:r>
      <w:r>
        <w:rPr>
          <w:color w:val="FF0000"/>
          <w:vertAlign w:val="subscript"/>
        </w:rPr>
        <w:t>2</w:t>
      </w:r>
      <w:r>
        <w:rPr>
          <w:color w:val="FF0000"/>
        </w:rPr>
        <w:t>，H</w:t>
      </w:r>
      <w:r>
        <w:rPr>
          <w:color w:val="FF0000"/>
          <w:vertAlign w:val="subscript"/>
        </w:rPr>
        <w:t>2</w:t>
      </w:r>
      <w:r>
        <w:rPr>
          <w:color w:val="FF0000"/>
        </w:rPr>
        <w:t>O</w:t>
      </w:r>
      <w:r>
        <w:rPr>
          <w:color w:val="FF0000"/>
          <w:vertAlign w:val="subscript"/>
        </w:rPr>
        <w:t>2</w:t>
      </w:r>
      <w:r>
        <w:rPr>
          <w:color w:val="FF0000"/>
        </w:rPr>
        <w:t>最终生成水，根据氧原子守恒，可得到1mol水，故D正确；</w:t>
      </w:r>
    </w:p>
    <w:p>
      <w:pPr>
        <w:shd w:val="clear" w:color="auto" w:fill="F2F2F2"/>
        <w:spacing w:line="360" w:lineRule="auto"/>
        <w:jc w:val="left"/>
        <w:textAlignment w:val="center"/>
        <w:rPr>
          <w:color w:val="FF0000"/>
        </w:rPr>
      </w:pPr>
      <w:r>
        <w:rPr>
          <w:color w:val="FF0000"/>
        </w:rPr>
        <w:t>选C。</w:t>
      </w:r>
    </w:p>
    <w:p>
      <w:pPr>
        <w:shd w:val="clear" w:color="auto" w:fill="auto"/>
        <w:spacing w:line="360" w:lineRule="auto"/>
        <w:jc w:val="left"/>
        <w:textAlignment w:val="center"/>
      </w:pPr>
      <w:r>
        <w:t>11．（2023·江苏·统考一模）CO</w:t>
      </w:r>
      <w:r>
        <w:rPr>
          <w:vertAlign w:val="subscript"/>
        </w:rPr>
        <w:t>2</w:t>
      </w:r>
      <w:r>
        <w:t>通过电催化法可生成C</w:t>
      </w:r>
      <w:r>
        <w:rPr>
          <w:vertAlign w:val="subscript"/>
        </w:rPr>
        <w:t>2</w:t>
      </w:r>
      <w:r>
        <w:t>H</w:t>
      </w:r>
      <w:r>
        <w:rPr>
          <w:vertAlign w:val="subscript"/>
        </w:rPr>
        <w:t>5</w:t>
      </w:r>
      <w:r>
        <w:t>OH，c-NC、i-NC是可用于阴极电极的两种电催化剂，其表面发生转化原理如图所示。下列有关说法正确的是</w:t>
      </w:r>
    </w:p>
    <w:p>
      <w:pPr>
        <w:shd w:val="clear" w:color="auto" w:fill="auto"/>
        <w:spacing w:line="360" w:lineRule="auto"/>
        <w:jc w:val="left"/>
        <w:textAlignment w:val="center"/>
      </w:pPr>
      <w:r>
        <w:drawing>
          <wp:inline distT="0" distB="0" distL="114300" distR="114300">
            <wp:extent cx="3162300" cy="1304925"/>
            <wp:effectExtent l="0" t="0" r="0"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00302" name="图片 100012"/>
                    <pic:cNvPicPr>
                      <a:picLocks noChangeAspect="1"/>
                    </pic:cNvPicPr>
                  </pic:nvPicPr>
                  <pic:blipFill>
                    <a:blip xmlns:r="http://schemas.openxmlformats.org/officeDocument/2006/relationships" r:embed="rId143"/>
                    <a:stretch>
                      <a:fillRect/>
                    </a:stretch>
                  </pic:blipFill>
                  <pic:spPr>
                    <a:xfrm>
                      <a:off x="0" y="0"/>
                      <a:ext cx="3162300" cy="1304925"/>
                    </a:xfrm>
                    <a:prstGeom prst="rect">
                      <a:avLst/>
                    </a:prstGeom>
                  </pic:spPr>
                </pic:pic>
              </a:graphicData>
            </a:graphic>
          </wp:inline>
        </w:drawing>
      </w:r>
    </w:p>
    <w:p>
      <w:pPr>
        <w:shd w:val="clear" w:color="auto" w:fill="auto"/>
        <w:spacing w:line="360" w:lineRule="auto"/>
        <w:jc w:val="left"/>
        <w:textAlignment w:val="center"/>
      </w:pPr>
      <w:r>
        <w:t>A．i-NC 电极发生氧化反应</w:t>
      </w:r>
    </w:p>
    <w:p>
      <w:pPr>
        <w:shd w:val="clear" w:color="auto" w:fill="auto"/>
        <w:spacing w:line="360" w:lineRule="auto"/>
        <w:jc w:val="left"/>
        <w:textAlignment w:val="center"/>
      </w:pPr>
      <w:r>
        <w:t>B．合成过程中CO</w:t>
      </w:r>
      <w:r>
        <w:rPr>
          <w:vertAlign w:val="subscript"/>
        </w:rPr>
        <w:t>2</w:t>
      </w:r>
      <w:r>
        <w:t>作为还原剂</w:t>
      </w:r>
    </w:p>
    <w:p>
      <w:pPr>
        <w:shd w:val="clear" w:color="auto" w:fill="auto"/>
        <w:spacing w:line="360" w:lineRule="auto"/>
        <w:jc w:val="left"/>
        <w:textAlignment w:val="center"/>
      </w:pPr>
      <w:r>
        <w:t>C．合成过程中用i-NC作电极催化剂更利于生成C</w:t>
      </w:r>
      <w:r>
        <w:rPr>
          <w:vertAlign w:val="subscript"/>
        </w:rPr>
        <w:t>2</w:t>
      </w:r>
      <w:r>
        <w:t>H</w:t>
      </w:r>
      <w:r>
        <w:rPr>
          <w:vertAlign w:val="subscript"/>
        </w:rPr>
        <w:t>5</w:t>
      </w:r>
      <w:r>
        <w:t>OH</w:t>
      </w:r>
    </w:p>
    <w:p>
      <w:pPr>
        <w:shd w:val="clear" w:color="auto" w:fill="auto"/>
        <w:spacing w:line="360" w:lineRule="auto"/>
        <w:jc w:val="left"/>
        <w:textAlignment w:val="center"/>
      </w:pPr>
      <w:r>
        <w:t>D．c-NC 电极上发生反应： 2CO</w:t>
      </w:r>
      <w:r>
        <w:rPr>
          <w:vertAlign w:val="subscript"/>
        </w:rPr>
        <w:t>2</w:t>
      </w:r>
      <w:r>
        <w:t>+12H</w:t>
      </w:r>
      <w:r>
        <w:rPr>
          <w:vertAlign w:val="superscript"/>
        </w:rPr>
        <w:t>+</w:t>
      </w:r>
      <w:r>
        <w:t>+12e</w:t>
      </w:r>
      <w:r>
        <w:rPr>
          <w:vertAlign w:val="superscript"/>
        </w:rPr>
        <w:t>-</w:t>
      </w:r>
      <w:r>
        <w:t>=C</w:t>
      </w:r>
      <w:r>
        <w:rPr>
          <w:vertAlign w:val="subscript"/>
        </w:rPr>
        <w:t>2</w:t>
      </w:r>
      <w:r>
        <w:t>H</w:t>
      </w:r>
      <w:r>
        <w:rPr>
          <w:vertAlign w:val="subscript"/>
        </w:rPr>
        <w:t>5</w:t>
      </w:r>
      <w:r>
        <w:t>OH+3H</w:t>
      </w:r>
      <w:r>
        <w:rPr>
          <w:vertAlign w:val="subscript"/>
        </w:rPr>
        <w:t>2</w:t>
      </w:r>
      <w:r>
        <w:t>O</w:t>
      </w:r>
    </w:p>
    <w:p>
      <w:pPr>
        <w:shd w:val="clear" w:color="auto" w:fill="F2F2F2"/>
        <w:spacing w:line="360" w:lineRule="auto"/>
        <w:jc w:val="left"/>
        <w:textAlignment w:val="center"/>
        <w:rPr>
          <w:color w:val="FF0000"/>
        </w:rPr>
      </w:pPr>
      <w:r>
        <w:rPr>
          <w:color w:val="FF0000"/>
        </w:rPr>
        <w:t>【答案】D</w:t>
      </w:r>
    </w:p>
    <w:p>
      <w:pPr>
        <w:shd w:val="clear" w:color="auto" w:fill="F2F2F2"/>
        <w:spacing w:line="360" w:lineRule="auto"/>
        <w:jc w:val="left"/>
        <w:textAlignment w:val="center"/>
        <w:rPr>
          <w:color w:val="FF0000"/>
        </w:rPr>
      </w:pPr>
      <w:r>
        <w:rPr>
          <w:color w:val="FF0000"/>
        </w:rPr>
        <w:t>【分析】根据分析，c-NC端CO</w:t>
      </w:r>
      <w:r>
        <w:rPr>
          <w:color w:val="FF0000"/>
          <w:vertAlign w:val="subscript"/>
        </w:rPr>
        <w:t>2</w:t>
      </w:r>
      <w:r>
        <w:rPr>
          <w:color w:val="FF0000"/>
        </w:rPr>
        <w:t>得到电子生成C</w:t>
      </w:r>
      <w:r>
        <w:rPr>
          <w:color w:val="FF0000"/>
          <w:vertAlign w:val="subscript"/>
        </w:rPr>
        <w:t>2</w:t>
      </w:r>
      <w:r>
        <w:rPr>
          <w:color w:val="FF0000"/>
        </w:rPr>
        <w:t>H</w:t>
      </w:r>
      <w:r>
        <w:rPr>
          <w:color w:val="FF0000"/>
          <w:vertAlign w:val="subscript"/>
        </w:rPr>
        <w:t>5</w:t>
      </w:r>
      <w:r>
        <w:rPr>
          <w:color w:val="FF0000"/>
        </w:rPr>
        <w:t>OH，i-NC中CO</w:t>
      </w:r>
      <w:r>
        <w:rPr>
          <w:color w:val="FF0000"/>
          <w:vertAlign w:val="subscript"/>
        </w:rPr>
        <w:t>2</w:t>
      </w:r>
      <w:r>
        <w:rPr>
          <w:color w:val="FF0000"/>
        </w:rPr>
        <w:t>得电子生成C</w:t>
      </w:r>
      <w:r>
        <w:rPr>
          <w:color w:val="FF0000"/>
          <w:vertAlign w:val="subscript"/>
        </w:rPr>
        <w:t>2</w:t>
      </w:r>
      <w:r>
        <w:rPr>
          <w:color w:val="FF0000"/>
        </w:rPr>
        <w:t>H</w:t>
      </w:r>
      <w:r>
        <w:rPr>
          <w:color w:val="FF0000"/>
          <w:vertAlign w:val="subscript"/>
        </w:rPr>
        <w:t>5</w:t>
      </w:r>
      <w:r>
        <w:rPr>
          <w:color w:val="FF0000"/>
        </w:rPr>
        <w:t>OH和CO；</w:t>
      </w:r>
    </w:p>
    <w:p>
      <w:pPr>
        <w:shd w:val="clear" w:color="auto" w:fill="F2F2F2"/>
        <w:spacing w:line="360" w:lineRule="auto"/>
        <w:jc w:val="left"/>
        <w:textAlignment w:val="center"/>
        <w:rPr>
          <w:color w:val="FF0000"/>
        </w:rPr>
      </w:pPr>
      <w:r>
        <w:rPr>
          <w:color w:val="FF0000"/>
        </w:rPr>
        <w:t>【详解】A．根据分析，i-NC电极中，C的化合价由+4价降低到+2价，发生还原反应，A错误；</w:t>
      </w:r>
    </w:p>
    <w:p>
      <w:pPr>
        <w:shd w:val="clear" w:color="auto" w:fill="F2F2F2"/>
        <w:spacing w:line="360" w:lineRule="auto"/>
        <w:jc w:val="left"/>
        <w:textAlignment w:val="center"/>
        <w:rPr>
          <w:color w:val="FF0000"/>
        </w:rPr>
      </w:pPr>
      <w:r>
        <w:rPr>
          <w:color w:val="FF0000"/>
        </w:rPr>
        <w:t>B．合成过程中CO</w:t>
      </w:r>
      <w:r>
        <w:rPr>
          <w:color w:val="FF0000"/>
          <w:vertAlign w:val="subscript"/>
        </w:rPr>
        <w:t>2</w:t>
      </w:r>
      <w:r>
        <w:rPr>
          <w:color w:val="FF0000"/>
        </w:rPr>
        <w:t>中的C由+4价降低到+2价，作氧化剂，B错误；</w:t>
      </w:r>
    </w:p>
    <w:p>
      <w:pPr>
        <w:shd w:val="clear" w:color="auto" w:fill="F2F2F2"/>
        <w:spacing w:line="360" w:lineRule="auto"/>
        <w:jc w:val="left"/>
        <w:textAlignment w:val="center"/>
        <w:rPr>
          <w:color w:val="FF0000"/>
        </w:rPr>
      </w:pPr>
      <w:r>
        <w:rPr>
          <w:color w:val="FF0000"/>
        </w:rPr>
        <w:t>C．根据分析在i-NC中CO</w:t>
      </w:r>
      <w:r>
        <w:rPr>
          <w:color w:val="FF0000"/>
          <w:vertAlign w:val="subscript"/>
        </w:rPr>
        <w:t>2</w:t>
      </w:r>
      <w:r>
        <w:rPr>
          <w:color w:val="FF0000"/>
        </w:rPr>
        <w:t>得电子生成C</w:t>
      </w:r>
      <w:r>
        <w:rPr>
          <w:color w:val="FF0000"/>
          <w:vertAlign w:val="subscript"/>
        </w:rPr>
        <w:t>2</w:t>
      </w:r>
      <w:r>
        <w:rPr>
          <w:color w:val="FF0000"/>
        </w:rPr>
        <w:t>H</w:t>
      </w:r>
      <w:r>
        <w:rPr>
          <w:color w:val="FF0000"/>
          <w:vertAlign w:val="subscript"/>
        </w:rPr>
        <w:t>5</w:t>
      </w:r>
      <w:r>
        <w:rPr>
          <w:color w:val="FF0000"/>
        </w:rPr>
        <w:t>OH和CO，不利于C</w:t>
      </w:r>
      <w:r>
        <w:rPr>
          <w:color w:val="FF0000"/>
          <w:vertAlign w:val="subscript"/>
        </w:rPr>
        <w:t>2</w:t>
      </w:r>
      <w:r>
        <w:rPr>
          <w:color w:val="FF0000"/>
        </w:rPr>
        <w:t>H</w:t>
      </w:r>
      <w:r>
        <w:rPr>
          <w:color w:val="FF0000"/>
          <w:vertAlign w:val="subscript"/>
        </w:rPr>
        <w:t>5</w:t>
      </w:r>
      <w:r>
        <w:rPr>
          <w:color w:val="FF0000"/>
        </w:rPr>
        <w:t>OH，C错误；</w:t>
      </w:r>
    </w:p>
    <w:p>
      <w:pPr>
        <w:shd w:val="clear" w:color="auto" w:fill="F2F2F2"/>
        <w:spacing w:line="360" w:lineRule="auto"/>
        <w:jc w:val="left"/>
        <w:textAlignment w:val="center"/>
        <w:rPr>
          <w:color w:val="FF0000"/>
        </w:rPr>
      </w:pPr>
      <w:r>
        <w:rPr>
          <w:color w:val="FF0000"/>
        </w:rPr>
        <w:t>D．根据分析，c-NC端CO2得到电子生成C2H5OH， 2CO</w:t>
      </w:r>
      <w:r>
        <w:rPr>
          <w:color w:val="FF0000"/>
          <w:vertAlign w:val="subscript"/>
        </w:rPr>
        <w:t>2</w:t>
      </w:r>
      <w:r>
        <w:rPr>
          <w:color w:val="FF0000"/>
        </w:rPr>
        <w:t>+12H</w:t>
      </w:r>
      <w:r>
        <w:rPr>
          <w:color w:val="FF0000"/>
          <w:vertAlign w:val="superscript"/>
        </w:rPr>
        <w:t>+</w:t>
      </w:r>
      <w:r>
        <w:rPr>
          <w:color w:val="FF0000"/>
        </w:rPr>
        <w:t>+12e</w:t>
      </w:r>
      <w:r>
        <w:rPr>
          <w:color w:val="FF0000"/>
          <w:vertAlign w:val="superscript"/>
        </w:rPr>
        <w:t>-</w:t>
      </w:r>
      <w:r>
        <w:rPr>
          <w:color w:val="FF0000"/>
        </w:rPr>
        <w:t>=C</w:t>
      </w:r>
      <w:r>
        <w:rPr>
          <w:color w:val="FF0000"/>
          <w:vertAlign w:val="subscript"/>
        </w:rPr>
        <w:t>2</w:t>
      </w:r>
      <w:r>
        <w:rPr>
          <w:color w:val="FF0000"/>
        </w:rPr>
        <w:t>H</w:t>
      </w:r>
      <w:r>
        <w:rPr>
          <w:color w:val="FF0000"/>
          <w:vertAlign w:val="subscript"/>
        </w:rPr>
        <w:t>5</w:t>
      </w:r>
      <w:r>
        <w:rPr>
          <w:color w:val="FF0000"/>
        </w:rPr>
        <w:t>OH+3H</w:t>
      </w:r>
      <w:r>
        <w:rPr>
          <w:color w:val="FF0000"/>
          <w:vertAlign w:val="subscript"/>
        </w:rPr>
        <w:t>2</w:t>
      </w:r>
      <w:r>
        <w:rPr>
          <w:color w:val="FF0000"/>
        </w:rPr>
        <w:t>O，D正确；</w:t>
      </w:r>
    </w:p>
    <w:p>
      <w:pPr>
        <w:shd w:val="clear" w:color="auto" w:fill="F2F2F2"/>
        <w:spacing w:line="360" w:lineRule="auto"/>
        <w:jc w:val="left"/>
        <w:textAlignment w:val="center"/>
        <w:rPr>
          <w:color w:val="FF0000"/>
        </w:rPr>
      </w:pPr>
      <w:r>
        <w:rPr>
          <w:color w:val="FF0000"/>
        </w:rPr>
        <w:t>故答案为：D。</w:t>
      </w:r>
    </w:p>
    <w:p>
      <w:pPr>
        <w:shd w:val="clear" w:color="auto" w:fill="auto"/>
        <w:spacing w:line="360" w:lineRule="auto"/>
        <w:jc w:val="left"/>
        <w:textAlignment w:val="center"/>
      </w:pPr>
      <w:r>
        <w:t>12．（2022·江苏泰州·统考模拟预测）在下图所示的装置中进行相关实验。关于该实验的说法正确的是</w:t>
      </w:r>
    </w:p>
    <w:p>
      <w:pPr>
        <w:shd w:val="clear" w:color="auto" w:fill="auto"/>
        <w:spacing w:line="360" w:lineRule="auto"/>
        <w:jc w:val="left"/>
        <w:textAlignment w:val="center"/>
      </w:pPr>
      <w:r>
        <w:drawing>
          <wp:inline distT="0" distB="0" distL="114300" distR="114300">
            <wp:extent cx="1162050" cy="1066800"/>
            <wp:effectExtent l="0" t="0" r="0"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332188" name="图片 100013"/>
                    <pic:cNvPicPr>
                      <a:picLocks noChangeAspect="1"/>
                    </pic:cNvPicPr>
                  </pic:nvPicPr>
                  <pic:blipFill>
                    <a:blip xmlns:r="http://schemas.openxmlformats.org/officeDocument/2006/relationships" r:embed="rId144"/>
                    <a:stretch>
                      <a:fillRect/>
                    </a:stretch>
                  </pic:blipFill>
                  <pic:spPr>
                    <a:xfrm>
                      <a:off x="0" y="0"/>
                      <a:ext cx="1162050" cy="1066800"/>
                    </a:xfrm>
                    <a:prstGeom prst="rect">
                      <a:avLst/>
                    </a:prstGeom>
                  </pic:spPr>
                </pic:pic>
              </a:graphicData>
            </a:graphic>
          </wp:inline>
        </w:drawing>
      </w:r>
      <w:r>
        <w:drawing>
          <wp:inline distT="0" distB="0" distL="114300" distR="114300">
            <wp:extent cx="4667250" cy="1543050"/>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777928" name="图片 100014"/>
                    <pic:cNvPicPr>
                      <a:picLocks noChangeAspect="1"/>
                    </pic:cNvPicPr>
                  </pic:nvPicPr>
                  <pic:blipFill>
                    <a:blip xmlns:r="http://schemas.openxmlformats.org/officeDocument/2006/relationships" r:embed="rId145"/>
                    <a:stretch>
                      <a:fillRect/>
                    </a:stretch>
                  </pic:blipFill>
                  <pic:spPr>
                    <a:xfrm>
                      <a:off x="0" y="0"/>
                      <a:ext cx="4667250" cy="1543050"/>
                    </a:xfrm>
                    <a:prstGeom prst="rect">
                      <a:avLst/>
                    </a:prstGeom>
                  </pic:spPr>
                </pic:pic>
              </a:graphicData>
            </a:graphic>
          </wp:inline>
        </w:drawing>
      </w:r>
    </w:p>
    <w:p>
      <w:pPr>
        <w:shd w:val="clear" w:color="auto" w:fill="auto"/>
        <w:spacing w:line="360" w:lineRule="auto"/>
        <w:jc w:val="left"/>
        <w:textAlignment w:val="center"/>
      </w:pPr>
      <w:r>
        <w:t>A．装置图A可用于精确测定酸碱反应的中和热</w:t>
      </w:r>
    </w:p>
    <w:p>
      <w:pPr>
        <w:shd w:val="clear" w:color="auto" w:fill="auto"/>
        <w:spacing w:line="360" w:lineRule="auto"/>
        <w:jc w:val="left"/>
        <w:textAlignment w:val="center"/>
      </w:pPr>
      <w:r>
        <w:t>B．装置图B可用于验证原电池原理</w:t>
      </w:r>
    </w:p>
    <w:p>
      <w:pPr>
        <w:shd w:val="clear" w:color="auto" w:fill="auto"/>
        <w:spacing w:line="360" w:lineRule="auto"/>
        <w:jc w:val="left"/>
        <w:textAlignment w:val="center"/>
      </w:pPr>
      <w:r>
        <w:t>C．装置图C可测定未知氢氧化钠溶液的浓度</w:t>
      </w:r>
    </w:p>
    <w:p>
      <w:pPr>
        <w:shd w:val="clear" w:color="auto" w:fill="auto"/>
        <w:spacing w:line="360" w:lineRule="auto"/>
        <w:jc w:val="left"/>
        <w:textAlignment w:val="center"/>
      </w:pPr>
      <w:r>
        <w:t>D．装置图D可用于粗铜的提纯</w:t>
      </w:r>
    </w:p>
    <w:p>
      <w:pPr>
        <w:shd w:val="clear" w:color="auto" w:fill="F2F2F2"/>
        <w:spacing w:line="360" w:lineRule="auto"/>
        <w:jc w:val="left"/>
        <w:textAlignment w:val="center"/>
        <w:rPr>
          <w:color w:val="FF0000"/>
        </w:rPr>
      </w:pPr>
      <w:r>
        <w:rPr>
          <w:color w:val="FF0000"/>
        </w:rPr>
        <w:t>【答案】B</w:t>
      </w:r>
    </w:p>
    <w:p>
      <w:pPr>
        <w:shd w:val="clear" w:color="auto" w:fill="F2F2F2"/>
        <w:spacing w:line="360" w:lineRule="auto"/>
        <w:jc w:val="left"/>
        <w:textAlignment w:val="center"/>
        <w:rPr>
          <w:color w:val="FF0000"/>
        </w:rPr>
      </w:pPr>
      <w:r>
        <w:rPr>
          <w:color w:val="FF0000"/>
        </w:rPr>
        <w:t>【详解】A．装置图A缺少环形玻璃搅拌棒，且小烧杯与大烧杯的上沿向平，A说法错误；</w:t>
      </w:r>
    </w:p>
    <w:p>
      <w:pPr>
        <w:shd w:val="clear" w:color="auto" w:fill="F2F2F2"/>
        <w:spacing w:line="360" w:lineRule="auto"/>
        <w:jc w:val="left"/>
        <w:textAlignment w:val="center"/>
        <w:rPr>
          <w:color w:val="FF0000"/>
        </w:rPr>
      </w:pPr>
      <w:r>
        <w:rPr>
          <w:color w:val="FF0000"/>
        </w:rPr>
        <w:t>B．装置图B锌作负极失电子生成锌离子，铜作正极，铜离子得电子生成铜，可用于验证原电池反应原埋，B说法正确；</w:t>
      </w:r>
    </w:p>
    <w:p>
      <w:pPr>
        <w:shd w:val="clear" w:color="auto" w:fill="F2F2F2"/>
        <w:spacing w:line="360" w:lineRule="auto"/>
        <w:jc w:val="left"/>
        <w:textAlignment w:val="center"/>
        <w:rPr>
          <w:color w:val="FF0000"/>
        </w:rPr>
      </w:pPr>
      <w:r>
        <w:rPr>
          <w:color w:val="FF0000"/>
        </w:rPr>
        <w:t>C．装置图C盐酸应使用酸式滴定管，使用装置错误，C说法错误；</w:t>
      </w:r>
    </w:p>
    <w:p>
      <w:pPr>
        <w:shd w:val="clear" w:color="auto" w:fill="F2F2F2"/>
        <w:spacing w:line="360" w:lineRule="auto"/>
        <w:jc w:val="left"/>
        <w:textAlignment w:val="center"/>
        <w:rPr>
          <w:color w:val="FF0000"/>
        </w:rPr>
      </w:pPr>
      <w:r>
        <w:rPr>
          <w:color w:val="FF0000"/>
        </w:rPr>
        <w:t>D．装置图D为电解装置，粗铜作阳极，精铜作阴极，D说法错误；</w:t>
      </w:r>
    </w:p>
    <w:p>
      <w:pPr>
        <w:shd w:val="clear" w:color="auto" w:fill="F2F2F2"/>
        <w:spacing w:line="360" w:lineRule="auto"/>
        <w:jc w:val="left"/>
        <w:textAlignment w:val="center"/>
        <w:rPr>
          <w:color w:val="FF0000"/>
        </w:rPr>
      </w:pPr>
      <w:r>
        <w:rPr>
          <w:color w:val="FF0000"/>
        </w:rPr>
        <w:t>答案为B。</w:t>
      </w:r>
    </w:p>
    <w:p>
      <w:pPr>
        <w:shd w:val="clear" w:color="auto" w:fill="auto"/>
        <w:spacing w:line="360" w:lineRule="auto"/>
        <w:jc w:val="left"/>
        <w:textAlignment w:val="center"/>
      </w:pPr>
      <w:r>
        <w:t>13．（2022·江苏·校联考模拟预测）一种锌——空气电池工作原理如图所示，放电时Zn转化为ZnO。下列说法正确的是</w:t>
      </w:r>
    </w:p>
    <w:p>
      <w:pPr>
        <w:shd w:val="clear" w:color="auto" w:fill="auto"/>
        <w:spacing w:line="360" w:lineRule="auto"/>
        <w:jc w:val="left"/>
        <w:textAlignment w:val="center"/>
      </w:pPr>
      <w:r>
        <w:drawing>
          <wp:inline distT="0" distB="0" distL="114300" distR="114300">
            <wp:extent cx="2009775" cy="1295400"/>
            <wp:effectExtent l="0" t="0" r="9525"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1355" name="图片 100015"/>
                    <pic:cNvPicPr>
                      <a:picLocks noChangeAspect="1"/>
                    </pic:cNvPicPr>
                  </pic:nvPicPr>
                  <pic:blipFill>
                    <a:blip xmlns:r="http://schemas.openxmlformats.org/officeDocument/2006/relationships" r:embed="rId146"/>
                    <a:stretch>
                      <a:fillRect/>
                    </a:stretch>
                  </pic:blipFill>
                  <pic:spPr>
                    <a:xfrm>
                      <a:off x="0" y="0"/>
                      <a:ext cx="2009775" cy="1295400"/>
                    </a:xfrm>
                    <a:prstGeom prst="rect">
                      <a:avLst/>
                    </a:prstGeom>
                  </pic:spPr>
                </pic:pic>
              </a:graphicData>
            </a:graphic>
          </wp:inline>
        </w:drawing>
      </w:r>
    </w:p>
    <w:p>
      <w:pPr>
        <w:shd w:val="clear" w:color="auto" w:fill="auto"/>
        <w:spacing w:line="360" w:lineRule="auto"/>
        <w:jc w:val="left"/>
        <w:textAlignment w:val="center"/>
      </w:pPr>
      <w:r>
        <w:t>A．空气中的氧气在石墨电极上发生氧化反应</w:t>
      </w:r>
    </w:p>
    <w:p>
      <w:pPr>
        <w:shd w:val="clear" w:color="auto" w:fill="auto"/>
        <w:spacing w:line="360" w:lineRule="auto"/>
        <w:jc w:val="left"/>
        <w:textAlignment w:val="center"/>
      </w:pPr>
      <w:r>
        <w:t>B．该电池的负极反应为</w:t>
      </w:r>
      <w:r>
        <w:object>
          <v:shape id="_x0000_i1096" type="#_x0000_t75" alt="eqId6a6b7bae280ebc5784b005d08a6d4c56" style="width:133.75pt;height:17.15pt" o:oleicon="f" o:ole="" coordsize="21600,21600" o:preferrelative="t" filled="f" stroked="f">
            <v:stroke joinstyle="miter"/>
            <v:imagedata r:id="rId147" o:title="eqId6a6b7bae280ebc5784b005d08a6d4c56"/>
            <o:lock v:ext="edit" aspectratio="t"/>
            <w10:anchorlock/>
          </v:shape>
          <o:OLEObject Type="Embed" ProgID="Equation.DSMT4" ShapeID="_x0000_i1096" DrawAspect="Content" ObjectID="_1468075796" r:id="rId148"/>
        </w:object>
      </w:r>
    </w:p>
    <w:p>
      <w:pPr>
        <w:shd w:val="clear" w:color="auto" w:fill="auto"/>
        <w:spacing w:line="360" w:lineRule="auto"/>
        <w:jc w:val="left"/>
        <w:textAlignment w:val="center"/>
      </w:pPr>
      <w:r>
        <w:t>C．该电池放电时溶液中的</w:t>
      </w:r>
      <w:r>
        <w:object>
          <v:shape id="_x0000_i1097" type="#_x0000_t75" alt="eqIde4e38f492eda9905b962dfbfc36feef0" style="width:22.85pt;height:11.2pt" o:oleicon="f" o:ole="" coordsize="21600,21600" o:preferrelative="t" filled="f" stroked="f">
            <v:stroke joinstyle="miter"/>
            <v:imagedata r:id="rId149" o:title="eqIde4e38f492eda9905b962dfbfc36feef0"/>
            <o:lock v:ext="edit" aspectratio="t"/>
            <w10:anchorlock/>
          </v:shape>
          <o:OLEObject Type="Embed" ProgID="Equation.DSMT4" ShapeID="_x0000_i1097" DrawAspect="Content" ObjectID="_1468075797" r:id="rId150"/>
        </w:object>
      </w:r>
      <w:r>
        <w:t>向石墨电极移动</w:t>
      </w:r>
    </w:p>
    <w:p>
      <w:pPr>
        <w:shd w:val="clear" w:color="auto" w:fill="auto"/>
        <w:spacing w:line="360" w:lineRule="auto"/>
        <w:jc w:val="left"/>
        <w:textAlignment w:val="center"/>
      </w:pPr>
      <w:r>
        <w:t>D．该电池工作一段时间后，溶液pH明显增大</w:t>
      </w:r>
    </w:p>
    <w:p>
      <w:pPr>
        <w:shd w:val="clear" w:color="auto" w:fill="F2F2F2"/>
        <w:spacing w:line="360" w:lineRule="auto"/>
        <w:jc w:val="left"/>
        <w:textAlignment w:val="center"/>
        <w:rPr>
          <w:color w:val="FF0000"/>
        </w:rPr>
      </w:pPr>
      <w:r>
        <w:rPr>
          <w:color w:val="FF0000"/>
        </w:rPr>
        <w:t>【答案】B</w:t>
      </w:r>
    </w:p>
    <w:p>
      <w:pPr>
        <w:shd w:val="clear" w:color="auto" w:fill="F2F2F2"/>
        <w:spacing w:line="360" w:lineRule="auto"/>
        <w:jc w:val="left"/>
        <w:textAlignment w:val="center"/>
        <w:rPr>
          <w:color w:val="FF0000"/>
        </w:rPr>
      </w:pPr>
      <w:r>
        <w:rPr>
          <w:color w:val="FF0000"/>
        </w:rPr>
        <w:t>【分析】锌失电子发生氧化反应，作为负极，氧气得电子发生还原反应，石墨电极为正极。</w:t>
      </w:r>
    </w:p>
    <w:p>
      <w:pPr>
        <w:shd w:val="clear" w:color="auto" w:fill="F2F2F2"/>
        <w:spacing w:line="360" w:lineRule="auto"/>
        <w:jc w:val="left"/>
        <w:textAlignment w:val="center"/>
        <w:rPr>
          <w:color w:val="FF0000"/>
        </w:rPr>
      </w:pPr>
      <w:r>
        <w:rPr>
          <w:color w:val="FF0000"/>
        </w:rPr>
        <w:t>【详解】A．空气中的氧气在石墨电极上发生还原反应，选项A错误；</w:t>
      </w:r>
    </w:p>
    <w:p>
      <w:pPr>
        <w:shd w:val="clear" w:color="auto" w:fill="F2F2F2"/>
        <w:spacing w:line="360" w:lineRule="auto"/>
        <w:jc w:val="left"/>
        <w:textAlignment w:val="center"/>
        <w:rPr>
          <w:color w:val="FF0000"/>
        </w:rPr>
      </w:pPr>
      <w:r>
        <w:rPr>
          <w:color w:val="FF0000"/>
        </w:rPr>
        <w:t>B．该电池的负极上锌失电子生成ZnO，电极反应为</w:t>
      </w:r>
      <w:r>
        <w:rPr>
          <w:color w:val="FF0000"/>
        </w:rPr>
        <w:object>
          <v:shape id="_x0000_i1098" type="#_x0000_t75" alt="eqId6a6b7bae280ebc5784b005d08a6d4c56" style="width:133.75pt;height:17.15pt" o:oleicon="f" o:ole="" coordsize="21600,21600" o:preferrelative="t" filled="f" stroked="f">
            <v:stroke joinstyle="miter"/>
            <v:imagedata r:id="rId147" o:title="eqId6a6b7bae280ebc5784b005d08a6d4c56"/>
            <o:lock v:ext="edit" aspectratio="t"/>
            <w10:anchorlock/>
          </v:shape>
          <o:OLEObject Type="Embed" ProgID="Equation.DSMT4" ShapeID="_x0000_i1098" DrawAspect="Content" ObjectID="_1468075798" r:id="rId151"/>
        </w:object>
      </w:r>
      <w:r>
        <w:rPr>
          <w:color w:val="FF0000"/>
        </w:rPr>
        <w:t>选项B正确；</w:t>
      </w:r>
    </w:p>
    <w:p>
      <w:pPr>
        <w:shd w:val="clear" w:color="auto" w:fill="F2F2F2"/>
        <w:spacing w:line="360" w:lineRule="auto"/>
        <w:jc w:val="left"/>
        <w:textAlignment w:val="center"/>
        <w:rPr>
          <w:color w:val="FF0000"/>
        </w:rPr>
      </w:pPr>
      <w:r>
        <w:rPr>
          <w:color w:val="FF0000"/>
        </w:rPr>
        <w:t>C．该电池放电时溶液中的</w:t>
      </w:r>
      <w:r>
        <w:rPr>
          <w:color w:val="FF0000"/>
        </w:rPr>
        <w:object>
          <v:shape id="_x0000_i1099" type="#_x0000_t75" alt="eqIde4e38f492eda9905b962dfbfc36feef0" style="width:22.85pt;height:11.2pt" o:oleicon="f" o:ole="" coordsize="21600,21600" o:preferrelative="t" filled="f" stroked="f">
            <v:stroke joinstyle="miter"/>
            <v:imagedata r:id="rId149" o:title="eqIde4e38f492eda9905b962dfbfc36feef0"/>
            <o:lock v:ext="edit" aspectratio="t"/>
            <w10:anchorlock/>
          </v:shape>
          <o:OLEObject Type="Embed" ProgID="Equation.DSMT4" ShapeID="_x0000_i1099" DrawAspect="Content" ObjectID="_1468075799" r:id="rId152"/>
        </w:object>
      </w:r>
      <w:r>
        <w:rPr>
          <w:color w:val="FF0000"/>
        </w:rPr>
        <w:t>向Zn电极移动，选项C错误；</w:t>
      </w:r>
    </w:p>
    <w:p>
      <w:pPr>
        <w:shd w:val="clear" w:color="auto" w:fill="F2F2F2"/>
        <w:spacing w:line="360" w:lineRule="auto"/>
        <w:jc w:val="left"/>
        <w:textAlignment w:val="center"/>
        <w:rPr>
          <w:color w:val="FF0000"/>
        </w:rPr>
      </w:pPr>
      <w:r>
        <w:rPr>
          <w:color w:val="FF0000"/>
        </w:rPr>
        <w:t>D．电池工作时，溶液的</w:t>
      </w:r>
      <w:r>
        <w:rPr>
          <w:color w:val="FF0000"/>
        </w:rPr>
        <w:object>
          <v:shape id="_x0000_i1100" type="#_x0000_t75" alt="eqIda4f1b0cd194d8a0296869dad2aa4d24b" style="width:37.8pt;height:19.2pt" o:oleicon="f" o:ole="" coordsize="21600,21600" o:preferrelative="t" filled="f" stroked="f">
            <v:stroke joinstyle="miter"/>
            <v:imagedata r:id="rId153" o:title="eqIda4f1b0cd194d8a0296869dad2aa4d24b"/>
            <o:lock v:ext="edit" aspectratio="t"/>
            <w10:anchorlock/>
          </v:shape>
          <o:OLEObject Type="Embed" ProgID="Equation.DSMT4" ShapeID="_x0000_i1100" DrawAspect="Content" ObjectID="_1468075800" r:id="rId154"/>
        </w:object>
      </w:r>
      <w:r>
        <w:rPr>
          <w:color w:val="FF0000"/>
        </w:rPr>
        <w:t>变化不大，选项D错误；</w:t>
      </w:r>
    </w:p>
    <w:p>
      <w:pPr>
        <w:shd w:val="clear" w:color="auto" w:fill="F2F2F2"/>
        <w:spacing w:line="360" w:lineRule="auto"/>
        <w:jc w:val="left"/>
        <w:textAlignment w:val="center"/>
        <w:rPr>
          <w:color w:val="FF0000"/>
        </w:rPr>
      </w:pPr>
      <w:r>
        <w:rPr>
          <w:color w:val="FF0000"/>
        </w:rPr>
        <w:t>答案选B。</w:t>
      </w:r>
    </w:p>
    <w:p>
      <w:pPr>
        <w:shd w:val="clear" w:color="auto" w:fill="auto"/>
        <w:spacing w:line="360" w:lineRule="auto"/>
        <w:jc w:val="left"/>
        <w:textAlignment w:val="center"/>
      </w:pPr>
      <w:r>
        <w:t>14．（2022·江苏·一模）第三周期元素的单质及其化合物具有重要用途。在熔融状态下，可用金属钠制备金属钾；MgCl</w:t>
      </w:r>
      <w:r>
        <w:rPr>
          <w:vertAlign w:val="subscript"/>
        </w:rPr>
        <w:t>2</w:t>
      </w:r>
      <w:r>
        <w:t>可制备多种镁产品；Al－空气电池具有较高的比能量，在碱性电解液中总反应式为4Al+3O</w:t>
      </w:r>
      <w:r>
        <w:rPr>
          <w:vertAlign w:val="subscript"/>
        </w:rPr>
        <w:t>2</w:t>
      </w:r>
      <w:r>
        <w:t>+6H</w:t>
      </w:r>
      <w:r>
        <w:rPr>
          <w:vertAlign w:val="subscript"/>
        </w:rPr>
        <w:t>2</w:t>
      </w:r>
      <w:r>
        <w:t>O=4[Al(OH)</w:t>
      </w:r>
      <w:r>
        <w:rPr>
          <w:vertAlign w:val="subscript"/>
        </w:rPr>
        <w:t>4</w:t>
      </w:r>
      <w:r>
        <w:t>]</w:t>
      </w:r>
      <w:r>
        <w:rPr>
          <w:vertAlign w:val="superscript"/>
        </w:rPr>
        <w:t>-</w:t>
      </w:r>
      <w:r>
        <w:t>；高纯硅广泛用于信息技术领域，高温条件下，将粗硅转化为三氯硅烷(SiHCl</w:t>
      </w:r>
      <w:r>
        <w:rPr>
          <w:vertAlign w:val="subscript"/>
        </w:rPr>
        <w:t>3</w:t>
      </w:r>
      <w:r>
        <w:t>)，再经H</w:t>
      </w:r>
      <w:r>
        <w:rPr>
          <w:vertAlign w:val="subscript"/>
        </w:rPr>
        <w:t>2</w:t>
      </w:r>
      <w:r>
        <w:t>还原得到高纯硅。下列化学反应的表示方法正确的是</w:t>
      </w:r>
    </w:p>
    <w:p>
      <w:pPr>
        <w:shd w:val="clear" w:color="auto" w:fill="auto"/>
        <w:spacing w:line="360" w:lineRule="auto"/>
        <w:jc w:val="left"/>
        <w:textAlignment w:val="center"/>
      </w:pPr>
      <w:r>
        <w:t>A．钠与水反应的离子方程式：Na+H</w:t>
      </w:r>
      <w:r>
        <w:rPr>
          <w:vertAlign w:val="subscript"/>
        </w:rPr>
        <w:t>2</w:t>
      </w:r>
      <w:r>
        <w:t>O=Na</w:t>
      </w:r>
      <w:r>
        <w:rPr>
          <w:vertAlign w:val="superscript"/>
        </w:rPr>
        <w:t>+</w:t>
      </w:r>
      <w:r>
        <w:t>+2OH</w:t>
      </w:r>
      <w:r>
        <w:rPr>
          <w:vertAlign w:val="superscript"/>
        </w:rPr>
        <w:t>-</w:t>
      </w:r>
      <w:r>
        <w:t>+H</w:t>
      </w:r>
      <w:r>
        <w:rPr>
          <w:vertAlign w:val="subscript"/>
        </w:rPr>
        <w:t>2</w:t>
      </w:r>
      <w:r>
        <w:t>↑</w:t>
      </w:r>
    </w:p>
    <w:p>
      <w:pPr>
        <w:shd w:val="clear" w:color="auto" w:fill="auto"/>
        <w:spacing w:line="360" w:lineRule="auto"/>
        <w:jc w:val="left"/>
        <w:textAlignment w:val="center"/>
      </w:pPr>
      <w:r>
        <w:t>B．MgCl</w:t>
      </w:r>
      <w:r>
        <w:rPr>
          <w:vertAlign w:val="subscript"/>
        </w:rPr>
        <w:t>2</w:t>
      </w:r>
      <w:r>
        <w:t>溶液显酸性的原因：Mg</w:t>
      </w:r>
      <w:r>
        <w:rPr>
          <w:vertAlign w:val="superscript"/>
        </w:rPr>
        <w:t>2+</w:t>
      </w:r>
      <w:r>
        <w:t>+2H</w:t>
      </w:r>
      <w:r>
        <w:rPr>
          <w:vertAlign w:val="subscript"/>
        </w:rPr>
        <w:t>2</w:t>
      </w:r>
      <w:r>
        <w:t>O=Mg(OH)</w:t>
      </w:r>
      <w:r>
        <w:rPr>
          <w:vertAlign w:val="subscript"/>
        </w:rPr>
        <w:t>2</w:t>
      </w:r>
      <w:r>
        <w:t>↓+2H</w:t>
      </w:r>
      <w:r>
        <w:rPr>
          <w:vertAlign w:val="superscript"/>
        </w:rPr>
        <w:t>+</w:t>
      </w:r>
    </w:p>
    <w:p>
      <w:pPr>
        <w:shd w:val="clear" w:color="auto" w:fill="auto"/>
        <w:spacing w:line="360" w:lineRule="auto"/>
        <w:jc w:val="left"/>
        <w:textAlignment w:val="center"/>
      </w:pPr>
      <w:r>
        <w:t>C．该Al－空气电池的负极反应式：Al-3e</w:t>
      </w:r>
      <w:r>
        <w:rPr>
          <w:vertAlign w:val="superscript"/>
        </w:rPr>
        <w:t>-</w:t>
      </w:r>
      <w:r>
        <w:t>+3OH</w:t>
      </w:r>
      <w:r>
        <w:rPr>
          <w:vertAlign w:val="superscript"/>
        </w:rPr>
        <w:t>-</w:t>
      </w:r>
      <w:r>
        <w:t>=Al(OH)</w:t>
      </w:r>
      <w:r>
        <w:rPr>
          <w:vertAlign w:val="subscript"/>
        </w:rPr>
        <w:t>3</w:t>
      </w:r>
    </w:p>
    <w:p>
      <w:pPr>
        <w:shd w:val="clear" w:color="auto" w:fill="auto"/>
        <w:spacing w:line="360" w:lineRule="auto"/>
        <w:jc w:val="left"/>
        <w:textAlignment w:val="center"/>
      </w:pPr>
      <w:r>
        <w:t>D．SiHCl</w:t>
      </w:r>
      <w:r>
        <w:rPr>
          <w:vertAlign w:val="subscript"/>
        </w:rPr>
        <w:t>3</w:t>
      </w:r>
      <w:r>
        <w:t>转化为高纯硅的化学方程式：SiHCl</w:t>
      </w:r>
      <w:r>
        <w:rPr>
          <w:vertAlign w:val="subscript"/>
        </w:rPr>
        <w:t>3</w:t>
      </w:r>
      <w:r>
        <w:t>+H</w:t>
      </w:r>
      <w:r>
        <w:rPr>
          <w:vertAlign w:val="subscript"/>
        </w:rPr>
        <w:t>2</w:t>
      </w:r>
      <w:r>
        <w:object>
          <v:shape id="_x0000_i1101" type="#_x0000_t75" alt="eqIdca98618ce08f0ebd1828f64c855ae8b7" style="width:56.3pt;height:33.1pt" o:oleicon="f" o:ole="" coordsize="21600,21600" o:preferrelative="t" filled="f" stroked="f">
            <v:stroke joinstyle="miter"/>
            <v:imagedata r:id="rId155" o:title="eqIdca98618ce08f0ebd1828f64c855ae8b7"/>
            <o:lock v:ext="edit" aspectratio="t"/>
            <w10:anchorlock/>
          </v:shape>
          <o:OLEObject Type="Embed" ProgID="Equation.DSMT4" ShapeID="_x0000_i1101" DrawAspect="Content" ObjectID="_1468075801" r:id="rId156"/>
        </w:object>
      </w:r>
      <w:r>
        <w:t>Si+3HCl</w:t>
      </w:r>
    </w:p>
    <w:p>
      <w:pPr>
        <w:shd w:val="clear" w:color="auto" w:fill="F2F2F2"/>
        <w:spacing w:line="360" w:lineRule="auto"/>
        <w:jc w:val="left"/>
        <w:textAlignment w:val="center"/>
        <w:rPr>
          <w:color w:val="FF0000"/>
        </w:rPr>
      </w:pPr>
      <w:r>
        <w:rPr>
          <w:color w:val="FF0000"/>
        </w:rPr>
        <w:t>【答案】D</w:t>
      </w:r>
    </w:p>
    <w:p>
      <w:pPr>
        <w:shd w:val="clear" w:color="auto" w:fill="F2F2F2"/>
        <w:spacing w:line="360" w:lineRule="auto"/>
        <w:jc w:val="left"/>
        <w:textAlignment w:val="center"/>
        <w:rPr>
          <w:color w:val="FF0000"/>
        </w:rPr>
      </w:pPr>
      <w:r>
        <w:rPr>
          <w:color w:val="FF0000"/>
        </w:rPr>
        <w:t>【详解】A．钠与水反应生成氢氧化钠和氢气，离子方程式为：2Na+2H</w:t>
      </w:r>
      <w:r>
        <w:rPr>
          <w:color w:val="FF0000"/>
          <w:vertAlign w:val="subscript"/>
        </w:rPr>
        <w:t>2</w:t>
      </w:r>
      <w:r>
        <w:rPr>
          <w:color w:val="FF0000"/>
        </w:rPr>
        <w:t>O=2Na</w:t>
      </w:r>
      <w:r>
        <w:rPr>
          <w:color w:val="FF0000"/>
          <w:vertAlign w:val="superscript"/>
        </w:rPr>
        <w:t>+</w:t>
      </w:r>
      <w:r>
        <w:rPr>
          <w:color w:val="FF0000"/>
        </w:rPr>
        <w:t>+2OH</w:t>
      </w:r>
      <w:r>
        <w:rPr>
          <w:color w:val="FF0000"/>
          <w:vertAlign w:val="superscript"/>
        </w:rPr>
        <w:t>-</w:t>
      </w:r>
      <w:r>
        <w:rPr>
          <w:color w:val="FF0000"/>
        </w:rPr>
        <w:t>+H</w:t>
      </w:r>
      <w:r>
        <w:rPr>
          <w:color w:val="FF0000"/>
          <w:vertAlign w:val="subscript"/>
        </w:rPr>
        <w:t>2</w:t>
      </w:r>
      <w:r>
        <w:rPr>
          <w:color w:val="FF0000"/>
        </w:rPr>
        <w:t>↑，故A错误；</w:t>
      </w:r>
    </w:p>
    <w:p>
      <w:pPr>
        <w:shd w:val="clear" w:color="auto" w:fill="F2F2F2"/>
        <w:spacing w:line="360" w:lineRule="auto"/>
        <w:jc w:val="left"/>
        <w:textAlignment w:val="center"/>
        <w:rPr>
          <w:color w:val="FF0000"/>
        </w:rPr>
      </w:pPr>
      <w:r>
        <w:rPr>
          <w:color w:val="FF0000"/>
        </w:rPr>
        <w:t>B．MgCl</w:t>
      </w:r>
      <w:r>
        <w:rPr>
          <w:color w:val="FF0000"/>
          <w:vertAlign w:val="subscript"/>
        </w:rPr>
        <w:t>2</w:t>
      </w:r>
      <w:r>
        <w:rPr>
          <w:color w:val="FF0000"/>
        </w:rPr>
        <w:t>溶液中Mg</w:t>
      </w:r>
      <w:r>
        <w:rPr>
          <w:color w:val="FF0000"/>
          <w:vertAlign w:val="superscript"/>
        </w:rPr>
        <w:t>2+</w:t>
      </w:r>
      <w:r>
        <w:rPr>
          <w:color w:val="FF0000"/>
        </w:rPr>
        <w:t>水解产生H</w:t>
      </w:r>
      <w:r>
        <w:rPr>
          <w:color w:val="FF0000"/>
          <w:vertAlign w:val="superscript"/>
        </w:rPr>
        <w:t>+</w:t>
      </w:r>
      <w:r>
        <w:rPr>
          <w:color w:val="FF0000"/>
        </w:rPr>
        <w:t>，使溶液中c(H</w:t>
      </w:r>
      <w:r>
        <w:rPr>
          <w:color w:val="FF0000"/>
          <w:vertAlign w:val="superscript"/>
        </w:rPr>
        <w:t>+</w:t>
      </w:r>
      <w:r>
        <w:rPr>
          <w:color w:val="FF0000"/>
        </w:rPr>
        <w:t>)&gt;c(OH</w:t>
      </w:r>
      <w:r>
        <w:rPr>
          <w:color w:val="FF0000"/>
          <w:vertAlign w:val="superscript"/>
        </w:rPr>
        <w:t>-</w:t>
      </w:r>
      <w:r>
        <w:rPr>
          <w:color w:val="FF0000"/>
        </w:rPr>
        <w:t>)，溶液显酸性，离子方程式为：Mg</w:t>
      </w:r>
      <w:r>
        <w:rPr>
          <w:color w:val="FF0000"/>
          <w:vertAlign w:val="superscript"/>
        </w:rPr>
        <w:t>2+</w:t>
      </w:r>
      <w:r>
        <w:rPr>
          <w:color w:val="FF0000"/>
        </w:rPr>
        <w:t>+2H</w:t>
      </w:r>
      <w:r>
        <w:rPr>
          <w:color w:val="FF0000"/>
          <w:vertAlign w:val="subscript"/>
        </w:rPr>
        <w:t>2</w:t>
      </w:r>
      <w:r>
        <w:rPr>
          <w:color w:val="FF0000"/>
        </w:rPr>
        <w:t>O</w:t>
      </w:r>
      <w:r>
        <w:rPr>
          <w:color w:val="FF0000"/>
        </w:rPr>
        <w:object>
          <v:shape id="_x0000_i1102" type="#_x0000_t75" alt="eqIdde4ac184aef047428370bf877105fa50" style="width:15.8pt;height:12.45pt" o:oleicon="f" o:ole="" coordsize="21600,21600" o:preferrelative="t" filled="f" stroked="f">
            <v:stroke joinstyle="miter"/>
            <v:imagedata r:id="rId157" o:title="eqIdde4ac184aef047428370bf877105fa50"/>
            <o:lock v:ext="edit" aspectratio="t"/>
            <w10:anchorlock/>
          </v:shape>
          <o:OLEObject Type="Embed" ProgID="Equation.DSMT4" ShapeID="_x0000_i1102" DrawAspect="Content" ObjectID="_1468075802" r:id="rId158"/>
        </w:object>
      </w:r>
      <w:r>
        <w:rPr>
          <w:color w:val="FF0000"/>
        </w:rPr>
        <w:t>Mg(OH)</w:t>
      </w:r>
      <w:r>
        <w:rPr>
          <w:color w:val="FF0000"/>
          <w:vertAlign w:val="subscript"/>
        </w:rPr>
        <w:t>2</w:t>
      </w:r>
      <w:r>
        <w:rPr>
          <w:color w:val="FF0000"/>
        </w:rPr>
        <w:t>+2H</w:t>
      </w:r>
      <w:r>
        <w:rPr>
          <w:color w:val="FF0000"/>
          <w:vertAlign w:val="superscript"/>
        </w:rPr>
        <w:t>+</w:t>
      </w:r>
      <w:r>
        <w:rPr>
          <w:color w:val="FF0000"/>
        </w:rPr>
        <w:t>，故B错误；</w:t>
      </w:r>
    </w:p>
    <w:p>
      <w:pPr>
        <w:shd w:val="clear" w:color="auto" w:fill="F2F2F2"/>
        <w:spacing w:line="360" w:lineRule="auto"/>
        <w:jc w:val="left"/>
        <w:textAlignment w:val="center"/>
        <w:rPr>
          <w:color w:val="FF0000"/>
        </w:rPr>
      </w:pPr>
      <w:r>
        <w:rPr>
          <w:color w:val="FF0000"/>
        </w:rPr>
        <w:t>C．Al－空气电池的负极为Al失电子发生氧化反应，碱性条件下生成[Al(OH)</w:t>
      </w:r>
      <w:r>
        <w:rPr>
          <w:color w:val="FF0000"/>
          <w:vertAlign w:val="subscript"/>
        </w:rPr>
        <w:t>4</w:t>
      </w:r>
      <w:r>
        <w:rPr>
          <w:color w:val="FF0000"/>
        </w:rPr>
        <w:t>]</w:t>
      </w:r>
      <w:r>
        <w:rPr>
          <w:color w:val="FF0000"/>
          <w:vertAlign w:val="superscript"/>
        </w:rPr>
        <w:t>-</w:t>
      </w:r>
      <w:r>
        <w:rPr>
          <w:color w:val="FF0000"/>
        </w:rPr>
        <w:t>，电极反应式为：Al-3e</w:t>
      </w:r>
      <w:r>
        <w:rPr>
          <w:color w:val="FF0000"/>
          <w:vertAlign w:val="superscript"/>
        </w:rPr>
        <w:t>-</w:t>
      </w:r>
      <w:r>
        <w:rPr>
          <w:color w:val="FF0000"/>
        </w:rPr>
        <w:t>+4OH</w:t>
      </w:r>
      <w:r>
        <w:rPr>
          <w:color w:val="FF0000"/>
          <w:vertAlign w:val="superscript"/>
        </w:rPr>
        <w:t>-</w:t>
      </w:r>
      <w:r>
        <w:rPr>
          <w:color w:val="FF0000"/>
        </w:rPr>
        <w:t>=[Al(OH)</w:t>
      </w:r>
      <w:r>
        <w:rPr>
          <w:color w:val="FF0000"/>
          <w:vertAlign w:val="subscript"/>
        </w:rPr>
        <w:t>4</w:t>
      </w:r>
      <w:r>
        <w:rPr>
          <w:color w:val="FF0000"/>
        </w:rPr>
        <w:t>]</w:t>
      </w:r>
      <w:r>
        <w:rPr>
          <w:color w:val="FF0000"/>
          <w:vertAlign w:val="superscript"/>
        </w:rPr>
        <w:t>-</w:t>
      </w:r>
      <w:r>
        <w:rPr>
          <w:color w:val="FF0000"/>
        </w:rPr>
        <w:t>，故C错误；</w:t>
      </w:r>
    </w:p>
    <w:p>
      <w:pPr>
        <w:shd w:val="clear" w:color="auto" w:fill="F2F2F2"/>
        <w:spacing w:line="360" w:lineRule="auto"/>
        <w:jc w:val="left"/>
        <w:textAlignment w:val="center"/>
        <w:rPr>
          <w:color w:val="FF0000"/>
        </w:rPr>
      </w:pPr>
      <w:r>
        <w:rPr>
          <w:color w:val="FF0000"/>
        </w:rPr>
        <w:t>D．在高温条件下，H</w:t>
      </w:r>
      <w:r>
        <w:rPr>
          <w:color w:val="FF0000"/>
          <w:vertAlign w:val="subscript"/>
        </w:rPr>
        <w:t>2</w:t>
      </w:r>
      <w:r>
        <w:rPr>
          <w:color w:val="FF0000"/>
        </w:rPr>
        <w:t>还原SiHCl</w:t>
      </w:r>
      <w:r>
        <w:rPr>
          <w:color w:val="FF0000"/>
          <w:vertAlign w:val="subscript"/>
        </w:rPr>
        <w:t>3</w:t>
      </w:r>
      <w:r>
        <w:rPr>
          <w:color w:val="FF0000"/>
        </w:rPr>
        <w:t>得到高纯硅同时得到氯化氢，化学方程式为：SiHCl</w:t>
      </w:r>
      <w:r>
        <w:rPr>
          <w:color w:val="FF0000"/>
          <w:vertAlign w:val="subscript"/>
        </w:rPr>
        <w:t>3</w:t>
      </w:r>
      <w:r>
        <w:rPr>
          <w:color w:val="FF0000"/>
        </w:rPr>
        <w:t>+H</w:t>
      </w:r>
      <w:r>
        <w:rPr>
          <w:color w:val="FF0000"/>
          <w:vertAlign w:val="subscript"/>
        </w:rPr>
        <w:t>2</w:t>
      </w:r>
      <w:r>
        <w:rPr>
          <w:color w:val="FF0000"/>
        </w:rPr>
        <w:object>
          <v:shape id="_x0000_i1103" type="#_x0000_t75" alt="eqIdca98618ce08f0ebd1828f64c855ae8b7" style="width:56.3pt;height:33.1pt" o:oleicon="f" o:ole="" coordsize="21600,21600" o:preferrelative="t" filled="f" stroked="f">
            <v:stroke joinstyle="miter"/>
            <v:imagedata r:id="rId155" o:title="eqIdca98618ce08f0ebd1828f64c855ae8b7"/>
            <o:lock v:ext="edit" aspectratio="t"/>
            <w10:anchorlock/>
          </v:shape>
          <o:OLEObject Type="Embed" ProgID="Equation.DSMT4" ShapeID="_x0000_i1103" DrawAspect="Content" ObjectID="_1468075803" r:id="rId159"/>
        </w:object>
      </w:r>
      <w:r>
        <w:rPr>
          <w:color w:val="FF0000"/>
        </w:rPr>
        <w:t>Si+3HCl，故D正确；</w:t>
      </w:r>
    </w:p>
    <w:p>
      <w:pPr>
        <w:shd w:val="clear" w:color="auto" w:fill="F2F2F2"/>
        <w:spacing w:line="360" w:lineRule="auto"/>
        <w:jc w:val="left"/>
        <w:textAlignment w:val="center"/>
        <w:rPr>
          <w:color w:val="FF0000"/>
        </w:rPr>
      </w:pPr>
      <w:r>
        <w:rPr>
          <w:color w:val="FF0000"/>
        </w:rPr>
        <w:t>答案选D。</w:t>
      </w:r>
    </w:p>
    <w:p>
      <w:pPr>
        <w:shd w:val="clear" w:color="auto" w:fill="auto"/>
        <w:spacing w:line="360" w:lineRule="auto"/>
        <w:jc w:val="left"/>
        <w:textAlignment w:val="center"/>
      </w:pPr>
      <w:r>
        <w:t>15．（2022·江苏·模拟预测）南开大学陈军院士团队研制的一种水性聚合物-空气可充电电池，工作原理如图。N极为尖晶石钴，M极为碳纳米管上的聚合物</w:t>
      </w:r>
      <w:r>
        <w:drawing>
          <wp:inline distT="0" distB="0" distL="114300" distR="114300">
            <wp:extent cx="942975" cy="809625"/>
            <wp:effectExtent l="0" t="0" r="9525" b="952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423337" name="图片 100016"/>
                    <pic:cNvPicPr>
                      <a:picLocks noChangeAspect="1"/>
                    </pic:cNvPicPr>
                  </pic:nvPicPr>
                  <pic:blipFill>
                    <a:blip xmlns:r="http://schemas.openxmlformats.org/officeDocument/2006/relationships" r:embed="rId160"/>
                    <a:stretch>
                      <a:fillRect/>
                    </a:stretch>
                  </pic:blipFill>
                  <pic:spPr>
                    <a:xfrm>
                      <a:off x="0" y="0"/>
                      <a:ext cx="942975" cy="809625"/>
                    </a:xfrm>
                    <a:prstGeom prst="rect">
                      <a:avLst/>
                    </a:prstGeom>
                  </pic:spPr>
                </pic:pic>
              </a:graphicData>
            </a:graphic>
          </wp:inline>
        </w:drawing>
      </w:r>
      <w:r>
        <w:t>，电解液为KOH溶液。下列说法中错误的是：</w:t>
      </w:r>
    </w:p>
    <w:p>
      <w:pPr>
        <w:shd w:val="clear" w:color="auto" w:fill="auto"/>
        <w:spacing w:line="360" w:lineRule="auto"/>
        <w:jc w:val="left"/>
        <w:textAlignment w:val="center"/>
      </w:pPr>
      <w:r>
        <w:drawing>
          <wp:inline distT="0" distB="0" distL="114300" distR="114300">
            <wp:extent cx="2952750" cy="208597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558866" name="图片 30"/>
                    <pic:cNvPicPr>
                      <a:picLocks noChangeAspect="1"/>
                    </pic:cNvPicPr>
                  </pic:nvPicPr>
                  <pic:blipFill>
                    <a:blip xmlns:r="http://schemas.openxmlformats.org/officeDocument/2006/relationships" r:embed="rId161"/>
                    <a:stretch>
                      <a:fillRect/>
                    </a:stretch>
                  </pic:blipFill>
                  <pic:spPr>
                    <a:xfrm>
                      <a:off x="0" y="0"/>
                      <a:ext cx="2952750" cy="2085975"/>
                    </a:xfrm>
                    <a:prstGeom prst="rect">
                      <a:avLst/>
                    </a:prstGeom>
                  </pic:spPr>
                </pic:pic>
              </a:graphicData>
            </a:graphic>
          </wp:inline>
        </w:drawing>
      </w:r>
    </w:p>
    <w:p>
      <w:pPr>
        <w:shd w:val="clear" w:color="auto" w:fill="auto"/>
        <w:spacing w:line="360" w:lineRule="auto"/>
        <w:jc w:val="left"/>
        <w:textAlignment w:val="center"/>
      </w:pPr>
      <w:r>
        <w:t>A．放电时，电解质溶液的pH增大</w:t>
      </w:r>
    </w:p>
    <w:p>
      <w:pPr>
        <w:shd w:val="clear" w:color="auto" w:fill="auto"/>
        <w:spacing w:line="360" w:lineRule="auto"/>
        <w:jc w:val="left"/>
        <w:textAlignment w:val="center"/>
      </w:pPr>
      <w:r>
        <w:t>B．放电时， M极的电极反应式为</w:t>
      </w:r>
      <w:r>
        <w:drawing>
          <wp:inline distT="0" distB="0" distL="114300" distR="114300">
            <wp:extent cx="876300" cy="79057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647344" name="图片 31"/>
                    <pic:cNvPicPr>
                      <a:picLocks noChangeAspect="1"/>
                    </pic:cNvPicPr>
                  </pic:nvPicPr>
                  <pic:blipFill>
                    <a:blip xmlns:r="http://schemas.openxmlformats.org/officeDocument/2006/relationships" r:embed="rId162"/>
                    <a:stretch>
                      <a:fillRect/>
                    </a:stretch>
                  </pic:blipFill>
                  <pic:spPr>
                    <a:xfrm>
                      <a:off x="0" y="0"/>
                      <a:ext cx="876300" cy="790575"/>
                    </a:xfrm>
                    <a:prstGeom prst="rect">
                      <a:avLst/>
                    </a:prstGeom>
                  </pic:spPr>
                </pic:pic>
              </a:graphicData>
            </a:graphic>
          </wp:inline>
        </w:drawing>
      </w:r>
      <w:r>
        <w:t xml:space="preserve"> - 2ne</w:t>
      </w:r>
      <w:r>
        <w:rPr>
          <w:vertAlign w:val="superscript"/>
        </w:rPr>
        <w:t>—</w:t>
      </w:r>
      <w:r>
        <w:t xml:space="preserve"> = </w:t>
      </w:r>
      <w:r>
        <w:drawing>
          <wp:inline distT="0" distB="0" distL="114300" distR="114300">
            <wp:extent cx="1152525" cy="99060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194328" name="图片 32"/>
                    <pic:cNvPicPr>
                      <a:picLocks noChangeAspect="1"/>
                    </pic:cNvPicPr>
                  </pic:nvPicPr>
                  <pic:blipFill>
                    <a:blip xmlns:r="http://schemas.openxmlformats.org/officeDocument/2006/relationships" r:embed="rId160"/>
                    <a:stretch>
                      <a:fillRect/>
                    </a:stretch>
                  </pic:blipFill>
                  <pic:spPr>
                    <a:xfrm>
                      <a:off x="0" y="0"/>
                      <a:ext cx="1152525" cy="990600"/>
                    </a:xfrm>
                    <a:prstGeom prst="rect">
                      <a:avLst/>
                    </a:prstGeom>
                  </pic:spPr>
                </pic:pic>
              </a:graphicData>
            </a:graphic>
          </wp:inline>
        </w:drawing>
      </w:r>
    </w:p>
    <w:p>
      <w:pPr>
        <w:shd w:val="clear" w:color="auto" w:fill="auto"/>
        <w:spacing w:line="360" w:lineRule="auto"/>
        <w:jc w:val="left"/>
        <w:textAlignment w:val="center"/>
      </w:pPr>
      <w:r>
        <w:t>C．充电时，每转移1mol电子，N极上有5.6L O</w:t>
      </w:r>
      <w:r>
        <w:rPr>
          <w:vertAlign w:val="subscript"/>
        </w:rPr>
        <w:t>2</w:t>
      </w:r>
      <w:r>
        <w:t>(标准状况)参加反应</w:t>
      </w:r>
    </w:p>
    <w:p>
      <w:pPr>
        <w:shd w:val="clear" w:color="auto" w:fill="auto"/>
        <w:spacing w:line="360" w:lineRule="auto"/>
        <w:jc w:val="left"/>
        <w:textAlignment w:val="center"/>
      </w:pPr>
      <w:r>
        <w:t>D．充电时，N极与电源正极相连</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【分析】放电时为原电池，阳离子移向正极、阴离子移向负极，图中K</w:t>
      </w:r>
      <w:r>
        <w:rPr>
          <w:color w:val="FF0000"/>
          <w:vertAlign w:val="superscript"/>
        </w:rPr>
        <w:t>+</w:t>
      </w:r>
      <w:r>
        <w:rPr>
          <w:color w:val="FF0000"/>
        </w:rPr>
        <w:t>移向N电极，则N电极为正极，M电极为负极，充电时为电解池。</w:t>
      </w:r>
    </w:p>
    <w:p>
      <w:pPr>
        <w:shd w:val="clear" w:color="auto" w:fill="F2F2F2"/>
        <w:spacing w:line="360" w:lineRule="auto"/>
        <w:jc w:val="left"/>
        <w:textAlignment w:val="center"/>
        <w:rPr>
          <w:color w:val="FF0000"/>
        </w:rPr>
      </w:pPr>
      <w:r>
        <w:rPr>
          <w:color w:val="FF0000"/>
        </w:rPr>
        <w:t>【详解】A．放电时，正极上O</w:t>
      </w:r>
      <w:r>
        <w:rPr>
          <w:color w:val="FF0000"/>
          <w:vertAlign w:val="subscript"/>
        </w:rPr>
        <w:t>2</w:t>
      </w:r>
      <w:r>
        <w:rPr>
          <w:color w:val="FF0000"/>
        </w:rPr>
        <w:t>得电子生成OH</w:t>
      </w:r>
      <w:r>
        <w:rPr>
          <w:color w:val="FF0000"/>
          <w:vertAlign w:val="superscript"/>
        </w:rPr>
        <w:t>-</w:t>
      </w:r>
      <w:r>
        <w:rPr>
          <w:color w:val="FF0000"/>
        </w:rPr>
        <w:t>，电解质溶液pH增大，A正确；</w:t>
      </w:r>
    </w:p>
    <w:p>
      <w:pPr>
        <w:shd w:val="clear" w:color="auto" w:fill="F2F2F2"/>
        <w:spacing w:line="360" w:lineRule="auto"/>
        <w:jc w:val="left"/>
        <w:textAlignment w:val="center"/>
        <w:rPr>
          <w:color w:val="FF0000"/>
        </w:rPr>
      </w:pPr>
      <w:r>
        <w:rPr>
          <w:color w:val="FF0000"/>
        </w:rPr>
        <w:t>B．放电时，M极为负极，发生失电子的氧化反应，电极反应式为</w:t>
      </w:r>
      <w:r>
        <w:rPr>
          <w:rFonts w:ascii="Times New Roman" w:eastAsia="Times New Roman" w:hAnsi="Times New Roman" w:cs="Times New Roman"/>
          <w:color w:val="FF0000"/>
          <w:kern w:val="0"/>
          <w:sz w:val="24"/>
          <w:szCs w:val="24"/>
        </w:rPr>
        <w:t>  </w:t>
      </w:r>
      <w:r>
        <w:rPr>
          <w:color w:val="FF0000"/>
        </w:rPr>
        <w:drawing>
          <wp:inline distT="0" distB="0" distL="114300" distR="114300">
            <wp:extent cx="838200" cy="752475"/>
            <wp:effectExtent l="0" t="0" r="0" b="952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663189" name="图片 100020"/>
                    <pic:cNvPicPr>
                      <a:picLocks noChangeAspect="1"/>
                    </pic:cNvPicPr>
                  </pic:nvPicPr>
                  <pic:blipFill>
                    <a:blip xmlns:r="http://schemas.openxmlformats.org/officeDocument/2006/relationships" r:embed="rId163"/>
                    <a:stretch>
                      <a:fillRect/>
                    </a:stretch>
                  </pic:blipFill>
                  <pic:spPr>
                    <a:xfrm>
                      <a:off x="0" y="0"/>
                      <a:ext cx="838200" cy="752475"/>
                    </a:xfrm>
                    <a:prstGeom prst="rect">
                      <a:avLst/>
                    </a:prstGeom>
                  </pic:spPr>
                </pic:pic>
              </a:graphicData>
            </a:graphic>
          </wp:inline>
        </w:drawing>
      </w:r>
      <w:r>
        <w:rPr>
          <w:color w:val="FF0000"/>
        </w:rPr>
        <w:t>-2ne</w:t>
      </w:r>
      <w:r>
        <w:rPr>
          <w:color w:val="FF0000"/>
          <w:vertAlign w:val="superscript"/>
        </w:rPr>
        <w:t>-</w:t>
      </w:r>
      <w:r>
        <w:rPr>
          <w:color w:val="FF0000"/>
        </w:rPr>
        <w:t>=</w:t>
      </w:r>
      <w:r>
        <w:rPr>
          <w:color w:val="FF0000"/>
        </w:rPr>
        <w:drawing>
          <wp:inline distT="0" distB="0" distL="114300" distR="114300">
            <wp:extent cx="1209675" cy="1038225"/>
            <wp:effectExtent l="0" t="0" r="9525" b="9525"/>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114685" name="图片 100021"/>
                    <pic:cNvPicPr>
                      <a:picLocks noChangeAspect="1"/>
                    </pic:cNvPicPr>
                  </pic:nvPicPr>
                  <pic:blipFill>
                    <a:blip xmlns:r="http://schemas.openxmlformats.org/officeDocument/2006/relationships" r:embed="rId160"/>
                    <a:stretch>
                      <a:fillRect/>
                    </a:stretch>
                  </pic:blipFill>
                  <pic:spPr>
                    <a:xfrm>
                      <a:off x="0" y="0"/>
                      <a:ext cx="1209675" cy="1038225"/>
                    </a:xfrm>
                    <a:prstGeom prst="rect">
                      <a:avLst/>
                    </a:prstGeom>
                  </pic:spPr>
                </pic:pic>
              </a:graphicData>
            </a:graphic>
          </wp:inline>
        </w:drawing>
      </w:r>
      <w:r>
        <w:rPr>
          <w:color w:val="FF0000"/>
        </w:rPr>
        <w:t>，B正确；</w:t>
      </w:r>
    </w:p>
    <w:p>
      <w:pPr>
        <w:shd w:val="clear" w:color="auto" w:fill="F2F2F2"/>
        <w:spacing w:line="360" w:lineRule="auto"/>
        <w:jc w:val="left"/>
        <w:textAlignment w:val="center"/>
        <w:rPr>
          <w:color w:val="FF0000"/>
        </w:rPr>
      </w:pPr>
      <w:r>
        <w:rPr>
          <w:color w:val="FF0000"/>
        </w:rPr>
        <w:t>C．充电时为电解池，N电极为阳极，电极反应式为</w:t>
      </w:r>
      <w:r>
        <w:rPr>
          <w:color w:val="FF0000"/>
        </w:rPr>
        <w:object>
          <v:shape id="_x0000_i1104" type="#_x0000_t75" alt="eqIdcf293281ff1849d300e2428a9998dee2" style="width:103.75pt;height:16.55pt" o:oleicon="f" o:ole="" coordsize="21600,21600" o:preferrelative="t" filled="f" stroked="f">
            <v:stroke joinstyle="miter"/>
            <v:imagedata r:id="rId164" o:title="eqIdcf293281ff1849d300e2428a9998dee2"/>
            <o:lock v:ext="edit" aspectratio="t"/>
            <w10:anchorlock/>
          </v:shape>
          <o:OLEObject Type="Embed" ProgID="Equation.DSMT4" ShapeID="_x0000_i1104" DrawAspect="Content" ObjectID="_1468075804" r:id="rId165"/>
        </w:object>
      </w:r>
      <w:r>
        <w:rPr>
          <w:color w:val="FF0000"/>
        </w:rPr>
        <w:t>，则充电时每转移1mol电子，N电极上生成0.25mol氧气，即生成标准状况下体积为5.6L的氧气，C错误；</w:t>
      </w:r>
    </w:p>
    <w:p>
      <w:pPr>
        <w:shd w:val="clear" w:color="auto" w:fill="F2F2F2"/>
        <w:spacing w:line="360" w:lineRule="auto"/>
        <w:jc w:val="left"/>
        <w:textAlignment w:val="center"/>
        <w:rPr>
          <w:color w:val="FF0000"/>
        </w:rPr>
      </w:pPr>
      <w:r>
        <w:rPr>
          <w:color w:val="FF0000"/>
        </w:rPr>
        <w:t>D．充电时，N极为阳极，与电源正极相连，D正确；</w:t>
      </w:r>
    </w:p>
    <w:p>
      <w:pPr>
        <w:shd w:val="clear" w:color="auto" w:fill="F2F2F2"/>
        <w:spacing w:line="360" w:lineRule="auto"/>
        <w:jc w:val="left"/>
        <w:textAlignment w:val="center"/>
        <w:rPr>
          <w:color w:val="FF0000"/>
        </w:rPr>
      </w:pPr>
      <w:r>
        <w:rPr>
          <w:color w:val="FF0000"/>
        </w:rPr>
        <w:t>故选C。</w:t>
      </w:r>
    </w:p>
    <w:p>
      <w:pPr>
        <w:shd w:val="clear" w:color="auto" w:fill="auto"/>
        <w:spacing w:line="360" w:lineRule="auto"/>
        <w:jc w:val="left"/>
        <w:textAlignment w:val="center"/>
      </w:pPr>
      <w:r>
        <w:t>16．（2022·江苏南通·启东中学校考模拟预测）高电压水系锌—有机混合液流电池的装置如图所示。下列说法错误的是</w:t>
      </w:r>
    </w:p>
    <w:p>
      <w:pPr>
        <w:shd w:val="clear" w:color="auto" w:fill="auto"/>
        <w:spacing w:line="360" w:lineRule="auto"/>
        <w:jc w:val="left"/>
        <w:textAlignment w:val="center"/>
      </w:pPr>
      <w:r>
        <w:drawing>
          <wp:inline distT="0" distB="0" distL="114300" distR="114300">
            <wp:extent cx="5278120" cy="1416685"/>
            <wp:effectExtent l="0" t="0" r="17780" b="1206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60950" name="图片 100022"/>
                    <pic:cNvPicPr>
                      <a:picLocks noChangeAspect="1"/>
                    </pic:cNvPicPr>
                  </pic:nvPicPr>
                  <pic:blipFill>
                    <a:blip xmlns:r="http://schemas.openxmlformats.org/officeDocument/2006/relationships" r:embed="rId166"/>
                    <a:stretch>
                      <a:fillRect/>
                    </a:stretch>
                  </pic:blipFill>
                  <pic:spPr>
                    <a:xfrm>
                      <a:off x="0" y="0"/>
                      <a:ext cx="5278120" cy="1416872"/>
                    </a:xfrm>
                    <a:prstGeom prst="rect">
                      <a:avLst/>
                    </a:prstGeom>
                  </pic:spPr>
                </pic:pic>
              </a:graphicData>
            </a:graphic>
          </wp:inline>
        </w:drawing>
      </w:r>
    </w:p>
    <w:p>
      <w:pPr>
        <w:shd w:val="clear" w:color="auto" w:fill="auto"/>
        <w:spacing w:line="360" w:lineRule="auto"/>
        <w:jc w:val="left"/>
        <w:textAlignment w:val="center"/>
      </w:pPr>
      <w:r>
        <w:t>A．放电时，负极反应式为</w:t>
      </w:r>
      <w:r>
        <w:object>
          <v:shape id="_x0000_i1105" type="#_x0000_t75" alt="eqId3c794a506c9fa06aa4ccaa92d0a88f85" style="width:107.3pt;height:16.7pt" o:oleicon="f" o:ole="" coordsize="21600,21600" o:preferrelative="t" filled="f" stroked="f">
            <v:stroke joinstyle="miter"/>
            <v:imagedata r:id="rId167" o:title="eqId3c794a506c9fa06aa4ccaa92d0a88f85"/>
            <o:lock v:ext="edit" aspectratio="t"/>
            <w10:anchorlock/>
          </v:shape>
          <o:OLEObject Type="Embed" ProgID="Equation.DSMT4" ShapeID="_x0000_i1105" DrawAspect="Content" ObjectID="_1468075805" r:id="rId168"/>
        </w:object>
      </w:r>
    </w:p>
    <w:p>
      <w:pPr>
        <w:shd w:val="clear" w:color="auto" w:fill="auto"/>
        <w:spacing w:line="360" w:lineRule="auto"/>
        <w:jc w:val="left"/>
        <w:textAlignment w:val="center"/>
      </w:pPr>
      <w:r>
        <w:t>B．放电时，正极区溶液的</w:t>
      </w:r>
      <w:r>
        <w:object>
          <v:shape id="_x0000_i1106" type="#_x0000_t75" alt="eqId1066e53bf79a3cdff7ec2934bd09e272" style="width:16.7pt;height:14.05pt" o:oleicon="f" o:ole="" coordsize="21600,21600" o:preferrelative="t" filled="f" stroked="f">
            <v:stroke joinstyle="miter"/>
            <v:imagedata r:id="rId169" o:title="eqId1066e53bf79a3cdff7ec2934bd09e272"/>
            <o:lock v:ext="edit" aspectratio="t"/>
            <w10:anchorlock/>
          </v:shape>
          <o:OLEObject Type="Embed" ProgID="Equation.DSMT4" ShapeID="_x0000_i1106" DrawAspect="Content" ObjectID="_1468075806" r:id="rId170"/>
        </w:object>
      </w:r>
      <w:r>
        <w:t>增大</w:t>
      </w:r>
    </w:p>
    <w:p>
      <w:pPr>
        <w:shd w:val="clear" w:color="auto" w:fill="auto"/>
        <w:spacing w:line="360" w:lineRule="auto"/>
        <w:jc w:val="left"/>
        <w:textAlignment w:val="center"/>
      </w:pPr>
      <w:r>
        <w:t>C．充电时，</w:t>
      </w:r>
      <w:r>
        <w:object>
          <v:shape id="_x0000_i1107" type="#_x0000_t75" alt="eqIdca8b3e5d7543ccbd2b9e991d37c5dc4f" style="width:47.5pt;height:15.8pt" o:oleicon="f" o:ole="" coordsize="21600,21600" o:preferrelative="t" filled="f" stroked="f">
            <v:stroke joinstyle="miter"/>
            <v:imagedata r:id="rId171" o:title="eqIdca8b3e5d7543ccbd2b9e991d37c5dc4f"/>
            <o:lock v:ext="edit" aspectratio="t"/>
            <w10:anchorlock/>
          </v:shape>
          <o:OLEObject Type="Embed" ProgID="Equation.DSMT4" ShapeID="_x0000_i1107" DrawAspect="Content" ObjectID="_1468075807" r:id="rId172"/>
        </w:object>
      </w:r>
      <w:r>
        <w:t>转化为</w:t>
      </w:r>
      <w:r>
        <w:object>
          <v:shape id="_x0000_i1108" type="#_x0000_t75" alt="eqIdb893530f1431a7ecf3e64f84cf4606a9" style="width:16.7pt;height:13.65pt" o:oleicon="f" o:ole="" coordsize="21600,21600" o:preferrelative="t" filled="f" stroked="f">
            <v:stroke joinstyle="miter"/>
            <v:imagedata r:id="rId173" o:title="eqIdb893530f1431a7ecf3e64f84cf4606a9"/>
            <o:lock v:ext="edit" aspectratio="t"/>
            <w10:anchorlock/>
          </v:shape>
          <o:OLEObject Type="Embed" ProgID="Equation.DSMT4" ShapeID="_x0000_i1108" DrawAspect="Content" ObjectID="_1468075808" r:id="rId174"/>
        </w:object>
      </w:r>
      <w:r>
        <w:t>转移</w:t>
      </w:r>
      <w:r>
        <w:object>
          <v:shape id="_x0000_i1109" type="#_x0000_t75" alt="eqId2e0e1a928167fedd7f9cbc804eade8cb" style="width:24.6pt;height:12.65pt" o:oleicon="f" o:ole="" coordsize="21600,21600" o:preferrelative="t" filled="f" stroked="f">
            <v:stroke joinstyle="miter"/>
            <v:imagedata r:id="rId175" o:title="eqId2e0e1a928167fedd7f9cbc804eade8cb"/>
            <o:lock v:ext="edit" aspectratio="t"/>
            <w10:anchorlock/>
          </v:shape>
          <o:OLEObject Type="Embed" ProgID="Equation.DSMT4" ShapeID="_x0000_i1109" DrawAspect="Content" ObjectID="_1468075809" r:id="rId176"/>
        </w:object>
      </w:r>
      <w:r>
        <w:t>电子</w:t>
      </w:r>
    </w:p>
    <w:p>
      <w:pPr>
        <w:shd w:val="clear" w:color="auto" w:fill="auto"/>
        <w:spacing w:line="360" w:lineRule="auto"/>
        <w:jc w:val="left"/>
        <w:textAlignment w:val="center"/>
      </w:pPr>
      <w:r>
        <w:t>D．充电时，中性电解质</w:t>
      </w:r>
      <w:r>
        <w:object>
          <v:shape id="_x0000_i1110" type="#_x0000_t75" alt="eqId24a7a58438b831b6a45a9874adce1055" style="width:25.5pt;height:12.4pt" o:oleicon="f" o:ole="" coordsize="21600,21600" o:preferrelative="t" filled="f" stroked="f">
            <v:stroke joinstyle="miter"/>
            <v:imagedata r:id="rId177" o:title="eqId24a7a58438b831b6a45a9874adce1055"/>
            <o:lock v:ext="edit" aspectratio="t"/>
            <w10:anchorlock/>
          </v:shape>
          <o:OLEObject Type="Embed" ProgID="Equation.DSMT4" ShapeID="_x0000_i1110" DrawAspect="Content" ObjectID="_1468075810" r:id="rId178"/>
        </w:object>
      </w:r>
      <w:r>
        <w:t>的浓度增大</w:t>
      </w:r>
    </w:p>
    <w:p>
      <w:pPr>
        <w:shd w:val="clear" w:color="auto" w:fill="F2F2F2"/>
        <w:spacing w:line="360" w:lineRule="auto"/>
        <w:jc w:val="left"/>
        <w:textAlignment w:val="center"/>
        <w:rPr>
          <w:color w:val="FF0000"/>
        </w:rPr>
      </w:pPr>
      <w:r>
        <w:rPr>
          <w:color w:val="FF0000"/>
        </w:rPr>
        <w:t>【答案】D</w:t>
      </w:r>
    </w:p>
    <w:p>
      <w:pPr>
        <w:shd w:val="clear" w:color="auto" w:fill="F2F2F2"/>
        <w:spacing w:line="360" w:lineRule="auto"/>
        <w:jc w:val="left"/>
        <w:textAlignment w:val="center"/>
        <w:rPr>
          <w:color w:val="FF0000"/>
        </w:rPr>
      </w:pPr>
      <w:r>
        <w:rPr>
          <w:color w:val="FF0000"/>
        </w:rPr>
        <w:t>【分析】高电压水系锌-有机混合液流电池工作原理为：放电时为原电池，金属Zn发生失电子的氧化反应生成Zn</w:t>
      </w:r>
      <w:r>
        <w:rPr>
          <w:color w:val="FF0000"/>
          <w:vertAlign w:val="superscript"/>
        </w:rPr>
        <w:t>2+</w:t>
      </w:r>
      <w:r>
        <w:rPr>
          <w:color w:val="FF0000"/>
        </w:rPr>
        <w:t>，为负极，则FQ所在电极为正极，正极反应式为2FQ+2e</w:t>
      </w:r>
      <w:r>
        <w:rPr>
          <w:color w:val="FF0000"/>
          <w:vertAlign w:val="superscript"/>
        </w:rPr>
        <w:t>-</w:t>
      </w:r>
      <w:r>
        <w:rPr>
          <w:color w:val="FF0000"/>
        </w:rPr>
        <w:t>+2H</w:t>
      </w:r>
      <w:r>
        <w:rPr>
          <w:color w:val="FF0000"/>
          <w:vertAlign w:val="superscript"/>
        </w:rPr>
        <w:t>+</w:t>
      </w:r>
      <w:r>
        <w:rPr>
          <w:color w:val="FF0000"/>
        </w:rPr>
        <w:t>═FQH</w:t>
      </w:r>
      <w:r>
        <w:rPr>
          <w:color w:val="FF0000"/>
          <w:vertAlign w:val="subscript"/>
        </w:rPr>
        <w:t>2</w:t>
      </w:r>
      <w:r>
        <w:rPr>
          <w:color w:val="FF0000"/>
        </w:rPr>
        <w:t>，负极反应式为Zn-2e</w:t>
      </w:r>
      <w:r>
        <w:rPr>
          <w:color w:val="FF0000"/>
          <w:vertAlign w:val="superscript"/>
        </w:rPr>
        <w:t>-</w:t>
      </w:r>
      <w:r>
        <w:rPr>
          <w:color w:val="FF0000"/>
        </w:rPr>
        <w:t>+4OH</w:t>
      </w:r>
      <w:r>
        <w:rPr>
          <w:color w:val="FF0000"/>
          <w:vertAlign w:val="superscript"/>
        </w:rPr>
        <w:t>-</w:t>
      </w:r>
      <w:r>
        <w:rPr>
          <w:color w:val="FF0000"/>
        </w:rPr>
        <w:t>=Zn(OH)</w:t>
      </w:r>
      <w:r>
        <w:rPr>
          <w:color w:val="FF0000"/>
        </w:rPr>
        <w:object>
          <v:shape id="_x0000_i1111" type="#_x0000_t75" alt="eqId1903287227f2e5af1aa48d3103239111" style="width:8.75pt;height:16.9pt" o:oleicon="f" o:ole="" coordsize="21600,21600" o:preferrelative="t" filled="f" stroked="f">
            <v:stroke joinstyle="miter"/>
            <v:imagedata r:id="rId179" o:title="eqId1903287227f2e5af1aa48d3103239111"/>
            <o:lock v:ext="edit" aspectratio="t"/>
            <w10:anchorlock/>
          </v:shape>
          <o:OLEObject Type="Embed" ProgID="Equation.DSMT4" ShapeID="_x0000_i1111" DrawAspect="Content" ObjectID="_1468075811" r:id="rId180"/>
        </w:object>
      </w:r>
      <w:r>
        <w:rPr>
          <w:color w:val="FF0000"/>
        </w:rPr>
        <w:t>；充电时电解池，原电池的正负极连接电源的正负极，阴阳极的电极反应与原电池的负正极的反应式相反，电解质中阳离子移向阴极、阴离子移向阳极。</w:t>
      </w:r>
    </w:p>
    <w:p>
      <w:pPr>
        <w:shd w:val="clear" w:color="auto" w:fill="F2F2F2"/>
        <w:spacing w:line="360" w:lineRule="auto"/>
        <w:jc w:val="left"/>
        <w:textAlignment w:val="center"/>
        <w:rPr>
          <w:color w:val="FF0000"/>
        </w:rPr>
      </w:pPr>
      <w:r>
        <w:rPr>
          <w:color w:val="FF0000"/>
        </w:rPr>
        <w:t>【详解】A． 放电时为原电池，金属Zn为负极，负极反应式为</w:t>
      </w:r>
      <w:r>
        <w:rPr>
          <w:color w:val="FF0000"/>
        </w:rPr>
        <w:object>
          <v:shape id="_x0000_i1112" type="#_x0000_t75" alt="eqId3c794a506c9fa06aa4ccaa92d0a88f85" style="width:107.3pt;height:16.7pt" o:oleicon="f" o:ole="" coordsize="21600,21600" o:preferrelative="t" filled="f" stroked="f">
            <v:stroke joinstyle="miter"/>
            <v:imagedata r:id="rId167" o:title="eqId3c794a506c9fa06aa4ccaa92d0a88f85"/>
            <o:lock v:ext="edit" aspectratio="t"/>
            <w10:anchorlock/>
          </v:shape>
          <o:OLEObject Type="Embed" ProgID="Equation.DSMT4" ShapeID="_x0000_i1112" DrawAspect="Content" ObjectID="_1468075812" r:id="rId181"/>
        </w:object>
      </w:r>
      <w:r>
        <w:rPr>
          <w:color w:val="FF0000"/>
        </w:rPr>
        <w:t>，选项A正确；</w:t>
      </w:r>
    </w:p>
    <w:p>
      <w:pPr>
        <w:shd w:val="clear" w:color="auto" w:fill="F2F2F2"/>
        <w:spacing w:line="360" w:lineRule="auto"/>
        <w:jc w:val="left"/>
        <w:textAlignment w:val="center"/>
        <w:rPr>
          <w:color w:val="FF0000"/>
        </w:rPr>
      </w:pPr>
      <w:r>
        <w:rPr>
          <w:color w:val="FF0000"/>
        </w:rPr>
        <w:t>B．放电时为原电池，正极反应式为2FQ+2e</w:t>
      </w:r>
      <w:r>
        <w:rPr>
          <w:color w:val="FF0000"/>
          <w:vertAlign w:val="superscript"/>
        </w:rPr>
        <w:t>-</w:t>
      </w:r>
      <w:r>
        <w:rPr>
          <w:color w:val="FF0000"/>
        </w:rPr>
        <w:t>+2H</w:t>
      </w:r>
      <w:r>
        <w:rPr>
          <w:color w:val="FF0000"/>
          <w:vertAlign w:val="superscript"/>
        </w:rPr>
        <w:t>+</w:t>
      </w:r>
      <w:r>
        <w:rPr>
          <w:color w:val="FF0000"/>
        </w:rPr>
        <w:t>═FQH</w:t>
      </w:r>
      <w:r>
        <w:rPr>
          <w:color w:val="FF0000"/>
          <w:vertAlign w:val="subscript"/>
        </w:rPr>
        <w:t>2</w:t>
      </w:r>
      <w:r>
        <w:rPr>
          <w:color w:val="FF0000"/>
        </w:rPr>
        <w:t>，即正极区溶液的pH增大，选项B正确；</w:t>
      </w:r>
    </w:p>
    <w:p>
      <w:pPr>
        <w:shd w:val="clear" w:color="auto" w:fill="F2F2F2"/>
        <w:spacing w:line="360" w:lineRule="auto"/>
        <w:jc w:val="left"/>
        <w:textAlignment w:val="center"/>
        <w:rPr>
          <w:color w:val="FF0000"/>
        </w:rPr>
      </w:pPr>
      <w:r>
        <w:rPr>
          <w:color w:val="FF0000"/>
        </w:rPr>
        <w:t>C． 充电时电解池，阳极反应为FQH</w:t>
      </w:r>
      <w:r>
        <w:rPr>
          <w:color w:val="FF0000"/>
          <w:vertAlign w:val="subscript"/>
        </w:rPr>
        <w:t>2</w:t>
      </w:r>
      <w:r>
        <w:rPr>
          <w:color w:val="FF0000"/>
        </w:rPr>
        <w:t>-2e</w:t>
      </w:r>
      <w:r>
        <w:rPr>
          <w:color w:val="FF0000"/>
          <w:vertAlign w:val="superscript"/>
        </w:rPr>
        <w:t>-</w:t>
      </w:r>
      <w:r>
        <w:rPr>
          <w:color w:val="FF0000"/>
        </w:rPr>
        <w:t>=2FQ+2e</w:t>
      </w:r>
      <w:r>
        <w:rPr>
          <w:color w:val="FF0000"/>
          <w:vertAlign w:val="superscript"/>
        </w:rPr>
        <w:t>-</w:t>
      </w:r>
      <w:r>
        <w:rPr>
          <w:color w:val="FF0000"/>
        </w:rPr>
        <w:t>+2H</w:t>
      </w:r>
      <w:r>
        <w:rPr>
          <w:color w:val="FF0000"/>
          <w:vertAlign w:val="superscript"/>
        </w:rPr>
        <w:t>+</w:t>
      </w:r>
      <w:r>
        <w:rPr>
          <w:color w:val="FF0000"/>
        </w:rPr>
        <w:t>，则1molFQH</w:t>
      </w:r>
      <w:r>
        <w:rPr>
          <w:color w:val="FF0000"/>
          <w:vertAlign w:val="subscript"/>
        </w:rPr>
        <w:t>2</w:t>
      </w:r>
      <w:r>
        <w:rPr>
          <w:color w:val="FF0000"/>
        </w:rPr>
        <w:t>转化为FQ时转移2mol电子，选项C正确；</w:t>
      </w:r>
    </w:p>
    <w:p>
      <w:pPr>
        <w:shd w:val="clear" w:color="auto" w:fill="F2F2F2"/>
        <w:spacing w:line="360" w:lineRule="auto"/>
        <w:jc w:val="left"/>
        <w:textAlignment w:val="center"/>
        <w:rPr>
          <w:color w:val="FF0000"/>
        </w:rPr>
      </w:pPr>
      <w:r>
        <w:rPr>
          <w:color w:val="FF0000"/>
        </w:rPr>
        <w:t>D． 充电时装置为电解池，电解质中阳离子移向阴极、阴离子移向阳极，NaCl溶液中的钠离子和氯离子分别发生定向移动，即电解质NaCl的浓度减小，选项D错误；</w:t>
      </w:r>
    </w:p>
    <w:p>
      <w:pPr>
        <w:shd w:val="clear" w:color="auto" w:fill="F2F2F2"/>
        <w:spacing w:line="360" w:lineRule="auto"/>
        <w:jc w:val="left"/>
        <w:textAlignment w:val="center"/>
        <w:rPr>
          <w:color w:val="FF0000"/>
        </w:rPr>
      </w:pPr>
      <w:r>
        <w:rPr>
          <w:color w:val="FF0000"/>
        </w:rPr>
        <w:t>答案选D。</w:t>
      </w:r>
    </w:p>
    <w:p>
      <w:pPr>
        <w:shd w:val="clear" w:color="auto" w:fill="auto"/>
        <w:spacing w:line="360" w:lineRule="auto"/>
        <w:jc w:val="left"/>
        <w:textAlignment w:val="center"/>
      </w:pPr>
      <w:r>
        <w:t>17．（2022·江苏泰州·统考模拟预测）CO</w:t>
      </w:r>
      <w:r>
        <w:rPr>
          <w:vertAlign w:val="subscript"/>
        </w:rPr>
        <w:t>2</w:t>
      </w:r>
      <w:r>
        <w:t>催化加氢制备甲醇的反应为CO</w:t>
      </w:r>
      <w:r>
        <w:rPr>
          <w:vertAlign w:val="subscript"/>
        </w:rPr>
        <w:t>2</w:t>
      </w:r>
      <w:r>
        <w:t>(g)+3H</w:t>
      </w:r>
      <w:r>
        <w:rPr>
          <w:vertAlign w:val="subscript"/>
        </w:rPr>
        <w:t>2</w:t>
      </w:r>
      <w:r>
        <w:t>(g)</w:t>
      </w:r>
      <w:r>
        <w:object>
          <v:shape id="_x0000_i1113" type="#_x0000_t75" alt="eqIde98feedde5546db26eb490641ba3a817" style="width:15.8pt;height:26.05pt" o:oleicon="f" o:ole="" coordsize="21600,21600" o:preferrelative="t" filled="f" stroked="f">
            <v:stroke joinstyle="miter"/>
            <v:imagedata r:id="rId182" o:title="eqIde98feedde5546db26eb490641ba3a817"/>
            <o:lock v:ext="edit" aspectratio="t"/>
            <w10:anchorlock/>
          </v:shape>
          <o:OLEObject Type="Embed" ProgID="Equation.DSMT4" ShapeID="_x0000_i1113" DrawAspect="Content" ObjectID="_1468075813" r:id="rId183"/>
        </w:object>
      </w:r>
      <w:r>
        <w:t>CH</w:t>
      </w:r>
      <w:r>
        <w:rPr>
          <w:vertAlign w:val="subscript"/>
        </w:rPr>
        <w:t>3</w:t>
      </w:r>
      <w:r>
        <w:t>OH(g)+H</w:t>
      </w:r>
      <w:r>
        <w:rPr>
          <w:vertAlign w:val="subscript"/>
        </w:rPr>
        <w:t>2</w:t>
      </w:r>
      <w:r>
        <w:t xml:space="preserve">O(g) </w:t>
      </w:r>
      <w:r>
        <w:rPr>
          <w:rFonts w:ascii="Cambria Math" w:eastAsia="Cambria Math" w:hAnsi="Cambria Math" w:cs="Cambria Math"/>
        </w:rPr>
        <w:t>△</w:t>
      </w:r>
      <w:r>
        <w:rPr>
          <w:rFonts w:ascii="Times New Roman" w:eastAsia="Times New Roman" w:hAnsi="Times New Roman" w:cs="Times New Roman"/>
          <w:i/>
        </w:rPr>
        <w:t>H</w:t>
      </w:r>
      <w:r>
        <w:t>=-49 kJ·mol</w:t>
      </w:r>
      <w:r>
        <w:rPr>
          <w:vertAlign w:val="superscript"/>
        </w:rPr>
        <w:t>-1</w:t>
      </w:r>
      <w:r>
        <w:t>，CO</w:t>
      </w:r>
      <w:r>
        <w:rPr>
          <w:vertAlign w:val="subscript"/>
        </w:rPr>
        <w:t>2</w:t>
      </w:r>
      <w:r>
        <w:t>电化学还原法制备甲醇的电解原理如图所示。下列说法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2571750" cy="1514475"/>
            <wp:effectExtent l="0" t="0" r="0" b="952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109733" name="图片 100023"/>
                    <pic:cNvPicPr>
                      <a:picLocks noChangeAspect="1"/>
                    </pic:cNvPicPr>
                  </pic:nvPicPr>
                  <pic:blipFill>
                    <a:blip xmlns:r="http://schemas.openxmlformats.org/officeDocument/2006/relationships" r:embed="rId184"/>
                    <a:stretch>
                      <a:fillRect/>
                    </a:stretch>
                  </pic:blipFill>
                  <pic:spPr>
                    <a:xfrm>
                      <a:off x="0" y="0"/>
                      <a:ext cx="2571750" cy="1514475"/>
                    </a:xfrm>
                    <a:prstGeom prst="rect">
                      <a:avLst/>
                    </a:prstGeom>
                  </pic:spPr>
                </pic:pic>
              </a:graphicData>
            </a:graphic>
          </wp:inline>
        </w:drawing>
      </w:r>
    </w:p>
    <w:p>
      <w:pPr>
        <w:shd w:val="clear" w:color="auto" w:fill="auto"/>
        <w:spacing w:line="360" w:lineRule="auto"/>
        <w:jc w:val="left"/>
        <w:textAlignment w:val="center"/>
      </w:pPr>
      <w:r>
        <w:t>A．CO</w:t>
      </w:r>
      <w:r>
        <w:rPr>
          <w:vertAlign w:val="subscript"/>
        </w:rPr>
        <w:t>2</w:t>
      </w:r>
      <w:r>
        <w:t>催化加氢法在低温自发时</w:t>
      </w:r>
      <w:r>
        <w:rPr>
          <w:rFonts w:ascii="Cambria Math" w:eastAsia="Cambria Math" w:hAnsi="Cambria Math" w:cs="Cambria Math"/>
        </w:rPr>
        <w:t>△</w:t>
      </w:r>
      <w:r>
        <w:rPr>
          <w:rFonts w:ascii="Times New Roman" w:eastAsia="Times New Roman" w:hAnsi="Times New Roman" w:cs="Times New Roman"/>
          <w:i/>
        </w:rPr>
        <w:t>H</w:t>
      </w:r>
      <w:r>
        <w:t>的影响为主</w:t>
      </w:r>
    </w:p>
    <w:p>
      <w:pPr>
        <w:shd w:val="clear" w:color="auto" w:fill="auto"/>
        <w:spacing w:line="360" w:lineRule="auto"/>
        <w:jc w:val="left"/>
        <w:textAlignment w:val="center"/>
      </w:pPr>
      <w:r>
        <w:t>B．a膜为阴离子交换膜，石墨电极上的电极反应式为4OH</w:t>
      </w:r>
      <w:r>
        <w:rPr>
          <w:vertAlign w:val="superscript"/>
        </w:rPr>
        <w:t>-</w:t>
      </w:r>
      <w:r>
        <w:t>-4e</w:t>
      </w:r>
      <w:r>
        <w:rPr>
          <w:vertAlign w:val="superscript"/>
        </w:rPr>
        <w:t>-</w:t>
      </w:r>
      <w:r>
        <w:t>=2H</w:t>
      </w:r>
      <w:r>
        <w:rPr>
          <w:vertAlign w:val="subscript"/>
        </w:rPr>
        <w:t>2</w:t>
      </w:r>
      <w:r>
        <w:t>O+O</w:t>
      </w:r>
      <w:r>
        <w:rPr>
          <w:vertAlign w:val="subscript"/>
        </w:rPr>
        <w:t>2</w:t>
      </w:r>
      <w:r>
        <w:t>↑</w:t>
      </w:r>
    </w:p>
    <w:p>
      <w:pPr>
        <w:shd w:val="clear" w:color="auto" w:fill="auto"/>
        <w:spacing w:line="360" w:lineRule="auto"/>
        <w:jc w:val="left"/>
        <w:textAlignment w:val="center"/>
      </w:pPr>
      <w:r>
        <w:t>C．电解过程中，右室溶液中</w:t>
      </w:r>
      <w:r>
        <w:object>
          <v:shape id="_x0000_i1114" type="#_x0000_t75" alt="eqId1b3690544266577e3f994b781a38c098" style="width:29.9pt;height:16.6pt" o:oleicon="f" o:ole="" coordsize="21600,21600" o:preferrelative="t" filled="f" stroked="f">
            <v:stroke joinstyle="miter"/>
            <v:imagedata r:id="rId185" o:title="eqId1b3690544266577e3f994b781a38c098"/>
            <o:lock v:ext="edit" aspectratio="t"/>
            <w10:anchorlock/>
          </v:shape>
          <o:OLEObject Type="Embed" ProgID="Equation.DSMT4" ShapeID="_x0000_i1114" DrawAspect="Content" ObjectID="_1468075814" r:id="rId186"/>
        </w:object>
      </w:r>
      <w:r>
        <w:t>物质的量减小</w:t>
      </w:r>
    </w:p>
    <w:p>
      <w:pPr>
        <w:shd w:val="clear" w:color="auto" w:fill="auto"/>
        <w:spacing w:line="360" w:lineRule="auto"/>
        <w:jc w:val="left"/>
        <w:textAlignment w:val="center"/>
      </w:pPr>
      <w:r>
        <w:t>D．产生相同量CH</w:t>
      </w:r>
      <w:r>
        <w:rPr>
          <w:vertAlign w:val="subscript"/>
        </w:rPr>
        <w:t>3</w:t>
      </w:r>
      <w:r>
        <w:t>OH时，催化加氢法消耗的H</w:t>
      </w:r>
      <w:r>
        <w:rPr>
          <w:vertAlign w:val="subscript"/>
        </w:rPr>
        <w:t>2</w:t>
      </w:r>
      <w:r>
        <w:t>与电化学还原法产生的O</w:t>
      </w:r>
      <w:r>
        <w:rPr>
          <w:vertAlign w:val="subscript"/>
        </w:rPr>
        <w:t>2</w:t>
      </w:r>
      <w:r>
        <w:t>物质的量之比为2：1</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【详解】A．CO</w:t>
      </w:r>
      <w:r>
        <w:rPr>
          <w:color w:val="FF0000"/>
          <w:vertAlign w:val="subscript"/>
        </w:rPr>
        <w:t>2</w:t>
      </w:r>
      <w:r>
        <w:rPr>
          <w:color w:val="FF0000"/>
        </w:rPr>
        <w:t>催化加氢反应CO</w:t>
      </w:r>
      <w:r>
        <w:rPr>
          <w:color w:val="FF0000"/>
          <w:vertAlign w:val="subscript"/>
        </w:rPr>
        <w:t>2</w:t>
      </w:r>
      <w:r>
        <w:rPr>
          <w:color w:val="FF0000"/>
        </w:rPr>
        <w:t>(g)+3H</w:t>
      </w:r>
      <w:r>
        <w:rPr>
          <w:color w:val="FF0000"/>
          <w:vertAlign w:val="subscript"/>
        </w:rPr>
        <w:t>2</w:t>
      </w:r>
      <w:r>
        <w:rPr>
          <w:color w:val="FF0000"/>
        </w:rPr>
        <w:t>(g)</w:t>
      </w:r>
      <w:r>
        <w:rPr>
          <w:color w:val="FF0000"/>
        </w:rPr>
        <w:object>
          <v:shape id="_x0000_i1115" type="#_x0000_t75" alt="eqIde98feedde5546db26eb490641ba3a817" style="width:15.8pt;height:26.05pt" o:oleicon="f" o:ole="" coordsize="21600,21600" o:preferrelative="t" filled="f" stroked="f">
            <v:stroke joinstyle="miter"/>
            <v:imagedata r:id="rId182" o:title="eqIde98feedde5546db26eb490641ba3a817"/>
            <o:lock v:ext="edit" aspectratio="t"/>
            <w10:anchorlock/>
          </v:shape>
          <o:OLEObject Type="Embed" ProgID="Equation.DSMT4" ShapeID="_x0000_i1115" DrawAspect="Content" ObjectID="_1468075815" r:id="rId187"/>
        </w:object>
      </w:r>
      <w:r>
        <w:rPr>
          <w:color w:val="FF0000"/>
        </w:rPr>
        <w:t>CH</w:t>
      </w:r>
      <w:r>
        <w:rPr>
          <w:color w:val="FF0000"/>
          <w:vertAlign w:val="subscript"/>
        </w:rPr>
        <w:t>3</w:t>
      </w:r>
      <w:r>
        <w:rPr>
          <w:color w:val="FF0000"/>
        </w:rPr>
        <w:t>OH(g)+H</w:t>
      </w:r>
      <w:r>
        <w:rPr>
          <w:color w:val="FF0000"/>
          <w:vertAlign w:val="subscript"/>
        </w:rPr>
        <w:t>2</w:t>
      </w:r>
      <w:r>
        <w:rPr>
          <w:color w:val="FF0000"/>
        </w:rPr>
        <w:t>O(g)</w:t>
      </w:r>
      <w:r>
        <w:rPr>
          <w:rFonts w:ascii="Times New Roman" w:eastAsia="Times New Roman" w:hAnsi="Times New Roman" w:cs="Times New Roman"/>
          <w:color w:val="FF0000"/>
          <w:kern w:val="0"/>
          <w:sz w:val="24"/>
          <w:szCs w:val="24"/>
        </w:rPr>
        <w:t>   </w:t>
      </w:r>
      <w:r>
        <w:rPr>
          <w:rFonts w:ascii="Cambria Math" w:eastAsia="Cambria Math" w:hAnsi="Cambria Math" w:cs="Cambria Math"/>
          <w:color w:val="FF0000"/>
        </w:rPr>
        <w:t>△</w:t>
      </w:r>
      <w:r>
        <w:rPr>
          <w:rFonts w:ascii="Times New Roman" w:eastAsia="Times New Roman" w:hAnsi="Times New Roman" w:cs="Times New Roman"/>
          <w:i/>
          <w:color w:val="FF0000"/>
        </w:rPr>
        <w:t>H</w:t>
      </w:r>
      <w:r>
        <w:rPr>
          <w:color w:val="FF0000"/>
        </w:rPr>
        <w:t>=-49 kJ·mol</w:t>
      </w:r>
      <w:r>
        <w:rPr>
          <w:color w:val="FF0000"/>
          <w:vertAlign w:val="superscript"/>
        </w:rPr>
        <w:t>-1</w:t>
      </w:r>
      <w:r>
        <w:rPr>
          <w:color w:val="FF0000"/>
        </w:rPr>
        <w:t>的正反应是气体体积减小的放热反应，</w:t>
      </w:r>
      <w:r>
        <w:rPr>
          <w:rFonts w:ascii="Cambria Math" w:eastAsia="Cambria Math" w:hAnsi="Cambria Math" w:cs="Cambria Math"/>
          <w:color w:val="FF0000"/>
        </w:rPr>
        <w:t>△</w:t>
      </w:r>
      <w:r>
        <w:rPr>
          <w:rFonts w:ascii="Times New Roman" w:eastAsia="Times New Roman" w:hAnsi="Times New Roman" w:cs="Times New Roman"/>
          <w:i/>
          <w:color w:val="FF0000"/>
        </w:rPr>
        <w:t>H</w:t>
      </w:r>
      <w:r>
        <w:rPr>
          <w:color w:val="FF0000"/>
        </w:rPr>
        <w:t>＜0，</w:t>
      </w:r>
      <w:r>
        <w:rPr>
          <w:rFonts w:ascii="Cambria Math" w:eastAsia="Cambria Math" w:hAnsi="Cambria Math" w:cs="Cambria Math"/>
          <w:color w:val="FF0000"/>
        </w:rPr>
        <w:t>△</w:t>
      </w:r>
      <w:r>
        <w:rPr>
          <w:rFonts w:ascii="Times New Roman" w:eastAsia="Times New Roman" w:hAnsi="Times New Roman" w:cs="Times New Roman"/>
          <w:i/>
          <w:color w:val="FF0000"/>
        </w:rPr>
        <w:t>S</w:t>
      </w:r>
      <w:r>
        <w:rPr>
          <w:color w:val="FF0000"/>
        </w:rPr>
        <w:t>＜0，要使反应自发进行，则</w:t>
      </w:r>
      <w:r>
        <w:rPr>
          <w:rFonts w:ascii="Cambria Math" w:eastAsia="Cambria Math" w:hAnsi="Cambria Math" w:cs="Cambria Math"/>
          <w:color w:val="FF0000"/>
        </w:rPr>
        <w:t>△</w:t>
      </w:r>
      <w:r>
        <w:rPr>
          <w:rFonts w:ascii="Times New Roman" w:eastAsia="Times New Roman" w:hAnsi="Times New Roman" w:cs="Times New Roman"/>
          <w:i/>
          <w:color w:val="FF0000"/>
        </w:rPr>
        <w:t>G</w:t>
      </w:r>
      <w:r>
        <w:rPr>
          <w:color w:val="FF0000"/>
        </w:rPr>
        <w:t>=</w:t>
      </w:r>
      <w:r>
        <w:rPr>
          <w:rFonts w:ascii="Cambria Math" w:eastAsia="Cambria Math" w:hAnsi="Cambria Math" w:cs="Cambria Math"/>
          <w:color w:val="FF0000"/>
        </w:rPr>
        <w:t>△</w:t>
      </w:r>
      <w:r>
        <w:rPr>
          <w:rFonts w:ascii="Times New Roman" w:eastAsia="Times New Roman" w:hAnsi="Times New Roman" w:cs="Times New Roman"/>
          <w:i/>
          <w:color w:val="FF0000"/>
        </w:rPr>
        <w:t>H</w:t>
      </w:r>
      <w:r>
        <w:rPr>
          <w:color w:val="FF0000"/>
        </w:rPr>
        <w:t>-T</w:t>
      </w:r>
      <w:r>
        <w:rPr>
          <w:rFonts w:ascii="Cambria Math" w:eastAsia="Cambria Math" w:hAnsi="Cambria Math" w:cs="Cambria Math"/>
          <w:color w:val="FF0000"/>
        </w:rPr>
        <w:t>△</w:t>
      </w:r>
      <w:r>
        <w:rPr>
          <w:rFonts w:ascii="Times New Roman" w:eastAsia="Times New Roman" w:hAnsi="Times New Roman" w:cs="Times New Roman"/>
          <w:i/>
          <w:color w:val="FF0000"/>
        </w:rPr>
        <w:t>S</w:t>
      </w:r>
      <w:r>
        <w:rPr>
          <w:color w:val="FF0000"/>
        </w:rPr>
        <w:t>＜0，则反应自发进行的外界条件在低温时</w:t>
      </w:r>
      <w:r>
        <w:rPr>
          <w:rFonts w:ascii="Cambria Math" w:eastAsia="Cambria Math" w:hAnsi="Cambria Math" w:cs="Cambria Math"/>
          <w:color w:val="FF0000"/>
        </w:rPr>
        <w:t>△</w:t>
      </w:r>
      <w:r>
        <w:rPr>
          <w:rFonts w:ascii="Times New Roman" w:eastAsia="Times New Roman" w:hAnsi="Times New Roman" w:cs="Times New Roman"/>
          <w:i/>
          <w:color w:val="FF0000"/>
        </w:rPr>
        <w:t>H</w:t>
      </w:r>
      <w:r>
        <w:rPr>
          <w:color w:val="FF0000"/>
        </w:rPr>
        <w:t>的影响为主，A正确；</w:t>
      </w:r>
    </w:p>
    <w:p>
      <w:pPr>
        <w:shd w:val="clear" w:color="auto" w:fill="F2F2F2"/>
        <w:spacing w:line="360" w:lineRule="auto"/>
        <w:jc w:val="left"/>
        <w:textAlignment w:val="center"/>
        <w:rPr>
          <w:color w:val="FF0000"/>
        </w:rPr>
      </w:pPr>
      <w:r>
        <w:rPr>
          <w:color w:val="FF0000"/>
        </w:rPr>
        <w:t>B．在石墨电极上OH</w:t>
      </w:r>
      <w:r>
        <w:rPr>
          <w:color w:val="FF0000"/>
          <w:vertAlign w:val="superscript"/>
        </w:rPr>
        <w:t>-</w:t>
      </w:r>
      <w:r>
        <w:rPr>
          <w:color w:val="FF0000"/>
        </w:rPr>
        <w:t>失去电子变为O</w:t>
      </w:r>
      <w:r>
        <w:rPr>
          <w:color w:val="FF0000"/>
          <w:vertAlign w:val="subscript"/>
        </w:rPr>
        <w:t>2</w:t>
      </w:r>
      <w:r>
        <w:rPr>
          <w:color w:val="FF0000"/>
        </w:rPr>
        <w:t>逸出，电极反应式为4OH</w:t>
      </w:r>
      <w:r>
        <w:rPr>
          <w:color w:val="FF0000"/>
          <w:vertAlign w:val="superscript"/>
        </w:rPr>
        <w:t>-</w:t>
      </w:r>
      <w:r>
        <w:rPr>
          <w:color w:val="FF0000"/>
        </w:rPr>
        <w:t>-4e</w:t>
      </w:r>
      <w:r>
        <w:rPr>
          <w:color w:val="FF0000"/>
          <w:vertAlign w:val="superscript"/>
        </w:rPr>
        <w:t>-</w:t>
      </w:r>
      <w:r>
        <w:rPr>
          <w:color w:val="FF0000"/>
        </w:rPr>
        <w:t>=2H</w:t>
      </w:r>
      <w:r>
        <w:rPr>
          <w:color w:val="FF0000"/>
          <w:vertAlign w:val="subscript"/>
        </w:rPr>
        <w:t>2</w:t>
      </w:r>
      <w:r>
        <w:rPr>
          <w:color w:val="FF0000"/>
        </w:rPr>
        <w:t>O+O</w:t>
      </w:r>
      <w:r>
        <w:rPr>
          <w:color w:val="FF0000"/>
          <w:vertAlign w:val="subscript"/>
        </w:rPr>
        <w:t>2</w:t>
      </w:r>
      <w:r>
        <w:rPr>
          <w:color w:val="FF0000"/>
        </w:rPr>
        <w:t>↑，OH</w:t>
      </w:r>
      <w:r>
        <w:rPr>
          <w:color w:val="FF0000"/>
          <w:vertAlign w:val="superscript"/>
        </w:rPr>
        <w:t>-</w:t>
      </w:r>
      <w:r>
        <w:rPr>
          <w:color w:val="FF0000"/>
        </w:rPr>
        <w:t>放电导致左侧阳离子浓度增大，为维持电荷守恒，溶液中的阴离子要通过离子交换膜a进入左侧，故a膜为阴离子交换膜，B正确；</w:t>
      </w:r>
    </w:p>
    <w:p>
      <w:pPr>
        <w:shd w:val="clear" w:color="auto" w:fill="F2F2F2"/>
        <w:spacing w:line="360" w:lineRule="auto"/>
        <w:jc w:val="left"/>
        <w:textAlignment w:val="center"/>
        <w:rPr>
          <w:color w:val="FF0000"/>
        </w:rPr>
      </w:pPr>
      <w:r>
        <w:rPr>
          <w:color w:val="FF0000"/>
        </w:rPr>
        <w:t>C．电解过程中，右室溶液中CO</w:t>
      </w:r>
      <w:r>
        <w:rPr>
          <w:color w:val="FF0000"/>
          <w:vertAlign w:val="subscript"/>
        </w:rPr>
        <w:t>2</w:t>
      </w:r>
      <w:r>
        <w:rPr>
          <w:color w:val="FF0000"/>
        </w:rPr>
        <w:t>得到电子被还原为CH</w:t>
      </w:r>
      <w:r>
        <w:rPr>
          <w:color w:val="FF0000"/>
          <w:vertAlign w:val="subscript"/>
        </w:rPr>
        <w:t>3</w:t>
      </w:r>
      <w:r>
        <w:rPr>
          <w:color w:val="FF0000"/>
        </w:rPr>
        <w:t>OH，右侧的电极反应式为CO</w:t>
      </w:r>
      <w:r>
        <w:rPr>
          <w:color w:val="FF0000"/>
          <w:vertAlign w:val="subscript"/>
        </w:rPr>
        <w:t>2</w:t>
      </w:r>
      <w:r>
        <w:rPr>
          <w:color w:val="FF0000"/>
        </w:rPr>
        <w:t>+6e</w:t>
      </w:r>
      <w:r>
        <w:rPr>
          <w:color w:val="FF0000"/>
          <w:vertAlign w:val="superscript"/>
        </w:rPr>
        <w:t>-</w:t>
      </w:r>
      <w:r>
        <w:rPr>
          <w:color w:val="FF0000"/>
        </w:rPr>
        <w:t>+6H</w:t>
      </w:r>
      <w:r>
        <w:rPr>
          <w:color w:val="FF0000"/>
          <w:vertAlign w:val="superscript"/>
        </w:rPr>
        <w:t>+</w:t>
      </w:r>
      <w:r>
        <w:rPr>
          <w:color w:val="FF0000"/>
        </w:rPr>
        <w:t>=CH</w:t>
      </w:r>
      <w:r>
        <w:rPr>
          <w:color w:val="FF0000"/>
          <w:vertAlign w:val="subscript"/>
        </w:rPr>
        <w:t>3</w:t>
      </w:r>
      <w:r>
        <w:rPr>
          <w:color w:val="FF0000"/>
        </w:rPr>
        <w:t>OH+H</w:t>
      </w:r>
      <w:r>
        <w:rPr>
          <w:color w:val="FF0000"/>
          <w:vertAlign w:val="subscript"/>
        </w:rPr>
        <w:t>2</w:t>
      </w:r>
      <w:r>
        <w:rPr>
          <w:color w:val="FF0000"/>
        </w:rPr>
        <w:t>O，可见在电解过程中不消耗</w:t>
      </w:r>
      <w:r>
        <w:rPr>
          <w:color w:val="FF0000"/>
        </w:rPr>
        <w:object>
          <v:shape id="_x0000_i1116" type="#_x0000_t75" alt="eqId1b3690544266577e3f994b781a38c098" style="width:29.9pt;height:16.6pt" o:oleicon="f" o:ole="" coordsize="21600,21600" o:preferrelative="t" filled="f" stroked="f">
            <v:stroke joinstyle="miter"/>
            <v:imagedata r:id="rId185" o:title="eqId1b3690544266577e3f994b781a38c098"/>
            <o:lock v:ext="edit" aspectratio="t"/>
            <w10:anchorlock/>
          </v:shape>
          <o:OLEObject Type="Embed" ProgID="Equation.DSMT4" ShapeID="_x0000_i1116" DrawAspect="Content" ObjectID="_1468075816" r:id="rId188"/>
        </w:object>
      </w:r>
      <w:r>
        <w:rPr>
          <w:color w:val="FF0000"/>
        </w:rPr>
        <w:t>，也不产生</w:t>
      </w:r>
      <w:r>
        <w:rPr>
          <w:color w:val="FF0000"/>
        </w:rPr>
        <w:object>
          <v:shape id="_x0000_i1117" type="#_x0000_t75" alt="eqId1b3690544266577e3f994b781a38c098" style="width:29.9pt;height:16.6pt" o:oleicon="f" o:ole="" coordsize="21600,21600" o:preferrelative="t" filled="f" stroked="f">
            <v:stroke joinstyle="miter"/>
            <v:imagedata r:id="rId185" o:title="eqId1b3690544266577e3f994b781a38c098"/>
            <o:lock v:ext="edit" aspectratio="t"/>
            <w10:anchorlock/>
          </v:shape>
          <o:OLEObject Type="Embed" ProgID="Equation.DSMT4" ShapeID="_x0000_i1117" DrawAspect="Content" ObjectID="_1468075817" r:id="rId189"/>
        </w:object>
      </w:r>
      <w:r>
        <w:rPr>
          <w:color w:val="FF0000"/>
        </w:rPr>
        <w:t>，故</w:t>
      </w:r>
      <w:r>
        <w:rPr>
          <w:color w:val="FF0000"/>
        </w:rPr>
        <w:object>
          <v:shape id="_x0000_i1118" type="#_x0000_t75" alt="eqId1b3690544266577e3f994b781a38c098" style="width:29.9pt;height:16.6pt" o:oleicon="f" o:ole="" coordsize="21600,21600" o:preferrelative="t" filled="f" stroked="f">
            <v:stroke joinstyle="miter"/>
            <v:imagedata r:id="rId185" o:title="eqId1b3690544266577e3f994b781a38c098"/>
            <o:lock v:ext="edit" aspectratio="t"/>
            <w10:anchorlock/>
          </v:shape>
          <o:OLEObject Type="Embed" ProgID="Equation.DSMT4" ShapeID="_x0000_i1118" DrawAspect="Content" ObjectID="_1468075818" r:id="rId190"/>
        </w:object>
      </w:r>
      <w:r>
        <w:rPr>
          <w:color w:val="FF0000"/>
        </w:rPr>
        <w:t>物质的量不变，C错误；</w:t>
      </w:r>
    </w:p>
    <w:p>
      <w:pPr>
        <w:shd w:val="clear" w:color="auto" w:fill="F2F2F2"/>
        <w:spacing w:line="360" w:lineRule="auto"/>
        <w:jc w:val="left"/>
        <w:textAlignment w:val="center"/>
        <w:rPr>
          <w:color w:val="FF0000"/>
        </w:rPr>
      </w:pPr>
      <w:r>
        <w:rPr>
          <w:color w:val="FF0000"/>
        </w:rPr>
        <w:t>D．根据化学方程式CO</w:t>
      </w:r>
      <w:r>
        <w:rPr>
          <w:color w:val="FF0000"/>
          <w:vertAlign w:val="subscript"/>
        </w:rPr>
        <w:t>2</w:t>
      </w:r>
      <w:r>
        <w:rPr>
          <w:color w:val="FF0000"/>
        </w:rPr>
        <w:t>(g)+3H</w:t>
      </w:r>
      <w:r>
        <w:rPr>
          <w:color w:val="FF0000"/>
          <w:vertAlign w:val="subscript"/>
        </w:rPr>
        <w:t>2</w:t>
      </w:r>
      <w:r>
        <w:rPr>
          <w:color w:val="FF0000"/>
        </w:rPr>
        <w:t>(g)</w:t>
      </w:r>
      <w:r>
        <w:rPr>
          <w:color w:val="FF0000"/>
        </w:rPr>
        <w:object>
          <v:shape id="_x0000_i1119" type="#_x0000_t75" alt="eqIde98feedde5546db26eb490641ba3a817" style="width:15.8pt;height:26.05pt" o:oleicon="f" o:ole="" coordsize="21600,21600" o:preferrelative="t" filled="f" stroked="f">
            <v:stroke joinstyle="miter"/>
            <v:imagedata r:id="rId182" o:title="eqIde98feedde5546db26eb490641ba3a817"/>
            <o:lock v:ext="edit" aspectratio="t"/>
            <w10:anchorlock/>
          </v:shape>
          <o:OLEObject Type="Embed" ProgID="Equation.DSMT4" ShapeID="_x0000_i1119" DrawAspect="Content" ObjectID="_1468075819" r:id="rId191"/>
        </w:object>
      </w:r>
      <w:r>
        <w:rPr>
          <w:color w:val="FF0000"/>
        </w:rPr>
        <w:t>CH</w:t>
      </w:r>
      <w:r>
        <w:rPr>
          <w:color w:val="FF0000"/>
          <w:vertAlign w:val="subscript"/>
        </w:rPr>
        <w:t>3</w:t>
      </w:r>
      <w:r>
        <w:rPr>
          <w:color w:val="FF0000"/>
        </w:rPr>
        <w:t>OH(g)+H</w:t>
      </w:r>
      <w:r>
        <w:rPr>
          <w:color w:val="FF0000"/>
          <w:vertAlign w:val="subscript"/>
        </w:rPr>
        <w:t>2</w:t>
      </w:r>
      <w:r>
        <w:rPr>
          <w:color w:val="FF0000"/>
        </w:rPr>
        <w:t>O(g)可知：每反应产生1 mol CH</w:t>
      </w:r>
      <w:r>
        <w:rPr>
          <w:color w:val="FF0000"/>
          <w:vertAlign w:val="subscript"/>
        </w:rPr>
        <w:t>3</w:t>
      </w:r>
      <w:r>
        <w:rPr>
          <w:color w:val="FF0000"/>
        </w:rPr>
        <w:t>OH，反应消耗3 mol H</w:t>
      </w:r>
      <w:r>
        <w:rPr>
          <w:color w:val="FF0000"/>
          <w:vertAlign w:val="subscript"/>
        </w:rPr>
        <w:t>2</w:t>
      </w:r>
      <w:r>
        <w:rPr>
          <w:color w:val="FF0000"/>
        </w:rPr>
        <w:t>，根据电解方法可知：阳极的电极反应式为电极反应式为4OH</w:t>
      </w:r>
      <w:r>
        <w:rPr>
          <w:color w:val="FF0000"/>
          <w:vertAlign w:val="superscript"/>
        </w:rPr>
        <w:t>-</w:t>
      </w:r>
      <w:r>
        <w:rPr>
          <w:color w:val="FF0000"/>
        </w:rPr>
        <w:t>-4e</w:t>
      </w:r>
      <w:r>
        <w:rPr>
          <w:color w:val="FF0000"/>
          <w:vertAlign w:val="superscript"/>
        </w:rPr>
        <w:t>-</w:t>
      </w:r>
      <w:r>
        <w:rPr>
          <w:color w:val="FF0000"/>
        </w:rPr>
        <w:t>=2H</w:t>
      </w:r>
      <w:r>
        <w:rPr>
          <w:color w:val="FF0000"/>
          <w:vertAlign w:val="subscript"/>
        </w:rPr>
        <w:t>2</w:t>
      </w:r>
      <w:r>
        <w:rPr>
          <w:color w:val="FF0000"/>
        </w:rPr>
        <w:t>O+O</w:t>
      </w:r>
      <w:r>
        <w:rPr>
          <w:color w:val="FF0000"/>
          <w:vertAlign w:val="subscript"/>
        </w:rPr>
        <w:t>2</w:t>
      </w:r>
      <w:r>
        <w:rPr>
          <w:color w:val="FF0000"/>
        </w:rPr>
        <w:t>↑，阴极的电极反应式为CO</w:t>
      </w:r>
      <w:r>
        <w:rPr>
          <w:color w:val="FF0000"/>
          <w:vertAlign w:val="subscript"/>
        </w:rPr>
        <w:t>2</w:t>
      </w:r>
      <w:r>
        <w:rPr>
          <w:color w:val="FF0000"/>
        </w:rPr>
        <w:t>+6e</w:t>
      </w:r>
      <w:r>
        <w:rPr>
          <w:color w:val="FF0000"/>
          <w:vertAlign w:val="superscript"/>
        </w:rPr>
        <w:t>-</w:t>
      </w:r>
      <w:r>
        <w:rPr>
          <w:color w:val="FF0000"/>
        </w:rPr>
        <w:t>+6H</w:t>
      </w:r>
      <w:r>
        <w:rPr>
          <w:color w:val="FF0000"/>
          <w:vertAlign w:val="superscript"/>
        </w:rPr>
        <w:t>+</w:t>
      </w:r>
      <w:r>
        <w:rPr>
          <w:color w:val="FF0000"/>
        </w:rPr>
        <w:t>=CH</w:t>
      </w:r>
      <w:r>
        <w:rPr>
          <w:color w:val="FF0000"/>
          <w:vertAlign w:val="subscript"/>
        </w:rPr>
        <w:t>3</w:t>
      </w:r>
      <w:r>
        <w:rPr>
          <w:color w:val="FF0000"/>
        </w:rPr>
        <w:t>OH+H</w:t>
      </w:r>
      <w:r>
        <w:rPr>
          <w:color w:val="FF0000"/>
          <w:vertAlign w:val="subscript"/>
        </w:rPr>
        <w:t>2</w:t>
      </w:r>
      <w:r>
        <w:rPr>
          <w:color w:val="FF0000"/>
        </w:rPr>
        <w:t>O，由于同一闭合回路中电子转移数目相等，可知总反应方程式为：2CO</w:t>
      </w:r>
      <w:r>
        <w:rPr>
          <w:color w:val="FF0000"/>
          <w:vertAlign w:val="subscript"/>
        </w:rPr>
        <w:t>2</w:t>
      </w:r>
      <w:r>
        <w:rPr>
          <w:color w:val="FF0000"/>
        </w:rPr>
        <w:t>+4H</w:t>
      </w:r>
      <w:r>
        <w:rPr>
          <w:color w:val="FF0000"/>
          <w:vertAlign w:val="subscript"/>
        </w:rPr>
        <w:t>2</w:t>
      </w:r>
      <w:r>
        <w:rPr>
          <w:color w:val="FF0000"/>
        </w:rPr>
        <w:t>O=2CH</w:t>
      </w:r>
      <w:r>
        <w:rPr>
          <w:color w:val="FF0000"/>
          <w:vertAlign w:val="subscript"/>
        </w:rPr>
        <w:t>3</w:t>
      </w:r>
      <w:r>
        <w:rPr>
          <w:color w:val="FF0000"/>
        </w:rPr>
        <w:t>OH+3O</w:t>
      </w:r>
      <w:r>
        <w:rPr>
          <w:color w:val="FF0000"/>
          <w:vertAlign w:val="subscript"/>
        </w:rPr>
        <w:t>2</w:t>
      </w:r>
      <w:r>
        <w:rPr>
          <w:color w:val="FF0000"/>
        </w:rPr>
        <w:t>，则产生等量CH</w:t>
      </w:r>
      <w:r>
        <w:rPr>
          <w:color w:val="FF0000"/>
          <w:vertAlign w:val="subscript"/>
        </w:rPr>
        <w:t>3</w:t>
      </w:r>
      <w:r>
        <w:rPr>
          <w:color w:val="FF0000"/>
        </w:rPr>
        <w:t>OH时，催化加氢法消耗的H</w:t>
      </w:r>
      <w:r>
        <w:rPr>
          <w:color w:val="FF0000"/>
          <w:vertAlign w:val="subscript"/>
        </w:rPr>
        <w:t>2</w:t>
      </w:r>
      <w:r>
        <w:rPr>
          <w:color w:val="FF0000"/>
        </w:rPr>
        <w:t>与电化学还原法产生的O</w:t>
      </w:r>
      <w:r>
        <w:rPr>
          <w:color w:val="FF0000"/>
          <w:vertAlign w:val="subscript"/>
        </w:rPr>
        <w:t>2</w:t>
      </w:r>
      <w:r>
        <w:rPr>
          <w:color w:val="FF0000"/>
        </w:rPr>
        <w:t>物质的量之比为6 mol：3 mol=2：1，D正确；</w:t>
      </w:r>
    </w:p>
    <w:p>
      <w:pPr>
        <w:shd w:val="clear" w:color="auto" w:fill="F2F2F2"/>
        <w:spacing w:line="360" w:lineRule="auto"/>
        <w:jc w:val="left"/>
        <w:textAlignment w:val="center"/>
        <w:rPr>
          <w:color w:val="FF0000"/>
        </w:rPr>
      </w:pPr>
      <w:r>
        <w:rPr>
          <w:color w:val="FF0000"/>
        </w:rPr>
        <w:t>故合理选项是C。</w:t>
      </w:r>
    </w:p>
    <w:p>
      <w:pPr>
        <w:shd w:val="clear" w:color="auto" w:fill="auto"/>
        <w:spacing w:line="360" w:lineRule="auto"/>
        <w:jc w:val="left"/>
        <w:textAlignment w:val="center"/>
      </w:pPr>
      <w:r>
        <w:t>18．（2022·江苏南通·江苏省平潮高级中学校联考模拟预测）一种可充电锂硫电池装置示意图如图。电池放电时，S</w:t>
      </w:r>
      <w:r>
        <w:rPr>
          <w:vertAlign w:val="subscript"/>
        </w:rPr>
        <w:t>8</w:t>
      </w:r>
      <w:r>
        <w:t>与Li</w:t>
      </w:r>
      <w:r>
        <w:rPr>
          <w:vertAlign w:val="superscript"/>
        </w:rPr>
        <w:t>+</w:t>
      </w:r>
      <w:r>
        <w:t>在硫碳复合电极处生成Li</w:t>
      </w:r>
      <w:r>
        <w:rPr>
          <w:vertAlign w:val="subscript"/>
        </w:rPr>
        <w:t>2</w:t>
      </w:r>
      <w:r>
        <w:t>S</w:t>
      </w:r>
      <w:r>
        <w:rPr>
          <w:vertAlign w:val="subscript"/>
        </w:rPr>
        <w:t>x</w:t>
      </w:r>
      <w:r>
        <w:t>(x=1、2、4、6或8)。大量Li</w:t>
      </w:r>
      <w:r>
        <w:rPr>
          <w:vertAlign w:val="subscript"/>
        </w:rPr>
        <w:t>2</w:t>
      </w:r>
      <w:r>
        <w:t>S</w:t>
      </w:r>
      <w:r>
        <w:rPr>
          <w:vertAlign w:val="subscript"/>
        </w:rPr>
        <w:t>x</w:t>
      </w:r>
      <w:r>
        <w:t>沉积在硫碳复合电极上，少量Li</w:t>
      </w:r>
      <w:r>
        <w:rPr>
          <w:vertAlign w:val="subscript"/>
        </w:rPr>
        <w:t>2</w:t>
      </w:r>
      <w:r>
        <w:t>S</w:t>
      </w:r>
      <w:r>
        <w:rPr>
          <w:vertAlign w:val="subscript"/>
        </w:rPr>
        <w:t>x</w:t>
      </w:r>
      <w:r>
        <w:t>溶于非水性电解质并电离出Li</w:t>
      </w:r>
      <w:r>
        <w:rPr>
          <w:vertAlign w:val="superscript"/>
        </w:rPr>
        <w:t>+</w:t>
      </w:r>
      <w:r>
        <w:t>和S</w:t>
      </w:r>
      <w:r>
        <w:object>
          <v:shape id="_x0000_i1120" type="#_x0000_t75" alt="eqId30b87bd43035ed9d6fada0a1e79c9e77" style="width:8.75pt;height:16.9pt" o:oleicon="f" o:ole="" coordsize="21600,21600" o:preferrelative="t" filled="f" stroked="f">
            <v:stroke joinstyle="miter"/>
            <v:imagedata r:id="rId192" o:title="eqId30b87bd43035ed9d6fada0a1e79c9e77"/>
            <o:lock v:ext="edit" aspectratio="t"/>
            <w10:anchorlock/>
          </v:shape>
          <o:OLEObject Type="Embed" ProgID="Equation.DSMT4" ShapeID="_x0000_i1120" DrawAspect="Content" ObjectID="_1468075820" r:id="rId193"/>
        </w:object>
      </w:r>
      <w:r>
        <w:t>。Li</w:t>
      </w:r>
      <w:r>
        <w:rPr>
          <w:vertAlign w:val="superscript"/>
        </w:rPr>
        <w:t>+</w:t>
      </w:r>
      <w:r>
        <w:t>、S</w:t>
      </w:r>
      <w:r>
        <w:rPr>
          <w:vertAlign w:val="superscript"/>
        </w:rPr>
        <w:t>2-</w:t>
      </w:r>
      <w:r>
        <w:t>和S</w:t>
      </w:r>
      <w:r>
        <w:object>
          <v:shape id="_x0000_i1121" type="#_x0000_t75" alt="eqId7c56bcb9e9b5007f7220d05a45db67b9" style="width:8.75pt;height:17.55pt" o:oleicon="f" o:ole="" coordsize="21600,21600" o:preferrelative="t" filled="f" stroked="f">
            <v:stroke joinstyle="miter"/>
            <v:imagedata r:id="rId194" o:title="eqId7c56bcb9e9b5007f7220d05a45db67b9"/>
            <o:lock v:ext="edit" aspectratio="t"/>
            <w10:anchorlock/>
          </v:shape>
          <o:OLEObject Type="Embed" ProgID="Equation.DSMT4" ShapeID="_x0000_i1121" DrawAspect="Content" ObjectID="_1468075821" r:id="rId195"/>
        </w:object>
      </w:r>
      <w:r>
        <w:t>能通过离子筛，S</w:t>
      </w:r>
      <w:r>
        <w:object>
          <v:shape id="_x0000_i1122"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22" DrawAspect="Content" ObjectID="_1468075822" r:id="rId197"/>
        </w:object>
      </w:r>
      <w:r>
        <w:t>、S</w:t>
      </w:r>
      <w:r>
        <w:object>
          <v:shape id="_x0000_i1123" type="#_x0000_t75" alt="eqId3ab203742b868ceaffabaea7b75d40db" style="width:8.75pt;height:16.9pt" o:oleicon="f" o:ole="" coordsize="21600,21600" o:preferrelative="t" filled="f" stroked="f">
            <v:stroke joinstyle="miter"/>
            <v:imagedata r:id="rId198" o:title="eqId3ab203742b868ceaffabaea7b75d40db"/>
            <o:lock v:ext="edit" aspectratio="t"/>
            <w10:anchorlock/>
          </v:shape>
          <o:OLEObject Type="Embed" ProgID="Equation.DSMT4" ShapeID="_x0000_i1123" DrawAspect="Content" ObjectID="_1468075823" r:id="rId199"/>
        </w:object>
      </w:r>
      <w:r>
        <w:t>和S</w:t>
      </w:r>
      <w:r>
        <w:object>
          <v:shape id="_x0000_i1124" type="#_x0000_t75" alt="eqId6a54e96b4ab794bf770a84557e3becbc" style="width:8.75pt;height:18pt" o:oleicon="f" o:ole="" coordsize="21600,21600" o:preferrelative="t" filled="f" stroked="f">
            <v:stroke joinstyle="miter"/>
            <v:imagedata r:id="rId200" o:title="eqId6a54e96b4ab794bf770a84557e3becbc"/>
            <o:lock v:ext="edit" aspectratio="t"/>
            <w10:anchorlock/>
          </v:shape>
          <o:OLEObject Type="Embed" ProgID="Equation.DSMT4" ShapeID="_x0000_i1124" DrawAspect="Content" ObjectID="_1468075824" r:id="rId201"/>
        </w:object>
      </w:r>
      <w:r>
        <w:t>不能通过离子筛。下列说法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3143250" cy="2143125"/>
            <wp:effectExtent l="0" t="0" r="0" b="9525"/>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817486" name="图片 100024"/>
                    <pic:cNvPicPr>
                      <a:picLocks noChangeAspect="1"/>
                    </pic:cNvPicPr>
                  </pic:nvPicPr>
                  <pic:blipFill>
                    <a:blip xmlns:r="http://schemas.openxmlformats.org/officeDocument/2006/relationships" r:embed="rId202"/>
                    <a:stretch>
                      <a:fillRect/>
                    </a:stretch>
                  </pic:blipFill>
                  <pic:spPr>
                    <a:xfrm>
                      <a:off x="0" y="0"/>
                      <a:ext cx="3143250" cy="2143125"/>
                    </a:xfrm>
                    <a:prstGeom prst="rect">
                      <a:avLst/>
                    </a:prstGeom>
                  </pic:spPr>
                </pic:pic>
              </a:graphicData>
            </a:graphic>
          </wp:inline>
        </w:drawing>
      </w:r>
    </w:p>
    <w:p>
      <w:pPr>
        <w:shd w:val="clear" w:color="auto" w:fill="auto"/>
        <w:spacing w:line="360" w:lineRule="auto"/>
        <w:jc w:val="left"/>
        <w:textAlignment w:val="center"/>
      </w:pPr>
      <w:r>
        <w:t>A．放电时，外电路电流从硫碳复合电极流向锂电极</w:t>
      </w:r>
    </w:p>
    <w:p>
      <w:pPr>
        <w:shd w:val="clear" w:color="auto" w:fill="auto"/>
        <w:spacing w:line="360" w:lineRule="auto"/>
        <w:jc w:val="left"/>
        <w:textAlignment w:val="center"/>
      </w:pPr>
      <w:r>
        <w:t>B．S</w:t>
      </w:r>
      <w:r>
        <w:object>
          <v:shape id="_x0000_i1125"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25" DrawAspect="Content" ObjectID="_1468075825" r:id="rId203"/>
        </w:object>
      </w:r>
      <w:r>
        <w:t>、S</w:t>
      </w:r>
      <w:r>
        <w:object>
          <v:shape id="_x0000_i1126" type="#_x0000_t75" alt="eqId3ab203742b868ceaffabaea7b75d40db" style="width:8.75pt;height:16.9pt" o:oleicon="f" o:ole="" coordsize="21600,21600" o:preferrelative="t" filled="f" stroked="f">
            <v:stroke joinstyle="miter"/>
            <v:imagedata r:id="rId198" o:title="eqId3ab203742b868ceaffabaea7b75d40db"/>
            <o:lock v:ext="edit" aspectratio="t"/>
            <w10:anchorlock/>
          </v:shape>
          <o:OLEObject Type="Embed" ProgID="Equation.DSMT4" ShapeID="_x0000_i1126" DrawAspect="Content" ObjectID="_1468075826" r:id="rId204"/>
        </w:object>
      </w:r>
      <w:r>
        <w:t>和S</w:t>
      </w:r>
      <w:r>
        <w:object>
          <v:shape id="_x0000_i1127" type="#_x0000_t75" alt="eqId6a54e96b4ab794bf770a84557e3becbc" style="width:8.75pt;height:18pt" o:oleicon="f" o:ole="" coordsize="21600,21600" o:preferrelative="t" filled="f" stroked="f">
            <v:stroke joinstyle="miter"/>
            <v:imagedata r:id="rId200" o:title="eqId6a54e96b4ab794bf770a84557e3becbc"/>
            <o:lock v:ext="edit" aspectratio="t"/>
            <w10:anchorlock/>
          </v:shape>
          <o:OLEObject Type="Embed" ProgID="Equation.DSMT4" ShapeID="_x0000_i1127" DrawAspect="Content" ObjectID="_1468075827" r:id="rId205"/>
        </w:object>
      </w:r>
      <w:r>
        <w:t>不能通过离子筛的原因是它们的直径较大</w:t>
      </w:r>
    </w:p>
    <w:p>
      <w:pPr>
        <w:shd w:val="clear" w:color="auto" w:fill="auto"/>
        <w:spacing w:line="360" w:lineRule="auto"/>
        <w:jc w:val="left"/>
        <w:textAlignment w:val="center"/>
      </w:pPr>
      <w:r>
        <w:t>C．充电时，硫碳复合电极中Li</w:t>
      </w:r>
      <w:r>
        <w:rPr>
          <w:vertAlign w:val="subscript"/>
        </w:rPr>
        <w:t>2</w:t>
      </w:r>
      <w:r>
        <w:t>S</w:t>
      </w:r>
      <w:r>
        <w:rPr>
          <w:vertAlign w:val="subscript"/>
        </w:rPr>
        <w:t>x</w:t>
      </w:r>
      <w:r>
        <w:t>转化为S</w:t>
      </w:r>
      <w:r>
        <w:rPr>
          <w:vertAlign w:val="subscript"/>
        </w:rPr>
        <w:t>8</w:t>
      </w:r>
      <w:r>
        <w:t>的电极合电极反应式为：8Li</w:t>
      </w:r>
      <w:r>
        <w:rPr>
          <w:vertAlign w:val="subscript"/>
        </w:rPr>
        <w:t>2</w:t>
      </w:r>
      <w:r>
        <w:t>S</w:t>
      </w:r>
      <w:r>
        <w:rPr>
          <w:vertAlign w:val="subscript"/>
        </w:rPr>
        <w:t>x</w:t>
      </w:r>
      <w:r>
        <w:t>-16xe</w:t>
      </w:r>
      <w:r>
        <w:rPr>
          <w:vertAlign w:val="superscript"/>
        </w:rPr>
        <w:t>-</w:t>
      </w:r>
      <w:r>
        <w:t>= xS</w:t>
      </w:r>
      <w:r>
        <w:rPr>
          <w:vertAlign w:val="subscript"/>
        </w:rPr>
        <w:t>8</w:t>
      </w:r>
      <w:r>
        <w:t>+16Li</w:t>
      </w:r>
      <w:r>
        <w:rPr>
          <w:vertAlign w:val="superscript"/>
        </w:rPr>
        <w:t>+</w:t>
      </w:r>
    </w:p>
    <w:p>
      <w:pPr>
        <w:shd w:val="clear" w:color="auto" w:fill="auto"/>
        <w:spacing w:line="360" w:lineRule="auto"/>
        <w:jc w:val="left"/>
        <w:textAlignment w:val="center"/>
      </w:pPr>
      <w:r>
        <w:t>D．充电时，当有0.1molLi</w:t>
      </w:r>
      <w:r>
        <w:rPr>
          <w:vertAlign w:val="subscript"/>
        </w:rPr>
        <w:t>2</w:t>
      </w:r>
      <w:r>
        <w:t>S</w:t>
      </w:r>
      <w:r>
        <w:rPr>
          <w:vertAlign w:val="subscript"/>
        </w:rPr>
        <w:t>2</w:t>
      </w:r>
      <w:r>
        <w:t>转化成S</w:t>
      </w:r>
      <w:r>
        <w:rPr>
          <w:vertAlign w:val="subscript"/>
        </w:rPr>
        <w:t>8</w:t>
      </w:r>
      <w:r>
        <w:t>时，锂电极质量增加1.4g</w: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【详解】A．放电时Li为负极，硫碳复合电极为正极，外电路电流由正极流向负极，故电流从硫碳复合电极流向锂电极，故A正确；</w:t>
      </w:r>
    </w:p>
    <w:p>
      <w:pPr>
        <w:shd w:val="clear" w:color="auto" w:fill="F2F2F2"/>
        <w:spacing w:line="360" w:lineRule="auto"/>
        <w:jc w:val="left"/>
        <w:textAlignment w:val="center"/>
        <w:rPr>
          <w:color w:val="FF0000"/>
        </w:rPr>
      </w:pPr>
      <w:r>
        <w:rPr>
          <w:color w:val="FF0000"/>
        </w:rPr>
        <w:t>B．Li</w:t>
      </w:r>
      <w:r>
        <w:rPr>
          <w:color w:val="FF0000"/>
          <w:vertAlign w:val="superscript"/>
        </w:rPr>
        <w:t>+</w:t>
      </w:r>
      <w:r>
        <w:rPr>
          <w:color w:val="FF0000"/>
        </w:rPr>
        <w:t>、S</w:t>
      </w:r>
      <w:r>
        <w:rPr>
          <w:color w:val="FF0000"/>
          <w:vertAlign w:val="superscript"/>
        </w:rPr>
        <w:t>2-</w:t>
      </w:r>
      <w:r>
        <w:rPr>
          <w:color w:val="FF0000"/>
        </w:rPr>
        <w:t>和S</w:t>
      </w:r>
      <w:r>
        <w:rPr>
          <w:color w:val="FF0000"/>
        </w:rPr>
        <w:object>
          <v:shape id="_x0000_i1128" type="#_x0000_t75" alt="eqId7c56bcb9e9b5007f7220d05a45db67b9" style="width:8.75pt;height:17.55pt" o:oleicon="f" o:ole="" coordsize="21600,21600" o:preferrelative="t" filled="f" stroked="f">
            <v:stroke joinstyle="miter"/>
            <v:imagedata r:id="rId194" o:title="eqId7c56bcb9e9b5007f7220d05a45db67b9"/>
            <o:lock v:ext="edit" aspectratio="t"/>
            <w10:anchorlock/>
          </v:shape>
          <o:OLEObject Type="Embed" ProgID="Equation.DSMT4" ShapeID="_x0000_i1128" DrawAspect="Content" ObjectID="_1468075828" r:id="rId206"/>
        </w:object>
      </w:r>
      <w:r>
        <w:rPr>
          <w:color w:val="FF0000"/>
        </w:rPr>
        <w:t>直接小于S</w:t>
      </w:r>
      <w:r>
        <w:rPr>
          <w:color w:val="FF0000"/>
        </w:rPr>
        <w:object>
          <v:shape id="_x0000_i1129"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29" DrawAspect="Content" ObjectID="_1468075829" r:id="rId207"/>
        </w:object>
      </w:r>
      <w:r>
        <w:rPr>
          <w:color w:val="FF0000"/>
        </w:rPr>
        <w:t>、S</w:t>
      </w:r>
      <w:r>
        <w:rPr>
          <w:color w:val="FF0000"/>
        </w:rPr>
        <w:object>
          <v:shape id="_x0000_i1130" type="#_x0000_t75" alt="eqId3ab203742b868ceaffabaea7b75d40db" style="width:8.75pt;height:16.9pt" o:oleicon="f" o:ole="" coordsize="21600,21600" o:preferrelative="t" filled="f" stroked="f">
            <v:stroke joinstyle="miter"/>
            <v:imagedata r:id="rId198" o:title="eqId3ab203742b868ceaffabaea7b75d40db"/>
            <o:lock v:ext="edit" aspectratio="t"/>
            <w10:anchorlock/>
          </v:shape>
          <o:OLEObject Type="Embed" ProgID="Equation.DSMT4" ShapeID="_x0000_i1130" DrawAspect="Content" ObjectID="_1468075830" r:id="rId208"/>
        </w:object>
      </w:r>
      <w:r>
        <w:rPr>
          <w:color w:val="FF0000"/>
        </w:rPr>
        <w:t>和S</w:t>
      </w:r>
      <w:r>
        <w:rPr>
          <w:color w:val="FF0000"/>
        </w:rPr>
        <w:object>
          <v:shape id="_x0000_i1131" type="#_x0000_t75" alt="eqId6a54e96b4ab794bf770a84557e3becbc" style="width:8.75pt;height:18pt" o:oleicon="f" o:ole="" coordsize="21600,21600" o:preferrelative="t" filled="f" stroked="f">
            <v:stroke joinstyle="miter"/>
            <v:imagedata r:id="rId200" o:title="eqId6a54e96b4ab794bf770a84557e3becbc"/>
            <o:lock v:ext="edit" aspectratio="t"/>
            <w10:anchorlock/>
          </v:shape>
          <o:OLEObject Type="Embed" ProgID="Equation.DSMT4" ShapeID="_x0000_i1131" DrawAspect="Content" ObjectID="_1468075831" r:id="rId209"/>
        </w:object>
      </w:r>
      <w:r>
        <w:rPr>
          <w:color w:val="FF0000"/>
        </w:rPr>
        <w:t>能通过离子筛，S</w:t>
      </w:r>
      <w:r>
        <w:rPr>
          <w:color w:val="FF0000"/>
        </w:rPr>
        <w:object>
          <v:shape id="_x0000_i1132"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32" DrawAspect="Content" ObjectID="_1468075832" r:id="rId210"/>
        </w:object>
      </w:r>
      <w:r>
        <w:rPr>
          <w:color w:val="FF0000"/>
        </w:rPr>
        <w:t>、S</w:t>
      </w:r>
      <w:r>
        <w:rPr>
          <w:color w:val="FF0000"/>
        </w:rPr>
        <w:object>
          <v:shape id="_x0000_i1133" type="#_x0000_t75" alt="eqId3ab203742b868ceaffabaea7b75d40db" style="width:8.75pt;height:16.9pt" o:oleicon="f" o:ole="" coordsize="21600,21600" o:preferrelative="t" filled="f" stroked="f">
            <v:stroke joinstyle="miter"/>
            <v:imagedata r:id="rId198" o:title="eqId3ab203742b868ceaffabaea7b75d40db"/>
            <o:lock v:ext="edit" aspectratio="t"/>
            <w10:anchorlock/>
          </v:shape>
          <o:OLEObject Type="Embed" ProgID="Equation.DSMT4" ShapeID="_x0000_i1133" DrawAspect="Content" ObjectID="_1468075833" r:id="rId211"/>
        </w:object>
      </w:r>
      <w:r>
        <w:rPr>
          <w:color w:val="FF0000"/>
        </w:rPr>
        <w:t>和S</w:t>
      </w:r>
      <w:r>
        <w:rPr>
          <w:color w:val="FF0000"/>
        </w:rPr>
        <w:object>
          <v:shape id="_x0000_i1134" type="#_x0000_t75" alt="eqId6a54e96b4ab794bf770a84557e3becbc" style="width:8.75pt;height:18pt" o:oleicon="f" o:ole="" coordsize="21600,21600" o:preferrelative="t" filled="f" stroked="f">
            <v:stroke joinstyle="miter"/>
            <v:imagedata r:id="rId200" o:title="eqId6a54e96b4ab794bf770a84557e3becbc"/>
            <o:lock v:ext="edit" aspectratio="t"/>
            <w10:anchorlock/>
          </v:shape>
          <o:OLEObject Type="Embed" ProgID="Equation.DSMT4" ShapeID="_x0000_i1134" DrawAspect="Content" ObjectID="_1468075834" r:id="rId212"/>
        </w:object>
      </w:r>
      <w:r>
        <w:rPr>
          <w:color w:val="FF0000"/>
        </w:rPr>
        <w:t>不能通过离子筛，是因为它们的直径较大，故B正确；</w:t>
      </w:r>
    </w:p>
    <w:p>
      <w:pPr>
        <w:shd w:val="clear" w:color="auto" w:fill="F2F2F2"/>
        <w:spacing w:line="360" w:lineRule="auto"/>
        <w:jc w:val="left"/>
        <w:textAlignment w:val="center"/>
        <w:rPr>
          <w:color w:val="FF0000"/>
        </w:rPr>
      </w:pPr>
      <w:r>
        <w:rPr>
          <w:color w:val="FF0000"/>
        </w:rPr>
        <w:t>C．充电时，硫碳复合电极为阳极，其中Li</w:t>
      </w:r>
      <w:r>
        <w:rPr>
          <w:color w:val="FF0000"/>
          <w:vertAlign w:val="subscript"/>
        </w:rPr>
        <w:t>2</w:t>
      </w:r>
      <w:r>
        <w:rPr>
          <w:color w:val="FF0000"/>
        </w:rPr>
        <w:t>S</w:t>
      </w:r>
      <w:r>
        <w:rPr>
          <w:color w:val="FF0000"/>
          <w:vertAlign w:val="subscript"/>
        </w:rPr>
        <w:t>x</w:t>
      </w:r>
      <w:r>
        <w:rPr>
          <w:color w:val="FF0000"/>
        </w:rPr>
        <w:t>转化为S</w:t>
      </w:r>
      <w:r>
        <w:rPr>
          <w:color w:val="FF0000"/>
          <w:vertAlign w:val="subscript"/>
        </w:rPr>
        <w:t>8</w:t>
      </w:r>
      <w:r>
        <w:rPr>
          <w:color w:val="FF0000"/>
        </w:rPr>
        <w:t>的电极合电极反应式为：8Li</w:t>
      </w:r>
      <w:r>
        <w:rPr>
          <w:color w:val="FF0000"/>
          <w:vertAlign w:val="subscript"/>
        </w:rPr>
        <w:t>2</w:t>
      </w:r>
      <w:r>
        <w:rPr>
          <w:color w:val="FF0000"/>
        </w:rPr>
        <w:t>S</w:t>
      </w:r>
      <w:r>
        <w:rPr>
          <w:color w:val="FF0000"/>
          <w:vertAlign w:val="subscript"/>
        </w:rPr>
        <w:t>x</w:t>
      </w:r>
      <w:r>
        <w:rPr>
          <w:color w:val="FF0000"/>
        </w:rPr>
        <w:t>-16e</w:t>
      </w:r>
      <w:r>
        <w:rPr>
          <w:color w:val="FF0000"/>
          <w:vertAlign w:val="superscript"/>
        </w:rPr>
        <w:t>-</w:t>
      </w:r>
      <w:r>
        <w:rPr>
          <w:color w:val="FF0000"/>
        </w:rPr>
        <w:t>= xS</w:t>
      </w:r>
      <w:r>
        <w:rPr>
          <w:color w:val="FF0000"/>
          <w:vertAlign w:val="subscript"/>
        </w:rPr>
        <w:t>8</w:t>
      </w:r>
      <w:r>
        <w:rPr>
          <w:color w:val="FF0000"/>
        </w:rPr>
        <w:t>+16Li</w:t>
      </w:r>
      <w:r>
        <w:rPr>
          <w:color w:val="FF0000"/>
          <w:vertAlign w:val="superscript"/>
        </w:rPr>
        <w:t>+</w:t>
      </w:r>
      <w:r>
        <w:rPr>
          <w:color w:val="FF0000"/>
        </w:rPr>
        <w:t>，故C错误；</w:t>
      </w:r>
    </w:p>
    <w:p>
      <w:pPr>
        <w:shd w:val="clear" w:color="auto" w:fill="F2F2F2"/>
        <w:spacing w:line="360" w:lineRule="auto"/>
        <w:jc w:val="left"/>
        <w:textAlignment w:val="center"/>
        <w:rPr>
          <w:color w:val="FF0000"/>
        </w:rPr>
      </w:pPr>
      <w:r>
        <w:rPr>
          <w:color w:val="FF0000"/>
        </w:rPr>
        <w:t>D．充电时，当有0.1molLi</w:t>
      </w:r>
      <w:r>
        <w:rPr>
          <w:color w:val="FF0000"/>
          <w:vertAlign w:val="subscript"/>
        </w:rPr>
        <w:t>2</w:t>
      </w:r>
      <w:r>
        <w:rPr>
          <w:color w:val="FF0000"/>
        </w:rPr>
        <w:t>S</w:t>
      </w:r>
      <w:r>
        <w:rPr>
          <w:color w:val="FF0000"/>
          <w:vertAlign w:val="subscript"/>
        </w:rPr>
        <w:t>2</w:t>
      </w:r>
      <w:r>
        <w:rPr>
          <w:color w:val="FF0000"/>
        </w:rPr>
        <w:t>转化成S</w:t>
      </w:r>
      <w:r>
        <w:rPr>
          <w:color w:val="FF0000"/>
          <w:vertAlign w:val="subscript"/>
        </w:rPr>
        <w:t>8</w:t>
      </w:r>
      <w:r>
        <w:rPr>
          <w:color w:val="FF0000"/>
        </w:rPr>
        <w:t>时，电极反应为4Li</w:t>
      </w:r>
      <w:r>
        <w:rPr>
          <w:color w:val="FF0000"/>
          <w:vertAlign w:val="subscript"/>
        </w:rPr>
        <w:t>2</w:t>
      </w:r>
      <w:r>
        <w:rPr>
          <w:color w:val="FF0000"/>
        </w:rPr>
        <w:t>S</w:t>
      </w:r>
      <w:r>
        <w:rPr>
          <w:color w:val="FF0000"/>
          <w:vertAlign w:val="subscript"/>
        </w:rPr>
        <w:t>2</w:t>
      </w:r>
      <w:r>
        <w:rPr>
          <w:color w:val="FF0000"/>
        </w:rPr>
        <w:t>-8e</w:t>
      </w:r>
      <w:r>
        <w:rPr>
          <w:color w:val="FF0000"/>
          <w:vertAlign w:val="superscript"/>
        </w:rPr>
        <w:t>-</w:t>
      </w:r>
      <w:r>
        <w:rPr>
          <w:color w:val="FF0000"/>
        </w:rPr>
        <w:t>= S</w:t>
      </w:r>
      <w:r>
        <w:rPr>
          <w:color w:val="FF0000"/>
          <w:vertAlign w:val="subscript"/>
        </w:rPr>
        <w:t>8</w:t>
      </w:r>
      <w:r>
        <w:rPr>
          <w:color w:val="FF0000"/>
        </w:rPr>
        <w:t>+8Li</w:t>
      </w:r>
      <w:r>
        <w:rPr>
          <w:color w:val="FF0000"/>
          <w:vertAlign w:val="superscript"/>
        </w:rPr>
        <w:t>+</w:t>
      </w:r>
      <w:r>
        <w:rPr>
          <w:color w:val="FF0000"/>
        </w:rPr>
        <w:t>，锂电极的电极反应式为Li+e</w:t>
      </w:r>
      <w:r>
        <w:rPr>
          <w:color w:val="FF0000"/>
          <w:vertAlign w:val="superscript"/>
        </w:rPr>
        <w:t>-</w:t>
      </w:r>
      <w:r>
        <w:rPr>
          <w:color w:val="FF0000"/>
        </w:rPr>
        <w:t>= Li</w:t>
      </w:r>
      <w:r>
        <w:rPr>
          <w:color w:val="FF0000"/>
          <w:vertAlign w:val="superscript"/>
        </w:rPr>
        <w:t>+</w:t>
      </w:r>
      <w:r>
        <w:rPr>
          <w:color w:val="FF0000"/>
        </w:rPr>
        <w:t>，当有0.1molLi</w:t>
      </w:r>
      <w:r>
        <w:rPr>
          <w:color w:val="FF0000"/>
          <w:vertAlign w:val="subscript"/>
        </w:rPr>
        <w:t>2</w:t>
      </w:r>
      <w:r>
        <w:rPr>
          <w:color w:val="FF0000"/>
        </w:rPr>
        <w:t>S</w:t>
      </w:r>
      <w:r>
        <w:rPr>
          <w:color w:val="FF0000"/>
          <w:vertAlign w:val="subscript"/>
        </w:rPr>
        <w:t>2</w:t>
      </w:r>
      <w:r>
        <w:rPr>
          <w:color w:val="FF0000"/>
        </w:rPr>
        <w:t>转化成S</w:t>
      </w:r>
      <w:r>
        <w:rPr>
          <w:color w:val="FF0000"/>
          <w:vertAlign w:val="subscript"/>
        </w:rPr>
        <w:t>8</w:t>
      </w:r>
      <w:r>
        <w:rPr>
          <w:color w:val="FF0000"/>
        </w:rPr>
        <w:t>时，锂电极质量增加0.1mol</w:t>
      </w:r>
      <w:r>
        <w:rPr>
          <w:color w:val="FF0000"/>
        </w:rPr>
        <w:object>
          <v:shape id="_x0000_i1135" type="#_x0000_t75" alt="eqId2468403b3eba9e40bfa36f464e927738" style="width:7.9pt;height:8.55pt" o:oleicon="f" o:ole="" coordsize="21600,21600" o:preferrelative="t" filled="f" stroked="f">
            <v:stroke joinstyle="miter"/>
            <v:imagedata r:id="rId213" o:title="eqId2468403b3eba9e40bfa36f464e927738"/>
            <o:lock v:ext="edit" aspectratio="t"/>
            <w10:anchorlock/>
          </v:shape>
          <o:OLEObject Type="Embed" ProgID="Equation.DSMT4" ShapeID="_x0000_i1135" DrawAspect="Content" ObjectID="_1468075835" r:id="rId214"/>
        </w:object>
      </w:r>
      <w:r>
        <w:rPr>
          <w:color w:val="FF0000"/>
        </w:rPr>
        <w:t>2</w:t>
      </w:r>
      <w:r>
        <w:rPr>
          <w:color w:val="FF0000"/>
        </w:rPr>
        <w:object>
          <v:shape id="_x0000_i1136" type="#_x0000_t75" alt="eqId2468403b3eba9e40bfa36f464e927738" style="width:7.9pt;height:8.55pt" o:oleicon="f" o:ole="" coordsize="21600,21600" o:preferrelative="t" filled="f" stroked="f">
            <v:stroke joinstyle="miter"/>
            <v:imagedata r:id="rId213" o:title="eqId2468403b3eba9e40bfa36f464e927738"/>
            <o:lock v:ext="edit" aspectratio="t"/>
            <w10:anchorlock/>
          </v:shape>
          <o:OLEObject Type="Embed" ProgID="Equation.DSMT4" ShapeID="_x0000_i1136" DrawAspect="Content" ObjectID="_1468075836" r:id="rId215"/>
        </w:object>
      </w:r>
      <w:r>
        <w:rPr>
          <w:color w:val="FF0000"/>
        </w:rPr>
        <w:t>7g/mol=1.4g，故D正确；</w:t>
      </w:r>
    </w:p>
    <w:p>
      <w:pPr>
        <w:shd w:val="clear" w:color="auto" w:fill="F2F2F2"/>
        <w:spacing w:line="360" w:lineRule="auto"/>
        <w:jc w:val="left"/>
        <w:textAlignment w:val="center"/>
        <w:rPr>
          <w:color w:val="FF0000"/>
        </w:rPr>
      </w:pPr>
      <w:r>
        <w:rPr>
          <w:color w:val="FF0000"/>
        </w:rPr>
        <w:t>故答案为C</w:t>
      </w:r>
    </w:p>
    <w:p>
      <w:pPr>
        <w:shd w:val="clear" w:color="auto" w:fill="auto"/>
        <w:spacing w:line="360" w:lineRule="auto"/>
        <w:jc w:val="left"/>
        <w:textAlignment w:val="center"/>
      </w:pPr>
      <w:r>
        <w:t>1</w:t>
      </w:r>
      <w:r>
        <w:rPr>
          <w:rFonts w:hint="eastAsia"/>
          <w:lang w:val="en-US" w:eastAsia="zh-CN"/>
        </w:rPr>
        <w:t>9</w:t>
      </w:r>
      <w:r>
        <w:t>．（2022·江苏苏州·统考模拟预测）科学家发明了如图所示的新型Zn—CO</w:t>
      </w:r>
      <w:r>
        <w:rPr>
          <w:vertAlign w:val="subscript"/>
        </w:rPr>
        <w:t>2</w:t>
      </w:r>
      <w:r>
        <w:t>水介质电池，电极为金属锌和选择性催化材料，放电时，CO</w:t>
      </w:r>
      <w:r>
        <w:rPr>
          <w:vertAlign w:val="subscript"/>
        </w:rPr>
        <w:t>2</w:t>
      </w:r>
      <w:r>
        <w:t>被转化为储氢物质甲酸等。下列说法正确的是</w:t>
      </w:r>
    </w:p>
    <w:p>
      <w:pPr>
        <w:shd w:val="clear" w:color="auto" w:fill="auto"/>
        <w:spacing w:line="360" w:lineRule="auto"/>
        <w:jc w:val="left"/>
        <w:textAlignment w:val="center"/>
      </w:pPr>
      <w:r>
        <w:drawing>
          <wp:inline distT="0" distB="0" distL="114300" distR="114300">
            <wp:extent cx="3143250" cy="201930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075928" name="图片 100011"/>
                    <pic:cNvPicPr>
                      <a:picLocks noChangeAspect="1"/>
                    </pic:cNvPicPr>
                  </pic:nvPicPr>
                  <pic:blipFill>
                    <a:blip xmlns:r="http://schemas.openxmlformats.org/officeDocument/2006/relationships" r:embed="rId216"/>
                    <a:stretch>
                      <a:fillRect/>
                    </a:stretch>
                  </pic:blipFill>
                  <pic:spPr>
                    <a:xfrm>
                      <a:off x="0" y="0"/>
                      <a:ext cx="3143250" cy="2019300"/>
                    </a:xfrm>
                    <a:prstGeom prst="rect">
                      <a:avLst/>
                    </a:prstGeom>
                  </pic:spPr>
                </pic:pic>
              </a:graphicData>
            </a:graphic>
          </wp:inline>
        </w:drawing>
      </w:r>
    </w:p>
    <w:p>
      <w:pPr>
        <w:shd w:val="clear" w:color="auto" w:fill="auto"/>
        <w:spacing w:line="360" w:lineRule="auto"/>
        <w:jc w:val="left"/>
        <w:textAlignment w:val="center"/>
      </w:pPr>
      <w:r>
        <w:t>A．放电时，负极反应式为：Zn＋2e</w:t>
      </w:r>
      <w:r>
        <w:rPr>
          <w:vertAlign w:val="superscript"/>
        </w:rPr>
        <w:t>—</w:t>
      </w:r>
      <w:r>
        <w:t>＋4OH</w:t>
      </w:r>
      <w:r>
        <w:rPr>
          <w:vertAlign w:val="superscript"/>
        </w:rPr>
        <w:t>—</w:t>
      </w:r>
      <w:r>
        <w:t>=Zn(OH)</w:t>
      </w:r>
      <w:r>
        <w:object>
          <v:shape id="_x0000_i1137"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37" DrawAspect="Content" ObjectID="_1468075837" r:id="rId217"/>
        </w:object>
      </w:r>
    </w:p>
    <w:p>
      <w:pPr>
        <w:shd w:val="clear" w:color="auto" w:fill="auto"/>
        <w:spacing w:line="360" w:lineRule="auto"/>
        <w:jc w:val="left"/>
        <w:textAlignment w:val="center"/>
      </w:pPr>
      <w:r>
        <w:t>B．放电时，1 mol CO</w:t>
      </w:r>
      <w:r>
        <w:rPr>
          <w:vertAlign w:val="subscript"/>
        </w:rPr>
        <w:t>2</w:t>
      </w:r>
      <w:r>
        <w:t>完全转化为HCOOH，理论上转移4 mol电子</w:t>
      </w:r>
    </w:p>
    <w:p>
      <w:pPr>
        <w:shd w:val="clear" w:color="auto" w:fill="auto"/>
        <w:spacing w:line="360" w:lineRule="auto"/>
        <w:jc w:val="left"/>
        <w:textAlignment w:val="center"/>
      </w:pPr>
      <w:r>
        <w:t>C．充电时，正极溶液中OH</w:t>
      </w:r>
      <w:r>
        <w:rPr>
          <w:vertAlign w:val="superscript"/>
        </w:rPr>
        <w:t>−</w:t>
      </w:r>
      <w:r>
        <w:t>浓度升高</w:t>
      </w:r>
    </w:p>
    <w:p>
      <w:pPr>
        <w:shd w:val="clear" w:color="auto" w:fill="auto"/>
        <w:spacing w:line="360" w:lineRule="auto"/>
        <w:jc w:val="left"/>
        <w:textAlignment w:val="center"/>
      </w:pPr>
      <w:r>
        <w:t>D．充电时，电池总反应为：2Zn(OH)</w:t>
      </w:r>
      <w:r>
        <w:object>
          <v:shape id="_x0000_i1138"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38" DrawAspect="Content" ObjectID="_1468075838" r:id="rId218"/>
        </w:object>
      </w:r>
      <w:r>
        <w:object>
          <v:shape id="_x0000_i1139" type="#_x0000_t75" alt="eqIdf25c3d0f3076f10bc912785ef54caeca" style="width:15.8pt;height:21.1pt" o:oleicon="f" o:ole="" coordsize="21600,21600" o:preferrelative="t" filled="f" stroked="f">
            <v:stroke joinstyle="miter"/>
            <v:imagedata r:id="rId219" o:title="eqIdf25c3d0f3076f10bc912785ef54caeca"/>
            <o:lock v:ext="edit" aspectratio="t"/>
            <w10:anchorlock/>
          </v:shape>
          <o:OLEObject Type="Embed" ProgID="Equation.DSMT4" ShapeID="_x0000_i1139" DrawAspect="Content" ObjectID="_1468075839" r:id="rId220"/>
        </w:object>
      </w:r>
      <w:r>
        <w:t>2Zn＋O</w:t>
      </w:r>
      <w:r>
        <w:rPr>
          <w:vertAlign w:val="subscript"/>
        </w:rPr>
        <w:t>2</w:t>
      </w:r>
      <w:r>
        <w:t>↑＋4OH</w:t>
      </w:r>
      <w:r>
        <w:rPr>
          <w:vertAlign w:val="superscript"/>
        </w:rPr>
        <w:t>—</w:t>
      </w:r>
      <w:r>
        <w:t>＋2H</w:t>
      </w:r>
      <w:r>
        <w:rPr>
          <w:vertAlign w:val="subscript"/>
        </w:rPr>
        <w:t>2</w:t>
      </w:r>
      <w:r>
        <w:t>O</w:t>
      </w:r>
    </w:p>
    <w:p>
      <w:pPr>
        <w:shd w:val="clear" w:color="auto" w:fill="F2F2F2"/>
        <w:spacing w:line="360" w:lineRule="auto"/>
        <w:jc w:val="left"/>
        <w:textAlignment w:val="center"/>
        <w:rPr>
          <w:color w:val="FF0000"/>
        </w:rPr>
      </w:pPr>
      <w:r>
        <w:rPr>
          <w:color w:val="FF0000"/>
        </w:rPr>
        <w:t>【答案】D</w:t>
      </w:r>
    </w:p>
    <w:p>
      <w:pPr>
        <w:shd w:val="clear" w:color="auto" w:fill="F2F2F2"/>
        <w:spacing w:line="360" w:lineRule="auto"/>
        <w:jc w:val="left"/>
        <w:textAlignment w:val="center"/>
        <w:rPr>
          <w:color w:val="FF0000"/>
        </w:rPr>
      </w:pPr>
      <w:r>
        <w:rPr>
          <w:color w:val="FF0000"/>
        </w:rPr>
        <w:t>【分析】由图可知，放电时，左侧电极为负极，碱性条件下，锌失去电子发生氧化反应生成四羟基合锌离子，电极反应式为Zn—2e</w:t>
      </w:r>
      <w:r>
        <w:rPr>
          <w:color w:val="FF0000"/>
          <w:vertAlign w:val="superscript"/>
        </w:rPr>
        <w:t>—</w:t>
      </w:r>
      <w:r>
        <w:rPr>
          <w:color w:val="FF0000"/>
        </w:rPr>
        <w:t>＋4OH</w:t>
      </w:r>
      <w:r>
        <w:rPr>
          <w:color w:val="FF0000"/>
          <w:vertAlign w:val="superscript"/>
        </w:rPr>
        <w:t>—</w:t>
      </w:r>
      <w:r>
        <w:rPr>
          <w:color w:val="FF0000"/>
        </w:rPr>
        <w:t>=Zn(OH)</w:t>
      </w:r>
      <w:r>
        <w:rPr>
          <w:color w:val="FF0000"/>
        </w:rPr>
        <w:object>
          <v:shape id="_x0000_i1140"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40" DrawAspect="Content" ObjectID="_1468075840" r:id="rId221"/>
        </w:object>
      </w:r>
      <w:r>
        <w:rPr>
          <w:color w:val="FF0000"/>
        </w:rPr>
        <w:t>，右侧电极为正极，酸性条件下，二氧化碳在正极得到电子发生还原反应生成甲酸，电极反应式为CO</w:t>
      </w:r>
      <w:r>
        <w:rPr>
          <w:color w:val="FF0000"/>
          <w:vertAlign w:val="subscript"/>
        </w:rPr>
        <w:t>2</w:t>
      </w:r>
      <w:r>
        <w:rPr>
          <w:color w:val="FF0000"/>
        </w:rPr>
        <w:t>＋2e</w:t>
      </w:r>
      <w:r>
        <w:rPr>
          <w:color w:val="FF0000"/>
          <w:vertAlign w:val="superscript"/>
        </w:rPr>
        <w:t>—</w:t>
      </w:r>
      <w:r>
        <w:rPr>
          <w:color w:val="FF0000"/>
        </w:rPr>
        <w:t>＋2H</w:t>
      </w:r>
      <w:r>
        <w:rPr>
          <w:color w:val="FF0000"/>
          <w:vertAlign w:val="superscript"/>
        </w:rPr>
        <w:t>+</w:t>
      </w:r>
      <w:r>
        <w:rPr>
          <w:color w:val="FF0000"/>
        </w:rPr>
        <w:t>=HCOOH，充电时，左侧电极为阴极，四羟基合锌离子得到电子发生还原反应生成锌和氢氧根离子，电极反应式为Zn(OH)</w:t>
      </w:r>
      <w:r>
        <w:rPr>
          <w:color w:val="FF0000"/>
        </w:rPr>
        <w:object>
          <v:shape id="_x0000_i1141"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41" DrawAspect="Content" ObjectID="_1468075841" r:id="rId222"/>
        </w:object>
      </w:r>
      <w:r>
        <w:rPr>
          <w:color w:val="FF0000"/>
        </w:rPr>
        <w:t>＋2e</w:t>
      </w:r>
      <w:r>
        <w:rPr>
          <w:color w:val="FF0000"/>
          <w:vertAlign w:val="superscript"/>
        </w:rPr>
        <w:t>—</w:t>
      </w:r>
      <w:r>
        <w:rPr>
          <w:color w:val="FF0000"/>
        </w:rPr>
        <w:t>= Zn＋4OH</w:t>
      </w:r>
      <w:r>
        <w:rPr>
          <w:color w:val="FF0000"/>
          <w:vertAlign w:val="superscript"/>
        </w:rPr>
        <w:t>—</w:t>
      </w:r>
      <w:r>
        <w:rPr>
          <w:color w:val="FF0000"/>
        </w:rPr>
        <w:t>，右侧电极为阳极，水在阳极失去电子发生氧化反应生成氧气和氢离子，电极反应式为2 H</w:t>
      </w:r>
      <w:r>
        <w:rPr>
          <w:color w:val="FF0000"/>
          <w:vertAlign w:val="subscript"/>
        </w:rPr>
        <w:t>2</w:t>
      </w:r>
      <w:r>
        <w:rPr>
          <w:color w:val="FF0000"/>
        </w:rPr>
        <w:t>O—4e</w:t>
      </w:r>
      <w:r>
        <w:rPr>
          <w:color w:val="FF0000"/>
          <w:vertAlign w:val="superscript"/>
        </w:rPr>
        <w:t>—</w:t>
      </w:r>
      <w:r>
        <w:rPr>
          <w:color w:val="FF0000"/>
        </w:rPr>
        <w:t>= O</w:t>
      </w:r>
      <w:r>
        <w:rPr>
          <w:color w:val="FF0000"/>
          <w:vertAlign w:val="subscript"/>
        </w:rPr>
        <w:t>2</w:t>
      </w:r>
      <w:r>
        <w:rPr>
          <w:color w:val="FF0000"/>
        </w:rPr>
        <w:t>↑＋4H</w:t>
      </w:r>
      <w:r>
        <w:rPr>
          <w:color w:val="FF0000"/>
          <w:vertAlign w:val="superscript"/>
        </w:rPr>
        <w:t>+</w:t>
      </w:r>
      <w:r>
        <w:rPr>
          <w:color w:val="FF0000"/>
        </w:rPr>
        <w:t>，充电的总反应为2Zn(OH)</w:t>
      </w:r>
      <w:r>
        <w:rPr>
          <w:color w:val="FF0000"/>
        </w:rPr>
        <w:object>
          <v:shape id="_x0000_i1142"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42" DrawAspect="Content" ObjectID="_1468075842" r:id="rId223"/>
        </w:object>
      </w:r>
      <w:r>
        <w:rPr>
          <w:color w:val="FF0000"/>
        </w:rPr>
        <w:object>
          <v:shape id="_x0000_i1143" type="#_x0000_t75" alt="eqIdf25c3d0f3076f10bc912785ef54caeca" style="width:15.8pt;height:21.1pt" o:oleicon="f" o:ole="" coordsize="21600,21600" o:preferrelative="t" filled="f" stroked="f">
            <v:stroke joinstyle="miter"/>
            <v:imagedata r:id="rId219" o:title="eqIdf25c3d0f3076f10bc912785ef54caeca"/>
            <o:lock v:ext="edit" aspectratio="t"/>
            <w10:anchorlock/>
          </v:shape>
          <o:OLEObject Type="Embed" ProgID="Equation.DSMT4" ShapeID="_x0000_i1143" DrawAspect="Content" ObjectID="_1468075843" r:id="rId224"/>
        </w:object>
      </w:r>
      <w:r>
        <w:rPr>
          <w:color w:val="FF0000"/>
        </w:rPr>
        <w:t>2Zn＋O</w:t>
      </w:r>
      <w:r>
        <w:rPr>
          <w:color w:val="FF0000"/>
          <w:vertAlign w:val="subscript"/>
        </w:rPr>
        <w:t>2</w:t>
      </w:r>
      <w:r>
        <w:rPr>
          <w:color w:val="FF0000"/>
        </w:rPr>
        <w:t>↑＋4OH</w:t>
      </w:r>
      <w:r>
        <w:rPr>
          <w:color w:val="FF0000"/>
          <w:vertAlign w:val="superscript"/>
        </w:rPr>
        <w:t>—</w:t>
      </w:r>
      <w:r>
        <w:rPr>
          <w:color w:val="FF0000"/>
        </w:rPr>
        <w:t>＋2H</w:t>
      </w:r>
      <w:r>
        <w:rPr>
          <w:color w:val="FF0000"/>
          <w:vertAlign w:val="subscript"/>
        </w:rPr>
        <w:t>2</w:t>
      </w:r>
      <w:r>
        <w:rPr>
          <w:color w:val="FF0000"/>
        </w:rPr>
        <w:t>O。</w:t>
      </w:r>
    </w:p>
    <w:p>
      <w:pPr>
        <w:shd w:val="clear" w:color="auto" w:fill="F2F2F2"/>
        <w:spacing w:line="360" w:lineRule="auto"/>
        <w:jc w:val="left"/>
        <w:textAlignment w:val="center"/>
        <w:rPr>
          <w:color w:val="FF0000"/>
        </w:rPr>
      </w:pPr>
      <w:r>
        <w:rPr>
          <w:color w:val="FF0000"/>
        </w:rPr>
        <w:t>【详解】A．由分析可知，放电时，左侧电极为负极，碱性条件下，锌失去电子发生氧化反应生成四羟基合锌离子，电极反应式为Zn—2e</w:t>
      </w:r>
      <w:r>
        <w:rPr>
          <w:color w:val="FF0000"/>
          <w:vertAlign w:val="superscript"/>
        </w:rPr>
        <w:t>—</w:t>
      </w:r>
      <w:r>
        <w:rPr>
          <w:color w:val="FF0000"/>
        </w:rPr>
        <w:t>＋4OH</w:t>
      </w:r>
      <w:r>
        <w:rPr>
          <w:color w:val="FF0000"/>
          <w:vertAlign w:val="superscript"/>
        </w:rPr>
        <w:t>—</w:t>
      </w:r>
      <w:r>
        <w:rPr>
          <w:color w:val="FF0000"/>
        </w:rPr>
        <w:t>=Zn(OH)</w:t>
      </w:r>
      <w:r>
        <w:rPr>
          <w:color w:val="FF0000"/>
        </w:rPr>
        <w:object>
          <v:shape id="_x0000_i1144"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44" DrawAspect="Content" ObjectID="_1468075844" r:id="rId225"/>
        </w:object>
      </w:r>
      <w:r>
        <w:rPr>
          <w:color w:val="FF0000"/>
        </w:rPr>
        <w:t>，故A错误；</w:t>
      </w:r>
    </w:p>
    <w:p>
      <w:pPr>
        <w:shd w:val="clear" w:color="auto" w:fill="F2F2F2"/>
        <w:spacing w:line="360" w:lineRule="auto"/>
        <w:jc w:val="left"/>
        <w:textAlignment w:val="center"/>
        <w:rPr>
          <w:color w:val="FF0000"/>
        </w:rPr>
      </w:pPr>
      <w:r>
        <w:rPr>
          <w:color w:val="FF0000"/>
        </w:rPr>
        <w:t>B．由分析可知，放电时，右侧电极为正极，酸性条件下，二氧化碳在正极得到电子发生还原反应生成甲酸，电极反应式为CO</w:t>
      </w:r>
      <w:r>
        <w:rPr>
          <w:color w:val="FF0000"/>
          <w:vertAlign w:val="subscript"/>
        </w:rPr>
        <w:t>2</w:t>
      </w:r>
      <w:r>
        <w:rPr>
          <w:color w:val="FF0000"/>
        </w:rPr>
        <w:t>＋2e</w:t>
      </w:r>
      <w:r>
        <w:rPr>
          <w:color w:val="FF0000"/>
          <w:vertAlign w:val="superscript"/>
        </w:rPr>
        <w:t>—</w:t>
      </w:r>
      <w:r>
        <w:rPr>
          <w:color w:val="FF0000"/>
        </w:rPr>
        <w:t>＋2H</w:t>
      </w:r>
      <w:r>
        <w:rPr>
          <w:color w:val="FF0000"/>
          <w:vertAlign w:val="superscript"/>
        </w:rPr>
        <w:t>+</w:t>
      </w:r>
      <w:r>
        <w:rPr>
          <w:color w:val="FF0000"/>
        </w:rPr>
        <w:t>=HCOOH，则1mol二氧化碳放电时，理论上转移2 mol电子，故B错误；</w:t>
      </w:r>
    </w:p>
    <w:p>
      <w:pPr>
        <w:shd w:val="clear" w:color="auto" w:fill="F2F2F2"/>
        <w:spacing w:line="360" w:lineRule="auto"/>
        <w:jc w:val="left"/>
        <w:textAlignment w:val="center"/>
        <w:rPr>
          <w:color w:val="FF0000"/>
        </w:rPr>
      </w:pPr>
      <w:r>
        <w:rPr>
          <w:color w:val="FF0000"/>
        </w:rPr>
        <w:t>C．由分析可知，充电时，右侧电极为阳极，水在阳极失去电子发生氧化反应生成氧气和氢离子，电极反应式为2 H</w:t>
      </w:r>
      <w:r>
        <w:rPr>
          <w:color w:val="FF0000"/>
          <w:vertAlign w:val="subscript"/>
        </w:rPr>
        <w:t>2</w:t>
      </w:r>
      <w:r>
        <w:rPr>
          <w:color w:val="FF0000"/>
        </w:rPr>
        <w:t>O—4e</w:t>
      </w:r>
      <w:r>
        <w:rPr>
          <w:color w:val="FF0000"/>
          <w:vertAlign w:val="superscript"/>
        </w:rPr>
        <w:t>—</w:t>
      </w:r>
      <w:r>
        <w:rPr>
          <w:color w:val="FF0000"/>
        </w:rPr>
        <w:t>= O</w:t>
      </w:r>
      <w:r>
        <w:rPr>
          <w:color w:val="FF0000"/>
          <w:vertAlign w:val="subscript"/>
        </w:rPr>
        <w:t>2</w:t>
      </w:r>
      <w:r>
        <w:rPr>
          <w:color w:val="FF0000"/>
        </w:rPr>
        <w:t>↑＋4H</w:t>
      </w:r>
      <w:r>
        <w:rPr>
          <w:color w:val="FF0000"/>
          <w:vertAlign w:val="superscript"/>
        </w:rPr>
        <w:t>+</w:t>
      </w:r>
      <w:r>
        <w:rPr>
          <w:color w:val="FF0000"/>
        </w:rPr>
        <w:t>，溶液中氢离子浓度增大，溶液pH减小，故C错误；</w:t>
      </w:r>
    </w:p>
    <w:p>
      <w:pPr>
        <w:shd w:val="clear" w:color="auto" w:fill="F2F2F2"/>
        <w:spacing w:line="360" w:lineRule="auto"/>
        <w:jc w:val="left"/>
        <w:textAlignment w:val="center"/>
        <w:rPr>
          <w:color w:val="FF0000"/>
        </w:rPr>
      </w:pPr>
      <w:r>
        <w:rPr>
          <w:color w:val="FF0000"/>
        </w:rPr>
        <w:t>D．由分析可知，充电的总反应为2Zn(OH)</w:t>
      </w:r>
      <w:r>
        <w:rPr>
          <w:color w:val="FF0000"/>
        </w:rPr>
        <w:object>
          <v:shape id="_x0000_i1145" type="#_x0000_t75" alt="eqId000f98cbc3846bbe3289747f3f1bdbee" style="width:8.75pt;height:16.9pt" o:oleicon="f" o:ole="" coordsize="21600,21600" o:preferrelative="t" filled="f" stroked="f">
            <v:stroke joinstyle="miter"/>
            <v:imagedata r:id="rId196" o:title="eqId000f98cbc3846bbe3289747f3f1bdbee"/>
            <o:lock v:ext="edit" aspectratio="t"/>
            <w10:anchorlock/>
          </v:shape>
          <o:OLEObject Type="Embed" ProgID="Equation.DSMT4" ShapeID="_x0000_i1145" DrawAspect="Content" ObjectID="_1468075845" r:id="rId226"/>
        </w:object>
      </w:r>
      <w:r>
        <w:rPr>
          <w:color w:val="FF0000"/>
        </w:rPr>
        <w:object>
          <v:shape id="_x0000_i1146" type="#_x0000_t75" alt="eqIdf25c3d0f3076f10bc912785ef54caeca" style="width:15.8pt;height:21.1pt" o:oleicon="f" o:ole="" coordsize="21600,21600" o:preferrelative="t" filled="f" stroked="f">
            <v:stroke joinstyle="miter"/>
            <v:imagedata r:id="rId219" o:title="eqIdf25c3d0f3076f10bc912785ef54caeca"/>
            <o:lock v:ext="edit" aspectratio="t"/>
            <w10:anchorlock/>
          </v:shape>
          <o:OLEObject Type="Embed" ProgID="Equation.DSMT4" ShapeID="_x0000_i1146" DrawAspect="Content" ObjectID="_1468075846" r:id="rId227"/>
        </w:object>
      </w:r>
      <w:r>
        <w:rPr>
          <w:color w:val="FF0000"/>
        </w:rPr>
        <w:t>2Zn＋O</w:t>
      </w:r>
      <w:r>
        <w:rPr>
          <w:color w:val="FF0000"/>
          <w:vertAlign w:val="subscript"/>
        </w:rPr>
        <w:t>2</w:t>
      </w:r>
      <w:r>
        <w:rPr>
          <w:color w:val="FF0000"/>
        </w:rPr>
        <w:t>↑＋4OH</w:t>
      </w:r>
      <w:r>
        <w:rPr>
          <w:color w:val="FF0000"/>
          <w:vertAlign w:val="superscript"/>
        </w:rPr>
        <w:t>—</w:t>
      </w:r>
      <w:r>
        <w:rPr>
          <w:color w:val="FF0000"/>
        </w:rPr>
        <w:t>＋2H</w:t>
      </w:r>
      <w:r>
        <w:rPr>
          <w:color w:val="FF0000"/>
          <w:vertAlign w:val="subscript"/>
        </w:rPr>
        <w:t>2</w:t>
      </w:r>
      <w:r>
        <w:rPr>
          <w:color w:val="FF0000"/>
        </w:rPr>
        <w:t>O，故D正确；</w:t>
      </w:r>
    </w:p>
    <w:p>
      <w:pPr>
        <w:shd w:val="clear" w:color="auto" w:fill="F2F2F2"/>
        <w:spacing w:line="360" w:lineRule="auto"/>
        <w:jc w:val="left"/>
        <w:textAlignment w:val="center"/>
        <w:rPr>
          <w:color w:val="FF0000"/>
        </w:rPr>
      </w:pPr>
      <w:r>
        <w:rPr>
          <w:color w:val="FF0000"/>
        </w:rPr>
        <w:t>故选D。</w:t>
      </w:r>
    </w:p>
    <w:p>
      <w:pPr>
        <w:shd w:val="clear" w:color="auto" w:fill="auto"/>
        <w:spacing w:line="360" w:lineRule="auto"/>
        <w:jc w:val="left"/>
        <w:textAlignment w:val="center"/>
      </w:pPr>
      <w:bookmarkStart w:id="0" w:name="_GoBack"/>
      <w:bookmarkEnd w:id="0"/>
      <w:r>
        <w:t>20．（2023·安徽合肥·统考一模）某科研机构研发的NO—空气燃料电池的工作原理如图所示，下列叙述正确的是</w:t>
      </w:r>
    </w:p>
    <w:p>
      <w:pPr>
        <w:shd w:val="clear" w:color="auto" w:fill="auto"/>
        <w:spacing w:line="360" w:lineRule="auto"/>
        <w:jc w:val="left"/>
        <w:textAlignment w:val="center"/>
      </w:pPr>
      <w:r>
        <w:drawing>
          <wp:inline distT="0" distB="0" distL="114300" distR="114300">
            <wp:extent cx="2847975" cy="1447800"/>
            <wp:effectExtent l="0" t="0" r="9525" b="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491016" name="图片 100026"/>
                    <pic:cNvPicPr>
                      <a:picLocks noChangeAspect="1"/>
                    </pic:cNvPicPr>
                  </pic:nvPicPr>
                  <pic:blipFill>
                    <a:blip xmlns:r="http://schemas.openxmlformats.org/officeDocument/2006/relationships" r:embed="rId228"/>
                    <a:stretch>
                      <a:fillRect/>
                    </a:stretch>
                  </pic:blipFill>
                  <pic:spPr>
                    <a:xfrm>
                      <a:off x="0" y="0"/>
                      <a:ext cx="2847975" cy="1447800"/>
                    </a:xfrm>
                    <a:prstGeom prst="rect">
                      <a:avLst/>
                    </a:prstGeom>
                  </pic:spPr>
                </pic:pic>
              </a:graphicData>
            </a:graphic>
          </wp:inline>
        </w:drawing>
      </w:r>
    </w:p>
    <w:p>
      <w:pPr>
        <w:shd w:val="clear" w:color="auto" w:fill="auto"/>
        <w:spacing w:line="360" w:lineRule="auto"/>
        <w:jc w:val="left"/>
        <w:textAlignment w:val="center"/>
      </w:pPr>
      <w:r>
        <w:t>A．a电极为电池负极</w:t>
      </w:r>
    </w:p>
    <w:p>
      <w:pPr>
        <w:shd w:val="clear" w:color="auto" w:fill="auto"/>
        <w:spacing w:line="360" w:lineRule="auto"/>
        <w:jc w:val="left"/>
        <w:textAlignment w:val="center"/>
      </w:pPr>
      <w:r>
        <w:t>B．电池工作时</w:t>
      </w:r>
      <w:r>
        <w:object>
          <v:shape id="_x0000_i1147" type="#_x0000_t75" alt="eqIda8b6ede55013761f0df50ef4854cb9d4" style="width:14.95pt;height:14.95pt" o:oleicon="f" o:ole="" coordsize="21600,21600" o:preferrelative="t" filled="f" stroked="f">
            <v:stroke joinstyle="miter"/>
            <v:imagedata r:id="rId95" o:title="eqIda8b6ede55013761f0df50ef4854cb9d4"/>
            <o:lock v:ext="edit" aspectratio="t"/>
            <w10:anchorlock/>
          </v:shape>
          <o:OLEObject Type="Embed" ProgID="Equation.DSMT4" ShapeID="_x0000_i1147" DrawAspect="Content" ObjectID="_1468075847" r:id="rId229"/>
        </w:object>
      </w:r>
      <w:r>
        <w:t>透过质子交换膜从右向左移动</w:t>
      </w:r>
    </w:p>
    <w:p>
      <w:pPr>
        <w:shd w:val="clear" w:color="auto" w:fill="auto"/>
        <w:spacing w:line="360" w:lineRule="auto"/>
        <w:jc w:val="left"/>
        <w:textAlignment w:val="center"/>
      </w:pPr>
      <w:r>
        <w:t>C．b电极的电极反应：</w:t>
      </w:r>
      <w:r>
        <w:object>
          <v:shape id="_x0000_i1148" type="#_x0000_t75" alt="eqIdecfc37a1d391f50fa42e59f4d04e1762" style="width:134.6pt;height:16.85pt" o:oleicon="f" o:ole="" coordsize="21600,21600" o:preferrelative="t" filled="f" stroked="f">
            <v:stroke joinstyle="miter"/>
            <v:imagedata r:id="rId230" o:title="eqIdecfc37a1d391f50fa42e59f4d04e1762"/>
            <o:lock v:ext="edit" aspectratio="t"/>
            <w10:anchorlock/>
          </v:shape>
          <o:OLEObject Type="Embed" ProgID="Equation.DSMT4" ShapeID="_x0000_i1148" DrawAspect="Content" ObjectID="_1468075848" r:id="rId231"/>
        </w:object>
      </w:r>
    </w:p>
    <w:p>
      <w:pPr>
        <w:shd w:val="clear" w:color="auto" w:fill="auto"/>
        <w:spacing w:line="360" w:lineRule="auto"/>
        <w:jc w:val="left"/>
        <w:textAlignment w:val="center"/>
      </w:pPr>
      <w:r>
        <w:t>D．当外电路中通过</w:t>
      </w:r>
      <w:r>
        <w:object>
          <v:shape id="_x0000_i1149" type="#_x0000_t75" alt="eqId680efcd07b893e581d5aab6c3a5f5393" style="width:35.2pt;height:14.2pt" o:oleicon="f" o:ole="" coordsize="21600,21600" o:preferrelative="t" filled="f" stroked="f">
            <v:stroke joinstyle="miter"/>
            <v:imagedata r:id="rId232" o:title="eqId680efcd07b893e581d5aab6c3a5f5393"/>
            <o:lock v:ext="edit" aspectratio="t"/>
            <w10:anchorlock/>
          </v:shape>
          <o:OLEObject Type="Embed" ProgID="Equation.DSMT4" ShapeID="_x0000_i1149" DrawAspect="Content" ObjectID="_1468075849" r:id="rId233"/>
        </w:object>
      </w:r>
      <w:r>
        <w:t>电子时，a电极处消耗</w:t>
      </w:r>
      <w:r>
        <w:object>
          <v:shape id="_x0000_i1150" type="#_x0000_t75" alt="eqId14b826641d44d0ff7553bb99cdbe4d2d" style="width:43.95pt;height:16pt" o:oleicon="f" o:ole="" coordsize="21600,21600" o:preferrelative="t" filled="f" stroked="f">
            <v:stroke joinstyle="miter"/>
            <v:imagedata r:id="rId234" o:title="eqId14b826641d44d0ff7553bb99cdbe4d2d"/>
            <o:lock v:ext="edit" aspectratio="t"/>
            <w10:anchorlock/>
          </v:shape>
          <o:OLEObject Type="Embed" ProgID="Equation.DSMT4" ShapeID="_x0000_i1150" DrawAspect="Content" ObjectID="_1468075850" r:id="rId235"/>
        </w:object>
      </w:r>
    </w:p>
    <w:p>
      <w:pPr>
        <w:shd w:val="clear" w:color="auto" w:fill="F2F2F2"/>
        <w:spacing w:line="360" w:lineRule="auto"/>
        <w:jc w:val="left"/>
        <w:textAlignment w:val="center"/>
        <w:rPr>
          <w:color w:val="FF0000"/>
        </w:rPr>
      </w:pPr>
      <w:r>
        <w:rPr>
          <w:color w:val="FF0000"/>
        </w:rPr>
        <w:t>【答案】C</w:t>
      </w:r>
    </w:p>
    <w:p>
      <w:pPr>
        <w:shd w:val="clear" w:color="auto" w:fill="F2F2F2"/>
        <w:spacing w:line="360" w:lineRule="auto"/>
        <w:jc w:val="left"/>
        <w:textAlignment w:val="center"/>
        <w:rPr>
          <w:color w:val="FF0000"/>
        </w:rPr>
      </w:pPr>
      <w:r>
        <w:rPr>
          <w:color w:val="FF0000"/>
        </w:rPr>
        <w:t>【分析】NO—空气燃料电池的工作原理如图所示，氧气发生还原反应，故a为正极、b为负极；</w:t>
      </w:r>
    </w:p>
    <w:p>
      <w:pPr>
        <w:shd w:val="clear" w:color="auto" w:fill="F2F2F2"/>
        <w:spacing w:line="360" w:lineRule="auto"/>
        <w:jc w:val="left"/>
        <w:textAlignment w:val="center"/>
        <w:rPr>
          <w:color w:val="FF0000"/>
        </w:rPr>
      </w:pPr>
      <w:r>
        <w:rPr>
          <w:color w:val="FF0000"/>
        </w:rPr>
        <w:t xml:space="preserve">【详解】A．由分析可知，a电极为电池正极，A错误； </w:t>
      </w:r>
    </w:p>
    <w:p>
      <w:pPr>
        <w:shd w:val="clear" w:color="auto" w:fill="F2F2F2"/>
        <w:spacing w:line="360" w:lineRule="auto"/>
        <w:jc w:val="left"/>
        <w:textAlignment w:val="center"/>
        <w:rPr>
          <w:color w:val="FF0000"/>
        </w:rPr>
      </w:pPr>
      <w:r>
        <w:rPr>
          <w:color w:val="FF0000"/>
        </w:rPr>
        <w:t>B．原电池中氢离子向正极移动，故电池工作时</w:t>
      </w:r>
      <w:r>
        <w:rPr>
          <w:color w:val="FF0000"/>
        </w:rPr>
        <w:object>
          <v:shape id="_x0000_i1151" type="#_x0000_t75" alt="eqIda8b6ede55013761f0df50ef4854cb9d4" style="width:14.95pt;height:14.95pt" o:oleicon="f" o:ole="" coordsize="21600,21600" o:preferrelative="t" filled="f" stroked="f">
            <v:stroke joinstyle="miter"/>
            <v:imagedata r:id="rId95" o:title="eqIda8b6ede55013761f0df50ef4854cb9d4"/>
            <o:lock v:ext="edit" aspectratio="t"/>
            <w10:anchorlock/>
          </v:shape>
          <o:OLEObject Type="Embed" ProgID="Equation.DSMT4" ShapeID="_x0000_i1151" DrawAspect="Content" ObjectID="_1468075851" r:id="rId236"/>
        </w:object>
      </w:r>
      <w:r>
        <w:rPr>
          <w:color w:val="FF0000"/>
        </w:rPr>
        <w:t>透过质子交换膜从左向右移动，B错误；</w:t>
      </w:r>
    </w:p>
    <w:p>
      <w:pPr>
        <w:shd w:val="clear" w:color="auto" w:fill="F2F2F2"/>
        <w:spacing w:line="360" w:lineRule="auto"/>
        <w:jc w:val="left"/>
        <w:textAlignment w:val="center"/>
        <w:rPr>
          <w:color w:val="FF0000"/>
        </w:rPr>
      </w:pPr>
      <w:r>
        <w:rPr>
          <w:color w:val="FF0000"/>
        </w:rPr>
        <w:t>C．b电极上NO失去电子发生氧化反应生成硝酸，电极反应：</w:t>
      </w:r>
      <w:r>
        <w:rPr>
          <w:color w:val="FF0000"/>
        </w:rPr>
        <w:object>
          <v:shape id="_x0000_i1152" type="#_x0000_t75" alt="eqId88e736fec7195d33d439cdf6cefd18c9" style="width:114.4pt;height:16.55pt" o:oleicon="f" o:ole="" coordsize="21600,21600" o:preferrelative="t" filled="f" stroked="f">
            <v:stroke joinstyle="miter"/>
            <v:imagedata r:id="rId237" o:title="eqId88e736fec7195d33d439cdf6cefd18c9"/>
            <o:lock v:ext="edit" aspectratio="t"/>
            <w10:anchorlock/>
          </v:shape>
          <o:OLEObject Type="Embed" ProgID="Equation.DSMT4" ShapeID="_x0000_i1152" DrawAspect="Content" ObjectID="_1468075852" r:id="rId238"/>
        </w:object>
      </w:r>
      <w:r>
        <w:rPr>
          <w:color w:val="FF0000"/>
        </w:rPr>
        <w:t xml:space="preserve">，C正确； </w:t>
      </w:r>
    </w:p>
    <w:p>
      <w:pPr>
        <w:shd w:val="clear" w:color="auto" w:fill="F2F2F2"/>
        <w:spacing w:line="360" w:lineRule="auto"/>
        <w:jc w:val="left"/>
        <w:textAlignment w:val="center"/>
        <w:rPr>
          <w:color w:val="FF0000"/>
        </w:rPr>
      </w:pPr>
      <w:r>
        <w:rPr>
          <w:color w:val="FF0000"/>
        </w:rPr>
        <w:t>D．没有标况，不能计算氧气的体积，D错误；</w:t>
      </w:r>
    </w:p>
    <w:p>
      <w:pPr>
        <w:shd w:val="clear" w:color="auto" w:fill="F2F2F2"/>
        <w:spacing w:line="360" w:lineRule="auto"/>
        <w:jc w:val="left"/>
        <w:textAlignment w:val="center"/>
        <w:rPr>
          <w:color w:val="FF0000"/>
        </w:rPr>
        <w:sectPr>
          <w:headerReference w:type="default" r:id="rId239"/>
          <w:footerReference w:type="default" r:id="rId240"/>
          <w:pgSz w:w="11906" w:h="16838"/>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r>
        <w:rPr>
          <w:color w:val="FF0000"/>
        </w:rPr>
        <w:t>故选C。</w:t>
      </w:r>
    </w:p>
    <w:p>
      <w:r>
        <w:rPr>
          <w:color w:val="FF0000"/>
        </w:rPr>
        <w:drawing>
          <wp:inline>
            <wp:extent cx="5274310" cy="6312158"/>
            <wp:docPr id="10018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230736" name=""/>
                    <pic:cNvPicPr>
                      <a:picLocks noChangeAspect="1"/>
                    </pic:cNvPicPr>
                  </pic:nvPicPr>
                  <pic:blipFill>
                    <a:blip xmlns:r="http://schemas.openxmlformats.org/officeDocument/2006/relationships" r:embed="rId241"/>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E00002FF" w:usb1="420024FF" w:usb2="00000000"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490971"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ascii="Times New Roman" w:eastAsia="宋体" w:hAnsi="Times New Roman" w:cs="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2336"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302728"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310E0D2F"/>
    <w:multiLevelType w:val="singleLevel"/>
    <w:tmpl w:val="310E0D2F"/>
    <w:lvl w:ilvl="0">
      <w:start w:val="3"/>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3390B"/>
    <w:rsid w:val="00041561"/>
    <w:rsid w:val="00051F46"/>
    <w:rsid w:val="0009495E"/>
    <w:rsid w:val="000D38AA"/>
    <w:rsid w:val="000D7007"/>
    <w:rsid w:val="000E4A0D"/>
    <w:rsid w:val="00146953"/>
    <w:rsid w:val="0027067E"/>
    <w:rsid w:val="002771D2"/>
    <w:rsid w:val="002E56FE"/>
    <w:rsid w:val="00360409"/>
    <w:rsid w:val="00363227"/>
    <w:rsid w:val="0040402F"/>
    <w:rsid w:val="004151FC"/>
    <w:rsid w:val="0047331D"/>
    <w:rsid w:val="00486104"/>
    <w:rsid w:val="0056487D"/>
    <w:rsid w:val="006D5014"/>
    <w:rsid w:val="006E406D"/>
    <w:rsid w:val="0085328A"/>
    <w:rsid w:val="008A291D"/>
    <w:rsid w:val="009035F2"/>
    <w:rsid w:val="00913910"/>
    <w:rsid w:val="00A27998"/>
    <w:rsid w:val="00B205AE"/>
    <w:rsid w:val="00B33752"/>
    <w:rsid w:val="00B60241"/>
    <w:rsid w:val="00BF2518"/>
    <w:rsid w:val="00BF4AD7"/>
    <w:rsid w:val="00C02FC6"/>
    <w:rsid w:val="00C2613D"/>
    <w:rsid w:val="00C554B6"/>
    <w:rsid w:val="00D10E7A"/>
    <w:rsid w:val="00DD0D58"/>
    <w:rsid w:val="00E73255"/>
    <w:rsid w:val="00F213CB"/>
    <w:rsid w:val="00F74DAA"/>
    <w:rsid w:val="04087B2D"/>
    <w:rsid w:val="06FA2BAB"/>
    <w:rsid w:val="091A5787"/>
    <w:rsid w:val="097419CC"/>
    <w:rsid w:val="0AEB574B"/>
    <w:rsid w:val="0E3F0DAA"/>
    <w:rsid w:val="0E9E6512"/>
    <w:rsid w:val="14A647B2"/>
    <w:rsid w:val="157527E7"/>
    <w:rsid w:val="175B7696"/>
    <w:rsid w:val="19371A3D"/>
    <w:rsid w:val="19616ABA"/>
    <w:rsid w:val="19F43462"/>
    <w:rsid w:val="1A3441CE"/>
    <w:rsid w:val="1A695556"/>
    <w:rsid w:val="1B2321F0"/>
    <w:rsid w:val="22E73BCC"/>
    <w:rsid w:val="22F30BB6"/>
    <w:rsid w:val="25301F52"/>
    <w:rsid w:val="25956469"/>
    <w:rsid w:val="26063E0E"/>
    <w:rsid w:val="283270A3"/>
    <w:rsid w:val="2A7D725F"/>
    <w:rsid w:val="2BAA21BE"/>
    <w:rsid w:val="2D8F7C42"/>
    <w:rsid w:val="2E7C07B8"/>
    <w:rsid w:val="2F082A4D"/>
    <w:rsid w:val="2F0F1C76"/>
    <w:rsid w:val="2F7D6476"/>
    <w:rsid w:val="303D5733"/>
    <w:rsid w:val="32EB2732"/>
    <w:rsid w:val="330101F0"/>
    <w:rsid w:val="336703FA"/>
    <w:rsid w:val="379A3B9C"/>
    <w:rsid w:val="3873271C"/>
    <w:rsid w:val="397523E2"/>
    <w:rsid w:val="3A0D43C8"/>
    <w:rsid w:val="3C6877D4"/>
    <w:rsid w:val="3E9A1FA2"/>
    <w:rsid w:val="3EC85D4F"/>
    <w:rsid w:val="3ED902AA"/>
    <w:rsid w:val="40C7284E"/>
    <w:rsid w:val="40F956A6"/>
    <w:rsid w:val="4348021F"/>
    <w:rsid w:val="442A5B77"/>
    <w:rsid w:val="4B37546D"/>
    <w:rsid w:val="4BA803F5"/>
    <w:rsid w:val="4D174F10"/>
    <w:rsid w:val="4D2A6BE7"/>
    <w:rsid w:val="4D553D98"/>
    <w:rsid w:val="4E9F2202"/>
    <w:rsid w:val="4FF11711"/>
    <w:rsid w:val="50A02D8D"/>
    <w:rsid w:val="542E331A"/>
    <w:rsid w:val="591D32ED"/>
    <w:rsid w:val="5A3D61AC"/>
    <w:rsid w:val="5B1A473F"/>
    <w:rsid w:val="5D2D07FD"/>
    <w:rsid w:val="602A5424"/>
    <w:rsid w:val="60EA5314"/>
    <w:rsid w:val="637B1AF3"/>
    <w:rsid w:val="644459AC"/>
    <w:rsid w:val="65CB657B"/>
    <w:rsid w:val="67832DCE"/>
    <w:rsid w:val="67DB0DB2"/>
    <w:rsid w:val="6BDE799A"/>
    <w:rsid w:val="6DD12440"/>
    <w:rsid w:val="71826B97"/>
    <w:rsid w:val="71B71046"/>
    <w:rsid w:val="745A54B7"/>
    <w:rsid w:val="755521A4"/>
    <w:rsid w:val="776C59DC"/>
    <w:rsid w:val="79E6411A"/>
    <w:rsid w:val="7AD33A6E"/>
    <w:rsid w:val="7C520A0E"/>
    <w:rsid w:val="7C7F1346"/>
    <w:rsid w:val="7EB51F05"/>
  </w:rsids>
  <w:docVars>
    <w:docVar w:name="commondata" w:val="eyJoZGlkIjoiZWY0OTIzMGVkZTc5YzE1NzdhNmNhY2M5YTU4ODUyYTEifQ=="/>
    <w:docVar w:name="KSO_WPS_MARK_KEY" w:val="b0ac08c9-d151-46b4-90cc-4dc3692b399d"/>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5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6.bin" /><Relationship Id="rId101" Type="http://schemas.openxmlformats.org/officeDocument/2006/relationships/image" Target="media/image50.wmf" /><Relationship Id="rId102" Type="http://schemas.openxmlformats.org/officeDocument/2006/relationships/oleObject" Target="embeddings/oleObject47.bin" /><Relationship Id="rId103" Type="http://schemas.openxmlformats.org/officeDocument/2006/relationships/oleObject" Target="embeddings/oleObject48.bin" /><Relationship Id="rId104" Type="http://schemas.openxmlformats.org/officeDocument/2006/relationships/oleObject" Target="embeddings/oleObject49.bin" /><Relationship Id="rId105" Type="http://schemas.openxmlformats.org/officeDocument/2006/relationships/image" Target="media/image51.wmf" /><Relationship Id="rId106" Type="http://schemas.openxmlformats.org/officeDocument/2006/relationships/oleObject" Target="embeddings/oleObject50.bin" /><Relationship Id="rId107" Type="http://schemas.openxmlformats.org/officeDocument/2006/relationships/image" Target="media/image52.wmf" /><Relationship Id="rId108" Type="http://schemas.openxmlformats.org/officeDocument/2006/relationships/oleObject" Target="embeddings/oleObject51.bin" /><Relationship Id="rId109" Type="http://schemas.openxmlformats.org/officeDocument/2006/relationships/image" Target="media/image53.wmf" /><Relationship Id="rId11" Type="http://schemas.openxmlformats.org/officeDocument/2006/relationships/image" Target="media/image6.png" /><Relationship Id="rId110" Type="http://schemas.openxmlformats.org/officeDocument/2006/relationships/oleObject" Target="embeddings/oleObject52.bin" /><Relationship Id="rId111" Type="http://schemas.openxmlformats.org/officeDocument/2006/relationships/image" Target="media/image54.jpeg" /><Relationship Id="rId112" Type="http://schemas.openxmlformats.org/officeDocument/2006/relationships/image" Target="media/image55.wmf" /><Relationship Id="rId113" Type="http://schemas.openxmlformats.org/officeDocument/2006/relationships/oleObject" Target="embeddings/oleObject53.bin" /><Relationship Id="rId114" Type="http://schemas.openxmlformats.org/officeDocument/2006/relationships/image" Target="media/image56.wmf" /><Relationship Id="rId115" Type="http://schemas.openxmlformats.org/officeDocument/2006/relationships/oleObject" Target="embeddings/oleObject54.bin" /><Relationship Id="rId116" Type="http://schemas.openxmlformats.org/officeDocument/2006/relationships/image" Target="media/image57.wmf" /><Relationship Id="rId117" Type="http://schemas.openxmlformats.org/officeDocument/2006/relationships/oleObject" Target="embeddings/oleObject55.bin" /><Relationship Id="rId118" Type="http://schemas.openxmlformats.org/officeDocument/2006/relationships/image" Target="media/image58.wmf" /><Relationship Id="rId119" Type="http://schemas.openxmlformats.org/officeDocument/2006/relationships/oleObject" Target="embeddings/oleObject56.bin" /><Relationship Id="rId12" Type="http://schemas.openxmlformats.org/officeDocument/2006/relationships/image" Target="media/image7.png" /><Relationship Id="rId120" Type="http://schemas.openxmlformats.org/officeDocument/2006/relationships/image" Target="media/image59.wmf" /><Relationship Id="rId121" Type="http://schemas.openxmlformats.org/officeDocument/2006/relationships/oleObject" Target="embeddings/oleObject57.bin" /><Relationship Id="rId122" Type="http://schemas.openxmlformats.org/officeDocument/2006/relationships/image" Target="media/image60.png" /><Relationship Id="rId123" Type="http://schemas.openxmlformats.org/officeDocument/2006/relationships/image" Target="media/image61.wmf" /><Relationship Id="rId124" Type="http://schemas.openxmlformats.org/officeDocument/2006/relationships/oleObject" Target="embeddings/oleObject58.bin" /><Relationship Id="rId125" Type="http://schemas.openxmlformats.org/officeDocument/2006/relationships/image" Target="media/image62.wmf" /><Relationship Id="rId126" Type="http://schemas.openxmlformats.org/officeDocument/2006/relationships/oleObject" Target="embeddings/oleObject59.bin" /><Relationship Id="rId127" Type="http://schemas.openxmlformats.org/officeDocument/2006/relationships/oleObject" Target="embeddings/oleObject60.bin" /><Relationship Id="rId128" Type="http://schemas.openxmlformats.org/officeDocument/2006/relationships/oleObject" Target="embeddings/oleObject61.bin" /><Relationship Id="rId129" Type="http://schemas.openxmlformats.org/officeDocument/2006/relationships/oleObject" Target="embeddings/oleObject62.bin" /><Relationship Id="rId13" Type="http://schemas.openxmlformats.org/officeDocument/2006/relationships/image" Target="media/image8.wmf" /><Relationship Id="rId130" Type="http://schemas.openxmlformats.org/officeDocument/2006/relationships/image" Target="media/image63.wmf" /><Relationship Id="rId131" Type="http://schemas.openxmlformats.org/officeDocument/2006/relationships/oleObject" Target="embeddings/oleObject63.bin" /><Relationship Id="rId132" Type="http://schemas.openxmlformats.org/officeDocument/2006/relationships/oleObject" Target="embeddings/oleObject64.bin" /><Relationship Id="rId133" Type="http://schemas.openxmlformats.org/officeDocument/2006/relationships/oleObject" Target="embeddings/oleObject65.bin" /><Relationship Id="rId134" Type="http://schemas.openxmlformats.org/officeDocument/2006/relationships/image" Target="media/image64.png" /><Relationship Id="rId135" Type="http://schemas.openxmlformats.org/officeDocument/2006/relationships/image" Target="media/image65.wmf" /><Relationship Id="rId136" Type="http://schemas.openxmlformats.org/officeDocument/2006/relationships/oleObject" Target="embeddings/oleObject66.bin" /><Relationship Id="rId137" Type="http://schemas.openxmlformats.org/officeDocument/2006/relationships/image" Target="media/image66.wmf" /><Relationship Id="rId138" Type="http://schemas.openxmlformats.org/officeDocument/2006/relationships/oleObject" Target="embeddings/oleObject67.bin" /><Relationship Id="rId139" Type="http://schemas.openxmlformats.org/officeDocument/2006/relationships/oleObject" Target="embeddings/oleObject68.bin" /><Relationship Id="rId14" Type="http://schemas.openxmlformats.org/officeDocument/2006/relationships/oleObject" Target="embeddings/oleObject1.bin" /><Relationship Id="rId140" Type="http://schemas.openxmlformats.org/officeDocument/2006/relationships/oleObject" Target="embeddings/oleObject69.bin" /><Relationship Id="rId141" Type="http://schemas.openxmlformats.org/officeDocument/2006/relationships/oleObject" Target="embeddings/oleObject70.bin" /><Relationship Id="rId142" Type="http://schemas.openxmlformats.org/officeDocument/2006/relationships/oleObject" Target="embeddings/oleObject71.bin" /><Relationship Id="rId143" Type="http://schemas.openxmlformats.org/officeDocument/2006/relationships/image" Target="media/image67.png" /><Relationship Id="rId144" Type="http://schemas.openxmlformats.org/officeDocument/2006/relationships/image" Target="media/image68.png" /><Relationship Id="rId145" Type="http://schemas.openxmlformats.org/officeDocument/2006/relationships/image" Target="media/image69.png" /><Relationship Id="rId146" Type="http://schemas.openxmlformats.org/officeDocument/2006/relationships/image" Target="media/image70.png" /><Relationship Id="rId147" Type="http://schemas.openxmlformats.org/officeDocument/2006/relationships/image" Target="media/image71.wmf" /><Relationship Id="rId148" Type="http://schemas.openxmlformats.org/officeDocument/2006/relationships/oleObject" Target="embeddings/oleObject72.bin" /><Relationship Id="rId149" Type="http://schemas.openxmlformats.org/officeDocument/2006/relationships/image" Target="media/image72.wmf" /><Relationship Id="rId15" Type="http://schemas.openxmlformats.org/officeDocument/2006/relationships/image" Target="media/image9.wmf" /><Relationship Id="rId150" Type="http://schemas.openxmlformats.org/officeDocument/2006/relationships/oleObject" Target="embeddings/oleObject73.bin" /><Relationship Id="rId151" Type="http://schemas.openxmlformats.org/officeDocument/2006/relationships/oleObject" Target="embeddings/oleObject74.bin" /><Relationship Id="rId152" Type="http://schemas.openxmlformats.org/officeDocument/2006/relationships/oleObject" Target="embeddings/oleObject75.bin" /><Relationship Id="rId153" Type="http://schemas.openxmlformats.org/officeDocument/2006/relationships/image" Target="media/image73.wmf" /><Relationship Id="rId154" Type="http://schemas.openxmlformats.org/officeDocument/2006/relationships/oleObject" Target="embeddings/oleObject76.bin" /><Relationship Id="rId155" Type="http://schemas.openxmlformats.org/officeDocument/2006/relationships/image" Target="media/image74.wmf" /><Relationship Id="rId156" Type="http://schemas.openxmlformats.org/officeDocument/2006/relationships/oleObject" Target="embeddings/oleObject77.bin" /><Relationship Id="rId157" Type="http://schemas.openxmlformats.org/officeDocument/2006/relationships/image" Target="media/image75.wmf" /><Relationship Id="rId158" Type="http://schemas.openxmlformats.org/officeDocument/2006/relationships/oleObject" Target="embeddings/oleObject78.bin" /><Relationship Id="rId159" Type="http://schemas.openxmlformats.org/officeDocument/2006/relationships/oleObject" Target="embeddings/oleObject79.bin" /><Relationship Id="rId16" Type="http://schemas.openxmlformats.org/officeDocument/2006/relationships/oleObject" Target="embeddings/oleObject2.bin" /><Relationship Id="rId160" Type="http://schemas.openxmlformats.org/officeDocument/2006/relationships/image" Target="media/image76.png" /><Relationship Id="rId161" Type="http://schemas.openxmlformats.org/officeDocument/2006/relationships/image" Target="media/image77.png" /><Relationship Id="rId162" Type="http://schemas.openxmlformats.org/officeDocument/2006/relationships/image" Target="media/image78.png" /><Relationship Id="rId163" Type="http://schemas.openxmlformats.org/officeDocument/2006/relationships/image" Target="media/image79.png" /><Relationship Id="rId164" Type="http://schemas.openxmlformats.org/officeDocument/2006/relationships/image" Target="media/image80.wmf" /><Relationship Id="rId165" Type="http://schemas.openxmlformats.org/officeDocument/2006/relationships/oleObject" Target="embeddings/oleObject80.bin" /><Relationship Id="rId166" Type="http://schemas.openxmlformats.org/officeDocument/2006/relationships/image" Target="media/image81.png" /><Relationship Id="rId167" Type="http://schemas.openxmlformats.org/officeDocument/2006/relationships/image" Target="media/image82.wmf" /><Relationship Id="rId168" Type="http://schemas.openxmlformats.org/officeDocument/2006/relationships/oleObject" Target="embeddings/oleObject81.bin" /><Relationship Id="rId169" Type="http://schemas.openxmlformats.org/officeDocument/2006/relationships/image" Target="media/image83.wmf" /><Relationship Id="rId17" Type="http://schemas.openxmlformats.org/officeDocument/2006/relationships/image" Target="media/image10.wmf" /><Relationship Id="rId170" Type="http://schemas.openxmlformats.org/officeDocument/2006/relationships/oleObject" Target="embeddings/oleObject82.bin" /><Relationship Id="rId171" Type="http://schemas.openxmlformats.org/officeDocument/2006/relationships/image" Target="media/image84.wmf" /><Relationship Id="rId172" Type="http://schemas.openxmlformats.org/officeDocument/2006/relationships/oleObject" Target="embeddings/oleObject83.bin" /><Relationship Id="rId173" Type="http://schemas.openxmlformats.org/officeDocument/2006/relationships/image" Target="media/image85.wmf" /><Relationship Id="rId174" Type="http://schemas.openxmlformats.org/officeDocument/2006/relationships/oleObject" Target="embeddings/oleObject84.bin" /><Relationship Id="rId175" Type="http://schemas.openxmlformats.org/officeDocument/2006/relationships/image" Target="media/image86.wmf" /><Relationship Id="rId176" Type="http://schemas.openxmlformats.org/officeDocument/2006/relationships/oleObject" Target="embeddings/oleObject85.bin" /><Relationship Id="rId177" Type="http://schemas.openxmlformats.org/officeDocument/2006/relationships/image" Target="media/image87.wmf" /><Relationship Id="rId178" Type="http://schemas.openxmlformats.org/officeDocument/2006/relationships/oleObject" Target="embeddings/oleObject86.bin" /><Relationship Id="rId179" Type="http://schemas.openxmlformats.org/officeDocument/2006/relationships/image" Target="media/image88.wmf" /><Relationship Id="rId18" Type="http://schemas.openxmlformats.org/officeDocument/2006/relationships/oleObject" Target="embeddings/oleObject3.bin" /><Relationship Id="rId180" Type="http://schemas.openxmlformats.org/officeDocument/2006/relationships/oleObject" Target="embeddings/oleObject87.bin" /><Relationship Id="rId181" Type="http://schemas.openxmlformats.org/officeDocument/2006/relationships/oleObject" Target="embeddings/oleObject88.bin" /><Relationship Id="rId182" Type="http://schemas.openxmlformats.org/officeDocument/2006/relationships/image" Target="media/image89.wmf" /><Relationship Id="rId183" Type="http://schemas.openxmlformats.org/officeDocument/2006/relationships/oleObject" Target="embeddings/oleObject89.bin" /><Relationship Id="rId184" Type="http://schemas.openxmlformats.org/officeDocument/2006/relationships/image" Target="media/image90.png" /><Relationship Id="rId185" Type="http://schemas.openxmlformats.org/officeDocument/2006/relationships/image" Target="media/image91.wmf" /><Relationship Id="rId186" Type="http://schemas.openxmlformats.org/officeDocument/2006/relationships/oleObject" Target="embeddings/oleObject90.bin" /><Relationship Id="rId187" Type="http://schemas.openxmlformats.org/officeDocument/2006/relationships/oleObject" Target="embeddings/oleObject91.bin" /><Relationship Id="rId188" Type="http://schemas.openxmlformats.org/officeDocument/2006/relationships/oleObject" Target="embeddings/oleObject92.bin" /><Relationship Id="rId189" Type="http://schemas.openxmlformats.org/officeDocument/2006/relationships/oleObject" Target="embeddings/oleObject93.bin" /><Relationship Id="rId19" Type="http://schemas.openxmlformats.org/officeDocument/2006/relationships/oleObject" Target="embeddings/oleObject4.bin" /><Relationship Id="rId190" Type="http://schemas.openxmlformats.org/officeDocument/2006/relationships/oleObject" Target="embeddings/oleObject94.bin" /><Relationship Id="rId191" Type="http://schemas.openxmlformats.org/officeDocument/2006/relationships/oleObject" Target="embeddings/oleObject95.bin" /><Relationship Id="rId192" Type="http://schemas.openxmlformats.org/officeDocument/2006/relationships/image" Target="media/image92.wmf" /><Relationship Id="rId193" Type="http://schemas.openxmlformats.org/officeDocument/2006/relationships/oleObject" Target="embeddings/oleObject96.bin" /><Relationship Id="rId194" Type="http://schemas.openxmlformats.org/officeDocument/2006/relationships/image" Target="media/image93.wmf" /><Relationship Id="rId195" Type="http://schemas.openxmlformats.org/officeDocument/2006/relationships/oleObject" Target="embeddings/oleObject97.bin" /><Relationship Id="rId196" Type="http://schemas.openxmlformats.org/officeDocument/2006/relationships/image" Target="media/image94.wmf" /><Relationship Id="rId197" Type="http://schemas.openxmlformats.org/officeDocument/2006/relationships/oleObject" Target="embeddings/oleObject98.bin" /><Relationship Id="rId198" Type="http://schemas.openxmlformats.org/officeDocument/2006/relationships/image" Target="media/image95.wmf" /><Relationship Id="rId199" Type="http://schemas.openxmlformats.org/officeDocument/2006/relationships/oleObject" Target="embeddings/oleObject99.bin" /><Relationship Id="rId2" Type="http://schemas.openxmlformats.org/officeDocument/2006/relationships/webSettings" Target="webSettings.xml" /><Relationship Id="rId20" Type="http://schemas.openxmlformats.org/officeDocument/2006/relationships/image" Target="media/image11.wmf" /><Relationship Id="rId200" Type="http://schemas.openxmlformats.org/officeDocument/2006/relationships/image" Target="media/image96.wmf" /><Relationship Id="rId201" Type="http://schemas.openxmlformats.org/officeDocument/2006/relationships/oleObject" Target="embeddings/oleObject100.bin" /><Relationship Id="rId202" Type="http://schemas.openxmlformats.org/officeDocument/2006/relationships/image" Target="media/image97.png" /><Relationship Id="rId203" Type="http://schemas.openxmlformats.org/officeDocument/2006/relationships/oleObject" Target="embeddings/oleObject101.bin" /><Relationship Id="rId204" Type="http://schemas.openxmlformats.org/officeDocument/2006/relationships/oleObject" Target="embeddings/oleObject102.bin" /><Relationship Id="rId205" Type="http://schemas.openxmlformats.org/officeDocument/2006/relationships/oleObject" Target="embeddings/oleObject103.bin" /><Relationship Id="rId206" Type="http://schemas.openxmlformats.org/officeDocument/2006/relationships/oleObject" Target="embeddings/oleObject104.bin" /><Relationship Id="rId207" Type="http://schemas.openxmlformats.org/officeDocument/2006/relationships/oleObject" Target="embeddings/oleObject105.bin" /><Relationship Id="rId208" Type="http://schemas.openxmlformats.org/officeDocument/2006/relationships/oleObject" Target="embeddings/oleObject106.bin" /><Relationship Id="rId209" Type="http://schemas.openxmlformats.org/officeDocument/2006/relationships/oleObject" Target="embeddings/oleObject107.bin" /><Relationship Id="rId21" Type="http://schemas.openxmlformats.org/officeDocument/2006/relationships/oleObject" Target="embeddings/oleObject5.bin" /><Relationship Id="rId210" Type="http://schemas.openxmlformats.org/officeDocument/2006/relationships/oleObject" Target="embeddings/oleObject108.bin" /><Relationship Id="rId211" Type="http://schemas.openxmlformats.org/officeDocument/2006/relationships/oleObject" Target="embeddings/oleObject109.bin" /><Relationship Id="rId212" Type="http://schemas.openxmlformats.org/officeDocument/2006/relationships/oleObject" Target="embeddings/oleObject110.bin" /><Relationship Id="rId213" Type="http://schemas.openxmlformats.org/officeDocument/2006/relationships/image" Target="media/image98.wmf" /><Relationship Id="rId214" Type="http://schemas.openxmlformats.org/officeDocument/2006/relationships/oleObject" Target="embeddings/oleObject111.bin" /><Relationship Id="rId215" Type="http://schemas.openxmlformats.org/officeDocument/2006/relationships/oleObject" Target="embeddings/oleObject112.bin" /><Relationship Id="rId216" Type="http://schemas.openxmlformats.org/officeDocument/2006/relationships/image" Target="media/image99.png" /><Relationship Id="rId217" Type="http://schemas.openxmlformats.org/officeDocument/2006/relationships/oleObject" Target="embeddings/oleObject113.bin" /><Relationship Id="rId218" Type="http://schemas.openxmlformats.org/officeDocument/2006/relationships/oleObject" Target="embeddings/oleObject114.bin" /><Relationship Id="rId219" Type="http://schemas.openxmlformats.org/officeDocument/2006/relationships/image" Target="media/image100.wmf" /><Relationship Id="rId22" Type="http://schemas.openxmlformats.org/officeDocument/2006/relationships/image" Target="media/image12.wmf" /><Relationship Id="rId220" Type="http://schemas.openxmlformats.org/officeDocument/2006/relationships/oleObject" Target="embeddings/oleObject115.bin" /><Relationship Id="rId221" Type="http://schemas.openxmlformats.org/officeDocument/2006/relationships/oleObject" Target="embeddings/oleObject116.bin" /><Relationship Id="rId222" Type="http://schemas.openxmlformats.org/officeDocument/2006/relationships/oleObject" Target="embeddings/oleObject117.bin" /><Relationship Id="rId223" Type="http://schemas.openxmlformats.org/officeDocument/2006/relationships/oleObject" Target="embeddings/oleObject118.bin" /><Relationship Id="rId224" Type="http://schemas.openxmlformats.org/officeDocument/2006/relationships/oleObject" Target="embeddings/oleObject119.bin" /><Relationship Id="rId225" Type="http://schemas.openxmlformats.org/officeDocument/2006/relationships/oleObject" Target="embeddings/oleObject120.bin" /><Relationship Id="rId226" Type="http://schemas.openxmlformats.org/officeDocument/2006/relationships/oleObject" Target="embeddings/oleObject121.bin" /><Relationship Id="rId227" Type="http://schemas.openxmlformats.org/officeDocument/2006/relationships/oleObject" Target="embeddings/oleObject122.bin" /><Relationship Id="rId228" Type="http://schemas.openxmlformats.org/officeDocument/2006/relationships/image" Target="media/image101.png" /><Relationship Id="rId229" Type="http://schemas.openxmlformats.org/officeDocument/2006/relationships/oleObject" Target="embeddings/oleObject123.bin" /><Relationship Id="rId23" Type="http://schemas.openxmlformats.org/officeDocument/2006/relationships/oleObject" Target="embeddings/oleObject6.bin" /><Relationship Id="rId230" Type="http://schemas.openxmlformats.org/officeDocument/2006/relationships/image" Target="media/image102.wmf" /><Relationship Id="rId231" Type="http://schemas.openxmlformats.org/officeDocument/2006/relationships/oleObject" Target="embeddings/oleObject124.bin" /><Relationship Id="rId232" Type="http://schemas.openxmlformats.org/officeDocument/2006/relationships/image" Target="media/image103.wmf" /><Relationship Id="rId233" Type="http://schemas.openxmlformats.org/officeDocument/2006/relationships/oleObject" Target="embeddings/oleObject125.bin" /><Relationship Id="rId234" Type="http://schemas.openxmlformats.org/officeDocument/2006/relationships/image" Target="media/image104.wmf" /><Relationship Id="rId235" Type="http://schemas.openxmlformats.org/officeDocument/2006/relationships/oleObject" Target="embeddings/oleObject126.bin" /><Relationship Id="rId236" Type="http://schemas.openxmlformats.org/officeDocument/2006/relationships/oleObject" Target="embeddings/oleObject127.bin" /><Relationship Id="rId237" Type="http://schemas.openxmlformats.org/officeDocument/2006/relationships/image" Target="media/image105.wmf" /><Relationship Id="rId238" Type="http://schemas.openxmlformats.org/officeDocument/2006/relationships/oleObject" Target="embeddings/oleObject128.bin" /><Relationship Id="rId239" Type="http://schemas.openxmlformats.org/officeDocument/2006/relationships/header" Target="header1.xml" /><Relationship Id="rId24" Type="http://schemas.openxmlformats.org/officeDocument/2006/relationships/image" Target="media/image13.wmf" /><Relationship Id="rId240" Type="http://schemas.openxmlformats.org/officeDocument/2006/relationships/footer" Target="footer1.xml" /><Relationship Id="rId241" Type="http://schemas.openxmlformats.org/officeDocument/2006/relationships/image" Target="media/image110.jpeg" /><Relationship Id="rId242" Type="http://schemas.openxmlformats.org/officeDocument/2006/relationships/theme" Target="theme/theme1.xml" /><Relationship Id="rId243" Type="http://schemas.openxmlformats.org/officeDocument/2006/relationships/numbering" Target="numbering.xml" /><Relationship Id="rId244" Type="http://schemas.openxmlformats.org/officeDocument/2006/relationships/styles" Target="styles.xml" /><Relationship Id="rId25" Type="http://schemas.openxmlformats.org/officeDocument/2006/relationships/oleObject" Target="embeddings/oleObject7.bin" /><Relationship Id="rId26" Type="http://schemas.openxmlformats.org/officeDocument/2006/relationships/image" Target="media/image14.wmf" /><Relationship Id="rId27" Type="http://schemas.openxmlformats.org/officeDocument/2006/relationships/oleObject" Target="embeddings/oleObject8.bin" /><Relationship Id="rId28" Type="http://schemas.openxmlformats.org/officeDocument/2006/relationships/oleObject" Target="embeddings/oleObject9.bin" /><Relationship Id="rId29" Type="http://schemas.openxmlformats.org/officeDocument/2006/relationships/image" Target="media/image15.wmf" /><Relationship Id="rId3" Type="http://schemas.openxmlformats.org/officeDocument/2006/relationships/fontTable" Target="fontTable.xml" /><Relationship Id="rId30" Type="http://schemas.openxmlformats.org/officeDocument/2006/relationships/oleObject" Target="embeddings/oleObject10.bin" /><Relationship Id="rId31" Type="http://schemas.openxmlformats.org/officeDocument/2006/relationships/oleObject" Target="embeddings/oleObject11.bin" /><Relationship Id="rId32" Type="http://schemas.openxmlformats.org/officeDocument/2006/relationships/image" Target="media/image16.wmf" /><Relationship Id="rId33" Type="http://schemas.openxmlformats.org/officeDocument/2006/relationships/oleObject" Target="embeddings/oleObject12.bin" /><Relationship Id="rId34" Type="http://schemas.openxmlformats.org/officeDocument/2006/relationships/image" Target="media/image17.wmf" /><Relationship Id="rId35" Type="http://schemas.openxmlformats.org/officeDocument/2006/relationships/oleObject" Target="embeddings/oleObject13.bin" /><Relationship Id="rId36" Type="http://schemas.openxmlformats.org/officeDocument/2006/relationships/image" Target="media/image18.wmf" /><Relationship Id="rId37" Type="http://schemas.openxmlformats.org/officeDocument/2006/relationships/oleObject" Target="embeddings/oleObject14.bin" /><Relationship Id="rId38" Type="http://schemas.openxmlformats.org/officeDocument/2006/relationships/image" Target="media/image19.wmf" /><Relationship Id="rId39" Type="http://schemas.openxmlformats.org/officeDocument/2006/relationships/oleObject" Target="embeddings/oleObject15.bin" /><Relationship Id="rId4" Type="http://schemas.openxmlformats.org/officeDocument/2006/relationships/customXml" Target="../customXml/item1.xml" /><Relationship Id="rId40" Type="http://schemas.openxmlformats.org/officeDocument/2006/relationships/oleObject" Target="embeddings/oleObject16.bin" /><Relationship Id="rId41" Type="http://schemas.openxmlformats.org/officeDocument/2006/relationships/oleObject" Target="embeddings/oleObject17.bin" /><Relationship Id="rId42" Type="http://schemas.openxmlformats.org/officeDocument/2006/relationships/image" Target="media/image20.wmf" /><Relationship Id="rId43" Type="http://schemas.openxmlformats.org/officeDocument/2006/relationships/oleObject" Target="embeddings/oleObject18.bin" /><Relationship Id="rId44" Type="http://schemas.openxmlformats.org/officeDocument/2006/relationships/image" Target="media/image21.wmf" /><Relationship Id="rId45" Type="http://schemas.openxmlformats.org/officeDocument/2006/relationships/oleObject" Target="embeddings/oleObject19.bin" /><Relationship Id="rId46" Type="http://schemas.openxmlformats.org/officeDocument/2006/relationships/image" Target="media/image22.wmf" /><Relationship Id="rId47" Type="http://schemas.openxmlformats.org/officeDocument/2006/relationships/oleObject" Target="embeddings/oleObject20.bin" /><Relationship Id="rId48" Type="http://schemas.openxmlformats.org/officeDocument/2006/relationships/image" Target="media/image23.png"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1.bin" /><Relationship Id="rId51" Type="http://schemas.openxmlformats.org/officeDocument/2006/relationships/image" Target="media/image25.wmf" /><Relationship Id="rId52" Type="http://schemas.openxmlformats.org/officeDocument/2006/relationships/oleObject" Target="embeddings/oleObject22.bin" /><Relationship Id="rId53" Type="http://schemas.openxmlformats.org/officeDocument/2006/relationships/oleObject" Target="embeddings/oleObject23.bin" /><Relationship Id="rId54" Type="http://schemas.openxmlformats.org/officeDocument/2006/relationships/image" Target="media/image26.wmf" /><Relationship Id="rId55" Type="http://schemas.openxmlformats.org/officeDocument/2006/relationships/oleObject" Target="embeddings/oleObject24.bin" /><Relationship Id="rId56" Type="http://schemas.openxmlformats.org/officeDocument/2006/relationships/image" Target="media/image27.png" /><Relationship Id="rId57" Type="http://schemas.openxmlformats.org/officeDocument/2006/relationships/image" Target="media/image28.wmf" /><Relationship Id="rId58" Type="http://schemas.openxmlformats.org/officeDocument/2006/relationships/oleObject" Target="embeddings/oleObject25.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6.bin" /><Relationship Id="rId61" Type="http://schemas.openxmlformats.org/officeDocument/2006/relationships/image" Target="media/image30.wmf" /><Relationship Id="rId62" Type="http://schemas.openxmlformats.org/officeDocument/2006/relationships/oleObject" Target="embeddings/oleObject27.bin" /><Relationship Id="rId63" Type="http://schemas.openxmlformats.org/officeDocument/2006/relationships/image" Target="media/image31.wmf" /><Relationship Id="rId64" Type="http://schemas.openxmlformats.org/officeDocument/2006/relationships/oleObject" Target="embeddings/oleObject28.bin" /><Relationship Id="rId65" Type="http://schemas.openxmlformats.org/officeDocument/2006/relationships/oleObject" Target="embeddings/oleObject29.bin" /><Relationship Id="rId66" Type="http://schemas.openxmlformats.org/officeDocument/2006/relationships/image" Target="media/image32.wmf" /><Relationship Id="rId67" Type="http://schemas.openxmlformats.org/officeDocument/2006/relationships/oleObject" Target="embeddings/oleObject30.bin" /><Relationship Id="rId68" Type="http://schemas.openxmlformats.org/officeDocument/2006/relationships/image" Target="media/image33.wmf" /><Relationship Id="rId69" Type="http://schemas.openxmlformats.org/officeDocument/2006/relationships/oleObject" Target="embeddings/oleObject31.bin" /><Relationship Id="rId7" Type="http://schemas.openxmlformats.org/officeDocument/2006/relationships/image" Target="media/image3.png" /><Relationship Id="rId70" Type="http://schemas.openxmlformats.org/officeDocument/2006/relationships/image" Target="media/image34.wmf" /><Relationship Id="rId71" Type="http://schemas.openxmlformats.org/officeDocument/2006/relationships/oleObject" Target="embeddings/oleObject32.bin" /><Relationship Id="rId72" Type="http://schemas.openxmlformats.org/officeDocument/2006/relationships/image" Target="media/image35.wmf" /><Relationship Id="rId73" Type="http://schemas.openxmlformats.org/officeDocument/2006/relationships/oleObject" Target="embeddings/oleObject33.bin" /><Relationship Id="rId74" Type="http://schemas.openxmlformats.org/officeDocument/2006/relationships/image" Target="media/image36.wmf" /><Relationship Id="rId75" Type="http://schemas.openxmlformats.org/officeDocument/2006/relationships/oleObject" Target="embeddings/oleObject34.bin" /><Relationship Id="rId76" Type="http://schemas.openxmlformats.org/officeDocument/2006/relationships/image" Target="media/image37.wmf" /><Relationship Id="rId77" Type="http://schemas.openxmlformats.org/officeDocument/2006/relationships/oleObject" Target="embeddings/oleObject35.bin" /><Relationship Id="rId78" Type="http://schemas.openxmlformats.org/officeDocument/2006/relationships/image" Target="media/image38.wmf" /><Relationship Id="rId79" Type="http://schemas.openxmlformats.org/officeDocument/2006/relationships/oleObject" Target="embeddings/oleObject36.bin" /><Relationship Id="rId8" Type="http://schemas.openxmlformats.org/officeDocument/2006/relationships/image" Target="&#39064;&#22411;&#23548;&#22270;.TIF" TargetMode="External" /><Relationship Id="rId80" Type="http://schemas.openxmlformats.org/officeDocument/2006/relationships/image" Target="media/image39.wmf" /><Relationship Id="rId81" Type="http://schemas.openxmlformats.org/officeDocument/2006/relationships/oleObject" Target="embeddings/oleObject37.bin" /><Relationship Id="rId82" Type="http://schemas.openxmlformats.org/officeDocument/2006/relationships/image" Target="media/image40.wmf" /><Relationship Id="rId83" Type="http://schemas.openxmlformats.org/officeDocument/2006/relationships/oleObject" Target="embeddings/oleObject38.bin" /><Relationship Id="rId84" Type="http://schemas.openxmlformats.org/officeDocument/2006/relationships/image" Target="media/image41.png" /><Relationship Id="rId85" Type="http://schemas.openxmlformats.org/officeDocument/2006/relationships/image" Target="media/image42.png" /><Relationship Id="rId86" Type="http://schemas.openxmlformats.org/officeDocument/2006/relationships/image" Target="media/image43.wmf" /><Relationship Id="rId87" Type="http://schemas.openxmlformats.org/officeDocument/2006/relationships/oleObject" Target="embeddings/oleObject39.bin" /><Relationship Id="rId88" Type="http://schemas.openxmlformats.org/officeDocument/2006/relationships/image" Target="media/image44.wmf" /><Relationship Id="rId89" Type="http://schemas.openxmlformats.org/officeDocument/2006/relationships/oleObject" Target="embeddings/oleObject40.bin" /><Relationship Id="rId9" Type="http://schemas.openxmlformats.org/officeDocument/2006/relationships/image" Target="media/image4.png" /><Relationship Id="rId90" Type="http://schemas.openxmlformats.org/officeDocument/2006/relationships/image" Target="media/image45.png" /><Relationship Id="rId91" Type="http://schemas.openxmlformats.org/officeDocument/2006/relationships/image" Target="media/image46.wmf" /><Relationship Id="rId92" Type="http://schemas.openxmlformats.org/officeDocument/2006/relationships/oleObject" Target="embeddings/oleObject41.bin" /><Relationship Id="rId93" Type="http://schemas.openxmlformats.org/officeDocument/2006/relationships/image" Target="media/image47.wmf" /><Relationship Id="rId94" Type="http://schemas.openxmlformats.org/officeDocument/2006/relationships/oleObject" Target="embeddings/oleObject42.bin" /><Relationship Id="rId95" Type="http://schemas.openxmlformats.org/officeDocument/2006/relationships/image" Target="media/image48.wmf" /><Relationship Id="rId96" Type="http://schemas.openxmlformats.org/officeDocument/2006/relationships/oleObject" Target="embeddings/oleObject43.bin" /><Relationship Id="rId97" Type="http://schemas.openxmlformats.org/officeDocument/2006/relationships/oleObject" Target="embeddings/oleObject44.bin" /><Relationship Id="rId98" Type="http://schemas.openxmlformats.org/officeDocument/2006/relationships/oleObject" Target="embeddings/oleObject45.bin" /><Relationship Id="rId99" Type="http://schemas.openxmlformats.org/officeDocument/2006/relationships/image" Target="media/image49.wmf" /></Relationships>
</file>

<file path=word/_rels/footer1.xml.rels>&#65279;<?xml version="1.0" encoding="utf-8" standalone="yes"?><Relationships xmlns="http://schemas.openxmlformats.org/package/2006/relationships"><Relationship Id="rId1" Type="http://schemas.openxmlformats.org/officeDocument/2006/relationships/image" Target="media/image109.png" /><Relationship Id="rId2" Type="http://schemas.openxmlformats.org/officeDocument/2006/relationships/image" Target="media/image107.png" /><Relationship Id="rId3" Type="http://schemas.openxmlformats.org/officeDocument/2006/relationships/image" Target="media/image108.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06.jpeg" /><Relationship Id="rId2" Type="http://schemas.openxmlformats.org/officeDocument/2006/relationships/image" Target="media/image107.png" /><Relationship Id="rId3" Type="http://schemas.openxmlformats.org/officeDocument/2006/relationships/image" Target="media/image108.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7473</Words>
  <Characters>9174</Characters>
  <Application>Microsoft Office Word</Application>
  <DocSecurity>0</DocSecurity>
  <Lines>11</Lines>
  <Paragraphs>3</Paragraphs>
  <ScaleCrop>false</ScaleCrop>
  <Company/>
  <LinksUpToDate>false</LinksUpToDate>
  <CharactersWithSpaces>9270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猛哥</cp:lastModifiedBy>
  <cp:revision>19</cp:revision>
  <dcterms:created xsi:type="dcterms:W3CDTF">2019-12-17T03:45:00Z</dcterms:created>
  <dcterms:modified xsi:type="dcterms:W3CDTF">2023-03-15T07:33:24Z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