
<file path=[Content_Types].xml><?xml version="1.0" encoding="utf-8"?>
<Types xmlns="http://schemas.openxmlformats.org/package/2006/content-types">
  <Default Extension="jpeg" ContentType="image/jpeg"/>
  <Default Extension="png" ContentType="image/png"/>
  <Default Extension="wmf" ContentType="image/x-wmf"/>
  <Default Extension="rels" ContentType="application/vnd.openxmlformats-package.relationships+xml"/>
  <Default Extension="xml" ContentType="application/xml"/>
  <Override PartName="/customXml/item1.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mbeddings/oleObject1.bin" ContentType="application/vnd.openxmlformats-officedocument.oleObject"/>
  <Override PartName="/word/embeddings/oleObject10.bin" ContentType="application/vnd.openxmlformats-officedocument.oleObject"/>
  <Override PartName="/word/embeddings/oleObject100.bin" ContentType="application/vnd.openxmlformats-officedocument.oleObject"/>
  <Override PartName="/word/embeddings/oleObject101.bin" ContentType="application/vnd.openxmlformats-officedocument.oleObject"/>
  <Override PartName="/word/embeddings/oleObject102.bin" ContentType="application/vnd.openxmlformats-officedocument.oleObject"/>
  <Override PartName="/word/embeddings/oleObject103.bin" ContentType="application/vnd.openxmlformats-officedocument.oleObject"/>
  <Override PartName="/word/embeddings/oleObject104.bin" ContentType="application/vnd.openxmlformats-officedocument.oleObject"/>
  <Override PartName="/word/embeddings/oleObject105.bin" ContentType="application/vnd.openxmlformats-officedocument.oleObject"/>
  <Override PartName="/word/embeddings/oleObject106.bin" ContentType="application/vnd.openxmlformats-officedocument.oleObject"/>
  <Override PartName="/word/embeddings/oleObject107.bin" ContentType="application/vnd.openxmlformats-officedocument.oleObject"/>
  <Override PartName="/word/embeddings/oleObject108.bin" ContentType="application/vnd.openxmlformats-officedocument.oleObject"/>
  <Override PartName="/word/embeddings/oleObject109.bin" ContentType="application/vnd.openxmlformats-officedocument.oleObject"/>
  <Override PartName="/word/embeddings/oleObject11.bin" ContentType="application/vnd.openxmlformats-officedocument.oleObject"/>
  <Override PartName="/word/embeddings/oleObject110.bin" ContentType="application/vnd.openxmlformats-officedocument.oleObject"/>
  <Override PartName="/word/embeddings/oleObject111.bin" ContentType="application/vnd.openxmlformats-officedocument.oleObject"/>
  <Override PartName="/word/embeddings/oleObject112.bin" ContentType="application/vnd.openxmlformats-officedocument.oleObject"/>
  <Override PartName="/word/embeddings/oleObject113.bin" ContentType="application/vnd.openxmlformats-officedocument.oleObject"/>
  <Override PartName="/word/embeddings/oleObject114.bin" ContentType="application/vnd.openxmlformats-officedocument.oleObject"/>
  <Override PartName="/word/embeddings/oleObject115.bin" ContentType="application/vnd.openxmlformats-officedocument.oleObject"/>
  <Override PartName="/word/embeddings/oleObject116.bin" ContentType="application/vnd.openxmlformats-officedocument.oleObject"/>
  <Override PartName="/word/embeddings/oleObject117.bin" ContentType="application/vnd.openxmlformats-officedocument.oleObject"/>
  <Override PartName="/word/embeddings/oleObject118.bin" ContentType="application/vnd.openxmlformats-officedocument.oleObject"/>
  <Override PartName="/word/embeddings/oleObject119.bin" ContentType="application/vnd.openxmlformats-officedocument.oleObject"/>
  <Override PartName="/word/embeddings/oleObject12.bin" ContentType="application/vnd.openxmlformats-officedocument.oleObject"/>
  <Override PartName="/word/embeddings/oleObject120.bin" ContentType="application/vnd.openxmlformats-officedocument.oleObject"/>
  <Override PartName="/word/embeddings/oleObject121.bin" ContentType="application/vnd.openxmlformats-officedocument.oleObject"/>
  <Override PartName="/word/embeddings/oleObject122.bin" ContentType="application/vnd.openxmlformats-officedocument.oleObject"/>
  <Override PartName="/word/embeddings/oleObject123.bin" ContentType="application/vnd.openxmlformats-officedocument.oleObject"/>
  <Override PartName="/word/embeddings/oleObject124.bin" ContentType="application/vnd.openxmlformats-officedocument.oleObject"/>
  <Override PartName="/word/embeddings/oleObject125.bin" ContentType="application/vnd.openxmlformats-officedocument.oleObject"/>
  <Override PartName="/word/embeddings/oleObject126.bin" ContentType="application/vnd.openxmlformats-officedocument.oleObject"/>
  <Override PartName="/word/embeddings/oleObject127.bin" ContentType="application/vnd.openxmlformats-officedocument.oleObject"/>
  <Override PartName="/word/embeddings/oleObject128.bin" ContentType="application/vnd.openxmlformats-officedocument.oleObject"/>
  <Override PartName="/word/embeddings/oleObject129.bin" ContentType="application/vnd.openxmlformats-officedocument.oleObject"/>
  <Override PartName="/word/embeddings/oleObject13.bin" ContentType="application/vnd.openxmlformats-officedocument.oleObject"/>
  <Override PartName="/word/embeddings/oleObject130.bin" ContentType="application/vnd.openxmlformats-officedocument.oleObject"/>
  <Override PartName="/word/embeddings/oleObject131.bin" ContentType="application/vnd.openxmlformats-officedocument.oleObject"/>
  <Override PartName="/word/embeddings/oleObject132.bin" ContentType="application/vnd.openxmlformats-officedocument.oleObject"/>
  <Override PartName="/word/embeddings/oleObject133.bin" ContentType="application/vnd.openxmlformats-officedocument.oleObject"/>
  <Override PartName="/word/embeddings/oleObject134.bin" ContentType="application/vnd.openxmlformats-officedocument.oleObject"/>
  <Override PartName="/word/embeddings/oleObject135.bin" ContentType="application/vnd.openxmlformats-officedocument.oleObject"/>
  <Override PartName="/word/embeddings/oleObject136.bin" ContentType="application/vnd.openxmlformats-officedocument.oleObject"/>
  <Override PartName="/word/embeddings/oleObject137.bin" ContentType="application/vnd.openxmlformats-officedocument.oleObject"/>
  <Override PartName="/word/embeddings/oleObject138.bin" ContentType="application/vnd.openxmlformats-officedocument.oleObject"/>
  <Override PartName="/word/embeddings/oleObject139.bin" ContentType="application/vnd.openxmlformats-officedocument.oleObject"/>
  <Override PartName="/word/embeddings/oleObject14.bin" ContentType="application/vnd.openxmlformats-officedocument.oleObject"/>
  <Override PartName="/word/embeddings/oleObject140.bin" ContentType="application/vnd.openxmlformats-officedocument.oleObject"/>
  <Override PartName="/word/embeddings/oleObject141.bin" ContentType="application/vnd.openxmlformats-officedocument.oleObject"/>
  <Override PartName="/word/embeddings/oleObject142.bin" ContentType="application/vnd.openxmlformats-officedocument.oleObject"/>
  <Override PartName="/word/embeddings/oleObject143.bin" ContentType="application/vnd.openxmlformats-officedocument.oleObject"/>
  <Override PartName="/word/embeddings/oleObject144.bin" ContentType="application/vnd.openxmlformats-officedocument.oleObject"/>
  <Override PartName="/word/embeddings/oleObject145.bin" ContentType="application/vnd.openxmlformats-officedocument.oleObject"/>
  <Override PartName="/word/embeddings/oleObject146.bin" ContentType="application/vnd.openxmlformats-officedocument.oleObject"/>
  <Override PartName="/word/embeddings/oleObject147.bin" ContentType="application/vnd.openxmlformats-officedocument.oleObject"/>
  <Override PartName="/word/embeddings/oleObject148.bin" ContentType="application/vnd.openxmlformats-officedocument.oleObject"/>
  <Override PartName="/word/embeddings/oleObject149.bin" ContentType="application/vnd.openxmlformats-officedocument.oleObject"/>
  <Override PartName="/word/embeddings/oleObject15.bin" ContentType="application/vnd.openxmlformats-officedocument.oleObject"/>
  <Override PartName="/word/embeddings/oleObject150.bin" ContentType="application/vnd.openxmlformats-officedocument.oleObject"/>
  <Override PartName="/word/embeddings/oleObject151.bin" ContentType="application/vnd.openxmlformats-officedocument.oleObject"/>
  <Override PartName="/word/embeddings/oleObject152.bin" ContentType="application/vnd.openxmlformats-officedocument.oleObject"/>
  <Override PartName="/word/embeddings/oleObject153.bin" ContentType="application/vnd.openxmlformats-officedocument.oleObject"/>
  <Override PartName="/word/embeddings/oleObject154.bin" ContentType="application/vnd.openxmlformats-officedocument.oleObject"/>
  <Override PartName="/word/embeddings/oleObject155.bin" ContentType="application/vnd.openxmlformats-officedocument.oleObject"/>
  <Override PartName="/word/embeddings/oleObject156.bin" ContentType="application/vnd.openxmlformats-officedocument.oleObject"/>
  <Override PartName="/word/embeddings/oleObject157.bin" ContentType="application/vnd.openxmlformats-officedocument.oleObject"/>
  <Override PartName="/word/embeddings/oleObject158.bin" ContentType="application/vnd.openxmlformats-officedocument.oleObject"/>
  <Override PartName="/word/embeddings/oleObject159.bin" ContentType="application/vnd.openxmlformats-officedocument.oleObject"/>
  <Override PartName="/word/embeddings/oleObject16.bin" ContentType="application/vnd.openxmlformats-officedocument.oleObject"/>
  <Override PartName="/word/embeddings/oleObject160.bin" ContentType="application/vnd.openxmlformats-officedocument.oleObject"/>
  <Override PartName="/word/embeddings/oleObject161.bin" ContentType="application/vnd.openxmlformats-officedocument.oleObject"/>
  <Override PartName="/word/embeddings/oleObject162.bin" ContentType="application/vnd.openxmlformats-officedocument.oleObject"/>
  <Override PartName="/word/embeddings/oleObject163.bin" ContentType="application/vnd.openxmlformats-officedocument.oleObject"/>
  <Override PartName="/word/embeddings/oleObject164.bin" ContentType="application/vnd.openxmlformats-officedocument.oleObject"/>
  <Override PartName="/word/embeddings/oleObject165.bin" ContentType="application/vnd.openxmlformats-officedocument.oleObject"/>
  <Override PartName="/word/embeddings/oleObject166.bin" ContentType="application/vnd.openxmlformats-officedocument.oleObject"/>
  <Override PartName="/word/embeddings/oleObject167.bin" ContentType="application/vnd.openxmlformats-officedocument.oleObject"/>
  <Override PartName="/word/embeddings/oleObject168.bin" ContentType="application/vnd.openxmlformats-officedocument.oleObject"/>
  <Override PartName="/word/embeddings/oleObject169.bin" ContentType="application/vnd.openxmlformats-officedocument.oleObject"/>
  <Override PartName="/word/embeddings/oleObject17.bin" ContentType="application/vnd.openxmlformats-officedocument.oleObject"/>
  <Override PartName="/word/embeddings/oleObject170.bin" ContentType="application/vnd.openxmlformats-officedocument.oleObject"/>
  <Override PartName="/word/embeddings/oleObject171.bin" ContentType="application/vnd.openxmlformats-officedocument.oleObject"/>
  <Override PartName="/word/embeddings/oleObject172.bin" ContentType="application/vnd.openxmlformats-officedocument.oleObject"/>
  <Override PartName="/word/embeddings/oleObject173.bin" ContentType="application/vnd.openxmlformats-officedocument.oleObject"/>
  <Override PartName="/word/embeddings/oleObject174.bin" ContentType="application/vnd.openxmlformats-officedocument.oleObject"/>
  <Override PartName="/word/embeddings/oleObject175.bin" ContentType="application/vnd.openxmlformats-officedocument.oleObject"/>
  <Override PartName="/word/embeddings/oleObject176.bin" ContentType="application/vnd.openxmlformats-officedocument.oleObject"/>
  <Override PartName="/word/embeddings/oleObject177.bin" ContentType="application/vnd.openxmlformats-officedocument.oleObject"/>
  <Override PartName="/word/embeddings/oleObject178.bin" ContentType="application/vnd.openxmlformats-officedocument.oleObject"/>
  <Override PartName="/word/embeddings/oleObject179.bin" ContentType="application/vnd.openxmlformats-officedocument.oleObject"/>
  <Override PartName="/word/embeddings/oleObject18.bin" ContentType="application/vnd.openxmlformats-officedocument.oleObject"/>
  <Override PartName="/word/embeddings/oleObject180.bin" ContentType="application/vnd.openxmlformats-officedocument.oleObject"/>
  <Override PartName="/word/embeddings/oleObject181.bin" ContentType="application/vnd.openxmlformats-officedocument.oleObject"/>
  <Override PartName="/word/embeddings/oleObject182.bin" ContentType="application/vnd.openxmlformats-officedocument.oleObject"/>
  <Override PartName="/word/embeddings/oleObject183.bin" ContentType="application/vnd.openxmlformats-officedocument.oleObject"/>
  <Override PartName="/word/embeddings/oleObject184.bin" ContentType="application/vnd.openxmlformats-officedocument.oleObject"/>
  <Override PartName="/word/embeddings/oleObject185.bin" ContentType="application/vnd.openxmlformats-officedocument.oleObject"/>
  <Override PartName="/word/embeddings/oleObject186.bin" ContentType="application/vnd.openxmlformats-officedocument.oleObject"/>
  <Override PartName="/word/embeddings/oleObject187.bin" ContentType="application/vnd.openxmlformats-officedocument.oleObject"/>
  <Override PartName="/word/embeddings/oleObject188.bin" ContentType="application/vnd.openxmlformats-officedocument.oleObject"/>
  <Override PartName="/word/embeddings/oleObject189.bin" ContentType="application/vnd.openxmlformats-officedocument.oleObject"/>
  <Override PartName="/word/embeddings/oleObject19.bin" ContentType="application/vnd.openxmlformats-officedocument.oleObject"/>
  <Override PartName="/word/embeddings/oleObject190.bin" ContentType="application/vnd.openxmlformats-officedocument.oleObject"/>
  <Override PartName="/word/embeddings/oleObject191.bin" ContentType="application/vnd.openxmlformats-officedocument.oleObject"/>
  <Override PartName="/word/embeddings/oleObject192.bin" ContentType="application/vnd.openxmlformats-officedocument.oleObject"/>
  <Override PartName="/word/embeddings/oleObject193.bin" ContentType="application/vnd.openxmlformats-officedocument.oleObject"/>
  <Override PartName="/word/embeddings/oleObject194.bin" ContentType="application/vnd.openxmlformats-officedocument.oleObject"/>
  <Override PartName="/word/embeddings/oleObject195.bin" ContentType="application/vnd.openxmlformats-officedocument.oleObject"/>
  <Override PartName="/word/embeddings/oleObject196.bin" ContentType="application/vnd.openxmlformats-officedocument.oleObject"/>
  <Override PartName="/word/embeddings/oleObject197.bin" ContentType="application/vnd.openxmlformats-officedocument.oleObject"/>
  <Override PartName="/word/embeddings/oleObject198.bin" ContentType="application/vnd.openxmlformats-officedocument.oleObject"/>
  <Override PartName="/word/embeddings/oleObject199.bin" ContentType="application/vnd.openxmlformats-officedocument.oleObject"/>
  <Override PartName="/word/embeddings/oleObject2.bin" ContentType="application/vnd.openxmlformats-officedocument.oleObject"/>
  <Override PartName="/word/embeddings/oleObject20.bin" ContentType="application/vnd.openxmlformats-officedocument.oleObject"/>
  <Override PartName="/word/embeddings/oleObject200.bin" ContentType="application/vnd.openxmlformats-officedocument.oleObject"/>
  <Override PartName="/word/embeddings/oleObject201.bin" ContentType="application/vnd.openxmlformats-officedocument.oleObject"/>
  <Override PartName="/word/embeddings/oleObject202.bin" ContentType="application/vnd.openxmlformats-officedocument.oleObject"/>
  <Override PartName="/word/embeddings/oleObject203.bin" ContentType="application/vnd.openxmlformats-officedocument.oleObject"/>
  <Override PartName="/word/embeddings/oleObject204.bin" ContentType="application/vnd.openxmlformats-officedocument.oleObject"/>
  <Override PartName="/word/embeddings/oleObject205.bin" ContentType="application/vnd.openxmlformats-officedocument.oleObject"/>
  <Override PartName="/word/embeddings/oleObject206.bin" ContentType="application/vnd.openxmlformats-officedocument.oleObject"/>
  <Override PartName="/word/embeddings/oleObject207.bin" ContentType="application/vnd.openxmlformats-officedocument.oleObject"/>
  <Override PartName="/word/embeddings/oleObject208.bin" ContentType="application/vnd.openxmlformats-officedocument.oleObject"/>
  <Override PartName="/word/embeddings/oleObject209.bin" ContentType="application/vnd.openxmlformats-officedocument.oleObject"/>
  <Override PartName="/word/embeddings/oleObject21.bin" ContentType="application/vnd.openxmlformats-officedocument.oleObject"/>
  <Override PartName="/word/embeddings/oleObject210.bin" ContentType="application/vnd.openxmlformats-officedocument.oleObject"/>
  <Override PartName="/word/embeddings/oleObject211.bin" ContentType="application/vnd.openxmlformats-officedocument.oleObject"/>
  <Override PartName="/word/embeddings/oleObject212.bin" ContentType="application/vnd.openxmlformats-officedocument.oleObject"/>
  <Override PartName="/word/embeddings/oleObject213.bin" ContentType="application/vnd.openxmlformats-officedocument.oleObject"/>
  <Override PartName="/word/embeddings/oleObject214.bin" ContentType="application/vnd.openxmlformats-officedocument.oleObject"/>
  <Override PartName="/word/embeddings/oleObject215.bin" ContentType="application/vnd.openxmlformats-officedocument.oleObject"/>
  <Override PartName="/word/embeddings/oleObject216.bin" ContentType="application/vnd.openxmlformats-officedocument.oleObject"/>
  <Override PartName="/word/embeddings/oleObject217.bin" ContentType="application/vnd.openxmlformats-officedocument.oleObject"/>
  <Override PartName="/word/embeddings/oleObject218.bin" ContentType="application/vnd.openxmlformats-officedocument.oleObject"/>
  <Override PartName="/word/embeddings/oleObject219.bin" ContentType="application/vnd.openxmlformats-officedocument.oleObject"/>
  <Override PartName="/word/embeddings/oleObject22.bin" ContentType="application/vnd.openxmlformats-officedocument.oleObject"/>
  <Override PartName="/word/embeddings/oleObject220.bin" ContentType="application/vnd.openxmlformats-officedocument.oleObject"/>
  <Override PartName="/word/embeddings/oleObject221.bin" ContentType="application/vnd.openxmlformats-officedocument.oleObject"/>
  <Override PartName="/word/embeddings/oleObject222.bin" ContentType="application/vnd.openxmlformats-officedocument.oleObject"/>
  <Override PartName="/word/embeddings/oleObject223.bin" ContentType="application/vnd.openxmlformats-officedocument.oleObject"/>
  <Override PartName="/word/embeddings/oleObject224.bin" ContentType="application/vnd.openxmlformats-officedocument.oleObject"/>
  <Override PartName="/word/embeddings/oleObject225.bin" ContentType="application/vnd.openxmlformats-officedocument.oleObject"/>
  <Override PartName="/word/embeddings/oleObject226.bin" ContentType="application/vnd.openxmlformats-officedocument.oleObject"/>
  <Override PartName="/word/embeddings/oleObject227.bin" ContentType="application/vnd.openxmlformats-officedocument.oleObject"/>
  <Override PartName="/word/embeddings/oleObject228.bin" ContentType="application/vnd.openxmlformats-officedocument.oleObject"/>
  <Override PartName="/word/embeddings/oleObject229.bin" ContentType="application/vnd.openxmlformats-officedocument.oleObject"/>
  <Override PartName="/word/embeddings/oleObject23.bin" ContentType="application/vnd.openxmlformats-officedocument.oleObject"/>
  <Override PartName="/word/embeddings/oleObject230.bin" ContentType="application/vnd.openxmlformats-officedocument.oleObject"/>
  <Override PartName="/word/embeddings/oleObject231.bin" ContentType="application/vnd.openxmlformats-officedocument.oleObject"/>
  <Override PartName="/word/embeddings/oleObject232.bin" ContentType="application/vnd.openxmlformats-officedocument.oleObject"/>
  <Override PartName="/word/embeddings/oleObject233.bin" ContentType="application/vnd.openxmlformats-officedocument.oleObject"/>
  <Override PartName="/word/embeddings/oleObject234.bin" ContentType="application/vnd.openxmlformats-officedocument.oleObject"/>
  <Override PartName="/word/embeddings/oleObject235.bin" ContentType="application/vnd.openxmlformats-officedocument.oleObject"/>
  <Override PartName="/word/embeddings/oleObject236.bin" ContentType="application/vnd.openxmlformats-officedocument.oleObject"/>
  <Override PartName="/word/embeddings/oleObject237.bin" ContentType="application/vnd.openxmlformats-officedocument.oleObject"/>
  <Override PartName="/word/embeddings/oleObject238.bin" ContentType="application/vnd.openxmlformats-officedocument.oleObject"/>
  <Override PartName="/word/embeddings/oleObject239.bin" ContentType="application/vnd.openxmlformats-officedocument.oleObject"/>
  <Override PartName="/word/embeddings/oleObject24.bin" ContentType="application/vnd.openxmlformats-officedocument.oleObject"/>
  <Override PartName="/word/embeddings/oleObject240.bin" ContentType="application/vnd.openxmlformats-officedocument.oleObject"/>
  <Override PartName="/word/embeddings/oleObject241.bin" ContentType="application/vnd.openxmlformats-officedocument.oleObject"/>
  <Override PartName="/word/embeddings/oleObject242.bin" ContentType="application/vnd.openxmlformats-officedocument.oleObject"/>
  <Override PartName="/word/embeddings/oleObject243.bin" ContentType="application/vnd.openxmlformats-officedocument.oleObject"/>
  <Override PartName="/word/embeddings/oleObject244.bin" ContentType="application/vnd.openxmlformats-officedocument.oleObject"/>
  <Override PartName="/word/embeddings/oleObject245.bin" ContentType="application/vnd.openxmlformats-officedocument.oleObject"/>
  <Override PartName="/word/embeddings/oleObject246.bin" ContentType="application/vnd.openxmlformats-officedocument.oleObject"/>
  <Override PartName="/word/embeddings/oleObject247.bin" ContentType="application/vnd.openxmlformats-officedocument.oleObject"/>
  <Override PartName="/word/embeddings/oleObject248.bin" ContentType="application/vnd.openxmlformats-officedocument.oleObject"/>
  <Override PartName="/word/embeddings/oleObject249.bin" ContentType="application/vnd.openxmlformats-officedocument.oleObject"/>
  <Override PartName="/word/embeddings/oleObject25.bin" ContentType="application/vnd.openxmlformats-officedocument.oleObject"/>
  <Override PartName="/word/embeddings/oleObject250.bin" ContentType="application/vnd.openxmlformats-officedocument.oleObject"/>
  <Override PartName="/word/embeddings/oleObject251.bin" ContentType="application/vnd.openxmlformats-officedocument.oleObject"/>
  <Override PartName="/word/embeddings/oleObject252.bin" ContentType="application/vnd.openxmlformats-officedocument.oleObject"/>
  <Override PartName="/word/embeddings/oleObject253.bin" ContentType="application/vnd.openxmlformats-officedocument.oleObject"/>
  <Override PartName="/word/embeddings/oleObject254.bin" ContentType="application/vnd.openxmlformats-officedocument.oleObject"/>
  <Override PartName="/word/embeddings/oleObject255.bin" ContentType="application/vnd.openxmlformats-officedocument.oleObject"/>
  <Override PartName="/word/embeddings/oleObject256.bin" ContentType="application/vnd.openxmlformats-officedocument.oleObject"/>
  <Override PartName="/word/embeddings/oleObject257.bin" ContentType="application/vnd.openxmlformats-officedocument.oleObject"/>
  <Override PartName="/word/embeddings/oleObject258.bin" ContentType="application/vnd.openxmlformats-officedocument.oleObject"/>
  <Override PartName="/word/embeddings/oleObject259.bin" ContentType="application/vnd.openxmlformats-officedocument.oleObject"/>
  <Override PartName="/word/embeddings/oleObject26.bin" ContentType="application/vnd.openxmlformats-officedocument.oleObject"/>
  <Override PartName="/word/embeddings/oleObject260.bin" ContentType="application/vnd.openxmlformats-officedocument.oleObject"/>
  <Override PartName="/word/embeddings/oleObject261.bin" ContentType="application/vnd.openxmlformats-officedocument.oleObject"/>
  <Override PartName="/word/embeddings/oleObject262.bin" ContentType="application/vnd.openxmlformats-officedocument.oleObject"/>
  <Override PartName="/word/embeddings/oleObject263.bin" ContentType="application/vnd.openxmlformats-officedocument.oleObject"/>
  <Override PartName="/word/embeddings/oleObject264.bin" ContentType="application/vnd.openxmlformats-officedocument.oleObject"/>
  <Override PartName="/word/embeddings/oleObject265.bin" ContentType="application/vnd.openxmlformats-officedocument.oleObject"/>
  <Override PartName="/word/embeddings/oleObject266.bin" ContentType="application/vnd.openxmlformats-officedocument.oleObject"/>
  <Override PartName="/word/embeddings/oleObject267.bin" ContentType="application/vnd.openxmlformats-officedocument.oleObject"/>
  <Override PartName="/word/embeddings/oleObject268.bin" ContentType="application/vnd.openxmlformats-officedocument.oleObject"/>
  <Override PartName="/word/embeddings/oleObject269.bin" ContentType="application/vnd.openxmlformats-officedocument.oleObject"/>
  <Override PartName="/word/embeddings/oleObject27.bin" ContentType="application/vnd.openxmlformats-officedocument.oleObject"/>
  <Override PartName="/word/embeddings/oleObject270.bin" ContentType="application/vnd.openxmlformats-officedocument.oleObject"/>
  <Override PartName="/word/embeddings/oleObject271.bin" ContentType="application/vnd.openxmlformats-officedocument.oleObject"/>
  <Override PartName="/word/embeddings/oleObject272.bin" ContentType="application/vnd.openxmlformats-officedocument.oleObject"/>
  <Override PartName="/word/embeddings/oleObject273.bin" ContentType="application/vnd.openxmlformats-officedocument.oleObject"/>
  <Override PartName="/word/embeddings/oleObject28.bin" ContentType="application/vnd.openxmlformats-officedocument.oleObject"/>
  <Override PartName="/word/embeddings/oleObject29.bin" ContentType="application/vnd.openxmlformats-officedocument.oleObject"/>
  <Override PartName="/word/embeddings/oleObject3.bin" ContentType="application/vnd.openxmlformats-officedocument.oleObject"/>
  <Override PartName="/word/embeddings/oleObject30.bin" ContentType="application/vnd.openxmlformats-officedocument.oleObject"/>
  <Override PartName="/word/embeddings/oleObject31.bin" ContentType="application/vnd.openxmlformats-officedocument.oleObject"/>
  <Override PartName="/word/embeddings/oleObject32.bin" ContentType="application/vnd.openxmlformats-officedocument.oleObject"/>
  <Override PartName="/word/embeddings/oleObject33.bin" ContentType="application/vnd.openxmlformats-officedocument.oleObject"/>
  <Override PartName="/word/embeddings/oleObject34.bin" ContentType="application/vnd.openxmlformats-officedocument.oleObject"/>
  <Override PartName="/word/embeddings/oleObject35.bin" ContentType="application/vnd.openxmlformats-officedocument.oleObject"/>
  <Override PartName="/word/embeddings/oleObject36.bin" ContentType="application/vnd.openxmlformats-officedocument.oleObject"/>
  <Override PartName="/word/embeddings/oleObject37.bin" ContentType="application/vnd.openxmlformats-officedocument.oleObject"/>
  <Override PartName="/word/embeddings/oleObject38.bin" ContentType="application/vnd.openxmlformats-officedocument.oleObject"/>
  <Override PartName="/word/embeddings/oleObject39.bin" ContentType="application/vnd.openxmlformats-officedocument.oleObject"/>
  <Override PartName="/word/embeddings/oleObject4.bin" ContentType="application/vnd.openxmlformats-officedocument.oleObject"/>
  <Override PartName="/word/embeddings/oleObject40.bin" ContentType="application/vnd.openxmlformats-officedocument.oleObject"/>
  <Override PartName="/word/embeddings/oleObject41.bin" ContentType="application/vnd.openxmlformats-officedocument.oleObject"/>
  <Override PartName="/word/embeddings/oleObject42.bin" ContentType="application/vnd.openxmlformats-officedocument.oleObject"/>
  <Override PartName="/word/embeddings/oleObject43.bin" ContentType="application/vnd.openxmlformats-officedocument.oleObject"/>
  <Override PartName="/word/embeddings/oleObject44.bin" ContentType="application/vnd.openxmlformats-officedocument.oleObject"/>
  <Override PartName="/word/embeddings/oleObject45.bin" ContentType="application/vnd.openxmlformats-officedocument.oleObject"/>
  <Override PartName="/word/embeddings/oleObject46.bin" ContentType="application/vnd.openxmlformats-officedocument.oleObject"/>
  <Override PartName="/word/embeddings/oleObject47.bin" ContentType="application/vnd.openxmlformats-officedocument.oleObject"/>
  <Override PartName="/word/embeddings/oleObject48.bin" ContentType="application/vnd.openxmlformats-officedocument.oleObject"/>
  <Override PartName="/word/embeddings/oleObject49.bin" ContentType="application/vnd.openxmlformats-officedocument.oleObject"/>
  <Override PartName="/word/embeddings/oleObject5.bin" ContentType="application/vnd.openxmlformats-officedocument.oleObject"/>
  <Override PartName="/word/embeddings/oleObject50.bin" ContentType="application/vnd.openxmlformats-officedocument.oleObject"/>
  <Override PartName="/word/embeddings/oleObject51.bin" ContentType="application/vnd.openxmlformats-officedocument.oleObject"/>
  <Override PartName="/word/embeddings/oleObject52.bin" ContentType="application/vnd.openxmlformats-officedocument.oleObject"/>
  <Override PartName="/word/embeddings/oleObject53.bin" ContentType="application/vnd.openxmlformats-officedocument.oleObject"/>
  <Override PartName="/word/embeddings/oleObject54.bin" ContentType="application/vnd.openxmlformats-officedocument.oleObject"/>
  <Override PartName="/word/embeddings/oleObject55.bin" ContentType="application/vnd.openxmlformats-officedocument.oleObject"/>
  <Override PartName="/word/embeddings/oleObject56.bin" ContentType="application/vnd.openxmlformats-officedocument.oleObject"/>
  <Override PartName="/word/embeddings/oleObject57.bin" ContentType="application/vnd.openxmlformats-officedocument.oleObject"/>
  <Override PartName="/word/embeddings/oleObject58.bin" ContentType="application/vnd.openxmlformats-officedocument.oleObject"/>
  <Override PartName="/word/embeddings/oleObject59.bin" ContentType="application/vnd.openxmlformats-officedocument.oleObject"/>
  <Override PartName="/word/embeddings/oleObject6.bin" ContentType="application/vnd.openxmlformats-officedocument.oleObject"/>
  <Override PartName="/word/embeddings/oleObject60.bin" ContentType="application/vnd.openxmlformats-officedocument.oleObject"/>
  <Override PartName="/word/embeddings/oleObject61.bin" ContentType="application/vnd.openxmlformats-officedocument.oleObject"/>
  <Override PartName="/word/embeddings/oleObject62.bin" ContentType="application/vnd.openxmlformats-officedocument.oleObject"/>
  <Override PartName="/word/embeddings/oleObject63.bin" ContentType="application/vnd.openxmlformats-officedocument.oleObject"/>
  <Override PartName="/word/embeddings/oleObject64.bin" ContentType="application/vnd.openxmlformats-officedocument.oleObject"/>
  <Override PartName="/word/embeddings/oleObject65.bin" ContentType="application/vnd.openxmlformats-officedocument.oleObject"/>
  <Override PartName="/word/embeddings/oleObject66.bin" ContentType="application/vnd.openxmlformats-officedocument.oleObject"/>
  <Override PartName="/word/embeddings/oleObject67.bin" ContentType="application/vnd.openxmlformats-officedocument.oleObject"/>
  <Override PartName="/word/embeddings/oleObject68.bin" ContentType="application/vnd.openxmlformats-officedocument.oleObject"/>
  <Override PartName="/word/embeddings/oleObject69.bin" ContentType="application/vnd.openxmlformats-officedocument.oleObject"/>
  <Override PartName="/word/embeddings/oleObject7.bin" ContentType="application/vnd.openxmlformats-officedocument.oleObject"/>
  <Override PartName="/word/embeddings/oleObject70.bin" ContentType="application/vnd.openxmlformats-officedocument.oleObject"/>
  <Override PartName="/word/embeddings/oleObject71.bin" ContentType="application/vnd.openxmlformats-officedocument.oleObject"/>
  <Override PartName="/word/embeddings/oleObject72.bin" ContentType="application/vnd.openxmlformats-officedocument.oleObject"/>
  <Override PartName="/word/embeddings/oleObject73.bin" ContentType="application/vnd.openxmlformats-officedocument.oleObject"/>
  <Override PartName="/word/embeddings/oleObject74.bin" ContentType="application/vnd.openxmlformats-officedocument.oleObject"/>
  <Override PartName="/word/embeddings/oleObject75.bin" ContentType="application/vnd.openxmlformats-officedocument.oleObject"/>
  <Override PartName="/word/embeddings/oleObject76.bin" ContentType="application/vnd.openxmlformats-officedocument.oleObject"/>
  <Override PartName="/word/embeddings/oleObject77.bin" ContentType="application/vnd.openxmlformats-officedocument.oleObject"/>
  <Override PartName="/word/embeddings/oleObject78.bin" ContentType="application/vnd.openxmlformats-officedocument.oleObject"/>
  <Override PartName="/word/embeddings/oleObject79.bin" ContentType="application/vnd.openxmlformats-officedocument.oleObject"/>
  <Override PartName="/word/embeddings/oleObject8.bin" ContentType="application/vnd.openxmlformats-officedocument.oleObject"/>
  <Override PartName="/word/embeddings/oleObject80.bin" ContentType="application/vnd.openxmlformats-officedocument.oleObject"/>
  <Override PartName="/word/embeddings/oleObject81.bin" ContentType="application/vnd.openxmlformats-officedocument.oleObject"/>
  <Override PartName="/word/embeddings/oleObject82.bin" ContentType="application/vnd.openxmlformats-officedocument.oleObject"/>
  <Override PartName="/word/embeddings/oleObject83.bin" ContentType="application/vnd.openxmlformats-officedocument.oleObject"/>
  <Override PartName="/word/embeddings/oleObject84.bin" ContentType="application/vnd.openxmlformats-officedocument.oleObject"/>
  <Override PartName="/word/embeddings/oleObject85.bin" ContentType="application/vnd.openxmlformats-officedocument.oleObject"/>
  <Override PartName="/word/embeddings/oleObject86.bin" ContentType="application/vnd.openxmlformats-officedocument.oleObject"/>
  <Override PartName="/word/embeddings/oleObject87.bin" ContentType="application/vnd.openxmlformats-officedocument.oleObject"/>
  <Override PartName="/word/embeddings/oleObject88.bin" ContentType="application/vnd.openxmlformats-officedocument.oleObject"/>
  <Override PartName="/word/embeddings/oleObject89.bin" ContentType="application/vnd.openxmlformats-officedocument.oleObject"/>
  <Override PartName="/word/embeddings/oleObject9.bin" ContentType="application/vnd.openxmlformats-officedocument.oleObject"/>
  <Override PartName="/word/embeddings/oleObject90.bin" ContentType="application/vnd.openxmlformats-officedocument.oleObject"/>
  <Override PartName="/word/embeddings/oleObject91.bin" ContentType="application/vnd.openxmlformats-officedocument.oleObject"/>
  <Override PartName="/word/embeddings/oleObject92.bin" ContentType="application/vnd.openxmlformats-officedocument.oleObject"/>
  <Override PartName="/word/embeddings/oleObject93.bin" ContentType="application/vnd.openxmlformats-officedocument.oleObject"/>
  <Override PartName="/word/embeddings/oleObject94.bin" ContentType="application/vnd.openxmlformats-officedocument.oleObject"/>
  <Override PartName="/word/embeddings/oleObject95.bin" ContentType="application/vnd.openxmlformats-officedocument.oleObject"/>
  <Override PartName="/word/embeddings/oleObject96.bin" ContentType="application/vnd.openxmlformats-officedocument.oleObject"/>
  <Override PartName="/word/embeddings/oleObject97.bin" ContentType="application/vnd.openxmlformats-officedocument.oleObject"/>
  <Override PartName="/word/embeddings/oleObject98.bin" ContentType="application/vnd.openxmlformats-officedocument.oleObject"/>
  <Override PartName="/word/embeddings/oleObject99.bin" ContentType="application/vnd.openxmlformats-officedocument.oleObject"/>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Java 19.6 -->
  <w:body>
    <w:p>
      <w:pPr>
        <w:pStyle w:val="PlainText"/>
        <w:shd w:val="clear" w:color="auto" w:fill="FFFFFF" w:themeFill="background1"/>
        <w:tabs>
          <w:tab w:val="left" w:pos="4253"/>
        </w:tabs>
        <w:spacing w:line="360" w:lineRule="auto"/>
        <w:jc w:val="center"/>
        <w:rPr>
          <w:rFonts w:asciiTheme="majorEastAsia" w:eastAsiaTheme="minorEastAsia" w:hAnsiTheme="majorEastAsia" w:cstheme="majorEastAsia" w:hint="eastAsia"/>
          <w:b/>
          <w:bCs/>
          <w:color w:val="000000"/>
          <w:sz w:val="32"/>
          <w:szCs w:val="32"/>
          <w:vertAlign w:val="baseline"/>
          <w:lang w:val="en-US" w:eastAsia="zh-CN"/>
        </w:rPr>
      </w:pPr>
      <w:r>
        <w:rPr>
          <w:rFonts w:asciiTheme="majorEastAsia" w:eastAsiaTheme="majorEastAsia" w:hAnsiTheme="majorEastAsia" w:cstheme="majorEastAsia" w:hint="eastAsia"/>
          <w:b/>
          <w:bCs/>
          <w:sz w:val="32"/>
          <w:szCs w:val="32"/>
        </w:rPr>
        <w:drawing>
          <wp:anchor simplePos="0" relativeHeight="251658240" behindDoc="0" locked="0" layoutInCell="1" allowOverlap="1">
            <wp:simplePos x="0" y="0"/>
            <wp:positionH relativeFrom="page">
              <wp:posOffset>11950700</wp:posOffset>
            </wp:positionH>
            <wp:positionV relativeFrom="topMargin">
              <wp:posOffset>10782300</wp:posOffset>
            </wp:positionV>
            <wp:extent cx="355600" cy="254000"/>
            <wp:wrapNone/>
            <wp:docPr id="100306"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3376787" name=""/>
                    <pic:cNvPicPr>
                      <a:picLocks noChangeAspect="1"/>
                    </pic:cNvPicPr>
                  </pic:nvPicPr>
                  <pic:blipFill>
                    <a:blip xmlns:r="http://schemas.openxmlformats.org/officeDocument/2006/relationships" r:embed="rId5"/>
                    <a:stretch>
                      <a:fillRect/>
                    </a:stretch>
                  </pic:blipFill>
                  <pic:spPr>
                    <a:xfrm>
                      <a:off x="0" y="0"/>
                      <a:ext cx="355600" cy="254000"/>
                    </a:xfrm>
                    <a:prstGeom prst="rect">
                      <a:avLst/>
                    </a:prstGeom>
                  </pic:spPr>
                </pic:pic>
              </a:graphicData>
            </a:graphic>
          </wp:anchor>
        </w:drawing>
      </w:r>
      <w:r>
        <w:rPr>
          <w:rFonts w:asciiTheme="majorEastAsia" w:eastAsiaTheme="majorEastAsia" w:hAnsiTheme="majorEastAsia" w:cstheme="majorEastAsia" w:hint="eastAsia"/>
          <w:b/>
          <w:bCs/>
          <w:sz w:val="32"/>
          <w:szCs w:val="32"/>
        </w:rPr>
        <w:drawing>
          <wp:anchor distT="0" distB="0" distL="114300" distR="114300" simplePos="0" relativeHeight="251659264" behindDoc="0" locked="0" layoutInCell="1" allowOverlap="1">
            <wp:simplePos x="0" y="0"/>
            <wp:positionH relativeFrom="page">
              <wp:posOffset>10414000</wp:posOffset>
            </wp:positionH>
            <wp:positionV relativeFrom="topMargin">
              <wp:posOffset>12280900</wp:posOffset>
            </wp:positionV>
            <wp:extent cx="381000" cy="431800"/>
            <wp:effectExtent l="0" t="0" r="0" b="6350"/>
            <wp:wrapNone/>
            <wp:docPr id="100130" name="图片 100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419009" name="图片 100130"/>
                    <pic:cNvPicPr>
                      <a:picLocks noChangeAspect="1"/>
                    </pic:cNvPicPr>
                  </pic:nvPicPr>
                  <pic:blipFill>
                    <a:blip xmlns:r="http://schemas.openxmlformats.org/officeDocument/2006/relationships" r:embed="rId6"/>
                    <a:stretch>
                      <a:fillRect/>
                    </a:stretch>
                  </pic:blipFill>
                  <pic:spPr>
                    <a:xfrm>
                      <a:off x="0" y="0"/>
                      <a:ext cx="381000" cy="431800"/>
                    </a:xfrm>
                    <a:prstGeom prst="rect">
                      <a:avLst/>
                    </a:prstGeom>
                  </pic:spPr>
                </pic:pic>
              </a:graphicData>
            </a:graphic>
          </wp:anchor>
        </w:drawing>
      </w:r>
      <w:r>
        <w:rPr>
          <w:rFonts w:asciiTheme="majorEastAsia" w:eastAsiaTheme="majorEastAsia" w:hAnsiTheme="majorEastAsia" w:cstheme="majorEastAsia" w:hint="eastAsia"/>
          <w:b/>
          <w:bCs/>
          <w:sz w:val="32"/>
          <w:szCs w:val="32"/>
        </w:rPr>
        <w:t>专题0</w:t>
      </w:r>
      <w:r>
        <w:rPr>
          <w:rFonts w:asciiTheme="majorEastAsia" w:eastAsiaTheme="majorEastAsia" w:hAnsiTheme="majorEastAsia" w:cstheme="majorEastAsia" w:hint="eastAsia"/>
          <w:b/>
          <w:bCs/>
          <w:sz w:val="32"/>
          <w:szCs w:val="32"/>
          <w:lang w:val="en-US" w:eastAsia="zh-CN"/>
        </w:rPr>
        <w:t>6</w:t>
      </w:r>
      <w:r>
        <w:rPr>
          <w:rFonts w:asciiTheme="majorEastAsia" w:eastAsiaTheme="majorEastAsia" w:hAnsiTheme="majorEastAsia" w:cstheme="majorEastAsia" w:hint="eastAsia"/>
          <w:b/>
          <w:bCs/>
          <w:sz w:val="32"/>
          <w:szCs w:val="32"/>
        </w:rPr>
        <w:t xml:space="preserve"> </w:t>
      </w:r>
      <w:r>
        <w:rPr>
          <w:rFonts w:asciiTheme="majorEastAsia" w:eastAsiaTheme="majorEastAsia" w:hAnsiTheme="majorEastAsia" w:cstheme="majorEastAsia" w:hint="eastAsia"/>
          <w:b/>
          <w:bCs/>
          <w:sz w:val="32"/>
          <w:szCs w:val="32"/>
          <w:lang w:val="en-US" w:eastAsia="zh-CN"/>
        </w:rPr>
        <w:t xml:space="preserve"> </w:t>
      </w:r>
      <w:r>
        <w:rPr>
          <w:rFonts w:asciiTheme="majorEastAsia" w:eastAsiaTheme="majorEastAsia" w:hAnsiTheme="majorEastAsia" w:cstheme="majorEastAsia" w:hint="eastAsia"/>
          <w:b/>
          <w:sz w:val="32"/>
          <w:szCs w:val="24"/>
        </w:rPr>
        <w:t>离子共存　离子方程式的正误判断</w:t>
      </w:r>
    </w:p>
    <w:p>
      <w:pPr>
        <w:shd w:val="clear" w:color="auto" w:fill="FFFFFF" w:themeFill="background1"/>
        <w:rPr>
          <w:rFonts w:ascii="Times New Roman" w:eastAsia="宋体" w:hAnsi="Times New Roman" w:cs="Times New Roman" w:hint="eastAsia"/>
          <w:b/>
          <w:color w:val="FF0000"/>
          <w:lang w:val="en-US" w:eastAsia="zh-CN"/>
        </w:rPr>
      </w:pPr>
      <w:r>
        <w:rPr>
          <w:rFonts w:ascii="Times New Roman" w:eastAsia="宋体" w:hAnsi="Times New Roman" w:cs="Times New Roman"/>
          <w:b/>
          <w:color w:val="FF0000"/>
        </w:rPr>
        <w:t>难度</w:t>
      </w:r>
      <w:r>
        <w:rPr>
          <w:rFonts w:ascii="Times New Roman" w:eastAsia="宋体" w:hAnsi="Times New Roman" w:cs="Times New Roman" w:hint="eastAsia"/>
          <w:b/>
          <w:color w:val="FF0000"/>
        </w:rPr>
        <w:t xml:space="preserve">：★★★★☆    </w:t>
      </w:r>
      <w:r>
        <w:rPr>
          <w:rFonts w:ascii="Times New Roman" w:eastAsia="宋体" w:hAnsi="Times New Roman" w:cs="Times New Roman" w:hint="eastAsia"/>
          <w:b/>
        </w:rPr>
        <w:t xml:space="preserve">       </w:t>
      </w:r>
      <w:r>
        <w:rPr>
          <w:rFonts w:ascii="Times New Roman" w:eastAsia="宋体" w:hAnsi="Times New Roman" w:cs="Times New Roman" w:hint="eastAsia"/>
          <w:b/>
          <w:color w:val="FF0000"/>
        </w:rPr>
        <w:t xml:space="preserve"> 建议用时： </w:t>
      </w:r>
      <w:r>
        <w:rPr>
          <w:rFonts w:ascii="Times New Roman" w:eastAsia="宋体" w:hAnsi="Times New Roman" w:cs="Times New Roman" w:hint="eastAsia"/>
          <w:b/>
          <w:color w:val="FF0000"/>
          <w:lang w:val="en-US" w:eastAsia="zh-CN"/>
        </w:rPr>
        <w:t>3</w:t>
      </w:r>
      <w:r>
        <w:rPr>
          <w:rFonts w:ascii="Times New Roman" w:eastAsia="宋体" w:hAnsi="Times New Roman" w:cs="Times New Roman" w:hint="eastAsia"/>
          <w:b/>
          <w:color w:val="FF0000"/>
        </w:rPr>
        <w:t>0分钟              正确率 ：</w:t>
      </w:r>
      <w:r>
        <w:rPr>
          <w:rFonts w:ascii="Times New Roman" w:eastAsia="宋体" w:hAnsi="Times New Roman" w:cs="Times New Roman" w:hint="eastAsia"/>
          <w:b/>
          <w:color w:val="FF0000"/>
          <w:u w:val="single"/>
        </w:rPr>
        <w:t xml:space="preserve">     </w:t>
      </w:r>
      <w:r>
        <w:rPr>
          <w:rFonts w:ascii="Times New Roman" w:eastAsia="宋体" w:hAnsi="Times New Roman" w:cs="Times New Roman" w:hint="eastAsia"/>
          <w:b/>
          <w:color w:val="FF0000"/>
        </w:rPr>
        <w:t xml:space="preserve"> /</w:t>
      </w:r>
      <w:r>
        <w:rPr>
          <w:rFonts w:ascii="Times New Roman" w:eastAsia="宋体" w:hAnsi="Times New Roman" w:cs="Times New Roman" w:hint="eastAsia"/>
          <w:b/>
          <w:color w:val="FF0000"/>
          <w:lang w:val="en-US" w:eastAsia="zh-CN"/>
        </w:rPr>
        <w:t>25</w:t>
      </w:r>
    </w:p>
    <w:p>
      <w:pPr>
        <w:pStyle w:val="PlainText"/>
        <w:shd w:val="clear" w:color="auto" w:fill="FFFFFF" w:themeFill="background1"/>
        <w:tabs>
          <w:tab w:val="left" w:pos="4320"/>
        </w:tabs>
        <w:snapToGrid w:val="0"/>
        <w:spacing w:line="360" w:lineRule="auto"/>
        <w:ind w:firstLine="640" w:firstLineChars="200"/>
        <w:jc w:val="center"/>
        <w:rPr>
          <w:rFonts w:ascii="Times New Roman" w:eastAsia="华文细黑" w:hAnsi="Times New Roman" w:cs="Times New Roman"/>
          <w:b/>
          <w:sz w:val="32"/>
          <w:szCs w:val="24"/>
        </w:rPr>
      </w:pPr>
    </w:p>
    <w:p>
      <w:pPr>
        <w:pStyle w:val="PlainText"/>
        <w:shd w:val="clear" w:color="auto" w:fill="FFFFFF" w:themeFill="background1"/>
        <w:tabs>
          <w:tab w:val="left" w:pos="4320"/>
        </w:tabs>
        <w:snapToGrid w:val="0"/>
        <w:spacing w:line="360" w:lineRule="auto"/>
        <w:ind w:firstLine="480" w:firstLineChars="200"/>
        <w:rPr>
          <w:rFonts w:ascii="Times New Roman" w:eastAsia="华文细黑" w:hAnsi="Times New Roman" w:cs="Times New Roman"/>
          <w:sz w:val="24"/>
          <w:szCs w:val="24"/>
        </w:rPr>
      </w:pPr>
      <w:r>
        <w:rPr>
          <w:rFonts w:ascii="Times New Roman" w:eastAsia="华文细黑" w:hAnsi="Times New Roman" w:cs="Times New Roman" w:hint="eastAsia"/>
          <w:sz w:val="24"/>
          <w:szCs w:val="24"/>
        </w:rPr>
        <w:drawing>
          <wp:inline distT="0" distB="0" distL="114300" distR="114300">
            <wp:extent cx="1807210" cy="219710"/>
            <wp:effectExtent l="0" t="0" r="2540" b="8890"/>
            <wp:docPr id="9" name="图片 240" descr="题型导图.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5174314" name="图片 240" descr="题型导图.TIF"/>
                    <pic:cNvPicPr>
                      <a:picLocks noChangeAspect="1"/>
                    </pic:cNvPicPr>
                  </pic:nvPicPr>
                  <pic:blipFill>
                    <a:blip xmlns:r="http://schemas.openxmlformats.org/officeDocument/2006/relationships" r:embed="rId7" r:link="rId8"/>
                    <a:stretch>
                      <a:fillRect/>
                    </a:stretch>
                  </pic:blipFill>
                  <pic:spPr>
                    <a:xfrm>
                      <a:off x="0" y="0"/>
                      <a:ext cx="1807210" cy="219710"/>
                    </a:xfrm>
                    <a:prstGeom prst="rect">
                      <a:avLst/>
                    </a:prstGeom>
                    <a:noFill/>
                    <a:ln>
                      <a:noFill/>
                    </a:ln>
                  </pic:spPr>
                </pic:pic>
              </a:graphicData>
            </a:graphic>
          </wp:inline>
        </w:drawing>
      </w:r>
    </w:p>
    <w:p>
      <w:pPr>
        <w:pStyle w:val="PlainText"/>
        <w:shd w:val="clear" w:color="auto" w:fill="FFFFFF" w:themeFill="background1"/>
        <w:tabs>
          <w:tab w:val="left" w:pos="4320"/>
        </w:tabs>
        <w:snapToGrid w:val="0"/>
        <w:spacing w:line="360" w:lineRule="auto"/>
        <w:ind w:firstLine="480" w:firstLineChars="200"/>
        <w:rPr>
          <w:rFonts w:ascii="Times New Roman" w:eastAsia="华文细黑" w:hAnsi="Times New Roman" w:cs="Times New Roman"/>
          <w:sz w:val="24"/>
          <w:szCs w:val="24"/>
        </w:rPr>
      </w:pPr>
      <w:r>
        <w:rPr>
          <w:rFonts w:ascii="Times New Roman" w:eastAsia="华文细黑" w:hAnsi="Times New Roman" w:cs="Times New Roman"/>
          <w:sz w:val="24"/>
          <w:szCs w:val="24"/>
        </w:rPr>
        <w:drawing>
          <wp:inline distT="0" distB="0" distL="114300" distR="114300">
            <wp:extent cx="2348865" cy="2480945"/>
            <wp:effectExtent l="0" t="0" r="13335" b="14605"/>
            <wp:docPr id="8" name="图片 240" descr="359HX258.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9040538" name="图片 240" descr="359HX258.TIF"/>
                    <pic:cNvPicPr>
                      <a:picLocks noChangeAspect="1"/>
                    </pic:cNvPicPr>
                  </pic:nvPicPr>
                  <pic:blipFill>
                    <a:blip xmlns:r="http://schemas.openxmlformats.org/officeDocument/2006/relationships" r:embed="rId9"/>
                    <a:stretch>
                      <a:fillRect/>
                    </a:stretch>
                  </pic:blipFill>
                  <pic:spPr>
                    <a:xfrm>
                      <a:off x="0" y="0"/>
                      <a:ext cx="2348865" cy="2480945"/>
                    </a:xfrm>
                    <a:prstGeom prst="rect">
                      <a:avLst/>
                    </a:prstGeom>
                    <a:noFill/>
                    <a:ln>
                      <a:noFill/>
                    </a:ln>
                  </pic:spPr>
                </pic:pic>
              </a:graphicData>
            </a:graphic>
          </wp:inline>
        </w:drawing>
      </w:r>
      <w:bookmarkStart w:id="0" w:name="_GoBack"/>
      <w:bookmarkEnd w:id="0"/>
    </w:p>
    <w:p>
      <w:pPr>
        <w:pStyle w:val="PlainText"/>
        <w:shd w:val="clear" w:color="auto" w:fill="FFFFFF" w:themeFill="background1"/>
        <w:tabs>
          <w:tab w:val="left" w:pos="4320"/>
        </w:tabs>
        <w:snapToGrid w:val="0"/>
        <w:spacing w:line="360" w:lineRule="auto"/>
        <w:ind w:firstLine="480" w:firstLineChars="200"/>
        <w:jc w:val="center"/>
        <w:rPr>
          <w:rFonts w:ascii="Times New Roman" w:eastAsia="华文细黑" w:hAnsi="Times New Roman" w:cs="Times New Roman"/>
          <w:sz w:val="24"/>
          <w:szCs w:val="24"/>
        </w:rPr>
      </w:pPr>
    </w:p>
    <w:p>
      <w:pPr>
        <w:shd w:val="clear" w:color="auto" w:fill="FFFFFF" w:themeFill="background1"/>
        <w:ind w:firstLine="420" w:firstLineChars="200"/>
        <w:rPr>
          <w:rFonts w:ascii="Times New Roman" w:eastAsia="宋体" w:hAnsi="Times New Roman" w:cs="Times New Roman"/>
          <w:color w:val="FF0000"/>
        </w:rPr>
      </w:pPr>
      <w:r>
        <w:rPr>
          <w:rFonts w:ascii="Times New Roman" w:hAnsi="Times New Roman" w:cs="Times New Roman"/>
          <w:color w:val="FF0000"/>
        </w:rPr>
        <w:drawing>
          <wp:inline distT="0" distB="0" distL="0" distR="0">
            <wp:extent cx="1961515" cy="675640"/>
            <wp:effectExtent l="0" t="0" r="635" b="1016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0790159" name="图片 1"/>
                    <pic:cNvPicPr>
                      <a:picLocks noChangeAspect="1"/>
                    </pic:cNvPicPr>
                  </pic:nvPicPr>
                  <pic:blipFill>
                    <a:blip xmlns:r="http://schemas.openxmlformats.org/officeDocument/2006/relationships" r:embed="rId10"/>
                    <a:stretch>
                      <a:fillRect/>
                    </a:stretch>
                  </pic:blipFill>
                  <pic:spPr>
                    <a:xfrm>
                      <a:off x="0" y="0"/>
                      <a:ext cx="1961905" cy="676190"/>
                    </a:xfrm>
                    <a:prstGeom prst="rect">
                      <a:avLst/>
                    </a:prstGeom>
                  </pic:spPr>
                </pic:pic>
              </a:graphicData>
            </a:graphic>
          </wp:inline>
        </w:drawing>
      </w:r>
    </w:p>
    <w:p>
      <w:pPr>
        <w:pStyle w:val="PlainText"/>
        <w:shd w:val="clear" w:color="auto" w:fill="FFFFFF" w:themeFill="background1"/>
        <w:tabs>
          <w:tab w:val="left" w:pos="4253"/>
        </w:tabs>
        <w:spacing w:line="360" w:lineRule="auto"/>
        <w:rPr>
          <w:rFonts w:ascii="Times New Roman" w:hAnsi="Times New Roman" w:cs="Times New Roman"/>
          <w:b/>
          <w:bCs/>
          <w:sz w:val="21"/>
          <w:szCs w:val="21"/>
        </w:rPr>
      </w:pPr>
      <w:r>
        <w:rPr>
          <w:rFonts w:ascii="Times New Roman" w:hAnsi="Times New Roman" w:cs="Times New Roman"/>
          <w:b/>
          <w:bCs/>
          <w:sz w:val="21"/>
          <w:szCs w:val="21"/>
        </w:rPr>
        <w:t>一、选择题：</w:t>
      </w:r>
      <w:r>
        <w:rPr>
          <w:rFonts w:ascii="Times New Roman" w:hAnsi="Times New Roman" w:cs="Times New Roman" w:hint="eastAsia"/>
          <w:b/>
          <w:bCs/>
          <w:sz w:val="21"/>
          <w:szCs w:val="21"/>
          <w:lang w:eastAsia="zh-CN"/>
        </w:rPr>
        <w:t>本题共</w:t>
      </w:r>
      <w:r>
        <w:rPr>
          <w:rFonts w:ascii="Times New Roman" w:hAnsi="Times New Roman" w:cs="Times New Roman" w:hint="eastAsia"/>
          <w:b/>
          <w:bCs/>
          <w:sz w:val="21"/>
          <w:szCs w:val="21"/>
          <w:lang w:val="en-US" w:eastAsia="zh-CN"/>
        </w:rPr>
        <w:t>25小题，</w:t>
      </w:r>
      <w:r>
        <w:rPr>
          <w:rFonts w:ascii="Times New Roman" w:hAnsi="Times New Roman" w:cs="Times New Roman"/>
          <w:b/>
          <w:bCs/>
          <w:sz w:val="21"/>
          <w:szCs w:val="21"/>
        </w:rPr>
        <w:t>每小题只有一个选项符合题意。</w:t>
      </w:r>
    </w:p>
    <w:p>
      <w:pPr>
        <w:shd w:val="clear" w:color="auto" w:fill="FFFFFF" w:themeFill="background1"/>
        <w:spacing w:line="360" w:lineRule="auto"/>
        <w:jc w:val="left"/>
        <w:textAlignment w:val="center"/>
      </w:pPr>
      <w:r>
        <w:t>1．（2022·江苏·高考真题）周期表中ⅣA族元素及其化合物应用广泛，甲烷具有较大的燃烧热</w:t>
      </w:r>
      <w:r>
        <w:obj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eqId07e93d0a49ae3b30b9c7f17195b35139" style="width:71.25pt;height:19.5pt" o:oleicon="f" o:ole="" coordsize="21600,21600" o:preferrelative="t" filled="f" stroked="f">
            <v:stroke joinstyle="miter"/>
            <v:imagedata r:id="rId11" o:title="eqId07e93d0a49ae3b30b9c7f17195b35139"/>
            <o:lock v:ext="edit" aspectratio="t"/>
            <w10:anchorlock/>
          </v:shape>
          <o:OLEObject Type="Embed" ProgID="Equation.DSMT4" ShapeID="_x0000_i1025" DrawAspect="Content" ObjectID="_1468075725" r:id="rId12"/>
        </w:object>
      </w:r>
      <w:r>
        <w:t>，是常见燃料；Si、Ge是重要的半导体材料，硅晶体表面</w:t>
      </w:r>
      <w:r>
        <w:object>
          <v:shape id="_x0000_i1026" type="#_x0000_t75" alt="eqId61f83e3c8bcb8237b5aa8a808ad68a45" style="width:22.85pt;height:15.8pt" o:oleicon="f" o:ole="" coordsize="21600,21600" o:preferrelative="t" filled="f" stroked="f">
            <v:stroke joinstyle="miter"/>
            <v:imagedata r:id="rId13" o:title="eqId61f83e3c8bcb8237b5aa8a808ad68a45"/>
            <o:lock v:ext="edit" aspectratio="t"/>
            <w10:anchorlock/>
          </v:shape>
          <o:OLEObject Type="Embed" ProgID="Equation.DSMT4" ShapeID="_x0000_i1026" DrawAspect="Content" ObjectID="_1468075726" r:id="rId14"/>
        </w:object>
      </w:r>
      <w:r>
        <w:t>能与氢氟酸(HF，弱酸)反应生成</w:t>
      </w:r>
      <w:r>
        <w:object>
          <v:shape id="_x0000_i1027" type="#_x0000_t75" alt="eqIdc8e3febb1a502d15f4125c09ac12502e" style="width:31.65pt;height:16.05pt" o:oleicon="f" o:ole="" coordsize="21600,21600" o:preferrelative="t" filled="f" stroked="f">
            <v:stroke joinstyle="miter"/>
            <v:imagedata r:id="rId15" o:title="eqIdc8e3febb1a502d15f4125c09ac12502e"/>
            <o:lock v:ext="edit" aspectratio="t"/>
            <w10:anchorlock/>
          </v:shape>
          <o:OLEObject Type="Embed" ProgID="Equation.DSMT4" ShapeID="_x0000_i1027" DrawAspect="Content" ObjectID="_1468075727" r:id="rId16"/>
        </w:object>
      </w:r>
      <w:r>
        <w:t>(</w:t>
      </w:r>
      <w:r>
        <w:object>
          <v:shape id="_x0000_i1028" type="#_x0000_t75" alt="eqIdc8e3febb1a502d15f4125c09ac12502e" style="width:31.65pt;height:16.05pt" o:oleicon="f" o:ole="" coordsize="21600,21600" o:preferrelative="t" filled="f" stroked="f">
            <v:stroke joinstyle="miter"/>
            <v:imagedata r:id="rId15" o:title="eqIdc8e3febb1a502d15f4125c09ac12502e"/>
            <o:lock v:ext="edit" aspectratio="t"/>
            <w10:anchorlock/>
          </v:shape>
          <o:OLEObject Type="Embed" ProgID="Equation.DSMT4" ShapeID="_x0000_i1028" DrawAspect="Content" ObjectID="_1468075728" r:id="rId17"/>
        </w:object>
      </w:r>
      <w:r>
        <w:t>在水中完全电离为</w:t>
      </w:r>
      <w:r>
        <w:object>
          <v:shape id="_x0000_i1029" type="#_x0000_t75" alt="eqIdec3ba4b24c84c71d0bd2546b351e6e10" style="width:14.95pt;height:13.3pt" o:oleicon="f" o:ole="" coordsize="21600,21600" o:preferrelative="t" filled="f" stroked="f">
            <v:stroke joinstyle="miter"/>
            <v:imagedata r:id="rId18" o:title="eqIdec3ba4b24c84c71d0bd2546b351e6e10"/>
            <o:lock v:ext="edit" aspectratio="t"/>
            <w10:anchorlock/>
          </v:shape>
          <o:OLEObject Type="Embed" ProgID="Equation.DSMT4" ShapeID="_x0000_i1029" DrawAspect="Content" ObjectID="_1468075729" r:id="rId19"/>
        </w:object>
      </w:r>
      <w:r>
        <w:t>和</w:t>
      </w:r>
      <w:r>
        <w:object>
          <v:shape id="_x0000_i1030" type="#_x0000_t75" alt="eqId0f8e086aee4cd1830a12740851107c89" style="width:22.85pt;height:16.65pt" o:oleicon="f" o:ole="" coordsize="21600,21600" o:preferrelative="t" filled="f" stroked="f">
            <v:stroke joinstyle="miter"/>
            <v:imagedata r:id="rId20" o:title="eqId0f8e086aee4cd1830a12740851107c89"/>
            <o:lock v:ext="edit" aspectratio="t"/>
            <w10:anchorlock/>
          </v:shape>
          <o:OLEObject Type="Embed" ProgID="Equation.DSMT4" ShapeID="_x0000_i1030" DrawAspect="Content" ObjectID="_1468075730" r:id="rId21"/>
        </w:object>
      </w:r>
      <w:r>
        <w:t>)；1885年德国化学家将硫化锗</w:t>
      </w:r>
      <w:r>
        <w:object>
          <v:shape id="_x0000_i1031" type="#_x0000_t75" alt="eqId47487f1da676e5ad3099f3d728cb9c08" style="width:33.4pt;height:17.5pt" o:oleicon="f" o:ole="" coordsize="21600,21600" o:preferrelative="t" filled="f" stroked="f">
            <v:stroke joinstyle="miter"/>
            <v:imagedata r:id="rId22" o:title="eqId47487f1da676e5ad3099f3d728cb9c08"/>
            <o:lock v:ext="edit" aspectratio="t"/>
            <w10:anchorlock/>
          </v:shape>
          <o:OLEObject Type="Embed" ProgID="Equation.DSMT4" ShapeID="_x0000_i1031" DrawAspect="Content" ObjectID="_1468075731" r:id="rId23"/>
        </w:object>
      </w:r>
      <w:r>
        <w:t>与</w:t>
      </w:r>
      <w:r>
        <w:object>
          <v:shape id="_x0000_i1032" type="#_x0000_t75" alt="eqId750859dd7d5b821d909e6a32c11095cf" style="width:14.95pt;height:15.6pt" o:oleicon="f" o:ole="" coordsize="21600,21600" o:preferrelative="t" filled="f" stroked="f">
            <v:stroke joinstyle="miter"/>
            <v:imagedata r:id="rId24" o:title="eqId750859dd7d5b821d909e6a32c11095cf"/>
            <o:lock v:ext="edit" aspectratio="t"/>
            <w10:anchorlock/>
          </v:shape>
          <o:OLEObject Type="Embed" ProgID="Equation.DSMT4" ShapeID="_x0000_i1032" DrawAspect="Content" ObjectID="_1468075732" r:id="rId25"/>
        </w:object>
      </w:r>
      <w:r>
        <w:t>共热制得了门捷列夫预言的类硅—锗；下列化学反应表示正确的是</w:t>
      </w:r>
    </w:p>
    <w:p>
      <w:pPr>
        <w:shd w:val="clear" w:color="auto" w:fill="FFFFFF" w:themeFill="background1"/>
        <w:spacing w:line="360" w:lineRule="auto"/>
        <w:jc w:val="left"/>
        <w:textAlignment w:val="center"/>
      </w:pPr>
      <w:r>
        <w:t>A．</w:t>
      </w:r>
      <w:r>
        <w:object>
          <v:shape id="_x0000_i1033" type="#_x0000_t75" alt="eqId61f83e3c8bcb8237b5aa8a808ad68a45" style="width:22.85pt;height:15.8pt" o:oleicon="f" o:ole="" coordsize="21600,21600" o:preferrelative="t" filled="f" stroked="f">
            <v:stroke joinstyle="miter"/>
            <v:imagedata r:id="rId13" o:title="eqId61f83e3c8bcb8237b5aa8a808ad68a45"/>
            <o:lock v:ext="edit" aspectratio="t"/>
            <w10:anchorlock/>
          </v:shape>
          <o:OLEObject Type="Embed" ProgID="Equation.DSMT4" ShapeID="_x0000_i1033" DrawAspect="Content" ObjectID="_1468075733" r:id="rId26"/>
        </w:object>
      </w:r>
      <w:r>
        <w:t>与HF溶液反应：</w:t>
      </w:r>
      <w:r>
        <w:object>
          <v:shape id="_x0000_i1034" type="#_x0000_t75" alt="eqId8a852aeacf7e89cde642aaa44311d91e" style="width:131.1pt;height:16.9pt" o:oleicon="f" o:ole="" coordsize="21600,21600" o:preferrelative="t" filled="f" stroked="f">
            <v:stroke joinstyle="miter"/>
            <v:imagedata r:id="rId27" o:title="eqId8a852aeacf7e89cde642aaa44311d91e"/>
            <o:lock v:ext="edit" aspectratio="t"/>
            <w10:anchorlock/>
          </v:shape>
          <o:OLEObject Type="Embed" ProgID="Equation.DSMT4" ShapeID="_x0000_i1034" DrawAspect="Content" ObjectID="_1468075734" r:id="rId28"/>
        </w:object>
      </w:r>
    </w:p>
    <w:p>
      <w:pPr>
        <w:shd w:val="clear" w:color="auto" w:fill="FFFFFF" w:themeFill="background1"/>
        <w:spacing w:line="360" w:lineRule="auto"/>
        <w:jc w:val="left"/>
        <w:textAlignment w:val="center"/>
      </w:pPr>
      <w:r>
        <w:t>B．高温下</w:t>
      </w:r>
      <w:r>
        <w:object>
          <v:shape id="_x0000_i1035" type="#_x0000_t75" alt="eqId750859dd7d5b821d909e6a32c11095cf" style="width:14.95pt;height:15.6pt" o:oleicon="f" o:ole="" coordsize="21600,21600" o:preferrelative="t" filled="f" stroked="f">
            <v:stroke joinstyle="miter"/>
            <v:imagedata r:id="rId24" o:title="eqId750859dd7d5b821d909e6a32c11095cf"/>
            <o:lock v:ext="edit" aspectratio="t"/>
            <w10:anchorlock/>
          </v:shape>
          <o:OLEObject Type="Embed" ProgID="Equation.DSMT4" ShapeID="_x0000_i1035" DrawAspect="Content" ObjectID="_1468075735" r:id="rId29"/>
        </w:object>
      </w:r>
      <w:r>
        <w:t>还原</w:t>
      </w:r>
      <w:r>
        <w:object>
          <v:shape id="_x0000_i1036" type="#_x0000_t75" alt="eqIdce2e8bd92d5f921633d38170dfe735bf" style="width:24.6pt;height:15.7pt" o:oleicon="f" o:ole="" coordsize="21600,21600" o:preferrelative="t" filled="f" stroked="f">
            <v:stroke joinstyle="miter"/>
            <v:imagedata r:id="rId30" o:title="eqIdce2e8bd92d5f921633d38170dfe735bf"/>
            <o:lock v:ext="edit" aspectratio="t"/>
            <w10:anchorlock/>
          </v:shape>
          <o:OLEObject Type="Embed" ProgID="Equation.DSMT4" ShapeID="_x0000_i1036" DrawAspect="Content" ObjectID="_1468075736" r:id="rId31"/>
        </w:object>
      </w:r>
      <w:r>
        <w:t>：</w:t>
      </w:r>
      <w:r>
        <w:object>
          <v:shape id="_x0000_i1037" type="#_x0000_t75" alt="eqId39dc41fbb131b2fc83db405658e61531" style="width:90.6pt;height:15.8pt" o:oleicon="f" o:ole="" coordsize="21600,21600" o:preferrelative="t" filled="f" stroked="f">
            <v:stroke joinstyle="miter"/>
            <v:imagedata r:id="rId32" o:title="eqId39dc41fbb131b2fc83db405658e61531"/>
            <o:lock v:ext="edit" aspectratio="t"/>
            <w10:anchorlock/>
          </v:shape>
          <o:OLEObject Type="Embed" ProgID="Equation.DSMT4" ShapeID="_x0000_i1037" DrawAspect="Content" ObjectID="_1468075737" r:id="rId33"/>
        </w:object>
      </w:r>
    </w:p>
    <w:p>
      <w:pPr>
        <w:shd w:val="clear" w:color="auto" w:fill="FFFFFF" w:themeFill="background1"/>
        <w:spacing w:line="360" w:lineRule="auto"/>
        <w:jc w:val="left"/>
        <w:textAlignment w:val="center"/>
      </w:pPr>
      <w:r>
        <w:t>C．铅蓄电池放电时的正极反应：</w:t>
      </w:r>
      <w:r>
        <w:object>
          <v:shape id="_x0000_i1038" type="#_x0000_t75" alt="eqId603f3da72595b723b5f87014fb896ada" style="width:92.4pt;height:16.5pt" o:oleicon="f" o:ole="" coordsize="21600,21600" o:preferrelative="t" filled="f" stroked="f">
            <v:stroke joinstyle="miter"/>
            <v:imagedata r:id="rId34" o:title="eqId603f3da72595b723b5f87014fb896ada"/>
            <o:lock v:ext="edit" aspectratio="t"/>
            <w10:anchorlock/>
          </v:shape>
          <o:OLEObject Type="Embed" ProgID="Equation.DSMT4" ShapeID="_x0000_i1038" DrawAspect="Content" ObjectID="_1468075738" r:id="rId35"/>
        </w:object>
      </w:r>
    </w:p>
    <w:p>
      <w:pPr>
        <w:shd w:val="clear" w:color="auto" w:fill="FFFFFF" w:themeFill="background1"/>
        <w:spacing w:line="360" w:lineRule="auto"/>
        <w:jc w:val="left"/>
        <w:textAlignment w:val="center"/>
      </w:pPr>
      <w:r>
        <w:t>D．甲烷的燃烧：</w:t>
      </w:r>
      <w:r>
        <w:object>
          <v:shape id="_x0000_i1039" type="#_x0000_t75" alt="eqId247c6621ae4c14413ae18e70291e2b6d" style="width:249pt;height:17.4pt" o:oleicon="f" o:ole="" coordsize="21600,21600" o:preferrelative="t" filled="f" stroked="f">
            <v:stroke joinstyle="miter"/>
            <v:imagedata r:id="rId36" o:title="eqId247c6621ae4c14413ae18e70291e2b6d"/>
            <o:lock v:ext="edit" aspectratio="t"/>
            <w10:anchorlock/>
          </v:shape>
          <o:OLEObject Type="Embed" ProgID="Equation.DSMT4" ShapeID="_x0000_i1039" DrawAspect="Content" ObjectID="_1468075739" r:id="rId37"/>
        </w:object>
      </w:r>
    </w:p>
    <w:p>
      <w:pPr>
        <w:shd w:val="clear" w:color="auto" w:fill="FFFFFF" w:themeFill="background1"/>
        <w:spacing w:line="360" w:lineRule="auto"/>
        <w:jc w:val="left"/>
        <w:textAlignment w:val="center"/>
        <w:rPr>
          <w:color w:val="FF0000"/>
        </w:rPr>
      </w:pPr>
      <w:r>
        <w:rPr>
          <w:color w:val="FF0000"/>
        </w:rPr>
        <w:t>【答案】A</w:t>
      </w:r>
    </w:p>
    <w:p>
      <w:pPr>
        <w:shd w:val="clear" w:color="auto" w:fill="FFFFFF" w:themeFill="background1"/>
        <w:spacing w:line="360" w:lineRule="auto"/>
        <w:jc w:val="left"/>
        <w:textAlignment w:val="center"/>
        <w:rPr>
          <w:color w:val="FF0000"/>
        </w:rPr>
      </w:pPr>
      <w:r>
        <w:rPr>
          <w:color w:val="FF0000"/>
        </w:rPr>
        <w:t>【详解】A．由题意可知，二氧化硅与氢氟酸溶液反应生成强酸</w:t>
      </w:r>
      <w:r>
        <w:rPr>
          <w:color w:val="FF0000"/>
        </w:rPr>
        <w:object>
          <v:shape id="_x0000_i1040" type="#_x0000_t75" alt="eqIdc8e3febb1a502d15f4125c09ac12502e" style="width:31.65pt;height:16.05pt" o:oleicon="f" o:ole="" coordsize="21600,21600" o:preferrelative="t" filled="f" stroked="f">
            <v:stroke joinstyle="miter"/>
            <v:imagedata r:id="rId15" o:title="eqIdc8e3febb1a502d15f4125c09ac12502e"/>
            <o:lock v:ext="edit" aspectratio="t"/>
            <w10:anchorlock/>
          </v:shape>
          <o:OLEObject Type="Embed" ProgID="Equation.DSMT4" ShapeID="_x0000_i1040" DrawAspect="Content" ObjectID="_1468075740" r:id="rId38"/>
        </w:object>
      </w:r>
      <w:r>
        <w:rPr>
          <w:color w:val="FF0000"/>
        </w:rPr>
        <w:t>和水，反应的离子方程式为</w:t>
      </w:r>
      <w:r>
        <w:rPr>
          <w:color w:val="FF0000"/>
        </w:rPr>
        <w:object>
          <v:shape id="_x0000_i1041" type="#_x0000_t75" alt="eqId8a852aeacf7e89cde642aaa44311d91e" style="width:131.1pt;height:16.9pt" o:oleicon="f" o:ole="" coordsize="21600,21600" o:preferrelative="t" filled="f" stroked="f">
            <v:stroke joinstyle="miter"/>
            <v:imagedata r:id="rId27" o:title="eqId8a852aeacf7e89cde642aaa44311d91e"/>
            <o:lock v:ext="edit" aspectratio="t"/>
            <w10:anchorlock/>
          </v:shape>
          <o:OLEObject Type="Embed" ProgID="Equation.DSMT4" ShapeID="_x0000_i1041" DrawAspect="Content" ObjectID="_1468075741" r:id="rId39"/>
        </w:object>
      </w:r>
      <w:r>
        <w:rPr>
          <w:color w:val="FF0000"/>
        </w:rPr>
        <w:t>，故A正确；</w:t>
      </w:r>
    </w:p>
    <w:p>
      <w:pPr>
        <w:shd w:val="clear" w:color="auto" w:fill="FFFFFF" w:themeFill="background1"/>
        <w:spacing w:line="360" w:lineRule="auto"/>
        <w:jc w:val="left"/>
        <w:textAlignment w:val="center"/>
        <w:rPr>
          <w:color w:val="FF0000"/>
        </w:rPr>
      </w:pPr>
      <w:r>
        <w:rPr>
          <w:color w:val="FF0000"/>
        </w:rPr>
        <w:t>B．硫化锗与氢气共热反应时，氢气与硫化锗反应生成锗和硫化氢，硫化氢高温下分解生成硫和氢气，则反应的总方程式为</w:t>
      </w:r>
      <w:r>
        <w:rPr>
          <w:color w:val="FF0000"/>
        </w:rPr>
        <w:object>
          <v:shape id="_x0000_i1042" type="#_x0000_t75" alt="eqId66491a572a5ad3bee6d4345190fa2017" style="width:77.4pt;height:46.95pt" o:oleicon="f" o:ole="" coordsize="21600,21600" o:preferrelative="t" filled="f" stroked="f">
            <v:stroke joinstyle="miter"/>
            <v:imagedata r:id="rId40" o:title="eqId66491a572a5ad3bee6d4345190fa2017"/>
            <o:lock v:ext="edit" aspectratio="t"/>
            <w10:anchorlock/>
          </v:shape>
          <o:OLEObject Type="Embed" ProgID="Equation.DSMT4" ShapeID="_x0000_i1042" DrawAspect="Content" ObjectID="_1468075742" r:id="rId41"/>
        </w:object>
      </w:r>
      <w:r>
        <w:rPr>
          <w:color w:val="FF0000"/>
        </w:rPr>
        <w:t>，故B错误；</w:t>
      </w:r>
    </w:p>
    <w:p>
      <w:pPr>
        <w:shd w:val="clear" w:color="auto" w:fill="FFFFFF" w:themeFill="background1"/>
        <w:spacing w:line="360" w:lineRule="auto"/>
        <w:jc w:val="left"/>
        <w:textAlignment w:val="center"/>
        <w:rPr>
          <w:color w:val="FF0000"/>
        </w:rPr>
      </w:pPr>
      <w:r>
        <w:rPr>
          <w:color w:val="FF0000"/>
        </w:rPr>
        <w:t>C．铅蓄电池放电时，二氧化铅为正极，酸性条件下在硫酸根离子作用下二氧化铅得到电子发生还原反应生成硫酸铅和水，电极反应式为正极反应</w:t>
      </w:r>
      <w:r>
        <w:rPr>
          <w:color w:val="FF0000"/>
        </w:rPr>
        <w:object>
          <v:shape id="_x0000_i1043" type="#_x0000_t75" alt="eqId82fc4df20dd61d2a6a3cff5228b7f729" style="width:162.8pt;height:16.45pt" o:oleicon="f" o:ole="" coordsize="21600,21600" o:preferrelative="t" filled="f" stroked="f">
            <v:stroke joinstyle="miter"/>
            <v:imagedata r:id="rId42" o:title="eqId82fc4df20dd61d2a6a3cff5228b7f729"/>
            <o:lock v:ext="edit" aspectratio="t"/>
            <w10:anchorlock/>
          </v:shape>
          <o:OLEObject Type="Embed" ProgID="Equation.DSMT4" ShapeID="_x0000_i1043" DrawAspect="Content" ObjectID="_1468075743" r:id="rId43"/>
        </w:object>
      </w:r>
      <w:r>
        <w:rPr>
          <w:color w:val="FF0000"/>
        </w:rPr>
        <w:t>，故C错误；</w:t>
      </w:r>
    </w:p>
    <w:p>
      <w:pPr>
        <w:shd w:val="clear" w:color="auto" w:fill="FFFFFF" w:themeFill="background1"/>
        <w:spacing w:line="360" w:lineRule="auto"/>
        <w:jc w:val="left"/>
        <w:textAlignment w:val="center"/>
        <w:rPr>
          <w:color w:val="FF0000"/>
        </w:rPr>
      </w:pPr>
      <w:r>
        <w:rPr>
          <w:color w:val="FF0000"/>
        </w:rPr>
        <w:t>D．由题意可知，1mol甲烷完全燃烧生成二氧化碳和液态水放出热量为890.3kJ，反应的热化学方程式为</w:t>
      </w:r>
      <w:r>
        <w:rPr>
          <w:color w:val="FF0000"/>
        </w:rPr>
        <w:object>
          <v:shape id="_x0000_i1044" type="#_x0000_t75" alt="eqIda444e0572a68bb31d6e50aec459fbc13" style="width:242.85pt;height:17.8pt" o:oleicon="f" o:ole="" coordsize="21600,21600" o:preferrelative="t" filled="f" stroked="f">
            <v:stroke joinstyle="miter"/>
            <v:imagedata r:id="rId44" o:title="eqIda444e0572a68bb31d6e50aec459fbc13"/>
            <o:lock v:ext="edit" aspectratio="t"/>
            <w10:anchorlock/>
          </v:shape>
          <o:OLEObject Type="Embed" ProgID="Equation.DSMT4" ShapeID="_x0000_i1044" DrawAspect="Content" ObjectID="_1468075744" r:id="rId45"/>
        </w:object>
      </w:r>
      <w:r>
        <w:rPr>
          <w:color w:val="FF0000"/>
        </w:rPr>
        <w:t>，故D错误；</w:t>
      </w:r>
    </w:p>
    <w:p>
      <w:pPr>
        <w:shd w:val="clear" w:color="auto" w:fill="FFFFFF" w:themeFill="background1"/>
        <w:spacing w:line="360" w:lineRule="auto"/>
        <w:jc w:val="left"/>
        <w:textAlignment w:val="center"/>
        <w:rPr>
          <w:color w:val="FF0000"/>
        </w:rPr>
      </w:pPr>
      <w:r>
        <w:rPr>
          <w:color w:val="FF0000"/>
        </w:rPr>
        <w:t>故选A。</w:t>
      </w:r>
    </w:p>
    <w:p>
      <w:pPr>
        <w:shd w:val="clear" w:color="auto" w:fill="FFFFFF" w:themeFill="background1"/>
        <w:spacing w:line="360" w:lineRule="auto"/>
        <w:jc w:val="left"/>
        <w:textAlignment w:val="center"/>
      </w:pPr>
      <w:r>
        <w:t>2．（2021·江苏·高考真题）通过下列实验可从I</w:t>
      </w:r>
      <w:r>
        <w:rPr>
          <w:vertAlign w:val="subscript"/>
        </w:rPr>
        <w:t>2</w:t>
      </w:r>
      <w:r>
        <w:t>，的CCl</w:t>
      </w:r>
      <w:r>
        <w:rPr>
          <w:vertAlign w:val="subscript"/>
        </w:rPr>
        <w:t>4</w:t>
      </w:r>
      <w:r>
        <w:t>溶液中回收I</w:t>
      </w:r>
      <w:r>
        <w:rPr>
          <w:vertAlign w:val="subscript"/>
        </w:rPr>
        <w:t>2</w:t>
      </w:r>
      <w:r>
        <w:t>。</w:t>
      </w:r>
    </w:p>
    <w:p>
      <w:pPr>
        <w:shd w:val="clear" w:color="auto" w:fill="FFFFFF" w:themeFill="background1"/>
        <w:spacing w:line="360" w:lineRule="auto"/>
        <w:jc w:val="left"/>
        <w:textAlignment w:val="center"/>
      </w:pPr>
      <w:r>
        <w:drawing>
          <wp:inline distT="0" distB="0" distL="114300" distR="114300">
            <wp:extent cx="5278120" cy="501015"/>
            <wp:effectExtent l="0" t="0" r="17780" b="13335"/>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8232126" name="图片 6"/>
                    <pic:cNvPicPr>
                      <a:picLocks noChangeAspect="1"/>
                    </pic:cNvPicPr>
                  </pic:nvPicPr>
                  <pic:blipFill>
                    <a:blip xmlns:r="http://schemas.openxmlformats.org/officeDocument/2006/relationships" r:embed="rId46"/>
                    <a:stretch>
                      <a:fillRect/>
                    </a:stretch>
                  </pic:blipFill>
                  <pic:spPr>
                    <a:xfrm>
                      <a:off x="0" y="0"/>
                      <a:ext cx="5278120" cy="501421"/>
                    </a:xfrm>
                    <a:prstGeom prst="rect">
                      <a:avLst/>
                    </a:prstGeom>
                  </pic:spPr>
                </pic:pic>
              </a:graphicData>
            </a:graphic>
          </wp:inline>
        </w:drawing>
      </w:r>
    </w:p>
    <w:p>
      <w:pPr>
        <w:shd w:val="clear" w:color="auto" w:fill="FFFFFF" w:themeFill="background1"/>
        <w:spacing w:line="360" w:lineRule="auto"/>
        <w:jc w:val="left"/>
        <w:textAlignment w:val="center"/>
      </w:pPr>
      <w:r>
        <w:drawing>
          <wp:inline distT="0" distB="0" distL="114300" distR="114300">
            <wp:extent cx="3143250" cy="2057400"/>
            <wp:effectExtent l="0" t="0" r="0" b="0"/>
            <wp:docPr id="100002" name="图片 1000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6195020" name="图片 100002"/>
                    <pic:cNvPicPr>
                      <a:picLocks noChangeAspect="1"/>
                    </pic:cNvPicPr>
                  </pic:nvPicPr>
                  <pic:blipFill>
                    <a:blip xmlns:r="http://schemas.openxmlformats.org/officeDocument/2006/relationships" r:embed="rId47"/>
                    <a:stretch>
                      <a:fillRect/>
                    </a:stretch>
                  </pic:blipFill>
                  <pic:spPr>
                    <a:xfrm>
                      <a:off x="0" y="0"/>
                      <a:ext cx="3143250" cy="2057400"/>
                    </a:xfrm>
                    <a:prstGeom prst="rect">
                      <a:avLst/>
                    </a:prstGeom>
                  </pic:spPr>
                </pic:pic>
              </a:graphicData>
            </a:graphic>
          </wp:inline>
        </w:drawing>
      </w:r>
    </w:p>
    <w:p>
      <w:pPr>
        <w:shd w:val="clear" w:color="auto" w:fill="FFFFFF" w:themeFill="background1"/>
        <w:spacing w:line="360" w:lineRule="auto"/>
        <w:jc w:val="left"/>
        <w:textAlignment w:val="center"/>
      </w:pPr>
      <w:r>
        <w:t>下列说法正确的是</w:t>
      </w:r>
    </w:p>
    <w:p>
      <w:pPr>
        <w:shd w:val="clear" w:color="auto" w:fill="FFFFFF" w:themeFill="background1"/>
        <w:spacing w:line="360" w:lineRule="auto"/>
        <w:jc w:val="left"/>
        <w:textAlignment w:val="center"/>
      </w:pPr>
      <w:r>
        <w:t>A．NaOH溶液与I</w:t>
      </w:r>
      <w:r>
        <w:rPr>
          <w:vertAlign w:val="subscript"/>
        </w:rPr>
        <w:t>2</w:t>
      </w:r>
      <w:r>
        <w:t>反应的离子方程式：I</w:t>
      </w:r>
      <w:r>
        <w:rPr>
          <w:vertAlign w:val="subscript"/>
        </w:rPr>
        <w:t>2</w:t>
      </w:r>
      <w:r>
        <w:t>+2OH</w:t>
      </w:r>
      <w:r>
        <w:rPr>
          <w:vertAlign w:val="superscript"/>
        </w:rPr>
        <w:t>-</w:t>
      </w:r>
      <w:r>
        <w:t>=I</w:t>
      </w:r>
      <w:r>
        <w:rPr>
          <w:vertAlign w:val="superscript"/>
        </w:rPr>
        <w:t>-</w:t>
      </w:r>
      <w:r>
        <w:t>+IO</w:t>
      </w:r>
      <w:r>
        <w:object>
          <v:shape id="_x0000_i1045" type="#_x0000_t75" alt="eqIdd7da75639d9df997d684f1d6d99692cd" style="width:7pt;height:15.95pt" o:oleicon="f" o:ole="" coordsize="21600,21600" o:preferrelative="t" filled="f" stroked="f">
            <v:stroke joinstyle="miter"/>
            <v:imagedata r:id="rId48" o:title="eqIdd7da75639d9df997d684f1d6d99692cd"/>
            <o:lock v:ext="edit" aspectratio="t"/>
            <w10:anchorlock/>
          </v:shape>
          <o:OLEObject Type="Embed" ProgID="Equation.DSMT4" ShapeID="_x0000_i1045" DrawAspect="Content" ObjectID="_1468075745" r:id="rId49"/>
        </w:object>
      </w:r>
      <w:r>
        <w:t>+H</w:t>
      </w:r>
      <w:r>
        <w:rPr>
          <w:vertAlign w:val="subscript"/>
        </w:rPr>
        <w:t>2</w:t>
      </w:r>
      <w:r>
        <w:t>O</w:t>
      </w:r>
    </w:p>
    <w:p>
      <w:pPr>
        <w:shd w:val="clear" w:color="auto" w:fill="FFFFFF" w:themeFill="background1"/>
        <w:spacing w:line="360" w:lineRule="auto"/>
        <w:jc w:val="left"/>
        <w:textAlignment w:val="center"/>
      </w:pPr>
      <w:r>
        <w:t>B．通过过滤可将水溶液与CCl</w:t>
      </w:r>
      <w:r>
        <w:rPr>
          <w:vertAlign w:val="subscript"/>
        </w:rPr>
        <w:t>4</w:t>
      </w:r>
      <w:r>
        <w:t>分离</w:t>
      </w:r>
    </w:p>
    <w:p>
      <w:pPr>
        <w:shd w:val="clear" w:color="auto" w:fill="FFFFFF" w:themeFill="background1"/>
        <w:spacing w:line="360" w:lineRule="auto"/>
        <w:jc w:val="left"/>
        <w:textAlignment w:val="center"/>
      </w:pPr>
      <w:r>
        <w:t>C．向加酸后的上层清液中滴加AgNO</w:t>
      </w:r>
      <w:r>
        <w:rPr>
          <w:vertAlign w:val="subscript"/>
        </w:rPr>
        <w:t>3</w:t>
      </w:r>
      <w:r>
        <w:t>溶液生成AgI沉淀，1个AgI晶胞(如图)中含14个I</w:t>
      </w:r>
      <w:r>
        <w:rPr>
          <w:vertAlign w:val="superscript"/>
        </w:rPr>
        <w:t>-</w:t>
      </w:r>
    </w:p>
    <w:p>
      <w:pPr>
        <w:shd w:val="clear" w:color="auto" w:fill="FFFFFF" w:themeFill="background1"/>
        <w:spacing w:line="360" w:lineRule="auto"/>
        <w:jc w:val="left"/>
        <w:textAlignment w:val="center"/>
      </w:pPr>
      <w:r>
        <w:t>D．回收的粗碘可通过升华进行纯化</w:t>
      </w:r>
    </w:p>
    <w:p>
      <w:pPr>
        <w:shd w:val="clear" w:color="auto" w:fill="FFFFFF" w:themeFill="background1"/>
        <w:spacing w:line="360" w:lineRule="auto"/>
        <w:jc w:val="left"/>
        <w:textAlignment w:val="center"/>
        <w:rPr>
          <w:color w:val="FF0000"/>
          <w:sz w:val="18"/>
          <w:szCs w:val="18"/>
        </w:rPr>
      </w:pPr>
      <w:r>
        <w:rPr>
          <w:color w:val="FF0000"/>
          <w:sz w:val="18"/>
          <w:szCs w:val="18"/>
        </w:rPr>
        <w:t>【答案】D</w:t>
      </w:r>
    </w:p>
    <w:p>
      <w:pPr>
        <w:shd w:val="clear" w:color="auto" w:fill="FFFFFF" w:themeFill="background1"/>
        <w:spacing w:line="360" w:lineRule="auto"/>
        <w:jc w:val="left"/>
        <w:textAlignment w:val="center"/>
        <w:rPr>
          <w:color w:val="FF0000"/>
          <w:sz w:val="18"/>
          <w:szCs w:val="18"/>
        </w:rPr>
      </w:pPr>
      <w:r>
        <w:rPr>
          <w:color w:val="FF0000"/>
          <w:sz w:val="18"/>
          <w:szCs w:val="18"/>
        </w:rPr>
        <w:t>【详解】A．选项所给离子方程式元素不守恒，正确离子方程式为：3I</w:t>
      </w:r>
      <w:r>
        <w:rPr>
          <w:color w:val="FF0000"/>
          <w:sz w:val="18"/>
          <w:szCs w:val="18"/>
          <w:vertAlign w:val="subscript"/>
        </w:rPr>
        <w:t>2</w:t>
      </w:r>
      <w:r>
        <w:rPr>
          <w:color w:val="FF0000"/>
          <w:sz w:val="18"/>
          <w:szCs w:val="18"/>
        </w:rPr>
        <w:t>+6OH</w:t>
      </w:r>
      <w:r>
        <w:rPr>
          <w:color w:val="FF0000"/>
          <w:sz w:val="18"/>
          <w:szCs w:val="18"/>
          <w:vertAlign w:val="superscript"/>
        </w:rPr>
        <w:t>-</w:t>
      </w:r>
      <w:r>
        <w:rPr>
          <w:color w:val="FF0000"/>
          <w:sz w:val="18"/>
          <w:szCs w:val="18"/>
        </w:rPr>
        <w:t>=5I</w:t>
      </w:r>
      <w:r>
        <w:rPr>
          <w:color w:val="FF0000"/>
          <w:sz w:val="18"/>
          <w:szCs w:val="18"/>
          <w:vertAlign w:val="superscript"/>
        </w:rPr>
        <w:t>-</w:t>
      </w:r>
      <w:r>
        <w:rPr>
          <w:color w:val="FF0000"/>
          <w:sz w:val="18"/>
          <w:szCs w:val="18"/>
        </w:rPr>
        <w:t>+IO</w:t>
      </w:r>
      <w:r>
        <w:rPr>
          <w:color w:val="FF0000"/>
          <w:sz w:val="18"/>
          <w:szCs w:val="18"/>
        </w:rPr>
        <w:object>
          <v:shape id="_x0000_i1046" type="#_x0000_t75" alt="eqIdd7da75639d9df997d684f1d6d99692cd" style="width:7pt;height:15.95pt" o:oleicon="f" o:ole="" coordsize="21600,21600" o:preferrelative="t" filled="f" stroked="f">
            <v:stroke joinstyle="miter"/>
            <v:imagedata r:id="rId48" o:title="eqIdd7da75639d9df997d684f1d6d99692cd"/>
            <o:lock v:ext="edit" aspectratio="t"/>
            <w10:anchorlock/>
          </v:shape>
          <o:OLEObject Type="Embed" ProgID="Equation.DSMT4" ShapeID="_x0000_i1046" DrawAspect="Content" ObjectID="_1468075746" r:id="rId50"/>
        </w:object>
      </w:r>
      <w:r>
        <w:rPr>
          <w:color w:val="FF0000"/>
          <w:sz w:val="18"/>
          <w:szCs w:val="18"/>
        </w:rPr>
        <w:t>+3H</w:t>
      </w:r>
      <w:r>
        <w:rPr>
          <w:color w:val="FF0000"/>
          <w:sz w:val="18"/>
          <w:szCs w:val="18"/>
          <w:vertAlign w:val="subscript"/>
        </w:rPr>
        <w:t>2</w:t>
      </w:r>
      <w:r>
        <w:rPr>
          <w:color w:val="FF0000"/>
          <w:sz w:val="18"/>
          <w:szCs w:val="18"/>
        </w:rPr>
        <w:t>O，A错误；</w:t>
      </w:r>
    </w:p>
    <w:p>
      <w:pPr>
        <w:shd w:val="clear" w:color="auto" w:fill="FFFFFF" w:themeFill="background1"/>
        <w:spacing w:line="360" w:lineRule="auto"/>
        <w:jc w:val="left"/>
        <w:textAlignment w:val="center"/>
        <w:rPr>
          <w:color w:val="FF0000"/>
          <w:sz w:val="18"/>
          <w:szCs w:val="18"/>
        </w:rPr>
      </w:pPr>
      <w:r>
        <w:rPr>
          <w:color w:val="FF0000"/>
          <w:sz w:val="18"/>
          <w:szCs w:val="18"/>
        </w:rPr>
        <w:t>B．水溶液与CCl</w:t>
      </w:r>
      <w:r>
        <w:rPr>
          <w:color w:val="FF0000"/>
          <w:sz w:val="18"/>
          <w:szCs w:val="18"/>
          <w:vertAlign w:val="subscript"/>
        </w:rPr>
        <w:t>4</w:t>
      </w:r>
      <w:r>
        <w:rPr>
          <w:color w:val="FF0000"/>
          <w:sz w:val="18"/>
          <w:szCs w:val="18"/>
        </w:rPr>
        <w:t>不互溶，二者应分液分离，B错误；</w:t>
      </w:r>
    </w:p>
    <w:p>
      <w:pPr>
        <w:shd w:val="clear" w:color="auto" w:fill="FFFFFF" w:themeFill="background1"/>
        <w:spacing w:line="360" w:lineRule="auto"/>
        <w:jc w:val="left"/>
        <w:textAlignment w:val="center"/>
        <w:rPr>
          <w:color w:val="FF0000"/>
          <w:sz w:val="18"/>
          <w:szCs w:val="18"/>
        </w:rPr>
      </w:pPr>
      <w:r>
        <w:rPr>
          <w:color w:val="FF0000"/>
          <w:sz w:val="18"/>
          <w:szCs w:val="18"/>
        </w:rPr>
        <w:t>C．根据均摊法，该晶胞中所含I</w:t>
      </w:r>
      <w:r>
        <w:rPr>
          <w:color w:val="FF0000"/>
          <w:sz w:val="18"/>
          <w:szCs w:val="18"/>
          <w:vertAlign w:val="superscript"/>
        </w:rPr>
        <w:t>-</w:t>
      </w:r>
      <w:r>
        <w:rPr>
          <w:color w:val="FF0000"/>
          <w:sz w:val="18"/>
          <w:szCs w:val="18"/>
        </w:rPr>
        <w:t>的个数为</w:t>
      </w:r>
      <w:r>
        <w:rPr>
          <w:color w:val="FF0000"/>
          <w:sz w:val="18"/>
          <w:szCs w:val="18"/>
        </w:rPr>
        <w:object>
          <v:shape id="_x0000_i1047" type="#_x0000_t75" alt="eqId68a956ec80fb7925d546c9e44504369b" style="width:50.1pt;height:27.05pt" o:oleicon="f" o:ole="" coordsize="21600,21600" o:preferrelative="t" filled="f" stroked="f">
            <v:stroke joinstyle="miter"/>
            <v:imagedata r:id="rId51" o:title="eqId68a956ec80fb7925d546c9e44504369b"/>
            <o:lock v:ext="edit" aspectratio="t"/>
            <w10:anchorlock/>
          </v:shape>
          <o:OLEObject Type="Embed" ProgID="Equation.DSMT4" ShapeID="_x0000_i1047" DrawAspect="Content" ObjectID="_1468075747" r:id="rId52"/>
        </w:object>
      </w:r>
      <w:r>
        <w:rPr>
          <w:color w:val="FF0000"/>
          <w:sz w:val="18"/>
          <w:szCs w:val="18"/>
        </w:rPr>
        <w:t>=4，C错误；</w:t>
      </w:r>
    </w:p>
    <w:p>
      <w:pPr>
        <w:shd w:val="clear" w:color="auto" w:fill="FFFFFF" w:themeFill="background1"/>
        <w:spacing w:line="360" w:lineRule="auto"/>
        <w:jc w:val="left"/>
        <w:textAlignment w:val="center"/>
        <w:rPr>
          <w:color w:val="FF0000"/>
          <w:sz w:val="18"/>
          <w:szCs w:val="18"/>
        </w:rPr>
      </w:pPr>
      <w:r>
        <w:rPr>
          <w:color w:val="FF0000"/>
          <w:sz w:val="18"/>
          <w:szCs w:val="18"/>
        </w:rPr>
        <w:t>D．碘易升华，回收的粗碘可通过升华进行纯化，D正确；</w:t>
      </w:r>
    </w:p>
    <w:p>
      <w:pPr>
        <w:shd w:val="clear" w:color="auto" w:fill="FFFFFF" w:themeFill="background1"/>
        <w:spacing w:line="360" w:lineRule="auto"/>
        <w:jc w:val="left"/>
        <w:textAlignment w:val="center"/>
        <w:rPr>
          <w:color w:val="FF0000"/>
          <w:sz w:val="18"/>
          <w:szCs w:val="18"/>
        </w:rPr>
      </w:pPr>
      <w:r>
        <w:rPr>
          <w:color w:val="FF0000"/>
          <w:sz w:val="18"/>
          <w:szCs w:val="18"/>
        </w:rPr>
        <w:t>综上所述答案为D。</w:t>
      </w:r>
    </w:p>
    <w:p>
      <w:pPr>
        <w:shd w:val="clear" w:color="auto" w:fill="FFFFFF" w:themeFill="background1"/>
        <w:spacing w:line="360" w:lineRule="auto"/>
        <w:jc w:val="left"/>
        <w:textAlignment w:val="center"/>
      </w:pPr>
      <w:r>
        <w:t>3．（2021·江苏·高考真题）室温下，用0.5mol·L</w:t>
      </w:r>
      <w:r>
        <w:rPr>
          <w:vertAlign w:val="superscript"/>
        </w:rPr>
        <w:t>-1</w:t>
      </w:r>
      <w:r>
        <w:t>Na</w:t>
      </w:r>
      <w:r>
        <w:rPr>
          <w:vertAlign w:val="subscript"/>
        </w:rPr>
        <w:t>2</w:t>
      </w:r>
      <w:r>
        <w:t>CO</w:t>
      </w:r>
      <w:r>
        <w:rPr>
          <w:vertAlign w:val="subscript"/>
        </w:rPr>
        <w:t>3</w:t>
      </w:r>
      <w:r>
        <w:t>溶液浸泡CaSO</w:t>
      </w:r>
      <w:r>
        <w:rPr>
          <w:vertAlign w:val="subscript"/>
        </w:rPr>
        <w:t>4</w:t>
      </w:r>
      <w:r>
        <w:t>粉末，一段时间后过滤，向滤渣中加稀醋酸，产生气泡。已知K</w:t>
      </w:r>
      <w:r>
        <w:rPr>
          <w:vertAlign w:val="subscript"/>
        </w:rPr>
        <w:t>sp</w:t>
      </w:r>
      <w:r>
        <w:t>(CaSO</w:t>
      </w:r>
      <w:r>
        <w:rPr>
          <w:vertAlign w:val="subscript"/>
        </w:rPr>
        <w:t>4</w:t>
      </w:r>
      <w:r>
        <w:t>)=5×10</w:t>
      </w:r>
      <w:r>
        <w:rPr>
          <w:vertAlign w:val="superscript"/>
        </w:rPr>
        <w:t>-5</w:t>
      </w:r>
      <w:r>
        <w:t>，K</w:t>
      </w:r>
      <w:r>
        <w:rPr>
          <w:vertAlign w:val="subscript"/>
        </w:rPr>
        <w:t>sp</w:t>
      </w:r>
      <w:r>
        <w:t>(CaCO</w:t>
      </w:r>
      <w:r>
        <w:rPr>
          <w:vertAlign w:val="subscript"/>
        </w:rPr>
        <w:t>3</w:t>
      </w:r>
      <w:r>
        <w:t>)=3×10</w:t>
      </w:r>
      <w:r>
        <w:rPr>
          <w:vertAlign w:val="superscript"/>
        </w:rPr>
        <w:t>-9</w:t>
      </w:r>
      <w:r>
        <w:t>。下列说法正确的是</w:t>
      </w:r>
    </w:p>
    <w:p>
      <w:pPr>
        <w:shd w:val="clear" w:color="auto" w:fill="FFFFFF" w:themeFill="background1"/>
        <w:spacing w:line="360" w:lineRule="auto"/>
        <w:jc w:val="left"/>
        <w:textAlignment w:val="center"/>
      </w:pPr>
      <w:r>
        <w:t>A．0.5mol·L</w:t>
      </w:r>
      <w:r>
        <w:rPr>
          <w:vertAlign w:val="superscript"/>
        </w:rPr>
        <w:t>-1</w:t>
      </w:r>
      <w:r>
        <w:t>Na</w:t>
      </w:r>
      <w:r>
        <w:rPr>
          <w:vertAlign w:val="subscript"/>
        </w:rPr>
        <w:t>2</w:t>
      </w:r>
      <w:r>
        <w:t>CO</w:t>
      </w:r>
      <w:r>
        <w:rPr>
          <w:vertAlign w:val="subscript"/>
        </w:rPr>
        <w:t>3</w:t>
      </w:r>
      <w:r>
        <w:t>溶液中存在：c(OH</w:t>
      </w:r>
      <w:r>
        <w:rPr>
          <w:vertAlign w:val="superscript"/>
        </w:rPr>
        <w:t>-</w:t>
      </w:r>
      <w:r>
        <w:t>)=c(H</w:t>
      </w:r>
      <w:r>
        <w:rPr>
          <w:vertAlign w:val="superscript"/>
        </w:rPr>
        <w:t>+</w:t>
      </w:r>
      <w:r>
        <w:t>)+c(HCO</w:t>
      </w:r>
      <w:r>
        <w:object>
          <v:shape id="_x0000_i1048" type="#_x0000_t75" alt="eqIdd7da75639d9df997d684f1d6d99692cd" style="width:7pt;height:15.95pt" o:oleicon="f" o:ole="" coordsize="21600,21600" o:preferrelative="t" filled="f" stroked="f">
            <v:stroke joinstyle="miter"/>
            <v:imagedata r:id="rId48" o:title="eqIdd7da75639d9df997d684f1d6d99692cd"/>
            <o:lock v:ext="edit" aspectratio="t"/>
            <w10:anchorlock/>
          </v:shape>
          <o:OLEObject Type="Embed" ProgID="Equation.DSMT4" ShapeID="_x0000_i1048" DrawAspect="Content" ObjectID="_1468075748" r:id="rId53"/>
        </w:object>
      </w:r>
      <w:r>
        <w:t>)+c(H</w:t>
      </w:r>
      <w:r>
        <w:rPr>
          <w:vertAlign w:val="subscript"/>
        </w:rPr>
        <w:t>2</w:t>
      </w:r>
      <w:r>
        <w:t>CO</w:t>
      </w:r>
      <w:r>
        <w:rPr>
          <w:vertAlign w:val="subscript"/>
        </w:rPr>
        <w:t>3</w:t>
      </w:r>
      <w:r>
        <w:t>)</w:t>
      </w:r>
    </w:p>
    <w:p>
      <w:pPr>
        <w:shd w:val="clear" w:color="auto" w:fill="FFFFFF" w:themeFill="background1"/>
        <w:spacing w:line="360" w:lineRule="auto"/>
        <w:jc w:val="left"/>
        <w:textAlignment w:val="center"/>
      </w:pPr>
      <w:r>
        <w:t>B．反应CaSO</w:t>
      </w:r>
      <w:r>
        <w:rPr>
          <w:vertAlign w:val="subscript"/>
        </w:rPr>
        <w:t>4</w:t>
      </w:r>
      <w:r>
        <w:t>+CO</w:t>
      </w:r>
      <w:r>
        <w:object>
          <v:shape id="_x0000_i1049" type="#_x0000_t75" alt="eqIdcf380e43b0ab93e2dd67599430ec88e5" style="width:10.55pt;height:16.45pt" o:oleicon="f" o:ole="" coordsize="21600,21600" o:preferrelative="t" filled="f" stroked="f">
            <v:stroke joinstyle="miter"/>
            <v:imagedata r:id="rId54" o:title="eqIdcf380e43b0ab93e2dd67599430ec88e5"/>
            <o:lock v:ext="edit" aspectratio="t"/>
            <w10:anchorlock/>
          </v:shape>
          <o:OLEObject Type="Embed" ProgID="Equation.DSMT4" ShapeID="_x0000_i1049" DrawAspect="Content" ObjectID="_1468075749" r:id="rId55"/>
        </w:object>
      </w:r>
      <w:r>
        <w:object>
          <v:shape id="_x0000_i1050" type="#_x0000_t75" alt="eqIdde4ac184aef047428370bf877105fa50" style="width:15.8pt;height:12.45pt" o:oleicon="f" o:ole="" coordsize="21600,21600" o:preferrelative="t" filled="f" stroked="f">
            <v:stroke joinstyle="miter"/>
            <v:imagedata r:id="rId56" o:title="eqIdde4ac184aef047428370bf877105fa50"/>
            <o:lock v:ext="edit" aspectratio="t"/>
            <w10:anchorlock/>
          </v:shape>
          <o:OLEObject Type="Embed" ProgID="Equation.DSMT4" ShapeID="_x0000_i1050" DrawAspect="Content" ObjectID="_1468075750" r:id="rId57"/>
        </w:object>
      </w:r>
      <w:r>
        <w:t>CaCO</w:t>
      </w:r>
      <w:r>
        <w:rPr>
          <w:vertAlign w:val="subscript"/>
        </w:rPr>
        <w:t>3</w:t>
      </w:r>
      <w:r>
        <w:t>+SO</w:t>
      </w:r>
      <w:r>
        <w:object>
          <v:shape id="_x0000_i1051" type="#_x0000_t75" alt="eqId18816f9b3f9fde6e6b87d5ca93476073" style="width:10.55pt;height:16.45pt" o:oleicon="f" o:ole="" coordsize="21600,21600" o:preferrelative="t" filled="f" stroked="f">
            <v:stroke joinstyle="miter"/>
            <v:imagedata r:id="rId58" o:title="eqId18816f9b3f9fde6e6b87d5ca93476073"/>
            <o:lock v:ext="edit" aspectratio="t"/>
            <w10:anchorlock/>
          </v:shape>
          <o:OLEObject Type="Embed" ProgID="Equation.DSMT4" ShapeID="_x0000_i1051" DrawAspect="Content" ObjectID="_1468075751" r:id="rId59"/>
        </w:object>
      </w:r>
      <w:r>
        <w:t>正向进行，需满足</w:t>
      </w:r>
      <w:r>
        <w:object>
          <v:shape id="_x0000_i1052" type="#_x0000_t75" alt="eqId3f23da16b8606b2d2e240947bc32bb4a" style="width:39.6pt;height:31.65pt" o:oleicon="f" o:ole="" coordsize="21600,21600" o:preferrelative="t" filled="f" stroked="f">
            <v:stroke joinstyle="miter"/>
            <v:imagedata r:id="rId60" o:title="eqId3f23da16b8606b2d2e240947bc32bb4a"/>
            <o:lock v:ext="edit" aspectratio="t"/>
            <w10:anchorlock/>
          </v:shape>
          <o:OLEObject Type="Embed" ProgID="Equation.DSMT4" ShapeID="_x0000_i1052" DrawAspect="Content" ObjectID="_1468075752" r:id="rId61"/>
        </w:object>
      </w:r>
      <w:r>
        <w:t>&gt;</w:t>
      </w:r>
      <w:r>
        <w:object>
          <v:shape id="_x0000_i1053" type="#_x0000_t75" alt="eqIdcaa585b9257ed0798213a9ae9b87d291" style="width:9.65pt;height:26.4pt" o:oleicon="f" o:ole="" coordsize="21600,21600" o:preferrelative="t" filled="f" stroked="f">
            <v:stroke joinstyle="miter"/>
            <v:imagedata r:id="rId62" o:title="eqIdcaa585b9257ed0798213a9ae9b87d291"/>
            <o:lock v:ext="edit" aspectratio="t"/>
            <w10:anchorlock/>
          </v:shape>
          <o:OLEObject Type="Embed" ProgID="Equation.DSMT4" ShapeID="_x0000_i1053" DrawAspect="Content" ObjectID="_1468075753" r:id="rId63"/>
        </w:object>
      </w:r>
      <w:r>
        <w:t>×10</w:t>
      </w:r>
      <w:r>
        <w:rPr>
          <w:vertAlign w:val="superscript"/>
        </w:rPr>
        <w:t>4</w:t>
      </w:r>
    </w:p>
    <w:p>
      <w:pPr>
        <w:shd w:val="clear" w:color="auto" w:fill="FFFFFF" w:themeFill="background1"/>
        <w:spacing w:line="360" w:lineRule="auto"/>
        <w:jc w:val="left"/>
        <w:textAlignment w:val="center"/>
      </w:pPr>
      <w:r>
        <w:t>C．过滤后所得清液中一定存在：c(Ca</w:t>
      </w:r>
      <w:r>
        <w:rPr>
          <w:vertAlign w:val="superscript"/>
        </w:rPr>
        <w:t>2+</w:t>
      </w:r>
      <w:r>
        <w:t>)=</w:t>
      </w:r>
      <w:r>
        <w:object>
          <v:shape id="_x0000_i1054" type="#_x0000_t75" alt="eqIda7916fc0f1c1cc373b3d7fd617d04f3c" style="width:57.2pt;height:31.55pt" o:oleicon="f" o:ole="" coordsize="21600,21600" o:preferrelative="t" filled="f" stroked="f">
            <v:stroke joinstyle="miter"/>
            <v:imagedata r:id="rId64" o:title="eqIda7916fc0f1c1cc373b3d7fd617d04f3c"/>
            <o:lock v:ext="edit" aspectratio="t"/>
            <w10:anchorlock/>
          </v:shape>
          <o:OLEObject Type="Embed" ProgID="Equation.DSMT4" ShapeID="_x0000_i1054" DrawAspect="Content" ObjectID="_1468075754" r:id="rId65"/>
        </w:object>
      </w:r>
      <w:r>
        <w:t>且c(Ca</w:t>
      </w:r>
      <w:r>
        <w:rPr>
          <w:vertAlign w:val="superscript"/>
        </w:rPr>
        <w:t>2+</w:t>
      </w:r>
      <w:r>
        <w:t>)≤</w:t>
      </w:r>
      <w:r>
        <w:object>
          <v:shape id="_x0000_i1055" type="#_x0000_t75" alt="eqIdc8cbc46b02025f8e2673cf8e12103919" style="width:57.2pt;height:31.55pt" o:oleicon="f" o:ole="" coordsize="21600,21600" o:preferrelative="t" filled="f" stroked="f">
            <v:stroke joinstyle="miter"/>
            <v:imagedata r:id="rId66" o:title="eqIdc8cbc46b02025f8e2673cf8e12103919"/>
            <o:lock v:ext="edit" aspectratio="t"/>
            <w10:anchorlock/>
          </v:shape>
          <o:OLEObject Type="Embed" ProgID="Equation.DSMT4" ShapeID="_x0000_i1055" DrawAspect="Content" ObjectID="_1468075755" r:id="rId67"/>
        </w:object>
      </w:r>
    </w:p>
    <w:p>
      <w:pPr>
        <w:shd w:val="clear" w:color="auto" w:fill="FFFFFF" w:themeFill="background1"/>
        <w:spacing w:line="360" w:lineRule="auto"/>
        <w:jc w:val="left"/>
        <w:textAlignment w:val="center"/>
      </w:pPr>
      <w:r>
        <w:t>D．滤渣中加入醋酸发生反应的离子方程式：CaCO</w:t>
      </w:r>
      <w:r>
        <w:rPr>
          <w:vertAlign w:val="subscript"/>
        </w:rPr>
        <w:t>3</w:t>
      </w:r>
      <w:r>
        <w:t>+2H</w:t>
      </w:r>
      <w:r>
        <w:rPr>
          <w:vertAlign w:val="superscript"/>
        </w:rPr>
        <w:t>+</w:t>
      </w:r>
      <w:r>
        <w:t>=Ca</w:t>
      </w:r>
      <w:r>
        <w:rPr>
          <w:vertAlign w:val="superscript"/>
        </w:rPr>
        <w:t>2+</w:t>
      </w:r>
      <w:r>
        <w:t>+CO</w:t>
      </w:r>
      <w:r>
        <w:rPr>
          <w:vertAlign w:val="subscript"/>
        </w:rPr>
        <w:t>2</w:t>
      </w:r>
      <w:r>
        <w:t>↑+H</w:t>
      </w:r>
      <w:r>
        <w:rPr>
          <w:vertAlign w:val="subscript"/>
        </w:rPr>
        <w:t>2</w:t>
      </w:r>
      <w:r>
        <w:t>O</w:t>
      </w:r>
    </w:p>
    <w:p>
      <w:pPr>
        <w:shd w:val="clear" w:color="auto" w:fill="FFFFFF" w:themeFill="background1"/>
        <w:spacing w:line="360" w:lineRule="auto"/>
        <w:jc w:val="left"/>
        <w:textAlignment w:val="center"/>
        <w:rPr>
          <w:color w:val="FF0000"/>
          <w:sz w:val="18"/>
          <w:szCs w:val="18"/>
        </w:rPr>
      </w:pPr>
      <w:r>
        <w:rPr>
          <w:color w:val="FF0000"/>
          <w:sz w:val="18"/>
          <w:szCs w:val="18"/>
        </w:rPr>
        <w:t>【答案】C</w:t>
      </w:r>
    </w:p>
    <w:p>
      <w:pPr>
        <w:shd w:val="clear" w:color="auto" w:fill="FFFFFF" w:themeFill="background1"/>
        <w:spacing w:line="360" w:lineRule="auto"/>
        <w:jc w:val="left"/>
        <w:textAlignment w:val="center"/>
        <w:rPr>
          <w:color w:val="FF0000"/>
          <w:sz w:val="18"/>
          <w:szCs w:val="18"/>
        </w:rPr>
      </w:pPr>
      <w:r>
        <w:rPr>
          <w:color w:val="FF0000"/>
          <w:sz w:val="18"/>
          <w:szCs w:val="18"/>
        </w:rPr>
        <w:t>【详解】A．0.5mol·L</w:t>
      </w:r>
      <w:r>
        <w:rPr>
          <w:color w:val="FF0000"/>
          <w:sz w:val="18"/>
          <w:szCs w:val="18"/>
          <w:vertAlign w:val="superscript"/>
        </w:rPr>
        <w:t>-1</w:t>
      </w:r>
      <w:r>
        <w:rPr>
          <w:color w:val="FF0000"/>
          <w:sz w:val="18"/>
          <w:szCs w:val="18"/>
        </w:rPr>
        <w:t>Na</w:t>
      </w:r>
      <w:r>
        <w:rPr>
          <w:color w:val="FF0000"/>
          <w:sz w:val="18"/>
          <w:szCs w:val="18"/>
          <w:vertAlign w:val="subscript"/>
        </w:rPr>
        <w:t>2</w:t>
      </w:r>
      <w:r>
        <w:rPr>
          <w:color w:val="FF0000"/>
          <w:sz w:val="18"/>
          <w:szCs w:val="18"/>
        </w:rPr>
        <w:t>CO</w:t>
      </w:r>
      <w:r>
        <w:rPr>
          <w:color w:val="FF0000"/>
          <w:sz w:val="18"/>
          <w:szCs w:val="18"/>
          <w:vertAlign w:val="subscript"/>
        </w:rPr>
        <w:t>3</w:t>
      </w:r>
      <w:r>
        <w:rPr>
          <w:color w:val="FF0000"/>
          <w:sz w:val="18"/>
          <w:szCs w:val="18"/>
        </w:rPr>
        <w:t>溶液中存在质子守恒：c(OH</w:t>
      </w:r>
      <w:r>
        <w:rPr>
          <w:color w:val="FF0000"/>
          <w:sz w:val="18"/>
          <w:szCs w:val="18"/>
          <w:vertAlign w:val="superscript"/>
        </w:rPr>
        <w:t>-</w:t>
      </w:r>
      <w:r>
        <w:rPr>
          <w:color w:val="FF0000"/>
          <w:sz w:val="18"/>
          <w:szCs w:val="18"/>
        </w:rPr>
        <w:t>)=c(H</w:t>
      </w:r>
      <w:r>
        <w:rPr>
          <w:color w:val="FF0000"/>
          <w:sz w:val="18"/>
          <w:szCs w:val="18"/>
          <w:vertAlign w:val="superscript"/>
        </w:rPr>
        <w:t>+</w:t>
      </w:r>
      <w:r>
        <w:rPr>
          <w:color w:val="FF0000"/>
          <w:sz w:val="18"/>
          <w:szCs w:val="18"/>
        </w:rPr>
        <w:t>)+c(HCO</w:t>
      </w:r>
      <w:r>
        <w:rPr>
          <w:color w:val="FF0000"/>
          <w:sz w:val="18"/>
          <w:szCs w:val="18"/>
        </w:rPr>
        <w:object>
          <v:shape id="_x0000_i1056" type="#_x0000_t75" alt="eqIdd7da75639d9df997d684f1d6d99692cd" style="width:7pt;height:15.95pt" o:oleicon="f" o:ole="" coordsize="21600,21600" o:preferrelative="t" filled="f" stroked="f">
            <v:stroke joinstyle="miter"/>
            <v:imagedata r:id="rId48" o:title="eqIdd7da75639d9df997d684f1d6d99692cd"/>
            <o:lock v:ext="edit" aspectratio="t"/>
            <w10:anchorlock/>
          </v:shape>
          <o:OLEObject Type="Embed" ProgID="Equation.DSMT4" ShapeID="_x0000_i1056" DrawAspect="Content" ObjectID="_1468075756" r:id="rId68"/>
        </w:object>
      </w:r>
      <w:r>
        <w:rPr>
          <w:color w:val="FF0000"/>
          <w:sz w:val="18"/>
          <w:szCs w:val="18"/>
        </w:rPr>
        <w:t>)+2c(H</w:t>
      </w:r>
      <w:r>
        <w:rPr>
          <w:color w:val="FF0000"/>
          <w:sz w:val="18"/>
          <w:szCs w:val="18"/>
          <w:vertAlign w:val="subscript"/>
        </w:rPr>
        <w:t>2</w:t>
      </w:r>
      <w:r>
        <w:rPr>
          <w:color w:val="FF0000"/>
          <w:sz w:val="18"/>
          <w:szCs w:val="18"/>
        </w:rPr>
        <w:t>CO</w:t>
      </w:r>
      <w:r>
        <w:rPr>
          <w:color w:val="FF0000"/>
          <w:sz w:val="18"/>
          <w:szCs w:val="18"/>
          <w:vertAlign w:val="subscript"/>
        </w:rPr>
        <w:t>3</w:t>
      </w:r>
      <w:r>
        <w:rPr>
          <w:color w:val="FF0000"/>
          <w:sz w:val="18"/>
          <w:szCs w:val="18"/>
        </w:rPr>
        <w:t>)，A错误；</w:t>
      </w:r>
    </w:p>
    <w:p>
      <w:pPr>
        <w:shd w:val="clear" w:color="auto" w:fill="FFFFFF" w:themeFill="background1"/>
        <w:spacing w:line="360" w:lineRule="auto"/>
        <w:jc w:val="left"/>
        <w:textAlignment w:val="center"/>
        <w:rPr>
          <w:color w:val="FF0000"/>
          <w:sz w:val="18"/>
          <w:szCs w:val="18"/>
        </w:rPr>
      </w:pPr>
      <w:r>
        <w:rPr>
          <w:color w:val="FF0000"/>
          <w:sz w:val="18"/>
          <w:szCs w:val="18"/>
        </w:rPr>
        <w:t>B．该反应的平衡常数K=</w:t>
      </w:r>
      <w:r>
        <w:rPr>
          <w:color w:val="FF0000"/>
          <w:sz w:val="18"/>
          <w:szCs w:val="18"/>
        </w:rPr>
        <w:object>
          <v:shape id="_x0000_i1057" type="#_x0000_t75" alt="eqId91f902c5d6c0ae11b76555c6bd1b73bb" style="width:30.8pt;height:24.15pt" o:oleicon="f" o:ole="" coordsize="21600,21600" o:preferrelative="t" filled="f" stroked="f">
            <v:stroke joinstyle="miter"/>
            <v:imagedata r:id="rId69" o:title="eqId91f902c5d6c0ae11b76555c6bd1b73bb"/>
            <o:lock v:ext="edit" aspectratio="t"/>
            <w10:anchorlock/>
          </v:shape>
          <o:OLEObject Type="Embed" ProgID="Equation.DSMT4" ShapeID="_x0000_i1057" DrawAspect="Content" ObjectID="_1468075757" r:id="rId70"/>
        </w:object>
      </w:r>
      <w:r>
        <w:rPr>
          <w:color w:val="FF0000"/>
          <w:sz w:val="18"/>
          <w:szCs w:val="18"/>
        </w:rPr>
        <w:t>=</w:t>
      </w:r>
      <w:r>
        <w:rPr>
          <w:color w:val="FF0000"/>
          <w:sz w:val="18"/>
          <w:szCs w:val="18"/>
        </w:rPr>
        <w:object>
          <v:shape id="_x0000_i1058" type="#_x0000_t75" alt="eqId73b53d57f336a5b6c59467d738341fac" style="width:66.85pt;height:29.1pt" o:oleicon="f" o:ole="" coordsize="21600,21600" o:preferrelative="t" filled="f" stroked="f">
            <v:stroke joinstyle="miter"/>
            <v:imagedata r:id="rId71" o:title="eqId73b53d57f336a5b6c59467d738341fac"/>
            <o:lock v:ext="edit" aspectratio="t"/>
            <w10:anchorlock/>
          </v:shape>
          <o:OLEObject Type="Embed" ProgID="Equation.DSMT4" ShapeID="_x0000_i1058" DrawAspect="Content" ObjectID="_1468075758" r:id="rId72"/>
        </w:object>
      </w:r>
      <w:r>
        <w:rPr>
          <w:color w:val="FF0000"/>
          <w:sz w:val="18"/>
          <w:szCs w:val="18"/>
        </w:rPr>
        <w:t>=</w:t>
      </w:r>
      <w:r>
        <w:rPr>
          <w:color w:val="FF0000"/>
          <w:sz w:val="18"/>
          <w:szCs w:val="18"/>
        </w:rPr>
        <w:object>
          <v:shape id="_x0000_i1059" type="#_x0000_t75" alt="eqId1b72427228d8a43397738456596a7c0a" style="width:52.75pt;height:29.65pt" o:oleicon="f" o:ole="" coordsize="21600,21600" o:preferrelative="t" filled="f" stroked="f">
            <v:stroke joinstyle="miter"/>
            <v:imagedata r:id="rId73" o:title="eqId1b72427228d8a43397738456596a7c0a"/>
            <o:lock v:ext="edit" aspectratio="t"/>
            <w10:anchorlock/>
          </v:shape>
          <o:OLEObject Type="Embed" ProgID="Equation.DSMT4" ShapeID="_x0000_i1059" DrawAspect="Content" ObjectID="_1468075759" r:id="rId74"/>
        </w:object>
      </w:r>
      <w:r>
        <w:rPr>
          <w:color w:val="FF0000"/>
          <w:sz w:val="18"/>
          <w:szCs w:val="18"/>
        </w:rPr>
        <w:t>=</w:t>
      </w:r>
      <w:r>
        <w:rPr>
          <w:color w:val="FF0000"/>
          <w:sz w:val="18"/>
          <w:szCs w:val="18"/>
        </w:rPr>
        <w:object>
          <v:shape id="_x0000_i1060" type="#_x0000_t75" alt="eqId94a041933ced23c82daccc57c7f9bc45" style="width:33.4pt;height:26.2pt" o:oleicon="f" o:ole="" coordsize="21600,21600" o:preferrelative="t" filled="f" stroked="f">
            <v:stroke joinstyle="miter"/>
            <v:imagedata r:id="rId75" o:title="eqId94a041933ced23c82daccc57c7f9bc45"/>
            <o:lock v:ext="edit" aspectratio="t"/>
            <w10:anchorlock/>
          </v:shape>
          <o:OLEObject Type="Embed" ProgID="Equation.DSMT4" ShapeID="_x0000_i1060" DrawAspect="Content" ObjectID="_1468075760" r:id="rId76"/>
        </w:object>
      </w:r>
      <w:r>
        <w:rPr>
          <w:color w:val="FF0000"/>
          <w:sz w:val="18"/>
          <w:szCs w:val="18"/>
        </w:rPr>
        <w:t>=</w:t>
      </w:r>
      <w:r>
        <w:rPr>
          <w:color w:val="FF0000"/>
          <w:sz w:val="18"/>
          <w:szCs w:val="18"/>
        </w:rPr>
        <w:object>
          <v:shape id="_x0000_i1061" type="#_x0000_t75" alt="eqIdcaa585b9257ed0798213a9ae9b87d291" style="width:9.65pt;height:26.4pt" o:oleicon="f" o:ole="" coordsize="21600,21600" o:preferrelative="t" filled="f" stroked="f">
            <v:stroke joinstyle="miter"/>
            <v:imagedata r:id="rId62" o:title="eqIdcaa585b9257ed0798213a9ae9b87d291"/>
            <o:lock v:ext="edit" aspectratio="t"/>
            <w10:anchorlock/>
          </v:shape>
          <o:OLEObject Type="Embed" ProgID="Equation.DSMT4" ShapeID="_x0000_i1061" DrawAspect="Content" ObjectID="_1468075761" r:id="rId77"/>
        </w:object>
      </w:r>
      <w:r>
        <w:rPr>
          <w:color w:val="FF0000"/>
          <w:sz w:val="18"/>
          <w:szCs w:val="18"/>
        </w:rPr>
        <w:t>×10</w:t>
      </w:r>
      <w:r>
        <w:rPr>
          <w:color w:val="FF0000"/>
          <w:sz w:val="18"/>
          <w:szCs w:val="18"/>
          <w:vertAlign w:val="superscript"/>
        </w:rPr>
        <w:t>4</w:t>
      </w:r>
      <w:r>
        <w:rPr>
          <w:color w:val="FF0000"/>
          <w:sz w:val="18"/>
          <w:szCs w:val="18"/>
        </w:rPr>
        <w:t>，当浓度商</w:t>
      </w:r>
      <w:r>
        <w:rPr>
          <w:color w:val="FF0000"/>
          <w:sz w:val="18"/>
          <w:szCs w:val="18"/>
        </w:rPr>
        <w:object>
          <v:shape id="_x0000_i1062" type="#_x0000_t75" alt="eqId91f902c5d6c0ae11b76555c6bd1b73bb" style="width:30.8pt;height:24.15pt" o:oleicon="f" o:ole="" coordsize="21600,21600" o:preferrelative="t" filled="f" stroked="f">
            <v:stroke joinstyle="miter"/>
            <v:imagedata r:id="rId69" o:title="eqId91f902c5d6c0ae11b76555c6bd1b73bb"/>
            <o:lock v:ext="edit" aspectratio="t"/>
            <w10:anchorlock/>
          </v:shape>
          <o:OLEObject Type="Embed" ProgID="Equation.DSMT4" ShapeID="_x0000_i1062" DrawAspect="Content" ObjectID="_1468075762" r:id="rId78"/>
        </w:object>
      </w:r>
      <w:r>
        <w:rPr>
          <w:color w:val="FF0000"/>
          <w:sz w:val="18"/>
          <w:szCs w:val="18"/>
        </w:rPr>
        <w:t>＜K时，反应正向进行，B错误；</w:t>
      </w:r>
    </w:p>
    <w:p>
      <w:pPr>
        <w:shd w:val="clear" w:color="auto" w:fill="FFFFFF" w:themeFill="background1"/>
        <w:spacing w:line="360" w:lineRule="auto"/>
        <w:jc w:val="left"/>
        <w:textAlignment w:val="center"/>
        <w:rPr>
          <w:color w:val="FF0000"/>
          <w:sz w:val="18"/>
          <w:szCs w:val="18"/>
        </w:rPr>
      </w:pPr>
      <w:r>
        <w:rPr>
          <w:color w:val="FF0000"/>
          <w:sz w:val="18"/>
          <w:szCs w:val="18"/>
        </w:rPr>
        <w:t>C．上层清液为碳酸钙的饱和溶液，所以清液中满足c(Ca</w:t>
      </w:r>
      <w:r>
        <w:rPr>
          <w:color w:val="FF0000"/>
          <w:sz w:val="18"/>
          <w:szCs w:val="18"/>
          <w:vertAlign w:val="superscript"/>
        </w:rPr>
        <w:t>2+</w:t>
      </w:r>
      <w:r>
        <w:rPr>
          <w:color w:val="FF0000"/>
          <w:sz w:val="18"/>
          <w:szCs w:val="18"/>
        </w:rPr>
        <w:t>)=</w:t>
      </w:r>
      <w:r>
        <w:rPr>
          <w:color w:val="FF0000"/>
          <w:sz w:val="18"/>
          <w:szCs w:val="18"/>
        </w:rPr>
        <w:object>
          <v:shape id="_x0000_i1063" type="#_x0000_t75" alt="eqIda7916fc0f1c1cc373b3d7fd617d04f3c" style="width:57.2pt;height:31.55pt" o:oleicon="f" o:ole="" coordsize="21600,21600" o:preferrelative="t" filled="f" stroked="f">
            <v:stroke joinstyle="miter"/>
            <v:imagedata r:id="rId64" o:title="eqIda7916fc0f1c1cc373b3d7fd617d04f3c"/>
            <o:lock v:ext="edit" aspectratio="t"/>
            <w10:anchorlock/>
          </v:shape>
          <o:OLEObject Type="Embed" ProgID="Equation.DSMT4" ShapeID="_x0000_i1063" DrawAspect="Content" ObjectID="_1468075763" r:id="rId79"/>
        </w:object>
      </w:r>
      <w:r>
        <w:rPr>
          <w:color w:val="FF0000"/>
          <w:sz w:val="18"/>
          <w:szCs w:val="18"/>
        </w:rPr>
        <w:t>，由于硫酸钙沉淀转化为碳酸钙沉淀，所以清液为硫酸钙的不饱和溶液，则c(Ca</w:t>
      </w:r>
      <w:r>
        <w:rPr>
          <w:color w:val="FF0000"/>
          <w:sz w:val="18"/>
          <w:szCs w:val="18"/>
          <w:vertAlign w:val="superscript"/>
        </w:rPr>
        <w:t>2+</w:t>
      </w:r>
      <w:r>
        <w:rPr>
          <w:color w:val="FF0000"/>
          <w:sz w:val="18"/>
          <w:szCs w:val="18"/>
        </w:rPr>
        <w:t>)≤</w:t>
      </w:r>
      <w:r>
        <w:rPr>
          <w:color w:val="FF0000"/>
          <w:sz w:val="18"/>
          <w:szCs w:val="18"/>
        </w:rPr>
        <w:object>
          <v:shape id="_x0000_i1064" type="#_x0000_t75" alt="eqIdc8cbc46b02025f8e2673cf8e12103919" style="width:57.2pt;height:31.55pt" o:oleicon="f" o:ole="" coordsize="21600,21600" o:preferrelative="t" filled="f" stroked="f">
            <v:stroke joinstyle="miter"/>
            <v:imagedata r:id="rId66" o:title="eqIdc8cbc46b02025f8e2673cf8e12103919"/>
            <o:lock v:ext="edit" aspectratio="t"/>
            <w10:anchorlock/>
          </v:shape>
          <o:OLEObject Type="Embed" ProgID="Equation.DSMT4" ShapeID="_x0000_i1064" DrawAspect="Content" ObjectID="_1468075764" r:id="rId80"/>
        </w:object>
      </w:r>
      <w:r>
        <w:rPr>
          <w:color w:val="FF0000"/>
          <w:sz w:val="18"/>
          <w:szCs w:val="18"/>
        </w:rPr>
        <w:t>，C正确；</w:t>
      </w:r>
    </w:p>
    <w:p>
      <w:pPr>
        <w:shd w:val="clear" w:color="auto" w:fill="FFFFFF" w:themeFill="background1"/>
        <w:spacing w:line="360" w:lineRule="auto"/>
        <w:jc w:val="left"/>
        <w:textAlignment w:val="center"/>
        <w:rPr>
          <w:color w:val="FF0000"/>
          <w:sz w:val="18"/>
          <w:szCs w:val="18"/>
        </w:rPr>
      </w:pPr>
      <w:r>
        <w:rPr>
          <w:color w:val="FF0000"/>
          <w:sz w:val="18"/>
          <w:szCs w:val="18"/>
        </w:rPr>
        <w:t>D．醋酸为弱酸，不能拆成离子形式，D错误；</w:t>
      </w:r>
    </w:p>
    <w:p>
      <w:pPr>
        <w:shd w:val="clear" w:color="auto" w:fill="FFFFFF" w:themeFill="background1"/>
        <w:spacing w:line="360" w:lineRule="auto"/>
        <w:jc w:val="left"/>
        <w:textAlignment w:val="center"/>
        <w:rPr>
          <w:color w:val="FF0000"/>
          <w:sz w:val="18"/>
          <w:szCs w:val="18"/>
        </w:rPr>
      </w:pPr>
      <w:r>
        <w:rPr>
          <w:color w:val="FF0000"/>
          <w:sz w:val="18"/>
          <w:szCs w:val="18"/>
        </w:rPr>
        <w:t>综上所述答案为C。</w:t>
      </w:r>
    </w:p>
    <w:p>
      <w:pPr>
        <w:shd w:val="clear" w:color="auto" w:fill="FFFFFF" w:themeFill="background1"/>
        <w:spacing w:line="360" w:lineRule="auto"/>
        <w:jc w:val="left"/>
        <w:textAlignment w:val="center"/>
      </w:pPr>
      <w:r>
        <w:t>4．（2020·江苏·高考真题）常温下，下列各组离子在指定溶液中能大量共存的是</w:t>
      </w:r>
    </w:p>
    <w:p>
      <w:pPr>
        <w:shd w:val="clear" w:color="auto" w:fill="FFFFFF" w:themeFill="background1"/>
        <w:spacing w:line="360" w:lineRule="auto"/>
        <w:jc w:val="left"/>
        <w:textAlignment w:val="center"/>
      </w:pPr>
      <w:r>
        <w:t>A．</w:t>
      </w:r>
      <w:r>
        <w:object>
          <v:shape id="_x0000_i1065" type="#_x0000_t75" alt="eqIdd6cfd7bdf4228be7fdd5e712d429fba2" style="width:49.25pt;height:14.15pt" o:oleicon="f" o:ole="" coordsize="21600,21600" o:preferrelative="t" filled="f" stroked="f">
            <v:stroke joinstyle="miter"/>
            <v:imagedata r:id="rId81" o:title="eqIdd6cfd7bdf4228be7fdd5e712d429fba2"/>
            <o:lock v:ext="edit" aspectratio="t"/>
            <w10:anchorlock/>
          </v:shape>
          <o:OLEObject Type="Embed" ProgID="Equation.DSMT4" ShapeID="_x0000_i1065" DrawAspect="Content" ObjectID="_1468075765" r:id="rId82"/>
        </w:object>
      </w:r>
      <w:r>
        <w:t>氨水溶液：Na</w:t>
      </w:r>
      <w:r>
        <w:rPr>
          <w:vertAlign w:val="superscript"/>
        </w:rPr>
        <w:t>+</w:t>
      </w:r>
      <w:r>
        <w:t>、K</w:t>
      </w:r>
      <w:r>
        <w:rPr>
          <w:vertAlign w:val="superscript"/>
        </w:rPr>
        <w:t>+</w:t>
      </w:r>
      <w:r>
        <w:t>、OH</w:t>
      </w:r>
      <w:r>
        <w:rPr>
          <w:vertAlign w:val="superscript"/>
        </w:rPr>
        <w:t>-</w:t>
      </w:r>
      <w:r>
        <w:t>、NO</w:t>
      </w:r>
      <w:r>
        <w:object>
          <v:shape id="_x0000_i1066" type="#_x0000_t75" alt="eqId9f61cd573f1bae1cbd54387e745e7073" style="width:6.15pt;height:17.05pt" o:oleicon="f" o:ole="" coordsize="21600,21600" o:preferrelative="t" filled="f" stroked="f">
            <v:stroke joinstyle="miter"/>
            <v:imagedata r:id="rId83" o:title="eqId9f61cd573f1bae1cbd54387e745e7073"/>
            <o:lock v:ext="edit" aspectratio="t"/>
            <w10:anchorlock/>
          </v:shape>
          <o:OLEObject Type="Embed" ProgID="Equation.DSMT4" ShapeID="_x0000_i1066" DrawAspect="Content" ObjectID="_1468075766" r:id="rId84"/>
        </w:object>
      </w:r>
    </w:p>
    <w:p>
      <w:pPr>
        <w:shd w:val="clear" w:color="auto" w:fill="FFFFFF" w:themeFill="background1"/>
        <w:spacing w:line="360" w:lineRule="auto"/>
        <w:jc w:val="left"/>
        <w:textAlignment w:val="center"/>
      </w:pPr>
      <w:r>
        <w:t>B．</w:t>
      </w:r>
      <w:r>
        <w:object>
          <v:shape id="_x0000_i1067" type="#_x0000_t75" alt="eqIdd6cfd7bdf4228be7fdd5e712d429fba2" style="width:49.25pt;height:14.15pt" o:oleicon="f" o:ole="" coordsize="21600,21600" o:preferrelative="t" filled="f" stroked="f">
            <v:stroke joinstyle="miter"/>
            <v:imagedata r:id="rId81" o:title="eqIdd6cfd7bdf4228be7fdd5e712d429fba2"/>
            <o:lock v:ext="edit" aspectratio="t"/>
            <w10:anchorlock/>
          </v:shape>
          <o:OLEObject Type="Embed" ProgID="Equation.DSMT4" ShapeID="_x0000_i1067" DrawAspect="Content" ObjectID="_1468075767" r:id="rId85"/>
        </w:object>
      </w:r>
      <w:r>
        <w:t>盐酸溶液：Na</w:t>
      </w:r>
      <w:r>
        <w:rPr>
          <w:vertAlign w:val="superscript"/>
        </w:rPr>
        <w:t>+</w:t>
      </w:r>
      <w:r>
        <w:t>、K</w:t>
      </w:r>
      <w:r>
        <w:rPr>
          <w:vertAlign w:val="superscript"/>
        </w:rPr>
        <w:t>+</w:t>
      </w:r>
      <w:r>
        <w:t>、SO</w:t>
      </w:r>
      <w:r>
        <w:object>
          <v:shape id="_x0000_i1068" type="#_x0000_t75" alt="eqIdaea111f552280388f40e078352cb6f4b" style="width:8.75pt;height:16.9pt" o:oleicon="f" o:ole="" coordsize="21600,21600" o:preferrelative="t" filled="f" stroked="f">
            <v:stroke joinstyle="miter"/>
            <v:imagedata r:id="rId86" o:title="eqIdaea111f552280388f40e078352cb6f4b"/>
            <o:lock v:ext="edit" aspectratio="t"/>
            <w10:anchorlock/>
          </v:shape>
          <o:OLEObject Type="Embed" ProgID="Equation.DSMT4" ShapeID="_x0000_i1068" DrawAspect="Content" ObjectID="_1468075768" r:id="rId87"/>
        </w:object>
      </w:r>
      <w:r>
        <w:t>、SiO</w:t>
      </w:r>
      <w:r>
        <w:object>
          <v:shape id="_x0000_i1069" type="#_x0000_t75" alt="eqId9ffc69c9eb15db056021bf52e0344247" style="width:8.75pt;height:16.9pt" o:oleicon="f" o:ole="" coordsize="21600,21600" o:preferrelative="t" filled="f" stroked="f">
            <v:stroke joinstyle="miter"/>
            <v:imagedata r:id="rId88" o:title="eqId9ffc69c9eb15db056021bf52e0344247"/>
            <o:lock v:ext="edit" aspectratio="t"/>
            <w10:anchorlock/>
          </v:shape>
          <o:OLEObject Type="Embed" ProgID="Equation.DSMT4" ShapeID="_x0000_i1069" DrawAspect="Content" ObjectID="_1468075769" r:id="rId89"/>
        </w:object>
      </w:r>
    </w:p>
    <w:p>
      <w:pPr>
        <w:shd w:val="clear" w:color="auto" w:fill="FFFFFF" w:themeFill="background1"/>
        <w:spacing w:line="360" w:lineRule="auto"/>
        <w:jc w:val="left"/>
        <w:textAlignment w:val="center"/>
      </w:pPr>
      <w:r>
        <w:t>C．</w:t>
      </w:r>
      <w:r>
        <w:object>
          <v:shape id="_x0000_i1070" type="#_x0000_t75" alt="eqIdd6cfd7bdf4228be7fdd5e712d429fba2" style="width:49.25pt;height:14.15pt" o:oleicon="f" o:ole="" coordsize="21600,21600" o:preferrelative="t" filled="f" stroked="f">
            <v:stroke joinstyle="miter"/>
            <v:imagedata r:id="rId81" o:title="eqIdd6cfd7bdf4228be7fdd5e712d429fba2"/>
            <o:lock v:ext="edit" aspectratio="t"/>
            <w10:anchorlock/>
          </v:shape>
          <o:OLEObject Type="Embed" ProgID="Equation.DSMT4" ShapeID="_x0000_i1070" DrawAspect="Content" ObjectID="_1468075770" r:id="rId90"/>
        </w:object>
      </w:r>
      <w:r>
        <w:t>KMnO</w:t>
      </w:r>
      <w:r>
        <w:rPr>
          <w:vertAlign w:val="subscript"/>
        </w:rPr>
        <w:t>4</w:t>
      </w:r>
      <w:r>
        <w:t>溶液：NH</w:t>
      </w:r>
      <w:r>
        <w:object>
          <v:shape id="_x0000_i1071" type="#_x0000_t75" alt="eqId6ddb44293506338f84e046cdab95a99c" style="width:7pt;height:16.2pt" o:oleicon="f" o:ole="" coordsize="21600,21600" o:preferrelative="t" filled="f" stroked="f">
            <v:stroke joinstyle="miter"/>
            <v:imagedata r:id="rId91" o:title="eqId6ddb44293506338f84e046cdab95a99c"/>
            <o:lock v:ext="edit" aspectratio="t"/>
            <w10:anchorlock/>
          </v:shape>
          <o:OLEObject Type="Embed" ProgID="Equation.DSMT4" ShapeID="_x0000_i1071" DrawAspect="Content" ObjectID="_1468075771" r:id="rId92"/>
        </w:object>
      </w:r>
      <w:r>
        <w:t>、Na</w:t>
      </w:r>
      <w:r>
        <w:rPr>
          <w:vertAlign w:val="superscript"/>
        </w:rPr>
        <w:t>+</w:t>
      </w:r>
      <w:r>
        <w:t>、NO</w:t>
      </w:r>
      <w:r>
        <w:object>
          <v:shape id="_x0000_i1072" type="#_x0000_t75" alt="eqId9f61cd573f1bae1cbd54387e745e7073" style="width:6.15pt;height:17.05pt" o:oleicon="f" o:ole="" coordsize="21600,21600" o:preferrelative="t" filled="f" stroked="f">
            <v:stroke joinstyle="miter"/>
            <v:imagedata r:id="rId83" o:title="eqId9f61cd573f1bae1cbd54387e745e7073"/>
            <o:lock v:ext="edit" aspectratio="t"/>
            <w10:anchorlock/>
          </v:shape>
          <o:OLEObject Type="Embed" ProgID="Equation.DSMT4" ShapeID="_x0000_i1072" DrawAspect="Content" ObjectID="_1468075772" r:id="rId93"/>
        </w:object>
      </w:r>
      <w:r>
        <w:t>、I</w:t>
      </w:r>
      <w:r>
        <w:rPr>
          <w:vertAlign w:val="superscript"/>
        </w:rPr>
        <w:t>-</w:t>
      </w:r>
    </w:p>
    <w:p>
      <w:pPr>
        <w:shd w:val="clear" w:color="auto" w:fill="FFFFFF" w:themeFill="background1"/>
        <w:spacing w:line="360" w:lineRule="auto"/>
        <w:jc w:val="left"/>
        <w:textAlignment w:val="center"/>
      </w:pPr>
      <w:r>
        <w:t>D．</w:t>
      </w:r>
      <w:r>
        <w:object>
          <v:shape id="_x0000_i1073" type="#_x0000_t75" alt="eqIdd6cfd7bdf4228be7fdd5e712d429fba2" style="width:49.25pt;height:14.15pt" o:oleicon="f" o:ole="" coordsize="21600,21600" o:preferrelative="t" filled="f" stroked="f">
            <v:stroke joinstyle="miter"/>
            <v:imagedata r:id="rId81" o:title="eqIdd6cfd7bdf4228be7fdd5e712d429fba2"/>
            <o:lock v:ext="edit" aspectratio="t"/>
            <w10:anchorlock/>
          </v:shape>
          <o:OLEObject Type="Embed" ProgID="Equation.DSMT4" ShapeID="_x0000_i1073" DrawAspect="Content" ObjectID="_1468075773" r:id="rId94"/>
        </w:object>
      </w:r>
      <w:r>
        <w:t>AgNO</w:t>
      </w:r>
      <w:r>
        <w:rPr>
          <w:vertAlign w:val="subscript"/>
        </w:rPr>
        <w:t>3</w:t>
      </w:r>
      <w:r>
        <w:t>溶液：NH</w:t>
      </w:r>
      <w:r>
        <w:object>
          <v:shape id="_x0000_i1074" type="#_x0000_t75" alt="eqId6ddb44293506338f84e046cdab95a99c" style="width:7pt;height:16.2pt" o:oleicon="f" o:ole="" coordsize="21600,21600" o:preferrelative="t" filled="f" stroked="f">
            <v:stroke joinstyle="miter"/>
            <v:imagedata r:id="rId91" o:title="eqId6ddb44293506338f84e046cdab95a99c"/>
            <o:lock v:ext="edit" aspectratio="t"/>
            <w10:anchorlock/>
          </v:shape>
          <o:OLEObject Type="Embed" ProgID="Equation.DSMT4" ShapeID="_x0000_i1074" DrawAspect="Content" ObjectID="_1468075774" r:id="rId95"/>
        </w:object>
      </w:r>
      <w:r>
        <w:t>、Mg</w:t>
      </w:r>
      <w:r>
        <w:rPr>
          <w:vertAlign w:val="superscript"/>
        </w:rPr>
        <w:t>2+</w:t>
      </w:r>
      <w:r>
        <w:t>、Cl</w:t>
      </w:r>
      <w:r>
        <w:rPr>
          <w:vertAlign w:val="superscript"/>
        </w:rPr>
        <w:t>-</w:t>
      </w:r>
      <w:r>
        <w:t>、SO</w:t>
      </w:r>
      <w:r>
        <w:object>
          <v:shape id="_x0000_i1075" type="#_x0000_t75" alt="eqIdaea111f552280388f40e078352cb6f4b" style="width:8.75pt;height:16.9pt" o:oleicon="f" o:ole="" coordsize="21600,21600" o:preferrelative="t" filled="f" stroked="f">
            <v:stroke joinstyle="miter"/>
            <v:imagedata r:id="rId86" o:title="eqIdaea111f552280388f40e078352cb6f4b"/>
            <o:lock v:ext="edit" aspectratio="t"/>
            <w10:anchorlock/>
          </v:shape>
          <o:OLEObject Type="Embed" ProgID="Equation.DSMT4" ShapeID="_x0000_i1075" DrawAspect="Content" ObjectID="_1468075775" r:id="rId96"/>
        </w:object>
      </w:r>
    </w:p>
    <w:p>
      <w:pPr>
        <w:shd w:val="clear" w:color="auto" w:fill="FFFFFF" w:themeFill="background1"/>
        <w:spacing w:line="360" w:lineRule="auto"/>
        <w:jc w:val="left"/>
        <w:textAlignment w:val="center"/>
        <w:rPr>
          <w:color w:val="FF0000"/>
        </w:rPr>
      </w:pPr>
      <w:r>
        <w:rPr>
          <w:color w:val="FF0000"/>
        </w:rPr>
        <w:t>【答案】A</w:t>
      </w:r>
    </w:p>
    <w:p>
      <w:pPr>
        <w:shd w:val="clear" w:color="auto" w:fill="FFFFFF" w:themeFill="background1"/>
        <w:spacing w:line="360" w:lineRule="auto"/>
        <w:jc w:val="left"/>
        <w:textAlignment w:val="center"/>
        <w:rPr>
          <w:color w:val="FF0000"/>
        </w:rPr>
      </w:pPr>
      <w:r>
        <w:rPr>
          <w:color w:val="FF0000"/>
        </w:rPr>
        <w:t>【详解】A．在0.1mol/L氨水中，四种离子可以大量共存，A选；</w:t>
      </w:r>
    </w:p>
    <w:p>
      <w:pPr>
        <w:shd w:val="clear" w:color="auto" w:fill="FFFFFF" w:themeFill="background1"/>
        <w:spacing w:line="360" w:lineRule="auto"/>
        <w:jc w:val="left"/>
        <w:textAlignment w:val="center"/>
        <w:rPr>
          <w:color w:val="FF0000"/>
        </w:rPr>
      </w:pPr>
      <w:r>
        <w:rPr>
          <w:color w:val="FF0000"/>
        </w:rPr>
        <w:t>B．在0.1mol/L盐酸中含有大量氢离子，四种离子中硅酸根可以与氢离子反应生成硅酸沉淀，故不能共存，B不选；</w:t>
      </w:r>
    </w:p>
    <w:p>
      <w:pPr>
        <w:shd w:val="clear" w:color="auto" w:fill="FFFFFF" w:themeFill="background1"/>
        <w:spacing w:line="360" w:lineRule="auto"/>
        <w:jc w:val="left"/>
        <w:textAlignment w:val="center"/>
        <w:rPr>
          <w:color w:val="FF0000"/>
        </w:rPr>
      </w:pPr>
      <w:r>
        <w:rPr>
          <w:color w:val="FF0000"/>
        </w:rPr>
        <w:t>C．</w:t>
      </w:r>
      <w:r>
        <w:rPr>
          <w:color w:val="FF0000"/>
        </w:rPr>
        <w:object>
          <v:shape id="_x0000_i1076" type="#_x0000_t75" alt="eqId48391b31c1ab9193d3b771497cdd79b8" style="width:29pt;height:16.45pt" o:oleicon="f" o:ole="" coordsize="21600,21600" o:preferrelative="t" filled="f" stroked="f">
            <v:stroke joinstyle="miter"/>
            <v:imagedata r:id="rId97" o:title="eqId48391b31c1ab9193d3b771497cdd79b8"/>
            <o:lock v:ext="edit" aspectratio="t"/>
            <w10:anchorlock/>
          </v:shape>
          <o:OLEObject Type="Embed" ProgID="Equation.DSMT4" ShapeID="_x0000_i1076" DrawAspect="Content" ObjectID="_1468075776" r:id="rId98"/>
        </w:object>
      </w:r>
      <w:r>
        <w:rPr>
          <w:color w:val="FF0000"/>
        </w:rPr>
        <w:t>具有强氧化性，可以将碘离子氧化成碘单质，故不能共存，C不选；</w:t>
      </w:r>
    </w:p>
    <w:p>
      <w:pPr>
        <w:shd w:val="clear" w:color="auto" w:fill="FFFFFF" w:themeFill="background1"/>
        <w:spacing w:line="360" w:lineRule="auto"/>
        <w:jc w:val="left"/>
        <w:textAlignment w:val="center"/>
        <w:rPr>
          <w:color w:val="FF0000"/>
        </w:rPr>
      </w:pPr>
      <w:r>
        <w:rPr>
          <w:color w:val="FF0000"/>
        </w:rPr>
        <w:t>D．在0.1mol/L硝酸银溶液中，银离子可以与氯离子、硫酸根离子反应生成氯化银、硫酸银沉淀，不能共存，D不选；</w:t>
      </w:r>
    </w:p>
    <w:p>
      <w:pPr>
        <w:shd w:val="clear" w:color="auto" w:fill="FFFFFF" w:themeFill="background1"/>
        <w:spacing w:line="360" w:lineRule="auto"/>
        <w:jc w:val="left"/>
        <w:textAlignment w:val="center"/>
        <w:rPr>
          <w:color w:val="FF0000"/>
        </w:rPr>
      </w:pPr>
      <w:r>
        <w:rPr>
          <w:color w:val="FF0000"/>
        </w:rPr>
        <w:t>故选A。</w:t>
      </w:r>
    </w:p>
    <w:p>
      <w:pPr>
        <w:shd w:val="clear" w:color="auto" w:fill="FFFFFF" w:themeFill="background1"/>
        <w:spacing w:line="360" w:lineRule="auto"/>
        <w:jc w:val="left"/>
        <w:textAlignment w:val="center"/>
      </w:pPr>
      <w:r>
        <w:t>5．（2020·江苏·高考真题）下列指定反应的离子方程式正确的是</w:t>
      </w:r>
    </w:p>
    <w:p>
      <w:pPr>
        <w:shd w:val="clear" w:color="auto" w:fill="FFFFFF" w:themeFill="background1"/>
        <w:spacing w:line="360" w:lineRule="auto"/>
        <w:jc w:val="left"/>
        <w:textAlignment w:val="center"/>
      </w:pPr>
      <w:r>
        <w:t>A．Cl</w:t>
      </w:r>
      <w:r>
        <w:rPr>
          <w:vertAlign w:val="subscript"/>
        </w:rPr>
        <w:t>2</w:t>
      </w:r>
      <w:r>
        <w:t>通入水中制氯水：</w:t>
      </w:r>
      <w:r>
        <w:object>
          <v:shape id="_x0000_i1077" type="#_x0000_t75" alt="eqIda53498013d23ddf02fa92f098415eb0b" style="width:137.25pt;height:16.5pt" o:oleicon="f" o:ole="" coordsize="21600,21600" o:preferrelative="t" filled="f" stroked="f">
            <v:stroke joinstyle="miter"/>
            <v:imagedata r:id="rId99" o:title="eqIda53498013d23ddf02fa92f098415eb0b"/>
            <o:lock v:ext="edit" aspectratio="t"/>
            <w10:anchorlock/>
          </v:shape>
          <o:OLEObject Type="Embed" ProgID="Equation.DSMT4" ShapeID="_x0000_i1077" DrawAspect="Content" ObjectID="_1468075777" r:id="rId100"/>
        </w:object>
      </w:r>
    </w:p>
    <w:p>
      <w:pPr>
        <w:shd w:val="clear" w:color="auto" w:fill="FFFFFF" w:themeFill="background1"/>
        <w:spacing w:line="360" w:lineRule="auto"/>
        <w:jc w:val="left"/>
        <w:textAlignment w:val="center"/>
      </w:pPr>
      <w:r>
        <w:t>B．NO</w:t>
      </w:r>
      <w:r>
        <w:rPr>
          <w:vertAlign w:val="subscript"/>
        </w:rPr>
        <w:t>2</w:t>
      </w:r>
      <w:r>
        <w:t>通入水中制硝酸：</w:t>
      </w:r>
      <w:r>
        <w:object>
          <v:shape id="_x0000_i1078" type="#_x0000_t75" alt="eqId642b5eabd97b727882079fbefc0fba4f" style="width:141.65pt;height:19.45pt" o:oleicon="f" o:ole="" coordsize="21600,21600" o:preferrelative="t" filled="f" stroked="f">
            <v:stroke joinstyle="miter"/>
            <v:imagedata r:id="rId101" o:title="eqId642b5eabd97b727882079fbefc0fba4f"/>
            <o:lock v:ext="edit" aspectratio="t"/>
            <w10:anchorlock/>
          </v:shape>
          <o:OLEObject Type="Embed" ProgID="Equation.DSMT4" ShapeID="_x0000_i1078" DrawAspect="Content" ObjectID="_1468075778" r:id="rId102"/>
        </w:object>
      </w:r>
    </w:p>
    <w:p>
      <w:pPr>
        <w:shd w:val="clear" w:color="auto" w:fill="FFFFFF" w:themeFill="background1"/>
        <w:spacing w:line="360" w:lineRule="auto"/>
        <w:jc w:val="left"/>
        <w:textAlignment w:val="center"/>
      </w:pPr>
      <w:r>
        <w:t>C．</w:t>
      </w:r>
      <w:r>
        <w:object>
          <v:shape id="_x0000_i1079" type="#_x0000_t75" alt="eqIdd6cfd7bdf4228be7fdd5e712d429fba2" style="width:49.25pt;height:14.15pt" o:oleicon="f" o:ole="" coordsize="21600,21600" o:preferrelative="t" filled="f" stroked="f">
            <v:stroke joinstyle="miter"/>
            <v:imagedata r:id="rId81" o:title="eqIdd6cfd7bdf4228be7fdd5e712d429fba2"/>
            <o:lock v:ext="edit" aspectratio="t"/>
            <w10:anchorlock/>
          </v:shape>
          <o:OLEObject Type="Embed" ProgID="Equation.DSMT4" ShapeID="_x0000_i1079" DrawAspect="Content" ObjectID="_1468075779" r:id="rId103"/>
        </w:object>
      </w:r>
      <w:r>
        <w:t>NaAlO</w:t>
      </w:r>
      <w:r>
        <w:rPr>
          <w:vertAlign w:val="subscript"/>
        </w:rPr>
        <w:t>2</w:t>
      </w:r>
      <w:r>
        <w:t>溶液中通入过量CO</w:t>
      </w:r>
      <w:r>
        <w:rPr>
          <w:vertAlign w:val="subscript"/>
        </w:rPr>
        <w:t>2</w:t>
      </w:r>
      <w:r>
        <w:t>：</w:t>
      </w:r>
      <w:r>
        <w:object>
          <v:shape id="_x0000_i1080" type="#_x0000_t75" alt="eqIdb68e5ee75c6a3d13195f98accb27330a" style="width:180.4pt;height:16.5pt" o:oleicon="f" o:ole="" coordsize="21600,21600" o:preferrelative="t" filled="f" stroked="f">
            <v:stroke joinstyle="miter"/>
            <v:imagedata r:id="rId104" o:title="eqIdb68e5ee75c6a3d13195f98accb27330a"/>
            <o:lock v:ext="edit" aspectratio="t"/>
            <w10:anchorlock/>
          </v:shape>
          <o:OLEObject Type="Embed" ProgID="Equation.DSMT4" ShapeID="_x0000_i1080" DrawAspect="Content" ObjectID="_1468075780" r:id="rId105"/>
        </w:object>
      </w:r>
    </w:p>
    <w:p>
      <w:pPr>
        <w:shd w:val="clear" w:color="auto" w:fill="FFFFFF" w:themeFill="background1"/>
        <w:spacing w:line="360" w:lineRule="auto"/>
        <w:jc w:val="left"/>
        <w:textAlignment w:val="center"/>
      </w:pPr>
      <w:r>
        <w:t>D．</w:t>
      </w:r>
      <w:r>
        <w:object>
          <v:shape id="_x0000_i1081" type="#_x0000_t75" alt="eqIdd6cfd7bdf4228be7fdd5e712d429fba2" style="width:49.25pt;height:14.15pt" o:oleicon="f" o:ole="" coordsize="21600,21600" o:preferrelative="t" filled="f" stroked="f">
            <v:stroke joinstyle="miter"/>
            <v:imagedata r:id="rId81" o:title="eqIdd6cfd7bdf4228be7fdd5e712d429fba2"/>
            <o:lock v:ext="edit" aspectratio="t"/>
            <w10:anchorlock/>
          </v:shape>
          <o:OLEObject Type="Embed" ProgID="Equation.DSMT4" ShapeID="_x0000_i1081" DrawAspect="Content" ObjectID="_1468075781" r:id="rId106"/>
        </w:object>
      </w:r>
      <w:r>
        <w:t>AgNO</w:t>
      </w:r>
      <w:r>
        <w:rPr>
          <w:vertAlign w:val="subscript"/>
        </w:rPr>
        <w:t>3</w:t>
      </w:r>
      <w:r>
        <w:t>溶液中加入过量浓氨水：</w:t>
      </w:r>
      <w:r>
        <w:object>
          <v:shape id="_x0000_i1082" type="#_x0000_t75" alt="eqIdda9afba4333701752c9fe157178e5d63" style="width:154.85pt;height:19.5pt" o:oleicon="f" o:ole="" coordsize="21600,21600" o:preferrelative="t" filled="f" stroked="f">
            <v:stroke joinstyle="miter"/>
            <v:imagedata r:id="rId107" o:title="eqIdda9afba4333701752c9fe157178e5d63"/>
            <o:lock v:ext="edit" aspectratio="t"/>
            <w10:anchorlock/>
          </v:shape>
          <o:OLEObject Type="Embed" ProgID="Equation.DSMT4" ShapeID="_x0000_i1082" DrawAspect="Content" ObjectID="_1468075782" r:id="rId108"/>
        </w:object>
      </w:r>
    </w:p>
    <w:p>
      <w:pPr>
        <w:shd w:val="clear" w:color="auto" w:fill="FFFFFF" w:themeFill="background1"/>
        <w:spacing w:line="360" w:lineRule="auto"/>
        <w:jc w:val="left"/>
        <w:textAlignment w:val="center"/>
        <w:rPr>
          <w:color w:val="FF0000"/>
        </w:rPr>
      </w:pPr>
      <w:r>
        <w:rPr>
          <w:color w:val="FF0000"/>
        </w:rPr>
        <w:t>【答案】C</w:t>
      </w:r>
    </w:p>
    <w:p>
      <w:pPr>
        <w:shd w:val="clear" w:color="auto" w:fill="FFFFFF" w:themeFill="background1"/>
        <w:spacing w:line="360" w:lineRule="auto"/>
        <w:jc w:val="left"/>
        <w:textAlignment w:val="center"/>
        <w:rPr>
          <w:color w:val="FF0000"/>
        </w:rPr>
      </w:pPr>
      <w:r>
        <w:rPr>
          <w:color w:val="FF0000"/>
        </w:rPr>
        <w:t>【详解】</w:t>
      </w:r>
    </w:p>
    <w:p>
      <w:pPr>
        <w:shd w:val="clear" w:color="auto" w:fill="FFFFFF" w:themeFill="background1"/>
        <w:spacing w:line="360" w:lineRule="auto"/>
        <w:jc w:val="left"/>
        <w:textAlignment w:val="center"/>
        <w:rPr>
          <w:color w:val="FF0000"/>
        </w:rPr>
      </w:pPr>
      <w:r>
        <w:rPr>
          <w:color w:val="FF0000"/>
        </w:rPr>
        <w:t>A.次氯酸为弱酸，书写离子方程式时应以分子形式体现，正确的是Cl</w:t>
      </w:r>
      <w:r>
        <w:rPr>
          <w:color w:val="FF0000"/>
          <w:vertAlign w:val="subscript"/>
        </w:rPr>
        <w:t>2</w:t>
      </w:r>
      <w:r>
        <w:rPr>
          <w:color w:val="FF0000"/>
        </w:rPr>
        <w:t>＋H</w:t>
      </w:r>
      <w:r>
        <w:rPr>
          <w:color w:val="FF0000"/>
          <w:vertAlign w:val="subscript"/>
        </w:rPr>
        <w:t>2</w:t>
      </w:r>
      <w:r>
        <w:rPr>
          <w:color w:val="FF0000"/>
        </w:rPr>
        <w:t>O</w:t>
      </w:r>
      <w:r>
        <w:rPr>
          <w:color w:val="FF0000"/>
        </w:rPr>
        <w:drawing>
          <wp:inline distT="0" distB="0" distL="114300" distR="114300">
            <wp:extent cx="323850" cy="123825"/>
            <wp:effectExtent l="0" t="0" r="0" b="9525"/>
            <wp:docPr id="100003" name="图片 1000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5953092" name="图片 100003"/>
                    <pic:cNvPicPr>
                      <a:picLocks noChangeAspect="1"/>
                    </pic:cNvPicPr>
                  </pic:nvPicPr>
                  <pic:blipFill>
                    <a:blip xmlns:r="http://schemas.openxmlformats.org/officeDocument/2006/relationships" r:embed="rId109"/>
                    <a:stretch>
                      <a:fillRect/>
                    </a:stretch>
                  </pic:blipFill>
                  <pic:spPr>
                    <a:xfrm>
                      <a:off x="0" y="0"/>
                      <a:ext cx="323850" cy="123825"/>
                    </a:xfrm>
                    <a:prstGeom prst="rect">
                      <a:avLst/>
                    </a:prstGeom>
                  </pic:spPr>
                </pic:pic>
              </a:graphicData>
            </a:graphic>
          </wp:inline>
        </w:drawing>
      </w:r>
      <w:r>
        <w:rPr>
          <w:color w:val="FF0000"/>
        </w:rPr>
        <w:t>H</w:t>
      </w:r>
      <w:r>
        <w:rPr>
          <w:color w:val="FF0000"/>
          <w:vertAlign w:val="superscript"/>
        </w:rPr>
        <w:t>＋</w:t>
      </w:r>
      <w:r>
        <w:rPr>
          <w:color w:val="FF0000"/>
        </w:rPr>
        <w:t>＋Cl</w:t>
      </w:r>
      <w:r>
        <w:rPr>
          <w:color w:val="FF0000"/>
          <w:vertAlign w:val="superscript"/>
        </w:rPr>
        <w:t>－</w:t>
      </w:r>
      <w:r>
        <w:rPr>
          <w:color w:val="FF0000"/>
        </w:rPr>
        <w:t>＋HClO，故A错误；</w:t>
      </w:r>
    </w:p>
    <w:p>
      <w:pPr>
        <w:shd w:val="clear" w:color="auto" w:fill="FFFFFF" w:themeFill="background1"/>
        <w:spacing w:line="360" w:lineRule="auto"/>
        <w:jc w:val="left"/>
        <w:textAlignment w:val="center"/>
        <w:rPr>
          <w:color w:val="FF0000"/>
        </w:rPr>
      </w:pPr>
      <w:r>
        <w:rPr>
          <w:color w:val="FF0000"/>
        </w:rPr>
        <w:t>B.NO</w:t>
      </w:r>
      <w:r>
        <w:rPr>
          <w:color w:val="FF0000"/>
          <w:vertAlign w:val="subscript"/>
        </w:rPr>
        <w:t>2</w:t>
      </w:r>
      <w:r>
        <w:rPr>
          <w:color w:val="FF0000"/>
        </w:rPr>
        <w:t>与H</w:t>
      </w:r>
      <w:r>
        <w:rPr>
          <w:color w:val="FF0000"/>
          <w:vertAlign w:val="subscript"/>
        </w:rPr>
        <w:t>2</w:t>
      </w:r>
      <w:r>
        <w:rPr>
          <w:color w:val="FF0000"/>
        </w:rPr>
        <w:t>O反应：3NO</w:t>
      </w:r>
      <w:r>
        <w:rPr>
          <w:color w:val="FF0000"/>
          <w:vertAlign w:val="subscript"/>
        </w:rPr>
        <w:t>2</w:t>
      </w:r>
      <w:r>
        <w:rPr>
          <w:color w:val="FF0000"/>
        </w:rPr>
        <w:t>＋H</w:t>
      </w:r>
      <w:r>
        <w:rPr>
          <w:color w:val="FF0000"/>
          <w:vertAlign w:val="subscript"/>
        </w:rPr>
        <w:t>2</w:t>
      </w:r>
      <w:r>
        <w:rPr>
          <w:color w:val="FF0000"/>
        </w:rPr>
        <w:t>O=2HNO</w:t>
      </w:r>
      <w:r>
        <w:rPr>
          <w:color w:val="FF0000"/>
          <w:vertAlign w:val="subscript"/>
        </w:rPr>
        <w:t>3</w:t>
      </w:r>
      <w:r>
        <w:rPr>
          <w:color w:val="FF0000"/>
        </w:rPr>
        <w:t>＋NO，离子方程式为3NO</w:t>
      </w:r>
      <w:r>
        <w:rPr>
          <w:color w:val="FF0000"/>
          <w:vertAlign w:val="subscript"/>
        </w:rPr>
        <w:t>2</w:t>
      </w:r>
      <w:r>
        <w:rPr>
          <w:color w:val="FF0000"/>
        </w:rPr>
        <w:t>＋H</w:t>
      </w:r>
      <w:r>
        <w:rPr>
          <w:color w:val="FF0000"/>
          <w:vertAlign w:val="subscript"/>
        </w:rPr>
        <w:t>2</w:t>
      </w:r>
      <w:r>
        <w:rPr>
          <w:color w:val="FF0000"/>
        </w:rPr>
        <w:t>O=2H</w:t>
      </w:r>
      <w:r>
        <w:rPr>
          <w:color w:val="FF0000"/>
          <w:vertAlign w:val="superscript"/>
        </w:rPr>
        <w:t>＋</w:t>
      </w:r>
      <w:r>
        <w:rPr>
          <w:color w:val="FF0000"/>
        </w:rPr>
        <w:t>＋2</w:t>
      </w:r>
      <w:r>
        <w:rPr>
          <w:color w:val="FF0000"/>
        </w:rPr>
        <w:object>
          <v:shape id="_x0000_i1083" type="#_x0000_t75" alt="eqId65c41754d5a6063c49f6ee429dc68065" style="width:22.85pt;height:16.7pt" o:oleicon="f" o:ole="" coordsize="21600,21600" o:preferrelative="t" filled="f" stroked="f">
            <v:stroke joinstyle="miter"/>
            <v:imagedata r:id="rId110" o:title="eqId65c41754d5a6063c49f6ee429dc68065"/>
            <o:lock v:ext="edit" aspectratio="t"/>
            <w10:anchorlock/>
          </v:shape>
          <o:OLEObject Type="Embed" ProgID="Equation.DSMT4" ShapeID="_x0000_i1083" DrawAspect="Content" ObjectID="_1468075783" r:id="rId111"/>
        </w:object>
      </w:r>
      <w:r>
        <w:rPr>
          <w:color w:val="FF0000"/>
        </w:rPr>
        <w:t>＋NO，故B错误；</w:t>
      </w:r>
    </w:p>
    <w:p>
      <w:pPr>
        <w:shd w:val="clear" w:color="auto" w:fill="FFFFFF" w:themeFill="background1"/>
        <w:spacing w:line="360" w:lineRule="auto"/>
        <w:jc w:val="left"/>
        <w:textAlignment w:val="center"/>
        <w:rPr>
          <w:color w:val="FF0000"/>
        </w:rPr>
      </w:pPr>
      <w:r>
        <w:rPr>
          <w:color w:val="FF0000"/>
        </w:rPr>
        <w:t>C.碳酸的酸性强于偏铝酸，因此NaAlO</w:t>
      </w:r>
      <w:r>
        <w:rPr>
          <w:color w:val="FF0000"/>
          <w:vertAlign w:val="subscript"/>
        </w:rPr>
        <w:t>2</w:t>
      </w:r>
      <w:r>
        <w:rPr>
          <w:color w:val="FF0000"/>
        </w:rPr>
        <w:t>溶液通入过量的CO</w:t>
      </w:r>
      <w:r>
        <w:rPr>
          <w:color w:val="FF0000"/>
          <w:vertAlign w:val="subscript"/>
        </w:rPr>
        <w:t>2</w:t>
      </w:r>
      <w:r>
        <w:rPr>
          <w:color w:val="FF0000"/>
        </w:rPr>
        <w:t>，发生的离子方程式为</w:t>
      </w:r>
      <w:r>
        <w:rPr>
          <w:color w:val="FF0000"/>
        </w:rPr>
        <w:object>
          <v:shape id="_x0000_i1084" type="#_x0000_t75" alt="eqId1cb86d7e942095464b840e5b96ee53c6" style="width:22.85pt;height:16.8pt" o:oleicon="f" o:ole="" coordsize="21600,21600" o:preferrelative="t" filled="f" stroked="f">
            <v:stroke joinstyle="miter"/>
            <v:imagedata r:id="rId112" o:title="eqId1cb86d7e942095464b840e5b96ee53c6"/>
            <o:lock v:ext="edit" aspectratio="t"/>
            <w10:anchorlock/>
          </v:shape>
          <o:OLEObject Type="Embed" ProgID="Equation.DSMT4" ShapeID="_x0000_i1084" DrawAspect="Content" ObjectID="_1468075784" r:id="rId113"/>
        </w:object>
      </w:r>
      <w:r>
        <w:rPr>
          <w:color w:val="FF0000"/>
        </w:rPr>
        <w:t>＋CO</w:t>
      </w:r>
      <w:r>
        <w:rPr>
          <w:color w:val="FF0000"/>
          <w:vertAlign w:val="subscript"/>
        </w:rPr>
        <w:t>2</w:t>
      </w:r>
      <w:r>
        <w:rPr>
          <w:color w:val="FF0000"/>
        </w:rPr>
        <w:t>＋2H</w:t>
      </w:r>
      <w:r>
        <w:rPr>
          <w:color w:val="FF0000"/>
          <w:vertAlign w:val="subscript"/>
        </w:rPr>
        <w:t>2</w:t>
      </w:r>
      <w:r>
        <w:rPr>
          <w:color w:val="FF0000"/>
        </w:rPr>
        <w:t>O=Al(OH)</w:t>
      </w:r>
      <w:r>
        <w:rPr>
          <w:color w:val="FF0000"/>
          <w:vertAlign w:val="subscript"/>
        </w:rPr>
        <w:t>3</w:t>
      </w:r>
      <w:r>
        <w:rPr>
          <w:color w:val="FF0000"/>
        </w:rPr>
        <w:t>↓＋</w:t>
      </w:r>
      <w:r>
        <w:rPr>
          <w:color w:val="FF0000"/>
        </w:rPr>
        <w:object>
          <v:shape id="_x0000_i1085" type="#_x0000_t75" alt="eqIdaf5533a64f801adeabf53d192906e951" style="width:27.25pt;height:16.6pt" o:oleicon="f" o:ole="" coordsize="21600,21600" o:preferrelative="t" filled="f" stroked="f">
            <v:stroke joinstyle="miter"/>
            <v:imagedata r:id="rId114" o:title="eqIdaf5533a64f801adeabf53d192906e951"/>
            <o:lock v:ext="edit" aspectratio="t"/>
            <w10:anchorlock/>
          </v:shape>
          <o:OLEObject Type="Embed" ProgID="Equation.DSMT4" ShapeID="_x0000_i1085" DrawAspect="Content" ObjectID="_1468075785" r:id="rId115"/>
        </w:object>
      </w:r>
      <w:r>
        <w:rPr>
          <w:color w:val="FF0000"/>
        </w:rPr>
        <w:t>，故C正确；</w:t>
      </w:r>
    </w:p>
    <w:p>
      <w:pPr>
        <w:shd w:val="clear" w:color="auto" w:fill="FFFFFF" w:themeFill="background1"/>
        <w:spacing w:line="360" w:lineRule="auto"/>
        <w:jc w:val="left"/>
        <w:textAlignment w:val="center"/>
        <w:rPr>
          <w:color w:val="FF0000"/>
        </w:rPr>
      </w:pPr>
      <w:r>
        <w:rPr>
          <w:color w:val="FF0000"/>
        </w:rPr>
        <w:t>D.AgOH能与过量的NH</w:t>
      </w:r>
      <w:r>
        <w:rPr>
          <w:color w:val="FF0000"/>
          <w:vertAlign w:val="subscript"/>
        </w:rPr>
        <w:t>3</w:t>
      </w:r>
      <w:r>
        <w:rPr>
          <w:color w:val="FF0000"/>
        </w:rPr>
        <w:t>·H</w:t>
      </w:r>
      <w:r>
        <w:rPr>
          <w:color w:val="FF0000"/>
          <w:vertAlign w:val="subscript"/>
        </w:rPr>
        <w:t>2</w:t>
      </w:r>
      <w:r>
        <w:rPr>
          <w:color w:val="FF0000"/>
        </w:rPr>
        <w:t>O反应生成[Ag(NH</w:t>
      </w:r>
      <w:r>
        <w:rPr>
          <w:color w:val="FF0000"/>
          <w:vertAlign w:val="subscript"/>
        </w:rPr>
        <w:t>3</w:t>
      </w:r>
      <w:r>
        <w:rPr>
          <w:color w:val="FF0000"/>
        </w:rPr>
        <w:t>)</w:t>
      </w:r>
      <w:r>
        <w:rPr>
          <w:color w:val="FF0000"/>
          <w:vertAlign w:val="subscript"/>
        </w:rPr>
        <w:t>2</w:t>
      </w:r>
      <w:r>
        <w:rPr>
          <w:color w:val="FF0000"/>
        </w:rPr>
        <w:t>]OH，故D错误；</w:t>
      </w:r>
    </w:p>
    <w:p>
      <w:pPr>
        <w:shd w:val="clear" w:color="auto" w:fill="FFFFFF" w:themeFill="background1"/>
        <w:spacing w:line="360" w:lineRule="auto"/>
        <w:jc w:val="left"/>
        <w:textAlignment w:val="center"/>
        <w:rPr>
          <w:color w:val="FF0000"/>
        </w:rPr>
      </w:pPr>
      <w:r>
        <w:rPr>
          <w:color w:val="FF0000"/>
        </w:rPr>
        <w:t>答案为C。</w:t>
      </w:r>
    </w:p>
    <w:p>
      <w:pPr>
        <w:shd w:val="clear" w:color="auto" w:fill="FFFFFF" w:themeFill="background1"/>
        <w:spacing w:line="360" w:lineRule="auto"/>
        <w:jc w:val="left"/>
        <w:textAlignment w:val="center"/>
      </w:pPr>
      <w:r>
        <w:t>定反应的离子方程式正确的是</w:t>
      </w:r>
    </w:p>
    <w:p>
      <w:pPr>
        <w:shd w:val="clear" w:color="auto" w:fill="FFFFFF" w:themeFill="background1"/>
        <w:spacing w:line="360" w:lineRule="auto"/>
        <w:jc w:val="left"/>
        <w:textAlignment w:val="center"/>
      </w:pPr>
      <w:r>
        <w:t>A．室温下用稀NaOH溶液吸收Cl</w:t>
      </w:r>
      <w:r>
        <w:rPr>
          <w:vertAlign w:val="subscript"/>
        </w:rPr>
        <w:t>2</w:t>
      </w:r>
      <w:r>
        <w:t>：Cl</w:t>
      </w:r>
      <w:r>
        <w:rPr>
          <w:vertAlign w:val="subscript"/>
        </w:rPr>
        <w:t>2</w:t>
      </w:r>
      <w:r>
        <w:t>+2OH</w:t>
      </w:r>
      <w:r>
        <w:rPr>
          <w:vertAlign w:val="superscript"/>
        </w:rPr>
        <w:t>−</w:t>
      </w:r>
      <w:r>
        <w:drawing>
          <wp:inline distT="0" distB="0" distL="114300" distR="114300">
            <wp:extent cx="314325" cy="114300"/>
            <wp:effectExtent l="0" t="0" r="9525" b="0"/>
            <wp:docPr id="100004" name="图片 1000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5175944" name="图片 100004"/>
                    <pic:cNvPicPr>
                      <a:picLocks noChangeAspect="1"/>
                    </pic:cNvPicPr>
                  </pic:nvPicPr>
                  <pic:blipFill>
                    <a:blip xmlns:r="http://schemas.openxmlformats.org/officeDocument/2006/relationships" r:embed="rId116"/>
                    <a:stretch>
                      <a:fillRect/>
                    </a:stretch>
                  </pic:blipFill>
                  <pic:spPr>
                    <a:xfrm>
                      <a:off x="0" y="0"/>
                      <a:ext cx="314325" cy="114300"/>
                    </a:xfrm>
                    <a:prstGeom prst="rect">
                      <a:avLst/>
                    </a:prstGeom>
                  </pic:spPr>
                </pic:pic>
              </a:graphicData>
            </a:graphic>
          </wp:inline>
        </w:drawing>
      </w:r>
      <w:r>
        <w:t>ClO</w:t>
      </w:r>
      <w:r>
        <w:rPr>
          <w:vertAlign w:val="superscript"/>
        </w:rPr>
        <w:t>−</w:t>
      </w:r>
      <w:r>
        <w:t>+Cl</w:t>
      </w:r>
      <w:r>
        <w:rPr>
          <w:vertAlign w:val="superscript"/>
        </w:rPr>
        <w:t>−</w:t>
      </w:r>
      <w:r>
        <w:t>+H</w:t>
      </w:r>
      <w:r>
        <w:rPr>
          <w:vertAlign w:val="subscript"/>
        </w:rPr>
        <w:t>2</w:t>
      </w:r>
      <w:r>
        <w:t>O</w:t>
      </w:r>
    </w:p>
    <w:p>
      <w:pPr>
        <w:shd w:val="clear" w:color="auto" w:fill="FFFFFF" w:themeFill="background1"/>
        <w:spacing w:line="360" w:lineRule="auto"/>
        <w:jc w:val="left"/>
        <w:textAlignment w:val="center"/>
      </w:pPr>
      <w:r>
        <w:t>B．用铝粉和NaOH溶液反应制取少量H</w:t>
      </w:r>
      <w:r>
        <w:rPr>
          <w:vertAlign w:val="subscript"/>
        </w:rPr>
        <w:t>2</w:t>
      </w:r>
      <w:r>
        <w:t>：Al+2OH</w:t>
      </w:r>
      <w:r>
        <w:rPr>
          <w:vertAlign w:val="superscript"/>
        </w:rPr>
        <w:t>−</w:t>
      </w:r>
      <w:r>
        <w:drawing>
          <wp:inline distT="0" distB="0" distL="114300" distR="114300">
            <wp:extent cx="314325" cy="114300"/>
            <wp:effectExtent l="0" t="0" r="9525" b="0"/>
            <wp:docPr id="100005" name="图片 1000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5680909" name="图片 100005"/>
                    <pic:cNvPicPr>
                      <a:picLocks noChangeAspect="1"/>
                    </pic:cNvPicPr>
                  </pic:nvPicPr>
                  <pic:blipFill>
                    <a:blip xmlns:r="http://schemas.openxmlformats.org/officeDocument/2006/relationships" r:embed="rId116"/>
                    <a:stretch>
                      <a:fillRect/>
                    </a:stretch>
                  </pic:blipFill>
                  <pic:spPr>
                    <a:xfrm>
                      <a:off x="0" y="0"/>
                      <a:ext cx="314325" cy="114300"/>
                    </a:xfrm>
                    <a:prstGeom prst="rect">
                      <a:avLst/>
                    </a:prstGeom>
                  </pic:spPr>
                </pic:pic>
              </a:graphicData>
            </a:graphic>
          </wp:inline>
        </w:drawing>
      </w:r>
      <w:r>
        <w:object>
          <v:shape id="_x0000_i1086" type="#_x0000_t75" alt="eqId1cb86d7e942095464b840e5b96ee53c6" style="width:22.85pt;height:16.8pt" o:oleicon="f" o:ole="" coordsize="21600,21600" o:preferrelative="t" filled="f" stroked="f">
            <v:stroke joinstyle="miter"/>
            <v:imagedata r:id="rId112" o:title="eqId1cb86d7e942095464b840e5b96ee53c6"/>
            <o:lock v:ext="edit" aspectratio="t"/>
            <w10:anchorlock/>
          </v:shape>
          <o:OLEObject Type="Embed" ProgID="Equation.DSMT4" ShapeID="_x0000_i1086" DrawAspect="Content" ObjectID="_1468075786" r:id="rId117"/>
        </w:object>
      </w:r>
      <w:r>
        <w:t>+H</w:t>
      </w:r>
      <w:r>
        <w:rPr>
          <w:vertAlign w:val="subscript"/>
        </w:rPr>
        <w:t>2</w:t>
      </w:r>
      <w:r>
        <w:t>↑</w:t>
      </w:r>
    </w:p>
    <w:p>
      <w:pPr>
        <w:shd w:val="clear" w:color="auto" w:fill="FFFFFF" w:themeFill="background1"/>
        <w:spacing w:line="360" w:lineRule="auto"/>
        <w:jc w:val="left"/>
        <w:textAlignment w:val="center"/>
      </w:pPr>
      <w:r>
        <w:t>C．室温下用稀HNO</w:t>
      </w:r>
      <w:r>
        <w:rPr>
          <w:vertAlign w:val="subscript"/>
        </w:rPr>
        <w:t>3</w:t>
      </w:r>
      <w:r>
        <w:t>溶解铜：Cu+2</w:t>
      </w:r>
      <w:r>
        <w:object>
          <v:shape id="_x0000_i1087" type="#_x0000_t75" alt="eqId65c41754d5a6063c49f6ee429dc68065" style="width:22.85pt;height:16.7pt" o:oleicon="f" o:ole="" coordsize="21600,21600" o:preferrelative="t" filled="f" stroked="f">
            <v:stroke joinstyle="miter"/>
            <v:imagedata r:id="rId110" o:title="eqId65c41754d5a6063c49f6ee429dc68065"/>
            <o:lock v:ext="edit" aspectratio="t"/>
            <w10:anchorlock/>
          </v:shape>
          <o:OLEObject Type="Embed" ProgID="Equation.DSMT4" ShapeID="_x0000_i1087" DrawAspect="Content" ObjectID="_1468075787" r:id="rId118"/>
        </w:object>
      </w:r>
      <w:r>
        <w:t>+2H</w:t>
      </w:r>
      <w:r>
        <w:rPr>
          <w:vertAlign w:val="superscript"/>
        </w:rPr>
        <w:t>+</w:t>
      </w:r>
      <w:r>
        <w:drawing>
          <wp:inline distT="0" distB="0" distL="114300" distR="114300">
            <wp:extent cx="314325" cy="114300"/>
            <wp:effectExtent l="0" t="0" r="9525" b="0"/>
            <wp:docPr id="100006" name="图片 1000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8622797" name="图片 100006"/>
                    <pic:cNvPicPr>
                      <a:picLocks noChangeAspect="1"/>
                    </pic:cNvPicPr>
                  </pic:nvPicPr>
                  <pic:blipFill>
                    <a:blip xmlns:r="http://schemas.openxmlformats.org/officeDocument/2006/relationships" r:embed="rId116"/>
                    <a:stretch>
                      <a:fillRect/>
                    </a:stretch>
                  </pic:blipFill>
                  <pic:spPr>
                    <a:xfrm>
                      <a:off x="0" y="0"/>
                      <a:ext cx="314325" cy="114300"/>
                    </a:xfrm>
                    <a:prstGeom prst="rect">
                      <a:avLst/>
                    </a:prstGeom>
                  </pic:spPr>
                </pic:pic>
              </a:graphicData>
            </a:graphic>
          </wp:inline>
        </w:drawing>
      </w:r>
      <w:r>
        <w:t>Cu</w:t>
      </w:r>
      <w:r>
        <w:rPr>
          <w:vertAlign w:val="superscript"/>
        </w:rPr>
        <w:t>2+</w:t>
      </w:r>
      <w:r>
        <w:t>+2NO</w:t>
      </w:r>
      <w:r>
        <w:rPr>
          <w:vertAlign w:val="subscript"/>
        </w:rPr>
        <w:t>2</w:t>
      </w:r>
      <w:r>
        <w:t>↑+H</w:t>
      </w:r>
      <w:r>
        <w:rPr>
          <w:vertAlign w:val="subscript"/>
        </w:rPr>
        <w:t>2</w:t>
      </w:r>
      <w:r>
        <w:t>O</w:t>
      </w:r>
    </w:p>
    <w:p>
      <w:pPr>
        <w:shd w:val="clear" w:color="auto" w:fill="FFFFFF" w:themeFill="background1"/>
        <w:spacing w:line="360" w:lineRule="auto"/>
        <w:jc w:val="left"/>
        <w:textAlignment w:val="center"/>
      </w:pPr>
      <w:r>
        <w:t>D．向Na</w:t>
      </w:r>
      <w:r>
        <w:rPr>
          <w:vertAlign w:val="subscript"/>
        </w:rPr>
        <w:t>2</w:t>
      </w:r>
      <w:r>
        <w:t>SiO</w:t>
      </w:r>
      <w:r>
        <w:rPr>
          <w:vertAlign w:val="subscript"/>
        </w:rPr>
        <w:t>3</w:t>
      </w:r>
      <w:r>
        <w:t>溶液中滴加稀盐酸：Na</w:t>
      </w:r>
      <w:r>
        <w:rPr>
          <w:vertAlign w:val="subscript"/>
        </w:rPr>
        <w:t>2</w:t>
      </w:r>
      <w:r>
        <w:t>SiO</w:t>
      </w:r>
      <w:r>
        <w:rPr>
          <w:vertAlign w:val="subscript"/>
        </w:rPr>
        <w:t>3</w:t>
      </w:r>
      <w:r>
        <w:t>+2H</w:t>
      </w:r>
      <w:r>
        <w:rPr>
          <w:vertAlign w:val="superscript"/>
        </w:rPr>
        <w:t>+</w:t>
      </w:r>
      <w:r>
        <w:drawing>
          <wp:inline distT="0" distB="0" distL="114300" distR="114300">
            <wp:extent cx="314325" cy="114300"/>
            <wp:effectExtent l="0" t="0" r="9525" b="0"/>
            <wp:docPr id="100007" name="图片 1000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780382" name="图片 100007"/>
                    <pic:cNvPicPr>
                      <a:picLocks noChangeAspect="1"/>
                    </pic:cNvPicPr>
                  </pic:nvPicPr>
                  <pic:blipFill>
                    <a:blip xmlns:r="http://schemas.openxmlformats.org/officeDocument/2006/relationships" r:embed="rId116"/>
                    <a:stretch>
                      <a:fillRect/>
                    </a:stretch>
                  </pic:blipFill>
                  <pic:spPr>
                    <a:xfrm>
                      <a:off x="0" y="0"/>
                      <a:ext cx="314325" cy="114300"/>
                    </a:xfrm>
                    <a:prstGeom prst="rect">
                      <a:avLst/>
                    </a:prstGeom>
                  </pic:spPr>
                </pic:pic>
              </a:graphicData>
            </a:graphic>
          </wp:inline>
        </w:drawing>
      </w:r>
      <w:r>
        <w:t>H</w:t>
      </w:r>
      <w:r>
        <w:rPr>
          <w:vertAlign w:val="subscript"/>
        </w:rPr>
        <w:t>2</w:t>
      </w:r>
      <w:r>
        <w:t>SiO</w:t>
      </w:r>
      <w:r>
        <w:rPr>
          <w:vertAlign w:val="subscript"/>
        </w:rPr>
        <w:t>3</w:t>
      </w:r>
      <w:r>
        <w:t>↓+2Na</w:t>
      </w:r>
      <w:r>
        <w:rPr>
          <w:vertAlign w:val="superscript"/>
        </w:rPr>
        <w:t>+</w:t>
      </w:r>
    </w:p>
    <w:p>
      <w:pPr>
        <w:shd w:val="clear" w:color="auto" w:fill="FFFFFF" w:themeFill="background1"/>
        <w:spacing w:line="360" w:lineRule="auto"/>
        <w:jc w:val="left"/>
        <w:textAlignment w:val="center"/>
        <w:rPr>
          <w:color w:val="FF0000"/>
        </w:rPr>
      </w:pPr>
      <w:r>
        <w:rPr>
          <w:color w:val="FF0000"/>
        </w:rPr>
        <w:t>【答案】A</w:t>
      </w:r>
    </w:p>
    <w:p>
      <w:pPr>
        <w:shd w:val="clear" w:color="auto" w:fill="FFFFFF" w:themeFill="background1"/>
        <w:spacing w:line="360" w:lineRule="auto"/>
        <w:jc w:val="left"/>
        <w:textAlignment w:val="center"/>
        <w:rPr>
          <w:color w:val="FF0000"/>
        </w:rPr>
      </w:pPr>
      <w:r>
        <w:rPr>
          <w:color w:val="FF0000"/>
        </w:rPr>
        <w:t>【分析】A.Cl</w:t>
      </w:r>
      <w:r>
        <w:rPr>
          <w:color w:val="FF0000"/>
          <w:vertAlign w:val="subscript"/>
        </w:rPr>
        <w:t>2</w:t>
      </w:r>
      <w:r>
        <w:rPr>
          <w:color w:val="FF0000"/>
        </w:rPr>
        <w:t>与NaOH反应生成NaCl、NaClO和H</w:t>
      </w:r>
      <w:r>
        <w:rPr>
          <w:color w:val="FF0000"/>
          <w:vertAlign w:val="subscript"/>
        </w:rPr>
        <w:t>2</w:t>
      </w:r>
      <w:r>
        <w:rPr>
          <w:color w:val="FF0000"/>
        </w:rPr>
        <w:t>O；B.电荷不守恒；</w:t>
      </w:r>
    </w:p>
    <w:p>
      <w:pPr>
        <w:shd w:val="clear" w:color="auto" w:fill="FFFFFF" w:themeFill="background1"/>
        <w:spacing w:line="360" w:lineRule="auto"/>
        <w:jc w:val="left"/>
        <w:textAlignment w:val="center"/>
        <w:rPr>
          <w:color w:val="FF0000"/>
        </w:rPr>
      </w:pPr>
      <w:r>
        <w:rPr>
          <w:color w:val="FF0000"/>
        </w:rPr>
        <w:t>C.不符合客观事实；</w:t>
      </w:r>
    </w:p>
    <w:p>
      <w:pPr>
        <w:shd w:val="clear" w:color="auto" w:fill="FFFFFF" w:themeFill="background1"/>
        <w:spacing w:line="360" w:lineRule="auto"/>
        <w:jc w:val="left"/>
        <w:textAlignment w:val="center"/>
        <w:rPr>
          <w:color w:val="FF0000"/>
        </w:rPr>
      </w:pPr>
      <w:r>
        <w:rPr>
          <w:color w:val="FF0000"/>
        </w:rPr>
        <w:t>D.应拆分的物质没有拆分；</w:t>
      </w:r>
    </w:p>
    <w:p>
      <w:pPr>
        <w:shd w:val="clear" w:color="auto" w:fill="FFFFFF" w:themeFill="background1"/>
        <w:spacing w:line="360" w:lineRule="auto"/>
        <w:jc w:val="left"/>
        <w:textAlignment w:val="center"/>
        <w:rPr>
          <w:color w:val="FF0000"/>
        </w:rPr>
      </w:pPr>
      <w:r>
        <w:rPr>
          <w:color w:val="FF0000"/>
        </w:rPr>
        <w:t>【详解】A.NaOH为强碱，可以拆成离子形式，氯气单质不能拆，产物中NaCl和NaClO为可溶性盐，可拆成离子形式，水为弱电解质，不能拆，故A正确；</w:t>
      </w:r>
    </w:p>
    <w:p>
      <w:pPr>
        <w:shd w:val="clear" w:color="auto" w:fill="FFFFFF" w:themeFill="background1"/>
        <w:spacing w:line="360" w:lineRule="auto"/>
        <w:jc w:val="left"/>
        <w:textAlignment w:val="center"/>
        <w:rPr>
          <w:color w:val="FF0000"/>
        </w:rPr>
      </w:pPr>
      <w:r>
        <w:rPr>
          <w:color w:val="FF0000"/>
        </w:rPr>
        <w:t>B.该离子方程式反应前后电荷不守恒，正确的离子方程式为：2Al+2OH</w:t>
      </w:r>
      <w:r>
        <w:rPr>
          <w:color w:val="FF0000"/>
          <w:vertAlign w:val="superscript"/>
        </w:rPr>
        <w:t>-</w:t>
      </w:r>
      <w:r>
        <w:rPr>
          <w:color w:val="FF0000"/>
        </w:rPr>
        <w:t>+2H</w:t>
      </w:r>
      <w:r>
        <w:rPr>
          <w:color w:val="FF0000"/>
          <w:vertAlign w:val="subscript"/>
        </w:rPr>
        <w:t>2</w:t>
      </w:r>
      <w:r>
        <w:rPr>
          <w:color w:val="FF0000"/>
        </w:rPr>
        <w:t>O =2AlO</w:t>
      </w:r>
      <w:r>
        <w:rPr>
          <w:color w:val="FF0000"/>
          <w:vertAlign w:val="subscript"/>
        </w:rPr>
        <w:t>2</w:t>
      </w:r>
      <w:r>
        <w:rPr>
          <w:color w:val="FF0000"/>
          <w:vertAlign w:val="superscript"/>
        </w:rPr>
        <w:t>-</w:t>
      </w:r>
      <w:r>
        <w:rPr>
          <w:color w:val="FF0000"/>
        </w:rPr>
        <w:t>+3H</w:t>
      </w:r>
      <w:r>
        <w:rPr>
          <w:color w:val="FF0000"/>
          <w:vertAlign w:val="subscript"/>
        </w:rPr>
        <w:t>2</w:t>
      </w:r>
      <w:r>
        <w:rPr>
          <w:color w:val="FF0000"/>
        </w:rPr>
        <w:t>↑，故B错误；</w:t>
      </w:r>
    </w:p>
    <w:p>
      <w:pPr>
        <w:shd w:val="clear" w:color="auto" w:fill="FFFFFF" w:themeFill="background1"/>
        <w:spacing w:line="360" w:lineRule="auto"/>
        <w:jc w:val="left"/>
        <w:textAlignment w:val="center"/>
        <w:rPr>
          <w:color w:val="FF0000"/>
        </w:rPr>
      </w:pPr>
      <w:r>
        <w:rPr>
          <w:color w:val="FF0000"/>
        </w:rPr>
        <w:t>C.室温下，铜与稀硝酸反应生成NO ，正确的离子方程式为：3Cu+2NO</w:t>
      </w:r>
      <w:r>
        <w:rPr>
          <w:color w:val="FF0000"/>
          <w:vertAlign w:val="subscript"/>
        </w:rPr>
        <w:t>3</w:t>
      </w:r>
      <w:r>
        <w:rPr>
          <w:color w:val="FF0000"/>
          <w:vertAlign w:val="superscript"/>
        </w:rPr>
        <w:t>-</w:t>
      </w:r>
      <w:r>
        <w:rPr>
          <w:color w:val="FF0000"/>
        </w:rPr>
        <w:t>+8H</w:t>
      </w:r>
      <w:r>
        <w:rPr>
          <w:color w:val="FF0000"/>
          <w:vertAlign w:val="superscript"/>
        </w:rPr>
        <w:t>+</w:t>
      </w:r>
      <w:r>
        <w:rPr>
          <w:color w:val="FF0000"/>
        </w:rPr>
        <w:t>=2NO↑+3Cu</w:t>
      </w:r>
      <w:r>
        <w:rPr>
          <w:color w:val="FF0000"/>
          <w:vertAlign w:val="superscript"/>
        </w:rPr>
        <w:t>2+</w:t>
      </w:r>
      <w:r>
        <w:rPr>
          <w:color w:val="FF0000"/>
        </w:rPr>
        <w:t>+4H</w:t>
      </w:r>
      <w:r>
        <w:rPr>
          <w:color w:val="FF0000"/>
          <w:vertAlign w:val="subscript"/>
        </w:rPr>
        <w:t>2</w:t>
      </w:r>
      <w:r>
        <w:rPr>
          <w:color w:val="FF0000"/>
        </w:rPr>
        <w:t>O，故C错误；</w:t>
      </w:r>
    </w:p>
    <w:p>
      <w:pPr>
        <w:shd w:val="clear" w:color="auto" w:fill="FFFFFF" w:themeFill="background1"/>
        <w:spacing w:line="360" w:lineRule="auto"/>
        <w:jc w:val="left"/>
        <w:textAlignment w:val="center"/>
        <w:rPr>
          <w:color w:val="FF0000"/>
        </w:rPr>
      </w:pPr>
      <w:r>
        <w:rPr>
          <w:color w:val="FF0000"/>
        </w:rPr>
        <w:t>D.Na</w:t>
      </w:r>
      <w:r>
        <w:rPr>
          <w:color w:val="FF0000"/>
          <w:vertAlign w:val="subscript"/>
        </w:rPr>
        <w:t>2</w:t>
      </w:r>
      <w:r>
        <w:rPr>
          <w:color w:val="FF0000"/>
        </w:rPr>
        <w:t>SiO</w:t>
      </w:r>
      <w:r>
        <w:rPr>
          <w:color w:val="FF0000"/>
          <w:vertAlign w:val="subscript"/>
        </w:rPr>
        <w:t>3</w:t>
      </w:r>
      <w:r>
        <w:rPr>
          <w:color w:val="FF0000"/>
        </w:rPr>
        <w:t>为可溶性盐，可以拆成离子形式，正确的离子方程式为：SiO</w:t>
      </w:r>
      <w:r>
        <w:rPr>
          <w:color w:val="FF0000"/>
          <w:vertAlign w:val="subscript"/>
        </w:rPr>
        <w:t>3</w:t>
      </w:r>
      <w:r>
        <w:rPr>
          <w:color w:val="FF0000"/>
          <w:vertAlign w:val="superscript"/>
        </w:rPr>
        <w:t>2-</w:t>
      </w:r>
      <w:r>
        <w:rPr>
          <w:color w:val="FF0000"/>
        </w:rPr>
        <w:t>+2H</w:t>
      </w:r>
      <w:r>
        <w:rPr>
          <w:color w:val="FF0000"/>
          <w:vertAlign w:val="superscript"/>
        </w:rPr>
        <w:t>+</w:t>
      </w:r>
      <w:r>
        <w:rPr>
          <w:color w:val="FF0000"/>
        </w:rPr>
        <w:t>=H</w:t>
      </w:r>
      <w:r>
        <w:rPr>
          <w:color w:val="FF0000"/>
          <w:vertAlign w:val="subscript"/>
        </w:rPr>
        <w:t>2</w:t>
      </w:r>
      <w:r>
        <w:rPr>
          <w:color w:val="FF0000"/>
        </w:rPr>
        <w:t>SiO</w:t>
      </w:r>
      <w:r>
        <w:rPr>
          <w:color w:val="FF0000"/>
          <w:vertAlign w:val="subscript"/>
        </w:rPr>
        <w:t>3</w:t>
      </w:r>
      <w:r>
        <w:rPr>
          <w:color w:val="FF0000"/>
        </w:rPr>
        <w:object>
          <v:shape id="_x0000_i1088" type="#_x0000_t75" alt="eqIdcdab03b9aee587a612289cd33d843827" style="width:9.65pt;height:14.05pt" o:oleicon="f" o:ole="" coordsize="21600,21600" o:preferrelative="t" filled="f" stroked="f">
            <v:stroke joinstyle="miter"/>
            <v:imagedata r:id="rId119" o:title="eqIdcdab03b9aee587a612289cd33d843827"/>
            <o:lock v:ext="edit" aspectratio="t"/>
            <w10:anchorlock/>
          </v:shape>
          <o:OLEObject Type="Embed" ProgID="Equation.DSMT4" ShapeID="_x0000_i1088" DrawAspect="Content" ObjectID="_1468075788" r:id="rId120"/>
        </w:object>
      </w:r>
      <w:r>
        <w:rPr>
          <w:color w:val="FF0000"/>
        </w:rPr>
        <w:t xml:space="preserve"> ，故D错误；</w:t>
      </w:r>
    </w:p>
    <w:p>
      <w:pPr>
        <w:shd w:val="clear" w:color="auto" w:fill="FFFFFF" w:themeFill="background1"/>
        <w:spacing w:line="360" w:lineRule="auto"/>
        <w:jc w:val="left"/>
        <w:textAlignment w:val="center"/>
        <w:rPr>
          <w:color w:val="FF0000"/>
        </w:rPr>
      </w:pPr>
      <w:r>
        <w:rPr>
          <w:color w:val="FF0000"/>
        </w:rPr>
        <w:t>综上所述，本题应选A.</w:t>
      </w:r>
    </w:p>
    <w:p>
      <w:pPr>
        <w:shd w:val="clear" w:color="auto" w:fill="FFFFFF" w:themeFill="background1"/>
        <w:spacing w:line="360" w:lineRule="auto"/>
        <w:jc w:val="left"/>
        <w:textAlignment w:val="center"/>
        <w:rPr>
          <w:color w:val="FF0000"/>
        </w:rPr>
      </w:pPr>
      <w:r>
        <w:rPr>
          <w:color w:val="FF0000"/>
        </w:rPr>
        <w:t>【点睛】本题考查离子方程式正误的判断。判断离子方程式是否正确可从以下几个方面进行：①从反应原理进行判断，如反应是否能发生、反应是否生成所给产物等；②从物质存在形态进行判断，如拆分是否正确、是否正确表示了难溶物和气体等；③从守恒角度进行判断，如原子守恒、电荷守恒、氧化还原反应中的电子守恒等；④从反应的条件进行判断；⑤从反应物的组成以及反应物之间的配比进行判断。</w:t>
      </w:r>
    </w:p>
    <w:p>
      <w:pPr>
        <w:shd w:val="clear" w:color="auto" w:fill="FFFFFF" w:themeFill="background1"/>
        <w:spacing w:line="360" w:lineRule="auto"/>
        <w:jc w:val="left"/>
        <w:textAlignment w:val="center"/>
      </w:pPr>
      <w:r>
        <w:t>7．（2019·江苏·高考真题）室温下，下列各组离子在指定溶液中能大量共存的是</w:t>
      </w:r>
    </w:p>
    <w:p>
      <w:pPr>
        <w:shd w:val="clear" w:color="auto" w:fill="FFFFFF" w:themeFill="background1"/>
        <w:spacing w:line="360" w:lineRule="auto"/>
        <w:jc w:val="left"/>
        <w:textAlignment w:val="center"/>
      </w:pPr>
      <w:r>
        <w:t>A．0.1 mol·L</w:t>
      </w:r>
      <w:r>
        <w:rPr>
          <w:vertAlign w:val="superscript"/>
        </w:rPr>
        <w:t>−1</w:t>
      </w:r>
      <w:r>
        <w:t>NaOH溶液：Na</w:t>
      </w:r>
      <w:r>
        <w:rPr>
          <w:vertAlign w:val="superscript"/>
        </w:rPr>
        <w:t>+</w:t>
      </w:r>
      <w:r>
        <w:t>、K</w:t>
      </w:r>
      <w:r>
        <w:rPr>
          <w:vertAlign w:val="superscript"/>
        </w:rPr>
        <w:t>+</w:t>
      </w:r>
      <w:r>
        <w:t>、</w:t>
      </w:r>
      <w:r>
        <w:object>
          <v:shape id="_x0000_i1089" type="#_x0000_t75" alt="eqId52db9e787c515500701f6f34344a595b" style="width:22.85pt;height:16.3pt" o:oleicon="f" o:ole="" coordsize="21600,21600" o:preferrelative="t" filled="f" stroked="f">
            <v:stroke joinstyle="miter"/>
            <v:imagedata r:id="rId121" o:title="eqId52db9e787c515500701f6f34344a595b"/>
            <o:lock v:ext="edit" aspectratio="t"/>
            <w10:anchorlock/>
          </v:shape>
          <o:OLEObject Type="Embed" ProgID="Equation.DSMT4" ShapeID="_x0000_i1089" DrawAspect="Content" ObjectID="_1468075789" r:id="rId122"/>
        </w:object>
      </w:r>
      <w:r>
        <w:t>、</w:t>
      </w:r>
      <w:r>
        <w:object>
          <v:shape id="_x0000_i1090" type="#_x0000_t75" alt="eqId1cb86d7e942095464b840e5b96ee53c6" style="width:22.85pt;height:16.8pt" o:oleicon="f" o:ole="" coordsize="21600,21600" o:preferrelative="t" filled="f" stroked="f">
            <v:stroke joinstyle="miter"/>
            <v:imagedata r:id="rId112" o:title="eqId1cb86d7e942095464b840e5b96ee53c6"/>
            <o:lock v:ext="edit" aspectratio="t"/>
            <w10:anchorlock/>
          </v:shape>
          <o:OLEObject Type="Embed" ProgID="Equation.DSMT4" ShapeID="_x0000_i1090" DrawAspect="Content" ObjectID="_1468075790" r:id="rId123"/>
        </w:object>
      </w:r>
    </w:p>
    <w:p>
      <w:pPr>
        <w:shd w:val="clear" w:color="auto" w:fill="FFFFFF" w:themeFill="background1"/>
        <w:spacing w:line="360" w:lineRule="auto"/>
        <w:jc w:val="left"/>
        <w:textAlignment w:val="center"/>
      </w:pPr>
      <w:r>
        <w:t>B．0.1 mol·L</w:t>
      </w:r>
      <w:r>
        <w:rPr>
          <w:vertAlign w:val="superscript"/>
        </w:rPr>
        <w:t>−1</w:t>
      </w:r>
      <w:r>
        <w:t>FeCl</w:t>
      </w:r>
      <w:r>
        <w:rPr>
          <w:vertAlign w:val="subscript"/>
        </w:rPr>
        <w:t>2</w:t>
      </w:r>
      <w:r>
        <w:t>溶液：K</w:t>
      </w:r>
      <w:r>
        <w:rPr>
          <w:vertAlign w:val="superscript"/>
        </w:rPr>
        <w:t>+</w:t>
      </w:r>
      <w:r>
        <w:t>、Mg</w:t>
      </w:r>
      <w:r>
        <w:rPr>
          <w:vertAlign w:val="superscript"/>
        </w:rPr>
        <w:t>2+</w:t>
      </w:r>
      <w:r>
        <w:t>、</w:t>
      </w:r>
      <w:r>
        <w:object>
          <v:shape id="_x0000_i1091" type="#_x0000_t75" alt="eqId3e467b1d06fca46dc6b0fb64aa7e4767" style="width:23.75pt;height:16.6pt" o:oleicon="f" o:ole="" coordsize="21600,21600" o:preferrelative="t" filled="f" stroked="f">
            <v:stroke joinstyle="miter"/>
            <v:imagedata r:id="rId124" o:title="eqId3e467b1d06fca46dc6b0fb64aa7e4767"/>
            <o:lock v:ext="edit" aspectratio="t"/>
            <w10:anchorlock/>
          </v:shape>
          <o:OLEObject Type="Embed" ProgID="Equation.DSMT4" ShapeID="_x0000_i1091" DrawAspect="Content" ObjectID="_1468075791" r:id="rId125"/>
        </w:object>
      </w:r>
      <w:r>
        <w:t>、</w:t>
      </w:r>
      <w:r>
        <w:object>
          <v:shape id="_x0000_i1092" type="#_x0000_t75" alt="eqId7d26b1d62cda2f2e4b8707bf0ee26a94" style="width:27.25pt;height:16.7pt" o:oleicon="f" o:ole="" coordsize="21600,21600" o:preferrelative="t" filled="f" stroked="f">
            <v:stroke joinstyle="miter"/>
            <v:imagedata r:id="rId126" o:title="eqId7d26b1d62cda2f2e4b8707bf0ee26a94"/>
            <o:lock v:ext="edit" aspectratio="t"/>
            <w10:anchorlock/>
          </v:shape>
          <o:OLEObject Type="Embed" ProgID="Equation.DSMT4" ShapeID="_x0000_i1092" DrawAspect="Content" ObjectID="_1468075792" r:id="rId127"/>
        </w:object>
      </w:r>
    </w:p>
    <w:p>
      <w:pPr>
        <w:shd w:val="clear" w:color="auto" w:fill="FFFFFF" w:themeFill="background1"/>
        <w:spacing w:line="360" w:lineRule="auto"/>
        <w:jc w:val="left"/>
        <w:textAlignment w:val="center"/>
      </w:pPr>
      <w:r>
        <w:t>C．0.1 mol·L</w:t>
      </w:r>
      <w:r>
        <w:rPr>
          <w:vertAlign w:val="superscript"/>
        </w:rPr>
        <w:t>−1</w:t>
      </w:r>
      <w:r>
        <w:t>K</w:t>
      </w:r>
      <w:r>
        <w:rPr>
          <w:vertAlign w:val="subscript"/>
        </w:rPr>
        <w:t>2</w:t>
      </w:r>
      <w:r>
        <w:t>CO</w:t>
      </w:r>
      <w:r>
        <w:rPr>
          <w:vertAlign w:val="subscript"/>
        </w:rPr>
        <w:t>3</w:t>
      </w:r>
      <w:r>
        <w:t>溶液：Na</w:t>
      </w:r>
      <w:r>
        <w:rPr>
          <w:vertAlign w:val="superscript"/>
        </w:rPr>
        <w:t>+</w:t>
      </w:r>
      <w:r>
        <w:t>、Ba</w:t>
      </w:r>
      <w:r>
        <w:rPr>
          <w:vertAlign w:val="superscript"/>
        </w:rPr>
        <w:t>2+</w:t>
      </w:r>
      <w:r>
        <w:t>、Cl</w:t>
      </w:r>
      <w:r>
        <w:rPr>
          <w:vertAlign w:val="superscript"/>
        </w:rPr>
        <w:t>−</w:t>
      </w:r>
      <w:r>
        <w:t>、OH</w:t>
      </w:r>
      <w:r>
        <w:rPr>
          <w:vertAlign w:val="superscript"/>
        </w:rPr>
        <w:t>−</w:t>
      </w:r>
    </w:p>
    <w:p>
      <w:pPr>
        <w:shd w:val="clear" w:color="auto" w:fill="FFFFFF" w:themeFill="background1"/>
        <w:spacing w:line="360" w:lineRule="auto"/>
        <w:jc w:val="left"/>
        <w:textAlignment w:val="center"/>
      </w:pPr>
      <w:r>
        <w:t>D．0.1 mol·L</w:t>
      </w:r>
      <w:r>
        <w:rPr>
          <w:vertAlign w:val="superscript"/>
        </w:rPr>
        <w:t>−1</w:t>
      </w:r>
      <w:r>
        <w:t>H</w:t>
      </w:r>
      <w:r>
        <w:rPr>
          <w:vertAlign w:val="subscript"/>
        </w:rPr>
        <w:t>2</w:t>
      </w:r>
      <w:r>
        <w:t>SO</w:t>
      </w:r>
      <w:r>
        <w:rPr>
          <w:vertAlign w:val="subscript"/>
        </w:rPr>
        <w:t>4</w:t>
      </w:r>
      <w:r>
        <w:t>溶液：K</w:t>
      </w:r>
      <w:r>
        <w:rPr>
          <w:vertAlign w:val="superscript"/>
        </w:rPr>
        <w:t>+</w:t>
      </w:r>
      <w:r>
        <w:t>、</w:t>
      </w:r>
      <w:r>
        <w:object>
          <v:shape id="_x0000_i1093" type="#_x0000_t75" alt="eqIde3ec42431044eb85982aefc8f0ec7175" style="width:21.95pt;height:16.75pt" o:oleicon="f" o:ole="" coordsize="21600,21600" o:preferrelative="t" filled="f" stroked="f">
            <v:stroke joinstyle="miter"/>
            <v:imagedata r:id="rId128" o:title="eqIde3ec42431044eb85982aefc8f0ec7175"/>
            <o:lock v:ext="edit" aspectratio="t"/>
            <w10:anchorlock/>
          </v:shape>
          <o:OLEObject Type="Embed" ProgID="Equation.DSMT4" ShapeID="_x0000_i1093" DrawAspect="Content" ObjectID="_1468075793" r:id="rId129"/>
        </w:object>
      </w:r>
      <w:r>
        <w:t>、</w:t>
      </w:r>
      <w:r>
        <w:object>
          <v:shape id="_x0000_i1094" type="#_x0000_t75" alt="eqId65c41754d5a6063c49f6ee429dc68065" style="width:22.85pt;height:16.7pt" o:oleicon="f" o:ole="" coordsize="21600,21600" o:preferrelative="t" filled="f" stroked="f">
            <v:stroke joinstyle="miter"/>
            <v:imagedata r:id="rId110" o:title="eqId65c41754d5a6063c49f6ee429dc68065"/>
            <o:lock v:ext="edit" aspectratio="t"/>
            <w10:anchorlock/>
          </v:shape>
          <o:OLEObject Type="Embed" ProgID="Equation.DSMT4" ShapeID="_x0000_i1094" DrawAspect="Content" ObjectID="_1468075794" r:id="rId130"/>
        </w:object>
      </w:r>
      <w:r>
        <w:t>、</w:t>
      </w:r>
      <w:r>
        <w:object>
          <v:shape id="_x0000_i1095" type="#_x0000_t75" alt="eqIdf4da2b7e78dc98c8d3be24acf0ff0447" style="width:26.4pt;height:14.95pt" o:oleicon="f" o:ole="" coordsize="21600,21600" o:preferrelative="t" filled="f" stroked="f">
            <v:stroke joinstyle="miter"/>
            <v:imagedata r:id="rId131" o:title="eqIdf4da2b7e78dc98c8d3be24acf0ff0447"/>
            <o:lock v:ext="edit" aspectratio="t"/>
            <w10:anchorlock/>
          </v:shape>
          <o:OLEObject Type="Embed" ProgID="Equation.DSMT4" ShapeID="_x0000_i1095" DrawAspect="Content" ObjectID="_1468075795" r:id="rId132"/>
        </w:object>
      </w:r>
    </w:p>
    <w:p>
      <w:pPr>
        <w:shd w:val="clear" w:color="auto" w:fill="FFFFFF" w:themeFill="background1"/>
        <w:spacing w:line="360" w:lineRule="auto"/>
        <w:jc w:val="left"/>
        <w:textAlignment w:val="center"/>
        <w:rPr>
          <w:color w:val="FF0000"/>
        </w:rPr>
      </w:pPr>
      <w:r>
        <w:rPr>
          <w:color w:val="FF0000"/>
        </w:rPr>
        <w:t>【答案】A</w:t>
      </w:r>
    </w:p>
    <w:p>
      <w:pPr>
        <w:shd w:val="clear" w:color="auto" w:fill="FFFFFF" w:themeFill="background1"/>
        <w:spacing w:line="360" w:lineRule="auto"/>
        <w:jc w:val="left"/>
        <w:textAlignment w:val="center"/>
        <w:rPr>
          <w:color w:val="FF0000"/>
        </w:rPr>
      </w:pPr>
      <w:r>
        <w:rPr>
          <w:color w:val="FF0000"/>
        </w:rPr>
        <w:t>【分析】此题考的是离子共存问题，应从选项的条件获取信息，再从中判断在此条件的环境中是否有离子会互相反应，能大量共存就是没有可以互相发生反应的离子存在。</w:t>
      </w:r>
    </w:p>
    <w:p>
      <w:pPr>
        <w:shd w:val="clear" w:color="auto" w:fill="FFFFFF" w:themeFill="background1"/>
        <w:spacing w:line="360" w:lineRule="auto"/>
        <w:jc w:val="left"/>
        <w:textAlignment w:val="center"/>
        <w:rPr>
          <w:color w:val="FF0000"/>
        </w:rPr>
      </w:pPr>
      <w:r>
        <w:rPr>
          <w:color w:val="FF0000"/>
        </w:rPr>
        <w:t>【详解】A.是一个碱性环境，离子相互间不反应，且与OH</w:t>
      </w:r>
      <w:r>
        <w:rPr>
          <w:color w:val="FF0000"/>
          <w:vertAlign w:val="superscript"/>
        </w:rPr>
        <w:t>-</w:t>
      </w:r>
      <w:r>
        <w:rPr>
          <w:color w:val="FF0000"/>
        </w:rPr>
        <w:t>不反应，能大量共存；</w:t>
      </w:r>
    </w:p>
    <w:p>
      <w:pPr>
        <w:shd w:val="clear" w:color="auto" w:fill="FFFFFF" w:themeFill="background1"/>
        <w:spacing w:line="360" w:lineRule="auto"/>
        <w:jc w:val="left"/>
        <w:textAlignment w:val="center"/>
        <w:rPr>
          <w:color w:val="FF0000"/>
        </w:rPr>
      </w:pPr>
      <w:r>
        <w:rPr>
          <w:color w:val="FF0000"/>
        </w:rPr>
        <w:t>B.MnO</w:t>
      </w:r>
      <w:r>
        <w:rPr>
          <w:color w:val="FF0000"/>
          <w:vertAlign w:val="subscript"/>
        </w:rPr>
        <w:t>4</w:t>
      </w:r>
      <w:r>
        <w:rPr>
          <w:color w:val="FF0000"/>
          <w:vertAlign w:val="superscript"/>
        </w:rPr>
        <w:t>-</w:t>
      </w:r>
      <w:r>
        <w:rPr>
          <w:color w:val="FF0000"/>
        </w:rPr>
        <w:t>具有强氧化性，Fe</w:t>
      </w:r>
      <w:r>
        <w:rPr>
          <w:color w:val="FF0000"/>
          <w:vertAlign w:val="superscript"/>
        </w:rPr>
        <w:t>2+</w:t>
      </w:r>
      <w:r>
        <w:rPr>
          <w:color w:val="FF0000"/>
        </w:rPr>
        <w:t>具有还原性，两者会发生氧化还原反应而不能大量共存；</w:t>
      </w:r>
    </w:p>
    <w:p>
      <w:pPr>
        <w:shd w:val="clear" w:color="auto" w:fill="FFFFFF" w:themeFill="background1"/>
        <w:spacing w:line="360" w:lineRule="auto"/>
        <w:jc w:val="left"/>
        <w:textAlignment w:val="center"/>
        <w:rPr>
          <w:color w:val="FF0000"/>
        </w:rPr>
      </w:pPr>
      <w:r>
        <w:rPr>
          <w:color w:val="FF0000"/>
        </w:rPr>
        <w:t>C.Ba</w:t>
      </w:r>
      <w:r>
        <w:rPr>
          <w:color w:val="FF0000"/>
          <w:vertAlign w:val="superscript"/>
        </w:rPr>
        <w:t>2+</w:t>
      </w:r>
      <w:r>
        <w:rPr>
          <w:color w:val="FF0000"/>
        </w:rPr>
        <w:t>可以与CO</w:t>
      </w:r>
      <w:r>
        <w:rPr>
          <w:color w:val="FF0000"/>
          <w:vertAlign w:val="subscript"/>
        </w:rPr>
        <w:t>3</w:t>
      </w:r>
      <w:r>
        <w:rPr>
          <w:color w:val="FF0000"/>
          <w:vertAlign w:val="superscript"/>
        </w:rPr>
        <w:t>2-</w:t>
      </w:r>
      <w:r>
        <w:rPr>
          <w:color w:val="FF0000"/>
        </w:rPr>
        <w:t>发生反应生成沉淀而不能大量存在；</w:t>
      </w:r>
    </w:p>
    <w:p>
      <w:pPr>
        <w:shd w:val="clear" w:color="auto" w:fill="FFFFFF" w:themeFill="background1"/>
        <w:spacing w:line="360" w:lineRule="auto"/>
        <w:jc w:val="left"/>
        <w:textAlignment w:val="center"/>
        <w:rPr>
          <w:color w:val="FF0000"/>
        </w:rPr>
      </w:pPr>
      <w:r>
        <w:rPr>
          <w:color w:val="FF0000"/>
        </w:rPr>
        <w:t>D.酸性条件下H</w:t>
      </w:r>
      <w:r>
        <w:rPr>
          <w:color w:val="FF0000"/>
          <w:vertAlign w:val="superscript"/>
        </w:rPr>
        <w:t>+</w:t>
      </w:r>
      <w:r>
        <w:rPr>
          <w:color w:val="FF0000"/>
        </w:rPr>
        <w:t>与HSO</w:t>
      </w:r>
      <w:r>
        <w:rPr>
          <w:color w:val="FF0000"/>
          <w:vertAlign w:val="subscript"/>
        </w:rPr>
        <w:t>3</w:t>
      </w:r>
      <w:r>
        <w:rPr>
          <w:color w:val="FF0000"/>
          <w:vertAlign w:val="superscript"/>
        </w:rPr>
        <w:t>-</w:t>
      </w:r>
      <w:r>
        <w:rPr>
          <w:color w:val="FF0000"/>
        </w:rPr>
        <w:t>不能大量共存，同时酸性条件下NO</w:t>
      </w:r>
      <w:r>
        <w:rPr>
          <w:color w:val="FF0000"/>
          <w:vertAlign w:val="subscript"/>
        </w:rPr>
        <w:t>3</w:t>
      </w:r>
      <w:r>
        <w:rPr>
          <w:color w:val="FF0000"/>
          <w:vertAlign w:val="superscript"/>
        </w:rPr>
        <w:t>-</w:t>
      </w:r>
      <w:r>
        <w:rPr>
          <w:color w:val="FF0000"/>
        </w:rPr>
        <w:t>表现强氧化性会将HSO</w:t>
      </w:r>
      <w:r>
        <w:rPr>
          <w:color w:val="FF0000"/>
          <w:vertAlign w:val="subscript"/>
        </w:rPr>
        <w:t>3</w:t>
      </w:r>
      <w:r>
        <w:rPr>
          <w:color w:val="FF0000"/>
          <w:vertAlign w:val="superscript"/>
        </w:rPr>
        <w:t>-</w:t>
      </w:r>
      <w:r>
        <w:rPr>
          <w:color w:val="FF0000"/>
        </w:rPr>
        <w:t>氧化而不能大量共存；</w:t>
      </w:r>
    </w:p>
    <w:p>
      <w:pPr>
        <w:shd w:val="clear" w:color="auto" w:fill="FFFFFF" w:themeFill="background1"/>
        <w:spacing w:line="360" w:lineRule="auto"/>
        <w:jc w:val="left"/>
        <w:textAlignment w:val="center"/>
        <w:rPr>
          <w:color w:val="FF0000"/>
        </w:rPr>
      </w:pPr>
      <w:r>
        <w:rPr>
          <w:color w:val="FF0000"/>
        </w:rPr>
        <w:t>故选A。</w:t>
      </w:r>
    </w:p>
    <w:p>
      <w:pPr>
        <w:shd w:val="clear" w:color="auto" w:fill="FFFFFF" w:themeFill="background1"/>
        <w:spacing w:line="360" w:lineRule="auto"/>
        <w:jc w:val="left"/>
        <w:textAlignment w:val="center"/>
      </w:pPr>
      <w:r>
        <w:t>8．（2023·江苏·统考一模）氨、氮、硫的化合物应用广泛。ClO</w:t>
      </w:r>
      <w:r>
        <w:rPr>
          <w:vertAlign w:val="subscript"/>
        </w:rPr>
        <w:t>2</w:t>
      </w:r>
      <w:r>
        <w:t>(分子空间填充模型为</w:t>
      </w:r>
      <w:r>
        <w:drawing>
          <wp:inline distT="0" distB="0" distL="114300" distR="114300">
            <wp:extent cx="476250" cy="333375"/>
            <wp:effectExtent l="0" t="0" r="0" b="9525"/>
            <wp:docPr id="100008" name="图片 1000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428458" name="图片 100008"/>
                    <pic:cNvPicPr>
                      <a:picLocks noChangeAspect="1"/>
                    </pic:cNvPicPr>
                  </pic:nvPicPr>
                  <pic:blipFill>
                    <a:blip xmlns:r="http://schemas.openxmlformats.org/officeDocument/2006/relationships" r:embed="rId133"/>
                    <a:stretch>
                      <a:fillRect/>
                    </a:stretch>
                  </pic:blipFill>
                  <pic:spPr>
                    <a:xfrm>
                      <a:off x="0" y="0"/>
                      <a:ext cx="476250" cy="333375"/>
                    </a:xfrm>
                    <a:prstGeom prst="rect">
                      <a:avLst/>
                    </a:prstGeom>
                  </pic:spPr>
                </pic:pic>
              </a:graphicData>
            </a:graphic>
          </wp:inline>
        </w:drawing>
      </w:r>
      <w:r>
        <w:t>)。NaClO等含氯消毒剂可用于杀菌消毒。人工固氮可将N</w:t>
      </w:r>
      <w:r>
        <w:rPr>
          <w:vertAlign w:val="subscript"/>
        </w:rPr>
        <w:t>2</w:t>
      </w:r>
      <w:r>
        <w:t>转化为NH</w:t>
      </w:r>
      <w:r>
        <w:rPr>
          <w:vertAlign w:val="subscript"/>
        </w:rPr>
        <w:t>3</w:t>
      </w:r>
      <w:r>
        <w:t>，再进一步制备肼(N</w:t>
      </w:r>
      <w:r>
        <w:rPr>
          <w:vertAlign w:val="subscript"/>
        </w:rPr>
        <w:t>2</w:t>
      </w:r>
      <w:r>
        <w:t>H</w:t>
      </w:r>
      <w:r>
        <w:rPr>
          <w:vertAlign w:val="subscript"/>
        </w:rPr>
        <w:t>4</w:t>
      </w:r>
      <w:r>
        <w:t>)、硝酸、铵盐等化合物，肼和偏二甲肼(C</w:t>
      </w:r>
      <w:r>
        <w:rPr>
          <w:vertAlign w:val="subscript"/>
        </w:rPr>
        <w:t>2</w:t>
      </w:r>
      <w:r>
        <w:t>H</w:t>
      </w:r>
      <w:r>
        <w:rPr>
          <w:vertAlign w:val="subscript"/>
        </w:rPr>
        <w:t>8</w:t>
      </w:r>
      <w:r>
        <w:t>N</w:t>
      </w:r>
      <w:r>
        <w:rPr>
          <w:vertAlign w:val="subscript"/>
        </w:rPr>
        <w:t>2</w:t>
      </w:r>
      <w:r>
        <w:t>)常用作火箭燃料，肼的燃烧热为622.08 kJ·mol</w:t>
      </w:r>
      <w:r>
        <w:rPr>
          <w:vertAlign w:val="superscript"/>
        </w:rPr>
        <w:t>-1</w:t>
      </w:r>
      <w:r>
        <w:t>,H</w:t>
      </w:r>
      <w:r>
        <w:rPr>
          <w:vertAlign w:val="subscript"/>
        </w:rPr>
        <w:t>2</w:t>
      </w:r>
      <w:r>
        <w:t>S可除去废水中Hg</w:t>
      </w:r>
      <w:r>
        <w:rPr>
          <w:vertAlign w:val="superscript"/>
        </w:rPr>
        <w:t>2+</w:t>
      </w:r>
      <w:r>
        <w:t>等重金属离子，H</w:t>
      </w:r>
      <w:r>
        <w:rPr>
          <w:vertAlign w:val="subscript"/>
        </w:rPr>
        <w:t>2</w:t>
      </w:r>
      <w:r>
        <w:t>S 水溶液在空气中会缓慢氧化生成S而变诨浊。下列化学反应的方程式表示不正确的是</w:t>
      </w:r>
    </w:p>
    <w:p>
      <w:pPr>
        <w:shd w:val="clear" w:color="auto" w:fill="FFFFFF" w:themeFill="background1"/>
        <w:spacing w:line="360" w:lineRule="auto"/>
        <w:jc w:val="left"/>
        <w:textAlignment w:val="center"/>
      </w:pPr>
      <w:r>
        <w:t>A．NaClO溶液与CO</w:t>
      </w:r>
      <w:r>
        <w:rPr>
          <w:vertAlign w:val="subscript"/>
        </w:rPr>
        <w:t>2</w:t>
      </w:r>
      <w:r>
        <w:t>反应生成NaHCO</w:t>
      </w:r>
      <w:r>
        <w:rPr>
          <w:vertAlign w:val="subscript"/>
        </w:rPr>
        <w:t>3</w:t>
      </w:r>
      <w:r>
        <w:t>： ClO</w:t>
      </w:r>
      <w:r>
        <w:rPr>
          <w:vertAlign w:val="superscript"/>
        </w:rPr>
        <w:t>-</w:t>
      </w:r>
      <w:r>
        <w:t>+ CO</w:t>
      </w:r>
      <w:r>
        <w:rPr>
          <w:vertAlign w:val="subscript"/>
        </w:rPr>
        <w:t>2</w:t>
      </w:r>
      <w:r>
        <w:t>+ H</w:t>
      </w:r>
      <w:r>
        <w:rPr>
          <w:vertAlign w:val="subscript"/>
        </w:rPr>
        <w:t>2</w:t>
      </w:r>
      <w:r>
        <w:t>O = HClO+ HCO</w:t>
      </w:r>
      <w:r>
        <w:object>
          <v:shape id="_x0000_i1096" type="#_x0000_t75" alt="eqIdfae5d08d37e32d492827e4c5056c5ce7" style="width:6.15pt;height:17.05pt" o:oleicon="f" o:ole="" coordsize="21600,21600" o:preferrelative="t" filled="f" stroked="f">
            <v:stroke joinstyle="miter"/>
            <v:imagedata r:id="rId134" o:title="eqIdfae5d08d37e32d492827e4c5056c5ce7"/>
            <o:lock v:ext="edit" aspectratio="t"/>
            <w10:anchorlock/>
          </v:shape>
          <o:OLEObject Type="Embed" ProgID="Equation.DSMT4" ShapeID="_x0000_i1096" DrawAspect="Content" ObjectID="_1468075796" r:id="rId135"/>
        </w:object>
      </w:r>
    </w:p>
    <w:p>
      <w:pPr>
        <w:shd w:val="clear" w:color="auto" w:fill="FFFFFF" w:themeFill="background1"/>
        <w:spacing w:line="360" w:lineRule="auto"/>
        <w:jc w:val="left"/>
        <w:textAlignment w:val="center"/>
      </w:pPr>
      <w:r>
        <w:t>B．H</w:t>
      </w:r>
      <w:r>
        <w:rPr>
          <w:vertAlign w:val="subscript"/>
        </w:rPr>
        <w:t>2</w:t>
      </w:r>
      <w:r>
        <w:t>S水溶液在空气中变浑浊的化学方程式： 2H</w:t>
      </w:r>
      <w:r>
        <w:rPr>
          <w:vertAlign w:val="subscript"/>
        </w:rPr>
        <w:t>2</w:t>
      </w:r>
      <w:r>
        <w:t>S+ O</w:t>
      </w:r>
      <w:r>
        <w:rPr>
          <w:vertAlign w:val="subscript"/>
        </w:rPr>
        <w:t>2</w:t>
      </w:r>
      <w:r>
        <w:t>= 2S↓ + 2H</w:t>
      </w:r>
      <w:r>
        <w:rPr>
          <w:vertAlign w:val="subscript"/>
        </w:rPr>
        <w:t>2</w:t>
      </w:r>
      <w:r>
        <w:t>O</w:t>
      </w:r>
    </w:p>
    <w:p>
      <w:pPr>
        <w:shd w:val="clear" w:color="auto" w:fill="FFFFFF" w:themeFill="background1"/>
        <w:spacing w:line="360" w:lineRule="auto"/>
        <w:jc w:val="left"/>
        <w:textAlignment w:val="center"/>
      </w:pPr>
      <w:r>
        <w:t>C．用石墨作电极电解NaCl溶液的离子方程式： 2Cl</w:t>
      </w:r>
      <w:r>
        <w:rPr>
          <w:vertAlign w:val="superscript"/>
        </w:rPr>
        <w:t>-</w:t>
      </w:r>
      <w:r>
        <w:t>+2H</w:t>
      </w:r>
      <w:r>
        <w:rPr>
          <w:vertAlign w:val="subscript"/>
        </w:rPr>
        <w:t>2</w:t>
      </w:r>
      <w:r>
        <w:t>O</w:t>
      </w:r>
      <w:r>
        <w:object>
          <v:shape id="_x0000_i1097" type="#_x0000_t75" alt="eqIdf25c3d0f3076f10bc912785ef54caeca" style="width:15.8pt;height:21.1pt" o:oleicon="f" o:ole="" coordsize="21600,21600" o:preferrelative="t" filled="f" stroked="f">
            <v:stroke joinstyle="miter"/>
            <v:imagedata r:id="rId136" o:title="eqIdf25c3d0f3076f10bc912785ef54caeca"/>
            <o:lock v:ext="edit" aspectratio="t"/>
            <w10:anchorlock/>
          </v:shape>
          <o:OLEObject Type="Embed" ProgID="Equation.DSMT4" ShapeID="_x0000_i1097" DrawAspect="Content" ObjectID="_1468075797" r:id="rId137"/>
        </w:object>
      </w:r>
      <w:r>
        <w:t>Cl</w:t>
      </w:r>
      <w:r>
        <w:rPr>
          <w:vertAlign w:val="subscript"/>
        </w:rPr>
        <w:t>2</w:t>
      </w:r>
      <w:r>
        <w:t>↑+H</w:t>
      </w:r>
      <w:r>
        <w:rPr>
          <w:vertAlign w:val="subscript"/>
        </w:rPr>
        <w:t>2</w:t>
      </w:r>
      <w:r>
        <w:t>↑+2OH</w:t>
      </w:r>
      <w:r>
        <w:rPr>
          <w:vertAlign w:val="superscript"/>
        </w:rPr>
        <w:t>-</w:t>
      </w:r>
    </w:p>
    <w:p>
      <w:pPr>
        <w:shd w:val="clear" w:color="auto" w:fill="FFFFFF" w:themeFill="background1"/>
        <w:spacing w:line="360" w:lineRule="auto"/>
        <w:jc w:val="left"/>
        <w:textAlignment w:val="center"/>
      </w:pPr>
      <w:r>
        <w:t>D．肼燃烧的热化学方程式： N</w:t>
      </w:r>
      <w:r>
        <w:rPr>
          <w:vertAlign w:val="subscript"/>
        </w:rPr>
        <w:t>2</w:t>
      </w:r>
      <w:r>
        <w:t>H</w:t>
      </w:r>
      <w:r>
        <w:rPr>
          <w:vertAlign w:val="subscript"/>
        </w:rPr>
        <w:t>4</w:t>
      </w:r>
      <w:r>
        <w:t>(l)+O</w:t>
      </w:r>
      <w:r>
        <w:rPr>
          <w:vertAlign w:val="subscript"/>
        </w:rPr>
        <w:t>2</w:t>
      </w:r>
      <w:r>
        <w:t>(g)=N</w:t>
      </w:r>
      <w:r>
        <w:rPr>
          <w:vertAlign w:val="subscript"/>
        </w:rPr>
        <w:t>2</w:t>
      </w:r>
      <w:r>
        <w:t>(g) +2H</w:t>
      </w:r>
      <w:r>
        <w:rPr>
          <w:vertAlign w:val="subscript"/>
        </w:rPr>
        <w:t>2</w:t>
      </w:r>
      <w:r>
        <w:t xml:space="preserve">O(g) </w:t>
      </w:r>
      <w:r>
        <w:rPr>
          <w:rFonts w:ascii="Cambria Math" w:eastAsia="Cambria Math" w:hAnsi="Cambria Math" w:cs="Cambria Math"/>
        </w:rPr>
        <w:t>△</w:t>
      </w:r>
      <w:r>
        <w:t>H=-622.08 kJ·mol</w:t>
      </w:r>
      <w:r>
        <w:rPr>
          <w:vertAlign w:val="superscript"/>
        </w:rPr>
        <w:t>-1</w:t>
      </w:r>
    </w:p>
    <w:p>
      <w:pPr>
        <w:shd w:val="clear" w:color="auto" w:fill="FFFFFF" w:themeFill="background1"/>
        <w:spacing w:line="360" w:lineRule="auto"/>
        <w:jc w:val="left"/>
        <w:textAlignment w:val="center"/>
        <w:rPr>
          <w:color w:val="FF0000"/>
        </w:rPr>
      </w:pPr>
      <w:r>
        <w:rPr>
          <w:color w:val="FF0000"/>
        </w:rPr>
        <w:t>【答案】D</w:t>
      </w:r>
    </w:p>
    <w:p>
      <w:pPr>
        <w:shd w:val="clear" w:color="auto" w:fill="FFFFFF" w:themeFill="background1"/>
        <w:spacing w:line="360" w:lineRule="auto"/>
        <w:jc w:val="left"/>
        <w:textAlignment w:val="center"/>
        <w:rPr>
          <w:color w:val="FF0000"/>
        </w:rPr>
      </w:pPr>
      <w:r>
        <w:rPr>
          <w:color w:val="FF0000"/>
        </w:rPr>
        <w:t>【详解】A．HClO的酸性比碳酸弱，比碳酸氢根的酸性强，故NaClO溶液与CO</w:t>
      </w:r>
      <w:r>
        <w:rPr>
          <w:color w:val="FF0000"/>
          <w:vertAlign w:val="subscript"/>
        </w:rPr>
        <w:t>2</w:t>
      </w:r>
      <w:r>
        <w:rPr>
          <w:color w:val="FF0000"/>
        </w:rPr>
        <w:t>反应生成NaHCO</w:t>
      </w:r>
      <w:r>
        <w:rPr>
          <w:color w:val="FF0000"/>
          <w:vertAlign w:val="subscript"/>
        </w:rPr>
        <w:t>3</w:t>
      </w:r>
      <w:r>
        <w:rPr>
          <w:color w:val="FF0000"/>
        </w:rPr>
        <w:t>：ClO</w:t>
      </w:r>
      <w:r>
        <w:rPr>
          <w:color w:val="FF0000"/>
          <w:vertAlign w:val="superscript"/>
        </w:rPr>
        <w:t>-</w:t>
      </w:r>
      <w:r>
        <w:rPr>
          <w:color w:val="FF0000"/>
        </w:rPr>
        <w:t>+ CO</w:t>
      </w:r>
      <w:r>
        <w:rPr>
          <w:color w:val="FF0000"/>
          <w:vertAlign w:val="subscript"/>
        </w:rPr>
        <w:t>2</w:t>
      </w:r>
      <w:r>
        <w:rPr>
          <w:color w:val="FF0000"/>
        </w:rPr>
        <w:t>+ H</w:t>
      </w:r>
      <w:r>
        <w:rPr>
          <w:color w:val="FF0000"/>
          <w:vertAlign w:val="subscript"/>
        </w:rPr>
        <w:t>2</w:t>
      </w:r>
      <w:r>
        <w:rPr>
          <w:color w:val="FF0000"/>
        </w:rPr>
        <w:t xml:space="preserve">O = HClO+ </w:t>
      </w:r>
      <w:r>
        <w:rPr>
          <w:color w:val="FF0000"/>
        </w:rPr>
        <w:object>
          <v:shape id="_x0000_i1098" type="#_x0000_t75" alt="eqId990ea0fd806f2a823c908705100860e8" style="width:29pt;height:16.45pt" o:oleicon="f" o:ole="" coordsize="21600,21600" o:preferrelative="t" filled="f" stroked="f">
            <v:stroke joinstyle="miter"/>
            <v:imagedata r:id="rId138" o:title="eqId990ea0fd806f2a823c908705100860e8"/>
            <o:lock v:ext="edit" aspectratio="t"/>
            <w10:anchorlock/>
          </v:shape>
          <o:OLEObject Type="Embed" ProgID="Equation.DSMT4" ShapeID="_x0000_i1098" DrawAspect="Content" ObjectID="_1468075798" r:id="rId139"/>
        </w:object>
      </w:r>
      <w:r>
        <w:rPr>
          <w:color w:val="FF0000"/>
        </w:rPr>
        <w:t>，A正确；</w:t>
      </w:r>
    </w:p>
    <w:p>
      <w:pPr>
        <w:shd w:val="clear" w:color="auto" w:fill="FFFFFF" w:themeFill="background1"/>
        <w:spacing w:line="360" w:lineRule="auto"/>
        <w:jc w:val="left"/>
        <w:textAlignment w:val="center"/>
        <w:rPr>
          <w:color w:val="FF0000"/>
        </w:rPr>
      </w:pPr>
      <w:r>
        <w:rPr>
          <w:color w:val="FF0000"/>
        </w:rPr>
        <w:t>B．H</w:t>
      </w:r>
      <w:r>
        <w:rPr>
          <w:color w:val="FF0000"/>
          <w:vertAlign w:val="subscript"/>
        </w:rPr>
        <w:t>2</w:t>
      </w:r>
      <w:r>
        <w:rPr>
          <w:color w:val="FF0000"/>
        </w:rPr>
        <w:t>S水溶液在空气中，和氧气反应后生成单质硫和水，变浑浊的化学方程式： 2H</w:t>
      </w:r>
      <w:r>
        <w:rPr>
          <w:color w:val="FF0000"/>
          <w:vertAlign w:val="subscript"/>
        </w:rPr>
        <w:t>2</w:t>
      </w:r>
      <w:r>
        <w:rPr>
          <w:color w:val="FF0000"/>
        </w:rPr>
        <w:t>S+ O</w:t>
      </w:r>
      <w:r>
        <w:rPr>
          <w:color w:val="FF0000"/>
          <w:vertAlign w:val="subscript"/>
        </w:rPr>
        <w:t>2</w:t>
      </w:r>
      <w:r>
        <w:rPr>
          <w:color w:val="FF0000"/>
        </w:rPr>
        <w:t>= 2S↓ + 2H</w:t>
      </w:r>
      <w:r>
        <w:rPr>
          <w:color w:val="FF0000"/>
          <w:vertAlign w:val="subscript"/>
        </w:rPr>
        <w:t>2</w:t>
      </w:r>
      <w:r>
        <w:rPr>
          <w:color w:val="FF0000"/>
        </w:rPr>
        <w:t>O，B正确；</w:t>
      </w:r>
    </w:p>
    <w:p>
      <w:pPr>
        <w:shd w:val="clear" w:color="auto" w:fill="FFFFFF" w:themeFill="background1"/>
        <w:spacing w:line="360" w:lineRule="auto"/>
        <w:jc w:val="left"/>
        <w:textAlignment w:val="center"/>
        <w:rPr>
          <w:color w:val="FF0000"/>
        </w:rPr>
      </w:pPr>
      <w:r>
        <w:rPr>
          <w:color w:val="FF0000"/>
        </w:rPr>
        <w:t>C．用石墨作电极电解NaCl溶液，产生氯气、氢气和氢氧化钠，离子方程式： 2Cl</w:t>
      </w:r>
      <w:r>
        <w:rPr>
          <w:color w:val="FF0000"/>
          <w:vertAlign w:val="superscript"/>
        </w:rPr>
        <w:t>-</w:t>
      </w:r>
      <w:r>
        <w:rPr>
          <w:color w:val="FF0000"/>
        </w:rPr>
        <w:t>+2H</w:t>
      </w:r>
      <w:r>
        <w:rPr>
          <w:color w:val="FF0000"/>
          <w:vertAlign w:val="subscript"/>
        </w:rPr>
        <w:t>2</w:t>
      </w:r>
      <w:r>
        <w:rPr>
          <w:color w:val="FF0000"/>
        </w:rPr>
        <w:t>O</w:t>
      </w:r>
      <w:r>
        <w:rPr>
          <w:color w:val="FF0000"/>
        </w:rPr>
        <w:object>
          <v:shape id="_x0000_i1099" type="#_x0000_t75" alt="eqId1717f5c6b0f9e9c2c71fe014bbdff2ae" style="width:23.75pt;height:17.65pt" o:oleicon="f" o:ole="" coordsize="21600,21600" o:preferrelative="t" filled="f" stroked="f">
            <v:stroke joinstyle="miter"/>
            <v:imagedata r:id="rId140" o:title="eqId1717f5c6b0f9e9c2c71fe014bbdff2ae"/>
            <o:lock v:ext="edit" aspectratio="t"/>
            <w10:anchorlock/>
          </v:shape>
          <o:OLEObject Type="Embed" ProgID="Equation.DSMT4" ShapeID="_x0000_i1099" DrawAspect="Content" ObjectID="_1468075799" r:id="rId141"/>
        </w:object>
      </w:r>
      <w:r>
        <w:rPr>
          <w:color w:val="FF0000"/>
        </w:rPr>
        <w:t>Cl</w:t>
      </w:r>
      <w:r>
        <w:rPr>
          <w:color w:val="FF0000"/>
          <w:vertAlign w:val="subscript"/>
        </w:rPr>
        <w:t>2</w:t>
      </w:r>
      <w:r>
        <w:rPr>
          <w:color w:val="FF0000"/>
        </w:rPr>
        <w:t>↑+H</w:t>
      </w:r>
      <w:r>
        <w:rPr>
          <w:color w:val="FF0000"/>
          <w:vertAlign w:val="subscript"/>
        </w:rPr>
        <w:t>2</w:t>
      </w:r>
      <w:r>
        <w:rPr>
          <w:color w:val="FF0000"/>
        </w:rPr>
        <w:t>↑+2OH</w:t>
      </w:r>
      <w:r>
        <w:rPr>
          <w:color w:val="FF0000"/>
          <w:vertAlign w:val="superscript"/>
        </w:rPr>
        <w:t>-</w:t>
      </w:r>
      <w:r>
        <w:rPr>
          <w:color w:val="FF0000"/>
        </w:rPr>
        <w:t>，C正确；</w:t>
      </w:r>
    </w:p>
    <w:p>
      <w:pPr>
        <w:shd w:val="clear" w:color="auto" w:fill="FFFFFF" w:themeFill="background1"/>
        <w:spacing w:line="360" w:lineRule="auto"/>
        <w:jc w:val="left"/>
        <w:textAlignment w:val="center"/>
        <w:rPr>
          <w:color w:val="FF0000"/>
        </w:rPr>
      </w:pPr>
      <w:r>
        <w:rPr>
          <w:color w:val="FF0000"/>
        </w:rPr>
        <w:t>D．标准燃烧热，水为液态，肼燃烧的热化学方程式： N</w:t>
      </w:r>
      <w:r>
        <w:rPr>
          <w:color w:val="FF0000"/>
          <w:vertAlign w:val="subscript"/>
        </w:rPr>
        <w:t>2</w:t>
      </w:r>
      <w:r>
        <w:rPr>
          <w:color w:val="FF0000"/>
        </w:rPr>
        <w:t>H</w:t>
      </w:r>
      <w:r>
        <w:rPr>
          <w:color w:val="FF0000"/>
          <w:vertAlign w:val="subscript"/>
        </w:rPr>
        <w:t>4</w:t>
      </w:r>
      <w:r>
        <w:rPr>
          <w:color w:val="FF0000"/>
        </w:rPr>
        <w:t>(l)+O</w:t>
      </w:r>
      <w:r>
        <w:rPr>
          <w:color w:val="FF0000"/>
          <w:vertAlign w:val="subscript"/>
        </w:rPr>
        <w:t>2</w:t>
      </w:r>
      <w:r>
        <w:rPr>
          <w:color w:val="FF0000"/>
        </w:rPr>
        <w:t>(g)=N</w:t>
      </w:r>
      <w:r>
        <w:rPr>
          <w:color w:val="FF0000"/>
          <w:vertAlign w:val="subscript"/>
        </w:rPr>
        <w:t>2</w:t>
      </w:r>
      <w:r>
        <w:rPr>
          <w:color w:val="FF0000"/>
        </w:rPr>
        <w:t>(g) +2H</w:t>
      </w:r>
      <w:r>
        <w:rPr>
          <w:color w:val="FF0000"/>
          <w:vertAlign w:val="subscript"/>
        </w:rPr>
        <w:t>2</w:t>
      </w:r>
      <w:r>
        <w:rPr>
          <w:color w:val="FF0000"/>
        </w:rPr>
        <w:t xml:space="preserve">O(l) </w:t>
      </w:r>
      <w:r>
        <w:rPr>
          <w:rFonts w:ascii="Cambria Math" w:eastAsia="Cambria Math" w:hAnsi="Cambria Math" w:cs="Cambria Math"/>
          <w:color w:val="FF0000"/>
        </w:rPr>
        <w:t>△</w:t>
      </w:r>
      <w:r>
        <w:rPr>
          <w:color w:val="FF0000"/>
        </w:rPr>
        <w:t>H=-622.08 kJ·mol</w:t>
      </w:r>
      <w:r>
        <w:rPr>
          <w:color w:val="FF0000"/>
          <w:vertAlign w:val="superscript"/>
        </w:rPr>
        <w:t>-1</w:t>
      </w:r>
      <w:r>
        <w:rPr>
          <w:color w:val="FF0000"/>
        </w:rPr>
        <w:t>，D错误；</w:t>
      </w:r>
    </w:p>
    <w:p>
      <w:pPr>
        <w:shd w:val="clear" w:color="auto" w:fill="FFFFFF" w:themeFill="background1"/>
        <w:spacing w:line="360" w:lineRule="auto"/>
        <w:jc w:val="left"/>
        <w:textAlignment w:val="center"/>
        <w:rPr>
          <w:color w:val="FF0000"/>
        </w:rPr>
      </w:pPr>
      <w:r>
        <w:rPr>
          <w:color w:val="FF0000"/>
        </w:rPr>
        <w:t>故答案为：D。</w:t>
      </w:r>
    </w:p>
    <w:p>
      <w:pPr>
        <w:shd w:val="clear" w:color="auto" w:fill="FFFFFF" w:themeFill="background1"/>
        <w:spacing w:line="360" w:lineRule="auto"/>
        <w:jc w:val="left"/>
        <w:textAlignment w:val="center"/>
      </w:pPr>
      <w:r>
        <w:t>9．（2022·江苏·校联考模拟预测）周期表中ⅥA族元素及其化合物应用广泛。用硫黄熏蒸中药材的传统由来已久；</w:t>
      </w:r>
      <w:r>
        <w:object>
          <v:shape id="_x0000_i1100" type="#_x0000_t75" alt="eqId624cfde5889eb5269fdac20cb1b2753b" style="width:20.2pt;height:15.65pt" o:oleicon="f" o:ole="" coordsize="21600,21600" o:preferrelative="t" filled="f" stroked="f">
            <v:stroke joinstyle="miter"/>
            <v:imagedata r:id="rId142" o:title="eqId624cfde5889eb5269fdac20cb1b2753b"/>
            <o:lock v:ext="edit" aspectratio="t"/>
            <w10:anchorlock/>
          </v:shape>
          <o:OLEObject Type="Embed" ProgID="Equation.DSMT4" ShapeID="_x0000_i1100" DrawAspect="Content" ObjectID="_1468075800" r:id="rId143"/>
        </w:object>
      </w:r>
      <w:r>
        <w:t>是一种易燃的有毒气体(燃烧热为</w:t>
      </w:r>
      <w:r>
        <w:object>
          <v:shape id="_x0000_i1101" type="#_x0000_t75" alt="eqId899c26418a6aa56e028219cd735f7f43" style="width:64.2pt;height:14pt" o:oleicon="f" o:ole="" coordsize="21600,21600" o:preferrelative="t" filled="f" stroked="f">
            <v:stroke joinstyle="miter"/>
            <v:imagedata r:id="rId144" o:title="eqId899c26418a6aa56e028219cd735f7f43"/>
            <o:lock v:ext="edit" aspectratio="t"/>
            <w10:anchorlock/>
          </v:shape>
          <o:OLEObject Type="Embed" ProgID="Equation.DSMT4" ShapeID="_x0000_i1101" DrawAspect="Content" ObjectID="_1468075801" r:id="rId145"/>
        </w:object>
      </w:r>
      <w:r>
        <w:t>)，是制取多种硫化物的原料；硫酸、硫酸盐是重要化工原料；硫酰氯(</w:t>
      </w:r>
      <w:r>
        <w:object>
          <v:shape id="_x0000_i1102" type="#_x0000_t75" alt="eqId1761585b30d14356d6a1320c908b3e57" style="width:33.4pt;height:15.7pt" o:oleicon="f" o:ole="" coordsize="21600,21600" o:preferrelative="t" filled="f" stroked="f">
            <v:stroke joinstyle="miter"/>
            <v:imagedata r:id="rId146" o:title="eqId1761585b30d14356d6a1320c908b3e57"/>
            <o:lock v:ext="edit" aspectratio="t"/>
            <w10:anchorlock/>
          </v:shape>
          <o:OLEObject Type="Embed" ProgID="Equation.DSMT4" ShapeID="_x0000_i1102" DrawAspect="Content" ObjectID="_1468075802" r:id="rId147"/>
        </w:object>
      </w:r>
      <w:r>
        <w:t>)常作氯化剂或氯磺化剂。硒(</w:t>
      </w:r>
      <w:r>
        <w:object>
          <v:shape id="_x0000_i1103" type="#_x0000_t75" alt="eqId2483db52f439402ca176713d5dd40753" style="width:21.1pt;height:15.8pt" o:oleicon="f" o:ole="" coordsize="21600,21600" o:preferrelative="t" filled="f" stroked="f">
            <v:stroke joinstyle="miter"/>
            <v:imagedata r:id="rId148" o:title="eqId2483db52f439402ca176713d5dd40753"/>
            <o:lock v:ext="edit" aspectratio="t"/>
            <w10:anchorlock/>
          </v:shape>
          <o:OLEObject Type="Embed" ProgID="Equation.DSMT4" ShapeID="_x0000_i1103" DrawAspect="Content" ObjectID="_1468075803" r:id="rId149"/>
        </w:object>
      </w:r>
      <w:r>
        <w:t>)和碲(</w:t>
      </w:r>
      <w:r>
        <w:object>
          <v:shape id="_x0000_i1104" type="#_x0000_t75" alt="eqIdbecb19135b82ac927491a7e08d63d7e9" style="width:21.95pt;height:15.95pt" o:oleicon="f" o:ole="" coordsize="21600,21600" o:preferrelative="t" filled="f" stroked="f">
            <v:stroke joinstyle="miter"/>
            <v:imagedata r:id="rId150" o:title="eqIdbecb19135b82ac927491a7e08d63d7e9"/>
            <o:lock v:ext="edit" aspectratio="t"/>
            <w10:anchorlock/>
          </v:shape>
          <o:OLEObject Type="Embed" ProgID="Equation.DSMT4" ShapeID="_x0000_i1104" DrawAspect="Content" ObjectID="_1468075804" r:id="rId151"/>
        </w:object>
      </w:r>
      <w:r>
        <w:t>)的单质及其化合物在电子、冶金、材料等领域有广阔的发展前景，工业上以精炼铜的阳极泥(含CuSe)为原料回收Se，以电解强碱性</w:t>
      </w:r>
      <w:r>
        <w:object>
          <v:shape id="_x0000_i1105" type="#_x0000_t75" alt="eqIdc2352f97ada55a490307b54c92827651" style="width:42.2pt;height:15.8pt" o:oleicon="f" o:ole="" coordsize="21600,21600" o:preferrelative="t" filled="f" stroked="f">
            <v:stroke joinstyle="miter"/>
            <v:imagedata r:id="rId152" o:title="eqIdc2352f97ada55a490307b54c92827651"/>
            <o:lock v:ext="edit" aspectratio="t"/>
            <w10:anchorlock/>
          </v:shape>
          <o:OLEObject Type="Embed" ProgID="Equation.DSMT4" ShapeID="_x0000_i1105" DrawAspect="Content" ObjectID="_1468075805" r:id="rId153"/>
        </w:object>
      </w:r>
      <w:r>
        <w:t>溶液制备Te。下列化学反应表示正确的是</w:t>
      </w:r>
    </w:p>
    <w:p>
      <w:pPr>
        <w:shd w:val="clear" w:color="auto" w:fill="FFFFFF" w:themeFill="background1"/>
        <w:spacing w:line="360" w:lineRule="auto"/>
        <w:jc w:val="left"/>
        <w:textAlignment w:val="center"/>
        <w:rPr>
          <w:rFonts w:ascii="Times New Roman" w:eastAsia="Times New Roman" w:hAnsi="Times New Roman" w:cs="Times New Roman"/>
        </w:rPr>
      </w:pPr>
      <w:r>
        <w:t>A．</w:t>
      </w:r>
      <w:r>
        <w:object>
          <v:shape id="_x0000_i1106" type="#_x0000_t75" alt="eqId624cfde5889eb5269fdac20cb1b2753b" style="width:20.2pt;height:15.65pt" o:oleicon="f" o:ole="" coordsize="21600,21600" o:preferrelative="t" filled="f" stroked="f">
            <v:stroke joinstyle="miter"/>
            <v:imagedata r:id="rId142" o:title="eqId624cfde5889eb5269fdac20cb1b2753b"/>
            <o:lock v:ext="edit" aspectratio="t"/>
            <w10:anchorlock/>
          </v:shape>
          <o:OLEObject Type="Embed" ProgID="Equation.DSMT4" ShapeID="_x0000_i1106" DrawAspect="Content" ObjectID="_1468075806" r:id="rId154"/>
        </w:object>
      </w:r>
      <w:r>
        <w:t>的燃烧：</w:t>
      </w:r>
      <w:r>
        <w:object>
          <v:shape id="_x0000_i1107" type="#_x0000_t75" alt="eqIdc02b24298d7c910cf74a298f21904faa" style="width:179.5pt;height:17.6pt" o:oleicon="f" o:ole="" coordsize="21600,21600" o:preferrelative="t" filled="f" stroked="f">
            <v:stroke joinstyle="miter"/>
            <v:imagedata r:id="rId155" o:title="eqIdc02b24298d7c910cf74a298f21904faa"/>
            <o:lock v:ext="edit" aspectratio="t"/>
            <w10:anchorlock/>
          </v:shape>
          <o:OLEObject Type="Embed" ProgID="Equation.DSMT4" ShapeID="_x0000_i1107" DrawAspect="Content" ObjectID="_1468075807" r:id="rId156"/>
        </w:object>
      </w:r>
      <w:r>
        <w:rPr>
          <w:rFonts w:ascii="Times New Roman" w:eastAsia="Times New Roman" w:hAnsi="Times New Roman" w:cs="Times New Roman"/>
          <w:kern w:val="0"/>
          <w:sz w:val="24"/>
          <w:szCs w:val="24"/>
        </w:rPr>
        <w:t>  </w:t>
      </w:r>
      <w:r>
        <w:object>
          <v:shape id="_x0000_i1108" type="#_x0000_t75" alt="eqId57f1164022fbd30ec5e337780e299eb2" style="width:98.55pt;height:14.25pt" o:oleicon="f" o:ole="" coordsize="21600,21600" o:preferrelative="t" filled="f" stroked="f">
            <v:stroke joinstyle="miter"/>
            <v:imagedata r:id="rId157" o:title="eqId57f1164022fbd30ec5e337780e299eb2"/>
            <o:lock v:ext="edit" aspectratio="t"/>
            <w10:anchorlock/>
          </v:shape>
          <o:OLEObject Type="Embed" ProgID="Equation.DSMT4" ShapeID="_x0000_i1108" DrawAspect="Content" ObjectID="_1468075808" r:id="rId158"/>
        </w:object>
      </w:r>
    </w:p>
    <w:p>
      <w:pPr>
        <w:shd w:val="clear" w:color="auto" w:fill="FFFFFF" w:themeFill="background1"/>
        <w:spacing w:line="360" w:lineRule="auto"/>
        <w:jc w:val="left"/>
        <w:textAlignment w:val="center"/>
      </w:pPr>
      <w:r>
        <w:t>B．</w:t>
      </w:r>
      <w:r>
        <w:object>
          <v:shape id="_x0000_i1109" type="#_x0000_t75" alt="eqId9ab75d4cb2bbf247cbc07b0ac6e017d5" style="width:26.35pt;height:12.45pt" o:oleicon="f" o:ole="" coordsize="21600,21600" o:preferrelative="t" filled="f" stroked="f">
            <v:stroke joinstyle="miter"/>
            <v:imagedata r:id="rId159" o:title="eqId9ab75d4cb2bbf247cbc07b0ac6e017d5"/>
            <o:lock v:ext="edit" aspectratio="t"/>
            <w10:anchorlock/>
          </v:shape>
          <o:OLEObject Type="Embed" ProgID="Equation.DSMT4" ShapeID="_x0000_i1109" DrawAspect="Content" ObjectID="_1468075809" r:id="rId160"/>
        </w:object>
      </w:r>
      <w:r>
        <w:t>和浓硫酸反应：</w:t>
      </w:r>
      <w:r>
        <w:object>
          <v:shape id="_x0000_i1110" type="#_x0000_t75" alt="eqId100b9585ef96ca7071bd674ffa589661" style="width:146.05pt;height:16.7pt" o:oleicon="f" o:ole="" coordsize="21600,21600" o:preferrelative="t" filled="f" stroked="f">
            <v:stroke joinstyle="miter"/>
            <v:imagedata r:id="rId161" o:title="eqId100b9585ef96ca7071bd674ffa589661"/>
            <o:lock v:ext="edit" aspectratio="t"/>
            <w10:anchorlock/>
          </v:shape>
          <o:OLEObject Type="Embed" ProgID="Equation.DSMT4" ShapeID="_x0000_i1110" DrawAspect="Content" ObjectID="_1468075810" r:id="rId162"/>
        </w:object>
      </w:r>
    </w:p>
    <w:p>
      <w:pPr>
        <w:shd w:val="clear" w:color="auto" w:fill="FFFFFF" w:themeFill="background1"/>
        <w:spacing w:line="360" w:lineRule="auto"/>
        <w:jc w:val="left"/>
        <w:textAlignment w:val="center"/>
      </w:pPr>
      <w:r>
        <w:t>C．电解强碱性</w:t>
      </w:r>
      <w:r>
        <w:object>
          <v:shape id="_x0000_i1111" type="#_x0000_t75" alt="eqIdc2352f97ada55a490307b54c92827651" style="width:42.2pt;height:15.8pt" o:oleicon="f" o:ole="" coordsize="21600,21600" o:preferrelative="t" filled="f" stroked="f">
            <v:stroke joinstyle="miter"/>
            <v:imagedata r:id="rId152" o:title="eqIdc2352f97ada55a490307b54c92827651"/>
            <o:lock v:ext="edit" aspectratio="t"/>
            <w10:anchorlock/>
          </v:shape>
          <o:OLEObject Type="Embed" ProgID="Equation.DSMT4" ShapeID="_x0000_i1111" DrawAspect="Content" ObjectID="_1468075811" r:id="rId163"/>
        </w:object>
      </w:r>
      <w:r>
        <w:t>溶液的阴极反应：</w:t>
      </w:r>
      <w:r>
        <w:object>
          <v:shape id="_x0000_i1112" type="#_x0000_t75" alt="eqIdaf678db3ab461ca4cf3923e7050b1192" style="width:137.25pt;height:16.7pt" o:oleicon="f" o:ole="" coordsize="21600,21600" o:preferrelative="t" filled="f" stroked="f">
            <v:stroke joinstyle="miter"/>
            <v:imagedata r:id="rId164" o:title="eqIdaf678db3ab461ca4cf3923e7050b1192"/>
            <o:lock v:ext="edit" aspectratio="t"/>
            <w10:anchorlock/>
          </v:shape>
          <o:OLEObject Type="Embed" ProgID="Equation.DSMT4" ShapeID="_x0000_i1112" DrawAspect="Content" ObjectID="_1468075812" r:id="rId165"/>
        </w:object>
      </w:r>
    </w:p>
    <w:p>
      <w:pPr>
        <w:shd w:val="clear" w:color="auto" w:fill="FFFFFF" w:themeFill="background1"/>
        <w:spacing w:line="360" w:lineRule="auto"/>
        <w:jc w:val="left"/>
        <w:textAlignment w:val="center"/>
      </w:pPr>
      <w:r>
        <w:t>D．向</w:t>
      </w:r>
      <w:r>
        <w:object>
          <v:shape id="_x0000_i1113" type="#_x0000_t75" alt="eqId7e863b5c30a8e33604cb9b228eb05c09" style="width:40.45pt;height:15.9pt" o:oleicon="f" o:ole="" coordsize="21600,21600" o:preferrelative="t" filled="f" stroked="f">
            <v:stroke joinstyle="miter"/>
            <v:imagedata r:id="rId166" o:title="eqId7e863b5c30a8e33604cb9b228eb05c09"/>
            <o:lock v:ext="edit" aspectratio="t"/>
            <w10:anchorlock/>
          </v:shape>
          <o:OLEObject Type="Embed" ProgID="Equation.DSMT4" ShapeID="_x0000_i1113" DrawAspect="Content" ObjectID="_1468075813" r:id="rId167"/>
        </w:object>
      </w:r>
      <w:r>
        <w:t>溶液中滴加足量</w:t>
      </w:r>
      <w:r>
        <w:object>
          <v:shape id="_x0000_i1114" type="#_x0000_t75" alt="eqId894f3c49b7ff56b79d92da2359bb051f" style="width:38.7pt;height:14.95pt" o:oleicon="f" o:ole="" coordsize="21600,21600" o:preferrelative="t" filled="f" stroked="f">
            <v:stroke joinstyle="miter"/>
            <v:imagedata r:id="rId168" o:title="eqId894f3c49b7ff56b79d92da2359bb051f"/>
            <o:lock v:ext="edit" aspectratio="t"/>
            <w10:anchorlock/>
          </v:shape>
          <o:OLEObject Type="Embed" ProgID="Equation.DSMT4" ShapeID="_x0000_i1114" DrawAspect="Content" ObjectID="_1468075814" r:id="rId169"/>
        </w:object>
      </w:r>
      <w:r>
        <w:t>溶液，有白色沉淀生成：</w:t>
      </w:r>
      <w:r>
        <w:object>
          <v:shape id="_x0000_i1115" type="#_x0000_t75" alt="eqIdf56bc6604de5d0ab5d606229310dfe07" style="width:183pt;height:16.5pt" o:oleicon="f" o:ole="" coordsize="21600,21600" o:preferrelative="t" filled="f" stroked="f">
            <v:stroke joinstyle="miter"/>
            <v:imagedata r:id="rId170" o:title="eqIdf56bc6604de5d0ab5d606229310dfe07"/>
            <o:lock v:ext="edit" aspectratio="t"/>
            <w10:anchorlock/>
          </v:shape>
          <o:OLEObject Type="Embed" ProgID="Equation.DSMT4" ShapeID="_x0000_i1115" DrawAspect="Content" ObjectID="_1468075815" r:id="rId171"/>
        </w:object>
      </w:r>
    </w:p>
    <w:p>
      <w:pPr>
        <w:shd w:val="clear" w:color="auto" w:fill="FFFFFF" w:themeFill="background1"/>
        <w:spacing w:line="360" w:lineRule="auto"/>
        <w:jc w:val="left"/>
        <w:textAlignment w:val="center"/>
        <w:rPr>
          <w:color w:val="FF0000"/>
        </w:rPr>
      </w:pPr>
      <w:r>
        <w:rPr>
          <w:color w:val="FF0000"/>
        </w:rPr>
        <w:t>【答案】D</w:t>
      </w:r>
    </w:p>
    <w:p>
      <w:pPr>
        <w:shd w:val="clear" w:color="auto" w:fill="FFFFFF" w:themeFill="background1"/>
        <w:spacing w:line="360" w:lineRule="auto"/>
        <w:jc w:val="left"/>
        <w:textAlignment w:val="center"/>
        <w:rPr>
          <w:color w:val="FF0000"/>
        </w:rPr>
      </w:pPr>
      <w:r>
        <w:rPr>
          <w:color w:val="FF0000"/>
        </w:rPr>
        <w:t>【详解】A．利用已知条件中的数据进行计算，要注意</w:t>
      </w:r>
      <w:r>
        <w:rPr>
          <w:color w:val="FF0000"/>
        </w:rPr>
        <w:object>
          <v:shape id="_x0000_i1116" type="#_x0000_t75" alt="eqId98183b7becdd0efb6fe8f57cdcbce983" style="width:22.85pt;height:17.45pt" o:oleicon="f" o:ole="" coordsize="21600,21600" o:preferrelative="t" filled="f" stroked="f">
            <v:stroke joinstyle="miter"/>
            <v:imagedata r:id="rId172" o:title="eqId98183b7becdd0efb6fe8f57cdcbce983"/>
            <o:lock v:ext="edit" aspectratio="t"/>
            <w10:anchorlock/>
          </v:shape>
          <o:OLEObject Type="Embed" ProgID="Equation.DSMT4" ShapeID="_x0000_i1116" DrawAspect="Content" ObjectID="_1468075816" r:id="rId173"/>
        </w:object>
      </w:r>
      <w:r>
        <w:rPr>
          <w:color w:val="FF0000"/>
        </w:rPr>
        <w:t>应为液态，选项A错误；</w:t>
      </w:r>
    </w:p>
    <w:p>
      <w:pPr>
        <w:shd w:val="clear" w:color="auto" w:fill="FFFFFF" w:themeFill="background1"/>
        <w:spacing w:line="360" w:lineRule="auto"/>
        <w:jc w:val="left"/>
        <w:textAlignment w:val="center"/>
        <w:rPr>
          <w:color w:val="FF0000"/>
        </w:rPr>
      </w:pPr>
      <w:r>
        <w:rPr>
          <w:color w:val="FF0000"/>
        </w:rPr>
        <w:t>B．</w:t>
      </w:r>
      <w:r>
        <w:rPr>
          <w:color w:val="FF0000"/>
        </w:rPr>
        <w:object>
          <v:shape id="_x0000_i1117" type="#_x0000_t75" alt="eqId4110494d128b4daf6da6bfb349387f1e" style="width:25.5pt;height:15.7pt" o:oleicon="f" o:ole="" coordsize="21600,21600" o:preferrelative="t" filled="f" stroked="f">
            <v:stroke joinstyle="miter"/>
            <v:imagedata r:id="rId174" o:title="eqId4110494d128b4daf6da6bfb349387f1e"/>
            <o:lock v:ext="edit" aspectratio="t"/>
            <w10:anchorlock/>
          </v:shape>
          <o:OLEObject Type="Embed" ProgID="Equation.DSMT4" ShapeID="_x0000_i1117" DrawAspect="Content" ObjectID="_1468075817" r:id="rId175"/>
        </w:object>
      </w:r>
      <w:r>
        <w:rPr>
          <w:color w:val="FF0000"/>
        </w:rPr>
        <w:t>有强还原性，浓硫酸有强氧化性，二者不能共存，选项B错误；</w:t>
      </w:r>
    </w:p>
    <w:p>
      <w:pPr>
        <w:shd w:val="clear" w:color="auto" w:fill="FFFFFF" w:themeFill="background1"/>
        <w:spacing w:line="360" w:lineRule="auto"/>
        <w:jc w:val="left"/>
        <w:textAlignment w:val="center"/>
        <w:rPr>
          <w:color w:val="FF0000"/>
        </w:rPr>
      </w:pPr>
      <w:r>
        <w:rPr>
          <w:color w:val="FF0000"/>
        </w:rPr>
        <w:t>C．强碱性溶液中发生反应的离子方程式不应用</w:t>
      </w:r>
      <w:r>
        <w:rPr>
          <w:color w:val="FF0000"/>
        </w:rPr>
        <w:object>
          <v:shape id="_x0000_i1118" type="#_x0000_t75" alt="eqIda8b6ede55013761f0df50ef4854cb9d4" style="width:14.95pt;height:14.95pt" o:oleicon="f" o:ole="" coordsize="21600,21600" o:preferrelative="t" filled="f" stroked="f">
            <v:stroke joinstyle="miter"/>
            <v:imagedata r:id="rId176" o:title="eqIda8b6ede55013761f0df50ef4854cb9d4"/>
            <o:lock v:ext="edit" aspectratio="t"/>
            <w10:anchorlock/>
          </v:shape>
          <o:OLEObject Type="Embed" ProgID="Equation.DSMT4" ShapeID="_x0000_i1118" DrawAspect="Content" ObjectID="_1468075818" r:id="rId177"/>
        </w:object>
      </w:r>
      <w:r>
        <w:rPr>
          <w:color w:val="FF0000"/>
        </w:rPr>
        <w:t>表示，选项C错误；</w:t>
      </w:r>
    </w:p>
    <w:p>
      <w:pPr>
        <w:shd w:val="clear" w:color="auto" w:fill="FFFFFF" w:themeFill="background1"/>
        <w:spacing w:line="360" w:lineRule="auto"/>
        <w:jc w:val="left"/>
        <w:textAlignment w:val="center"/>
        <w:rPr>
          <w:color w:val="FF0000"/>
        </w:rPr>
      </w:pPr>
      <w:r>
        <w:rPr>
          <w:color w:val="FF0000"/>
        </w:rPr>
        <w:t>D．因</w:t>
      </w:r>
      <w:r>
        <w:rPr>
          <w:color w:val="FF0000"/>
        </w:rPr>
        <w:object>
          <v:shape id="_x0000_i1119" type="#_x0000_t75" alt="eqId894f3c49b7ff56b79d92da2359bb051f" style="width:38.7pt;height:14.95pt" o:oleicon="f" o:ole="" coordsize="21600,21600" o:preferrelative="t" filled="f" stroked="f">
            <v:stroke joinstyle="miter"/>
            <v:imagedata r:id="rId168" o:title="eqId894f3c49b7ff56b79d92da2359bb051f"/>
            <o:lock v:ext="edit" aspectratio="t"/>
            <w10:anchorlock/>
          </v:shape>
          <o:OLEObject Type="Embed" ProgID="Equation.DSMT4" ShapeID="_x0000_i1119" DrawAspect="Content" ObjectID="_1468075819" r:id="rId178"/>
        </w:object>
      </w:r>
      <w:r>
        <w:rPr>
          <w:color w:val="FF0000"/>
        </w:rPr>
        <w:t>足量，</w:t>
      </w:r>
      <w:r>
        <w:rPr>
          <w:color w:val="FF0000"/>
        </w:rPr>
        <w:object>
          <v:shape id="_x0000_i1120" type="#_x0000_t75" alt="eqIda8b6ede55013761f0df50ef4854cb9d4" style="width:14.95pt;height:14.95pt" o:oleicon="f" o:ole="" coordsize="21600,21600" o:preferrelative="t" filled="f" stroked="f">
            <v:stroke joinstyle="miter"/>
            <v:imagedata r:id="rId176" o:title="eqIda8b6ede55013761f0df50ef4854cb9d4"/>
            <o:lock v:ext="edit" aspectratio="t"/>
            <w10:anchorlock/>
          </v:shape>
          <o:OLEObject Type="Embed" ProgID="Equation.DSMT4" ShapeID="_x0000_i1120" DrawAspect="Content" ObjectID="_1468075820" r:id="rId179"/>
        </w:object>
      </w:r>
      <w:r>
        <w:rPr>
          <w:color w:val="FF0000"/>
        </w:rPr>
        <w:t>与</w:t>
      </w:r>
      <w:r>
        <w:rPr>
          <w:color w:val="FF0000"/>
        </w:rPr>
        <w:object>
          <v:shape id="_x0000_i1121" type="#_x0000_t75" alt="eqId3e467b1d06fca46dc6b0fb64aa7e4767" style="width:23.75pt;height:16.6pt" o:oleicon="f" o:ole="" coordsize="21600,21600" o:preferrelative="t" filled="f" stroked="f">
            <v:stroke joinstyle="miter"/>
            <v:imagedata r:id="rId124" o:title="eqId3e467b1d06fca46dc6b0fb64aa7e4767"/>
            <o:lock v:ext="edit" aspectratio="t"/>
            <w10:anchorlock/>
          </v:shape>
          <o:OLEObject Type="Embed" ProgID="Equation.DSMT4" ShapeID="_x0000_i1121" DrawAspect="Content" ObjectID="_1468075821" r:id="rId180"/>
        </w:object>
      </w:r>
      <w:r>
        <w:rPr>
          <w:color w:val="FF0000"/>
        </w:rPr>
        <w:t>应为等物质的量参与反应，选项D正确；</w:t>
      </w:r>
    </w:p>
    <w:p>
      <w:pPr>
        <w:shd w:val="clear" w:color="auto" w:fill="FFFFFF" w:themeFill="background1"/>
        <w:spacing w:line="360" w:lineRule="auto"/>
        <w:jc w:val="left"/>
        <w:textAlignment w:val="center"/>
        <w:rPr>
          <w:color w:val="FF0000"/>
        </w:rPr>
      </w:pPr>
      <w:r>
        <w:rPr>
          <w:color w:val="FF0000"/>
        </w:rPr>
        <w:t>答案选D。</w:t>
      </w:r>
    </w:p>
    <w:p>
      <w:pPr>
        <w:shd w:val="clear" w:color="auto" w:fill="FFFFFF" w:themeFill="background1"/>
        <w:spacing w:line="360" w:lineRule="auto"/>
        <w:jc w:val="left"/>
        <w:textAlignment w:val="center"/>
      </w:pPr>
      <w:r>
        <w:t>10．（2022·江苏泰州·统考模拟预测）废旧铅蓄电池会导致铅污染，RSR工艺回收铅的化工流程如图所示。</w:t>
      </w:r>
    </w:p>
    <w:p>
      <w:pPr>
        <w:shd w:val="clear" w:color="auto" w:fill="FFFFFF" w:themeFill="background1"/>
        <w:spacing w:line="360" w:lineRule="auto"/>
        <w:jc w:val="left"/>
        <w:textAlignment w:val="center"/>
      </w:pPr>
      <w:r>
        <w:drawing>
          <wp:inline distT="0" distB="0" distL="114300" distR="114300">
            <wp:extent cx="5278120" cy="1322705"/>
            <wp:effectExtent l="0" t="0" r="17780" b="10795"/>
            <wp:docPr id="100009" name="图片 1000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6439966" name="图片 100009"/>
                    <pic:cNvPicPr>
                      <a:picLocks noChangeAspect="1"/>
                    </pic:cNvPicPr>
                  </pic:nvPicPr>
                  <pic:blipFill>
                    <a:blip xmlns:r="http://schemas.openxmlformats.org/officeDocument/2006/relationships" r:embed="rId181"/>
                    <a:stretch>
                      <a:fillRect/>
                    </a:stretch>
                  </pic:blipFill>
                  <pic:spPr>
                    <a:xfrm>
                      <a:off x="0" y="0"/>
                      <a:ext cx="5278120" cy="1322829"/>
                    </a:xfrm>
                    <a:prstGeom prst="rect">
                      <a:avLst/>
                    </a:prstGeom>
                  </pic:spPr>
                </pic:pic>
              </a:graphicData>
            </a:graphic>
          </wp:inline>
        </w:drawing>
      </w:r>
    </w:p>
    <w:p>
      <w:pPr>
        <w:shd w:val="clear" w:color="auto" w:fill="FFFFFF" w:themeFill="background1"/>
        <w:spacing w:line="360" w:lineRule="auto"/>
        <w:jc w:val="left"/>
        <w:textAlignment w:val="center"/>
      </w:pPr>
      <w:r>
        <w:t>已知：i.铅膏的主要成分是PbO</w:t>
      </w:r>
      <w:r>
        <w:rPr>
          <w:vertAlign w:val="subscript"/>
        </w:rPr>
        <w:t>2</w:t>
      </w:r>
      <w:r>
        <w:t>和PbSO</w:t>
      </w:r>
      <w:r>
        <w:rPr>
          <w:vertAlign w:val="subscript"/>
        </w:rPr>
        <w:t>4</w:t>
      </w:r>
      <w:r>
        <w:t>；HBF</w:t>
      </w:r>
      <w:r>
        <w:rPr>
          <w:vertAlign w:val="subscript"/>
        </w:rPr>
        <w:t>4</w:t>
      </w:r>
      <w:r>
        <w:t>是强酸；</w:t>
      </w:r>
    </w:p>
    <w:p>
      <w:pPr>
        <w:shd w:val="clear" w:color="auto" w:fill="FFFFFF" w:themeFill="background1"/>
        <w:spacing w:line="360" w:lineRule="auto"/>
        <w:jc w:val="left"/>
        <w:textAlignment w:val="center"/>
      </w:pPr>
      <w:r>
        <w:t>ii.K</w:t>
      </w:r>
      <w:r>
        <w:rPr>
          <w:vertAlign w:val="subscript"/>
        </w:rPr>
        <w:t>sp</w:t>
      </w:r>
      <w:r>
        <w:t>(PbSO</w:t>
      </w:r>
      <w:r>
        <w:rPr>
          <w:vertAlign w:val="subscript"/>
        </w:rPr>
        <w:t>4</w:t>
      </w:r>
      <w:r>
        <w:t>)=1.6×10</w:t>
      </w:r>
      <w:r>
        <w:rPr>
          <w:vertAlign w:val="superscript"/>
        </w:rPr>
        <w:t>-8</w:t>
      </w:r>
      <w:r>
        <w:t>、K</w:t>
      </w:r>
      <w:r>
        <w:rPr>
          <w:vertAlign w:val="subscript"/>
        </w:rPr>
        <w:t>sp</w:t>
      </w:r>
      <w:r>
        <w:t>(PbCO</w:t>
      </w:r>
      <w:r>
        <w:rPr>
          <w:vertAlign w:val="subscript"/>
        </w:rPr>
        <w:t>3</w:t>
      </w:r>
      <w:r>
        <w:t>)=7.4×10</w:t>
      </w:r>
      <w:r>
        <w:rPr>
          <w:vertAlign w:val="superscript"/>
        </w:rPr>
        <w:t>-14</w:t>
      </w:r>
      <w:r>
        <w:t>。</w:t>
      </w:r>
    </w:p>
    <w:p>
      <w:pPr>
        <w:shd w:val="clear" w:color="auto" w:fill="FFFFFF" w:themeFill="background1"/>
        <w:spacing w:line="360" w:lineRule="auto"/>
        <w:jc w:val="left"/>
        <w:textAlignment w:val="center"/>
      </w:pPr>
      <w:r>
        <w:t>下列有关说法错误的是</w:t>
      </w:r>
    </w:p>
    <w:p>
      <w:pPr>
        <w:shd w:val="clear" w:color="auto" w:fill="FFFFFF" w:themeFill="background1"/>
        <w:spacing w:line="360" w:lineRule="auto"/>
        <w:jc w:val="left"/>
        <w:textAlignment w:val="center"/>
      </w:pPr>
      <w:r>
        <w:t>A．步骤②中反应PbSO</w:t>
      </w:r>
      <w:r>
        <w:rPr>
          <w:vertAlign w:val="subscript"/>
        </w:rPr>
        <w:t>4</w:t>
      </w:r>
      <w:r>
        <w:t>(s)+</w:t>
      </w:r>
      <w:r>
        <w:object>
          <v:shape id="_x0000_i1122" type="#_x0000_t75" alt="eqId023ebef177e58b125407e6e072daebae" style="width:23.75pt;height:16.45pt" o:oleicon="f" o:ole="" coordsize="21600,21600" o:preferrelative="t" filled="f" stroked="f">
            <v:stroke joinstyle="miter"/>
            <v:imagedata r:id="rId182" o:title="eqId023ebef177e58b125407e6e072daebae"/>
            <o:lock v:ext="edit" aspectratio="t"/>
            <w10:anchorlock/>
          </v:shape>
          <o:OLEObject Type="Embed" ProgID="Equation.DSMT4" ShapeID="_x0000_i1122" DrawAspect="Content" ObjectID="_1468075822" r:id="rId183"/>
        </w:object>
      </w:r>
      <w:r>
        <w:t>(aq)</w:t>
      </w:r>
      <w:r>
        <w:rPr>
          <w:rFonts w:ascii="Cambria Math" w:eastAsia="Cambria Math" w:hAnsi="Cambria Math" w:cs="Cambria Math"/>
        </w:rPr>
        <w:t>⇌</w:t>
      </w:r>
      <w:r>
        <w:t>PbCO</w:t>
      </w:r>
      <w:r>
        <w:rPr>
          <w:vertAlign w:val="subscript"/>
        </w:rPr>
        <w:t>3</w:t>
      </w:r>
      <w:r>
        <w:t>(s)+</w:t>
      </w:r>
      <w:r>
        <w:object>
          <v:shape id="_x0000_i1123" type="#_x0000_t75" alt="eqId68b9bfd8728216acb427ce120e517f4c" style="width:21.95pt;height:16.7pt" o:oleicon="f" o:ole="" coordsize="21600,21600" o:preferrelative="t" filled="f" stroked="f">
            <v:stroke joinstyle="miter"/>
            <v:imagedata r:id="rId184" o:title="eqId68b9bfd8728216acb427ce120e517f4c"/>
            <o:lock v:ext="edit" aspectratio="t"/>
            <w10:anchorlock/>
          </v:shape>
          <o:OLEObject Type="Embed" ProgID="Equation.DSMT4" ShapeID="_x0000_i1123" DrawAspect="Content" ObjectID="_1468075823" r:id="rId185"/>
        </w:object>
      </w:r>
      <w:r>
        <w:t>(aq)的化学平衡常数K约为2.2×10</w:t>
      </w:r>
      <w:r>
        <w:rPr>
          <w:vertAlign w:val="superscript"/>
        </w:rPr>
        <w:t>5</w:t>
      </w:r>
    </w:p>
    <w:p>
      <w:pPr>
        <w:shd w:val="clear" w:color="auto" w:fill="FFFFFF" w:themeFill="background1"/>
        <w:spacing w:line="360" w:lineRule="auto"/>
        <w:jc w:val="left"/>
        <w:textAlignment w:val="center"/>
      </w:pPr>
      <w:r>
        <w:t>B．操作③需要用的玻璃仪器有烧杯、漏斗、玻璃棒</w:t>
      </w:r>
    </w:p>
    <w:p>
      <w:pPr>
        <w:shd w:val="clear" w:color="auto" w:fill="FFFFFF" w:themeFill="background1"/>
        <w:spacing w:line="360" w:lineRule="auto"/>
        <w:jc w:val="left"/>
        <w:textAlignment w:val="center"/>
      </w:pPr>
      <w:r>
        <w:t>C．步骤④发生反应的离子方程式为PbCO</w:t>
      </w:r>
      <w:r>
        <w:rPr>
          <w:vertAlign w:val="subscript"/>
        </w:rPr>
        <w:t>3</w:t>
      </w:r>
      <w:r>
        <w:t>+2H</w:t>
      </w:r>
      <w:r>
        <w:rPr>
          <w:vertAlign w:val="superscript"/>
        </w:rPr>
        <w:t>+</w:t>
      </w:r>
      <w:r>
        <w:t>=Pb</w:t>
      </w:r>
      <w:r>
        <w:rPr>
          <w:vertAlign w:val="superscript"/>
        </w:rPr>
        <w:t>2+</w:t>
      </w:r>
      <w:r>
        <w:t>+CO</w:t>
      </w:r>
      <w:r>
        <w:rPr>
          <w:vertAlign w:val="subscript"/>
        </w:rPr>
        <w:t>2</w:t>
      </w:r>
      <w:r>
        <w:t>↑+H</w:t>
      </w:r>
      <w:r>
        <w:rPr>
          <w:vertAlign w:val="subscript"/>
        </w:rPr>
        <w:t>2</w:t>
      </w:r>
      <w:r>
        <w:t>O</w:t>
      </w:r>
    </w:p>
    <w:p>
      <w:pPr>
        <w:shd w:val="clear" w:color="auto" w:fill="FFFFFF" w:themeFill="background1"/>
        <w:spacing w:line="360" w:lineRule="auto"/>
        <w:jc w:val="left"/>
        <w:textAlignment w:val="center"/>
      </w:pPr>
      <w:r>
        <w:t>D．副产品M的主要成分是(NH</w:t>
      </w:r>
      <w:r>
        <w:rPr>
          <w:vertAlign w:val="subscript"/>
        </w:rPr>
        <w:t>4</w:t>
      </w:r>
      <w:r>
        <w:t>)</w:t>
      </w:r>
      <w:r>
        <w:rPr>
          <w:vertAlign w:val="subscript"/>
        </w:rPr>
        <w:t>2</w:t>
      </w:r>
      <w:r>
        <w:t>SO</w:t>
      </w:r>
      <w:r>
        <w:rPr>
          <w:vertAlign w:val="subscript"/>
        </w:rPr>
        <w:t>3</w:t>
      </w:r>
    </w:p>
    <w:p>
      <w:pPr>
        <w:shd w:val="clear" w:color="auto" w:fill="FFFFFF" w:themeFill="background1"/>
        <w:spacing w:line="360" w:lineRule="auto"/>
        <w:jc w:val="left"/>
        <w:textAlignment w:val="center"/>
        <w:rPr>
          <w:color w:val="FF0000"/>
        </w:rPr>
      </w:pPr>
      <w:r>
        <w:rPr>
          <w:color w:val="FF0000"/>
        </w:rPr>
        <w:t>【答案】D</w:t>
      </w:r>
    </w:p>
    <w:p>
      <w:pPr>
        <w:shd w:val="clear" w:color="auto" w:fill="FFFFFF" w:themeFill="background1"/>
        <w:spacing w:line="360" w:lineRule="auto"/>
        <w:jc w:val="left"/>
        <w:textAlignment w:val="center"/>
        <w:rPr>
          <w:color w:val="FF0000"/>
        </w:rPr>
      </w:pPr>
      <w:r>
        <w:rPr>
          <w:color w:val="FF0000"/>
        </w:rPr>
        <w:t>【分析】废旧铅蓄电池处理后加水通入二氧化硫、碳酸铵，PbO</w:t>
      </w:r>
      <w:r>
        <w:rPr>
          <w:color w:val="FF0000"/>
          <w:vertAlign w:val="subscript"/>
        </w:rPr>
        <w:t>2</w:t>
      </w:r>
      <w:r>
        <w:rPr>
          <w:color w:val="FF0000"/>
        </w:rPr>
        <w:t>和二氧化硫发生氧化还原反应，四价铅转化为二价铅生成碳酸铅沉淀、二氧化硫转化为硫酸根生成副产品硫酸铵M；碳酸铅加入HBF</w:t>
      </w:r>
      <w:r>
        <w:rPr>
          <w:color w:val="FF0000"/>
          <w:vertAlign w:val="subscript"/>
        </w:rPr>
        <w:t>4</w:t>
      </w:r>
      <w:r>
        <w:rPr>
          <w:color w:val="FF0000"/>
        </w:rPr>
        <w:t>得到Pb(BF</w:t>
      </w:r>
      <w:r>
        <w:rPr>
          <w:color w:val="FF0000"/>
          <w:vertAlign w:val="subscript"/>
        </w:rPr>
        <w:t>4</w:t>
      </w:r>
      <w:r>
        <w:rPr>
          <w:color w:val="FF0000"/>
        </w:rPr>
        <w:t>)</w:t>
      </w:r>
      <w:r>
        <w:rPr>
          <w:color w:val="FF0000"/>
          <w:vertAlign w:val="subscript"/>
        </w:rPr>
        <w:t>2</w:t>
      </w:r>
      <w:r>
        <w:rPr>
          <w:color w:val="FF0000"/>
        </w:rPr>
        <w:t>和二氧化碳气体，Pb(BF</w:t>
      </w:r>
      <w:r>
        <w:rPr>
          <w:color w:val="FF0000"/>
          <w:vertAlign w:val="subscript"/>
        </w:rPr>
        <w:t>4</w:t>
      </w:r>
      <w:r>
        <w:rPr>
          <w:color w:val="FF0000"/>
        </w:rPr>
        <w:t>)</w:t>
      </w:r>
      <w:r>
        <w:rPr>
          <w:color w:val="FF0000"/>
          <w:vertAlign w:val="subscript"/>
        </w:rPr>
        <w:t>2</w:t>
      </w:r>
      <w:r>
        <w:rPr>
          <w:color w:val="FF0000"/>
        </w:rPr>
        <w:t>电解得到铅；</w:t>
      </w:r>
    </w:p>
    <w:p>
      <w:pPr>
        <w:shd w:val="clear" w:color="auto" w:fill="FFFFFF" w:themeFill="background1"/>
        <w:spacing w:line="360" w:lineRule="auto"/>
        <w:jc w:val="left"/>
        <w:textAlignment w:val="center"/>
        <w:rPr>
          <w:color w:val="FF0000"/>
        </w:rPr>
      </w:pPr>
      <w:r>
        <w:rPr>
          <w:color w:val="FF0000"/>
        </w:rPr>
        <w:t>【详解】A．步骤②中反应PbSO</w:t>
      </w:r>
      <w:r>
        <w:rPr>
          <w:color w:val="FF0000"/>
          <w:vertAlign w:val="subscript"/>
        </w:rPr>
        <w:t>4</w:t>
      </w:r>
      <w:r>
        <w:rPr>
          <w:color w:val="FF0000"/>
        </w:rPr>
        <w:t>(s)+</w:t>
      </w:r>
      <w:r>
        <w:rPr>
          <w:color w:val="FF0000"/>
        </w:rPr>
        <w:object>
          <v:shape id="_x0000_i1124" type="#_x0000_t75" alt="eqId023ebef177e58b125407e6e072daebae" style="width:23.75pt;height:16.45pt" o:oleicon="f" o:ole="" coordsize="21600,21600" o:preferrelative="t" filled="f" stroked="f">
            <v:stroke joinstyle="miter"/>
            <v:imagedata r:id="rId182" o:title="eqId023ebef177e58b125407e6e072daebae"/>
            <o:lock v:ext="edit" aspectratio="t"/>
            <w10:anchorlock/>
          </v:shape>
          <o:OLEObject Type="Embed" ProgID="Equation.DSMT4" ShapeID="_x0000_i1124" DrawAspect="Content" ObjectID="_1468075824" r:id="rId186"/>
        </w:object>
      </w:r>
      <w:r>
        <w:rPr>
          <w:color w:val="FF0000"/>
        </w:rPr>
        <w:t>(aq)</w:t>
      </w:r>
      <w:r>
        <w:rPr>
          <w:rFonts w:ascii="Cambria Math" w:eastAsia="Cambria Math" w:hAnsi="Cambria Math" w:cs="Cambria Math"/>
          <w:color w:val="FF0000"/>
        </w:rPr>
        <w:t>⇌</w:t>
      </w:r>
      <w:r>
        <w:rPr>
          <w:color w:val="FF0000"/>
        </w:rPr>
        <w:t>PbCO</w:t>
      </w:r>
      <w:r>
        <w:rPr>
          <w:color w:val="FF0000"/>
          <w:vertAlign w:val="subscript"/>
        </w:rPr>
        <w:t>3</w:t>
      </w:r>
      <w:r>
        <w:rPr>
          <w:color w:val="FF0000"/>
        </w:rPr>
        <w:t>(s)+</w:t>
      </w:r>
      <w:r>
        <w:rPr>
          <w:color w:val="FF0000"/>
        </w:rPr>
        <w:object>
          <v:shape id="_x0000_i1125" type="#_x0000_t75" alt="eqId68b9bfd8728216acb427ce120e517f4c" style="width:21.95pt;height:16.7pt" o:oleicon="f" o:ole="" coordsize="21600,21600" o:preferrelative="t" filled="f" stroked="f">
            <v:stroke joinstyle="miter"/>
            <v:imagedata r:id="rId184" o:title="eqId68b9bfd8728216acb427ce120e517f4c"/>
            <o:lock v:ext="edit" aspectratio="t"/>
            <w10:anchorlock/>
          </v:shape>
          <o:OLEObject Type="Embed" ProgID="Equation.DSMT4" ShapeID="_x0000_i1125" DrawAspect="Content" ObjectID="_1468075825" r:id="rId187"/>
        </w:object>
      </w:r>
      <w:r>
        <w:rPr>
          <w:color w:val="FF0000"/>
        </w:rPr>
        <w:t>(aq)的化学平衡常数K=</w:t>
      </w:r>
      <w:r>
        <w:rPr>
          <w:color w:val="FF0000"/>
        </w:rPr>
        <w:object>
          <v:shape id="_x0000_i1126" type="#_x0000_t75" alt="eqId2430a075008b08b38ebadef2530cd76a" style="width:193.6pt;height:37pt" o:oleicon="f" o:ole="" coordsize="21600,21600" o:preferrelative="t" filled="f" stroked="f">
            <v:stroke joinstyle="miter"/>
            <v:imagedata r:id="rId188" o:title="eqId2430a075008b08b38ebadef2530cd76a"/>
            <o:lock v:ext="edit" aspectratio="t"/>
            <w10:anchorlock/>
          </v:shape>
          <o:OLEObject Type="Embed" ProgID="Equation.DSMT4" ShapeID="_x0000_i1126" DrawAspect="Content" ObjectID="_1468075826" r:id="rId189"/>
        </w:object>
      </w:r>
      <w:r>
        <w:rPr>
          <w:color w:val="FF0000"/>
        </w:rPr>
        <w:t>2.2×10</w:t>
      </w:r>
      <w:r>
        <w:rPr>
          <w:color w:val="FF0000"/>
          <w:vertAlign w:val="superscript"/>
        </w:rPr>
        <w:t>5</w:t>
      </w:r>
      <w:r>
        <w:rPr>
          <w:color w:val="FF0000"/>
        </w:rPr>
        <w:t>，A正确；</w:t>
      </w:r>
    </w:p>
    <w:p>
      <w:pPr>
        <w:shd w:val="clear" w:color="auto" w:fill="FFFFFF" w:themeFill="background1"/>
        <w:spacing w:line="360" w:lineRule="auto"/>
        <w:jc w:val="left"/>
        <w:textAlignment w:val="center"/>
        <w:rPr>
          <w:color w:val="FF0000"/>
        </w:rPr>
      </w:pPr>
      <w:r>
        <w:rPr>
          <w:color w:val="FF0000"/>
        </w:rPr>
        <w:t>B．操作③为分离固液的操作，是过滤，需要用的玻璃仪器有烧杯、漏斗、玻璃棒，B正确；</w:t>
      </w:r>
    </w:p>
    <w:p>
      <w:pPr>
        <w:shd w:val="clear" w:color="auto" w:fill="FFFFFF" w:themeFill="background1"/>
        <w:spacing w:line="360" w:lineRule="auto"/>
        <w:jc w:val="left"/>
        <w:textAlignment w:val="center"/>
        <w:rPr>
          <w:color w:val="FF0000"/>
        </w:rPr>
      </w:pPr>
      <w:r>
        <w:rPr>
          <w:color w:val="FF0000"/>
        </w:rPr>
        <w:t>C．HBF</w:t>
      </w:r>
      <w:r>
        <w:rPr>
          <w:color w:val="FF0000"/>
          <w:vertAlign w:val="subscript"/>
        </w:rPr>
        <w:t>4</w:t>
      </w:r>
      <w:r>
        <w:rPr>
          <w:color w:val="FF0000"/>
        </w:rPr>
        <w:t>是强酸，和碳酸铅反应生成二氧化碳、水、和Pb(BF</w:t>
      </w:r>
      <w:r>
        <w:rPr>
          <w:color w:val="FF0000"/>
          <w:vertAlign w:val="subscript"/>
        </w:rPr>
        <w:t>4</w:t>
      </w:r>
      <w:r>
        <w:rPr>
          <w:color w:val="FF0000"/>
        </w:rPr>
        <w:t>)</w:t>
      </w:r>
      <w:r>
        <w:rPr>
          <w:color w:val="FF0000"/>
          <w:vertAlign w:val="subscript"/>
        </w:rPr>
        <w:t>2</w:t>
      </w:r>
      <w:r>
        <w:rPr>
          <w:color w:val="FF0000"/>
        </w:rPr>
        <w:t>，故步骤④发生反应的离子方程式为PbCO</w:t>
      </w:r>
      <w:r>
        <w:rPr>
          <w:color w:val="FF0000"/>
          <w:vertAlign w:val="subscript"/>
        </w:rPr>
        <w:t>3</w:t>
      </w:r>
      <w:r>
        <w:rPr>
          <w:color w:val="FF0000"/>
        </w:rPr>
        <w:t>+2H</w:t>
      </w:r>
      <w:r>
        <w:rPr>
          <w:color w:val="FF0000"/>
          <w:vertAlign w:val="superscript"/>
        </w:rPr>
        <w:t>+</w:t>
      </w:r>
      <w:r>
        <w:rPr>
          <w:color w:val="FF0000"/>
        </w:rPr>
        <w:t>=Pb</w:t>
      </w:r>
      <w:r>
        <w:rPr>
          <w:color w:val="FF0000"/>
          <w:vertAlign w:val="superscript"/>
        </w:rPr>
        <w:t>2+</w:t>
      </w:r>
      <w:r>
        <w:rPr>
          <w:color w:val="FF0000"/>
        </w:rPr>
        <w:t>+CO</w:t>
      </w:r>
      <w:r>
        <w:rPr>
          <w:color w:val="FF0000"/>
          <w:vertAlign w:val="subscript"/>
        </w:rPr>
        <w:t>2</w:t>
      </w:r>
      <w:r>
        <w:rPr>
          <w:color w:val="FF0000"/>
        </w:rPr>
        <w:t>↑+H</w:t>
      </w:r>
      <w:r>
        <w:rPr>
          <w:color w:val="FF0000"/>
          <w:vertAlign w:val="subscript"/>
        </w:rPr>
        <w:t>2</w:t>
      </w:r>
      <w:r>
        <w:rPr>
          <w:color w:val="FF0000"/>
        </w:rPr>
        <w:t>O，C正确；</w:t>
      </w:r>
    </w:p>
    <w:p>
      <w:pPr>
        <w:shd w:val="clear" w:color="auto" w:fill="FFFFFF" w:themeFill="background1"/>
        <w:spacing w:line="360" w:lineRule="auto"/>
        <w:jc w:val="left"/>
        <w:textAlignment w:val="center"/>
        <w:rPr>
          <w:color w:val="FF0000"/>
        </w:rPr>
      </w:pPr>
      <w:r>
        <w:rPr>
          <w:color w:val="FF0000"/>
        </w:rPr>
        <w:t>D．副产品M的主要成分是(NH</w:t>
      </w:r>
      <w:r>
        <w:rPr>
          <w:color w:val="FF0000"/>
          <w:vertAlign w:val="subscript"/>
        </w:rPr>
        <w:t>4</w:t>
      </w:r>
      <w:r>
        <w:rPr>
          <w:color w:val="FF0000"/>
        </w:rPr>
        <w:t>)</w:t>
      </w:r>
      <w:r>
        <w:rPr>
          <w:color w:val="FF0000"/>
          <w:vertAlign w:val="subscript"/>
        </w:rPr>
        <w:t>2</w:t>
      </w:r>
      <w:r>
        <w:rPr>
          <w:color w:val="FF0000"/>
        </w:rPr>
        <w:t>SO</w:t>
      </w:r>
      <w:r>
        <w:rPr>
          <w:color w:val="FF0000"/>
          <w:vertAlign w:val="subscript"/>
        </w:rPr>
        <w:t>4</w:t>
      </w:r>
      <w:r>
        <w:rPr>
          <w:color w:val="FF0000"/>
        </w:rPr>
        <w:t>，D错误；</w:t>
      </w:r>
    </w:p>
    <w:p>
      <w:pPr>
        <w:shd w:val="clear" w:color="auto" w:fill="FFFFFF" w:themeFill="background1"/>
        <w:spacing w:line="360" w:lineRule="auto"/>
        <w:jc w:val="left"/>
        <w:textAlignment w:val="center"/>
        <w:rPr>
          <w:color w:val="FF0000"/>
        </w:rPr>
      </w:pPr>
      <w:r>
        <w:rPr>
          <w:color w:val="FF0000"/>
        </w:rPr>
        <w:t>故选D。</w:t>
      </w:r>
    </w:p>
    <w:p>
      <w:pPr>
        <w:shd w:val="clear" w:color="auto" w:fill="FFFFFF" w:themeFill="background1"/>
        <w:spacing w:line="360" w:lineRule="auto"/>
        <w:jc w:val="left"/>
        <w:textAlignment w:val="center"/>
      </w:pPr>
      <w:r>
        <w:t>11．（2022·江苏南京·南京市第十三中学校考模拟预测）下列指定反应的离子方程式正确的是</w:t>
      </w:r>
    </w:p>
    <w:p>
      <w:pPr>
        <w:shd w:val="clear" w:color="auto" w:fill="FFFFFF" w:themeFill="background1"/>
        <w:spacing w:line="360" w:lineRule="auto"/>
        <w:jc w:val="left"/>
        <w:textAlignment w:val="center"/>
      </w:pPr>
      <w:r>
        <w:t>A．</w:t>
      </w:r>
      <w:r>
        <w:object>
          <v:shape id="_x0000_i1127" type="#_x0000_t75" alt="eqId5e7234d623a9f6d2ca546534671dc08d" style="width:25.5pt;height:15.6pt" o:oleicon="f" o:ole="" coordsize="21600,21600" o:preferrelative="t" filled="f" stroked="f">
            <v:stroke joinstyle="miter"/>
            <v:imagedata r:id="rId190" o:title="eqId5e7234d623a9f6d2ca546534671dc08d"/>
            <o:lock v:ext="edit" aspectratio="t"/>
            <w10:anchorlock/>
          </v:shape>
          <o:OLEObject Type="Embed" ProgID="Equation.DSMT4" ShapeID="_x0000_i1127" DrawAspect="Content" ObjectID="_1468075827" r:id="rId191"/>
        </w:object>
      </w:r>
      <w:r>
        <w:t>沉淀水体中的盐：</w:t>
      </w:r>
      <w:r>
        <w:object>
          <v:shape id="_x0000_i1128" type="#_x0000_t75" alt="eqIda05c572ad2f986b8242c1b3c699ff0da" style="width:116.15pt;height:16.9pt" o:oleicon="f" o:ole="" coordsize="21600,21600" o:preferrelative="t" filled="f" stroked="f">
            <v:stroke joinstyle="miter"/>
            <v:imagedata r:id="rId192" o:title="eqIda05c572ad2f986b8242c1b3c699ff0da"/>
            <o:lock v:ext="edit" aspectratio="t"/>
            <w10:anchorlock/>
          </v:shape>
          <o:OLEObject Type="Embed" ProgID="Equation.DSMT4" ShapeID="_x0000_i1128" DrawAspect="Content" ObjectID="_1468075828" r:id="rId193"/>
        </w:object>
      </w:r>
    </w:p>
    <w:p>
      <w:pPr>
        <w:shd w:val="clear" w:color="auto" w:fill="FFFFFF" w:themeFill="background1"/>
        <w:spacing w:line="360" w:lineRule="auto"/>
        <w:jc w:val="left"/>
        <w:textAlignment w:val="center"/>
      </w:pPr>
      <w:r>
        <w:t>B．向</w:t>
      </w:r>
      <w:r>
        <w:object>
          <v:shape id="_x0000_i1129" type="#_x0000_t75" alt="eqId1a79458f1fa136c6e2ac992bc52194ed" style="width:31.65pt;height:15.8pt" o:oleicon="f" o:ole="" coordsize="21600,21600" o:preferrelative="t" filled="f" stroked="f">
            <v:stroke joinstyle="miter"/>
            <v:imagedata r:id="rId194" o:title="eqId1a79458f1fa136c6e2ac992bc52194ed"/>
            <o:lock v:ext="edit" aspectratio="t"/>
            <w10:anchorlock/>
          </v:shape>
          <o:OLEObject Type="Embed" ProgID="Equation.DSMT4" ShapeID="_x0000_i1129" DrawAspect="Content" ObjectID="_1468075829" r:id="rId195"/>
        </w:object>
      </w:r>
      <w:r>
        <w:t>溶液中滴加浓盐酸：</w:t>
      </w:r>
      <w:r>
        <w:object>
          <v:shape id="_x0000_i1130" type="#_x0000_t75" alt="eqIddb11c1d918e067d7e61e936b9af4bffa" style="width:131.1pt;height:16.85pt" o:oleicon="f" o:ole="" coordsize="21600,21600" o:preferrelative="t" filled="f" stroked="f">
            <v:stroke joinstyle="miter"/>
            <v:imagedata r:id="rId196" o:title="eqIddb11c1d918e067d7e61e936b9af4bffa"/>
            <o:lock v:ext="edit" aspectratio="t"/>
            <w10:anchorlock/>
          </v:shape>
          <o:OLEObject Type="Embed" ProgID="Equation.DSMT4" ShapeID="_x0000_i1130" DrawAspect="Content" ObjectID="_1468075830" r:id="rId197"/>
        </w:object>
      </w:r>
    </w:p>
    <w:p>
      <w:pPr>
        <w:shd w:val="clear" w:color="auto" w:fill="FFFFFF" w:themeFill="background1"/>
        <w:spacing w:line="360" w:lineRule="auto"/>
        <w:jc w:val="left"/>
        <w:textAlignment w:val="center"/>
      </w:pPr>
      <w:r>
        <w:t>C．酸性</w:t>
      </w:r>
      <w:r>
        <w:object>
          <v:shape id="_x0000_i1131" type="#_x0000_t75" alt="eqId44a6835f04b83fd5241834f7c12d94f1" style="width:30.75pt;height:16pt" o:oleicon="f" o:ole="" coordsize="21600,21600" o:preferrelative="t" filled="f" stroked="f">
            <v:stroke joinstyle="miter"/>
            <v:imagedata r:id="rId198" o:title="eqId44a6835f04b83fd5241834f7c12d94f1"/>
            <o:lock v:ext="edit" aspectratio="t"/>
            <w10:anchorlock/>
          </v:shape>
          <o:OLEObject Type="Embed" ProgID="Equation.DSMT4" ShapeID="_x0000_i1131" DrawAspect="Content" ObjectID="_1468075831" r:id="rId199"/>
        </w:object>
      </w:r>
      <w:r>
        <w:t>溶液长期放置发生变质：</w:t>
      </w:r>
      <w:r>
        <w:object>
          <v:shape id="_x0000_i1132" type="#_x0000_t75" alt="eqId237f373add7ca92ee036afbba18c2c16" style="width:130.2pt;height:16.5pt" o:oleicon="f" o:ole="" coordsize="21600,21600" o:preferrelative="t" filled="f" stroked="f">
            <v:stroke joinstyle="miter"/>
            <v:imagedata r:id="rId200" o:title="eqId237f373add7ca92ee036afbba18c2c16"/>
            <o:lock v:ext="edit" aspectratio="t"/>
            <w10:anchorlock/>
          </v:shape>
          <o:OLEObject Type="Embed" ProgID="Equation.DSMT4" ShapeID="_x0000_i1132" DrawAspect="Content" ObjectID="_1468075832" r:id="rId201"/>
        </w:object>
      </w:r>
    </w:p>
    <w:p>
      <w:pPr>
        <w:shd w:val="clear" w:color="auto" w:fill="FFFFFF" w:themeFill="background1"/>
        <w:spacing w:line="360" w:lineRule="auto"/>
        <w:jc w:val="left"/>
        <w:textAlignment w:val="center"/>
      </w:pPr>
      <w:r>
        <w:t>D．向</w:t>
      </w:r>
      <w:r>
        <w:object>
          <v:shape id="_x0000_i1133" type="#_x0000_t75" alt="eqId9916e738262e3ba08cd5394701ad4b75" style="width:54.5pt;height:17.4pt" o:oleicon="f" o:ole="" coordsize="21600,21600" o:preferrelative="t" filled="f" stroked="f">
            <v:stroke joinstyle="miter"/>
            <v:imagedata r:id="rId202" o:title="eqId9916e738262e3ba08cd5394701ad4b75"/>
            <o:lock v:ext="edit" aspectratio="t"/>
            <w10:anchorlock/>
          </v:shape>
          <o:OLEObject Type="Embed" ProgID="Equation.DSMT4" ShapeID="_x0000_i1133" DrawAspect="Content" ObjectID="_1468075833" r:id="rId203"/>
        </w:object>
      </w:r>
      <w:r>
        <w:t>溶液中加入少量NaOH溶液：</w:t>
      </w:r>
      <w:r>
        <w:object>
          <v:shape id="_x0000_i1134" type="#_x0000_t75" alt="eqIdd77fda1368bde56ab46608de26df588b" style="width:110pt;height:16.7pt" o:oleicon="f" o:ole="" coordsize="21600,21600" o:preferrelative="t" filled="f" stroked="f">
            <v:stroke joinstyle="miter"/>
            <v:imagedata r:id="rId204" o:title="eqIdd77fda1368bde56ab46608de26df588b"/>
            <o:lock v:ext="edit" aspectratio="t"/>
            <w10:anchorlock/>
          </v:shape>
          <o:OLEObject Type="Embed" ProgID="Equation.DSMT4" ShapeID="_x0000_i1134" DrawAspect="Content" ObjectID="_1468075834" r:id="rId205"/>
        </w:object>
      </w:r>
    </w:p>
    <w:p>
      <w:pPr>
        <w:shd w:val="clear" w:color="auto" w:fill="FFFFFF" w:themeFill="background1"/>
        <w:spacing w:line="360" w:lineRule="auto"/>
        <w:jc w:val="left"/>
        <w:textAlignment w:val="center"/>
        <w:rPr>
          <w:color w:val="FF0000"/>
        </w:rPr>
      </w:pPr>
      <w:r>
        <w:rPr>
          <w:color w:val="FF0000"/>
        </w:rPr>
        <w:t>【答案】C</w:t>
      </w:r>
    </w:p>
    <w:p>
      <w:pPr>
        <w:shd w:val="clear" w:color="auto" w:fill="FFFFFF" w:themeFill="background1"/>
        <w:spacing w:line="360" w:lineRule="auto"/>
        <w:jc w:val="left"/>
        <w:textAlignment w:val="center"/>
        <w:rPr>
          <w:color w:val="FF0000"/>
        </w:rPr>
      </w:pPr>
      <w:r>
        <w:rPr>
          <w:color w:val="FF0000"/>
        </w:rPr>
        <w:t>【详解】A．Na</w:t>
      </w:r>
      <w:r>
        <w:rPr>
          <w:color w:val="FF0000"/>
          <w:vertAlign w:val="subscript"/>
        </w:rPr>
        <w:t>2</w:t>
      </w:r>
      <w:r>
        <w:rPr>
          <w:color w:val="FF0000"/>
        </w:rPr>
        <w:t>S沉淀水体中的盐，离子方程式为：S</w:t>
      </w:r>
      <w:r>
        <w:rPr>
          <w:color w:val="FF0000"/>
          <w:vertAlign w:val="superscript"/>
        </w:rPr>
        <w:t>2-</w:t>
      </w:r>
      <w:r>
        <w:rPr>
          <w:color w:val="FF0000"/>
        </w:rPr>
        <w:t>+Hg</w:t>
      </w:r>
      <w:r>
        <w:rPr>
          <w:color w:val="FF0000"/>
          <w:vertAlign w:val="superscript"/>
        </w:rPr>
        <w:t>2+</w:t>
      </w:r>
      <w:r>
        <w:rPr>
          <w:color w:val="FF0000"/>
        </w:rPr>
        <w:t>=HgS↓，故A错误；</w:t>
      </w:r>
    </w:p>
    <w:p>
      <w:pPr>
        <w:shd w:val="clear" w:color="auto" w:fill="FFFFFF" w:themeFill="background1"/>
        <w:spacing w:line="360" w:lineRule="auto"/>
        <w:jc w:val="left"/>
        <w:textAlignment w:val="center"/>
        <w:rPr>
          <w:color w:val="FF0000"/>
        </w:rPr>
      </w:pPr>
      <w:r>
        <w:rPr>
          <w:color w:val="FF0000"/>
        </w:rPr>
        <w:t>B．向KClO</w:t>
      </w:r>
      <w:r>
        <w:rPr>
          <w:color w:val="FF0000"/>
          <w:vertAlign w:val="subscript"/>
        </w:rPr>
        <w:t>3</w:t>
      </w:r>
      <w:r>
        <w:rPr>
          <w:color w:val="FF0000"/>
        </w:rPr>
        <w:t>溶液中滴加浓盐酸，离子方程式为：</w:t>
      </w:r>
      <w:r>
        <w:rPr>
          <w:color w:val="FF0000"/>
        </w:rPr>
        <w:object>
          <v:shape id="_x0000_i1135" type="#_x0000_t75" alt="eqId6f9329d9f50a5d9934bc5beae03e3648" style="width:20.2pt;height:14.15pt" o:oleicon="f" o:ole="" coordsize="21600,21600" o:preferrelative="t" filled="f" stroked="f">
            <v:stroke joinstyle="miter"/>
            <v:imagedata r:id="rId206" o:title="eqId6f9329d9f50a5d9934bc5beae03e3648"/>
            <o:lock v:ext="edit" aspectratio="t"/>
            <w10:anchorlock/>
          </v:shape>
          <o:OLEObject Type="Embed" ProgID="Equation.DSMT4" ShapeID="_x0000_i1135" DrawAspect="Content" ObjectID="_1468075835" r:id="rId207"/>
        </w:object>
      </w:r>
      <w:r>
        <w:rPr>
          <w:color w:val="FF0000"/>
        </w:rPr>
        <w:t>+5Cl</w:t>
      </w:r>
      <w:r>
        <w:rPr>
          <w:color w:val="FF0000"/>
          <w:vertAlign w:val="superscript"/>
        </w:rPr>
        <w:t>-</w:t>
      </w:r>
      <w:r>
        <w:rPr>
          <w:color w:val="FF0000"/>
        </w:rPr>
        <w:t>+6H</w:t>
      </w:r>
      <w:r>
        <w:rPr>
          <w:color w:val="FF0000"/>
          <w:vertAlign w:val="superscript"/>
        </w:rPr>
        <w:t>+</w:t>
      </w:r>
      <w:r>
        <w:rPr>
          <w:color w:val="FF0000"/>
        </w:rPr>
        <w:t>=3Cl</w:t>
      </w:r>
      <w:r>
        <w:rPr>
          <w:color w:val="FF0000"/>
          <w:vertAlign w:val="subscript"/>
        </w:rPr>
        <w:t>2</w:t>
      </w:r>
      <w:r>
        <w:rPr>
          <w:color w:val="FF0000"/>
        </w:rPr>
        <w:t>↑+3H</w:t>
      </w:r>
      <w:r>
        <w:rPr>
          <w:color w:val="FF0000"/>
          <w:vertAlign w:val="subscript"/>
        </w:rPr>
        <w:t>2</w:t>
      </w:r>
      <w:r>
        <w:rPr>
          <w:color w:val="FF0000"/>
        </w:rPr>
        <w:t>O，故B错误；</w:t>
      </w:r>
    </w:p>
    <w:p>
      <w:pPr>
        <w:shd w:val="clear" w:color="auto" w:fill="FFFFFF" w:themeFill="background1"/>
        <w:spacing w:line="360" w:lineRule="auto"/>
        <w:jc w:val="left"/>
        <w:textAlignment w:val="center"/>
        <w:rPr>
          <w:color w:val="FF0000"/>
        </w:rPr>
      </w:pPr>
      <w:r>
        <w:rPr>
          <w:color w:val="FF0000"/>
        </w:rPr>
        <w:t>C．酸性FeSO</w:t>
      </w:r>
      <w:r>
        <w:rPr>
          <w:color w:val="FF0000"/>
          <w:vertAlign w:val="subscript"/>
        </w:rPr>
        <w:t>4</w:t>
      </w:r>
      <w:r>
        <w:rPr>
          <w:color w:val="FF0000"/>
        </w:rPr>
        <w:t>溶液长期放置发生变质，离子方程式为：4Fe</w:t>
      </w:r>
      <w:r>
        <w:rPr>
          <w:color w:val="FF0000"/>
          <w:vertAlign w:val="superscript"/>
        </w:rPr>
        <w:t>2+</w:t>
      </w:r>
      <w:r>
        <w:rPr>
          <w:color w:val="FF0000"/>
        </w:rPr>
        <w:t>+O</w:t>
      </w:r>
      <w:r>
        <w:rPr>
          <w:color w:val="FF0000"/>
          <w:vertAlign w:val="subscript"/>
        </w:rPr>
        <w:t>2</w:t>
      </w:r>
      <w:r>
        <w:rPr>
          <w:color w:val="FF0000"/>
        </w:rPr>
        <w:t>+4H</w:t>
      </w:r>
      <w:r>
        <w:rPr>
          <w:color w:val="FF0000"/>
          <w:vertAlign w:val="superscript"/>
        </w:rPr>
        <w:t>+</w:t>
      </w:r>
      <w:r>
        <w:rPr>
          <w:color w:val="FF0000"/>
        </w:rPr>
        <w:t>=4Fe</w:t>
      </w:r>
      <w:r>
        <w:rPr>
          <w:color w:val="FF0000"/>
          <w:vertAlign w:val="superscript"/>
        </w:rPr>
        <w:t>3+</w:t>
      </w:r>
      <w:r>
        <w:rPr>
          <w:color w:val="FF0000"/>
        </w:rPr>
        <w:t>+2H</w:t>
      </w:r>
      <w:r>
        <w:rPr>
          <w:color w:val="FF0000"/>
          <w:vertAlign w:val="subscript"/>
        </w:rPr>
        <w:t>2</w:t>
      </w:r>
      <w:r>
        <w:rPr>
          <w:color w:val="FF0000"/>
        </w:rPr>
        <w:t>O，故C正确；</w:t>
      </w:r>
    </w:p>
    <w:p>
      <w:pPr>
        <w:shd w:val="clear" w:color="auto" w:fill="FFFFFF" w:themeFill="background1"/>
        <w:spacing w:line="360" w:lineRule="auto"/>
        <w:jc w:val="left"/>
        <w:textAlignment w:val="center"/>
        <w:rPr>
          <w:color w:val="FF0000"/>
        </w:rPr>
      </w:pPr>
      <w:r>
        <w:rPr>
          <w:color w:val="FF0000"/>
        </w:rPr>
        <w:t>D．向Ca(HCO</w:t>
      </w:r>
      <w:r>
        <w:rPr>
          <w:color w:val="FF0000"/>
          <w:vertAlign w:val="subscript"/>
        </w:rPr>
        <w:t>3</w:t>
      </w:r>
      <w:r>
        <w:rPr>
          <w:color w:val="FF0000"/>
        </w:rPr>
        <w:t>)</w:t>
      </w:r>
      <w:r>
        <w:rPr>
          <w:color w:val="FF0000"/>
          <w:vertAlign w:val="subscript"/>
        </w:rPr>
        <w:t>2</w:t>
      </w:r>
      <w:r>
        <w:rPr>
          <w:color w:val="FF0000"/>
        </w:rPr>
        <w:t>溶液中加入少量NaOH溶液，离子方程式为：</w:t>
      </w:r>
      <w:r>
        <w:rPr>
          <w:color w:val="FF0000"/>
        </w:rPr>
        <w:object>
          <v:shape id="_x0000_i1136" type="#_x0000_t75" alt="eqId990ea0fd806f2a823c908705100860e8" style="width:29pt;height:16.45pt" o:oleicon="f" o:ole="" coordsize="21600,21600" o:preferrelative="t" filled="f" stroked="f">
            <v:stroke joinstyle="miter"/>
            <v:imagedata r:id="rId138" o:title="eqId990ea0fd806f2a823c908705100860e8"/>
            <o:lock v:ext="edit" aspectratio="t"/>
            <w10:anchorlock/>
          </v:shape>
          <o:OLEObject Type="Embed" ProgID="Equation.DSMT4" ShapeID="_x0000_i1136" DrawAspect="Content" ObjectID="_1468075836" r:id="rId208"/>
        </w:object>
      </w:r>
      <w:r>
        <w:rPr>
          <w:color w:val="FF0000"/>
        </w:rPr>
        <w:t>+OH</w:t>
      </w:r>
      <w:r>
        <w:rPr>
          <w:color w:val="FF0000"/>
          <w:vertAlign w:val="superscript"/>
        </w:rPr>
        <w:t>-</w:t>
      </w:r>
      <w:r>
        <w:rPr>
          <w:color w:val="FF0000"/>
        </w:rPr>
        <w:t>+Ca</w:t>
      </w:r>
      <w:r>
        <w:rPr>
          <w:color w:val="FF0000"/>
          <w:vertAlign w:val="superscript"/>
        </w:rPr>
        <w:t>2+</w:t>
      </w:r>
      <w:r>
        <w:rPr>
          <w:color w:val="FF0000"/>
        </w:rPr>
        <w:t>═CaCO</w:t>
      </w:r>
      <w:r>
        <w:rPr>
          <w:color w:val="FF0000"/>
          <w:vertAlign w:val="subscript"/>
        </w:rPr>
        <w:t>3</w:t>
      </w:r>
      <w:r>
        <w:rPr>
          <w:color w:val="FF0000"/>
        </w:rPr>
        <w:t>↓+H</w:t>
      </w:r>
      <w:r>
        <w:rPr>
          <w:color w:val="FF0000"/>
          <w:vertAlign w:val="subscript"/>
        </w:rPr>
        <w:t>2</w:t>
      </w:r>
      <w:r>
        <w:rPr>
          <w:color w:val="FF0000"/>
        </w:rPr>
        <w:t>O，故D错误；</w:t>
      </w:r>
    </w:p>
    <w:p>
      <w:pPr>
        <w:shd w:val="clear" w:color="auto" w:fill="FFFFFF" w:themeFill="background1"/>
        <w:spacing w:line="360" w:lineRule="auto"/>
        <w:jc w:val="left"/>
        <w:textAlignment w:val="center"/>
        <w:rPr>
          <w:color w:val="FF0000"/>
        </w:rPr>
      </w:pPr>
      <w:r>
        <w:rPr>
          <w:color w:val="FF0000"/>
        </w:rPr>
        <w:t>故选：C。</w:t>
      </w:r>
    </w:p>
    <w:p>
      <w:pPr>
        <w:shd w:val="clear" w:color="auto" w:fill="FFFFFF" w:themeFill="background1"/>
        <w:spacing w:line="360" w:lineRule="auto"/>
        <w:jc w:val="left"/>
        <w:textAlignment w:val="center"/>
      </w:pPr>
      <w:r>
        <w:t>12．（2022·江苏盐城·统考三模）某研究小组利用</w:t>
      </w:r>
      <w:r>
        <w:object>
          <v:shape id="_x0000_i1137" type="#_x0000_t75" alt="eqIdfa4522eb6cc6efef2535c3e65f179fc0" style="width:20.2pt;height:12.2pt" o:oleicon="f" o:ole="" coordsize="21600,21600" o:preferrelative="t" filled="f" stroked="f">
            <v:stroke joinstyle="miter"/>
            <v:imagedata r:id="rId209" o:title="eqIdfa4522eb6cc6efef2535c3e65f179fc0"/>
            <o:lock v:ext="edit" aspectratio="t"/>
            <w10:anchorlock/>
          </v:shape>
          <o:OLEObject Type="Embed" ProgID="Equation.DSMT4" ShapeID="_x0000_i1137" DrawAspect="Content" ObjectID="_1468075837" r:id="rId210"/>
        </w:object>
      </w:r>
      <w:r>
        <w:t>的还原性提纯</w:t>
      </w:r>
      <w:r>
        <w:object>
          <v:shape id="_x0000_i1138" type="#_x0000_t75" alt="eqIde4ddc6b97381d6fbd855ee2d232841de" style="width:21.95pt;height:11.25pt" o:oleicon="f" o:ole="" coordsize="21600,21600" o:preferrelative="t" filled="f" stroked="f">
            <v:stroke joinstyle="miter"/>
            <v:imagedata r:id="rId211" o:title="eqIde4ddc6b97381d6fbd855ee2d232841de"/>
            <o:lock v:ext="edit" aspectratio="t"/>
            <w10:anchorlock/>
          </v:shape>
          <o:OLEObject Type="Embed" ProgID="Equation.DSMT4" ShapeID="_x0000_i1138" DrawAspect="Content" ObjectID="_1468075838" r:id="rId212"/>
        </w:object>
      </w:r>
      <w:r>
        <w:t>并制取</w:t>
      </w:r>
      <w:r>
        <w:object>
          <v:shape id="_x0000_i1139" type="#_x0000_t75" alt="eqId3cd6ed565ffe69b69e5dcb652f163483" style="width:30.75pt;height:16pt" o:oleicon="f" o:ole="" coordsize="21600,21600" o:preferrelative="t" filled="f" stroked="f">
            <v:stroke joinstyle="miter"/>
            <v:imagedata r:id="rId213" o:title="eqId3cd6ed565ffe69b69e5dcb652f163483"/>
            <o:lock v:ext="edit" aspectratio="t"/>
            <w10:anchorlock/>
          </v:shape>
          <o:OLEObject Type="Embed" ProgID="Equation.DSMT4" ShapeID="_x0000_i1139" DrawAspect="Content" ObjectID="_1468075839" r:id="rId214"/>
        </w:object>
      </w:r>
      <w:r>
        <w:t>的方案如下：</w:t>
      </w:r>
    </w:p>
    <w:p>
      <w:pPr>
        <w:shd w:val="clear" w:color="auto" w:fill="FFFFFF" w:themeFill="background1"/>
        <w:spacing w:line="360" w:lineRule="auto"/>
        <w:jc w:val="left"/>
        <w:textAlignment w:val="center"/>
      </w:pPr>
      <w:r>
        <w:drawing>
          <wp:inline distT="0" distB="0" distL="114300" distR="114300">
            <wp:extent cx="5278120" cy="820420"/>
            <wp:effectExtent l="0" t="0" r="17780" b="17780"/>
            <wp:docPr id="100010" name="图片 100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0207631" name="图片 100010"/>
                    <pic:cNvPicPr>
                      <a:picLocks noChangeAspect="1"/>
                    </pic:cNvPicPr>
                  </pic:nvPicPr>
                  <pic:blipFill>
                    <a:blip xmlns:r="http://schemas.openxmlformats.org/officeDocument/2006/relationships" r:embed="rId215"/>
                    <a:stretch>
                      <a:fillRect/>
                    </a:stretch>
                  </pic:blipFill>
                  <pic:spPr>
                    <a:xfrm>
                      <a:off x="0" y="0"/>
                      <a:ext cx="5278120" cy="821041"/>
                    </a:xfrm>
                    <a:prstGeom prst="rect">
                      <a:avLst/>
                    </a:prstGeom>
                  </pic:spPr>
                </pic:pic>
              </a:graphicData>
            </a:graphic>
          </wp:inline>
        </w:drawing>
      </w:r>
    </w:p>
    <w:p>
      <w:pPr>
        <w:shd w:val="clear" w:color="auto" w:fill="FFFFFF" w:themeFill="background1"/>
        <w:spacing w:line="360" w:lineRule="auto"/>
        <w:jc w:val="left"/>
        <w:textAlignment w:val="center"/>
      </w:pPr>
      <w:r>
        <w:t>下列说法正确的是</w:t>
      </w:r>
    </w:p>
    <w:p>
      <w:pPr>
        <w:shd w:val="clear" w:color="auto" w:fill="FFFFFF" w:themeFill="background1"/>
        <w:spacing w:line="360" w:lineRule="auto"/>
        <w:jc w:val="left"/>
        <w:textAlignment w:val="center"/>
      </w:pPr>
      <w:r>
        <w:t>A．“沉淀”步骤中可使用</w:t>
      </w:r>
      <w:r>
        <w:object>
          <v:shape id="_x0000_i1140" type="#_x0000_t75" alt="eqId2b853eaed1b4d91371810f607dda5dd4" style="width:36.9pt;height:16.1pt" o:oleicon="f" o:ole="" coordsize="21600,21600" o:preferrelative="t" filled="f" stroked="f">
            <v:stroke joinstyle="miter"/>
            <v:imagedata r:id="rId216" o:title="eqId2b853eaed1b4d91371810f607dda5dd4"/>
            <o:lock v:ext="edit" aspectratio="t"/>
            <w10:anchorlock/>
          </v:shape>
          <o:OLEObject Type="Embed" ProgID="Equation.DSMT4" ShapeID="_x0000_i1140" DrawAspect="Content" ObjectID="_1468075840" r:id="rId217"/>
        </w:object>
      </w:r>
      <w:r>
        <w:t>溶液代替硫酸</w:t>
      </w:r>
    </w:p>
    <w:p>
      <w:pPr>
        <w:shd w:val="clear" w:color="auto" w:fill="FFFFFF" w:themeFill="background1"/>
        <w:spacing w:line="360" w:lineRule="auto"/>
        <w:jc w:val="left"/>
        <w:textAlignment w:val="center"/>
      </w:pPr>
      <w:r>
        <w:t>B．滤渣中只有</w:t>
      </w:r>
      <w:r>
        <w:object>
          <v:shape id="_x0000_i1141" type="#_x0000_t75" alt="eqId8ee4ff30fd5c452a8f5d231bea01a793" style="width:31.65pt;height:16.15pt" o:oleicon="f" o:ole="" coordsize="21600,21600" o:preferrelative="t" filled="f" stroked="f">
            <v:stroke joinstyle="miter"/>
            <v:imagedata r:id="rId218" o:title="eqId8ee4ff30fd5c452a8f5d231bea01a793"/>
            <o:lock v:ext="edit" aspectratio="t"/>
            <w10:anchorlock/>
          </v:shape>
          <o:OLEObject Type="Embed" ProgID="Equation.DSMT4" ShapeID="_x0000_i1141" DrawAspect="Content" ObjectID="_1468075841" r:id="rId219"/>
        </w:object>
      </w:r>
    </w:p>
    <w:p>
      <w:pPr>
        <w:shd w:val="clear" w:color="auto" w:fill="FFFFFF" w:themeFill="background1"/>
        <w:spacing w:line="360" w:lineRule="auto"/>
        <w:jc w:val="left"/>
        <w:textAlignment w:val="center"/>
      </w:pPr>
      <w:r>
        <w:t>C．“转化”步骤中发生反应的离子方程式为</w:t>
      </w:r>
      <w:r>
        <w:object>
          <v:shape id="_x0000_i1142" type="#_x0000_t75" alt="eqId8875d864c086a456a0bca451a416d593" style="width:141.65pt;height:17.05pt" o:oleicon="f" o:ole="" coordsize="21600,21600" o:preferrelative="t" filled="f" stroked="f">
            <v:stroke joinstyle="miter"/>
            <v:imagedata r:id="rId220" o:title="eqId8875d864c086a456a0bca451a416d593"/>
            <o:lock v:ext="edit" aspectratio="t"/>
            <w10:anchorlock/>
          </v:shape>
          <o:OLEObject Type="Embed" ProgID="Equation.DSMT4" ShapeID="_x0000_i1142" DrawAspect="Content" ObjectID="_1468075842" r:id="rId221"/>
        </w:object>
      </w:r>
    </w:p>
    <w:p>
      <w:pPr>
        <w:shd w:val="clear" w:color="auto" w:fill="FFFFFF" w:themeFill="background1"/>
        <w:spacing w:line="360" w:lineRule="auto"/>
        <w:jc w:val="left"/>
        <w:textAlignment w:val="center"/>
      </w:pPr>
      <w:r>
        <w:t>D．将</w:t>
      </w:r>
      <w:r>
        <w:object>
          <v:shape id="_x0000_i1143" type="#_x0000_t75" alt="eqIdbc61e3d69faad94c259faf4792f3e582" style="width:62.45pt;height:15.95pt" o:oleicon="f" o:ole="" coordsize="21600,21600" o:preferrelative="t" filled="f" stroked="f">
            <v:stroke joinstyle="miter"/>
            <v:imagedata r:id="rId222" o:title="eqIdbc61e3d69faad94c259faf4792f3e582"/>
            <o:lock v:ext="edit" aspectratio="t"/>
            <w10:anchorlock/>
          </v:shape>
          <o:OLEObject Type="Embed" ProgID="Equation.DSMT4" ShapeID="_x0000_i1143" DrawAspect="Content" ObjectID="_1468075843" r:id="rId223"/>
        </w:object>
      </w:r>
      <w:r>
        <w:t>直接加热得到</w:t>
      </w:r>
      <w:r>
        <w:object>
          <v:shape id="_x0000_i1144" type="#_x0000_t75" alt="eqId3cd6ed565ffe69b69e5dcb652f163483" style="width:30.75pt;height:16pt" o:oleicon="f" o:ole="" coordsize="21600,21600" o:preferrelative="t" filled="f" stroked="f">
            <v:stroke joinstyle="miter"/>
            <v:imagedata r:id="rId213" o:title="eqId3cd6ed565ffe69b69e5dcb652f163483"/>
            <o:lock v:ext="edit" aspectratio="t"/>
            <w10:anchorlock/>
          </v:shape>
          <o:OLEObject Type="Embed" ProgID="Equation.DSMT4" ShapeID="_x0000_i1144" DrawAspect="Content" ObjectID="_1468075844" r:id="rId224"/>
        </w:object>
      </w:r>
      <w:r>
        <w:t>固体</w:t>
      </w:r>
    </w:p>
    <w:p>
      <w:pPr>
        <w:shd w:val="clear" w:color="auto" w:fill="FFFFFF" w:themeFill="background1"/>
        <w:spacing w:line="360" w:lineRule="auto"/>
        <w:jc w:val="left"/>
        <w:textAlignment w:val="center"/>
        <w:rPr>
          <w:color w:val="FF0000"/>
        </w:rPr>
      </w:pPr>
      <w:r>
        <w:rPr>
          <w:color w:val="FF0000"/>
        </w:rPr>
        <w:t>【答案】C</w:t>
      </w:r>
    </w:p>
    <w:p>
      <w:pPr>
        <w:shd w:val="clear" w:color="auto" w:fill="FFFFFF" w:themeFill="background1"/>
        <w:spacing w:line="360" w:lineRule="auto"/>
        <w:jc w:val="left"/>
        <w:textAlignment w:val="center"/>
        <w:rPr>
          <w:color w:val="FF0000"/>
        </w:rPr>
      </w:pPr>
      <w:r>
        <w:rPr>
          <w:color w:val="FF0000"/>
        </w:rPr>
        <w:t>【分析】本流程中还原步骤是用BaS还原HBr中的Br</w:t>
      </w:r>
      <w:r>
        <w:rPr>
          <w:color w:val="FF0000"/>
          <w:vertAlign w:val="subscript"/>
        </w:rPr>
        <w:t>2</w:t>
      </w:r>
      <w:r>
        <w:rPr>
          <w:color w:val="FF0000"/>
        </w:rPr>
        <w:t>单质，反应原理为：Br</w:t>
      </w:r>
      <w:r>
        <w:rPr>
          <w:color w:val="FF0000"/>
          <w:vertAlign w:val="subscript"/>
        </w:rPr>
        <w:t>2</w:t>
      </w:r>
      <w:r>
        <w:rPr>
          <w:color w:val="FF0000"/>
        </w:rPr>
        <w:t>+BaS=BaBr</w:t>
      </w:r>
      <w:r>
        <w:rPr>
          <w:color w:val="FF0000"/>
          <w:vertAlign w:val="subscript"/>
        </w:rPr>
        <w:t>2</w:t>
      </w:r>
      <w:r>
        <w:rPr>
          <w:color w:val="FF0000"/>
        </w:rPr>
        <w:t>+S，沉淀步骤是用H</w:t>
      </w:r>
      <w:r>
        <w:rPr>
          <w:color w:val="FF0000"/>
          <w:vertAlign w:val="subscript"/>
        </w:rPr>
        <w:t>2</w:t>
      </w:r>
      <w:r>
        <w:rPr>
          <w:color w:val="FF0000"/>
        </w:rPr>
        <w:t>SO</w:t>
      </w:r>
      <w:r>
        <w:rPr>
          <w:color w:val="FF0000"/>
          <w:vertAlign w:val="subscript"/>
        </w:rPr>
        <w:t>4</w:t>
      </w:r>
      <w:r>
        <w:rPr>
          <w:color w:val="FF0000"/>
        </w:rPr>
        <w:t>将Ba</w:t>
      </w:r>
      <w:r>
        <w:rPr>
          <w:color w:val="FF0000"/>
          <w:vertAlign w:val="superscript"/>
        </w:rPr>
        <w:t>2+</w:t>
      </w:r>
      <w:r>
        <w:rPr>
          <w:color w:val="FF0000"/>
        </w:rPr>
        <w:t>沉淀，反应原理为：BaBr</w:t>
      </w:r>
      <w:r>
        <w:rPr>
          <w:color w:val="FF0000"/>
          <w:vertAlign w:val="subscript"/>
        </w:rPr>
        <w:t>2</w:t>
      </w:r>
      <w:r>
        <w:rPr>
          <w:color w:val="FF0000"/>
        </w:rPr>
        <w:t>+H</w:t>
      </w:r>
      <w:r>
        <w:rPr>
          <w:color w:val="FF0000"/>
          <w:vertAlign w:val="subscript"/>
        </w:rPr>
        <w:t>2</w:t>
      </w:r>
      <w:r>
        <w:rPr>
          <w:color w:val="FF0000"/>
        </w:rPr>
        <w:t>SO</w:t>
      </w:r>
      <w:r>
        <w:rPr>
          <w:color w:val="FF0000"/>
          <w:vertAlign w:val="subscript"/>
        </w:rPr>
        <w:t>4</w:t>
      </w:r>
      <w:r>
        <w:rPr>
          <w:color w:val="FF0000"/>
        </w:rPr>
        <w:t>=BaSO</w:t>
      </w:r>
      <w:r>
        <w:rPr>
          <w:color w:val="FF0000"/>
          <w:vertAlign w:val="subscript"/>
        </w:rPr>
        <w:t>4</w:t>
      </w:r>
      <w:r>
        <w:rPr>
          <w:color w:val="FF0000"/>
        </w:rPr>
        <w:t>↓+2HBr，过滤出滤渣，主要成分是BaSO</w:t>
      </w:r>
      <w:r>
        <w:rPr>
          <w:color w:val="FF0000"/>
          <w:vertAlign w:val="subscript"/>
        </w:rPr>
        <w:t>4</w:t>
      </w:r>
      <w:r>
        <w:rPr>
          <w:color w:val="FF0000"/>
        </w:rPr>
        <w:t>和S，滤液的主要成分是HBr和H</w:t>
      </w:r>
      <w:r>
        <w:rPr>
          <w:color w:val="FF0000"/>
          <w:vertAlign w:val="subscript"/>
        </w:rPr>
        <w:t>2</w:t>
      </w:r>
      <w:r>
        <w:rPr>
          <w:color w:val="FF0000"/>
        </w:rPr>
        <w:t>SO</w:t>
      </w:r>
      <w:r>
        <w:rPr>
          <w:color w:val="FF0000"/>
          <w:vertAlign w:val="subscript"/>
        </w:rPr>
        <w:t>4</w:t>
      </w:r>
      <w:r>
        <w:rPr>
          <w:color w:val="FF0000"/>
        </w:rPr>
        <w:t>，向滤液中加入Mg(OH)</w:t>
      </w:r>
      <w:r>
        <w:rPr>
          <w:color w:val="FF0000"/>
          <w:vertAlign w:val="subscript"/>
        </w:rPr>
        <w:t>2</w:t>
      </w:r>
      <w:r>
        <w:rPr>
          <w:color w:val="FF0000"/>
        </w:rPr>
        <w:t>，反应为：Mg(OH)</w:t>
      </w:r>
      <w:r>
        <w:rPr>
          <w:color w:val="FF0000"/>
          <w:vertAlign w:val="subscript"/>
        </w:rPr>
        <w:t>2</w:t>
      </w:r>
      <w:r>
        <w:rPr>
          <w:color w:val="FF0000"/>
        </w:rPr>
        <w:t>+2HBr=MgBr</w:t>
      </w:r>
      <w:r>
        <w:rPr>
          <w:color w:val="FF0000"/>
          <w:vertAlign w:val="subscript"/>
        </w:rPr>
        <w:t>2</w:t>
      </w:r>
      <w:r>
        <w:rPr>
          <w:color w:val="FF0000"/>
        </w:rPr>
        <w:t>+2H</w:t>
      </w:r>
      <w:r>
        <w:rPr>
          <w:color w:val="FF0000"/>
          <w:vertAlign w:val="subscript"/>
        </w:rPr>
        <w:t>2</w:t>
      </w:r>
      <w:r>
        <w:rPr>
          <w:color w:val="FF0000"/>
        </w:rPr>
        <w:t>O，然后进行蒸发浓缩、冷却结晶，洗涤干燥，脱水得到MgBr</w:t>
      </w:r>
      <w:r>
        <w:rPr>
          <w:color w:val="FF0000"/>
          <w:vertAlign w:val="subscript"/>
        </w:rPr>
        <w:t>2</w:t>
      </w:r>
      <w:r>
        <w:rPr>
          <w:color w:val="FF0000"/>
        </w:rPr>
        <w:t>，据此分析解题。</w:t>
      </w:r>
    </w:p>
    <w:p>
      <w:pPr>
        <w:shd w:val="clear" w:color="auto" w:fill="FFFFFF" w:themeFill="background1"/>
        <w:spacing w:line="360" w:lineRule="auto"/>
        <w:jc w:val="left"/>
        <w:textAlignment w:val="center"/>
        <w:rPr>
          <w:color w:val="FF0000"/>
        </w:rPr>
      </w:pPr>
      <w:r>
        <w:rPr>
          <w:color w:val="FF0000"/>
        </w:rPr>
        <w:t>【详解】A．“沉淀”步骤中若使用Na</w:t>
      </w:r>
      <w:r>
        <w:rPr>
          <w:color w:val="FF0000"/>
          <w:vertAlign w:val="subscript"/>
        </w:rPr>
        <w:t>2</w:t>
      </w:r>
      <w:r>
        <w:rPr>
          <w:color w:val="FF0000"/>
        </w:rPr>
        <w:t>SO</w:t>
      </w:r>
      <w:r>
        <w:rPr>
          <w:color w:val="FF0000"/>
          <w:vertAlign w:val="subscript"/>
        </w:rPr>
        <w:t>4</w:t>
      </w:r>
      <w:r>
        <w:rPr>
          <w:color w:val="FF0000"/>
        </w:rPr>
        <w:t>溶液代替硫酸，则得到的滤液中将引入NaBr杂质，导致MgBr</w:t>
      </w:r>
      <w:r>
        <w:rPr>
          <w:color w:val="FF0000"/>
          <w:vertAlign w:val="subscript"/>
        </w:rPr>
        <w:t>2</w:t>
      </w:r>
      <w:r>
        <w:rPr>
          <w:color w:val="FF0000"/>
        </w:rPr>
        <w:t>的产率降低和所得的MgBr</w:t>
      </w:r>
      <w:r>
        <w:rPr>
          <w:color w:val="FF0000"/>
          <w:vertAlign w:val="subscript"/>
        </w:rPr>
        <w:t>2</w:t>
      </w:r>
      <w:r>
        <w:rPr>
          <w:color w:val="FF0000"/>
        </w:rPr>
        <w:t>中含有杂质NaBr，A错误；</w:t>
      </w:r>
    </w:p>
    <w:p>
      <w:pPr>
        <w:shd w:val="clear" w:color="auto" w:fill="FFFFFF" w:themeFill="background1"/>
        <w:spacing w:line="360" w:lineRule="auto"/>
        <w:jc w:val="left"/>
        <w:textAlignment w:val="center"/>
        <w:rPr>
          <w:color w:val="FF0000"/>
        </w:rPr>
      </w:pPr>
      <w:r>
        <w:rPr>
          <w:color w:val="FF0000"/>
        </w:rPr>
        <w:t>B．由分析可知，滤渣的主要成分是BaSO</w:t>
      </w:r>
      <w:r>
        <w:rPr>
          <w:color w:val="FF0000"/>
          <w:vertAlign w:val="subscript"/>
        </w:rPr>
        <w:t>4</w:t>
      </w:r>
      <w:r>
        <w:rPr>
          <w:color w:val="FF0000"/>
        </w:rPr>
        <w:t>和S，B错误；</w:t>
      </w:r>
    </w:p>
    <w:p>
      <w:pPr>
        <w:shd w:val="clear" w:color="auto" w:fill="FFFFFF" w:themeFill="background1"/>
        <w:spacing w:line="360" w:lineRule="auto"/>
        <w:jc w:val="left"/>
        <w:textAlignment w:val="center"/>
        <w:rPr>
          <w:color w:val="FF0000"/>
        </w:rPr>
      </w:pPr>
      <w:r>
        <w:rPr>
          <w:color w:val="FF0000"/>
        </w:rPr>
        <w:t>C．由分析可知，“转化”步骤中发生反应的反应方程式为：Mg(OH)</w:t>
      </w:r>
      <w:r>
        <w:rPr>
          <w:color w:val="FF0000"/>
          <w:vertAlign w:val="subscript"/>
        </w:rPr>
        <w:t>2</w:t>
      </w:r>
      <w:r>
        <w:rPr>
          <w:color w:val="FF0000"/>
        </w:rPr>
        <w:t>+2HBr=MgBr</w:t>
      </w:r>
      <w:r>
        <w:rPr>
          <w:color w:val="FF0000"/>
          <w:vertAlign w:val="subscript"/>
        </w:rPr>
        <w:t>2</w:t>
      </w:r>
      <w:r>
        <w:rPr>
          <w:color w:val="FF0000"/>
        </w:rPr>
        <w:t>+2H</w:t>
      </w:r>
      <w:r>
        <w:rPr>
          <w:color w:val="FF0000"/>
          <w:vertAlign w:val="subscript"/>
        </w:rPr>
        <w:t>2</w:t>
      </w:r>
      <w:r>
        <w:rPr>
          <w:color w:val="FF0000"/>
        </w:rPr>
        <w:t>O，则其离子方程式为Mg(OH)</w:t>
      </w:r>
      <w:r>
        <w:rPr>
          <w:color w:val="FF0000"/>
          <w:vertAlign w:val="subscript"/>
        </w:rPr>
        <w:t>2</w:t>
      </w:r>
      <w:r>
        <w:rPr>
          <w:color w:val="FF0000"/>
        </w:rPr>
        <w:t>+2H</w:t>
      </w:r>
      <w:r>
        <w:rPr>
          <w:color w:val="FF0000"/>
          <w:vertAlign w:val="superscript"/>
        </w:rPr>
        <w:t>+</w:t>
      </w:r>
      <w:r>
        <w:rPr>
          <w:color w:val="FF0000"/>
        </w:rPr>
        <w:t>=Mg</w:t>
      </w:r>
      <w:r>
        <w:rPr>
          <w:color w:val="FF0000"/>
          <w:vertAlign w:val="superscript"/>
        </w:rPr>
        <w:t>2+</w:t>
      </w:r>
      <w:r>
        <w:rPr>
          <w:color w:val="FF0000"/>
        </w:rPr>
        <w:t>+2H</w:t>
      </w:r>
      <w:r>
        <w:rPr>
          <w:color w:val="FF0000"/>
          <w:vertAlign w:val="subscript"/>
        </w:rPr>
        <w:t>2</w:t>
      </w:r>
      <w:r>
        <w:rPr>
          <w:color w:val="FF0000"/>
        </w:rPr>
        <w:t>O，C正确；</w:t>
      </w:r>
    </w:p>
    <w:p>
      <w:pPr>
        <w:shd w:val="clear" w:color="auto" w:fill="FFFFFF" w:themeFill="background1"/>
        <w:spacing w:line="360" w:lineRule="auto"/>
        <w:jc w:val="left"/>
        <w:textAlignment w:val="center"/>
        <w:rPr>
          <w:color w:val="FF0000"/>
        </w:rPr>
      </w:pPr>
      <w:r>
        <w:rPr>
          <w:color w:val="FF0000"/>
        </w:rPr>
        <w:t>D．由于MgBr</w:t>
      </w:r>
      <w:r>
        <w:rPr>
          <w:color w:val="FF0000"/>
          <w:vertAlign w:val="subscript"/>
        </w:rPr>
        <w:t>2</w:t>
      </w:r>
      <w:r>
        <w:rPr>
          <w:color w:val="FF0000"/>
        </w:rPr>
        <w:t>水解生成的HBr挥发，加入促进水解，故将MgBr</w:t>
      </w:r>
      <w:r>
        <w:rPr>
          <w:color w:val="FF0000"/>
          <w:vertAlign w:val="subscript"/>
        </w:rPr>
        <w:t>2</w:t>
      </w:r>
      <w:r>
        <w:rPr>
          <w:color w:val="FF0000"/>
        </w:rPr>
        <w:t>·6H</w:t>
      </w:r>
      <w:r>
        <w:rPr>
          <w:color w:val="FF0000"/>
          <w:vertAlign w:val="subscript"/>
        </w:rPr>
        <w:t>2</w:t>
      </w:r>
      <w:r>
        <w:rPr>
          <w:color w:val="FF0000"/>
        </w:rPr>
        <w:t>O直接加热得不到MgBr</w:t>
      </w:r>
      <w:r>
        <w:rPr>
          <w:color w:val="FF0000"/>
          <w:vertAlign w:val="subscript"/>
        </w:rPr>
        <w:t>2</w:t>
      </w:r>
      <w:r>
        <w:rPr>
          <w:color w:val="FF0000"/>
        </w:rPr>
        <w:t>固体，需要在HBr的气流中加热脱水才能得到MgBr</w:t>
      </w:r>
      <w:r>
        <w:rPr>
          <w:color w:val="FF0000"/>
          <w:vertAlign w:val="subscript"/>
        </w:rPr>
        <w:t>2</w:t>
      </w:r>
      <w:r>
        <w:rPr>
          <w:color w:val="FF0000"/>
        </w:rPr>
        <w:t>固体，D错误；</w:t>
      </w:r>
    </w:p>
    <w:p>
      <w:pPr>
        <w:shd w:val="clear" w:color="auto" w:fill="FFFFFF" w:themeFill="background1"/>
        <w:spacing w:line="360" w:lineRule="auto"/>
        <w:jc w:val="left"/>
        <w:textAlignment w:val="center"/>
        <w:rPr>
          <w:color w:val="FF0000"/>
        </w:rPr>
      </w:pPr>
      <w:r>
        <w:rPr>
          <w:color w:val="FF0000"/>
        </w:rPr>
        <w:t>故答案为：C。</w:t>
      </w:r>
    </w:p>
    <w:p>
      <w:pPr>
        <w:shd w:val="clear" w:color="auto" w:fill="FFFFFF" w:themeFill="background1"/>
        <w:spacing w:line="360" w:lineRule="auto"/>
        <w:jc w:val="left"/>
        <w:textAlignment w:val="center"/>
      </w:pPr>
      <w:r>
        <w:t>13．（2022·江苏南京·统考二模）用废铜屑(含Cu、CuO、Fe</w:t>
      </w:r>
      <w:r>
        <w:rPr>
          <w:vertAlign w:val="subscript"/>
        </w:rPr>
        <w:t>2</w:t>
      </w:r>
      <w:r>
        <w:t>O</w:t>
      </w:r>
      <w:r>
        <w:rPr>
          <w:vertAlign w:val="subscript"/>
        </w:rPr>
        <w:t>3</w:t>
      </w:r>
      <w:r>
        <w:t>等)制备胆矾的流程如图：</w:t>
      </w:r>
    </w:p>
    <w:p>
      <w:pPr>
        <w:shd w:val="clear" w:color="auto" w:fill="FFFFFF" w:themeFill="background1"/>
        <w:spacing w:line="360" w:lineRule="auto"/>
        <w:jc w:val="left"/>
        <w:textAlignment w:val="center"/>
      </w:pPr>
      <w:r>
        <w:drawing>
          <wp:inline distT="0" distB="0" distL="114300" distR="114300">
            <wp:extent cx="4791075" cy="942975"/>
            <wp:effectExtent l="0" t="0" r="9525" b="9525"/>
            <wp:docPr id="100011" name="图片 1000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7944737" name="图片 100011"/>
                    <pic:cNvPicPr>
                      <a:picLocks noChangeAspect="1"/>
                    </pic:cNvPicPr>
                  </pic:nvPicPr>
                  <pic:blipFill>
                    <a:blip xmlns:r="http://schemas.openxmlformats.org/officeDocument/2006/relationships" r:embed="rId225"/>
                    <a:stretch>
                      <a:fillRect/>
                    </a:stretch>
                  </pic:blipFill>
                  <pic:spPr>
                    <a:xfrm>
                      <a:off x="0" y="0"/>
                      <a:ext cx="4791075" cy="942975"/>
                    </a:xfrm>
                    <a:prstGeom prst="rect">
                      <a:avLst/>
                    </a:prstGeom>
                  </pic:spPr>
                </pic:pic>
              </a:graphicData>
            </a:graphic>
          </wp:inline>
        </w:drawing>
      </w:r>
    </w:p>
    <w:p>
      <w:pPr>
        <w:shd w:val="clear" w:color="auto" w:fill="FFFFFF" w:themeFill="background1"/>
        <w:spacing w:line="360" w:lineRule="auto"/>
        <w:jc w:val="left"/>
        <w:textAlignment w:val="center"/>
      </w:pPr>
      <w:r>
        <w:t>下列说法不正确的是</w:t>
      </w:r>
    </w:p>
    <w:p>
      <w:pPr>
        <w:shd w:val="clear" w:color="auto" w:fill="FFFFFF" w:themeFill="background1"/>
        <w:spacing w:line="360" w:lineRule="auto"/>
        <w:jc w:val="left"/>
        <w:textAlignment w:val="center"/>
      </w:pPr>
      <w:r>
        <w:t>A．“溶解”时，铜发生反应的离子方程式为Cu+4H</w:t>
      </w:r>
      <w:r>
        <w:rPr>
          <w:vertAlign w:val="superscript"/>
        </w:rPr>
        <w:t>+</w:t>
      </w:r>
      <w:r>
        <w:t>+O</w:t>
      </w:r>
      <w:r>
        <w:object>
          <v:shape id="_x0000_i1145" type="#_x0000_t75" alt="eqId8e4e9ead5677313a0abf208127cbfc92" style="width:10.55pt;height:16.65pt" o:oleicon="f" o:ole="" coordsize="21600,21600" o:preferrelative="t" filled="f" stroked="f">
            <v:stroke joinstyle="miter"/>
            <v:imagedata r:id="rId226" o:title="eqId8e4e9ead5677313a0abf208127cbfc92"/>
            <o:lock v:ext="edit" aspectratio="t"/>
            <w10:anchorlock/>
          </v:shape>
          <o:OLEObject Type="Embed" ProgID="Equation.DSMT4" ShapeID="_x0000_i1145" DrawAspect="Content" ObjectID="_1468075845" r:id="rId227"/>
        </w:object>
      </w:r>
      <w:r>
        <w:t>=Cu</w:t>
      </w:r>
      <w:r>
        <w:rPr>
          <w:vertAlign w:val="superscript"/>
        </w:rPr>
        <w:t>2+</w:t>
      </w:r>
      <w:r>
        <w:t>+2H</w:t>
      </w:r>
      <w:r>
        <w:rPr>
          <w:vertAlign w:val="subscript"/>
        </w:rPr>
        <w:t>2</w:t>
      </w:r>
      <w:r>
        <w:t>O</w:t>
      </w:r>
    </w:p>
    <w:p>
      <w:pPr>
        <w:shd w:val="clear" w:color="auto" w:fill="FFFFFF" w:themeFill="background1"/>
        <w:spacing w:line="360" w:lineRule="auto"/>
        <w:jc w:val="left"/>
        <w:textAlignment w:val="center"/>
      </w:pPr>
      <w:r>
        <w:t>B．“调pH"时，可用Cu</w:t>
      </w:r>
      <w:r>
        <w:rPr>
          <w:vertAlign w:val="subscript"/>
        </w:rPr>
        <w:t>2</w:t>
      </w:r>
      <w:r>
        <w:t>(OH)</w:t>
      </w:r>
      <w:r>
        <w:rPr>
          <w:vertAlign w:val="subscript"/>
        </w:rPr>
        <w:t>2</w:t>
      </w:r>
      <w:r>
        <w:t>CO</w:t>
      </w:r>
      <w:r>
        <w:rPr>
          <w:vertAlign w:val="subscript"/>
        </w:rPr>
        <w:t>3</w:t>
      </w:r>
      <w:r>
        <w:t>，代替CuO</w:t>
      </w:r>
    </w:p>
    <w:p>
      <w:pPr>
        <w:shd w:val="clear" w:color="auto" w:fill="FFFFFF" w:themeFill="background1"/>
        <w:spacing w:line="360" w:lineRule="auto"/>
        <w:jc w:val="left"/>
        <w:textAlignment w:val="center"/>
      </w:pPr>
      <w:r>
        <w:t>C．“滤液”中c(Cu</w:t>
      </w:r>
      <w:r>
        <w:rPr>
          <w:vertAlign w:val="superscript"/>
        </w:rPr>
        <w:t>2+</w:t>
      </w:r>
      <w:r>
        <w:t>)·c</w:t>
      </w:r>
      <w:r>
        <w:rPr>
          <w:vertAlign w:val="superscript"/>
        </w:rPr>
        <w:t>2</w:t>
      </w:r>
      <w:r>
        <w:t>(OH</w:t>
      </w:r>
      <w:r>
        <w:rPr>
          <w:vertAlign w:val="superscript"/>
        </w:rPr>
        <w:t>-</w:t>
      </w:r>
      <w:r>
        <w:t>)≤K</w:t>
      </w:r>
      <w:r>
        <w:rPr>
          <w:vertAlign w:val="subscript"/>
        </w:rPr>
        <w:t>sp</w:t>
      </w:r>
      <w:r>
        <w:t>[Cu(OH)</w:t>
      </w:r>
      <w:r>
        <w:rPr>
          <w:vertAlign w:val="subscript"/>
        </w:rPr>
        <w:t>2</w:t>
      </w:r>
      <w:r>
        <w:t>]</w:t>
      </w:r>
    </w:p>
    <w:p>
      <w:pPr>
        <w:shd w:val="clear" w:color="auto" w:fill="FFFFFF" w:themeFill="background1"/>
        <w:spacing w:line="360" w:lineRule="auto"/>
        <w:jc w:val="left"/>
        <w:textAlignment w:val="center"/>
      </w:pPr>
      <w:r>
        <w:t>D．“酸化”时，加入稀硫酸的目的是抑制Cu</w:t>
      </w:r>
      <w:r>
        <w:rPr>
          <w:vertAlign w:val="superscript"/>
        </w:rPr>
        <w:t>2+</w:t>
      </w:r>
      <w:r>
        <w:t>的水解</w:t>
      </w:r>
    </w:p>
    <w:p>
      <w:pPr>
        <w:shd w:val="clear" w:color="auto" w:fill="FFFFFF" w:themeFill="background1"/>
        <w:spacing w:line="360" w:lineRule="auto"/>
        <w:jc w:val="left"/>
        <w:textAlignment w:val="center"/>
        <w:rPr>
          <w:color w:val="FF0000"/>
        </w:rPr>
      </w:pPr>
      <w:r>
        <w:rPr>
          <w:color w:val="FF0000"/>
        </w:rPr>
        <w:t>【答案】A</w:t>
      </w:r>
    </w:p>
    <w:p>
      <w:pPr>
        <w:shd w:val="clear" w:color="auto" w:fill="FFFFFF" w:themeFill="background1"/>
        <w:spacing w:line="360" w:lineRule="auto"/>
        <w:jc w:val="left"/>
        <w:textAlignment w:val="center"/>
        <w:rPr>
          <w:color w:val="FF0000"/>
        </w:rPr>
      </w:pPr>
      <w:r>
        <w:rPr>
          <w:color w:val="FF0000"/>
        </w:rPr>
        <w:t>【分析】废铜屑加入稀硫酸和过氧化氢溶液中溶解，铜溶解为硫酸铜，氧化铜变成硫酸铜，氧化铁变成硫酸铁，加入氧化铜调节pH，使铁离子转化为氢氧化铁沉淀，滤液中加入硫酸酸化得到硫酸铜溶液，最后得胆矾。据此解答。</w:t>
      </w:r>
    </w:p>
    <w:p>
      <w:pPr>
        <w:shd w:val="clear" w:color="auto" w:fill="FFFFFF" w:themeFill="background1"/>
        <w:spacing w:line="360" w:lineRule="auto"/>
        <w:jc w:val="left"/>
        <w:textAlignment w:val="center"/>
        <w:rPr>
          <w:color w:val="FF0000"/>
        </w:rPr>
      </w:pPr>
      <w:r>
        <w:rPr>
          <w:color w:val="FF0000"/>
        </w:rPr>
        <w:t>【详解】A．“溶解”时，铜发生反应的离子方程式为Cu+2H</w:t>
      </w:r>
      <w:r>
        <w:rPr>
          <w:color w:val="FF0000"/>
          <w:vertAlign w:val="superscript"/>
        </w:rPr>
        <w:t>+</w:t>
      </w:r>
      <w:r>
        <w:rPr>
          <w:color w:val="FF0000"/>
        </w:rPr>
        <w:t>+H</w:t>
      </w:r>
      <w:r>
        <w:rPr>
          <w:color w:val="FF0000"/>
          <w:vertAlign w:val="subscript"/>
        </w:rPr>
        <w:t>2</w:t>
      </w:r>
      <w:r>
        <w:rPr>
          <w:color w:val="FF0000"/>
        </w:rPr>
        <w:t>O</w:t>
      </w:r>
      <w:r>
        <w:rPr>
          <w:color w:val="FF0000"/>
          <w:vertAlign w:val="subscript"/>
        </w:rPr>
        <w:t>2</w:t>
      </w:r>
      <w:r>
        <w:rPr>
          <w:color w:val="FF0000"/>
        </w:rPr>
        <w:t>=Cu</w:t>
      </w:r>
      <w:r>
        <w:rPr>
          <w:color w:val="FF0000"/>
          <w:vertAlign w:val="superscript"/>
        </w:rPr>
        <w:t>2+</w:t>
      </w:r>
      <w:r>
        <w:rPr>
          <w:color w:val="FF0000"/>
        </w:rPr>
        <w:t>+2H</w:t>
      </w:r>
      <w:r>
        <w:rPr>
          <w:color w:val="FF0000"/>
          <w:vertAlign w:val="subscript"/>
        </w:rPr>
        <w:t>2</w:t>
      </w:r>
      <w:r>
        <w:rPr>
          <w:color w:val="FF0000"/>
        </w:rPr>
        <w:t>O，A错误；</w:t>
      </w:r>
    </w:p>
    <w:p>
      <w:pPr>
        <w:shd w:val="clear" w:color="auto" w:fill="FFFFFF" w:themeFill="background1"/>
        <w:spacing w:line="360" w:lineRule="auto"/>
        <w:jc w:val="left"/>
        <w:textAlignment w:val="center"/>
        <w:rPr>
          <w:color w:val="FF0000"/>
        </w:rPr>
      </w:pPr>
    </w:p>
    <w:p>
      <w:pPr>
        <w:shd w:val="clear" w:color="auto" w:fill="FFFFFF" w:themeFill="background1"/>
        <w:spacing w:line="360" w:lineRule="auto"/>
        <w:jc w:val="left"/>
        <w:textAlignment w:val="center"/>
        <w:rPr>
          <w:color w:val="FF0000"/>
        </w:rPr>
      </w:pPr>
      <w:r>
        <w:rPr>
          <w:color w:val="FF0000"/>
        </w:rPr>
        <w:t>B．调节溶液的pH时，可以用氧化铜或碱式碳酸铜，因为都可以消耗铁离子水解生成的氢离子，调节pH，使铁元素沉淀，B正确；</w:t>
      </w:r>
    </w:p>
    <w:p>
      <w:pPr>
        <w:shd w:val="clear" w:color="auto" w:fill="FFFFFF" w:themeFill="background1"/>
        <w:spacing w:line="360" w:lineRule="auto"/>
        <w:jc w:val="left"/>
        <w:textAlignment w:val="center"/>
        <w:rPr>
          <w:color w:val="FF0000"/>
        </w:rPr>
      </w:pPr>
      <w:r>
        <w:rPr>
          <w:color w:val="FF0000"/>
        </w:rPr>
        <w:t>C．调pH是为了沉铁，所以过滤时只有氢氧化铁沉淀，若要保证无氢氧化铜沉淀，故滤液中c(Cu</w:t>
      </w:r>
      <w:r>
        <w:rPr>
          <w:color w:val="FF0000"/>
          <w:vertAlign w:val="superscript"/>
        </w:rPr>
        <w:t>2+</w:t>
      </w:r>
      <w:r>
        <w:rPr>
          <w:color w:val="FF0000"/>
        </w:rPr>
        <w:t>)·c</w:t>
      </w:r>
      <w:r>
        <w:rPr>
          <w:color w:val="FF0000"/>
          <w:vertAlign w:val="superscript"/>
        </w:rPr>
        <w:t>2</w:t>
      </w:r>
      <w:r>
        <w:rPr>
          <w:color w:val="FF0000"/>
        </w:rPr>
        <w:t>(OH</w:t>
      </w:r>
      <w:r>
        <w:rPr>
          <w:color w:val="FF0000"/>
          <w:vertAlign w:val="superscript"/>
        </w:rPr>
        <w:t>-</w:t>
      </w:r>
      <w:r>
        <w:rPr>
          <w:color w:val="FF0000"/>
        </w:rPr>
        <w:t>)≤K</w:t>
      </w:r>
      <w:r>
        <w:rPr>
          <w:color w:val="FF0000"/>
          <w:vertAlign w:val="subscript"/>
        </w:rPr>
        <w:t>sp</w:t>
      </w:r>
      <w:r>
        <w:rPr>
          <w:color w:val="FF0000"/>
        </w:rPr>
        <w:t>[Cu(OH)</w:t>
      </w:r>
      <w:r>
        <w:rPr>
          <w:color w:val="FF0000"/>
          <w:vertAlign w:val="subscript"/>
        </w:rPr>
        <w:t>2</w:t>
      </w:r>
      <w:r>
        <w:rPr>
          <w:color w:val="FF0000"/>
        </w:rPr>
        <w:t>]，C正确；</w:t>
      </w:r>
    </w:p>
    <w:p>
      <w:pPr>
        <w:shd w:val="clear" w:color="auto" w:fill="FFFFFF" w:themeFill="background1"/>
        <w:spacing w:line="360" w:lineRule="auto"/>
        <w:jc w:val="left"/>
        <w:textAlignment w:val="center"/>
        <w:rPr>
          <w:color w:val="FF0000"/>
        </w:rPr>
      </w:pPr>
      <w:r>
        <w:rPr>
          <w:color w:val="FF0000"/>
        </w:rPr>
        <w:t>D．从硫酸铜溶液到晶体需要加热蒸发，加热促进水解，加入硫酸可以抑制铜离子水解，最终生成硫酸铜晶体，D正确。</w:t>
      </w:r>
    </w:p>
    <w:p>
      <w:pPr>
        <w:shd w:val="clear" w:color="auto" w:fill="FFFFFF" w:themeFill="background1"/>
        <w:spacing w:line="360" w:lineRule="auto"/>
        <w:jc w:val="left"/>
        <w:textAlignment w:val="center"/>
        <w:rPr>
          <w:color w:val="FF0000"/>
        </w:rPr>
      </w:pPr>
      <w:r>
        <w:rPr>
          <w:color w:val="FF0000"/>
        </w:rPr>
        <w:t>故选A。</w:t>
      </w:r>
    </w:p>
    <w:p>
      <w:pPr>
        <w:shd w:val="clear" w:color="auto" w:fill="FFFFFF" w:themeFill="background1"/>
        <w:spacing w:line="360" w:lineRule="auto"/>
        <w:jc w:val="left"/>
        <w:textAlignment w:val="center"/>
      </w:pPr>
      <w:r>
        <w:t>14．（2022·江苏·统考一模）SO</w:t>
      </w:r>
      <w:r>
        <w:rPr>
          <w:vertAlign w:val="subscript"/>
        </w:rPr>
        <w:t>2</w:t>
      </w:r>
      <w:r>
        <w:t>既是大气主要污染物之一，又在生产生活中具有广泛应用，如可生产SO</w:t>
      </w:r>
      <w:r>
        <w:rPr>
          <w:vertAlign w:val="subscript"/>
        </w:rPr>
        <w:t>3</w:t>
      </w:r>
      <w:r>
        <w:t>并进而制得硫酸等，其反应原理为：2SO</w:t>
      </w:r>
      <w:r>
        <w:rPr>
          <w:vertAlign w:val="subscript"/>
        </w:rPr>
        <w:t>2</w:t>
      </w:r>
      <w:r>
        <w:t>(g)＋O</w:t>
      </w:r>
      <w:r>
        <w:rPr>
          <w:vertAlign w:val="subscript"/>
        </w:rPr>
        <w:t>2</w:t>
      </w:r>
      <w:r>
        <w:t>(g)=2SO</w:t>
      </w:r>
      <w:r>
        <w:rPr>
          <w:vertAlign w:val="subscript"/>
        </w:rPr>
        <w:t>3</w:t>
      </w:r>
      <w:r>
        <w:t>(g) ΔH=-196.6 kJ·mol</w:t>
      </w:r>
      <w:r>
        <w:rPr>
          <w:vertAlign w:val="superscript"/>
        </w:rPr>
        <w:t>-1</w:t>
      </w:r>
      <w:r>
        <w:t>。实验室可用铜和浓硫酸制取SO</w:t>
      </w:r>
      <w:r>
        <w:rPr>
          <w:vertAlign w:val="subscript"/>
        </w:rPr>
        <w:t>2</w:t>
      </w:r>
      <w:r>
        <w:t>。将工业废气中的SO</w:t>
      </w:r>
      <w:r>
        <w:rPr>
          <w:vertAlign w:val="subscript"/>
        </w:rPr>
        <w:t>2</w:t>
      </w:r>
      <w:r>
        <w:t>吸收能有效减少对大气的污染，并实现资源化利用。下列离子方程式书写正确的是</w:t>
      </w:r>
    </w:p>
    <w:p>
      <w:pPr>
        <w:shd w:val="clear" w:color="auto" w:fill="FFFFFF" w:themeFill="background1"/>
        <w:spacing w:line="360" w:lineRule="auto"/>
        <w:jc w:val="left"/>
        <w:textAlignment w:val="center"/>
      </w:pPr>
      <w:r>
        <w:t>A．硫酸型酸雨露置于空气中一段时间后溶液酸性增强：H</w:t>
      </w:r>
      <w:r>
        <w:rPr>
          <w:vertAlign w:val="subscript"/>
        </w:rPr>
        <w:t>2</w:t>
      </w:r>
      <w:r>
        <w:t>SO</w:t>
      </w:r>
      <w:r>
        <w:rPr>
          <w:vertAlign w:val="subscript"/>
        </w:rPr>
        <w:t>3</w:t>
      </w:r>
      <w:r>
        <w:t>＋O</w:t>
      </w:r>
      <w:r>
        <w:rPr>
          <w:vertAlign w:val="subscript"/>
        </w:rPr>
        <w:t>2</w:t>
      </w:r>
      <w:r>
        <w:t>=2H</w:t>
      </w:r>
      <w:r>
        <w:rPr>
          <w:vertAlign w:val="superscript"/>
        </w:rPr>
        <w:t>＋</w:t>
      </w:r>
      <w:r>
        <w:t>＋</w:t>
      </w:r>
      <w:r>
        <w:object>
          <v:shape id="_x0000_i1146" type="#_x0000_t75" alt="eqId68b9bfd8728216acb427ce120e517f4c" style="width:21.95pt;height:16.7pt" o:oleicon="f" o:ole="" coordsize="21600,21600" o:preferrelative="t" filled="f" stroked="f">
            <v:stroke joinstyle="miter"/>
            <v:imagedata r:id="rId184" o:title="eqId68b9bfd8728216acb427ce120e517f4c"/>
            <o:lock v:ext="edit" aspectratio="t"/>
            <w10:anchorlock/>
          </v:shape>
          <o:OLEObject Type="Embed" ProgID="Equation.DSMT4" ShapeID="_x0000_i1146" DrawAspect="Content" ObjectID="_1468075846" r:id="rId228"/>
        </w:object>
      </w:r>
    </w:p>
    <w:p>
      <w:pPr>
        <w:shd w:val="clear" w:color="auto" w:fill="FFFFFF" w:themeFill="background1"/>
        <w:spacing w:line="360" w:lineRule="auto"/>
        <w:jc w:val="left"/>
        <w:textAlignment w:val="center"/>
      </w:pPr>
      <w:r>
        <w:t>B．用过量饱和Na</w:t>
      </w:r>
      <w:r>
        <w:rPr>
          <w:vertAlign w:val="subscript"/>
        </w:rPr>
        <w:t>2</w:t>
      </w:r>
      <w:r>
        <w:t>CO</w:t>
      </w:r>
      <w:r>
        <w:rPr>
          <w:vertAlign w:val="subscript"/>
        </w:rPr>
        <w:t>3</w:t>
      </w:r>
      <w:r>
        <w:t>溶液吸收废气中的SO</w:t>
      </w:r>
      <w:r>
        <w:rPr>
          <w:vertAlign w:val="subscript"/>
        </w:rPr>
        <w:t>2</w:t>
      </w:r>
      <w:r>
        <w:t>：2</w:t>
      </w:r>
      <w:r>
        <w:object>
          <v:shape id="_x0000_i1147" type="#_x0000_t75" alt="eqId023ebef177e58b125407e6e072daebae" style="width:23.75pt;height:16.45pt" o:oleicon="f" o:ole="" coordsize="21600,21600" o:preferrelative="t" filled="f" stroked="f">
            <v:stroke joinstyle="miter"/>
            <v:imagedata r:id="rId182" o:title="eqId023ebef177e58b125407e6e072daebae"/>
            <o:lock v:ext="edit" aspectratio="t"/>
            <w10:anchorlock/>
          </v:shape>
          <o:OLEObject Type="Embed" ProgID="Equation.DSMT4" ShapeID="_x0000_i1147" DrawAspect="Content" ObjectID="_1468075847" r:id="rId229"/>
        </w:object>
      </w:r>
      <w:r>
        <w:t>＋SO</w:t>
      </w:r>
      <w:r>
        <w:rPr>
          <w:vertAlign w:val="subscript"/>
        </w:rPr>
        <w:t>2</w:t>
      </w:r>
      <w:r>
        <w:t>＋H</w:t>
      </w:r>
      <w:r>
        <w:rPr>
          <w:vertAlign w:val="subscript"/>
        </w:rPr>
        <w:t>2</w:t>
      </w:r>
      <w:r>
        <w:t xml:space="preserve">O= </w:t>
      </w:r>
      <w:r>
        <w:object>
          <v:shape id="_x0000_i1148" type="#_x0000_t75" alt="eqIdee721599871226ed5459d1f84e27d101" style="width:21.95pt;height:16.65pt" o:oleicon="f" o:ole="" coordsize="21600,21600" o:preferrelative="t" filled="f" stroked="f">
            <v:stroke joinstyle="miter"/>
            <v:imagedata r:id="rId230" o:title="eqIdee721599871226ed5459d1f84e27d101"/>
            <o:lock v:ext="edit" aspectratio="t"/>
            <w10:anchorlock/>
          </v:shape>
          <o:OLEObject Type="Embed" ProgID="Equation.DSMT4" ShapeID="_x0000_i1148" DrawAspect="Content" ObjectID="_1468075848" r:id="rId231"/>
        </w:object>
      </w:r>
      <w:r>
        <w:t>＋2</w:t>
      </w:r>
      <w:r>
        <w:object>
          <v:shape id="_x0000_i1149" type="#_x0000_t75" alt="eqId990ea0fd806f2a823c908705100860e8" style="width:29pt;height:16.45pt" o:oleicon="f" o:ole="" coordsize="21600,21600" o:preferrelative="t" filled="f" stroked="f">
            <v:stroke joinstyle="miter"/>
            <v:imagedata r:id="rId138" o:title="eqId990ea0fd806f2a823c908705100860e8"/>
            <o:lock v:ext="edit" aspectratio="t"/>
            <w10:anchorlock/>
          </v:shape>
          <o:OLEObject Type="Embed" ProgID="Equation.DSMT4" ShapeID="_x0000_i1149" DrawAspect="Content" ObjectID="_1468075849" r:id="rId232"/>
        </w:object>
      </w:r>
    </w:p>
    <w:p>
      <w:pPr>
        <w:shd w:val="clear" w:color="auto" w:fill="FFFFFF" w:themeFill="background1"/>
        <w:spacing w:line="360" w:lineRule="auto"/>
        <w:jc w:val="left"/>
        <w:textAlignment w:val="center"/>
      </w:pPr>
      <w:r>
        <w:t>C．用过量氨水吸收废气中的SO</w:t>
      </w:r>
      <w:r>
        <w:rPr>
          <w:vertAlign w:val="subscript"/>
        </w:rPr>
        <w:t>2</w:t>
      </w:r>
      <w:r>
        <w:t>：NH</w:t>
      </w:r>
      <w:r>
        <w:rPr>
          <w:vertAlign w:val="subscript"/>
        </w:rPr>
        <w:t>3</w:t>
      </w:r>
      <w:r>
        <w:t>·H</w:t>
      </w:r>
      <w:r>
        <w:rPr>
          <w:vertAlign w:val="subscript"/>
        </w:rPr>
        <w:t>2</w:t>
      </w:r>
      <w:r>
        <w:t>O＋SO</w:t>
      </w:r>
      <w:r>
        <w:rPr>
          <w:vertAlign w:val="subscript"/>
        </w:rPr>
        <w:t>2</w:t>
      </w:r>
      <w:r>
        <w:t xml:space="preserve"> = </w:t>
      </w:r>
      <w:r>
        <w:object>
          <v:shape id="_x0000_i1150" type="#_x0000_t75" alt="eqId90d78911c988d0d39a05c668a0d291a7" style="width:27.25pt;height:16.6pt" o:oleicon="f" o:ole="" coordsize="21600,21600" o:preferrelative="t" filled="f" stroked="f">
            <v:stroke joinstyle="miter"/>
            <v:imagedata r:id="rId233" o:title="eqId90d78911c988d0d39a05c668a0d291a7"/>
            <o:lock v:ext="edit" aspectratio="t"/>
            <w10:anchorlock/>
          </v:shape>
          <o:OLEObject Type="Embed" ProgID="Equation.DSMT4" ShapeID="_x0000_i1150" DrawAspect="Content" ObjectID="_1468075850" r:id="rId234"/>
        </w:object>
      </w:r>
      <w:r>
        <w:t xml:space="preserve"> ＋</w:t>
      </w:r>
      <w:r>
        <w:object>
          <v:shape id="_x0000_i1151" type="#_x0000_t75" alt="eqId22b84c78dae7945c7893ab4125a05ab5" style="width:22.85pt;height:16.3pt" o:oleicon="f" o:ole="" coordsize="21600,21600" o:preferrelative="t" filled="f" stroked="f">
            <v:stroke joinstyle="miter"/>
            <v:imagedata r:id="rId235" o:title="eqId22b84c78dae7945c7893ab4125a05ab5"/>
            <o:lock v:ext="edit" aspectratio="t"/>
            <w10:anchorlock/>
          </v:shape>
          <o:OLEObject Type="Embed" ProgID="Equation.DSMT4" ShapeID="_x0000_i1151" DrawAspect="Content" ObjectID="_1468075851" r:id="rId236"/>
        </w:object>
      </w:r>
    </w:p>
    <w:p>
      <w:pPr>
        <w:shd w:val="clear" w:color="auto" w:fill="FFFFFF" w:themeFill="background1"/>
        <w:spacing w:line="360" w:lineRule="auto"/>
        <w:jc w:val="left"/>
        <w:textAlignment w:val="center"/>
      </w:pPr>
      <w:r>
        <w:t>D．用Ca(ClO)</w:t>
      </w:r>
      <w:r>
        <w:rPr>
          <w:vertAlign w:val="subscript"/>
        </w:rPr>
        <w:t>2</w:t>
      </w:r>
      <w:r>
        <w:t>溶液吸收废气中的SO</w:t>
      </w:r>
      <w:r>
        <w:rPr>
          <w:vertAlign w:val="subscript"/>
        </w:rPr>
        <w:t>2</w:t>
      </w:r>
      <w:r>
        <w:t>：Ca</w:t>
      </w:r>
      <w:r>
        <w:rPr>
          <w:vertAlign w:val="superscript"/>
        </w:rPr>
        <w:t>2＋</w:t>
      </w:r>
      <w:r>
        <w:t>＋2ClO</w:t>
      </w:r>
      <w:r>
        <w:rPr>
          <w:vertAlign w:val="superscript"/>
        </w:rPr>
        <w:t>-</w:t>
      </w:r>
      <w:r>
        <w:t>＋SO</w:t>
      </w:r>
      <w:r>
        <w:rPr>
          <w:vertAlign w:val="subscript"/>
        </w:rPr>
        <w:t>2</w:t>
      </w:r>
      <w:r>
        <w:t>＋H</w:t>
      </w:r>
      <w:r>
        <w:rPr>
          <w:vertAlign w:val="subscript"/>
        </w:rPr>
        <w:t>2</w:t>
      </w:r>
      <w:r>
        <w:t>O=2HClO＋CaSO</w:t>
      </w:r>
      <w:r>
        <w:rPr>
          <w:vertAlign w:val="subscript"/>
        </w:rPr>
        <w:t>3</w:t>
      </w:r>
      <w:r>
        <w:t>↓</w:t>
      </w:r>
    </w:p>
    <w:p>
      <w:pPr>
        <w:shd w:val="clear" w:color="auto" w:fill="FFFFFF" w:themeFill="background1"/>
        <w:spacing w:line="360" w:lineRule="auto"/>
        <w:jc w:val="left"/>
        <w:textAlignment w:val="center"/>
        <w:rPr>
          <w:color w:val="FF0000"/>
        </w:rPr>
      </w:pPr>
      <w:r>
        <w:rPr>
          <w:color w:val="FF0000"/>
        </w:rPr>
        <w:t>【答案】B</w:t>
      </w:r>
    </w:p>
    <w:p>
      <w:pPr>
        <w:shd w:val="clear" w:color="auto" w:fill="FFFFFF" w:themeFill="background1"/>
        <w:spacing w:line="360" w:lineRule="auto"/>
        <w:jc w:val="left"/>
        <w:textAlignment w:val="center"/>
        <w:rPr>
          <w:color w:val="FF0000"/>
        </w:rPr>
      </w:pPr>
      <w:r>
        <w:rPr>
          <w:color w:val="FF0000"/>
        </w:rPr>
        <w:t>【详解】A．O原子不守恒，正确的离子方程式为2H</w:t>
      </w:r>
      <w:r>
        <w:rPr>
          <w:color w:val="FF0000"/>
          <w:vertAlign w:val="subscript"/>
        </w:rPr>
        <w:t>2</w:t>
      </w:r>
      <w:r>
        <w:rPr>
          <w:color w:val="FF0000"/>
        </w:rPr>
        <w:t>SO</w:t>
      </w:r>
      <w:r>
        <w:rPr>
          <w:color w:val="FF0000"/>
          <w:vertAlign w:val="subscript"/>
        </w:rPr>
        <w:t>3</w:t>
      </w:r>
      <w:r>
        <w:rPr>
          <w:color w:val="FF0000"/>
        </w:rPr>
        <w:t>＋O</w:t>
      </w:r>
      <w:r>
        <w:rPr>
          <w:color w:val="FF0000"/>
          <w:vertAlign w:val="subscript"/>
        </w:rPr>
        <w:t>2</w:t>
      </w:r>
      <w:r>
        <w:rPr>
          <w:color w:val="FF0000"/>
        </w:rPr>
        <w:t>=4H</w:t>
      </w:r>
      <w:r>
        <w:rPr>
          <w:color w:val="FF0000"/>
          <w:vertAlign w:val="superscript"/>
        </w:rPr>
        <w:t>＋</w:t>
      </w:r>
      <w:r>
        <w:rPr>
          <w:color w:val="FF0000"/>
        </w:rPr>
        <w:t>＋2</w:t>
      </w:r>
      <w:r>
        <w:rPr>
          <w:color w:val="FF0000"/>
        </w:rPr>
        <w:object>
          <v:shape id="_x0000_i1152" type="#_x0000_t75" alt="eqId68b9bfd8728216acb427ce120e517f4c" style="width:21.95pt;height:16.7pt" o:oleicon="f" o:ole="" coordsize="21600,21600" o:preferrelative="t" filled="f" stroked="f">
            <v:stroke joinstyle="miter"/>
            <v:imagedata r:id="rId184" o:title="eqId68b9bfd8728216acb427ce120e517f4c"/>
            <o:lock v:ext="edit" aspectratio="t"/>
            <w10:anchorlock/>
          </v:shape>
          <o:OLEObject Type="Embed" ProgID="Equation.DSMT4" ShapeID="_x0000_i1152" DrawAspect="Content" ObjectID="_1468075852" r:id="rId237"/>
        </w:object>
      </w:r>
      <w:r>
        <w:rPr>
          <w:color w:val="FF0000"/>
        </w:rPr>
        <w:t>，选项A错误；</w:t>
      </w:r>
    </w:p>
    <w:p>
      <w:pPr>
        <w:shd w:val="clear" w:color="auto" w:fill="FFFFFF" w:themeFill="background1"/>
        <w:spacing w:line="360" w:lineRule="auto"/>
        <w:jc w:val="left"/>
        <w:textAlignment w:val="center"/>
        <w:rPr>
          <w:color w:val="FF0000"/>
        </w:rPr>
      </w:pPr>
      <w:r>
        <w:rPr>
          <w:color w:val="FF0000"/>
        </w:rPr>
        <w:t>B．SO</w:t>
      </w:r>
      <w:r>
        <w:rPr>
          <w:color w:val="FF0000"/>
          <w:vertAlign w:val="subscript"/>
        </w:rPr>
        <w:t>2</w:t>
      </w:r>
      <w:r>
        <w:rPr>
          <w:color w:val="FF0000"/>
        </w:rPr>
        <w:t>少量，则Na</w:t>
      </w:r>
      <w:r>
        <w:rPr>
          <w:color w:val="FF0000"/>
          <w:vertAlign w:val="subscript"/>
        </w:rPr>
        <w:t>2</w:t>
      </w:r>
      <w:r>
        <w:rPr>
          <w:color w:val="FF0000"/>
        </w:rPr>
        <w:t>CO</w:t>
      </w:r>
      <w:r>
        <w:rPr>
          <w:color w:val="FF0000"/>
          <w:vertAlign w:val="subscript"/>
        </w:rPr>
        <w:t>3</w:t>
      </w:r>
      <w:r>
        <w:rPr>
          <w:color w:val="FF0000"/>
        </w:rPr>
        <w:t>转化为NaHCO</w:t>
      </w:r>
      <w:r>
        <w:rPr>
          <w:color w:val="FF0000"/>
          <w:vertAlign w:val="subscript"/>
        </w:rPr>
        <w:t>3</w:t>
      </w:r>
      <w:r>
        <w:rPr>
          <w:color w:val="FF0000"/>
        </w:rPr>
        <w:t>，离子方程式正确，选项B正确；</w:t>
      </w:r>
    </w:p>
    <w:p>
      <w:pPr>
        <w:shd w:val="clear" w:color="auto" w:fill="FFFFFF" w:themeFill="background1"/>
        <w:spacing w:line="360" w:lineRule="auto"/>
        <w:jc w:val="left"/>
        <w:textAlignment w:val="center"/>
        <w:rPr>
          <w:color w:val="FF0000"/>
        </w:rPr>
      </w:pPr>
      <w:r>
        <w:rPr>
          <w:color w:val="FF0000"/>
        </w:rPr>
        <w:t>C．氨水过量，应生成</w:t>
      </w:r>
      <w:r>
        <w:rPr>
          <w:color w:val="FF0000"/>
        </w:rPr>
        <w:object>
          <v:shape id="_x0000_i1153" type="#_x0000_t75" alt="eqIdee721599871226ed5459d1f84e27d101" style="width:21.95pt;height:16.65pt" o:oleicon="f" o:ole="" coordsize="21600,21600" o:preferrelative="t" filled="f" stroked="f">
            <v:stroke joinstyle="miter"/>
            <v:imagedata r:id="rId230" o:title="eqIdee721599871226ed5459d1f84e27d101"/>
            <o:lock v:ext="edit" aspectratio="t"/>
            <w10:anchorlock/>
          </v:shape>
          <o:OLEObject Type="Embed" ProgID="Equation.DSMT4" ShapeID="_x0000_i1153" DrawAspect="Content" ObjectID="_1468075853" r:id="rId238"/>
        </w:object>
      </w:r>
      <w:r>
        <w:rPr>
          <w:color w:val="FF0000"/>
        </w:rPr>
        <w:t>，正确的离子方程式为2NH</w:t>
      </w:r>
      <w:r>
        <w:rPr>
          <w:color w:val="FF0000"/>
          <w:vertAlign w:val="subscript"/>
        </w:rPr>
        <w:t>3</w:t>
      </w:r>
      <w:r>
        <w:rPr>
          <w:color w:val="FF0000"/>
        </w:rPr>
        <w:t>·H</w:t>
      </w:r>
      <w:r>
        <w:rPr>
          <w:color w:val="FF0000"/>
          <w:vertAlign w:val="subscript"/>
        </w:rPr>
        <w:t>2</w:t>
      </w:r>
      <w:r>
        <w:rPr>
          <w:color w:val="FF0000"/>
        </w:rPr>
        <w:t>O＋SO</w:t>
      </w:r>
      <w:r>
        <w:rPr>
          <w:color w:val="FF0000"/>
          <w:vertAlign w:val="subscript"/>
        </w:rPr>
        <w:t>2</w:t>
      </w:r>
      <w:r>
        <w:rPr>
          <w:color w:val="FF0000"/>
        </w:rPr>
        <w:t xml:space="preserve"> = </w:t>
      </w:r>
      <w:r>
        <w:rPr>
          <w:color w:val="FF0000"/>
        </w:rPr>
        <w:object>
          <v:shape id="_x0000_i1154" type="#_x0000_t75" alt="eqIdee721599871226ed5459d1f84e27d101" style="width:21.95pt;height:16.65pt" o:oleicon="f" o:ole="" coordsize="21600,21600" o:preferrelative="t" filled="f" stroked="f">
            <v:stroke joinstyle="miter"/>
            <v:imagedata r:id="rId230" o:title="eqIdee721599871226ed5459d1f84e27d101"/>
            <o:lock v:ext="edit" aspectratio="t"/>
            <w10:anchorlock/>
          </v:shape>
          <o:OLEObject Type="Embed" ProgID="Equation.DSMT4" ShapeID="_x0000_i1154" DrawAspect="Content" ObjectID="_1468075854" r:id="rId239"/>
        </w:object>
      </w:r>
      <w:r>
        <w:rPr>
          <w:color w:val="FF0000"/>
        </w:rPr>
        <w:t xml:space="preserve"> ＋2</w:t>
      </w:r>
      <w:r>
        <w:rPr>
          <w:color w:val="FF0000"/>
        </w:rPr>
        <w:object>
          <v:shape id="_x0000_i1155" type="#_x0000_t75" alt="eqId22b84c78dae7945c7893ab4125a05ab5" style="width:22.85pt;height:16.3pt" o:oleicon="f" o:ole="" coordsize="21600,21600" o:preferrelative="t" filled="f" stroked="f">
            <v:stroke joinstyle="miter"/>
            <v:imagedata r:id="rId235" o:title="eqId22b84c78dae7945c7893ab4125a05ab5"/>
            <o:lock v:ext="edit" aspectratio="t"/>
            <w10:anchorlock/>
          </v:shape>
          <o:OLEObject Type="Embed" ProgID="Equation.DSMT4" ShapeID="_x0000_i1155" DrawAspect="Content" ObjectID="_1468075855" r:id="rId240"/>
        </w:object>
      </w:r>
      <w:r>
        <w:rPr>
          <w:color w:val="FF0000"/>
        </w:rPr>
        <w:t>+H</w:t>
      </w:r>
      <w:r>
        <w:rPr>
          <w:color w:val="FF0000"/>
          <w:vertAlign w:val="subscript"/>
        </w:rPr>
        <w:t>2</w:t>
      </w:r>
      <w:r>
        <w:rPr>
          <w:color w:val="FF0000"/>
        </w:rPr>
        <w:t>O，选项C错误；</w:t>
      </w:r>
    </w:p>
    <w:p>
      <w:pPr>
        <w:shd w:val="clear" w:color="auto" w:fill="FFFFFF" w:themeFill="background1"/>
        <w:spacing w:line="360" w:lineRule="auto"/>
        <w:jc w:val="left"/>
        <w:textAlignment w:val="center"/>
        <w:rPr>
          <w:color w:val="FF0000"/>
        </w:rPr>
      </w:pPr>
      <w:r>
        <w:rPr>
          <w:color w:val="FF0000"/>
        </w:rPr>
        <w:t>D．HClO具有强氧化性，会氧化CaSO</w:t>
      </w:r>
      <w:r>
        <w:rPr>
          <w:color w:val="FF0000"/>
          <w:vertAlign w:val="subscript"/>
        </w:rPr>
        <w:t>3</w:t>
      </w:r>
      <w:r>
        <w:rPr>
          <w:color w:val="FF0000"/>
        </w:rPr>
        <w:t>生成CaSO</w:t>
      </w:r>
      <w:r>
        <w:rPr>
          <w:color w:val="FF0000"/>
          <w:vertAlign w:val="subscript"/>
        </w:rPr>
        <w:t>4</w:t>
      </w:r>
      <w:r>
        <w:rPr>
          <w:color w:val="FF0000"/>
        </w:rPr>
        <w:t>，选项D错误。</w:t>
      </w:r>
    </w:p>
    <w:p>
      <w:pPr>
        <w:shd w:val="clear" w:color="auto" w:fill="FFFFFF" w:themeFill="background1"/>
        <w:spacing w:line="360" w:lineRule="auto"/>
        <w:jc w:val="left"/>
        <w:textAlignment w:val="center"/>
        <w:rPr>
          <w:color w:val="FF0000"/>
        </w:rPr>
      </w:pPr>
      <w:r>
        <w:rPr>
          <w:color w:val="FF0000"/>
        </w:rPr>
        <w:t>答案选B。</w:t>
      </w:r>
    </w:p>
    <w:p>
      <w:pPr>
        <w:shd w:val="clear" w:color="auto" w:fill="FFFFFF" w:themeFill="background1"/>
        <w:spacing w:line="360" w:lineRule="auto"/>
        <w:jc w:val="left"/>
        <w:textAlignment w:val="center"/>
      </w:pPr>
      <w:r>
        <w:t>15．（2022·江苏·模拟预测）Na</w:t>
      </w:r>
      <w:r>
        <w:rPr>
          <w:vertAlign w:val="subscript"/>
        </w:rPr>
        <w:t>2</w:t>
      </w:r>
      <w:r>
        <w:t>SO</w:t>
      </w:r>
      <w:r>
        <w:rPr>
          <w:vertAlign w:val="subscript"/>
        </w:rPr>
        <w:t>3</w:t>
      </w:r>
      <w:r>
        <w:t>是常用的抗氧化剂。室温下，通过下列实验探究Na</w:t>
      </w:r>
      <w:r>
        <w:rPr>
          <w:vertAlign w:val="subscript"/>
        </w:rPr>
        <w:t>2</w:t>
      </w:r>
      <w:r>
        <w:t>SO</w:t>
      </w:r>
      <w:r>
        <w:rPr>
          <w:vertAlign w:val="subscript"/>
        </w:rPr>
        <w:t>3</w:t>
      </w:r>
      <w:r>
        <w:t>溶液的性质</w:t>
      </w:r>
    </w:p>
    <w:tbl>
      <w:tblPr>
        <w:tblStyle w:val="TableNormal"/>
        <w:tblW w:w="0" w:type="auto"/>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660"/>
        <w:gridCol w:w="7574"/>
      </w:tblGrid>
      <w:tr>
        <w:tblPrEx>
          <w:tblW w:w="0" w:type="auto"/>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FFFFFF" w:themeFill="background1"/>
              <w:spacing w:line="360" w:lineRule="auto"/>
              <w:jc w:val="left"/>
            </w:pPr>
            <w:r>
              <w:t>实验</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FFFFFF" w:themeFill="background1"/>
              <w:spacing w:line="360" w:lineRule="auto"/>
              <w:jc w:val="left"/>
            </w:pPr>
            <w:r>
              <w:t>实验操作和现象</w:t>
            </w:r>
          </w:p>
        </w:tc>
      </w:tr>
      <w:tr>
        <w:tblPrEx>
          <w:tblW w:w="0" w:type="auto"/>
          <w:tblInd w:w="0" w:type="dxa"/>
          <w:tblCellMar>
            <w:top w:w="120" w:type="dxa"/>
            <w:left w:w="120" w:type="dxa"/>
            <w:bottom w:w="120" w:type="dxa"/>
            <w:right w:w="120" w:type="dxa"/>
          </w:tblCellMar>
        </w:tblPrEx>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FFFFFF" w:themeFill="background1"/>
              <w:spacing w:line="360" w:lineRule="auto"/>
              <w:jc w:val="left"/>
            </w:pPr>
            <w:r>
              <w:t>1</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FFFFFF" w:themeFill="background1"/>
              <w:spacing w:line="360" w:lineRule="auto"/>
              <w:jc w:val="left"/>
            </w:pPr>
            <w:r>
              <w:t>测得0.1mol·L</w:t>
            </w:r>
            <w:r>
              <w:rPr>
                <w:vertAlign w:val="superscript"/>
              </w:rPr>
              <w:t>−1</w:t>
            </w:r>
            <w:r>
              <w:t>Na</w:t>
            </w:r>
            <w:r>
              <w:rPr>
                <w:vertAlign w:val="subscript"/>
              </w:rPr>
              <w:t>2</w:t>
            </w:r>
            <w:r>
              <w:t>SO</w:t>
            </w:r>
            <w:r>
              <w:rPr>
                <w:vertAlign w:val="subscript"/>
              </w:rPr>
              <w:t>3</w:t>
            </w:r>
            <w:r>
              <w:t>溶液的pH≈9.6</w:t>
            </w:r>
          </w:p>
        </w:tc>
      </w:tr>
      <w:tr>
        <w:tblPrEx>
          <w:tblW w:w="0" w:type="auto"/>
          <w:tblInd w:w="0" w:type="dxa"/>
          <w:tblCellMar>
            <w:top w:w="120" w:type="dxa"/>
            <w:left w:w="120" w:type="dxa"/>
            <w:bottom w:w="120" w:type="dxa"/>
            <w:right w:w="120" w:type="dxa"/>
          </w:tblCellMar>
        </w:tblPrEx>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FFFFFF" w:themeFill="background1"/>
              <w:spacing w:line="360" w:lineRule="auto"/>
              <w:jc w:val="left"/>
            </w:pPr>
            <w:r>
              <w:t>2</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FFFFFF" w:themeFill="background1"/>
              <w:spacing w:line="360" w:lineRule="auto"/>
              <w:jc w:val="left"/>
            </w:pPr>
            <w:r>
              <w:t>向0.1mol·L</w:t>
            </w:r>
            <w:r>
              <w:rPr>
                <w:vertAlign w:val="superscript"/>
              </w:rPr>
              <w:t>−1</w:t>
            </w:r>
            <w:r>
              <w:t>Na</w:t>
            </w:r>
            <w:r>
              <w:rPr>
                <w:vertAlign w:val="subscript"/>
              </w:rPr>
              <w:t>2</w:t>
            </w:r>
            <w:r>
              <w:t>SO</w:t>
            </w:r>
            <w:r>
              <w:rPr>
                <w:vertAlign w:val="subscript"/>
              </w:rPr>
              <w:t>3</w:t>
            </w:r>
            <w:r>
              <w:t>溶液中加入等体积0.1mol·L</w:t>
            </w:r>
            <w:r>
              <w:rPr>
                <w:vertAlign w:val="superscript"/>
              </w:rPr>
              <w:t>−1</w:t>
            </w:r>
            <w:r>
              <w:t>盐酸，测得混合后溶液的pH＜7</w:t>
            </w:r>
          </w:p>
        </w:tc>
      </w:tr>
      <w:tr>
        <w:tblPrEx>
          <w:tblW w:w="0" w:type="auto"/>
          <w:tblInd w:w="0" w:type="dxa"/>
          <w:tblCellMar>
            <w:top w:w="120" w:type="dxa"/>
            <w:left w:w="120" w:type="dxa"/>
            <w:bottom w:w="120" w:type="dxa"/>
            <w:right w:w="120" w:type="dxa"/>
          </w:tblCellMar>
        </w:tblPrEx>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FFFFFF" w:themeFill="background1"/>
              <w:spacing w:line="360" w:lineRule="auto"/>
              <w:jc w:val="left"/>
            </w:pPr>
            <w:r>
              <w:t>3</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FFFFFF" w:themeFill="background1"/>
              <w:spacing w:line="360" w:lineRule="auto"/>
              <w:jc w:val="left"/>
            </w:pPr>
            <w:r>
              <w:t>向0.1mol·L</w:t>
            </w:r>
            <w:r>
              <w:rPr>
                <w:vertAlign w:val="superscript"/>
              </w:rPr>
              <w:t>−1</w:t>
            </w:r>
            <w:r>
              <w:t>Na</w:t>
            </w:r>
            <w:r>
              <w:rPr>
                <w:vertAlign w:val="subscript"/>
              </w:rPr>
              <w:t>2</w:t>
            </w:r>
            <w:r>
              <w:t>SO</w:t>
            </w:r>
            <w:r>
              <w:rPr>
                <w:vertAlign w:val="subscript"/>
              </w:rPr>
              <w:t>3</w:t>
            </w:r>
            <w:r>
              <w:t>溶液中滴加几滴酸性KMnO</w:t>
            </w:r>
            <w:r>
              <w:rPr>
                <w:vertAlign w:val="subscript"/>
              </w:rPr>
              <w:t>4</w:t>
            </w:r>
            <w:r>
              <w:t>溶液，振荡，溶液仍为无色</w:t>
            </w:r>
          </w:p>
        </w:tc>
      </w:tr>
      <w:tr>
        <w:tblPrEx>
          <w:tblW w:w="0" w:type="auto"/>
          <w:tblInd w:w="0" w:type="dxa"/>
          <w:tblCellMar>
            <w:top w:w="120" w:type="dxa"/>
            <w:left w:w="120" w:type="dxa"/>
            <w:bottom w:w="120" w:type="dxa"/>
            <w:right w:w="120" w:type="dxa"/>
          </w:tblCellMar>
        </w:tblPrEx>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FFFFFF" w:themeFill="background1"/>
              <w:spacing w:line="360" w:lineRule="auto"/>
              <w:jc w:val="left"/>
            </w:pPr>
            <w:r>
              <w:t>4</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FFFFFF" w:themeFill="background1"/>
              <w:spacing w:line="360" w:lineRule="auto"/>
              <w:jc w:val="left"/>
            </w:pPr>
            <w:r>
              <w:t>向0.1mol·L</w:t>
            </w:r>
            <w:r>
              <w:rPr>
                <w:vertAlign w:val="superscript"/>
              </w:rPr>
              <w:t>−1</w:t>
            </w:r>
            <w:r>
              <w:t>Na</w:t>
            </w:r>
            <w:r>
              <w:rPr>
                <w:vertAlign w:val="subscript"/>
              </w:rPr>
              <w:t>2</w:t>
            </w:r>
            <w:r>
              <w:t>SO</w:t>
            </w:r>
            <w:r>
              <w:rPr>
                <w:vertAlign w:val="subscript"/>
              </w:rPr>
              <w:t>3</w:t>
            </w:r>
            <w:r>
              <w:t>溶液中加入等体积0.1mol·L</w:t>
            </w:r>
            <w:r>
              <w:rPr>
                <w:vertAlign w:val="superscript"/>
              </w:rPr>
              <w:t>−1</w:t>
            </w:r>
            <w:r>
              <w:t>BaCl</w:t>
            </w:r>
            <w:r>
              <w:rPr>
                <w:vertAlign w:val="subscript"/>
              </w:rPr>
              <w:t>2</w:t>
            </w:r>
            <w:r>
              <w:t>溶液，产生白色沉淀</w:t>
            </w:r>
          </w:p>
        </w:tc>
      </w:tr>
    </w:tbl>
    <w:p>
      <w:pPr>
        <w:shd w:val="clear" w:color="auto" w:fill="FFFFFF" w:themeFill="background1"/>
        <w:spacing w:line="360" w:lineRule="auto"/>
        <w:jc w:val="left"/>
        <w:textAlignment w:val="center"/>
      </w:pPr>
    </w:p>
    <w:p>
      <w:pPr>
        <w:shd w:val="clear" w:color="auto" w:fill="FFFFFF" w:themeFill="background1"/>
        <w:spacing w:line="360" w:lineRule="auto"/>
        <w:jc w:val="left"/>
        <w:textAlignment w:val="center"/>
      </w:pPr>
      <w:r>
        <w:t>下列有关说法正确的是A．0.1mol·L</w:t>
      </w:r>
      <w:r>
        <w:rPr>
          <w:vertAlign w:val="superscript"/>
        </w:rPr>
        <w:t>−1</w:t>
      </w:r>
      <w:r>
        <w:t>Na</w:t>
      </w:r>
      <w:r>
        <w:rPr>
          <w:vertAlign w:val="subscript"/>
        </w:rPr>
        <w:t>2</w:t>
      </w:r>
      <w:r>
        <w:t>SO</w:t>
      </w:r>
      <w:r>
        <w:rPr>
          <w:vertAlign w:val="subscript"/>
        </w:rPr>
        <w:t>3</w:t>
      </w:r>
      <w:r>
        <w:t>溶液中存在</w:t>
      </w:r>
      <w:r>
        <w:rPr>
          <w:rFonts w:ascii="Times New Roman" w:eastAsia="Times New Roman" w:hAnsi="Times New Roman" w:cs="Times New Roman"/>
          <w:i/>
        </w:rPr>
        <w:t>c</w:t>
      </w:r>
      <w:r>
        <w:t>(OH</w:t>
      </w:r>
      <w:r>
        <w:rPr>
          <w:vertAlign w:val="superscript"/>
        </w:rPr>
        <w:t>-</w:t>
      </w:r>
      <w:r>
        <w:t>)=</w:t>
      </w:r>
      <w:r>
        <w:rPr>
          <w:rFonts w:ascii="Times New Roman" w:eastAsia="Times New Roman" w:hAnsi="Times New Roman" w:cs="Times New Roman"/>
          <w:i/>
        </w:rPr>
        <w:t>c</w:t>
      </w:r>
      <w:r>
        <w:t>(H</w:t>
      </w:r>
      <w:r>
        <w:rPr>
          <w:vertAlign w:val="superscript"/>
        </w:rPr>
        <w:t>+</w:t>
      </w:r>
      <w:r>
        <w:t>)+</w:t>
      </w:r>
      <w:r>
        <w:rPr>
          <w:rFonts w:ascii="Times New Roman" w:eastAsia="Times New Roman" w:hAnsi="Times New Roman" w:cs="Times New Roman"/>
          <w:i/>
        </w:rPr>
        <w:t>c</w:t>
      </w:r>
      <w:r>
        <w:t>(HSO</w:t>
      </w:r>
      <w:r>
        <w:object>
          <v:shape id="_x0000_i1156" type="#_x0000_t75" alt="eqIdd7da75639d9df997d684f1d6d99692cd" style="width:7pt;height:15.95pt" o:oleicon="f" o:ole="" coordsize="21600,21600" o:preferrelative="t" filled="f" stroked="f">
            <v:stroke joinstyle="miter"/>
            <v:imagedata r:id="rId48" o:title="eqIdd7da75639d9df997d684f1d6d99692cd"/>
            <o:lock v:ext="edit" aspectratio="t"/>
            <w10:anchorlock/>
          </v:shape>
          <o:OLEObject Type="Embed" ProgID="Equation.DSMT4" ShapeID="_x0000_i1156" DrawAspect="Content" ObjectID="_1468075856" r:id="rId241"/>
        </w:object>
      </w:r>
      <w:r>
        <w:t>)+</w:t>
      </w:r>
      <w:r>
        <w:rPr>
          <w:rFonts w:ascii="Times New Roman" w:eastAsia="Times New Roman" w:hAnsi="Times New Roman" w:cs="Times New Roman"/>
          <w:i/>
        </w:rPr>
        <w:t>c</w:t>
      </w:r>
      <w:r>
        <w:t>(H</w:t>
      </w:r>
      <w:r>
        <w:rPr>
          <w:vertAlign w:val="subscript"/>
        </w:rPr>
        <w:t>2</w:t>
      </w:r>
      <w:r>
        <w:t>SO</w:t>
      </w:r>
      <w:r>
        <w:rPr>
          <w:vertAlign w:val="subscript"/>
        </w:rPr>
        <w:t>3</w:t>
      </w:r>
      <w:r>
        <w:t>)</w:t>
      </w:r>
    </w:p>
    <w:p>
      <w:pPr>
        <w:shd w:val="clear" w:color="auto" w:fill="FFFFFF" w:themeFill="background1"/>
        <w:spacing w:line="360" w:lineRule="auto"/>
        <w:jc w:val="left"/>
        <w:textAlignment w:val="center"/>
      </w:pPr>
      <w:r>
        <w:t>B．实验2得到的溶液中有</w:t>
      </w:r>
      <w:r>
        <w:rPr>
          <w:rFonts w:ascii="Times New Roman" w:eastAsia="Times New Roman" w:hAnsi="Times New Roman" w:cs="Times New Roman"/>
          <w:i/>
        </w:rPr>
        <w:t>c</w:t>
      </w:r>
      <w:r>
        <w:t>(Cl</w:t>
      </w:r>
      <w:r>
        <w:rPr>
          <w:vertAlign w:val="superscript"/>
        </w:rPr>
        <w:t>-</w:t>
      </w:r>
      <w:r>
        <w:t>)＞</w:t>
      </w:r>
      <w:r>
        <w:rPr>
          <w:rFonts w:ascii="Times New Roman" w:eastAsia="Times New Roman" w:hAnsi="Times New Roman" w:cs="Times New Roman"/>
          <w:i/>
        </w:rPr>
        <w:t>c</w:t>
      </w:r>
      <w:r>
        <w:t>(SO</w:t>
      </w:r>
      <w:r>
        <w:object>
          <v:shape id="_x0000_i1157" type="#_x0000_t75" alt="eqIdcf380e43b0ab93e2dd67599430ec88e5" style="width:10.55pt;height:16.45pt" o:oleicon="f" o:ole="" coordsize="21600,21600" o:preferrelative="t" filled="f" stroked="f">
            <v:stroke joinstyle="miter"/>
            <v:imagedata r:id="rId54" o:title="eqIdcf380e43b0ab93e2dd67599430ec88e5"/>
            <o:lock v:ext="edit" aspectratio="t"/>
            <w10:anchorlock/>
          </v:shape>
          <o:OLEObject Type="Embed" ProgID="Equation.DSMT4" ShapeID="_x0000_i1157" DrawAspect="Content" ObjectID="_1468075857" r:id="rId242"/>
        </w:object>
      </w:r>
      <w:r>
        <w:t>)＞</w:t>
      </w:r>
      <w:r>
        <w:rPr>
          <w:rFonts w:ascii="Times New Roman" w:eastAsia="Times New Roman" w:hAnsi="Times New Roman" w:cs="Times New Roman"/>
          <w:i/>
        </w:rPr>
        <w:t>c</w:t>
      </w:r>
      <w:r>
        <w:t>(HSO</w:t>
      </w:r>
      <w:r>
        <w:object>
          <v:shape id="_x0000_i1158" type="#_x0000_t75" alt="eqIdd7da75639d9df997d684f1d6d99692cd" style="width:7pt;height:15.95pt" o:oleicon="f" o:ole="" coordsize="21600,21600" o:preferrelative="t" filled="f" stroked="f">
            <v:stroke joinstyle="miter"/>
            <v:imagedata r:id="rId48" o:title="eqIdd7da75639d9df997d684f1d6d99692cd"/>
            <o:lock v:ext="edit" aspectratio="t"/>
            <w10:anchorlock/>
          </v:shape>
          <o:OLEObject Type="Embed" ProgID="Equation.DSMT4" ShapeID="_x0000_i1158" DrawAspect="Content" ObjectID="_1468075858" r:id="rId243"/>
        </w:object>
      </w:r>
      <w:r>
        <w:t>)</w:t>
      </w:r>
    </w:p>
    <w:p>
      <w:pPr>
        <w:shd w:val="clear" w:color="auto" w:fill="FFFFFF" w:themeFill="background1"/>
        <w:spacing w:line="360" w:lineRule="auto"/>
        <w:jc w:val="left"/>
        <w:textAlignment w:val="center"/>
      </w:pPr>
      <w:r>
        <w:t>C．实验3中MnO</w:t>
      </w:r>
      <w:r>
        <w:object>
          <v:shape id="_x0000_i1159" type="#_x0000_t75" alt="eqIdb17c2fb213830e0286d4ef048d2b8b85" style="width:7pt;height:15.95pt" o:oleicon="f" o:ole="" coordsize="21600,21600" o:preferrelative="t" filled="f" stroked="f">
            <v:stroke joinstyle="miter"/>
            <v:imagedata r:id="rId244" o:title="eqIdb17c2fb213830e0286d4ef048d2b8b85"/>
            <o:lock v:ext="edit" aspectratio="t"/>
            <w10:anchorlock/>
          </v:shape>
          <o:OLEObject Type="Embed" ProgID="Equation.DSMT4" ShapeID="_x0000_i1159" DrawAspect="Content" ObjectID="_1468075859" r:id="rId245"/>
        </w:object>
      </w:r>
      <w:r>
        <w:t>被还原成Mn</w:t>
      </w:r>
      <w:r>
        <w:rPr>
          <w:vertAlign w:val="superscript"/>
        </w:rPr>
        <w:t>2+</w:t>
      </w:r>
      <w:r>
        <w:t>，则反应的离子方程式为2MnO</w:t>
      </w:r>
      <w:r>
        <w:object>
          <v:shape id="_x0000_i1160" type="#_x0000_t75" alt="eqIdb17c2fb213830e0286d4ef048d2b8b85" style="width:7pt;height:15.95pt" o:oleicon="f" o:ole="" coordsize="21600,21600" o:preferrelative="t" filled="f" stroked="f">
            <v:stroke joinstyle="miter"/>
            <v:imagedata r:id="rId244" o:title="eqIdb17c2fb213830e0286d4ef048d2b8b85"/>
            <o:lock v:ext="edit" aspectratio="t"/>
            <w10:anchorlock/>
          </v:shape>
          <o:OLEObject Type="Embed" ProgID="Equation.DSMT4" ShapeID="_x0000_i1160" DrawAspect="Content" ObjectID="_1468075860" r:id="rId246"/>
        </w:object>
      </w:r>
      <w:r>
        <w:t>+5SO</w:t>
      </w:r>
      <w:r>
        <w:object>
          <v:shape id="_x0000_i1161" type="#_x0000_t75" alt="eqIdcf380e43b0ab93e2dd67599430ec88e5" style="width:10.55pt;height:16.45pt" o:oleicon="f" o:ole="" coordsize="21600,21600" o:preferrelative="t" filled="f" stroked="f">
            <v:stroke joinstyle="miter"/>
            <v:imagedata r:id="rId54" o:title="eqIdcf380e43b0ab93e2dd67599430ec88e5"/>
            <o:lock v:ext="edit" aspectratio="t"/>
            <w10:anchorlock/>
          </v:shape>
          <o:OLEObject Type="Embed" ProgID="Equation.DSMT4" ShapeID="_x0000_i1161" DrawAspect="Content" ObjectID="_1468075861" r:id="rId247"/>
        </w:object>
      </w:r>
      <w:r>
        <w:t>+3H</w:t>
      </w:r>
      <w:r>
        <w:rPr>
          <w:vertAlign w:val="subscript"/>
        </w:rPr>
        <w:t>2</w:t>
      </w:r>
      <w:r>
        <w:t>O=2Mn</w:t>
      </w:r>
      <w:r>
        <w:rPr>
          <w:vertAlign w:val="superscript"/>
        </w:rPr>
        <w:t>2+</w:t>
      </w:r>
      <w:r>
        <w:t>+5SO</w:t>
      </w:r>
      <w:r>
        <w:object>
          <v:shape id="_x0000_i1162" type="#_x0000_t75" alt="eqId18816f9b3f9fde6e6b87d5ca93476073" style="width:10.55pt;height:16.45pt" o:oleicon="f" o:ole="" coordsize="21600,21600" o:preferrelative="t" filled="f" stroked="f">
            <v:stroke joinstyle="miter"/>
            <v:imagedata r:id="rId58" o:title="eqId18816f9b3f9fde6e6b87d5ca93476073"/>
            <o:lock v:ext="edit" aspectratio="t"/>
            <w10:anchorlock/>
          </v:shape>
          <o:OLEObject Type="Embed" ProgID="Equation.DSMT4" ShapeID="_x0000_i1162" DrawAspect="Content" ObjectID="_1468075862" r:id="rId248"/>
        </w:object>
      </w:r>
      <w:r>
        <w:t>+6OH</w:t>
      </w:r>
      <w:r>
        <w:rPr>
          <w:vertAlign w:val="superscript"/>
        </w:rPr>
        <w:t>-</w:t>
      </w:r>
    </w:p>
    <w:p>
      <w:pPr>
        <w:shd w:val="clear" w:color="auto" w:fill="FFFFFF" w:themeFill="background1"/>
        <w:spacing w:line="360" w:lineRule="auto"/>
        <w:jc w:val="left"/>
        <w:textAlignment w:val="center"/>
      </w:pPr>
      <w:r>
        <w:t>D．依据实验4可推测</w:t>
      </w:r>
      <w:r>
        <w:rPr>
          <w:rFonts w:ascii="Times New Roman" w:eastAsia="Times New Roman" w:hAnsi="Times New Roman" w:cs="Times New Roman"/>
          <w:i/>
        </w:rPr>
        <w:t>K</w:t>
      </w:r>
      <w:r>
        <w:rPr>
          <w:rFonts w:ascii="Times New Roman" w:eastAsia="Times New Roman" w:hAnsi="Times New Roman" w:cs="Times New Roman"/>
          <w:i/>
          <w:vertAlign w:val="subscript"/>
        </w:rPr>
        <w:t>sp</w:t>
      </w:r>
      <w:r>
        <w:t>(BaSO</w:t>
      </w:r>
      <w:r>
        <w:rPr>
          <w:vertAlign w:val="subscript"/>
        </w:rPr>
        <w:t>3</w:t>
      </w:r>
      <w:r>
        <w:t>)＜2.5×10</w:t>
      </w:r>
      <w:r>
        <w:rPr>
          <w:vertAlign w:val="superscript"/>
        </w:rPr>
        <w:t>−3</w:t>
      </w:r>
    </w:p>
    <w:p>
      <w:pPr>
        <w:shd w:val="clear" w:color="auto" w:fill="FFFFFF" w:themeFill="background1"/>
        <w:spacing w:line="360" w:lineRule="auto"/>
        <w:jc w:val="left"/>
        <w:textAlignment w:val="center"/>
        <w:rPr>
          <w:color w:val="FF0000"/>
        </w:rPr>
      </w:pPr>
      <w:r>
        <w:rPr>
          <w:color w:val="FF0000"/>
        </w:rPr>
        <w:t>【答案】D</w:t>
      </w:r>
    </w:p>
    <w:p>
      <w:pPr>
        <w:shd w:val="clear" w:color="auto" w:fill="FFFFFF" w:themeFill="background1"/>
        <w:spacing w:line="360" w:lineRule="auto"/>
        <w:jc w:val="left"/>
        <w:textAlignment w:val="center"/>
        <w:rPr>
          <w:color w:val="FF0000"/>
        </w:rPr>
      </w:pPr>
      <w:r>
        <w:rPr>
          <w:color w:val="FF0000"/>
        </w:rPr>
        <w:t>【详解】A．Na</w:t>
      </w:r>
      <w:r>
        <w:rPr>
          <w:color w:val="FF0000"/>
          <w:vertAlign w:val="subscript"/>
        </w:rPr>
        <w:t>2</w:t>
      </w:r>
      <w:r>
        <w:rPr>
          <w:color w:val="FF0000"/>
        </w:rPr>
        <w:t>SO</w:t>
      </w:r>
      <w:r>
        <w:rPr>
          <w:color w:val="FF0000"/>
          <w:vertAlign w:val="subscript"/>
        </w:rPr>
        <w:t>3</w:t>
      </w:r>
      <w:r>
        <w:rPr>
          <w:color w:val="FF0000"/>
        </w:rPr>
        <w:t>溶液中存在电荷守恒为</w:t>
      </w:r>
      <w:r>
        <w:rPr>
          <w:rFonts w:ascii="Times New Roman" w:eastAsia="Times New Roman" w:hAnsi="Times New Roman" w:cs="Times New Roman"/>
          <w:i/>
          <w:color w:val="FF0000"/>
        </w:rPr>
        <w:t>c</w:t>
      </w:r>
      <w:r>
        <w:rPr>
          <w:color w:val="FF0000"/>
        </w:rPr>
        <w:t>(Na</w:t>
      </w:r>
      <w:r>
        <w:rPr>
          <w:color w:val="FF0000"/>
          <w:vertAlign w:val="superscript"/>
        </w:rPr>
        <w:t>+</w:t>
      </w:r>
      <w:r>
        <w:rPr>
          <w:color w:val="FF0000"/>
        </w:rPr>
        <w:t>)+</w:t>
      </w:r>
      <w:r>
        <w:rPr>
          <w:rFonts w:ascii="Times New Roman" w:eastAsia="Times New Roman" w:hAnsi="Times New Roman" w:cs="Times New Roman"/>
          <w:i/>
          <w:color w:val="FF0000"/>
        </w:rPr>
        <w:t>c</w:t>
      </w:r>
      <w:r>
        <w:rPr>
          <w:color w:val="FF0000"/>
        </w:rPr>
        <w:t>(H</w:t>
      </w:r>
      <w:r>
        <w:rPr>
          <w:color w:val="FF0000"/>
          <w:vertAlign w:val="superscript"/>
        </w:rPr>
        <w:t>+</w:t>
      </w:r>
      <w:r>
        <w:rPr>
          <w:color w:val="FF0000"/>
        </w:rPr>
        <w:t>)=</w:t>
      </w:r>
      <w:r>
        <w:rPr>
          <w:rFonts w:ascii="Times New Roman" w:eastAsia="Times New Roman" w:hAnsi="Times New Roman" w:cs="Times New Roman"/>
          <w:i/>
          <w:color w:val="FF0000"/>
        </w:rPr>
        <w:t>c</w:t>
      </w:r>
      <w:r>
        <w:rPr>
          <w:color w:val="FF0000"/>
        </w:rPr>
        <w:t>(OH</w:t>
      </w:r>
      <w:r>
        <w:rPr>
          <w:color w:val="FF0000"/>
          <w:vertAlign w:val="superscript"/>
        </w:rPr>
        <w:t>-</w:t>
      </w:r>
      <w:r>
        <w:rPr>
          <w:color w:val="FF0000"/>
        </w:rPr>
        <w:t>)+2</w:t>
      </w:r>
      <w:r>
        <w:rPr>
          <w:rFonts w:ascii="Times New Roman" w:eastAsia="Times New Roman" w:hAnsi="Times New Roman" w:cs="Times New Roman"/>
          <w:i/>
          <w:color w:val="FF0000"/>
        </w:rPr>
        <w:t>c</w:t>
      </w:r>
      <w:r>
        <w:rPr>
          <w:color w:val="FF0000"/>
        </w:rPr>
        <w:t>(</w:t>
      </w:r>
      <w:r>
        <w:rPr>
          <w:color w:val="FF0000"/>
        </w:rPr>
        <w:object>
          <v:shape id="_x0000_i1163" type="#_x0000_t75" alt="eqIdaf7044ed264baf0d2f059a6e4aa985f7" style="width:23.75pt;height:16.45pt" o:oleicon="f" o:ole="" coordsize="21600,21600" o:preferrelative="t" filled="f" stroked="f">
            <v:stroke joinstyle="miter"/>
            <v:imagedata r:id="rId249" o:title="eqIdaf7044ed264baf0d2f059a6e4aa985f7"/>
            <o:lock v:ext="edit" aspectratio="t"/>
            <w10:anchorlock/>
          </v:shape>
          <o:OLEObject Type="Embed" ProgID="Equation.DSMT4" ShapeID="_x0000_i1163" DrawAspect="Content" ObjectID="_1468075863" r:id="rId250"/>
        </w:object>
      </w:r>
      <w:r>
        <w:rPr>
          <w:color w:val="FF0000"/>
        </w:rPr>
        <w:t>)+</w:t>
      </w:r>
      <w:r>
        <w:rPr>
          <w:rFonts w:ascii="Times New Roman" w:eastAsia="Times New Roman" w:hAnsi="Times New Roman" w:cs="Times New Roman"/>
          <w:i/>
          <w:color w:val="FF0000"/>
        </w:rPr>
        <w:t>c</w:t>
      </w:r>
      <w:r>
        <w:rPr>
          <w:color w:val="FF0000"/>
        </w:rPr>
        <w:t>(</w:t>
      </w:r>
      <w:r>
        <w:rPr>
          <w:color w:val="FF0000"/>
        </w:rPr>
        <w:object>
          <v:shape id="_x0000_i1164" type="#_x0000_t75" alt="eqId9de6d86a2f16918ea5b207e121ed54ab" style="width:28.15pt;height:16.35pt" o:oleicon="f" o:ole="" coordsize="21600,21600" o:preferrelative="t" filled="f" stroked="f">
            <v:stroke joinstyle="miter"/>
            <v:imagedata r:id="rId251" o:title="eqId9de6d86a2f16918ea5b207e121ed54ab"/>
            <o:lock v:ext="edit" aspectratio="t"/>
            <w10:anchorlock/>
          </v:shape>
          <o:OLEObject Type="Embed" ProgID="Equation.DSMT4" ShapeID="_x0000_i1164" DrawAspect="Content" ObjectID="_1468075864" r:id="rId252"/>
        </w:object>
      </w:r>
      <w:r>
        <w:rPr>
          <w:color w:val="FF0000"/>
        </w:rPr>
        <w:t>)和物料守恒为</w:t>
      </w:r>
      <w:r>
        <w:rPr>
          <w:rFonts w:ascii="Times New Roman" w:eastAsia="Times New Roman" w:hAnsi="Times New Roman" w:cs="Times New Roman"/>
          <w:i/>
          <w:color w:val="FF0000"/>
        </w:rPr>
        <w:t>c</w:t>
      </w:r>
      <w:r>
        <w:rPr>
          <w:color w:val="FF0000"/>
        </w:rPr>
        <w:t>(Na</w:t>
      </w:r>
      <w:r>
        <w:rPr>
          <w:color w:val="FF0000"/>
          <w:vertAlign w:val="superscript"/>
        </w:rPr>
        <w:t>+</w:t>
      </w:r>
      <w:r>
        <w:rPr>
          <w:color w:val="FF0000"/>
        </w:rPr>
        <w:t>)=2[</w:t>
      </w:r>
      <w:r>
        <w:rPr>
          <w:rFonts w:ascii="Times New Roman" w:eastAsia="Times New Roman" w:hAnsi="Times New Roman" w:cs="Times New Roman"/>
          <w:i/>
          <w:color w:val="FF0000"/>
        </w:rPr>
        <w:t>c</w:t>
      </w:r>
      <w:r>
        <w:rPr>
          <w:color w:val="FF0000"/>
        </w:rPr>
        <w:t>(H</w:t>
      </w:r>
      <w:r>
        <w:rPr>
          <w:color w:val="FF0000"/>
          <w:vertAlign w:val="subscript"/>
        </w:rPr>
        <w:t>2</w:t>
      </w:r>
      <w:r>
        <w:rPr>
          <w:color w:val="FF0000"/>
        </w:rPr>
        <w:t>SO</w:t>
      </w:r>
      <w:r>
        <w:rPr>
          <w:color w:val="FF0000"/>
          <w:vertAlign w:val="subscript"/>
        </w:rPr>
        <w:t>3</w:t>
      </w:r>
      <w:r>
        <w:rPr>
          <w:color w:val="FF0000"/>
        </w:rPr>
        <w:t>)+</w:t>
      </w:r>
      <w:r>
        <w:rPr>
          <w:rFonts w:ascii="Times New Roman" w:eastAsia="Times New Roman" w:hAnsi="Times New Roman" w:cs="Times New Roman"/>
          <w:i/>
          <w:color w:val="FF0000"/>
        </w:rPr>
        <w:t>c</w:t>
      </w:r>
      <w:r>
        <w:rPr>
          <w:color w:val="FF0000"/>
        </w:rPr>
        <w:t>(</w:t>
      </w:r>
      <w:r>
        <w:rPr>
          <w:color w:val="FF0000"/>
        </w:rPr>
        <w:object>
          <v:shape id="_x0000_i1165" type="#_x0000_t75" alt="eqId4cc244adf31239784341df2ab0a6da1e" style="width:23.75pt;height:16.45pt" o:oleicon="f" o:ole="" coordsize="21600,21600" o:preferrelative="t" filled="f" stroked="f">
            <v:stroke joinstyle="miter"/>
            <v:imagedata r:id="rId253" o:title="eqId4cc244adf31239784341df2ab0a6da1e"/>
            <o:lock v:ext="edit" aspectratio="t"/>
            <w10:anchorlock/>
          </v:shape>
          <o:OLEObject Type="Embed" ProgID="Equation.DSMT4" ShapeID="_x0000_i1165" DrawAspect="Content" ObjectID="_1468075865" r:id="rId254"/>
        </w:object>
      </w:r>
      <w:r>
        <w:rPr>
          <w:color w:val="FF0000"/>
        </w:rPr>
        <w:t>)+</w:t>
      </w:r>
      <w:r>
        <w:rPr>
          <w:rFonts w:ascii="Times New Roman" w:eastAsia="Times New Roman" w:hAnsi="Times New Roman" w:cs="Times New Roman"/>
          <w:i/>
          <w:color w:val="FF0000"/>
        </w:rPr>
        <w:t>c</w:t>
      </w:r>
      <w:r>
        <w:rPr>
          <w:color w:val="FF0000"/>
        </w:rPr>
        <w:t>(</w:t>
      </w:r>
      <w:r>
        <w:rPr>
          <w:color w:val="FF0000"/>
        </w:rPr>
        <w:object>
          <v:shape id="_x0000_i1166" type="#_x0000_t75" alt="eqId9de6d86a2f16918ea5b207e121ed54ab" style="width:28.15pt;height:16.35pt" o:oleicon="f" o:ole="" coordsize="21600,21600" o:preferrelative="t" filled="f" stroked="f">
            <v:stroke joinstyle="miter"/>
            <v:imagedata r:id="rId251" o:title="eqId9de6d86a2f16918ea5b207e121ed54ab"/>
            <o:lock v:ext="edit" aspectratio="t"/>
            <w10:anchorlock/>
          </v:shape>
          <o:OLEObject Type="Embed" ProgID="Equation.DSMT4" ShapeID="_x0000_i1166" DrawAspect="Content" ObjectID="_1468075866" r:id="rId255"/>
        </w:object>
      </w:r>
      <w:r>
        <w:rPr>
          <w:color w:val="FF0000"/>
        </w:rPr>
        <w:t>)]，两式联立消去</w:t>
      </w:r>
      <w:r>
        <w:rPr>
          <w:rFonts w:ascii="Times New Roman" w:eastAsia="Times New Roman" w:hAnsi="Times New Roman" w:cs="Times New Roman"/>
          <w:i/>
          <w:color w:val="FF0000"/>
        </w:rPr>
        <w:t>c</w:t>
      </w:r>
      <w:r>
        <w:rPr>
          <w:color w:val="FF0000"/>
        </w:rPr>
        <w:t>(Na</w:t>
      </w:r>
      <w:r>
        <w:rPr>
          <w:color w:val="FF0000"/>
          <w:vertAlign w:val="superscript"/>
        </w:rPr>
        <w:t>+</w:t>
      </w:r>
      <w:r>
        <w:rPr>
          <w:color w:val="FF0000"/>
        </w:rPr>
        <w:t>)得</w:t>
      </w:r>
      <w:r>
        <w:rPr>
          <w:rFonts w:ascii="Times New Roman" w:eastAsia="Times New Roman" w:hAnsi="Times New Roman" w:cs="Times New Roman"/>
          <w:i/>
          <w:color w:val="FF0000"/>
        </w:rPr>
        <w:t>c</w:t>
      </w:r>
      <w:r>
        <w:rPr>
          <w:color w:val="FF0000"/>
        </w:rPr>
        <w:t>(OH</w:t>
      </w:r>
      <w:r>
        <w:rPr>
          <w:color w:val="FF0000"/>
          <w:vertAlign w:val="superscript"/>
        </w:rPr>
        <w:t>-</w:t>
      </w:r>
      <w:r>
        <w:rPr>
          <w:color w:val="FF0000"/>
        </w:rPr>
        <w:t>)=</w:t>
      </w:r>
      <w:r>
        <w:rPr>
          <w:rFonts w:ascii="Times New Roman" w:eastAsia="Times New Roman" w:hAnsi="Times New Roman" w:cs="Times New Roman"/>
          <w:i/>
          <w:color w:val="FF0000"/>
        </w:rPr>
        <w:t>c</w:t>
      </w:r>
      <w:r>
        <w:rPr>
          <w:color w:val="FF0000"/>
        </w:rPr>
        <w:t>(H</w:t>
      </w:r>
      <w:r>
        <w:rPr>
          <w:color w:val="FF0000"/>
          <w:vertAlign w:val="superscript"/>
        </w:rPr>
        <w:t>+</w:t>
      </w:r>
      <w:r>
        <w:rPr>
          <w:color w:val="FF0000"/>
        </w:rPr>
        <w:t>)+</w:t>
      </w:r>
      <w:r>
        <w:rPr>
          <w:rFonts w:ascii="Times New Roman" w:eastAsia="Times New Roman" w:hAnsi="Times New Roman" w:cs="Times New Roman"/>
          <w:i/>
          <w:color w:val="FF0000"/>
        </w:rPr>
        <w:t>c</w:t>
      </w:r>
      <w:r>
        <w:rPr>
          <w:color w:val="FF0000"/>
        </w:rPr>
        <w:t>(</w:t>
      </w:r>
      <w:r>
        <w:rPr>
          <w:color w:val="FF0000"/>
        </w:rPr>
        <w:object>
          <v:shape id="_x0000_i1167" type="#_x0000_t75" alt="eqId9de6d86a2f16918ea5b207e121ed54ab" style="width:28.15pt;height:16.35pt" o:oleicon="f" o:ole="" coordsize="21600,21600" o:preferrelative="t" filled="f" stroked="f">
            <v:stroke joinstyle="miter"/>
            <v:imagedata r:id="rId251" o:title="eqId9de6d86a2f16918ea5b207e121ed54ab"/>
            <o:lock v:ext="edit" aspectratio="t"/>
            <w10:anchorlock/>
          </v:shape>
          <o:OLEObject Type="Embed" ProgID="Equation.DSMT4" ShapeID="_x0000_i1167" DrawAspect="Content" ObjectID="_1468075867" r:id="rId256"/>
        </w:object>
      </w:r>
      <w:r>
        <w:rPr>
          <w:color w:val="FF0000"/>
        </w:rPr>
        <w:t>)+2</w:t>
      </w:r>
      <w:r>
        <w:rPr>
          <w:rFonts w:ascii="Times New Roman" w:eastAsia="Times New Roman" w:hAnsi="Times New Roman" w:cs="Times New Roman"/>
          <w:i/>
          <w:color w:val="FF0000"/>
        </w:rPr>
        <w:t>c</w:t>
      </w:r>
      <w:r>
        <w:rPr>
          <w:color w:val="FF0000"/>
        </w:rPr>
        <w:t>(H</w:t>
      </w:r>
      <w:r>
        <w:rPr>
          <w:color w:val="FF0000"/>
          <w:vertAlign w:val="subscript"/>
        </w:rPr>
        <w:t>2</w:t>
      </w:r>
      <w:r>
        <w:rPr>
          <w:color w:val="FF0000"/>
        </w:rPr>
        <w:t>SO</w:t>
      </w:r>
      <w:r>
        <w:rPr>
          <w:color w:val="FF0000"/>
          <w:vertAlign w:val="subscript"/>
        </w:rPr>
        <w:t>3</w:t>
      </w:r>
      <w:r>
        <w:rPr>
          <w:color w:val="FF0000"/>
        </w:rPr>
        <w:t>)，故A错误；</w:t>
      </w:r>
    </w:p>
    <w:p>
      <w:pPr>
        <w:shd w:val="clear" w:color="auto" w:fill="FFFFFF" w:themeFill="background1"/>
        <w:spacing w:line="360" w:lineRule="auto"/>
        <w:jc w:val="left"/>
        <w:textAlignment w:val="center"/>
        <w:rPr>
          <w:color w:val="FF0000"/>
        </w:rPr>
      </w:pPr>
      <w:r>
        <w:rPr>
          <w:color w:val="FF0000"/>
        </w:rPr>
        <w:t>B．实验2发生的反应为Na</w:t>
      </w:r>
      <w:r>
        <w:rPr>
          <w:color w:val="FF0000"/>
          <w:vertAlign w:val="subscript"/>
        </w:rPr>
        <w:t>2</w:t>
      </w:r>
      <w:r>
        <w:rPr>
          <w:color w:val="FF0000"/>
        </w:rPr>
        <w:t>SO</w:t>
      </w:r>
      <w:r>
        <w:rPr>
          <w:color w:val="FF0000"/>
          <w:vertAlign w:val="subscript"/>
        </w:rPr>
        <w:t>3</w:t>
      </w:r>
      <w:r>
        <w:rPr>
          <w:color w:val="FF0000"/>
        </w:rPr>
        <w:t>+HCl=NaHSO</w:t>
      </w:r>
      <w:r>
        <w:rPr>
          <w:color w:val="FF0000"/>
          <w:vertAlign w:val="subscript"/>
        </w:rPr>
        <w:t>3</w:t>
      </w:r>
      <w:r>
        <w:rPr>
          <w:color w:val="FF0000"/>
        </w:rPr>
        <w:t>+NaCl，由于</w:t>
      </w:r>
      <w:r>
        <w:rPr>
          <w:color w:val="FF0000"/>
        </w:rPr>
        <w:object>
          <v:shape id="_x0000_i1168" type="#_x0000_t75" alt="eqId9de6d86a2f16918ea5b207e121ed54ab" style="width:28.15pt;height:16.35pt" o:oleicon="f" o:ole="" coordsize="21600,21600" o:preferrelative="t" filled="f" stroked="f">
            <v:stroke joinstyle="miter"/>
            <v:imagedata r:id="rId251" o:title="eqId9de6d86a2f16918ea5b207e121ed54ab"/>
            <o:lock v:ext="edit" aspectratio="t"/>
            <w10:anchorlock/>
          </v:shape>
          <o:OLEObject Type="Embed" ProgID="Equation.DSMT4" ShapeID="_x0000_i1168" DrawAspect="Content" ObjectID="_1468075868" r:id="rId257"/>
        </w:object>
      </w:r>
      <w:r>
        <w:rPr>
          <w:color w:val="FF0000"/>
        </w:rPr>
        <w:t>存在电离，即</w:t>
      </w:r>
      <w:r>
        <w:rPr>
          <w:color w:val="FF0000"/>
        </w:rPr>
        <w:object>
          <v:shape id="_x0000_i1169" type="#_x0000_t75" alt="eqId9de6d86a2f16918ea5b207e121ed54ab" style="width:28.15pt;height:16.35pt" o:oleicon="f" o:ole="" coordsize="21600,21600" o:preferrelative="t" filled="f" stroked="f">
            <v:stroke joinstyle="miter"/>
            <v:imagedata r:id="rId251" o:title="eqId9de6d86a2f16918ea5b207e121ed54ab"/>
            <o:lock v:ext="edit" aspectratio="t"/>
            <w10:anchorlock/>
          </v:shape>
          <o:OLEObject Type="Embed" ProgID="Equation.DSMT4" ShapeID="_x0000_i1169" DrawAspect="Content" ObjectID="_1468075869" r:id="rId258"/>
        </w:object>
      </w:r>
      <w:r>
        <w:rPr>
          <w:color w:val="FF0000"/>
        </w:rPr>
        <w:object>
          <v:shape id="_x0000_i1170" type="#_x0000_t75" alt="eqIde98feedde5546db26eb490641ba3a817" style="width:15.8pt;height:26.05pt" o:oleicon="f" o:ole="" coordsize="21600,21600" o:preferrelative="t" filled="f" stroked="f">
            <v:stroke joinstyle="miter"/>
            <v:imagedata r:id="rId259" o:title="eqIde98feedde5546db26eb490641ba3a817"/>
            <o:lock v:ext="edit" aspectratio="t"/>
            <w10:anchorlock/>
          </v:shape>
          <o:OLEObject Type="Embed" ProgID="Equation.DSMT4" ShapeID="_x0000_i1170" DrawAspect="Content" ObjectID="_1468075870" r:id="rId260"/>
        </w:object>
      </w:r>
      <w:r>
        <w:rPr>
          <w:color w:val="FF0000"/>
        </w:rPr>
        <w:t>H</w:t>
      </w:r>
      <w:r>
        <w:rPr>
          <w:color w:val="FF0000"/>
          <w:vertAlign w:val="superscript"/>
        </w:rPr>
        <w:t>+</w:t>
      </w:r>
      <w:r>
        <w:rPr>
          <w:color w:val="FF0000"/>
        </w:rPr>
        <w:t>+</w:t>
      </w:r>
      <w:r>
        <w:rPr>
          <w:color w:val="FF0000"/>
        </w:rPr>
        <w:object>
          <v:shape id="_x0000_i1171" type="#_x0000_t75" alt="eqId4cc244adf31239784341df2ab0a6da1e" style="width:23.75pt;height:16.45pt" o:oleicon="f" o:ole="" coordsize="21600,21600" o:preferrelative="t" filled="f" stroked="f">
            <v:stroke joinstyle="miter"/>
            <v:imagedata r:id="rId253" o:title="eqId4cc244adf31239784341df2ab0a6da1e"/>
            <o:lock v:ext="edit" aspectratio="t"/>
            <w10:anchorlock/>
          </v:shape>
          <o:OLEObject Type="Embed" ProgID="Equation.DSMT4" ShapeID="_x0000_i1171" DrawAspect="Content" ObjectID="_1468075871" r:id="rId261"/>
        </w:object>
      </w:r>
      <w:r>
        <w:rPr>
          <w:color w:val="FF0000"/>
        </w:rPr>
        <w:t>，又存在水解，即</w:t>
      </w:r>
      <w:r>
        <w:rPr>
          <w:color w:val="FF0000"/>
        </w:rPr>
        <w:object>
          <v:shape id="_x0000_i1172" type="#_x0000_t75" alt="eqId9de6d86a2f16918ea5b207e121ed54ab" style="width:28.15pt;height:16.35pt" o:oleicon="f" o:ole="" coordsize="21600,21600" o:preferrelative="t" filled="f" stroked="f">
            <v:stroke joinstyle="miter"/>
            <v:imagedata r:id="rId251" o:title="eqId9de6d86a2f16918ea5b207e121ed54ab"/>
            <o:lock v:ext="edit" aspectratio="t"/>
            <w10:anchorlock/>
          </v:shape>
          <o:OLEObject Type="Embed" ProgID="Equation.DSMT4" ShapeID="_x0000_i1172" DrawAspect="Content" ObjectID="_1468075872" r:id="rId262"/>
        </w:object>
      </w:r>
      <w:r>
        <w:rPr>
          <w:color w:val="FF0000"/>
        </w:rPr>
        <w:t>+H</w:t>
      </w:r>
      <w:r>
        <w:rPr>
          <w:color w:val="FF0000"/>
          <w:vertAlign w:val="subscript"/>
        </w:rPr>
        <w:t>2</w:t>
      </w:r>
      <w:r>
        <w:rPr>
          <w:color w:val="FF0000"/>
        </w:rPr>
        <w:t>O</w:t>
      </w:r>
      <w:r>
        <w:rPr>
          <w:color w:val="FF0000"/>
        </w:rPr>
        <w:object>
          <v:shape id="_x0000_i1173" type="#_x0000_t75" alt="eqIde98feedde5546db26eb490641ba3a817" style="width:15.8pt;height:26.05pt" o:oleicon="f" o:ole="" coordsize="21600,21600" o:preferrelative="t" filled="f" stroked="f">
            <v:stroke joinstyle="miter"/>
            <v:imagedata r:id="rId259" o:title="eqIde98feedde5546db26eb490641ba3a817"/>
            <o:lock v:ext="edit" aspectratio="t"/>
            <w10:anchorlock/>
          </v:shape>
          <o:OLEObject Type="Embed" ProgID="Equation.DSMT4" ShapeID="_x0000_i1173" DrawAspect="Content" ObjectID="_1468075873" r:id="rId263"/>
        </w:object>
      </w:r>
      <w:r>
        <w:rPr>
          <w:color w:val="FF0000"/>
        </w:rPr>
        <w:t>H</w:t>
      </w:r>
      <w:r>
        <w:rPr>
          <w:color w:val="FF0000"/>
          <w:vertAlign w:val="subscript"/>
        </w:rPr>
        <w:t>2</w:t>
      </w:r>
      <w:r>
        <w:rPr>
          <w:color w:val="FF0000"/>
        </w:rPr>
        <w:t>SO</w:t>
      </w:r>
      <w:r>
        <w:rPr>
          <w:color w:val="FF0000"/>
          <w:vertAlign w:val="subscript"/>
        </w:rPr>
        <w:t>3</w:t>
      </w:r>
      <w:r>
        <w:rPr>
          <w:color w:val="FF0000"/>
        </w:rPr>
        <w:t>+OH</w:t>
      </w:r>
      <w:r>
        <w:rPr>
          <w:color w:val="FF0000"/>
          <w:vertAlign w:val="superscript"/>
        </w:rPr>
        <w:t>-</w:t>
      </w:r>
      <w:r>
        <w:rPr>
          <w:color w:val="FF0000"/>
        </w:rPr>
        <w:t>，混合后溶液的pH＜7，</w:t>
      </w:r>
      <w:r>
        <w:rPr>
          <w:color w:val="FF0000"/>
        </w:rPr>
        <w:object>
          <v:shape id="_x0000_i1174" type="#_x0000_t75" alt="eqIdf8defa73935198a0194f462cd1e931a7" style="width:28.15pt;height:16.35pt" o:oleicon="f" o:ole="" coordsize="21600,21600" o:preferrelative="t" filled="f" stroked="f">
            <v:stroke joinstyle="miter"/>
            <v:imagedata r:id="rId264" o:title="eqIdf8defa73935198a0194f462cd1e931a7"/>
            <o:lock v:ext="edit" aspectratio="t"/>
            <w10:anchorlock/>
          </v:shape>
          <o:OLEObject Type="Embed" ProgID="Equation.DSMT4" ShapeID="_x0000_i1174" DrawAspect="Content" ObjectID="_1468075874" r:id="rId265"/>
        </w:object>
      </w:r>
      <w:r>
        <w:rPr>
          <w:color w:val="FF0000"/>
        </w:rPr>
        <w:t>电离大于水解，但电离或水解均是少量的，溶液中</w:t>
      </w:r>
      <w:r>
        <w:rPr>
          <w:rFonts w:ascii="Times New Roman" w:eastAsia="Times New Roman" w:hAnsi="Times New Roman" w:cs="Times New Roman"/>
          <w:i/>
          <w:color w:val="FF0000"/>
        </w:rPr>
        <w:t>c</w:t>
      </w:r>
      <w:r>
        <w:rPr>
          <w:color w:val="FF0000"/>
        </w:rPr>
        <w:t>(Cl</w:t>
      </w:r>
      <w:r>
        <w:rPr>
          <w:color w:val="FF0000"/>
          <w:vertAlign w:val="superscript"/>
        </w:rPr>
        <w:t>-</w:t>
      </w:r>
      <w:r>
        <w:rPr>
          <w:color w:val="FF0000"/>
        </w:rPr>
        <w:t>)＞</w:t>
      </w:r>
      <w:r>
        <w:rPr>
          <w:rFonts w:ascii="Times New Roman" w:eastAsia="Times New Roman" w:hAnsi="Times New Roman" w:cs="Times New Roman"/>
          <w:i/>
          <w:color w:val="FF0000"/>
        </w:rPr>
        <w:t>c</w:t>
      </w:r>
      <w:r>
        <w:rPr>
          <w:color w:val="FF0000"/>
        </w:rPr>
        <w:t>(</w:t>
      </w:r>
      <w:r>
        <w:rPr>
          <w:color w:val="FF0000"/>
        </w:rPr>
        <w:object>
          <v:shape id="_x0000_i1175" type="#_x0000_t75" alt="eqId9de6d86a2f16918ea5b207e121ed54ab" style="width:28.15pt;height:16.35pt" o:oleicon="f" o:ole="" coordsize="21600,21600" o:preferrelative="t" filled="f" stroked="f">
            <v:stroke joinstyle="miter"/>
            <v:imagedata r:id="rId251" o:title="eqId9de6d86a2f16918ea5b207e121ed54ab"/>
            <o:lock v:ext="edit" aspectratio="t"/>
            <w10:anchorlock/>
          </v:shape>
          <o:OLEObject Type="Embed" ProgID="Equation.DSMT4" ShapeID="_x0000_i1175" DrawAspect="Content" ObjectID="_1468075875" r:id="rId266"/>
        </w:object>
      </w:r>
      <w:r>
        <w:rPr>
          <w:color w:val="FF0000"/>
        </w:rPr>
        <w:t>)＞</w:t>
      </w:r>
      <w:r>
        <w:rPr>
          <w:rFonts w:ascii="Times New Roman" w:eastAsia="Times New Roman" w:hAnsi="Times New Roman" w:cs="Times New Roman"/>
          <w:i/>
          <w:color w:val="FF0000"/>
        </w:rPr>
        <w:t>c</w:t>
      </w:r>
      <w:r>
        <w:rPr>
          <w:color w:val="FF0000"/>
        </w:rPr>
        <w:t>(</w:t>
      </w:r>
      <w:r>
        <w:rPr>
          <w:color w:val="FF0000"/>
        </w:rPr>
        <w:object>
          <v:shape id="_x0000_i1176" type="#_x0000_t75" alt="eqId4cc244adf31239784341df2ab0a6da1e" style="width:23.75pt;height:16.45pt" o:oleicon="f" o:ole="" coordsize="21600,21600" o:preferrelative="t" filled="f" stroked="f">
            <v:stroke joinstyle="miter"/>
            <v:imagedata r:id="rId253" o:title="eqId4cc244adf31239784341df2ab0a6da1e"/>
            <o:lock v:ext="edit" aspectratio="t"/>
            <w10:anchorlock/>
          </v:shape>
          <o:OLEObject Type="Embed" ProgID="Equation.DSMT4" ShapeID="_x0000_i1176" DrawAspect="Content" ObjectID="_1468075876" r:id="rId267"/>
        </w:object>
      </w:r>
      <w:r>
        <w:rPr>
          <w:color w:val="FF0000"/>
        </w:rPr>
        <w:t>)，故B错误；</w:t>
      </w:r>
    </w:p>
    <w:p>
      <w:pPr>
        <w:shd w:val="clear" w:color="auto" w:fill="FFFFFF" w:themeFill="background1"/>
        <w:spacing w:line="360" w:lineRule="auto"/>
        <w:jc w:val="left"/>
        <w:textAlignment w:val="center"/>
        <w:rPr>
          <w:color w:val="FF0000"/>
        </w:rPr>
      </w:pPr>
      <w:r>
        <w:rPr>
          <w:color w:val="FF0000"/>
        </w:rPr>
        <w:t>C．实验3是向0.1mol·L</w:t>
      </w:r>
      <w:r>
        <w:rPr>
          <w:color w:val="FF0000"/>
          <w:vertAlign w:val="superscript"/>
        </w:rPr>
        <w:t>−1</w:t>
      </w:r>
      <w:r>
        <w:rPr>
          <w:color w:val="FF0000"/>
        </w:rPr>
        <w:t>Na</w:t>
      </w:r>
      <w:r>
        <w:rPr>
          <w:color w:val="FF0000"/>
          <w:vertAlign w:val="subscript"/>
        </w:rPr>
        <w:t>2</w:t>
      </w:r>
      <w:r>
        <w:rPr>
          <w:color w:val="FF0000"/>
        </w:rPr>
        <w:t>SO</w:t>
      </w:r>
      <w:r>
        <w:rPr>
          <w:color w:val="FF0000"/>
          <w:vertAlign w:val="subscript"/>
        </w:rPr>
        <w:t>3</w:t>
      </w:r>
      <w:r>
        <w:rPr>
          <w:color w:val="FF0000"/>
        </w:rPr>
        <w:t>溶液中滴加几滴酸性KMnO</w:t>
      </w:r>
      <w:r>
        <w:rPr>
          <w:color w:val="FF0000"/>
          <w:vertAlign w:val="subscript"/>
        </w:rPr>
        <w:t>4</w:t>
      </w:r>
      <w:r>
        <w:rPr>
          <w:color w:val="FF0000"/>
        </w:rPr>
        <w:t>溶液，</w:t>
      </w:r>
      <w:r>
        <w:rPr>
          <w:color w:val="FF0000"/>
        </w:rPr>
        <w:object>
          <v:shape id="_x0000_i1177" type="#_x0000_t75" alt="eqId9d8384211d5918e4d3d74d01a482b835" style="width:29pt;height:16.45pt" o:oleicon="f" o:ole="" coordsize="21600,21600" o:preferrelative="t" filled="f" stroked="f">
            <v:stroke joinstyle="miter"/>
            <v:imagedata r:id="rId268" o:title="eqId9d8384211d5918e4d3d74d01a482b835"/>
            <o:lock v:ext="edit" aspectratio="t"/>
            <w10:anchorlock/>
          </v:shape>
          <o:OLEObject Type="Embed" ProgID="Equation.DSMT4" ShapeID="_x0000_i1177" DrawAspect="Content" ObjectID="_1468075877" r:id="rId269"/>
        </w:object>
      </w:r>
      <w:r>
        <w:rPr>
          <w:color w:val="FF0000"/>
        </w:rPr>
        <w:t>被还原成Mn</w:t>
      </w:r>
      <w:r>
        <w:rPr>
          <w:color w:val="FF0000"/>
          <w:vertAlign w:val="superscript"/>
        </w:rPr>
        <w:t>2+</w:t>
      </w:r>
      <w:r>
        <w:rPr>
          <w:color w:val="FF0000"/>
        </w:rPr>
        <w:t>，则反应的离子方程式为2</w:t>
      </w:r>
      <w:r>
        <w:rPr>
          <w:color w:val="FF0000"/>
        </w:rPr>
        <w:object>
          <v:shape id="_x0000_i1178" type="#_x0000_t75" alt="eqId9d8384211d5918e4d3d74d01a482b835" style="width:29pt;height:16.45pt" o:oleicon="f" o:ole="" coordsize="21600,21600" o:preferrelative="t" filled="f" stroked="f">
            <v:stroke joinstyle="miter"/>
            <v:imagedata r:id="rId268" o:title="eqId9d8384211d5918e4d3d74d01a482b835"/>
            <o:lock v:ext="edit" aspectratio="t"/>
            <w10:anchorlock/>
          </v:shape>
          <o:OLEObject Type="Embed" ProgID="Equation.DSMT4" ShapeID="_x0000_i1178" DrawAspect="Content" ObjectID="_1468075878" r:id="rId270"/>
        </w:object>
      </w:r>
      <w:r>
        <w:rPr>
          <w:color w:val="FF0000"/>
        </w:rPr>
        <w:t>+5</w:t>
      </w:r>
      <w:r>
        <w:rPr>
          <w:color w:val="FF0000"/>
        </w:rPr>
        <w:object>
          <v:shape id="_x0000_i1179" type="#_x0000_t75" alt="eqId4cc244adf31239784341df2ab0a6da1e" style="width:23.75pt;height:16.45pt" o:oleicon="f" o:ole="" coordsize="21600,21600" o:preferrelative="t" filled="f" stroked="f">
            <v:stroke joinstyle="miter"/>
            <v:imagedata r:id="rId253" o:title="eqId4cc244adf31239784341df2ab0a6da1e"/>
            <o:lock v:ext="edit" aspectratio="t"/>
            <w10:anchorlock/>
          </v:shape>
          <o:OLEObject Type="Embed" ProgID="Equation.DSMT4" ShapeID="_x0000_i1179" DrawAspect="Content" ObjectID="_1468075879" r:id="rId271"/>
        </w:object>
      </w:r>
      <w:r>
        <w:rPr>
          <w:color w:val="FF0000"/>
        </w:rPr>
        <w:t>+6H</w:t>
      </w:r>
      <w:r>
        <w:rPr>
          <w:color w:val="FF0000"/>
          <w:vertAlign w:val="superscript"/>
        </w:rPr>
        <w:t>+</w:t>
      </w:r>
      <w:r>
        <w:rPr>
          <w:color w:val="FF0000"/>
        </w:rPr>
        <w:t>=2Mn</w:t>
      </w:r>
      <w:r>
        <w:rPr>
          <w:color w:val="FF0000"/>
          <w:vertAlign w:val="superscript"/>
        </w:rPr>
        <w:t>2+</w:t>
      </w:r>
      <w:r>
        <w:rPr>
          <w:color w:val="FF0000"/>
        </w:rPr>
        <w:t>+5</w:t>
      </w:r>
      <w:r>
        <w:rPr>
          <w:color w:val="FF0000"/>
        </w:rPr>
        <w:object>
          <v:shape id="_x0000_i1180" type="#_x0000_t75" alt="eqId7c84234ead615e270d3bdd671446d05f" style="width:21.95pt;height:16.65pt" o:oleicon="f" o:ole="" coordsize="21600,21600" o:preferrelative="t" filled="f" stroked="f">
            <v:stroke joinstyle="miter"/>
            <v:imagedata r:id="rId272" o:title="eqId7c84234ead615e270d3bdd671446d05f"/>
            <o:lock v:ext="edit" aspectratio="t"/>
            <w10:anchorlock/>
          </v:shape>
          <o:OLEObject Type="Embed" ProgID="Equation.DSMT4" ShapeID="_x0000_i1180" DrawAspect="Content" ObjectID="_1468075880" r:id="rId273"/>
        </w:object>
      </w:r>
      <w:r>
        <w:rPr>
          <w:color w:val="FF0000"/>
        </w:rPr>
        <w:t>+3H</w:t>
      </w:r>
      <w:r>
        <w:rPr>
          <w:color w:val="FF0000"/>
          <w:vertAlign w:val="subscript"/>
        </w:rPr>
        <w:t>2</w:t>
      </w:r>
      <w:r>
        <w:rPr>
          <w:color w:val="FF0000"/>
        </w:rPr>
        <w:t>O；故C错误；</w:t>
      </w:r>
    </w:p>
    <w:p>
      <w:pPr>
        <w:shd w:val="clear" w:color="auto" w:fill="FFFFFF" w:themeFill="background1"/>
        <w:spacing w:line="360" w:lineRule="auto"/>
        <w:jc w:val="left"/>
        <w:textAlignment w:val="center"/>
        <w:rPr>
          <w:color w:val="FF0000"/>
        </w:rPr>
      </w:pPr>
      <w:r>
        <w:rPr>
          <w:color w:val="FF0000"/>
        </w:rPr>
        <w:t>D．向0.1mol·L</w:t>
      </w:r>
      <w:r>
        <w:rPr>
          <w:color w:val="FF0000"/>
          <w:vertAlign w:val="superscript"/>
        </w:rPr>
        <w:t>−1</w:t>
      </w:r>
      <w:r>
        <w:rPr>
          <w:color w:val="FF0000"/>
        </w:rPr>
        <w:t>Na</w:t>
      </w:r>
      <w:r>
        <w:rPr>
          <w:color w:val="FF0000"/>
          <w:vertAlign w:val="subscript"/>
        </w:rPr>
        <w:t>2</w:t>
      </w:r>
      <w:r>
        <w:rPr>
          <w:color w:val="FF0000"/>
        </w:rPr>
        <w:t>SO</w:t>
      </w:r>
      <w:r>
        <w:rPr>
          <w:color w:val="FF0000"/>
          <w:vertAlign w:val="subscript"/>
        </w:rPr>
        <w:t>3</w:t>
      </w:r>
      <w:r>
        <w:rPr>
          <w:color w:val="FF0000"/>
        </w:rPr>
        <w:t>溶液中加入等体积0.1mol·L</w:t>
      </w:r>
      <w:r>
        <w:rPr>
          <w:color w:val="FF0000"/>
          <w:vertAlign w:val="superscript"/>
        </w:rPr>
        <w:t>−1</w:t>
      </w:r>
      <w:r>
        <w:rPr>
          <w:color w:val="FF0000"/>
        </w:rPr>
        <w:t>BaCl</w:t>
      </w:r>
      <w:r>
        <w:rPr>
          <w:color w:val="FF0000"/>
          <w:vertAlign w:val="subscript"/>
        </w:rPr>
        <w:t>2</w:t>
      </w:r>
      <w:r>
        <w:rPr>
          <w:color w:val="FF0000"/>
        </w:rPr>
        <w:t>溶液，发生反应生成BaSO</w:t>
      </w:r>
      <w:r>
        <w:rPr>
          <w:color w:val="FF0000"/>
          <w:vertAlign w:val="subscript"/>
        </w:rPr>
        <w:t>3</w:t>
      </w:r>
      <w:r>
        <w:rPr>
          <w:color w:val="FF0000"/>
        </w:rPr>
        <w:t>沉淀，即Na</w:t>
      </w:r>
      <w:r>
        <w:rPr>
          <w:color w:val="FF0000"/>
          <w:vertAlign w:val="subscript"/>
        </w:rPr>
        <w:t>2</w:t>
      </w:r>
      <w:r>
        <w:rPr>
          <w:color w:val="FF0000"/>
        </w:rPr>
        <w:t>SO</w:t>
      </w:r>
      <w:r>
        <w:rPr>
          <w:color w:val="FF0000"/>
          <w:vertAlign w:val="subscript"/>
        </w:rPr>
        <w:t>3</w:t>
      </w:r>
      <w:r>
        <w:rPr>
          <w:color w:val="FF0000"/>
        </w:rPr>
        <w:t>+BaCl</w:t>
      </w:r>
      <w:r>
        <w:rPr>
          <w:color w:val="FF0000"/>
          <w:vertAlign w:val="subscript"/>
        </w:rPr>
        <w:t>2</w:t>
      </w:r>
      <w:r>
        <w:rPr>
          <w:color w:val="FF0000"/>
        </w:rPr>
        <w:t>=BaSO</w:t>
      </w:r>
      <w:r>
        <w:rPr>
          <w:color w:val="FF0000"/>
          <w:vertAlign w:val="subscript"/>
        </w:rPr>
        <w:t>3</w:t>
      </w:r>
      <w:r>
        <w:rPr>
          <w:color w:val="FF0000"/>
        </w:rPr>
        <w:t>↓+2NaCl，等体积混合，混合后浓度减半，即</w:t>
      </w:r>
      <w:r>
        <w:rPr>
          <w:rFonts w:ascii="Times New Roman" w:eastAsia="Times New Roman" w:hAnsi="Times New Roman" w:cs="Times New Roman"/>
          <w:i/>
          <w:color w:val="FF0000"/>
        </w:rPr>
        <w:t>c</w:t>
      </w:r>
      <w:r>
        <w:rPr>
          <w:color w:val="FF0000"/>
        </w:rPr>
        <w:t>(</w:t>
      </w:r>
      <w:r>
        <w:rPr>
          <w:color w:val="FF0000"/>
        </w:rPr>
        <w:object>
          <v:shape id="_x0000_i1181" type="#_x0000_t75" alt="eqId4cc244adf31239784341df2ab0a6da1e" style="width:23.75pt;height:16.45pt" o:oleicon="f" o:ole="" coordsize="21600,21600" o:preferrelative="t" filled="f" stroked="f">
            <v:stroke joinstyle="miter"/>
            <v:imagedata r:id="rId253" o:title="eqId4cc244adf31239784341df2ab0a6da1e"/>
            <o:lock v:ext="edit" aspectratio="t"/>
            <w10:anchorlock/>
          </v:shape>
          <o:OLEObject Type="Embed" ProgID="Equation.DSMT4" ShapeID="_x0000_i1181" DrawAspect="Content" ObjectID="_1468075881" r:id="rId274"/>
        </w:object>
      </w:r>
      <w:r>
        <w:rPr>
          <w:color w:val="FF0000"/>
        </w:rPr>
        <w:t>)＝0.05 mol·L</w:t>
      </w:r>
      <w:r>
        <w:rPr>
          <w:color w:val="FF0000"/>
          <w:vertAlign w:val="superscript"/>
        </w:rPr>
        <w:t>−1</w:t>
      </w:r>
      <w:r>
        <w:rPr>
          <w:color w:val="FF0000"/>
        </w:rPr>
        <w:t>，</w:t>
      </w:r>
      <w:r>
        <w:rPr>
          <w:rFonts w:ascii="Times New Roman" w:eastAsia="Times New Roman" w:hAnsi="Times New Roman" w:cs="Times New Roman"/>
          <w:i/>
          <w:color w:val="FF0000"/>
        </w:rPr>
        <w:t>c</w:t>
      </w:r>
      <w:r>
        <w:rPr>
          <w:color w:val="FF0000"/>
        </w:rPr>
        <w:t>(Ba</w:t>
      </w:r>
      <w:r>
        <w:rPr>
          <w:color w:val="FF0000"/>
          <w:vertAlign w:val="superscript"/>
        </w:rPr>
        <w:t>2+</w:t>
      </w:r>
      <w:r>
        <w:rPr>
          <w:color w:val="FF0000"/>
        </w:rPr>
        <w:t>)=0.05 mol·L</w:t>
      </w:r>
      <w:r>
        <w:rPr>
          <w:color w:val="FF0000"/>
          <w:vertAlign w:val="superscript"/>
        </w:rPr>
        <w:t>−1</w:t>
      </w:r>
      <w:r>
        <w:rPr>
          <w:color w:val="FF0000"/>
        </w:rPr>
        <w:t>，</w:t>
      </w:r>
      <w:r>
        <w:rPr>
          <w:rFonts w:ascii="Times New Roman" w:eastAsia="Times New Roman" w:hAnsi="Times New Roman" w:cs="Times New Roman"/>
          <w:i/>
          <w:color w:val="FF0000"/>
        </w:rPr>
        <w:t>c</w:t>
      </w:r>
      <w:r>
        <w:rPr>
          <w:color w:val="FF0000"/>
        </w:rPr>
        <w:t>(</w:t>
      </w:r>
      <w:r>
        <w:rPr>
          <w:color w:val="FF0000"/>
        </w:rPr>
        <w:object>
          <v:shape id="_x0000_i1182" type="#_x0000_t75" alt="eqId4cc244adf31239784341df2ab0a6da1e" style="width:23.75pt;height:16.45pt" o:oleicon="f" o:ole="" coordsize="21600,21600" o:preferrelative="t" filled="f" stroked="f">
            <v:stroke joinstyle="miter"/>
            <v:imagedata r:id="rId253" o:title="eqId4cc244adf31239784341df2ab0a6da1e"/>
            <o:lock v:ext="edit" aspectratio="t"/>
            <w10:anchorlock/>
          </v:shape>
          <o:OLEObject Type="Embed" ProgID="Equation.DSMT4" ShapeID="_x0000_i1182" DrawAspect="Content" ObjectID="_1468075882" r:id="rId275"/>
        </w:object>
      </w:r>
      <w:r>
        <w:rPr>
          <w:color w:val="FF0000"/>
        </w:rPr>
        <w:t>)×</w:t>
      </w:r>
      <w:r>
        <w:rPr>
          <w:rFonts w:ascii="Times New Roman" w:eastAsia="Times New Roman" w:hAnsi="Times New Roman" w:cs="Times New Roman"/>
          <w:i/>
          <w:color w:val="FF0000"/>
        </w:rPr>
        <w:t>c</w:t>
      </w:r>
      <w:r>
        <w:rPr>
          <w:color w:val="FF0000"/>
        </w:rPr>
        <w:t>(Ba</w:t>
      </w:r>
      <w:r>
        <w:rPr>
          <w:color w:val="FF0000"/>
          <w:vertAlign w:val="superscript"/>
        </w:rPr>
        <w:t>2+</w:t>
      </w:r>
      <w:r>
        <w:rPr>
          <w:color w:val="FF0000"/>
        </w:rPr>
        <w:t>)=0.05×0.05=2.5×10</w:t>
      </w:r>
      <w:r>
        <w:rPr>
          <w:color w:val="FF0000"/>
          <w:vertAlign w:val="superscript"/>
        </w:rPr>
        <w:t>-3</w:t>
      </w:r>
      <w:r>
        <w:rPr>
          <w:color w:val="FF0000"/>
        </w:rPr>
        <w:t>，因此时有沉淀产生，故能得出结论</w:t>
      </w:r>
      <w:r>
        <w:rPr>
          <w:rFonts w:ascii="Times New Roman" w:eastAsia="Times New Roman" w:hAnsi="Times New Roman" w:cs="Times New Roman"/>
          <w:i/>
          <w:color w:val="FF0000"/>
        </w:rPr>
        <w:t>K</w:t>
      </w:r>
      <w:r>
        <w:rPr>
          <w:rFonts w:ascii="Times New Roman" w:eastAsia="Times New Roman" w:hAnsi="Times New Roman" w:cs="Times New Roman"/>
          <w:i/>
          <w:color w:val="FF0000"/>
          <w:vertAlign w:val="subscript"/>
        </w:rPr>
        <w:t>sp</w:t>
      </w:r>
      <w:r>
        <w:rPr>
          <w:color w:val="FF0000"/>
        </w:rPr>
        <w:t>(BaSO</w:t>
      </w:r>
      <w:r>
        <w:rPr>
          <w:color w:val="FF0000"/>
          <w:vertAlign w:val="subscript"/>
        </w:rPr>
        <w:t>3</w:t>
      </w:r>
      <w:r>
        <w:rPr>
          <w:color w:val="FF0000"/>
        </w:rPr>
        <w:t>)＜2.5×10</w:t>
      </w:r>
      <w:r>
        <w:rPr>
          <w:color w:val="FF0000"/>
          <w:vertAlign w:val="superscript"/>
        </w:rPr>
        <w:t>-3</w:t>
      </w:r>
      <w:r>
        <w:rPr>
          <w:color w:val="FF0000"/>
        </w:rPr>
        <w:t>，故D正确；</w:t>
      </w:r>
    </w:p>
    <w:p>
      <w:pPr>
        <w:shd w:val="clear" w:color="auto" w:fill="FFFFFF" w:themeFill="background1"/>
        <w:spacing w:line="360" w:lineRule="auto"/>
        <w:jc w:val="left"/>
        <w:textAlignment w:val="center"/>
        <w:rPr>
          <w:color w:val="FF0000"/>
        </w:rPr>
      </w:pPr>
      <w:r>
        <w:rPr>
          <w:color w:val="FF0000"/>
        </w:rPr>
        <w:t>答案为D。</w:t>
      </w:r>
    </w:p>
    <w:p>
      <w:pPr>
        <w:shd w:val="clear" w:color="auto" w:fill="FFFFFF" w:themeFill="background1"/>
        <w:spacing w:line="360" w:lineRule="auto"/>
        <w:jc w:val="left"/>
        <w:textAlignment w:val="center"/>
      </w:pPr>
      <w:r>
        <w:t>16．（2021·江苏盐城·统考三模）Na</w:t>
      </w:r>
      <w:r>
        <w:rPr>
          <w:vertAlign w:val="subscript"/>
        </w:rPr>
        <w:t>2</w:t>
      </w:r>
      <w:r>
        <w:t>SO</w:t>
      </w:r>
      <w:r>
        <w:rPr>
          <w:vertAlign w:val="subscript"/>
        </w:rPr>
        <w:t>3</w:t>
      </w:r>
      <w:r>
        <w:t>溶液是工业上常用的还原剂、防腐剂、去氯剂等。下列离子方程式正确的是</w:t>
      </w:r>
    </w:p>
    <w:p>
      <w:pPr>
        <w:shd w:val="clear" w:color="auto" w:fill="FFFFFF" w:themeFill="background1"/>
        <w:spacing w:line="360" w:lineRule="auto"/>
        <w:jc w:val="left"/>
        <w:textAlignment w:val="center"/>
      </w:pPr>
      <w:r>
        <w:t>A．Na</w:t>
      </w:r>
      <w:r>
        <w:rPr>
          <w:vertAlign w:val="subscript"/>
        </w:rPr>
        <w:t>2</w:t>
      </w:r>
      <w:r>
        <w:t>SO</w:t>
      </w:r>
      <w:r>
        <w:rPr>
          <w:vertAlign w:val="subscript"/>
        </w:rPr>
        <w:t>3</w:t>
      </w:r>
      <w:r>
        <w:t>溶液在空气中易被氧化：SO</w:t>
      </w:r>
      <w:r>
        <w:object>
          <v:shape id="_x0000_i1183" type="#_x0000_t75" alt="eqIdcf380e43b0ab93e2dd67599430ec88e5" style="width:10.55pt;height:16.45pt" o:oleicon="f" o:ole="" coordsize="21600,21600" o:preferrelative="t" filled="f" stroked="f">
            <v:stroke joinstyle="miter"/>
            <v:imagedata r:id="rId54" o:title="eqIdcf380e43b0ab93e2dd67599430ec88e5"/>
            <o:lock v:ext="edit" aspectratio="t"/>
            <w10:anchorlock/>
          </v:shape>
          <o:OLEObject Type="Embed" ProgID="Equation.DSMT4" ShapeID="_x0000_i1183" DrawAspect="Content" ObjectID="_1468075883" r:id="rId276"/>
        </w:object>
      </w:r>
      <w:r>
        <w:t>+O</w:t>
      </w:r>
      <w:r>
        <w:rPr>
          <w:vertAlign w:val="subscript"/>
        </w:rPr>
        <w:t>2</w:t>
      </w:r>
      <w:r>
        <w:t>=SO</w:t>
      </w:r>
      <w:r>
        <w:object>
          <v:shape id="_x0000_i1184" type="#_x0000_t75" alt="eqId18816f9b3f9fde6e6b87d5ca93476073" style="width:10.55pt;height:16.45pt" o:oleicon="f" o:ole="" coordsize="21600,21600" o:preferrelative="t" filled="f" stroked="f">
            <v:stroke joinstyle="miter"/>
            <v:imagedata r:id="rId58" o:title="eqId18816f9b3f9fde6e6b87d5ca93476073"/>
            <o:lock v:ext="edit" aspectratio="t"/>
            <w10:anchorlock/>
          </v:shape>
          <o:OLEObject Type="Embed" ProgID="Equation.DSMT4" ShapeID="_x0000_i1184" DrawAspect="Content" ObjectID="_1468075884" r:id="rId277"/>
        </w:object>
      </w:r>
    </w:p>
    <w:p>
      <w:pPr>
        <w:shd w:val="clear" w:color="auto" w:fill="FFFFFF" w:themeFill="background1"/>
        <w:spacing w:line="360" w:lineRule="auto"/>
        <w:jc w:val="left"/>
        <w:textAlignment w:val="center"/>
      </w:pPr>
      <w:r>
        <w:t>B．Na</w:t>
      </w:r>
      <w:r>
        <w:rPr>
          <w:vertAlign w:val="subscript"/>
        </w:rPr>
        <w:t>2</w:t>
      </w:r>
      <w:r>
        <w:t>SO</w:t>
      </w:r>
      <w:r>
        <w:rPr>
          <w:vertAlign w:val="subscript"/>
        </w:rPr>
        <w:t>3</w:t>
      </w:r>
      <w:r>
        <w:t>溶液用作去氯剂：Cl</w:t>
      </w:r>
      <w:r>
        <w:rPr>
          <w:vertAlign w:val="subscript"/>
        </w:rPr>
        <w:t>2</w:t>
      </w:r>
      <w:r>
        <w:t>+SO</w:t>
      </w:r>
      <w:r>
        <w:object>
          <v:shape id="_x0000_i1185" type="#_x0000_t75" alt="eqIdcf380e43b0ab93e2dd67599430ec88e5" style="width:10.55pt;height:16.45pt" o:oleicon="f" o:ole="" coordsize="21600,21600" o:preferrelative="t" filled="f" stroked="f">
            <v:stroke joinstyle="miter"/>
            <v:imagedata r:id="rId54" o:title="eqIdcf380e43b0ab93e2dd67599430ec88e5"/>
            <o:lock v:ext="edit" aspectratio="t"/>
            <w10:anchorlock/>
          </v:shape>
          <o:OLEObject Type="Embed" ProgID="Equation.DSMT4" ShapeID="_x0000_i1185" DrawAspect="Content" ObjectID="_1468075885" r:id="rId278"/>
        </w:object>
      </w:r>
      <w:r>
        <w:t>+H</w:t>
      </w:r>
      <w:r>
        <w:rPr>
          <w:vertAlign w:val="subscript"/>
        </w:rPr>
        <w:t>2</w:t>
      </w:r>
      <w:r>
        <w:t>O=2H</w:t>
      </w:r>
      <w:r>
        <w:rPr>
          <w:vertAlign w:val="superscript"/>
        </w:rPr>
        <w:t>+</w:t>
      </w:r>
      <w:r>
        <w:t>+2Cl</w:t>
      </w:r>
      <w:r>
        <w:rPr>
          <w:vertAlign w:val="superscript"/>
        </w:rPr>
        <w:t>-</w:t>
      </w:r>
      <w:r>
        <w:t>+SO</w:t>
      </w:r>
      <w:r>
        <w:object>
          <v:shape id="_x0000_i1186" type="#_x0000_t75" alt="eqId18816f9b3f9fde6e6b87d5ca93476073" style="width:10.55pt;height:16.45pt" o:oleicon="f" o:ole="" coordsize="21600,21600" o:preferrelative="t" filled="f" stroked="f">
            <v:stroke joinstyle="miter"/>
            <v:imagedata r:id="rId58" o:title="eqId18816f9b3f9fde6e6b87d5ca93476073"/>
            <o:lock v:ext="edit" aspectratio="t"/>
            <w10:anchorlock/>
          </v:shape>
          <o:OLEObject Type="Embed" ProgID="Equation.DSMT4" ShapeID="_x0000_i1186" DrawAspect="Content" ObjectID="_1468075886" r:id="rId279"/>
        </w:object>
      </w:r>
    </w:p>
    <w:p>
      <w:pPr>
        <w:shd w:val="clear" w:color="auto" w:fill="FFFFFF" w:themeFill="background1"/>
        <w:spacing w:line="360" w:lineRule="auto"/>
        <w:jc w:val="left"/>
        <w:textAlignment w:val="center"/>
      </w:pPr>
      <w:r>
        <w:t>C．0.1mol·L</w:t>
      </w:r>
      <w:r>
        <w:rPr>
          <w:vertAlign w:val="superscript"/>
        </w:rPr>
        <w:t>-1</w:t>
      </w:r>
      <w:r>
        <w:t>Na</w:t>
      </w:r>
      <w:r>
        <w:rPr>
          <w:vertAlign w:val="subscript"/>
        </w:rPr>
        <w:t>2</w:t>
      </w:r>
      <w:r>
        <w:t>SO</w:t>
      </w:r>
      <w:r>
        <w:rPr>
          <w:vertAlign w:val="subscript"/>
        </w:rPr>
        <w:t>3</w:t>
      </w:r>
      <w:r>
        <w:t>溶液pH&gt;7：SO</w:t>
      </w:r>
      <w:r>
        <w:object>
          <v:shape id="_x0000_i1187" type="#_x0000_t75" alt="eqIdcf380e43b0ab93e2dd67599430ec88e5" style="width:10.55pt;height:16.45pt" o:oleicon="f" o:ole="" coordsize="21600,21600" o:preferrelative="t" filled="f" stroked="f">
            <v:stroke joinstyle="miter"/>
            <v:imagedata r:id="rId54" o:title="eqIdcf380e43b0ab93e2dd67599430ec88e5"/>
            <o:lock v:ext="edit" aspectratio="t"/>
            <w10:anchorlock/>
          </v:shape>
          <o:OLEObject Type="Embed" ProgID="Equation.DSMT4" ShapeID="_x0000_i1187" DrawAspect="Content" ObjectID="_1468075887" r:id="rId280"/>
        </w:object>
      </w:r>
      <w:r>
        <w:t>+2H</w:t>
      </w:r>
      <w:r>
        <w:rPr>
          <w:vertAlign w:val="subscript"/>
        </w:rPr>
        <w:t>2</w:t>
      </w:r>
      <w:r>
        <w:t>O</w:t>
      </w:r>
      <w:r>
        <w:object>
          <v:shape id="_x0000_i1188" type="#_x0000_t75" alt="eqIde98feedde5546db26eb490641ba3a817" style="width:15.8pt;height:26.05pt" o:oleicon="f" o:ole="" coordsize="21600,21600" o:preferrelative="t" filled="f" stroked="f">
            <v:stroke joinstyle="miter"/>
            <v:imagedata r:id="rId259" o:title="eqIde98feedde5546db26eb490641ba3a817"/>
            <o:lock v:ext="edit" aspectratio="t"/>
            <w10:anchorlock/>
          </v:shape>
          <o:OLEObject Type="Embed" ProgID="Equation.DSMT4" ShapeID="_x0000_i1188" DrawAspect="Content" ObjectID="_1468075888" r:id="rId281"/>
        </w:object>
      </w:r>
      <w:r>
        <w:t>H</w:t>
      </w:r>
      <w:r>
        <w:rPr>
          <w:vertAlign w:val="subscript"/>
        </w:rPr>
        <w:t>2</w:t>
      </w:r>
      <w:r>
        <w:t>SO</w:t>
      </w:r>
      <w:r>
        <w:rPr>
          <w:vertAlign w:val="subscript"/>
        </w:rPr>
        <w:t>3</w:t>
      </w:r>
      <w:r>
        <w:t>+2OH</w:t>
      </w:r>
      <w:r>
        <w:rPr>
          <w:vertAlign w:val="superscript"/>
        </w:rPr>
        <w:t>-</w:t>
      </w:r>
    </w:p>
    <w:p>
      <w:pPr>
        <w:shd w:val="clear" w:color="auto" w:fill="FFFFFF" w:themeFill="background1"/>
        <w:spacing w:line="360" w:lineRule="auto"/>
        <w:jc w:val="left"/>
        <w:textAlignment w:val="center"/>
      </w:pPr>
      <w:r>
        <w:t>D．过量SO</w:t>
      </w:r>
      <w:r>
        <w:rPr>
          <w:vertAlign w:val="subscript"/>
        </w:rPr>
        <w:t>2</w:t>
      </w:r>
      <w:r>
        <w:t>与NaOH溶液反应生成Na</w:t>
      </w:r>
      <w:r>
        <w:rPr>
          <w:vertAlign w:val="subscript"/>
        </w:rPr>
        <w:t>2</w:t>
      </w:r>
      <w:r>
        <w:t>SO</w:t>
      </w:r>
      <w:r>
        <w:rPr>
          <w:vertAlign w:val="subscript"/>
        </w:rPr>
        <w:t>3</w:t>
      </w:r>
      <w:r>
        <w:t>溶液：SO</w:t>
      </w:r>
      <w:r>
        <w:rPr>
          <w:vertAlign w:val="subscript"/>
        </w:rPr>
        <w:t>2</w:t>
      </w:r>
      <w:r>
        <w:t>+2OH</w:t>
      </w:r>
      <w:r>
        <w:rPr>
          <w:vertAlign w:val="superscript"/>
        </w:rPr>
        <w:t>-</w:t>
      </w:r>
      <w:r>
        <w:t>=SO</w:t>
      </w:r>
      <w:r>
        <w:object>
          <v:shape id="_x0000_i1189" type="#_x0000_t75" alt="eqIdcf380e43b0ab93e2dd67599430ec88e5" style="width:10.55pt;height:16.45pt" o:oleicon="f" o:ole="" coordsize="21600,21600" o:preferrelative="t" filled="f" stroked="f">
            <v:stroke joinstyle="miter"/>
            <v:imagedata r:id="rId54" o:title="eqIdcf380e43b0ab93e2dd67599430ec88e5"/>
            <o:lock v:ext="edit" aspectratio="t"/>
            <w10:anchorlock/>
          </v:shape>
          <o:OLEObject Type="Embed" ProgID="Equation.DSMT4" ShapeID="_x0000_i1189" DrawAspect="Content" ObjectID="_1468075889" r:id="rId282"/>
        </w:object>
      </w:r>
      <w:r>
        <w:t>+H</w:t>
      </w:r>
      <w:r>
        <w:rPr>
          <w:vertAlign w:val="subscript"/>
        </w:rPr>
        <w:t>2</w:t>
      </w:r>
      <w:r>
        <w:t>O</w:t>
      </w:r>
    </w:p>
    <w:p>
      <w:pPr>
        <w:shd w:val="clear" w:color="auto" w:fill="FFFFFF" w:themeFill="background1"/>
        <w:spacing w:line="360" w:lineRule="auto"/>
        <w:jc w:val="left"/>
        <w:textAlignment w:val="center"/>
        <w:rPr>
          <w:color w:val="FF0000"/>
        </w:rPr>
      </w:pPr>
      <w:r>
        <w:rPr>
          <w:color w:val="FF0000"/>
        </w:rPr>
        <w:t>【答案】B</w:t>
      </w:r>
    </w:p>
    <w:p>
      <w:pPr>
        <w:shd w:val="clear" w:color="auto" w:fill="FFFFFF" w:themeFill="background1"/>
        <w:spacing w:line="360" w:lineRule="auto"/>
        <w:jc w:val="left"/>
        <w:textAlignment w:val="center"/>
        <w:rPr>
          <w:color w:val="FF0000"/>
        </w:rPr>
      </w:pPr>
      <w:r>
        <w:rPr>
          <w:color w:val="FF0000"/>
        </w:rPr>
        <w:t>【详解】A．亚硫酸钠容易被氧气氧化成硫酸钠，题中所给离子方程式氧原子不守恒，正确的是2SO</w:t>
      </w:r>
      <w:r>
        <w:rPr>
          <w:color w:val="FF0000"/>
        </w:rPr>
        <w:object>
          <v:shape id="_x0000_i1190" type="#_x0000_t75" alt="eqIdcf380e43b0ab93e2dd67599430ec88e5" style="width:10.55pt;height:16.45pt" o:oleicon="f" o:ole="" coordsize="21600,21600" o:preferrelative="t" filled="f" stroked="f">
            <v:stroke joinstyle="miter"/>
            <v:imagedata r:id="rId54" o:title="eqIdcf380e43b0ab93e2dd67599430ec88e5"/>
            <o:lock v:ext="edit" aspectratio="t"/>
            <w10:anchorlock/>
          </v:shape>
          <o:OLEObject Type="Embed" ProgID="Equation.DSMT4" ShapeID="_x0000_i1190" DrawAspect="Content" ObjectID="_1468075890" r:id="rId283"/>
        </w:object>
      </w:r>
      <w:r>
        <w:rPr>
          <w:color w:val="FF0000"/>
        </w:rPr>
        <w:t>+O</w:t>
      </w:r>
      <w:r>
        <w:rPr>
          <w:color w:val="FF0000"/>
          <w:vertAlign w:val="subscript"/>
        </w:rPr>
        <w:t>2</w:t>
      </w:r>
      <w:r>
        <w:rPr>
          <w:color w:val="FF0000"/>
        </w:rPr>
        <w:t>=2SO</w:t>
      </w:r>
      <w:r>
        <w:rPr>
          <w:color w:val="FF0000"/>
        </w:rPr>
        <w:object>
          <v:shape id="_x0000_i1191" type="#_x0000_t75" alt="eqId18816f9b3f9fde6e6b87d5ca93476073" style="width:10.55pt;height:16.45pt" o:oleicon="f" o:ole="" coordsize="21600,21600" o:preferrelative="t" filled="f" stroked="f">
            <v:stroke joinstyle="miter"/>
            <v:imagedata r:id="rId58" o:title="eqId18816f9b3f9fde6e6b87d5ca93476073"/>
            <o:lock v:ext="edit" aspectratio="t"/>
            <w10:anchorlock/>
          </v:shape>
          <o:OLEObject Type="Embed" ProgID="Equation.DSMT4" ShapeID="_x0000_i1191" DrawAspect="Content" ObjectID="_1468075891" r:id="rId284"/>
        </w:object>
      </w:r>
      <w:r>
        <w:rPr>
          <w:color w:val="FF0000"/>
        </w:rPr>
        <w:t>，故A错误；</w:t>
      </w:r>
    </w:p>
    <w:p>
      <w:pPr>
        <w:shd w:val="clear" w:color="auto" w:fill="FFFFFF" w:themeFill="background1"/>
        <w:spacing w:line="360" w:lineRule="auto"/>
        <w:jc w:val="left"/>
        <w:textAlignment w:val="center"/>
        <w:rPr>
          <w:color w:val="FF0000"/>
        </w:rPr>
      </w:pPr>
      <w:r>
        <w:rPr>
          <w:color w:val="FF0000"/>
        </w:rPr>
        <w:t>B．氯气具有强氧化性，能将亚硫酸钠氧化成硫酸钠，本身被还原成氯离子，离子方程式为Cl</w:t>
      </w:r>
      <w:r>
        <w:rPr>
          <w:color w:val="FF0000"/>
          <w:vertAlign w:val="subscript"/>
        </w:rPr>
        <w:t>2</w:t>
      </w:r>
      <w:r>
        <w:rPr>
          <w:color w:val="FF0000"/>
        </w:rPr>
        <w:t>+SO</w:t>
      </w:r>
      <w:r>
        <w:rPr>
          <w:color w:val="FF0000"/>
        </w:rPr>
        <w:object>
          <v:shape id="_x0000_i1192" type="#_x0000_t75" alt="eqIdcf380e43b0ab93e2dd67599430ec88e5" style="width:10.55pt;height:16.45pt" o:oleicon="f" o:ole="" coordsize="21600,21600" o:preferrelative="t" filled="f" stroked="f">
            <v:stroke joinstyle="miter"/>
            <v:imagedata r:id="rId54" o:title="eqIdcf380e43b0ab93e2dd67599430ec88e5"/>
            <o:lock v:ext="edit" aspectratio="t"/>
            <w10:anchorlock/>
          </v:shape>
          <o:OLEObject Type="Embed" ProgID="Equation.DSMT4" ShapeID="_x0000_i1192" DrawAspect="Content" ObjectID="_1468075892" r:id="rId285"/>
        </w:object>
      </w:r>
      <w:r>
        <w:rPr>
          <w:color w:val="FF0000"/>
        </w:rPr>
        <w:t>+H</w:t>
      </w:r>
      <w:r>
        <w:rPr>
          <w:color w:val="FF0000"/>
          <w:vertAlign w:val="subscript"/>
        </w:rPr>
        <w:t>2</w:t>
      </w:r>
      <w:r>
        <w:rPr>
          <w:color w:val="FF0000"/>
        </w:rPr>
        <w:t>O=2H</w:t>
      </w:r>
      <w:r>
        <w:rPr>
          <w:color w:val="FF0000"/>
          <w:vertAlign w:val="superscript"/>
        </w:rPr>
        <w:t>+</w:t>
      </w:r>
      <w:r>
        <w:rPr>
          <w:color w:val="FF0000"/>
        </w:rPr>
        <w:t>+2Cl</w:t>
      </w:r>
      <w:r>
        <w:rPr>
          <w:color w:val="FF0000"/>
          <w:vertAlign w:val="superscript"/>
        </w:rPr>
        <w:t>-</w:t>
      </w:r>
      <w:r>
        <w:rPr>
          <w:color w:val="FF0000"/>
        </w:rPr>
        <w:t>+SO</w:t>
      </w:r>
      <w:r>
        <w:rPr>
          <w:color w:val="FF0000"/>
        </w:rPr>
        <w:object>
          <v:shape id="_x0000_i1193" type="#_x0000_t75" alt="eqId18816f9b3f9fde6e6b87d5ca93476073" style="width:10.55pt;height:16.45pt" o:oleicon="f" o:ole="" coordsize="21600,21600" o:preferrelative="t" filled="f" stroked="f">
            <v:stroke joinstyle="miter"/>
            <v:imagedata r:id="rId58" o:title="eqId18816f9b3f9fde6e6b87d5ca93476073"/>
            <o:lock v:ext="edit" aspectratio="t"/>
            <w10:anchorlock/>
          </v:shape>
          <o:OLEObject Type="Embed" ProgID="Equation.DSMT4" ShapeID="_x0000_i1193" DrawAspect="Content" ObjectID="_1468075893" r:id="rId286"/>
        </w:object>
      </w:r>
      <w:r>
        <w:rPr>
          <w:color w:val="FF0000"/>
        </w:rPr>
        <w:t>；故B正确；</w:t>
      </w:r>
    </w:p>
    <w:p>
      <w:pPr>
        <w:shd w:val="clear" w:color="auto" w:fill="FFFFFF" w:themeFill="background1"/>
        <w:spacing w:line="360" w:lineRule="auto"/>
        <w:jc w:val="left"/>
        <w:textAlignment w:val="center"/>
        <w:rPr>
          <w:color w:val="FF0000"/>
        </w:rPr>
      </w:pPr>
      <w:r>
        <w:rPr>
          <w:color w:val="FF0000"/>
        </w:rPr>
        <w:t>C．亚硫酸钠为强碱弱酸盐，SO</w:t>
      </w:r>
      <w:r>
        <w:rPr>
          <w:color w:val="FF0000"/>
        </w:rPr>
        <w:object>
          <v:shape id="_x0000_i1194" type="#_x0000_t75" alt="eqIdcf380e43b0ab93e2dd67599430ec88e5" style="width:10.55pt;height:16.45pt" o:oleicon="f" o:ole="" coordsize="21600,21600" o:preferrelative="t" filled="f" stroked="f">
            <v:stroke joinstyle="miter"/>
            <v:imagedata r:id="rId54" o:title="eqIdcf380e43b0ab93e2dd67599430ec88e5"/>
            <o:lock v:ext="edit" aspectratio="t"/>
            <w10:anchorlock/>
          </v:shape>
          <o:OLEObject Type="Embed" ProgID="Equation.DSMT4" ShapeID="_x0000_i1194" DrawAspect="Content" ObjectID="_1468075894" r:id="rId287"/>
        </w:object>
      </w:r>
      <w:r>
        <w:rPr>
          <w:color w:val="FF0000"/>
        </w:rPr>
        <w:t>为二元弱酸根，分步水解，即SO</w:t>
      </w:r>
      <w:r>
        <w:rPr>
          <w:color w:val="FF0000"/>
        </w:rPr>
        <w:object>
          <v:shape id="_x0000_i1195" type="#_x0000_t75" alt="eqIdcf380e43b0ab93e2dd67599430ec88e5" style="width:10.55pt;height:16.45pt" o:oleicon="f" o:ole="" coordsize="21600,21600" o:preferrelative="t" filled="f" stroked="f">
            <v:stroke joinstyle="miter"/>
            <v:imagedata r:id="rId54" o:title="eqIdcf380e43b0ab93e2dd67599430ec88e5"/>
            <o:lock v:ext="edit" aspectratio="t"/>
            <w10:anchorlock/>
          </v:shape>
          <o:OLEObject Type="Embed" ProgID="Equation.DSMT4" ShapeID="_x0000_i1195" DrawAspect="Content" ObjectID="_1468075895" r:id="rId288"/>
        </w:object>
      </w:r>
      <w:r>
        <w:rPr>
          <w:color w:val="FF0000"/>
        </w:rPr>
        <w:t>+H</w:t>
      </w:r>
      <w:r>
        <w:rPr>
          <w:color w:val="FF0000"/>
          <w:vertAlign w:val="subscript"/>
        </w:rPr>
        <w:t>2</w:t>
      </w:r>
      <w:r>
        <w:rPr>
          <w:color w:val="FF0000"/>
        </w:rPr>
        <w:t>O</w:t>
      </w:r>
      <w:r>
        <w:rPr>
          <w:color w:val="FF0000"/>
        </w:rPr>
        <w:object>
          <v:shape id="_x0000_i1196" type="#_x0000_t75" alt="eqIde98feedde5546db26eb490641ba3a817" style="width:15.8pt;height:26.05pt" o:oleicon="f" o:ole="" coordsize="21600,21600" o:preferrelative="t" filled="f" stroked="f">
            <v:stroke joinstyle="miter"/>
            <v:imagedata r:id="rId259" o:title="eqIde98feedde5546db26eb490641ba3a817"/>
            <o:lock v:ext="edit" aspectratio="t"/>
            <w10:anchorlock/>
          </v:shape>
          <o:OLEObject Type="Embed" ProgID="Equation.DSMT4" ShapeID="_x0000_i1196" DrawAspect="Content" ObjectID="_1468075896" r:id="rId289"/>
        </w:object>
      </w:r>
      <w:r>
        <w:rPr>
          <w:color w:val="FF0000"/>
        </w:rPr>
        <w:t>HSO</w:t>
      </w:r>
      <w:r>
        <w:rPr>
          <w:color w:val="FF0000"/>
        </w:rPr>
        <w:object>
          <v:shape id="_x0000_i1197" type="#_x0000_t75" alt="eqIdfae5d08d37e32d492827e4c5056c5ce7" style="width:6.15pt;height:17.05pt" o:oleicon="f" o:ole="" coordsize="21600,21600" o:preferrelative="t" filled="f" stroked="f">
            <v:stroke joinstyle="miter"/>
            <v:imagedata r:id="rId134" o:title="eqIdfae5d08d37e32d492827e4c5056c5ce7"/>
            <o:lock v:ext="edit" aspectratio="t"/>
            <w10:anchorlock/>
          </v:shape>
          <o:OLEObject Type="Embed" ProgID="Equation.DSMT4" ShapeID="_x0000_i1197" DrawAspect="Content" ObjectID="_1468075897" r:id="rId290"/>
        </w:object>
      </w:r>
      <w:r>
        <w:rPr>
          <w:color w:val="FF0000"/>
        </w:rPr>
        <w:t>+OH</w:t>
      </w:r>
      <w:r>
        <w:rPr>
          <w:color w:val="FF0000"/>
          <w:vertAlign w:val="superscript"/>
        </w:rPr>
        <w:t>-</w:t>
      </w:r>
      <w:r>
        <w:rPr>
          <w:color w:val="FF0000"/>
        </w:rPr>
        <w:t>、HSO</w:t>
      </w:r>
      <w:r>
        <w:rPr>
          <w:color w:val="FF0000"/>
        </w:rPr>
        <w:object>
          <v:shape id="_x0000_i1198" type="#_x0000_t75" alt="eqIdfae5d08d37e32d492827e4c5056c5ce7" style="width:6.15pt;height:17.05pt" o:oleicon="f" o:ole="" coordsize="21600,21600" o:preferrelative="t" filled="f" stroked="f">
            <v:stroke joinstyle="miter"/>
            <v:imagedata r:id="rId134" o:title="eqIdfae5d08d37e32d492827e4c5056c5ce7"/>
            <o:lock v:ext="edit" aspectratio="t"/>
            <w10:anchorlock/>
          </v:shape>
          <o:OLEObject Type="Embed" ProgID="Equation.DSMT4" ShapeID="_x0000_i1198" DrawAspect="Content" ObjectID="_1468075898" r:id="rId291"/>
        </w:object>
      </w:r>
      <w:r>
        <w:rPr>
          <w:color w:val="FF0000"/>
        </w:rPr>
        <w:t>+H</w:t>
      </w:r>
      <w:r>
        <w:rPr>
          <w:color w:val="FF0000"/>
          <w:vertAlign w:val="subscript"/>
        </w:rPr>
        <w:t>2</w:t>
      </w:r>
      <w:r>
        <w:rPr>
          <w:color w:val="FF0000"/>
        </w:rPr>
        <w:t>O</w:t>
      </w:r>
      <w:r>
        <w:rPr>
          <w:color w:val="FF0000"/>
        </w:rPr>
        <w:object>
          <v:shape id="_x0000_i1199" type="#_x0000_t75" alt="eqIde98feedde5546db26eb490641ba3a817" style="width:15.8pt;height:26.05pt" o:oleicon="f" o:ole="" coordsize="21600,21600" o:preferrelative="t" filled="f" stroked="f">
            <v:stroke joinstyle="miter"/>
            <v:imagedata r:id="rId259" o:title="eqIde98feedde5546db26eb490641ba3a817"/>
            <o:lock v:ext="edit" aspectratio="t"/>
            <w10:anchorlock/>
          </v:shape>
          <o:OLEObject Type="Embed" ProgID="Equation.DSMT4" ShapeID="_x0000_i1199" DrawAspect="Content" ObjectID="_1468075899" r:id="rId292"/>
        </w:object>
      </w:r>
      <w:r>
        <w:rPr>
          <w:color w:val="FF0000"/>
        </w:rPr>
        <w:t>H</w:t>
      </w:r>
      <w:r>
        <w:rPr>
          <w:color w:val="FF0000"/>
          <w:vertAlign w:val="subscript"/>
        </w:rPr>
        <w:t>2</w:t>
      </w:r>
      <w:r>
        <w:rPr>
          <w:color w:val="FF0000"/>
        </w:rPr>
        <w:t>SO</w:t>
      </w:r>
      <w:r>
        <w:rPr>
          <w:color w:val="FF0000"/>
          <w:vertAlign w:val="subscript"/>
        </w:rPr>
        <w:t>3</w:t>
      </w:r>
      <w:r>
        <w:rPr>
          <w:color w:val="FF0000"/>
        </w:rPr>
        <w:t>+OH</w:t>
      </w:r>
      <w:r>
        <w:rPr>
          <w:color w:val="FF0000"/>
          <w:vertAlign w:val="superscript"/>
        </w:rPr>
        <w:t>－</w:t>
      </w:r>
      <w:r>
        <w:rPr>
          <w:color w:val="FF0000"/>
        </w:rPr>
        <w:t>，溶液中c(OH</w:t>
      </w:r>
      <w:r>
        <w:rPr>
          <w:color w:val="FF0000"/>
          <w:vertAlign w:val="superscript"/>
        </w:rPr>
        <w:t>－</w:t>
      </w:r>
      <w:r>
        <w:rPr>
          <w:color w:val="FF0000"/>
        </w:rPr>
        <w:t>)＞c(H</w:t>
      </w:r>
      <w:r>
        <w:rPr>
          <w:color w:val="FF0000"/>
          <w:vertAlign w:val="superscript"/>
        </w:rPr>
        <w:t>+</w:t>
      </w:r>
      <w:r>
        <w:rPr>
          <w:color w:val="FF0000"/>
        </w:rPr>
        <w:t>)，溶液显碱性，故C错误；</w:t>
      </w:r>
    </w:p>
    <w:p>
      <w:pPr>
        <w:shd w:val="clear" w:color="auto" w:fill="FFFFFF" w:themeFill="background1"/>
        <w:spacing w:line="360" w:lineRule="auto"/>
        <w:jc w:val="left"/>
        <w:textAlignment w:val="center"/>
        <w:rPr>
          <w:color w:val="FF0000"/>
        </w:rPr>
      </w:pPr>
      <w:r>
        <w:rPr>
          <w:color w:val="FF0000"/>
        </w:rPr>
        <w:t>D．过量的SO</w:t>
      </w:r>
      <w:r>
        <w:rPr>
          <w:color w:val="FF0000"/>
          <w:vertAlign w:val="subscript"/>
        </w:rPr>
        <w:t>2</w:t>
      </w:r>
      <w:r>
        <w:rPr>
          <w:color w:val="FF0000"/>
        </w:rPr>
        <w:t>能与SO</w:t>
      </w:r>
      <w:r>
        <w:rPr>
          <w:color w:val="FF0000"/>
        </w:rPr>
        <w:object>
          <v:shape id="_x0000_i1200" type="#_x0000_t75" alt="eqIdcf380e43b0ab93e2dd67599430ec88e5" style="width:10.55pt;height:16.45pt" o:oleicon="f" o:ole="" coordsize="21600,21600" o:preferrelative="t" filled="f" stroked="f">
            <v:stroke joinstyle="miter"/>
            <v:imagedata r:id="rId54" o:title="eqIdcf380e43b0ab93e2dd67599430ec88e5"/>
            <o:lock v:ext="edit" aspectratio="t"/>
            <w10:anchorlock/>
          </v:shape>
          <o:OLEObject Type="Embed" ProgID="Equation.DSMT4" ShapeID="_x0000_i1200" DrawAspect="Content" ObjectID="_1468075900" r:id="rId293"/>
        </w:object>
      </w:r>
      <w:r>
        <w:rPr>
          <w:color w:val="FF0000"/>
        </w:rPr>
        <w:t>反应生成HSO</w:t>
      </w:r>
      <w:r>
        <w:rPr>
          <w:color w:val="FF0000"/>
        </w:rPr>
        <w:object>
          <v:shape id="_x0000_i1201" type="#_x0000_t75" alt="eqIdfae5d08d37e32d492827e4c5056c5ce7" style="width:6.15pt;height:17.05pt" o:oleicon="f" o:ole="" coordsize="21600,21600" o:preferrelative="t" filled="f" stroked="f">
            <v:stroke joinstyle="miter"/>
            <v:imagedata r:id="rId134" o:title="eqIdfae5d08d37e32d492827e4c5056c5ce7"/>
            <o:lock v:ext="edit" aspectratio="t"/>
            <w10:anchorlock/>
          </v:shape>
          <o:OLEObject Type="Embed" ProgID="Equation.DSMT4" ShapeID="_x0000_i1201" DrawAspect="Content" ObjectID="_1468075901" r:id="rId294"/>
        </w:object>
      </w:r>
      <w:r>
        <w:rPr>
          <w:color w:val="FF0000"/>
        </w:rPr>
        <w:t>，正确的是SO</w:t>
      </w:r>
      <w:r>
        <w:rPr>
          <w:color w:val="FF0000"/>
          <w:vertAlign w:val="subscript"/>
        </w:rPr>
        <w:t>2</w:t>
      </w:r>
      <w:r>
        <w:rPr>
          <w:color w:val="FF0000"/>
        </w:rPr>
        <w:t>+OH</w:t>
      </w:r>
      <w:r>
        <w:rPr>
          <w:color w:val="FF0000"/>
          <w:vertAlign w:val="superscript"/>
        </w:rPr>
        <w:t>－</w:t>
      </w:r>
      <w:r>
        <w:rPr>
          <w:color w:val="FF0000"/>
        </w:rPr>
        <w:t>=HSO</w:t>
      </w:r>
      <w:r>
        <w:rPr>
          <w:color w:val="FF0000"/>
        </w:rPr>
        <w:object>
          <v:shape id="_x0000_i1202" type="#_x0000_t75" alt="eqIdfae5d08d37e32d492827e4c5056c5ce7" style="width:6.15pt;height:17.05pt" o:oleicon="f" o:ole="" coordsize="21600,21600" o:preferrelative="t" filled="f" stroked="f">
            <v:stroke joinstyle="miter"/>
            <v:imagedata r:id="rId134" o:title="eqIdfae5d08d37e32d492827e4c5056c5ce7"/>
            <o:lock v:ext="edit" aspectratio="t"/>
            <w10:anchorlock/>
          </v:shape>
          <o:OLEObject Type="Embed" ProgID="Equation.DSMT4" ShapeID="_x0000_i1202" DrawAspect="Content" ObjectID="_1468075902" r:id="rId295"/>
        </w:object>
      </w:r>
      <w:r>
        <w:rPr>
          <w:color w:val="FF0000"/>
        </w:rPr>
        <w:t>，故D错误；</w:t>
      </w:r>
    </w:p>
    <w:p>
      <w:pPr>
        <w:shd w:val="clear" w:color="auto" w:fill="FFFFFF" w:themeFill="background1"/>
        <w:spacing w:line="360" w:lineRule="auto"/>
        <w:jc w:val="left"/>
        <w:textAlignment w:val="center"/>
        <w:rPr>
          <w:color w:val="FF0000"/>
        </w:rPr>
      </w:pPr>
      <w:r>
        <w:rPr>
          <w:color w:val="FF0000"/>
        </w:rPr>
        <w:t>答案为B。</w:t>
      </w:r>
    </w:p>
    <w:p>
      <w:pPr>
        <w:shd w:val="clear" w:color="auto" w:fill="FFFFFF" w:themeFill="background1"/>
        <w:spacing w:line="360" w:lineRule="auto"/>
        <w:jc w:val="left"/>
        <w:textAlignment w:val="center"/>
      </w:pPr>
      <w:r>
        <w:t>17．（2021·江苏·统考三模）为检验某久置过氧化钠样品的成分，学习小组依次进行了有关实验。实验中涉及反应的离子方程式正确的是</w:t>
      </w:r>
    </w:p>
    <w:p>
      <w:pPr>
        <w:shd w:val="clear" w:color="auto" w:fill="FFFFFF" w:themeFill="background1"/>
        <w:spacing w:line="360" w:lineRule="auto"/>
        <w:jc w:val="left"/>
        <w:textAlignment w:val="center"/>
      </w:pPr>
      <w:r>
        <w:t>A．将过氧化钠样品完全溶于水，产生气泡：Na</w:t>
      </w:r>
      <w:r>
        <w:rPr>
          <w:vertAlign w:val="subscript"/>
        </w:rPr>
        <w:t>2</w:t>
      </w:r>
      <w:r>
        <w:t>O</w:t>
      </w:r>
      <w:r>
        <w:rPr>
          <w:vertAlign w:val="subscript"/>
        </w:rPr>
        <w:t>2</w:t>
      </w:r>
      <w:r>
        <w:t>+H</w:t>
      </w:r>
      <w:r>
        <w:rPr>
          <w:vertAlign w:val="subscript"/>
        </w:rPr>
        <w:t>2</w:t>
      </w:r>
      <w:r>
        <w:t>O=2Na</w:t>
      </w:r>
      <w:r>
        <w:rPr>
          <w:vertAlign w:val="superscript"/>
        </w:rPr>
        <w:t>+</w:t>
      </w:r>
      <w:r>
        <w:t>+2OH</w:t>
      </w:r>
      <w:r>
        <w:rPr>
          <w:vertAlign w:val="superscript"/>
        </w:rPr>
        <w:t>-</w:t>
      </w:r>
      <w:r>
        <w:t>+O</w:t>
      </w:r>
      <w:r>
        <w:rPr>
          <w:vertAlign w:val="subscript"/>
        </w:rPr>
        <w:t>2</w:t>
      </w:r>
      <w:r>
        <w:t>↑</w:t>
      </w:r>
    </w:p>
    <w:p>
      <w:pPr>
        <w:shd w:val="clear" w:color="auto" w:fill="FFFFFF" w:themeFill="background1"/>
        <w:spacing w:line="360" w:lineRule="auto"/>
        <w:jc w:val="left"/>
        <w:textAlignment w:val="center"/>
      </w:pPr>
      <w:r>
        <w:t>B．向溶液中滴加BaCl</w:t>
      </w:r>
      <w:r>
        <w:rPr>
          <w:vertAlign w:val="subscript"/>
        </w:rPr>
        <w:t>2</w:t>
      </w:r>
      <w:r>
        <w:t>溶液，产生白色沉淀：CO</w:t>
      </w:r>
      <w:r>
        <w:object>
          <v:shape id="_x0000_i1203" type="#_x0000_t75" alt="eqIdcf380e43b0ab93e2dd67599430ec88e5" style="width:10.55pt;height:16.45pt" o:oleicon="f" o:ole="" coordsize="21600,21600" o:preferrelative="t" filled="f" stroked="f">
            <v:stroke joinstyle="miter"/>
            <v:imagedata r:id="rId54" o:title="eqIdcf380e43b0ab93e2dd67599430ec88e5"/>
            <o:lock v:ext="edit" aspectratio="t"/>
            <w10:anchorlock/>
          </v:shape>
          <o:OLEObject Type="Embed" ProgID="Equation.DSMT4" ShapeID="_x0000_i1203" DrawAspect="Content" ObjectID="_1468075903" r:id="rId296"/>
        </w:object>
      </w:r>
      <w:r>
        <w:t>+Ba</w:t>
      </w:r>
      <w:r>
        <w:rPr>
          <w:vertAlign w:val="superscript"/>
        </w:rPr>
        <w:t>2+</w:t>
      </w:r>
      <w:r>
        <w:t>=BaCO</w:t>
      </w:r>
      <w:r>
        <w:rPr>
          <w:vertAlign w:val="subscript"/>
        </w:rPr>
        <w:t>3</w:t>
      </w:r>
      <w:r>
        <w:t>↓</w:t>
      </w:r>
    </w:p>
    <w:p>
      <w:pPr>
        <w:shd w:val="clear" w:color="auto" w:fill="FFFFFF" w:themeFill="background1"/>
        <w:spacing w:line="360" w:lineRule="auto"/>
        <w:jc w:val="left"/>
        <w:textAlignment w:val="center"/>
      </w:pPr>
      <w:r>
        <w:t>C．向沉淀中滴加稀醋酸，产生气体：BaCO</w:t>
      </w:r>
      <w:r>
        <w:rPr>
          <w:vertAlign w:val="subscript"/>
        </w:rPr>
        <w:t>3</w:t>
      </w:r>
      <w:r>
        <w:t>+2H</w:t>
      </w:r>
      <w:r>
        <w:rPr>
          <w:vertAlign w:val="superscript"/>
        </w:rPr>
        <w:t>+</w:t>
      </w:r>
      <w:r>
        <w:t>=Ba</w:t>
      </w:r>
      <w:r>
        <w:rPr>
          <w:vertAlign w:val="superscript"/>
        </w:rPr>
        <w:t>2+</w:t>
      </w:r>
      <w:r>
        <w:t>+CO</w:t>
      </w:r>
      <w:r>
        <w:rPr>
          <w:vertAlign w:val="subscript"/>
        </w:rPr>
        <w:t>2</w:t>
      </w:r>
      <w:r>
        <w:t>↑+H</w:t>
      </w:r>
      <w:r>
        <w:rPr>
          <w:vertAlign w:val="subscript"/>
        </w:rPr>
        <w:t>2</w:t>
      </w:r>
      <w:r>
        <w:t>O</w:t>
      </w:r>
    </w:p>
    <w:p>
      <w:pPr>
        <w:shd w:val="clear" w:color="auto" w:fill="FFFFFF" w:themeFill="background1"/>
        <w:spacing w:line="360" w:lineRule="auto"/>
        <w:jc w:val="left"/>
        <w:textAlignment w:val="center"/>
      </w:pPr>
      <w:r>
        <w:t>D．将气体通入足量澄清石灰水，出现浑浊现象：CO</w:t>
      </w:r>
      <w:r>
        <w:rPr>
          <w:vertAlign w:val="subscript"/>
        </w:rPr>
        <w:t>2</w:t>
      </w:r>
      <w:r>
        <w:t>+Ca</w:t>
      </w:r>
      <w:r>
        <w:rPr>
          <w:vertAlign w:val="superscript"/>
        </w:rPr>
        <w:t>2+</w:t>
      </w:r>
      <w:r>
        <w:t>+OH</w:t>
      </w:r>
      <w:r>
        <w:rPr>
          <w:vertAlign w:val="superscript"/>
        </w:rPr>
        <w:t>-</w:t>
      </w:r>
      <w:r>
        <w:t>=CaCO</w:t>
      </w:r>
      <w:r>
        <w:rPr>
          <w:vertAlign w:val="subscript"/>
        </w:rPr>
        <w:t>3</w:t>
      </w:r>
      <w:r>
        <w:t>↓+H</w:t>
      </w:r>
      <w:r>
        <w:rPr>
          <w:vertAlign w:val="subscript"/>
        </w:rPr>
        <w:t>2</w:t>
      </w:r>
      <w:r>
        <w:t>O</w:t>
      </w:r>
    </w:p>
    <w:p>
      <w:pPr>
        <w:shd w:val="clear" w:color="auto" w:fill="FFFFFF" w:themeFill="background1"/>
        <w:spacing w:line="360" w:lineRule="auto"/>
        <w:jc w:val="left"/>
        <w:textAlignment w:val="center"/>
        <w:rPr>
          <w:color w:val="FF0000"/>
        </w:rPr>
      </w:pPr>
      <w:r>
        <w:rPr>
          <w:color w:val="FF0000"/>
        </w:rPr>
        <w:t>【答案】B</w:t>
      </w:r>
    </w:p>
    <w:p>
      <w:pPr>
        <w:shd w:val="clear" w:color="auto" w:fill="FFFFFF" w:themeFill="background1"/>
        <w:spacing w:line="360" w:lineRule="auto"/>
        <w:jc w:val="left"/>
        <w:textAlignment w:val="center"/>
        <w:rPr>
          <w:color w:val="FF0000"/>
        </w:rPr>
      </w:pPr>
      <w:r>
        <w:rPr>
          <w:color w:val="FF0000"/>
        </w:rPr>
        <w:t>【详解】A．将过氧化钠样品完全溶于水，产生气泡，涉及的离子方程式为：2Na</w:t>
      </w:r>
      <w:r>
        <w:rPr>
          <w:color w:val="FF0000"/>
          <w:vertAlign w:val="subscript"/>
        </w:rPr>
        <w:t>2</w:t>
      </w:r>
      <w:r>
        <w:rPr>
          <w:color w:val="FF0000"/>
        </w:rPr>
        <w:t>O</w:t>
      </w:r>
      <w:r>
        <w:rPr>
          <w:color w:val="FF0000"/>
          <w:vertAlign w:val="subscript"/>
        </w:rPr>
        <w:t>2</w:t>
      </w:r>
      <w:r>
        <w:rPr>
          <w:color w:val="FF0000"/>
        </w:rPr>
        <w:t>+2H</w:t>
      </w:r>
      <w:r>
        <w:rPr>
          <w:color w:val="FF0000"/>
          <w:vertAlign w:val="subscript"/>
        </w:rPr>
        <w:t>2</w:t>
      </w:r>
      <w:r>
        <w:rPr>
          <w:color w:val="FF0000"/>
        </w:rPr>
        <w:t>O=4Na</w:t>
      </w:r>
      <w:r>
        <w:rPr>
          <w:color w:val="FF0000"/>
          <w:vertAlign w:val="superscript"/>
        </w:rPr>
        <w:t>+</w:t>
      </w:r>
      <w:r>
        <w:rPr>
          <w:color w:val="FF0000"/>
        </w:rPr>
        <w:t>+4OH</w:t>
      </w:r>
      <w:r>
        <w:rPr>
          <w:color w:val="FF0000"/>
          <w:vertAlign w:val="superscript"/>
        </w:rPr>
        <w:t>-</w:t>
      </w:r>
      <w:r>
        <w:rPr>
          <w:color w:val="FF0000"/>
        </w:rPr>
        <w:t>+O</w:t>
      </w:r>
      <w:r>
        <w:rPr>
          <w:color w:val="FF0000"/>
          <w:vertAlign w:val="subscript"/>
        </w:rPr>
        <w:t>2</w:t>
      </w:r>
      <w:r>
        <w:rPr>
          <w:color w:val="FF0000"/>
        </w:rPr>
        <w:t>↑，A错误；</w:t>
      </w:r>
    </w:p>
    <w:p>
      <w:pPr>
        <w:shd w:val="clear" w:color="auto" w:fill="FFFFFF" w:themeFill="background1"/>
        <w:spacing w:line="360" w:lineRule="auto"/>
        <w:jc w:val="left"/>
        <w:textAlignment w:val="center"/>
        <w:rPr>
          <w:color w:val="FF0000"/>
        </w:rPr>
      </w:pPr>
      <w:r>
        <w:rPr>
          <w:color w:val="FF0000"/>
        </w:rPr>
        <w:t>B．向溶液中滴加BaCl</w:t>
      </w:r>
      <w:r>
        <w:rPr>
          <w:color w:val="FF0000"/>
          <w:vertAlign w:val="subscript"/>
        </w:rPr>
        <w:t>2</w:t>
      </w:r>
      <w:r>
        <w:rPr>
          <w:color w:val="FF0000"/>
        </w:rPr>
        <w:t>溶液，产生白色沉淀，涉及的离子方程式为：：CO</w:t>
      </w:r>
      <w:r>
        <w:rPr>
          <w:color w:val="FF0000"/>
        </w:rPr>
        <w:object>
          <v:shape id="_x0000_i1204" type="#_x0000_t75" alt="eqIdcf380e43b0ab93e2dd67599430ec88e5" style="width:10.55pt;height:16.45pt" o:oleicon="f" o:ole="" coordsize="21600,21600" o:preferrelative="t" filled="f" stroked="f">
            <v:stroke joinstyle="miter"/>
            <v:imagedata r:id="rId54" o:title="eqIdcf380e43b0ab93e2dd67599430ec88e5"/>
            <o:lock v:ext="edit" aspectratio="t"/>
            <w10:anchorlock/>
          </v:shape>
          <o:OLEObject Type="Embed" ProgID="Equation.DSMT4" ShapeID="_x0000_i1204" DrawAspect="Content" ObjectID="_1468075904" r:id="rId297"/>
        </w:object>
      </w:r>
      <w:r>
        <w:rPr>
          <w:color w:val="FF0000"/>
        </w:rPr>
        <w:t>+Ba</w:t>
      </w:r>
      <w:r>
        <w:rPr>
          <w:color w:val="FF0000"/>
          <w:vertAlign w:val="superscript"/>
        </w:rPr>
        <w:t>2+</w:t>
      </w:r>
      <w:r>
        <w:rPr>
          <w:color w:val="FF0000"/>
        </w:rPr>
        <w:t>=BaCO</w:t>
      </w:r>
      <w:r>
        <w:rPr>
          <w:color w:val="FF0000"/>
          <w:vertAlign w:val="subscript"/>
        </w:rPr>
        <w:t>3</w:t>
      </w:r>
      <w:r>
        <w:rPr>
          <w:color w:val="FF0000"/>
        </w:rPr>
        <w:t>↓，B正确；</w:t>
      </w:r>
    </w:p>
    <w:p>
      <w:pPr>
        <w:shd w:val="clear" w:color="auto" w:fill="FFFFFF" w:themeFill="background1"/>
        <w:spacing w:line="360" w:lineRule="auto"/>
        <w:jc w:val="left"/>
        <w:textAlignment w:val="center"/>
        <w:rPr>
          <w:color w:val="FF0000"/>
        </w:rPr>
      </w:pPr>
      <w:r>
        <w:rPr>
          <w:color w:val="FF0000"/>
        </w:rPr>
        <w:t>C．向沉淀中滴加稀醋酸，产生气体，涉及的离子方程式为： BaCO</w:t>
      </w:r>
      <w:r>
        <w:rPr>
          <w:color w:val="FF0000"/>
          <w:vertAlign w:val="subscript"/>
        </w:rPr>
        <w:t>3</w:t>
      </w:r>
      <w:r>
        <w:rPr>
          <w:color w:val="FF0000"/>
        </w:rPr>
        <w:t>+2CH</w:t>
      </w:r>
      <w:r>
        <w:rPr>
          <w:color w:val="FF0000"/>
          <w:vertAlign w:val="subscript"/>
        </w:rPr>
        <w:t>3</w:t>
      </w:r>
      <w:r>
        <w:rPr>
          <w:color w:val="FF0000"/>
        </w:rPr>
        <w:t>COOH=Ba</w:t>
      </w:r>
      <w:r>
        <w:rPr>
          <w:color w:val="FF0000"/>
          <w:vertAlign w:val="superscript"/>
        </w:rPr>
        <w:t>2+</w:t>
      </w:r>
      <w:r>
        <w:rPr>
          <w:color w:val="FF0000"/>
        </w:rPr>
        <w:t>+CO</w:t>
      </w:r>
      <w:r>
        <w:rPr>
          <w:color w:val="FF0000"/>
          <w:vertAlign w:val="subscript"/>
        </w:rPr>
        <w:t>2</w:t>
      </w:r>
      <w:r>
        <w:rPr>
          <w:color w:val="FF0000"/>
        </w:rPr>
        <w:t>↑+H</w:t>
      </w:r>
      <w:r>
        <w:rPr>
          <w:color w:val="FF0000"/>
          <w:vertAlign w:val="subscript"/>
        </w:rPr>
        <w:t>2</w:t>
      </w:r>
      <w:r>
        <w:rPr>
          <w:color w:val="FF0000"/>
        </w:rPr>
        <w:t>O+2CH</w:t>
      </w:r>
      <w:r>
        <w:rPr>
          <w:color w:val="FF0000"/>
          <w:vertAlign w:val="subscript"/>
        </w:rPr>
        <w:t>3</w:t>
      </w:r>
      <w:r>
        <w:rPr>
          <w:color w:val="FF0000"/>
        </w:rPr>
        <w:t>COO</w:t>
      </w:r>
      <w:r>
        <w:rPr>
          <w:color w:val="FF0000"/>
          <w:vertAlign w:val="superscript"/>
        </w:rPr>
        <w:t>-</w:t>
      </w:r>
      <w:r>
        <w:rPr>
          <w:color w:val="FF0000"/>
        </w:rPr>
        <w:t>，C错误；</w:t>
      </w:r>
    </w:p>
    <w:p>
      <w:pPr>
        <w:shd w:val="clear" w:color="auto" w:fill="FFFFFF" w:themeFill="background1"/>
        <w:spacing w:line="360" w:lineRule="auto"/>
        <w:jc w:val="left"/>
        <w:textAlignment w:val="center"/>
        <w:rPr>
          <w:color w:val="FF0000"/>
        </w:rPr>
      </w:pPr>
      <w:r>
        <w:rPr>
          <w:color w:val="FF0000"/>
        </w:rPr>
        <w:t>D．将气体通入足量澄清石灰水，出现浑浊现象，涉及的离子方程式为：CO</w:t>
      </w:r>
      <w:r>
        <w:rPr>
          <w:color w:val="FF0000"/>
          <w:vertAlign w:val="subscript"/>
        </w:rPr>
        <w:t>2</w:t>
      </w:r>
      <w:r>
        <w:rPr>
          <w:color w:val="FF0000"/>
        </w:rPr>
        <w:t>+Ca</w:t>
      </w:r>
      <w:r>
        <w:rPr>
          <w:color w:val="FF0000"/>
          <w:vertAlign w:val="superscript"/>
        </w:rPr>
        <w:t>2+</w:t>
      </w:r>
      <w:r>
        <w:rPr>
          <w:color w:val="FF0000"/>
        </w:rPr>
        <w:t>+2OH</w:t>
      </w:r>
      <w:r>
        <w:rPr>
          <w:color w:val="FF0000"/>
          <w:vertAlign w:val="superscript"/>
        </w:rPr>
        <w:t>-</w:t>
      </w:r>
      <w:r>
        <w:rPr>
          <w:color w:val="FF0000"/>
        </w:rPr>
        <w:t>=CaCO</w:t>
      </w:r>
      <w:r>
        <w:rPr>
          <w:color w:val="FF0000"/>
          <w:vertAlign w:val="subscript"/>
        </w:rPr>
        <w:t>3</w:t>
      </w:r>
      <w:r>
        <w:rPr>
          <w:color w:val="FF0000"/>
        </w:rPr>
        <w:t>↓+H</w:t>
      </w:r>
      <w:r>
        <w:rPr>
          <w:color w:val="FF0000"/>
          <w:vertAlign w:val="subscript"/>
        </w:rPr>
        <w:t>2</w:t>
      </w:r>
      <w:r>
        <w:rPr>
          <w:color w:val="FF0000"/>
        </w:rPr>
        <w:t>O，D错误；</w:t>
      </w:r>
    </w:p>
    <w:p>
      <w:pPr>
        <w:shd w:val="clear" w:color="auto" w:fill="FFFFFF" w:themeFill="background1"/>
        <w:spacing w:line="360" w:lineRule="auto"/>
        <w:jc w:val="left"/>
        <w:textAlignment w:val="center"/>
        <w:rPr>
          <w:color w:val="FF0000"/>
        </w:rPr>
      </w:pPr>
      <w:r>
        <w:rPr>
          <w:color w:val="FF0000"/>
        </w:rPr>
        <w:t>故答案为：B。</w:t>
      </w:r>
    </w:p>
    <w:p>
      <w:pPr>
        <w:shd w:val="clear" w:color="auto" w:fill="FFFFFF" w:themeFill="background1"/>
        <w:spacing w:line="360" w:lineRule="auto"/>
        <w:jc w:val="left"/>
        <w:textAlignment w:val="center"/>
      </w:pPr>
      <w:r>
        <w:t>18．（2023·北京平谷·统考模拟预测）下列方程式不能准确解释相应反应事实的是</w:t>
      </w:r>
    </w:p>
    <w:p>
      <w:pPr>
        <w:shd w:val="clear" w:color="auto" w:fill="FFFFFF" w:themeFill="background1"/>
        <w:spacing w:line="360" w:lineRule="auto"/>
        <w:jc w:val="left"/>
        <w:textAlignment w:val="center"/>
      </w:pPr>
      <w:r>
        <w:t>A．Na加入滴有酚酞的水中，溶液变红：</w:t>
      </w:r>
      <w:r>
        <w:object>
          <v:shape id="_x0000_i1205" type="#_x0000_t75" alt="eqIdd83319fc8abf6488418606a2f7f54c12" style="width:151.35pt;height:16.5pt" o:oleicon="f" o:ole="" coordsize="21600,21600" o:preferrelative="t" filled="f" stroked="f">
            <v:stroke joinstyle="miter"/>
            <v:imagedata r:id="rId298" o:title="eqIdd83319fc8abf6488418606a2f7f54c12"/>
            <o:lock v:ext="edit" aspectratio="t"/>
            <w10:anchorlock/>
          </v:shape>
          <o:OLEObject Type="Embed" ProgID="Equation.DSMT4" ShapeID="_x0000_i1205" DrawAspect="Content" ObjectID="_1468075905" r:id="rId299"/>
        </w:object>
      </w:r>
    </w:p>
    <w:p>
      <w:pPr>
        <w:shd w:val="clear" w:color="auto" w:fill="FFFFFF" w:themeFill="background1"/>
        <w:spacing w:line="360" w:lineRule="auto"/>
        <w:jc w:val="left"/>
        <w:textAlignment w:val="center"/>
      </w:pPr>
      <w:r>
        <w:t>B．用醋酸溶液除去水垢：</w:t>
      </w:r>
      <w:r>
        <w:object>
          <v:shape id="_x0000_i1206" type="#_x0000_t75" alt="eqIdaa9814d0cca24c4a64568b50bd9d2a5c" style="width:153.1pt;height:16.7pt" o:oleicon="f" o:ole="" coordsize="21600,21600" o:preferrelative="t" filled="f" stroked="f">
            <v:stroke joinstyle="miter"/>
            <v:imagedata r:id="rId300" o:title="eqIdaa9814d0cca24c4a64568b50bd9d2a5c"/>
            <o:lock v:ext="edit" aspectratio="t"/>
            <w10:anchorlock/>
          </v:shape>
          <o:OLEObject Type="Embed" ProgID="Equation.DSMT4" ShapeID="_x0000_i1206" DrawAspect="Content" ObjectID="_1468075906" r:id="rId301"/>
        </w:object>
      </w:r>
    </w:p>
    <w:p>
      <w:pPr>
        <w:shd w:val="clear" w:color="auto" w:fill="FFFFFF" w:themeFill="background1"/>
        <w:spacing w:line="360" w:lineRule="auto"/>
        <w:jc w:val="left"/>
        <w:textAlignment w:val="center"/>
      </w:pPr>
      <w:r>
        <w:t>C．</w:t>
      </w:r>
      <w:r>
        <w:object>
          <v:shape id="_x0000_i1207" type="#_x0000_t75" alt="eqIda0641a680d3500ca3bcdb5612441b6a5" style="width:29pt;height:15.8pt" o:oleicon="f" o:ole="" coordsize="21600,21600" o:preferrelative="t" filled="f" stroked="f">
            <v:stroke joinstyle="miter"/>
            <v:imagedata r:id="rId302" o:title="eqIda0641a680d3500ca3bcdb5612441b6a5"/>
            <o:lock v:ext="edit" aspectratio="t"/>
            <w10:anchorlock/>
          </v:shape>
          <o:OLEObject Type="Embed" ProgID="Equation.DSMT4" ShapeID="_x0000_i1207" DrawAspect="Content" ObjectID="_1468075907" r:id="rId303"/>
        </w:object>
      </w:r>
      <w:r>
        <w:t>和浓盐酸共热制取氯气：</w:t>
      </w:r>
      <w:r>
        <w:object>
          <v:shape id="_x0000_i1208" type="#_x0000_t75" alt="eqId26ff4c92f8b9effd9afd8fd196c6a9d2" style="width:182.15pt;height:16.7pt" o:oleicon="f" o:ole="" coordsize="21600,21600" o:preferrelative="t" filled="f" stroked="f">
            <v:stroke joinstyle="miter"/>
            <v:imagedata r:id="rId304" o:title="eqId26ff4c92f8b9effd9afd8fd196c6a9d2"/>
            <o:lock v:ext="edit" aspectratio="t"/>
            <w10:anchorlock/>
          </v:shape>
          <o:OLEObject Type="Embed" ProgID="Equation.DSMT4" ShapeID="_x0000_i1208" DrawAspect="Content" ObjectID="_1468075908" r:id="rId305"/>
        </w:object>
      </w:r>
    </w:p>
    <w:p>
      <w:pPr>
        <w:shd w:val="clear" w:color="auto" w:fill="FFFFFF" w:themeFill="background1"/>
        <w:spacing w:line="360" w:lineRule="auto"/>
        <w:jc w:val="left"/>
        <w:textAlignment w:val="center"/>
        <w:rPr>
          <w:rFonts w:ascii="Times New Roman" w:eastAsia="Times New Roman" w:hAnsi="Times New Roman" w:cs="Times New Roman"/>
        </w:rPr>
      </w:pPr>
      <w:r>
        <w:t>D．加热蓝色的</w:t>
      </w:r>
      <w:r>
        <w:object>
          <v:shape id="_x0000_i1209" type="#_x0000_t75" alt="eqId07d05cee2402360de2e5becf2e06a635" style="width:29pt;height:16pt" o:oleicon="f" o:ole="" coordsize="21600,21600" o:preferrelative="t" filled="f" stroked="f">
            <v:stroke joinstyle="miter"/>
            <v:imagedata r:id="rId306" o:title="eqId07d05cee2402360de2e5becf2e06a635"/>
            <o:lock v:ext="edit" aspectratio="t"/>
            <w10:anchorlock/>
          </v:shape>
          <o:OLEObject Type="Embed" ProgID="Equation.DSMT4" ShapeID="_x0000_i1209" DrawAspect="Content" ObjectID="_1468075909" r:id="rId307"/>
        </w:object>
      </w:r>
      <w:r>
        <w:t xml:space="preserve">溶液，溶液变绿： </w:t>
      </w:r>
      <w:r>
        <w:object>
          <v:shape id="_x0000_i1210" type="#_x0000_t75" alt="eqIde906222c669a6a2d219e8e1c2b0b1372" style="width:307.1pt;height:21.25pt" o:oleicon="f" o:ole="" coordsize="21600,21600" o:preferrelative="t" filled="f" stroked="f">
            <v:stroke joinstyle="miter"/>
            <v:imagedata r:id="rId308" o:title="eqIde906222c669a6a2d219e8e1c2b0b1372"/>
            <o:lock v:ext="edit" aspectratio="t"/>
            <w10:anchorlock/>
          </v:shape>
          <o:OLEObject Type="Embed" ProgID="Equation.DSMT4" ShapeID="_x0000_i1210" DrawAspect="Content" ObjectID="_1468075910" r:id="rId309"/>
        </w:object>
      </w:r>
      <w:r>
        <w:rPr>
          <w:rFonts w:ascii="Times New Roman" w:eastAsia="Times New Roman" w:hAnsi="Times New Roman" w:cs="Times New Roman"/>
          <w:kern w:val="0"/>
          <w:sz w:val="24"/>
          <w:szCs w:val="24"/>
        </w:rPr>
        <w:t>    </w:t>
      </w:r>
      <w:r>
        <w:object>
          <v:shape id="_x0000_i1211" type="#_x0000_t75" alt="eqId92e03cd2a5f897021c9bb0009dd4963d" style="width:29pt;height:12.5pt" o:oleicon="f" o:ole="" coordsize="21600,21600" o:preferrelative="t" filled="f" stroked="f">
            <v:stroke joinstyle="miter"/>
            <v:imagedata r:id="rId310" o:title="eqId92e03cd2a5f897021c9bb0009dd4963d"/>
            <o:lock v:ext="edit" aspectratio="t"/>
            <w10:anchorlock/>
          </v:shape>
          <o:OLEObject Type="Embed" ProgID="Equation.DSMT4" ShapeID="_x0000_i1211" DrawAspect="Content" ObjectID="_1468075911" r:id="rId311"/>
        </w:object>
      </w:r>
    </w:p>
    <w:p>
      <w:pPr>
        <w:shd w:val="clear" w:color="auto" w:fill="FFFFFF" w:themeFill="background1"/>
        <w:spacing w:line="360" w:lineRule="auto"/>
        <w:jc w:val="left"/>
        <w:textAlignment w:val="center"/>
        <w:rPr>
          <w:color w:val="FF0000"/>
        </w:rPr>
      </w:pPr>
      <w:r>
        <w:rPr>
          <w:color w:val="FF0000"/>
        </w:rPr>
        <w:t>【答案】B</w:t>
      </w:r>
    </w:p>
    <w:p>
      <w:pPr>
        <w:shd w:val="clear" w:color="auto" w:fill="FFFFFF" w:themeFill="background1"/>
        <w:spacing w:line="360" w:lineRule="auto"/>
        <w:jc w:val="left"/>
        <w:textAlignment w:val="center"/>
        <w:rPr>
          <w:color w:val="FF0000"/>
        </w:rPr>
      </w:pPr>
      <w:r>
        <w:rPr>
          <w:color w:val="FF0000"/>
        </w:rPr>
        <w:t>【详解】A．Na和水生成NaOH和H</w:t>
      </w:r>
      <w:r>
        <w:rPr>
          <w:color w:val="FF0000"/>
          <w:vertAlign w:val="subscript"/>
        </w:rPr>
        <w:t>2</w:t>
      </w:r>
      <w:r>
        <w:rPr>
          <w:color w:val="FF0000"/>
        </w:rPr>
        <w:t>，使得酚酞溶液变红，A项正确；</w:t>
      </w:r>
    </w:p>
    <w:p>
      <w:pPr>
        <w:shd w:val="clear" w:color="auto" w:fill="FFFFFF" w:themeFill="background1"/>
        <w:spacing w:line="360" w:lineRule="auto"/>
        <w:jc w:val="left"/>
        <w:textAlignment w:val="center"/>
        <w:rPr>
          <w:color w:val="FF0000"/>
        </w:rPr>
      </w:pPr>
      <w:r>
        <w:rPr>
          <w:color w:val="FF0000"/>
        </w:rPr>
        <w:t>B．醋酸是弱电解质，在离子方程式中应该用化学式来表示，B项错误；</w:t>
      </w:r>
    </w:p>
    <w:p>
      <w:pPr>
        <w:shd w:val="clear" w:color="auto" w:fill="FFFFFF" w:themeFill="background1"/>
        <w:spacing w:line="360" w:lineRule="auto"/>
        <w:jc w:val="left"/>
        <w:textAlignment w:val="center"/>
        <w:rPr>
          <w:color w:val="FF0000"/>
        </w:rPr>
      </w:pPr>
      <w:r>
        <w:rPr>
          <w:color w:val="FF0000"/>
        </w:rPr>
        <w:t>C．</w:t>
      </w:r>
      <w:r>
        <w:rPr>
          <w:color w:val="FF0000"/>
        </w:rPr>
        <w:object>
          <v:shape id="_x0000_i1212" type="#_x0000_t75" alt="eqIda0641a680d3500ca3bcdb5612441b6a5" style="width:29pt;height:15.8pt" o:oleicon="f" o:ole="" coordsize="21600,21600" o:preferrelative="t" filled="f" stroked="f">
            <v:stroke joinstyle="miter"/>
            <v:imagedata r:id="rId302" o:title="eqIda0641a680d3500ca3bcdb5612441b6a5"/>
            <o:lock v:ext="edit" aspectratio="t"/>
            <w10:anchorlock/>
          </v:shape>
          <o:OLEObject Type="Embed" ProgID="Equation.DSMT4" ShapeID="_x0000_i1212" DrawAspect="Content" ObjectID="_1468075912" r:id="rId312"/>
        </w:object>
      </w:r>
      <w:r>
        <w:rPr>
          <w:color w:val="FF0000"/>
        </w:rPr>
        <w:t>和浓盐酸共热制取氯气的离子方程式是</w:t>
      </w:r>
      <w:r>
        <w:rPr>
          <w:color w:val="FF0000"/>
        </w:rPr>
        <w:object>
          <v:shape id="_x0000_i1213" type="#_x0000_t75" alt="eqId26ff4c92f8b9effd9afd8fd196c6a9d2" style="width:182.15pt;height:16.7pt" o:oleicon="f" o:ole="" coordsize="21600,21600" o:preferrelative="t" filled="f" stroked="f">
            <v:stroke joinstyle="miter"/>
            <v:imagedata r:id="rId304" o:title="eqId26ff4c92f8b9effd9afd8fd196c6a9d2"/>
            <o:lock v:ext="edit" aspectratio="t"/>
            <w10:anchorlock/>
          </v:shape>
          <o:OLEObject Type="Embed" ProgID="Equation.DSMT4" ShapeID="_x0000_i1213" DrawAspect="Content" ObjectID="_1468075913" r:id="rId313"/>
        </w:object>
      </w:r>
      <w:r>
        <w:rPr>
          <w:color w:val="FF0000"/>
        </w:rPr>
        <w:t>，C项正确；</w:t>
      </w:r>
    </w:p>
    <w:p>
      <w:pPr>
        <w:shd w:val="clear" w:color="auto" w:fill="FFFFFF" w:themeFill="background1"/>
        <w:spacing w:line="360" w:lineRule="auto"/>
        <w:jc w:val="left"/>
        <w:textAlignment w:val="center"/>
        <w:rPr>
          <w:color w:val="FF0000"/>
        </w:rPr>
      </w:pPr>
      <w:r>
        <w:rPr>
          <w:color w:val="FF0000"/>
        </w:rPr>
        <w:t>D．CuCl</w:t>
      </w:r>
      <w:r>
        <w:rPr>
          <w:color w:val="FF0000"/>
          <w:vertAlign w:val="subscript"/>
        </w:rPr>
        <w:t>2</w:t>
      </w:r>
      <w:r>
        <w:rPr>
          <w:color w:val="FF0000"/>
        </w:rPr>
        <w:t>溶液中存在</w:t>
      </w:r>
      <w:r>
        <w:rPr>
          <w:color w:val="FF0000"/>
        </w:rPr>
        <w:object>
          <v:shape id="_x0000_i1214" type="#_x0000_t75" alt="eqIde906222c669a6a2d219e8e1c2b0b1372" style="width:307.1pt;height:21.25pt" o:oleicon="f" o:ole="" coordsize="21600,21600" o:preferrelative="t" filled="f" stroked="f">
            <v:stroke joinstyle="miter"/>
            <v:imagedata r:id="rId308" o:title="eqIde906222c669a6a2d219e8e1c2b0b1372"/>
            <o:lock v:ext="edit" aspectratio="t"/>
            <w10:anchorlock/>
          </v:shape>
          <o:OLEObject Type="Embed" ProgID="Equation.DSMT4" ShapeID="_x0000_i1214" DrawAspect="Content" ObjectID="_1468075914" r:id="rId314"/>
        </w:object>
      </w:r>
      <w:r>
        <w:rPr>
          <w:color w:val="FF0000"/>
        </w:rPr>
        <w:t>可逆反应，该反应为吸热反应，加热则平衡向右移动，生成黄色的[CuCl</w:t>
      </w:r>
      <w:r>
        <w:rPr>
          <w:color w:val="FF0000"/>
          <w:vertAlign w:val="subscript"/>
        </w:rPr>
        <w:t>4</w:t>
      </w:r>
      <w:r>
        <w:rPr>
          <w:color w:val="FF0000"/>
        </w:rPr>
        <w:t>]</w:t>
      </w:r>
      <w:r>
        <w:rPr>
          <w:color w:val="FF0000"/>
          <w:vertAlign w:val="superscript"/>
        </w:rPr>
        <w:t>2－</w:t>
      </w:r>
      <w:r>
        <w:rPr>
          <w:color w:val="FF0000"/>
        </w:rPr>
        <w:t>。由于溶液中同时存在蓝色的[Cu(H</w:t>
      </w:r>
      <w:r>
        <w:rPr>
          <w:color w:val="FF0000"/>
          <w:vertAlign w:val="subscript"/>
        </w:rPr>
        <w:t>2</w:t>
      </w:r>
      <w:r>
        <w:rPr>
          <w:color w:val="FF0000"/>
        </w:rPr>
        <w:t>O)</w:t>
      </w:r>
      <w:r>
        <w:rPr>
          <w:color w:val="FF0000"/>
          <w:vertAlign w:val="subscript"/>
        </w:rPr>
        <w:t>4</w:t>
      </w:r>
      <w:r>
        <w:rPr>
          <w:color w:val="FF0000"/>
        </w:rPr>
        <w:t>]</w:t>
      </w:r>
      <w:r>
        <w:rPr>
          <w:color w:val="FF0000"/>
          <w:vertAlign w:val="superscript"/>
        </w:rPr>
        <w:t>2+</w:t>
      </w:r>
      <w:r>
        <w:rPr>
          <w:color w:val="FF0000"/>
        </w:rPr>
        <w:t>和黄色的[CuCl</w:t>
      </w:r>
      <w:r>
        <w:rPr>
          <w:color w:val="FF0000"/>
          <w:vertAlign w:val="subscript"/>
        </w:rPr>
        <w:t>4</w:t>
      </w:r>
      <w:r>
        <w:rPr>
          <w:color w:val="FF0000"/>
        </w:rPr>
        <w:t>]</w:t>
      </w:r>
      <w:r>
        <w:rPr>
          <w:color w:val="FF0000"/>
          <w:vertAlign w:val="superscript"/>
        </w:rPr>
        <w:t>2－</w:t>
      </w:r>
      <w:r>
        <w:rPr>
          <w:color w:val="FF0000"/>
        </w:rPr>
        <w:t>，故显绿色，D项正确。</w:t>
      </w:r>
    </w:p>
    <w:p>
      <w:pPr>
        <w:shd w:val="clear" w:color="auto" w:fill="FFFFFF" w:themeFill="background1"/>
        <w:spacing w:line="360" w:lineRule="auto"/>
        <w:jc w:val="left"/>
        <w:textAlignment w:val="center"/>
        <w:rPr>
          <w:color w:val="FF0000"/>
        </w:rPr>
      </w:pPr>
      <w:r>
        <w:rPr>
          <w:color w:val="FF0000"/>
        </w:rPr>
        <w:t>答案选Ｂ。</w:t>
      </w:r>
    </w:p>
    <w:p>
      <w:pPr>
        <w:shd w:val="clear" w:color="auto" w:fill="FFFFFF" w:themeFill="background1"/>
        <w:spacing w:line="360" w:lineRule="auto"/>
        <w:jc w:val="left"/>
        <w:textAlignment w:val="center"/>
      </w:pPr>
      <w:r>
        <w:t>19．（2023·四川成都·校联考二模）下列离子方程式中，正确的是</w:t>
      </w:r>
    </w:p>
    <w:p>
      <w:pPr>
        <w:shd w:val="clear" w:color="auto" w:fill="FFFFFF" w:themeFill="background1"/>
        <w:spacing w:line="360" w:lineRule="auto"/>
        <w:jc w:val="left"/>
        <w:textAlignment w:val="center"/>
      </w:pPr>
      <w:r>
        <w:t>A．金属钠投入水中：Na+H</w:t>
      </w:r>
      <w:r>
        <w:rPr>
          <w:vertAlign w:val="subscript"/>
        </w:rPr>
        <w:t>2</w:t>
      </w:r>
      <w:r>
        <w:t>O=Na</w:t>
      </w:r>
      <w:r>
        <w:rPr>
          <w:vertAlign w:val="superscript"/>
        </w:rPr>
        <w:t>+</w:t>
      </w:r>
      <w:r>
        <w:t>+OH</w:t>
      </w:r>
      <w:r>
        <w:rPr>
          <w:vertAlign w:val="superscript"/>
        </w:rPr>
        <w:t>-</w:t>
      </w:r>
      <w:r>
        <w:t>+H</w:t>
      </w:r>
      <w:r>
        <w:rPr>
          <w:vertAlign w:val="subscript"/>
        </w:rPr>
        <w:t>2</w:t>
      </w:r>
      <w:r>
        <w:t>↑</w:t>
      </w:r>
    </w:p>
    <w:p>
      <w:pPr>
        <w:shd w:val="clear" w:color="auto" w:fill="FFFFFF" w:themeFill="background1"/>
        <w:spacing w:line="360" w:lineRule="auto"/>
        <w:jc w:val="left"/>
        <w:textAlignment w:val="center"/>
      </w:pPr>
      <w:r>
        <w:t>B．铁氰化钾溶液检验亚铁离子时生成了蓝色沉淀：3Fe</w:t>
      </w:r>
      <w:r>
        <w:rPr>
          <w:vertAlign w:val="superscript"/>
        </w:rPr>
        <w:t>2+</w:t>
      </w:r>
      <w:r>
        <w:t>+2[Fe(CN)</w:t>
      </w:r>
      <w:r>
        <w:rPr>
          <w:vertAlign w:val="subscript"/>
        </w:rPr>
        <w:t>6</w:t>
      </w:r>
      <w:r>
        <w:t>]</w:t>
      </w:r>
      <w:r>
        <w:rPr>
          <w:vertAlign w:val="superscript"/>
        </w:rPr>
        <w:t>3-</w:t>
      </w:r>
      <w:r>
        <w:t>=Fe</w:t>
      </w:r>
      <w:r>
        <w:rPr>
          <w:vertAlign w:val="subscript"/>
        </w:rPr>
        <w:t>3</w:t>
      </w:r>
      <w:r>
        <w:t>[Fe(CN)</w:t>
      </w:r>
      <w:r>
        <w:rPr>
          <w:vertAlign w:val="subscript"/>
        </w:rPr>
        <w:t>6</w:t>
      </w:r>
      <w:r>
        <w:t>]</w:t>
      </w:r>
      <w:r>
        <w:rPr>
          <w:vertAlign w:val="subscript"/>
        </w:rPr>
        <w:t>2</w:t>
      </w:r>
      <w:r>
        <w:t>↓</w:t>
      </w:r>
    </w:p>
    <w:p>
      <w:pPr>
        <w:shd w:val="clear" w:color="auto" w:fill="FFFFFF" w:themeFill="background1"/>
        <w:spacing w:line="360" w:lineRule="auto"/>
        <w:jc w:val="left"/>
        <w:textAlignment w:val="center"/>
      </w:pPr>
      <w:r>
        <w:t>C．等体积等物质的量浓度的NH</w:t>
      </w:r>
      <w:r>
        <w:rPr>
          <w:vertAlign w:val="subscript"/>
        </w:rPr>
        <w:t>4</w:t>
      </w:r>
      <w:r>
        <w:t>HSO</w:t>
      </w:r>
      <w:r>
        <w:rPr>
          <w:vertAlign w:val="subscript"/>
        </w:rPr>
        <w:t>4</w:t>
      </w:r>
      <w:r>
        <w:t>溶液与NaOH溶液混合：</w:t>
      </w:r>
      <w:r>
        <w:object>
          <v:shape id="_x0000_i1215" type="#_x0000_t75" alt="eqId22b84c78dae7945c7893ab4125a05ab5" style="width:22.85pt;height:16.3pt" o:oleicon="f" o:ole="" coordsize="21600,21600" o:preferrelative="t" filled="f" stroked="f">
            <v:stroke joinstyle="miter"/>
            <v:imagedata r:id="rId235" o:title="eqId22b84c78dae7945c7893ab4125a05ab5"/>
            <o:lock v:ext="edit" aspectratio="t"/>
            <w10:anchorlock/>
          </v:shape>
          <o:OLEObject Type="Embed" ProgID="Equation.DSMT4" ShapeID="_x0000_i1215" DrawAspect="Content" ObjectID="_1468075915" r:id="rId315"/>
        </w:object>
      </w:r>
      <w:r>
        <w:t>+OH</w:t>
      </w:r>
      <w:r>
        <w:rPr>
          <w:vertAlign w:val="superscript"/>
        </w:rPr>
        <w:t>-</w:t>
      </w:r>
      <w:r>
        <w:t>=NH</w:t>
      </w:r>
      <w:r>
        <w:rPr>
          <w:vertAlign w:val="subscript"/>
        </w:rPr>
        <w:t>3</w:t>
      </w:r>
      <w:r>
        <w:t>·H</w:t>
      </w:r>
      <w:r>
        <w:rPr>
          <w:vertAlign w:val="subscript"/>
        </w:rPr>
        <w:t>2</w:t>
      </w:r>
      <w:r>
        <w:t>O</w:t>
      </w:r>
    </w:p>
    <w:p>
      <w:pPr>
        <w:shd w:val="clear" w:color="auto" w:fill="FFFFFF" w:themeFill="background1"/>
        <w:spacing w:line="360" w:lineRule="auto"/>
        <w:jc w:val="left"/>
        <w:textAlignment w:val="center"/>
      </w:pPr>
      <w:r>
        <w:t>D．KClO碱性溶液与Fe(OH)</w:t>
      </w:r>
      <w:r>
        <w:rPr>
          <w:vertAlign w:val="subscript"/>
        </w:rPr>
        <w:t>3</w:t>
      </w:r>
      <w:r>
        <w:t>反应制备高铁酸钾：3ClO</w:t>
      </w:r>
      <w:r>
        <w:rPr>
          <w:vertAlign w:val="superscript"/>
        </w:rPr>
        <w:t>-</w:t>
      </w:r>
      <w:r>
        <w:t>+2Fe(OH)</w:t>
      </w:r>
      <w:r>
        <w:rPr>
          <w:vertAlign w:val="subscript"/>
        </w:rPr>
        <w:t>3</w:t>
      </w:r>
      <w:r>
        <w:t>=2</w:t>
      </w:r>
      <w:r>
        <w:object>
          <v:shape id="_x0000_i1216" type="#_x0000_t75" alt="eqId16128f98db8ddcc2e3d29cd5ec318b73" style="width:27.25pt;height:16.6pt" o:oleicon="f" o:ole="" coordsize="21600,21600" o:preferrelative="t" filled="f" stroked="f">
            <v:stroke joinstyle="miter"/>
            <v:imagedata r:id="rId316" o:title="eqId16128f98db8ddcc2e3d29cd5ec318b73"/>
            <o:lock v:ext="edit" aspectratio="t"/>
            <w10:anchorlock/>
          </v:shape>
          <o:OLEObject Type="Embed" ProgID="Equation.DSMT4" ShapeID="_x0000_i1216" DrawAspect="Content" ObjectID="_1468075916" r:id="rId317"/>
        </w:object>
      </w:r>
      <w:r>
        <w:t>+3Cl</w:t>
      </w:r>
      <w:r>
        <w:rPr>
          <w:vertAlign w:val="superscript"/>
        </w:rPr>
        <w:t>-</w:t>
      </w:r>
      <w:r>
        <w:t>+4H</w:t>
      </w:r>
      <w:r>
        <w:rPr>
          <w:vertAlign w:val="superscript"/>
        </w:rPr>
        <w:t>+</w:t>
      </w:r>
      <w:r>
        <w:t>+H</w:t>
      </w:r>
      <w:r>
        <w:rPr>
          <w:vertAlign w:val="subscript"/>
        </w:rPr>
        <w:t>2</w:t>
      </w:r>
      <w:r>
        <w:t>O</w:t>
      </w:r>
    </w:p>
    <w:p>
      <w:pPr>
        <w:shd w:val="clear" w:color="auto" w:fill="FFFFFF" w:themeFill="background1"/>
        <w:spacing w:line="360" w:lineRule="auto"/>
        <w:jc w:val="left"/>
        <w:textAlignment w:val="center"/>
        <w:rPr>
          <w:color w:val="FF0000"/>
        </w:rPr>
      </w:pPr>
      <w:r>
        <w:rPr>
          <w:color w:val="FF0000"/>
        </w:rPr>
        <w:t>【答案】B</w:t>
      </w:r>
    </w:p>
    <w:p>
      <w:pPr>
        <w:shd w:val="clear" w:color="auto" w:fill="FFFFFF" w:themeFill="background1"/>
        <w:spacing w:line="360" w:lineRule="auto"/>
        <w:jc w:val="left"/>
        <w:textAlignment w:val="center"/>
        <w:rPr>
          <w:color w:val="FF0000"/>
        </w:rPr>
      </w:pPr>
      <w:r>
        <w:rPr>
          <w:color w:val="FF0000"/>
        </w:rPr>
        <w:t>【详解】A． 金属钠投入水中：2Na+2H</w:t>
      </w:r>
      <w:r>
        <w:rPr>
          <w:color w:val="FF0000"/>
          <w:vertAlign w:val="subscript"/>
        </w:rPr>
        <w:t>2</w:t>
      </w:r>
      <w:r>
        <w:rPr>
          <w:color w:val="FF0000"/>
        </w:rPr>
        <w:t>O=2Na</w:t>
      </w:r>
      <w:r>
        <w:rPr>
          <w:color w:val="FF0000"/>
          <w:vertAlign w:val="superscript"/>
        </w:rPr>
        <w:t>+</w:t>
      </w:r>
      <w:r>
        <w:rPr>
          <w:color w:val="FF0000"/>
        </w:rPr>
        <w:t>+2OH</w:t>
      </w:r>
      <w:r>
        <w:rPr>
          <w:color w:val="FF0000"/>
          <w:vertAlign w:val="superscript"/>
        </w:rPr>
        <w:t>-</w:t>
      </w:r>
      <w:r>
        <w:rPr>
          <w:color w:val="FF0000"/>
        </w:rPr>
        <w:t>+H</w:t>
      </w:r>
      <w:r>
        <w:rPr>
          <w:color w:val="FF0000"/>
          <w:vertAlign w:val="subscript"/>
        </w:rPr>
        <w:t>2</w:t>
      </w:r>
      <w:r>
        <w:rPr>
          <w:color w:val="FF0000"/>
        </w:rPr>
        <w:t>↑，故A错误；</w:t>
      </w:r>
    </w:p>
    <w:p>
      <w:pPr>
        <w:shd w:val="clear" w:color="auto" w:fill="FFFFFF" w:themeFill="background1"/>
        <w:spacing w:line="360" w:lineRule="auto"/>
        <w:jc w:val="left"/>
        <w:textAlignment w:val="center"/>
        <w:rPr>
          <w:color w:val="FF0000"/>
        </w:rPr>
      </w:pPr>
      <w:r>
        <w:rPr>
          <w:color w:val="FF0000"/>
        </w:rPr>
        <w:t>B． 铁氰化钾溶液检验亚铁离子时生成了蓝色沉淀：3Fe</w:t>
      </w:r>
      <w:r>
        <w:rPr>
          <w:color w:val="FF0000"/>
          <w:vertAlign w:val="superscript"/>
        </w:rPr>
        <w:t>2+</w:t>
      </w:r>
      <w:r>
        <w:rPr>
          <w:color w:val="FF0000"/>
        </w:rPr>
        <w:t>+2[Fe(CN)</w:t>
      </w:r>
      <w:r>
        <w:rPr>
          <w:color w:val="FF0000"/>
          <w:vertAlign w:val="subscript"/>
        </w:rPr>
        <w:t>6</w:t>
      </w:r>
      <w:r>
        <w:rPr>
          <w:color w:val="FF0000"/>
        </w:rPr>
        <w:t>]</w:t>
      </w:r>
      <w:r>
        <w:rPr>
          <w:color w:val="FF0000"/>
          <w:vertAlign w:val="superscript"/>
        </w:rPr>
        <w:t>3-</w:t>
      </w:r>
      <w:r>
        <w:rPr>
          <w:color w:val="FF0000"/>
        </w:rPr>
        <w:t>=Fe</w:t>
      </w:r>
      <w:r>
        <w:rPr>
          <w:color w:val="FF0000"/>
          <w:vertAlign w:val="subscript"/>
        </w:rPr>
        <w:t>3</w:t>
      </w:r>
      <w:r>
        <w:rPr>
          <w:color w:val="FF0000"/>
        </w:rPr>
        <w:t>[Fe(CN)</w:t>
      </w:r>
      <w:r>
        <w:rPr>
          <w:color w:val="FF0000"/>
          <w:vertAlign w:val="subscript"/>
        </w:rPr>
        <w:t>6</w:t>
      </w:r>
      <w:r>
        <w:rPr>
          <w:color w:val="FF0000"/>
        </w:rPr>
        <w:t>]</w:t>
      </w:r>
      <w:r>
        <w:rPr>
          <w:color w:val="FF0000"/>
          <w:vertAlign w:val="subscript"/>
        </w:rPr>
        <w:t>2</w:t>
      </w:r>
      <w:r>
        <w:rPr>
          <w:color w:val="FF0000"/>
        </w:rPr>
        <w:t>↓，故B正确；</w:t>
      </w:r>
    </w:p>
    <w:p>
      <w:pPr>
        <w:shd w:val="clear" w:color="auto" w:fill="FFFFFF" w:themeFill="background1"/>
        <w:spacing w:line="360" w:lineRule="auto"/>
        <w:jc w:val="left"/>
        <w:textAlignment w:val="center"/>
        <w:rPr>
          <w:color w:val="FF0000"/>
        </w:rPr>
      </w:pPr>
      <w:r>
        <w:rPr>
          <w:color w:val="FF0000"/>
        </w:rPr>
        <w:t>C． 等体积等物质的量浓度的NH</w:t>
      </w:r>
      <w:r>
        <w:rPr>
          <w:color w:val="FF0000"/>
          <w:vertAlign w:val="subscript"/>
        </w:rPr>
        <w:t>4</w:t>
      </w:r>
      <w:r>
        <w:rPr>
          <w:color w:val="FF0000"/>
        </w:rPr>
        <w:t>HSO</w:t>
      </w:r>
      <w:r>
        <w:rPr>
          <w:color w:val="FF0000"/>
          <w:vertAlign w:val="subscript"/>
        </w:rPr>
        <w:t>4</w:t>
      </w:r>
      <w:r>
        <w:rPr>
          <w:color w:val="FF0000"/>
        </w:rPr>
        <w:t>溶液与NaOH溶液混合，NaOH先与氢离子反应：H</w:t>
      </w:r>
      <w:r>
        <w:rPr>
          <w:color w:val="FF0000"/>
          <w:vertAlign w:val="superscript"/>
        </w:rPr>
        <w:t>+</w:t>
      </w:r>
      <w:r>
        <w:rPr>
          <w:color w:val="FF0000"/>
        </w:rPr>
        <w:t>+OH</w:t>
      </w:r>
      <w:r>
        <w:rPr>
          <w:color w:val="FF0000"/>
          <w:vertAlign w:val="superscript"/>
        </w:rPr>
        <w:t>-</w:t>
      </w:r>
      <w:r>
        <w:rPr>
          <w:color w:val="FF0000"/>
        </w:rPr>
        <w:t>=H</w:t>
      </w:r>
      <w:r>
        <w:rPr>
          <w:color w:val="FF0000"/>
          <w:vertAlign w:val="subscript"/>
        </w:rPr>
        <w:t>2</w:t>
      </w:r>
      <w:r>
        <w:rPr>
          <w:color w:val="FF0000"/>
        </w:rPr>
        <w:t>O，故C错误；</w:t>
      </w:r>
    </w:p>
    <w:p>
      <w:pPr>
        <w:shd w:val="clear" w:color="auto" w:fill="FFFFFF" w:themeFill="background1"/>
        <w:spacing w:line="360" w:lineRule="auto"/>
        <w:jc w:val="left"/>
        <w:textAlignment w:val="center"/>
        <w:rPr>
          <w:color w:val="FF0000"/>
        </w:rPr>
      </w:pPr>
      <w:r>
        <w:rPr>
          <w:color w:val="FF0000"/>
        </w:rPr>
        <w:t>D． KClO碱性溶液与Fe(OH)</w:t>
      </w:r>
      <w:r>
        <w:rPr>
          <w:color w:val="FF0000"/>
          <w:vertAlign w:val="subscript"/>
        </w:rPr>
        <w:t>3</w:t>
      </w:r>
      <w:r>
        <w:rPr>
          <w:color w:val="FF0000"/>
        </w:rPr>
        <w:t>反应制备高铁酸钾：3ClO</w:t>
      </w:r>
      <w:r>
        <w:rPr>
          <w:color w:val="FF0000"/>
          <w:vertAlign w:val="superscript"/>
        </w:rPr>
        <w:t>-</w:t>
      </w:r>
      <w:r>
        <w:rPr>
          <w:color w:val="FF0000"/>
        </w:rPr>
        <w:t>+2Fe(OH)</w:t>
      </w:r>
      <w:r>
        <w:rPr>
          <w:color w:val="FF0000"/>
          <w:vertAlign w:val="subscript"/>
        </w:rPr>
        <w:t>3</w:t>
      </w:r>
      <w:r>
        <w:rPr>
          <w:color w:val="FF0000"/>
        </w:rPr>
        <w:t>+4OH</w:t>
      </w:r>
      <w:r>
        <w:rPr>
          <w:color w:val="FF0000"/>
          <w:vertAlign w:val="superscript"/>
        </w:rPr>
        <w:t>-</w:t>
      </w:r>
      <w:r>
        <w:rPr>
          <w:color w:val="FF0000"/>
        </w:rPr>
        <w:t>=2</w:t>
      </w:r>
      <w:r>
        <w:rPr>
          <w:color w:val="FF0000"/>
        </w:rPr>
        <w:object>
          <v:shape id="_x0000_i1217" type="#_x0000_t75" alt="eqId16128f98db8ddcc2e3d29cd5ec318b73" style="width:27.25pt;height:16.6pt" o:oleicon="f" o:ole="" coordsize="21600,21600" o:preferrelative="t" filled="f" stroked="f">
            <v:stroke joinstyle="miter"/>
            <v:imagedata r:id="rId316" o:title="eqId16128f98db8ddcc2e3d29cd5ec318b73"/>
            <o:lock v:ext="edit" aspectratio="t"/>
            <w10:anchorlock/>
          </v:shape>
          <o:OLEObject Type="Embed" ProgID="Equation.DSMT4" ShapeID="_x0000_i1217" DrawAspect="Content" ObjectID="_1468075917" r:id="rId318"/>
        </w:object>
      </w:r>
      <w:r>
        <w:rPr>
          <w:color w:val="FF0000"/>
        </w:rPr>
        <w:t>+3Cl</w:t>
      </w:r>
      <w:r>
        <w:rPr>
          <w:color w:val="FF0000"/>
          <w:vertAlign w:val="superscript"/>
        </w:rPr>
        <w:t>-</w:t>
      </w:r>
      <w:r>
        <w:rPr>
          <w:color w:val="FF0000"/>
        </w:rPr>
        <w:t>+5H</w:t>
      </w:r>
      <w:r>
        <w:rPr>
          <w:color w:val="FF0000"/>
          <w:vertAlign w:val="subscript"/>
        </w:rPr>
        <w:t>2</w:t>
      </w:r>
      <w:r>
        <w:rPr>
          <w:color w:val="FF0000"/>
        </w:rPr>
        <w:t>O，故D错误；</w:t>
      </w:r>
    </w:p>
    <w:p>
      <w:pPr>
        <w:shd w:val="clear" w:color="auto" w:fill="FFFFFF" w:themeFill="background1"/>
        <w:spacing w:line="360" w:lineRule="auto"/>
        <w:jc w:val="left"/>
        <w:textAlignment w:val="center"/>
        <w:rPr>
          <w:color w:val="FF0000"/>
        </w:rPr>
      </w:pPr>
      <w:r>
        <w:rPr>
          <w:color w:val="FF0000"/>
        </w:rPr>
        <w:t>故选B。</w:t>
      </w:r>
    </w:p>
    <w:p>
      <w:pPr>
        <w:shd w:val="clear" w:color="auto" w:fill="FFFFFF" w:themeFill="background1"/>
        <w:spacing w:line="360" w:lineRule="auto"/>
        <w:jc w:val="left"/>
        <w:textAlignment w:val="center"/>
      </w:pPr>
      <w:r>
        <w:t>20．（2023·湖南·校联考模拟预测）能正确表示下列反应的离子方程式为</w:t>
      </w:r>
    </w:p>
    <w:p>
      <w:pPr>
        <w:shd w:val="clear" w:color="auto" w:fill="FFFFFF" w:themeFill="background1"/>
        <w:spacing w:line="360" w:lineRule="auto"/>
        <w:jc w:val="left"/>
        <w:textAlignment w:val="center"/>
      </w:pPr>
      <w:r>
        <w:t>A．用碳酸钠溶液处理水垢中的硫酸钙：</w:t>
      </w:r>
      <w:r>
        <w:object>
          <v:shape id="_x0000_i1218" type="#_x0000_t75" alt="eqIdfeddf4345bdbeac98221cd65951ef89d" style="width:196.2pt;height:17.8pt" o:oleicon="f" o:ole="" coordsize="21600,21600" o:preferrelative="t" filled="f" stroked="f">
            <v:stroke joinstyle="miter"/>
            <v:imagedata r:id="rId319" o:title="eqIdfeddf4345bdbeac98221cd65951ef89d"/>
            <o:lock v:ext="edit" aspectratio="t"/>
            <w10:anchorlock/>
          </v:shape>
          <o:OLEObject Type="Embed" ProgID="Equation.DSMT4" ShapeID="_x0000_i1218" DrawAspect="Content" ObjectID="_1468075918" r:id="rId320"/>
        </w:object>
      </w:r>
    </w:p>
    <w:p>
      <w:pPr>
        <w:shd w:val="clear" w:color="auto" w:fill="FFFFFF" w:themeFill="background1"/>
        <w:spacing w:line="360" w:lineRule="auto"/>
        <w:jc w:val="left"/>
        <w:textAlignment w:val="center"/>
      </w:pPr>
      <w:r>
        <w:t>B．用足量氨水吸收SO</w:t>
      </w:r>
      <w:r>
        <w:rPr>
          <w:vertAlign w:val="subscript"/>
        </w:rPr>
        <w:t>2</w:t>
      </w:r>
      <w:r>
        <w:t>：</w:t>
      </w:r>
      <w:r>
        <w:object>
          <v:shape id="_x0000_i1219" type="#_x0000_t75" alt="eqId0cc4ee10631436ec1bbcdb1520024ed6" style="width:135.5pt;height:16.4pt" o:oleicon="f" o:ole="" coordsize="21600,21600" o:preferrelative="t" filled="f" stroked="f">
            <v:stroke joinstyle="miter"/>
            <v:imagedata r:id="rId321" o:title="eqId0cc4ee10631436ec1bbcdb1520024ed6"/>
            <o:lock v:ext="edit" aspectratio="t"/>
            <w10:anchorlock/>
          </v:shape>
          <o:OLEObject Type="Embed" ProgID="Equation.DSMT4" ShapeID="_x0000_i1219" DrawAspect="Content" ObjectID="_1468075919" r:id="rId322"/>
        </w:object>
      </w:r>
    </w:p>
    <w:p>
      <w:pPr>
        <w:shd w:val="clear" w:color="auto" w:fill="FFFFFF" w:themeFill="background1"/>
        <w:spacing w:line="360" w:lineRule="auto"/>
        <w:jc w:val="left"/>
        <w:textAlignment w:val="center"/>
      </w:pPr>
      <w:r>
        <w:t>C．向H</w:t>
      </w:r>
      <w:r>
        <w:rPr>
          <w:vertAlign w:val="subscript"/>
        </w:rPr>
        <w:t>2</w:t>
      </w:r>
      <w:r>
        <w:t>C</w:t>
      </w:r>
      <w:r>
        <w:rPr>
          <w:vertAlign w:val="subscript"/>
        </w:rPr>
        <w:t>2</w:t>
      </w:r>
      <w:r>
        <w:t>O</w:t>
      </w:r>
      <w:r>
        <w:rPr>
          <w:vertAlign w:val="subscript"/>
        </w:rPr>
        <w:t>4</w:t>
      </w:r>
      <w:r>
        <w:t>溶液中滴加酸性KMnO</w:t>
      </w:r>
      <w:r>
        <w:rPr>
          <w:vertAlign w:val="subscript"/>
        </w:rPr>
        <w:t>4</w:t>
      </w:r>
      <w:r>
        <w:t>溶液：</w:t>
      </w:r>
      <w:r>
        <w:object>
          <v:shape id="_x0000_i1220" type="#_x0000_t75" alt="eqId2524da1192358c04a239eb374511277e" style="width:223.5pt;height:16.7pt" o:oleicon="f" o:ole="" coordsize="21600,21600" o:preferrelative="t" filled="f" stroked="f">
            <v:stroke joinstyle="miter"/>
            <v:imagedata r:id="rId323" o:title="eqId2524da1192358c04a239eb374511277e"/>
            <o:lock v:ext="edit" aspectratio="t"/>
            <w10:anchorlock/>
          </v:shape>
          <o:OLEObject Type="Embed" ProgID="Equation.DSMT4" ShapeID="_x0000_i1220" DrawAspect="Content" ObjectID="_1468075920" r:id="rId324"/>
        </w:object>
      </w:r>
    </w:p>
    <w:p>
      <w:pPr>
        <w:shd w:val="clear" w:color="auto" w:fill="FFFFFF" w:themeFill="background1"/>
        <w:spacing w:line="360" w:lineRule="auto"/>
        <w:jc w:val="left"/>
        <w:textAlignment w:val="center"/>
      </w:pPr>
      <w:r>
        <w:t>D．将等物质的量浓度的Ba(OH)</w:t>
      </w:r>
      <w:r>
        <w:rPr>
          <w:vertAlign w:val="subscript"/>
        </w:rPr>
        <w:t>2</w:t>
      </w:r>
      <w:r>
        <w:t>溶液和NH</w:t>
      </w:r>
      <w:r>
        <w:rPr>
          <w:vertAlign w:val="subscript"/>
        </w:rPr>
        <w:t>4</w:t>
      </w:r>
      <w:r>
        <w:t>HSO</w:t>
      </w:r>
      <w:r>
        <w:rPr>
          <w:vertAlign w:val="subscript"/>
        </w:rPr>
        <w:t>4</w:t>
      </w:r>
      <w:r>
        <w:t>溶液以体积比1:2混合：</w:t>
      </w:r>
      <w:r>
        <w:object>
          <v:shape id="_x0000_i1221" type="#_x0000_t75" alt="eqId32cf481dd4cb862e50c1ca646432d662" style="width:178.6pt;height:16.85pt" o:oleicon="f" o:ole="" coordsize="21600,21600" o:preferrelative="t" filled="f" stroked="f">
            <v:stroke joinstyle="miter"/>
            <v:imagedata r:id="rId325" o:title="eqId32cf481dd4cb862e50c1ca646432d662"/>
            <o:lock v:ext="edit" aspectratio="t"/>
            <w10:anchorlock/>
          </v:shape>
          <o:OLEObject Type="Embed" ProgID="Equation.DSMT4" ShapeID="_x0000_i1221" DrawAspect="Content" ObjectID="_1468075921" r:id="rId326"/>
        </w:object>
      </w:r>
    </w:p>
    <w:p>
      <w:pPr>
        <w:shd w:val="clear" w:color="auto" w:fill="FFFFFF" w:themeFill="background1"/>
        <w:spacing w:line="360" w:lineRule="auto"/>
        <w:jc w:val="left"/>
        <w:textAlignment w:val="center"/>
        <w:rPr>
          <w:color w:val="FF0000"/>
        </w:rPr>
      </w:pPr>
      <w:r>
        <w:rPr>
          <w:color w:val="FF0000"/>
        </w:rPr>
        <w:t>【答案】A</w:t>
      </w:r>
    </w:p>
    <w:p>
      <w:pPr>
        <w:shd w:val="clear" w:color="auto" w:fill="FFFFFF" w:themeFill="background1"/>
        <w:spacing w:line="360" w:lineRule="auto"/>
        <w:jc w:val="left"/>
        <w:textAlignment w:val="center"/>
        <w:rPr>
          <w:color w:val="FF0000"/>
        </w:rPr>
      </w:pPr>
      <w:r>
        <w:rPr>
          <w:color w:val="FF0000"/>
        </w:rPr>
        <w:t>【详解】A．用碳酸钠溶液处理水垢中的硫酸钙，可将难溶物硫酸钙转化为更加难溶的物质碳酸钙，反应的离子方程式为</w:t>
      </w:r>
      <w:r>
        <w:rPr>
          <w:color w:val="FF0000"/>
        </w:rPr>
        <w:object>
          <v:shape id="_x0000_i1222" type="#_x0000_t75" alt="eqIdfeddf4345bdbeac98221cd65951ef89d" style="width:196.2pt;height:17.8pt" o:oleicon="f" o:ole="" coordsize="21600,21600" o:preferrelative="t" filled="f" stroked="f">
            <v:stroke joinstyle="miter"/>
            <v:imagedata r:id="rId319" o:title="eqIdfeddf4345bdbeac98221cd65951ef89d"/>
            <o:lock v:ext="edit" aspectratio="t"/>
            <w10:anchorlock/>
          </v:shape>
          <o:OLEObject Type="Embed" ProgID="Equation.DSMT4" ShapeID="_x0000_i1222" DrawAspect="Content" ObjectID="_1468075922" r:id="rId327"/>
        </w:object>
      </w:r>
      <w:r>
        <w:rPr>
          <w:color w:val="FF0000"/>
        </w:rPr>
        <w:t>，A正确；</w:t>
      </w:r>
    </w:p>
    <w:p>
      <w:pPr>
        <w:shd w:val="clear" w:color="auto" w:fill="FFFFFF" w:themeFill="background1"/>
        <w:spacing w:line="360" w:lineRule="auto"/>
        <w:jc w:val="left"/>
        <w:textAlignment w:val="center"/>
        <w:rPr>
          <w:color w:val="FF0000"/>
        </w:rPr>
      </w:pPr>
      <w:r>
        <w:rPr>
          <w:color w:val="FF0000"/>
        </w:rPr>
        <w:t>B．用足量氨水吸收</w:t>
      </w:r>
      <w:r>
        <w:rPr>
          <w:color w:val="FF0000"/>
        </w:rPr>
        <w:object>
          <v:shape id="_x0000_i1223" type="#_x0000_t75" alt="eqId39208d1c3e640e796d76875beeb9fb04" style="width:20.2pt;height:15.85pt" o:oleicon="f" o:ole="" coordsize="21600,21600" o:preferrelative="t" filled="f" stroked="f">
            <v:stroke joinstyle="miter"/>
            <v:imagedata r:id="rId328" o:title="eqId39208d1c3e640e796d76875beeb9fb04"/>
            <o:lock v:ext="edit" aspectratio="t"/>
            <w10:anchorlock/>
          </v:shape>
          <o:OLEObject Type="Embed" ProgID="Equation.DSMT4" ShapeID="_x0000_i1223" DrawAspect="Content" ObjectID="_1468075923" r:id="rId329"/>
        </w:object>
      </w:r>
      <w:r>
        <w:rPr>
          <w:color w:val="FF0000"/>
        </w:rPr>
        <w:t>，反应的离子方程式为</w:t>
      </w:r>
      <w:r>
        <w:rPr>
          <w:color w:val="FF0000"/>
        </w:rPr>
        <w:object>
          <v:shape id="_x0000_i1224" type="#_x0000_t75" alt="eqId4b651158c0bc635e7bf8b6c21d139142" style="width:172.45pt;height:16.5pt" o:oleicon="f" o:ole="" coordsize="21600,21600" o:preferrelative="t" filled="f" stroked="f">
            <v:stroke joinstyle="miter"/>
            <v:imagedata r:id="rId330" o:title="eqId4b651158c0bc635e7bf8b6c21d139142"/>
            <o:lock v:ext="edit" aspectratio="t"/>
            <w10:anchorlock/>
          </v:shape>
          <o:OLEObject Type="Embed" ProgID="Equation.DSMT4" ShapeID="_x0000_i1224" DrawAspect="Content" ObjectID="_1468075924" r:id="rId331"/>
        </w:object>
      </w:r>
      <w:r>
        <w:rPr>
          <w:color w:val="FF0000"/>
        </w:rPr>
        <w:t>，B错误；</w:t>
      </w:r>
    </w:p>
    <w:p>
      <w:pPr>
        <w:shd w:val="clear" w:color="auto" w:fill="FFFFFF" w:themeFill="background1"/>
        <w:spacing w:line="360" w:lineRule="auto"/>
        <w:jc w:val="left"/>
        <w:textAlignment w:val="center"/>
        <w:rPr>
          <w:color w:val="FF0000"/>
        </w:rPr>
      </w:pPr>
      <w:r>
        <w:rPr>
          <w:color w:val="FF0000"/>
        </w:rPr>
        <w:t>C．</w:t>
      </w:r>
      <w:r>
        <w:rPr>
          <w:color w:val="FF0000"/>
        </w:rPr>
        <w:object>
          <v:shape id="_x0000_i1225" type="#_x0000_t75" alt="eqId0c43d8725c703cd0da3353a6e624ce29" style="width:32.55pt;height:13.95pt" o:oleicon="f" o:ole="" coordsize="21600,21600" o:preferrelative="t" filled="f" stroked="f">
            <v:stroke joinstyle="miter"/>
            <v:imagedata r:id="rId332" o:title="eqId0c43d8725c703cd0da3353a6e624ce29"/>
            <o:lock v:ext="edit" aspectratio="t"/>
            <w10:anchorlock/>
          </v:shape>
          <o:OLEObject Type="Embed" ProgID="Equation.DSMT4" ShapeID="_x0000_i1225" DrawAspect="Content" ObjectID="_1468075925" r:id="rId333"/>
        </w:object>
      </w:r>
      <w:r>
        <w:rPr>
          <w:color w:val="FF0000"/>
        </w:rPr>
        <w:t>是二元弱酸，为弱电解质，不可以拆，向</w:t>
      </w:r>
      <w:r>
        <w:rPr>
          <w:color w:val="FF0000"/>
        </w:rPr>
        <w:object>
          <v:shape id="_x0000_i1226" type="#_x0000_t75" alt="eqId0c43d8725c703cd0da3353a6e624ce29" style="width:32.55pt;height:13.95pt" o:oleicon="f" o:ole="" coordsize="21600,21600" o:preferrelative="t" filled="f" stroked="f">
            <v:stroke joinstyle="miter"/>
            <v:imagedata r:id="rId332" o:title="eqId0c43d8725c703cd0da3353a6e624ce29"/>
            <o:lock v:ext="edit" aspectratio="t"/>
            <w10:anchorlock/>
          </v:shape>
          <o:OLEObject Type="Embed" ProgID="Equation.DSMT4" ShapeID="_x0000_i1226" DrawAspect="Content" ObjectID="_1468075926" r:id="rId334"/>
        </w:object>
      </w:r>
      <w:r>
        <w:rPr>
          <w:color w:val="FF0000"/>
        </w:rPr>
        <w:t>溶液中滴加酸性</w:t>
      </w:r>
      <w:r>
        <w:rPr>
          <w:color w:val="FF0000"/>
        </w:rPr>
        <w:object>
          <v:shape id="_x0000_i1227" type="#_x0000_t75" alt="eqIde27bd34b38d447163af65055eaa986f4" style="width:36.9pt;height:15.8pt" o:oleicon="f" o:ole="" coordsize="21600,21600" o:preferrelative="t" filled="f" stroked="f">
            <v:stroke joinstyle="miter"/>
            <v:imagedata r:id="rId335" o:title="eqIde27bd34b38d447163af65055eaa986f4"/>
            <o:lock v:ext="edit" aspectratio="t"/>
            <w10:anchorlock/>
          </v:shape>
          <o:OLEObject Type="Embed" ProgID="Equation.DSMT4" ShapeID="_x0000_i1227" DrawAspect="Content" ObjectID="_1468075927" r:id="rId336"/>
        </w:object>
      </w:r>
      <w:r>
        <w:rPr>
          <w:color w:val="FF0000"/>
        </w:rPr>
        <w:t>溶液，反应的离子方程式为</w:t>
      </w:r>
      <w:r>
        <w:rPr>
          <w:color w:val="FF0000"/>
        </w:rPr>
        <w:object>
          <v:shape id="_x0000_i1228" type="#_x0000_t75" alt="eqIde017c5e64d74e15902e5e1c7840c6c05" style="width:227.9pt;height:16.5pt" o:oleicon="f" o:ole="" coordsize="21600,21600" o:preferrelative="t" filled="f" stroked="f">
            <v:stroke joinstyle="miter"/>
            <v:imagedata r:id="rId337" o:title="eqIde017c5e64d74e15902e5e1c7840c6c05"/>
            <o:lock v:ext="edit" aspectratio="t"/>
            <w10:anchorlock/>
          </v:shape>
          <o:OLEObject Type="Embed" ProgID="Equation.DSMT4" ShapeID="_x0000_i1228" DrawAspect="Content" ObjectID="_1468075928" r:id="rId338"/>
        </w:object>
      </w:r>
      <w:r>
        <w:rPr>
          <w:color w:val="FF0000"/>
        </w:rPr>
        <w:t>，C错误；</w:t>
      </w:r>
    </w:p>
    <w:p>
      <w:pPr>
        <w:shd w:val="clear" w:color="auto" w:fill="FFFFFF" w:themeFill="background1"/>
        <w:spacing w:line="360" w:lineRule="auto"/>
        <w:jc w:val="left"/>
        <w:textAlignment w:val="center"/>
        <w:rPr>
          <w:color w:val="FF0000"/>
        </w:rPr>
      </w:pPr>
      <w:r>
        <w:rPr>
          <w:color w:val="FF0000"/>
        </w:rPr>
        <w:t>D．将等物质的量浓度的氢氧化钡和硫酸氢铵溶液以体积比1:2混合时，由于H</w:t>
      </w:r>
      <w:r>
        <w:rPr>
          <w:color w:val="FF0000"/>
          <w:vertAlign w:val="superscript"/>
        </w:rPr>
        <w:t>+</w:t>
      </w:r>
      <w:r>
        <w:rPr>
          <w:color w:val="FF0000"/>
        </w:rPr>
        <w:t>结合OH</w:t>
      </w:r>
      <w:r>
        <w:rPr>
          <w:color w:val="FF0000"/>
          <w:vertAlign w:val="superscript"/>
        </w:rPr>
        <w:t>-</w:t>
      </w:r>
      <w:r>
        <w:rPr>
          <w:color w:val="FF0000"/>
        </w:rPr>
        <w:t>的能力强于</w:t>
      </w:r>
      <w:r>
        <w:rPr>
          <w:color w:val="FF0000"/>
        </w:rPr>
        <w:object>
          <v:shape id="_x0000_i1229" type="#_x0000_t75" alt="eqIde3ec42431044eb85982aefc8f0ec7175" style="width:21.95pt;height:16.75pt" o:oleicon="f" o:ole="" coordsize="21600,21600" o:preferrelative="t" filled="f" stroked="f">
            <v:stroke joinstyle="miter"/>
            <v:imagedata r:id="rId128" o:title="eqIde3ec42431044eb85982aefc8f0ec7175"/>
            <o:lock v:ext="edit" aspectratio="t"/>
            <w10:anchorlock/>
          </v:shape>
          <o:OLEObject Type="Embed" ProgID="Equation.DSMT4" ShapeID="_x0000_i1229" DrawAspect="Content" ObjectID="_1468075929" r:id="rId339"/>
        </w:object>
      </w:r>
      <w:r>
        <w:rPr>
          <w:color w:val="FF0000"/>
        </w:rPr>
        <w:t>，H</w:t>
      </w:r>
      <w:r>
        <w:rPr>
          <w:color w:val="FF0000"/>
          <w:vertAlign w:val="superscript"/>
        </w:rPr>
        <w:t>+</w:t>
      </w:r>
      <w:r>
        <w:rPr>
          <w:color w:val="FF0000"/>
        </w:rPr>
        <w:t>恰好完全反应，</w:t>
      </w:r>
      <w:r>
        <w:rPr>
          <w:color w:val="FF0000"/>
        </w:rPr>
        <w:object>
          <v:shape id="_x0000_i1230" type="#_x0000_t75" alt="eqIde3ec42431044eb85982aefc8f0ec7175" style="width:21.95pt;height:16.75pt" o:oleicon="f" o:ole="" coordsize="21600,21600" o:preferrelative="t" filled="f" stroked="f">
            <v:stroke joinstyle="miter"/>
            <v:imagedata r:id="rId128" o:title="eqIde3ec42431044eb85982aefc8f0ec7175"/>
            <o:lock v:ext="edit" aspectratio="t"/>
            <w10:anchorlock/>
          </v:shape>
          <o:OLEObject Type="Embed" ProgID="Equation.DSMT4" ShapeID="_x0000_i1230" DrawAspect="Content" ObjectID="_1468075930" r:id="rId340"/>
        </w:object>
      </w:r>
      <w:r>
        <w:rPr>
          <w:color w:val="FF0000"/>
        </w:rPr>
        <w:t>不参加反应，Ba(OH)</w:t>
      </w:r>
      <w:r>
        <w:rPr>
          <w:color w:val="FF0000"/>
          <w:vertAlign w:val="subscript"/>
        </w:rPr>
        <w:t>2</w:t>
      </w:r>
      <w:r>
        <w:rPr>
          <w:color w:val="FF0000"/>
        </w:rPr>
        <w:t>电离出的OH</w:t>
      </w:r>
      <w:r>
        <w:rPr>
          <w:color w:val="FF0000"/>
          <w:vertAlign w:val="superscript"/>
        </w:rPr>
        <w:t>-</w:t>
      </w:r>
      <w:r>
        <w:rPr>
          <w:color w:val="FF0000"/>
        </w:rPr>
        <w:t>与NH</w:t>
      </w:r>
      <w:r>
        <w:rPr>
          <w:color w:val="FF0000"/>
          <w:vertAlign w:val="subscript"/>
        </w:rPr>
        <w:t>4</w:t>
      </w:r>
      <w:r>
        <w:rPr>
          <w:color w:val="FF0000"/>
        </w:rPr>
        <w:t>HSO</w:t>
      </w:r>
      <w:r>
        <w:rPr>
          <w:color w:val="FF0000"/>
          <w:vertAlign w:val="subscript"/>
        </w:rPr>
        <w:t>4</w:t>
      </w:r>
      <w:r>
        <w:rPr>
          <w:color w:val="FF0000"/>
        </w:rPr>
        <w:t>电离出的H</w:t>
      </w:r>
      <w:r>
        <w:rPr>
          <w:color w:val="FF0000"/>
          <w:vertAlign w:val="superscript"/>
        </w:rPr>
        <w:t>+</w:t>
      </w:r>
      <w:r>
        <w:rPr>
          <w:color w:val="FF0000"/>
        </w:rPr>
        <w:t>反应生成水，Ba(OH)</w:t>
      </w:r>
      <w:r>
        <w:rPr>
          <w:color w:val="FF0000"/>
          <w:vertAlign w:val="subscript"/>
        </w:rPr>
        <w:t>2</w:t>
      </w:r>
      <w:r>
        <w:rPr>
          <w:color w:val="FF0000"/>
        </w:rPr>
        <w:t>电离出的Ba</w:t>
      </w:r>
      <w:r>
        <w:rPr>
          <w:color w:val="FF0000"/>
          <w:vertAlign w:val="superscript"/>
        </w:rPr>
        <w:t>2+</w:t>
      </w:r>
      <w:r>
        <w:rPr>
          <w:color w:val="FF0000"/>
        </w:rPr>
        <w:t>与NH</w:t>
      </w:r>
      <w:r>
        <w:rPr>
          <w:color w:val="FF0000"/>
          <w:vertAlign w:val="subscript"/>
        </w:rPr>
        <w:t>4</w:t>
      </w:r>
      <w:r>
        <w:rPr>
          <w:color w:val="FF0000"/>
        </w:rPr>
        <w:t>HSO</w:t>
      </w:r>
      <w:r>
        <w:rPr>
          <w:color w:val="FF0000"/>
          <w:vertAlign w:val="subscript"/>
        </w:rPr>
        <w:t>4</w:t>
      </w:r>
      <w:r>
        <w:rPr>
          <w:color w:val="FF0000"/>
        </w:rPr>
        <w:t>电离出的SO</w:t>
      </w:r>
      <w:r>
        <w:rPr>
          <w:color w:val="FF0000"/>
        </w:rPr>
        <w:object>
          <v:shape id="_x0000_i1231" type="#_x0000_t75" alt="eqId18816f9b3f9fde6e6b87d5ca93476073" style="width:10.55pt;height:16.45pt" o:oleicon="f" o:ole="" coordsize="21600,21600" o:preferrelative="t" filled="f" stroked="f">
            <v:stroke joinstyle="miter"/>
            <v:imagedata r:id="rId58" o:title="eqId18816f9b3f9fde6e6b87d5ca93476073"/>
            <o:lock v:ext="edit" aspectratio="t"/>
            <w10:anchorlock/>
          </v:shape>
          <o:OLEObject Type="Embed" ProgID="Equation.DSMT4" ShapeID="_x0000_i1231" DrawAspect="Content" ObjectID="_1468075931" r:id="rId341"/>
        </w:object>
      </w:r>
      <w:r>
        <w:rPr>
          <w:color w:val="FF0000"/>
        </w:rPr>
        <w:t>反应生成BaSO</w:t>
      </w:r>
      <w:r>
        <w:rPr>
          <w:color w:val="FF0000"/>
          <w:vertAlign w:val="subscript"/>
        </w:rPr>
        <w:t>4</w:t>
      </w:r>
      <w:r>
        <w:rPr>
          <w:color w:val="FF0000"/>
        </w:rPr>
        <w:t>沉淀，反应的离子方程为为Ba</w:t>
      </w:r>
      <w:r>
        <w:rPr>
          <w:color w:val="FF0000"/>
          <w:vertAlign w:val="superscript"/>
        </w:rPr>
        <w:t>2+</w:t>
      </w:r>
      <w:r>
        <w:rPr>
          <w:color w:val="FF0000"/>
        </w:rPr>
        <w:t>+2OH</w:t>
      </w:r>
      <w:r>
        <w:rPr>
          <w:color w:val="FF0000"/>
          <w:vertAlign w:val="superscript"/>
        </w:rPr>
        <w:t>-</w:t>
      </w:r>
      <w:r>
        <w:rPr>
          <w:color w:val="FF0000"/>
        </w:rPr>
        <w:t>+2H</w:t>
      </w:r>
      <w:r>
        <w:rPr>
          <w:color w:val="FF0000"/>
          <w:vertAlign w:val="superscript"/>
        </w:rPr>
        <w:t>+</w:t>
      </w:r>
      <w:r>
        <w:rPr>
          <w:color w:val="FF0000"/>
        </w:rPr>
        <w:t>+SO</w:t>
      </w:r>
      <w:r>
        <w:rPr>
          <w:color w:val="FF0000"/>
        </w:rPr>
        <w:object>
          <v:shape id="_x0000_i1232" type="#_x0000_t75" alt="eqId18816f9b3f9fde6e6b87d5ca93476073" style="width:10.55pt;height:16.45pt" o:oleicon="f" o:ole="" coordsize="21600,21600" o:preferrelative="t" filled="f" stroked="f">
            <v:stroke joinstyle="miter"/>
            <v:imagedata r:id="rId58" o:title="eqId18816f9b3f9fde6e6b87d5ca93476073"/>
            <o:lock v:ext="edit" aspectratio="t"/>
            <w10:anchorlock/>
          </v:shape>
          <o:OLEObject Type="Embed" ProgID="Equation.DSMT4" ShapeID="_x0000_i1232" DrawAspect="Content" ObjectID="_1468075932" r:id="rId342"/>
        </w:object>
      </w:r>
      <w:r>
        <w:rPr>
          <w:color w:val="FF0000"/>
        </w:rPr>
        <w:t>=BaSO</w:t>
      </w:r>
      <w:r>
        <w:rPr>
          <w:color w:val="FF0000"/>
          <w:vertAlign w:val="subscript"/>
        </w:rPr>
        <w:t>4</w:t>
      </w:r>
      <w:r>
        <w:rPr>
          <w:color w:val="FF0000"/>
        </w:rPr>
        <w:t>↓+2H</w:t>
      </w:r>
      <w:r>
        <w:rPr>
          <w:color w:val="FF0000"/>
          <w:vertAlign w:val="subscript"/>
        </w:rPr>
        <w:t>2</w:t>
      </w:r>
      <w:r>
        <w:rPr>
          <w:color w:val="FF0000"/>
        </w:rPr>
        <w:t>O，D错误；</w:t>
      </w:r>
    </w:p>
    <w:p>
      <w:pPr>
        <w:shd w:val="clear" w:color="auto" w:fill="FFFFFF" w:themeFill="background1"/>
        <w:spacing w:line="360" w:lineRule="auto"/>
        <w:jc w:val="left"/>
        <w:textAlignment w:val="center"/>
        <w:rPr>
          <w:color w:val="FF0000"/>
        </w:rPr>
      </w:pPr>
      <w:r>
        <w:rPr>
          <w:color w:val="FF0000"/>
        </w:rPr>
        <w:t>故选A。</w:t>
      </w:r>
    </w:p>
    <w:p>
      <w:pPr>
        <w:shd w:val="clear" w:color="auto" w:fill="FFFFFF" w:themeFill="background1"/>
        <w:spacing w:line="360" w:lineRule="auto"/>
        <w:jc w:val="left"/>
        <w:textAlignment w:val="center"/>
      </w:pPr>
      <w:r>
        <w:t>21．（2023·广东广州·广东实验中学校考模拟预测）下列反应的离子方程式正确的是</w:t>
      </w:r>
    </w:p>
    <w:p>
      <w:pPr>
        <w:shd w:val="clear" w:color="auto" w:fill="FFFFFF" w:themeFill="background1"/>
        <w:spacing w:line="360" w:lineRule="auto"/>
        <w:jc w:val="left"/>
        <w:textAlignment w:val="center"/>
      </w:pPr>
      <w:r>
        <w:t>A．Na与水反应：Na+ H</w:t>
      </w:r>
      <w:r>
        <w:rPr>
          <w:vertAlign w:val="subscript"/>
        </w:rPr>
        <w:t>2</w:t>
      </w:r>
      <w:r>
        <w:t>O=Na</w:t>
      </w:r>
      <w:r>
        <w:rPr>
          <w:vertAlign w:val="superscript"/>
        </w:rPr>
        <w:t>+</w:t>
      </w:r>
      <w:r>
        <w:t>+OH</w:t>
      </w:r>
      <w:r>
        <w:rPr>
          <w:vertAlign w:val="superscript"/>
        </w:rPr>
        <w:t>-</w:t>
      </w:r>
      <w:r>
        <w:t>+ H</w:t>
      </w:r>
      <w:r>
        <w:rPr>
          <w:vertAlign w:val="subscript"/>
        </w:rPr>
        <w:t>2</w:t>
      </w:r>
      <w:r>
        <w:t>↑</w:t>
      </w:r>
    </w:p>
    <w:p>
      <w:pPr>
        <w:shd w:val="clear" w:color="auto" w:fill="FFFFFF" w:themeFill="background1"/>
        <w:spacing w:line="360" w:lineRule="auto"/>
        <w:jc w:val="left"/>
        <w:textAlignment w:val="center"/>
      </w:pPr>
      <w:r>
        <w:t>B．硫化钠水解反应：S</w:t>
      </w:r>
      <w:r>
        <w:rPr>
          <w:vertAlign w:val="superscript"/>
        </w:rPr>
        <w:t>2-</w:t>
      </w:r>
      <w:r>
        <w:t>+ H</w:t>
      </w:r>
      <w:r>
        <w:rPr>
          <w:vertAlign w:val="subscript"/>
        </w:rPr>
        <w:t>3</w:t>
      </w:r>
      <w:r>
        <w:t>O</w:t>
      </w:r>
      <w:r>
        <w:rPr>
          <w:vertAlign w:val="superscript"/>
        </w:rPr>
        <w:t xml:space="preserve">+ </w:t>
      </w:r>
      <w:r>
        <w:rPr>
          <w:rFonts w:ascii="Cambria Math" w:eastAsia="Cambria Math" w:hAnsi="Cambria Math" w:cs="Cambria Math"/>
        </w:rPr>
        <w:t>⇌</w:t>
      </w:r>
      <w:r>
        <w:t>HS</w:t>
      </w:r>
      <w:r>
        <w:rPr>
          <w:vertAlign w:val="superscript"/>
        </w:rPr>
        <w:t>-</w:t>
      </w:r>
      <w:r>
        <w:t>+H</w:t>
      </w:r>
      <w:r>
        <w:rPr>
          <w:vertAlign w:val="subscript"/>
        </w:rPr>
        <w:t>2</w:t>
      </w:r>
      <w:r>
        <w:t>O</w:t>
      </w:r>
    </w:p>
    <w:p>
      <w:pPr>
        <w:shd w:val="clear" w:color="auto" w:fill="FFFFFF" w:themeFill="background1"/>
        <w:spacing w:line="360" w:lineRule="auto"/>
        <w:jc w:val="left"/>
        <w:textAlignment w:val="center"/>
      </w:pPr>
      <w:r>
        <w:t>C．稀醋酸滴入NaOH溶液中：H</w:t>
      </w:r>
      <w:r>
        <w:rPr>
          <w:vertAlign w:val="superscript"/>
        </w:rPr>
        <w:t>+</w:t>
      </w:r>
      <w:r>
        <w:t>+OH</w:t>
      </w:r>
      <w:r>
        <w:rPr>
          <w:vertAlign w:val="superscript"/>
        </w:rPr>
        <w:t>-</w:t>
      </w:r>
      <w:r>
        <w:t>= H</w:t>
      </w:r>
      <w:r>
        <w:rPr>
          <w:vertAlign w:val="subscript"/>
        </w:rPr>
        <w:t>2</w:t>
      </w:r>
      <w:r>
        <w:t>O</w:t>
      </w:r>
    </w:p>
    <w:p>
      <w:pPr>
        <w:shd w:val="clear" w:color="auto" w:fill="FFFFFF" w:themeFill="background1"/>
        <w:spacing w:line="360" w:lineRule="auto"/>
        <w:jc w:val="left"/>
        <w:textAlignment w:val="center"/>
      </w:pPr>
      <w:r>
        <w:t>D．氢氧化钠溶液中通入足量二氧化碳：CO</w:t>
      </w:r>
      <w:r>
        <w:rPr>
          <w:vertAlign w:val="subscript"/>
        </w:rPr>
        <w:t>2</w:t>
      </w:r>
      <w:r>
        <w:t>+OH</w:t>
      </w:r>
      <w:r>
        <w:rPr>
          <w:vertAlign w:val="superscript"/>
        </w:rPr>
        <w:t>-</w:t>
      </w:r>
      <w:r>
        <w:t>=</w:t>
      </w:r>
      <w:r>
        <w:object>
          <v:shape id="_x0000_i1233" type="#_x0000_t75" alt="eqId990ea0fd806f2a823c908705100860e8" style="width:29pt;height:16.45pt" o:oleicon="f" o:ole="" coordsize="21600,21600" o:preferrelative="t" filled="f" stroked="f">
            <v:stroke joinstyle="miter"/>
            <v:imagedata r:id="rId138" o:title="eqId990ea0fd806f2a823c908705100860e8"/>
            <o:lock v:ext="edit" aspectratio="t"/>
            <w10:anchorlock/>
          </v:shape>
          <o:OLEObject Type="Embed" ProgID="Equation.DSMT4" ShapeID="_x0000_i1233" DrawAspect="Content" ObjectID="_1468075933" r:id="rId343"/>
        </w:object>
      </w:r>
    </w:p>
    <w:p>
      <w:pPr>
        <w:shd w:val="clear" w:color="auto" w:fill="FFFFFF" w:themeFill="background1"/>
        <w:spacing w:line="360" w:lineRule="auto"/>
        <w:jc w:val="left"/>
        <w:textAlignment w:val="center"/>
        <w:rPr>
          <w:color w:val="FF0000"/>
          <w:sz w:val="18"/>
          <w:szCs w:val="18"/>
        </w:rPr>
      </w:pPr>
      <w:r>
        <w:rPr>
          <w:color w:val="FF0000"/>
          <w:sz w:val="18"/>
          <w:szCs w:val="18"/>
        </w:rPr>
        <w:t>【答案】D</w:t>
      </w:r>
    </w:p>
    <w:p>
      <w:pPr>
        <w:shd w:val="clear" w:color="auto" w:fill="FFFFFF" w:themeFill="background1"/>
        <w:spacing w:line="360" w:lineRule="auto"/>
        <w:jc w:val="left"/>
        <w:textAlignment w:val="center"/>
        <w:rPr>
          <w:color w:val="FF0000"/>
          <w:sz w:val="18"/>
          <w:szCs w:val="18"/>
        </w:rPr>
      </w:pPr>
      <w:r>
        <w:rPr>
          <w:color w:val="FF0000"/>
          <w:sz w:val="18"/>
          <w:szCs w:val="18"/>
        </w:rPr>
        <w:t>【详解】A．该离子方程式中H未配平，正确的离子方程式为2Na+2H</w:t>
      </w:r>
      <w:r>
        <w:rPr>
          <w:color w:val="FF0000"/>
          <w:sz w:val="18"/>
          <w:szCs w:val="18"/>
          <w:vertAlign w:val="subscript"/>
        </w:rPr>
        <w:t>2</w:t>
      </w:r>
      <w:r>
        <w:rPr>
          <w:color w:val="FF0000"/>
          <w:sz w:val="18"/>
          <w:szCs w:val="18"/>
        </w:rPr>
        <w:t>O=2Na</w:t>
      </w:r>
      <w:r>
        <w:rPr>
          <w:color w:val="FF0000"/>
          <w:sz w:val="18"/>
          <w:szCs w:val="18"/>
          <w:vertAlign w:val="superscript"/>
        </w:rPr>
        <w:t>+</w:t>
      </w:r>
      <w:r>
        <w:rPr>
          <w:color w:val="FF0000"/>
          <w:sz w:val="18"/>
          <w:szCs w:val="18"/>
        </w:rPr>
        <w:t>+2OH</w:t>
      </w:r>
      <w:r>
        <w:rPr>
          <w:color w:val="FF0000"/>
          <w:sz w:val="18"/>
          <w:szCs w:val="18"/>
          <w:vertAlign w:val="superscript"/>
        </w:rPr>
        <w:t>-</w:t>
      </w:r>
      <w:r>
        <w:rPr>
          <w:color w:val="FF0000"/>
          <w:sz w:val="18"/>
          <w:szCs w:val="18"/>
        </w:rPr>
        <w:t>+ H</w:t>
      </w:r>
      <w:r>
        <w:rPr>
          <w:color w:val="FF0000"/>
          <w:sz w:val="18"/>
          <w:szCs w:val="18"/>
          <w:vertAlign w:val="subscript"/>
        </w:rPr>
        <w:t>2</w:t>
      </w:r>
      <w:r>
        <w:rPr>
          <w:color w:val="FF0000"/>
          <w:sz w:val="18"/>
          <w:szCs w:val="18"/>
        </w:rPr>
        <w:t>↑，A错误；</w:t>
      </w:r>
    </w:p>
    <w:p>
      <w:pPr>
        <w:shd w:val="clear" w:color="auto" w:fill="FFFFFF" w:themeFill="background1"/>
        <w:spacing w:line="360" w:lineRule="auto"/>
        <w:jc w:val="left"/>
        <w:textAlignment w:val="center"/>
        <w:rPr>
          <w:color w:val="FF0000"/>
          <w:sz w:val="18"/>
          <w:szCs w:val="18"/>
        </w:rPr>
      </w:pPr>
      <w:r>
        <w:rPr>
          <w:color w:val="FF0000"/>
          <w:sz w:val="18"/>
          <w:szCs w:val="18"/>
        </w:rPr>
        <w:t>B．硫化钠溶液中，S</w:t>
      </w:r>
      <w:r>
        <w:rPr>
          <w:color w:val="FF0000"/>
          <w:sz w:val="18"/>
          <w:szCs w:val="18"/>
          <w:vertAlign w:val="superscript"/>
        </w:rPr>
        <w:t>2-</w:t>
      </w:r>
      <w:r>
        <w:rPr>
          <w:color w:val="FF0000"/>
          <w:sz w:val="18"/>
          <w:szCs w:val="18"/>
        </w:rPr>
        <w:t>水解分为两步：S</w:t>
      </w:r>
      <w:r>
        <w:rPr>
          <w:color w:val="FF0000"/>
          <w:sz w:val="18"/>
          <w:szCs w:val="18"/>
          <w:vertAlign w:val="superscript"/>
        </w:rPr>
        <w:t>2-</w:t>
      </w:r>
      <w:r>
        <w:rPr>
          <w:color w:val="FF0000"/>
          <w:sz w:val="18"/>
          <w:szCs w:val="18"/>
        </w:rPr>
        <w:t>+H</w:t>
      </w:r>
      <w:r>
        <w:rPr>
          <w:color w:val="FF0000"/>
          <w:sz w:val="18"/>
          <w:szCs w:val="18"/>
          <w:vertAlign w:val="subscript"/>
        </w:rPr>
        <w:t>2</w:t>
      </w:r>
      <w:r>
        <w:rPr>
          <w:color w:val="FF0000"/>
          <w:sz w:val="18"/>
          <w:szCs w:val="18"/>
        </w:rPr>
        <w:t>O</w:t>
      </w:r>
      <w:r>
        <w:rPr>
          <w:color w:val="FF0000"/>
          <w:sz w:val="18"/>
          <w:szCs w:val="18"/>
        </w:rPr>
        <w:object>
          <v:shape id="_x0000_i1234" type="#_x0000_t75" alt="eqIde98feedde5546db26eb490641ba3a817" style="width:15.8pt;height:26.05pt" o:oleicon="f" o:ole="" coordsize="21600,21600" o:preferrelative="t" filled="f" stroked="f">
            <v:stroke joinstyle="miter"/>
            <v:imagedata r:id="rId259" o:title="eqIde98feedde5546db26eb490641ba3a817"/>
            <o:lock v:ext="edit" aspectratio="t"/>
            <w10:anchorlock/>
          </v:shape>
          <o:OLEObject Type="Embed" ProgID="Equation.DSMT4" ShapeID="_x0000_i1234" DrawAspect="Content" ObjectID="_1468075934" r:id="rId344"/>
        </w:object>
      </w:r>
      <w:r>
        <w:rPr>
          <w:color w:val="FF0000"/>
          <w:sz w:val="18"/>
          <w:szCs w:val="18"/>
        </w:rPr>
        <w:t>HS</w:t>
      </w:r>
      <w:r>
        <w:rPr>
          <w:color w:val="FF0000"/>
          <w:sz w:val="18"/>
          <w:szCs w:val="18"/>
          <w:vertAlign w:val="superscript"/>
        </w:rPr>
        <w:t>-</w:t>
      </w:r>
      <w:r>
        <w:rPr>
          <w:color w:val="FF0000"/>
          <w:sz w:val="18"/>
          <w:szCs w:val="18"/>
        </w:rPr>
        <w:t>+OH</w:t>
      </w:r>
      <w:r>
        <w:rPr>
          <w:color w:val="FF0000"/>
          <w:sz w:val="18"/>
          <w:szCs w:val="18"/>
          <w:vertAlign w:val="superscript"/>
        </w:rPr>
        <w:t>-</w:t>
      </w:r>
      <w:r>
        <w:rPr>
          <w:color w:val="FF0000"/>
          <w:sz w:val="18"/>
          <w:szCs w:val="18"/>
        </w:rPr>
        <w:t>，HS</w:t>
      </w:r>
      <w:r>
        <w:rPr>
          <w:color w:val="FF0000"/>
          <w:sz w:val="18"/>
          <w:szCs w:val="18"/>
          <w:vertAlign w:val="superscript"/>
        </w:rPr>
        <w:t>-</w:t>
      </w:r>
      <w:r>
        <w:rPr>
          <w:color w:val="FF0000"/>
          <w:sz w:val="18"/>
          <w:szCs w:val="18"/>
        </w:rPr>
        <w:t>+H</w:t>
      </w:r>
      <w:r>
        <w:rPr>
          <w:color w:val="FF0000"/>
          <w:sz w:val="18"/>
          <w:szCs w:val="18"/>
          <w:vertAlign w:val="subscript"/>
        </w:rPr>
        <w:t>2</w:t>
      </w:r>
      <w:r>
        <w:rPr>
          <w:color w:val="FF0000"/>
          <w:sz w:val="18"/>
          <w:szCs w:val="18"/>
        </w:rPr>
        <w:t>O</w:t>
      </w:r>
      <w:r>
        <w:rPr>
          <w:color w:val="FF0000"/>
          <w:sz w:val="18"/>
          <w:szCs w:val="18"/>
        </w:rPr>
        <w:object>
          <v:shape id="_x0000_i1235" type="#_x0000_t75" alt="eqIde98feedde5546db26eb490641ba3a817" style="width:15.8pt;height:26.05pt" o:oleicon="f" o:ole="" coordsize="21600,21600" o:preferrelative="t" filled="f" stroked="f">
            <v:stroke joinstyle="miter"/>
            <v:imagedata r:id="rId259" o:title="eqIde98feedde5546db26eb490641ba3a817"/>
            <o:lock v:ext="edit" aspectratio="t"/>
            <w10:anchorlock/>
          </v:shape>
          <o:OLEObject Type="Embed" ProgID="Equation.DSMT4" ShapeID="_x0000_i1235" DrawAspect="Content" ObjectID="_1468075935" r:id="rId345"/>
        </w:object>
      </w:r>
      <w:r>
        <w:rPr>
          <w:color w:val="FF0000"/>
          <w:sz w:val="18"/>
          <w:szCs w:val="18"/>
        </w:rPr>
        <w:t>H</w:t>
      </w:r>
      <w:r>
        <w:rPr>
          <w:color w:val="FF0000"/>
          <w:sz w:val="18"/>
          <w:szCs w:val="18"/>
          <w:vertAlign w:val="subscript"/>
        </w:rPr>
        <w:t>2</w:t>
      </w:r>
      <w:r>
        <w:rPr>
          <w:color w:val="FF0000"/>
          <w:sz w:val="18"/>
          <w:szCs w:val="18"/>
        </w:rPr>
        <w:t>S+OH</w:t>
      </w:r>
      <w:r>
        <w:rPr>
          <w:color w:val="FF0000"/>
          <w:sz w:val="18"/>
          <w:szCs w:val="18"/>
          <w:vertAlign w:val="superscript"/>
        </w:rPr>
        <w:t>-</w:t>
      </w:r>
      <w:r>
        <w:rPr>
          <w:color w:val="FF0000"/>
          <w:sz w:val="18"/>
          <w:szCs w:val="18"/>
        </w:rPr>
        <w:t>，B错误；</w:t>
      </w:r>
    </w:p>
    <w:p>
      <w:pPr>
        <w:shd w:val="clear" w:color="auto" w:fill="FFFFFF" w:themeFill="background1"/>
        <w:spacing w:line="360" w:lineRule="auto"/>
        <w:jc w:val="left"/>
        <w:textAlignment w:val="center"/>
        <w:rPr>
          <w:color w:val="FF0000"/>
          <w:sz w:val="18"/>
          <w:szCs w:val="18"/>
        </w:rPr>
      </w:pPr>
      <w:r>
        <w:rPr>
          <w:color w:val="FF0000"/>
          <w:sz w:val="18"/>
          <w:szCs w:val="18"/>
        </w:rPr>
        <w:t>C．醋酸是弱电解质，在离子方程式中不能拆写，正确的离子方程式为CH</w:t>
      </w:r>
      <w:r>
        <w:rPr>
          <w:color w:val="FF0000"/>
          <w:sz w:val="18"/>
          <w:szCs w:val="18"/>
          <w:vertAlign w:val="subscript"/>
        </w:rPr>
        <w:t>3</w:t>
      </w:r>
      <w:r>
        <w:rPr>
          <w:color w:val="FF0000"/>
          <w:sz w:val="18"/>
          <w:szCs w:val="18"/>
        </w:rPr>
        <w:t>COOH+OH</w:t>
      </w:r>
      <w:r>
        <w:rPr>
          <w:color w:val="FF0000"/>
          <w:sz w:val="18"/>
          <w:szCs w:val="18"/>
          <w:vertAlign w:val="superscript"/>
        </w:rPr>
        <w:t>-</w:t>
      </w:r>
      <w:r>
        <w:rPr>
          <w:color w:val="FF0000"/>
          <w:sz w:val="18"/>
          <w:szCs w:val="18"/>
        </w:rPr>
        <w:t>=CH</w:t>
      </w:r>
      <w:r>
        <w:rPr>
          <w:color w:val="FF0000"/>
          <w:sz w:val="18"/>
          <w:szCs w:val="18"/>
          <w:vertAlign w:val="subscript"/>
        </w:rPr>
        <w:t>3</w:t>
      </w:r>
      <w:r>
        <w:rPr>
          <w:color w:val="FF0000"/>
          <w:sz w:val="18"/>
          <w:szCs w:val="18"/>
        </w:rPr>
        <w:t>COO</w:t>
      </w:r>
      <w:r>
        <w:rPr>
          <w:color w:val="FF0000"/>
          <w:sz w:val="18"/>
          <w:szCs w:val="18"/>
          <w:vertAlign w:val="superscript"/>
        </w:rPr>
        <w:t>-</w:t>
      </w:r>
      <w:r>
        <w:rPr>
          <w:color w:val="FF0000"/>
          <w:sz w:val="18"/>
          <w:szCs w:val="18"/>
        </w:rPr>
        <w:t>+H</w:t>
      </w:r>
      <w:r>
        <w:rPr>
          <w:color w:val="FF0000"/>
          <w:sz w:val="18"/>
          <w:szCs w:val="18"/>
          <w:vertAlign w:val="subscript"/>
        </w:rPr>
        <w:t>2</w:t>
      </w:r>
      <w:r>
        <w:rPr>
          <w:color w:val="FF0000"/>
          <w:sz w:val="18"/>
          <w:szCs w:val="18"/>
        </w:rPr>
        <w:t>O，C错误；</w:t>
      </w:r>
    </w:p>
    <w:p>
      <w:pPr>
        <w:shd w:val="clear" w:color="auto" w:fill="FFFFFF" w:themeFill="background1"/>
        <w:spacing w:line="360" w:lineRule="auto"/>
        <w:jc w:val="left"/>
        <w:textAlignment w:val="center"/>
        <w:rPr>
          <w:color w:val="FF0000"/>
          <w:sz w:val="18"/>
          <w:szCs w:val="18"/>
        </w:rPr>
      </w:pPr>
      <w:r>
        <w:rPr>
          <w:color w:val="FF0000"/>
          <w:sz w:val="18"/>
          <w:szCs w:val="18"/>
        </w:rPr>
        <w:t>D．向氢氧化钠溶液中通入足量二氧化碳，反应生成碳酸氢钠，该反应的离子方程式为CO</w:t>
      </w:r>
      <w:r>
        <w:rPr>
          <w:color w:val="FF0000"/>
          <w:sz w:val="18"/>
          <w:szCs w:val="18"/>
          <w:vertAlign w:val="subscript"/>
        </w:rPr>
        <w:t>2</w:t>
      </w:r>
      <w:r>
        <w:rPr>
          <w:color w:val="FF0000"/>
          <w:sz w:val="18"/>
          <w:szCs w:val="18"/>
        </w:rPr>
        <w:t>+OH</w:t>
      </w:r>
      <w:r>
        <w:rPr>
          <w:color w:val="FF0000"/>
          <w:sz w:val="18"/>
          <w:szCs w:val="18"/>
          <w:vertAlign w:val="superscript"/>
        </w:rPr>
        <w:t>-</w:t>
      </w:r>
      <w:r>
        <w:rPr>
          <w:color w:val="FF0000"/>
          <w:sz w:val="18"/>
          <w:szCs w:val="18"/>
        </w:rPr>
        <w:t>=</w:t>
      </w:r>
      <w:r>
        <w:rPr>
          <w:color w:val="FF0000"/>
          <w:sz w:val="18"/>
          <w:szCs w:val="18"/>
        </w:rPr>
        <w:object>
          <v:shape id="_x0000_i1236" type="#_x0000_t75" alt="eqId990ea0fd806f2a823c908705100860e8" style="width:29pt;height:16.45pt" o:oleicon="f" o:ole="" coordsize="21600,21600" o:preferrelative="t" filled="f" stroked="f">
            <v:stroke joinstyle="miter"/>
            <v:imagedata r:id="rId138" o:title="eqId990ea0fd806f2a823c908705100860e8"/>
            <o:lock v:ext="edit" aspectratio="t"/>
            <w10:anchorlock/>
          </v:shape>
          <o:OLEObject Type="Embed" ProgID="Equation.DSMT4" ShapeID="_x0000_i1236" DrawAspect="Content" ObjectID="_1468075936" r:id="rId346"/>
        </w:object>
      </w:r>
      <w:r>
        <w:rPr>
          <w:color w:val="FF0000"/>
          <w:sz w:val="18"/>
          <w:szCs w:val="18"/>
        </w:rPr>
        <w:t>，D正确；</w:t>
      </w:r>
    </w:p>
    <w:p>
      <w:pPr>
        <w:shd w:val="clear" w:color="auto" w:fill="FFFFFF" w:themeFill="background1"/>
        <w:spacing w:line="360" w:lineRule="auto"/>
        <w:jc w:val="left"/>
        <w:textAlignment w:val="center"/>
        <w:rPr>
          <w:color w:val="FF0000"/>
          <w:sz w:val="18"/>
          <w:szCs w:val="18"/>
        </w:rPr>
      </w:pPr>
      <w:r>
        <w:rPr>
          <w:color w:val="FF0000"/>
          <w:sz w:val="18"/>
          <w:szCs w:val="18"/>
        </w:rPr>
        <w:t>故选D。</w:t>
      </w:r>
    </w:p>
    <w:p>
      <w:pPr>
        <w:shd w:val="clear" w:color="auto" w:fill="FFFFFF" w:themeFill="background1"/>
        <w:spacing w:line="360" w:lineRule="auto"/>
        <w:jc w:val="left"/>
        <w:textAlignment w:val="center"/>
      </w:pPr>
      <w:r>
        <w:t>22．（2023·河北石家庄·统考一模）下列离子方程式正确的是</w:t>
      </w:r>
    </w:p>
    <w:p>
      <w:pPr>
        <w:shd w:val="clear" w:color="auto" w:fill="FFFFFF" w:themeFill="background1"/>
        <w:spacing w:line="360" w:lineRule="auto"/>
        <w:jc w:val="left"/>
        <w:textAlignment w:val="center"/>
      </w:pPr>
      <w:r>
        <w:t>A．硅酸钠溶液中通入</w:t>
      </w:r>
      <w:r>
        <w:object>
          <v:shape id="_x0000_i1237" type="#_x0000_t75" alt="eqIda4298cb837170c021b9f2cd4e674a6a3" style="width:21.1pt;height:16.3pt" o:oleicon="f" o:ole="" coordsize="21600,21600" o:preferrelative="t" filled="f" stroked="f">
            <v:stroke joinstyle="miter"/>
            <v:imagedata r:id="rId347" o:title="eqIda4298cb837170c021b9f2cd4e674a6a3"/>
            <o:lock v:ext="edit" aspectratio="t"/>
            <w10:anchorlock/>
          </v:shape>
          <o:OLEObject Type="Embed" ProgID="Equation.DSMT4" ShapeID="_x0000_i1237" DrawAspect="Content" ObjectID="_1468075937" r:id="rId348"/>
        </w:object>
      </w:r>
      <w:r>
        <w:t>：</w:t>
      </w:r>
      <w:r>
        <w:object>
          <v:shape id="_x0000_i1238" type="#_x0000_t75" alt="eqIdf3e36cc3f7bc3cc185f449f64157c75f" style="width:161pt;height:17.15pt" o:oleicon="f" o:ole="" coordsize="21600,21600" o:preferrelative="t" filled="f" stroked="f">
            <v:stroke joinstyle="miter"/>
            <v:imagedata r:id="rId349" o:title="eqIdf3e36cc3f7bc3cc185f449f64157c75f"/>
            <o:lock v:ext="edit" aspectratio="t"/>
            <w10:anchorlock/>
          </v:shape>
          <o:OLEObject Type="Embed" ProgID="Equation.DSMT4" ShapeID="_x0000_i1238" DrawAspect="Content" ObjectID="_1468075938" r:id="rId350"/>
        </w:object>
      </w:r>
    </w:p>
    <w:p>
      <w:pPr>
        <w:shd w:val="clear" w:color="auto" w:fill="FFFFFF" w:themeFill="background1"/>
        <w:spacing w:line="360" w:lineRule="auto"/>
        <w:jc w:val="left"/>
        <w:textAlignment w:val="center"/>
      </w:pPr>
      <w:r>
        <w:t>B．向烧碱溶液中加入一小段铝片：</w:t>
      </w:r>
      <w:r>
        <w:object>
          <v:shape id="_x0000_i1239" type="#_x0000_t75" alt="eqIdb73148a6ba8b9610b6d979aa3dbed028" style="width:194.45pt;height:21.1pt" o:oleicon="f" o:ole="" coordsize="21600,21600" o:preferrelative="t" filled="f" stroked="f">
            <v:stroke joinstyle="miter"/>
            <v:imagedata r:id="rId351" o:title="eqIdb73148a6ba8b9610b6d979aa3dbed028"/>
            <o:lock v:ext="edit" aspectratio="t"/>
            <w10:anchorlock/>
          </v:shape>
          <o:OLEObject Type="Embed" ProgID="Equation.DSMT4" ShapeID="_x0000_i1239" DrawAspect="Content" ObjectID="_1468075939" r:id="rId352"/>
        </w:object>
      </w:r>
    </w:p>
    <w:p>
      <w:pPr>
        <w:shd w:val="clear" w:color="auto" w:fill="FFFFFF" w:themeFill="background1"/>
        <w:spacing w:line="360" w:lineRule="auto"/>
        <w:jc w:val="left"/>
        <w:textAlignment w:val="center"/>
      </w:pPr>
      <w:r>
        <w:t>C．溴与冷的</w:t>
      </w:r>
      <w:r>
        <w:object>
          <v:shape id="_x0000_i1240" type="#_x0000_t75" alt="eqIdce93086f0133444d40743d654cba1c55" style="width:31.65pt;height:12.5pt" o:oleicon="f" o:ole="" coordsize="21600,21600" o:preferrelative="t" filled="f" stroked="f">
            <v:stroke joinstyle="miter"/>
            <v:imagedata r:id="rId353" o:title="eqIdce93086f0133444d40743d654cba1c55"/>
            <o:lock v:ext="edit" aspectratio="t"/>
            <w10:anchorlock/>
          </v:shape>
          <o:OLEObject Type="Embed" ProgID="Equation.DSMT4" ShapeID="_x0000_i1240" DrawAspect="Content" ObjectID="_1468075940" r:id="rId354"/>
        </w:object>
      </w:r>
      <w:r>
        <w:t>溶液反应：</w:t>
      </w:r>
      <w:r>
        <w:object>
          <v:shape id="_x0000_i1241" type="#_x0000_t75" alt="eqId1a21c118969ff0bcdf66abf69ad3de0e" style="width:126.7pt;height:16.7pt" o:oleicon="f" o:ole="" coordsize="21600,21600" o:preferrelative="t" filled="f" stroked="f">
            <v:stroke joinstyle="miter"/>
            <v:imagedata r:id="rId355" o:title="eqId1a21c118969ff0bcdf66abf69ad3de0e"/>
            <o:lock v:ext="edit" aspectratio="t"/>
            <w10:anchorlock/>
          </v:shape>
          <o:OLEObject Type="Embed" ProgID="Equation.DSMT4" ShapeID="_x0000_i1241" DrawAspect="Content" ObjectID="_1468075941" r:id="rId356"/>
        </w:object>
      </w:r>
    </w:p>
    <w:p>
      <w:pPr>
        <w:shd w:val="clear" w:color="auto" w:fill="FFFFFF" w:themeFill="background1"/>
        <w:spacing w:line="360" w:lineRule="auto"/>
        <w:jc w:val="left"/>
        <w:textAlignment w:val="center"/>
      </w:pPr>
      <w:r>
        <w:t>D．过量铁粉加入稀硝酸中：</w:t>
      </w:r>
      <w:r>
        <w:object>
          <v:shape id="_x0000_i1242" type="#_x0000_t75" alt="eqId49a5d1f935fda0a61a6e9f8ee2df3010" style="width:167.2pt;height:16.65pt" o:oleicon="f" o:ole="" coordsize="21600,21600" o:preferrelative="t" filled="f" stroked="f">
            <v:stroke joinstyle="miter"/>
            <v:imagedata r:id="rId357" o:title="eqId49a5d1f935fda0a61a6e9f8ee2df3010"/>
            <o:lock v:ext="edit" aspectratio="t"/>
            <w10:anchorlock/>
          </v:shape>
          <o:OLEObject Type="Embed" ProgID="Equation.DSMT4" ShapeID="_x0000_i1242" DrawAspect="Content" ObjectID="_1468075942" r:id="rId358"/>
        </w:object>
      </w:r>
    </w:p>
    <w:p>
      <w:pPr>
        <w:shd w:val="clear" w:color="auto" w:fill="FFFFFF" w:themeFill="background1"/>
        <w:spacing w:line="360" w:lineRule="auto"/>
        <w:jc w:val="left"/>
        <w:textAlignment w:val="center"/>
        <w:rPr>
          <w:color w:val="FF0000"/>
        </w:rPr>
      </w:pPr>
      <w:r>
        <w:rPr>
          <w:color w:val="FF0000"/>
        </w:rPr>
        <w:t>【答案】B</w:t>
      </w:r>
    </w:p>
    <w:p>
      <w:pPr>
        <w:shd w:val="clear" w:color="auto" w:fill="FFFFFF" w:themeFill="background1"/>
        <w:spacing w:line="360" w:lineRule="auto"/>
        <w:jc w:val="left"/>
        <w:textAlignment w:val="center"/>
        <w:rPr>
          <w:color w:val="FF0000"/>
        </w:rPr>
      </w:pPr>
      <w:r>
        <w:rPr>
          <w:color w:val="FF0000"/>
        </w:rPr>
        <w:t>【详解】A．硅酸钠溶液中通入</w:t>
      </w:r>
      <w:r>
        <w:rPr>
          <w:color w:val="FF0000"/>
        </w:rPr>
        <w:object>
          <v:shape id="_x0000_i1243" type="#_x0000_t75" alt="eqIda4298cb837170c021b9f2cd4e674a6a3" style="width:21.1pt;height:16.3pt" o:oleicon="f" o:ole="" coordsize="21600,21600" o:preferrelative="t" filled="f" stroked="f">
            <v:stroke joinstyle="miter"/>
            <v:imagedata r:id="rId347" o:title="eqIda4298cb837170c021b9f2cd4e674a6a3"/>
            <o:lock v:ext="edit" aspectratio="t"/>
            <w10:anchorlock/>
          </v:shape>
          <o:OLEObject Type="Embed" ProgID="Equation.DSMT4" ShapeID="_x0000_i1243" DrawAspect="Content" ObjectID="_1468075943" r:id="rId359"/>
        </w:object>
      </w:r>
      <w:r>
        <w:rPr>
          <w:color w:val="FF0000"/>
        </w:rPr>
        <w:t>：</w:t>
      </w:r>
      <w:r>
        <w:rPr>
          <w:color w:val="FF0000"/>
        </w:rPr>
        <w:object>
          <v:shape id="_x0000_i1244" type="#_x0000_t75" alt="eqId2f8f4eecfa80e78a922c13bbc11fce77" style="width:166.3pt;height:16.7pt" o:oleicon="f" o:ole="" coordsize="21600,21600" o:preferrelative="t" filled="f" stroked="f">
            <v:stroke joinstyle="miter"/>
            <v:imagedata r:id="rId360" o:title="eqId2f8f4eecfa80e78a922c13bbc11fce77"/>
            <o:lock v:ext="edit" aspectratio="t"/>
            <w10:anchorlock/>
          </v:shape>
          <o:OLEObject Type="Embed" ProgID="Equation.DSMT4" ShapeID="_x0000_i1244" DrawAspect="Content" ObjectID="_1468075944" r:id="rId361"/>
        </w:object>
      </w:r>
      <w:r>
        <w:rPr>
          <w:color w:val="FF0000"/>
        </w:rPr>
        <w:t>，若二氧化碳过量则发生反应：</w:t>
      </w:r>
      <w:r>
        <w:rPr>
          <w:color w:val="FF0000"/>
        </w:rPr>
        <w:object>
          <v:shape id="_x0000_i1245" type="#_x0000_t75" alt="eqId7840e0914ac70ae4e645619bffbf2dfb" style="width:186.55pt;height:16.45pt" o:oleicon="f" o:ole="" coordsize="21600,21600" o:preferrelative="t" filled="f" stroked="f">
            <v:stroke joinstyle="miter"/>
            <v:imagedata r:id="rId362" o:title="eqId7840e0914ac70ae4e645619bffbf2dfb"/>
            <o:lock v:ext="edit" aspectratio="t"/>
            <w10:anchorlock/>
          </v:shape>
          <o:OLEObject Type="Embed" ProgID="Equation.DSMT4" ShapeID="_x0000_i1245" DrawAspect="Content" ObjectID="_1468075945" r:id="rId363"/>
        </w:object>
      </w:r>
      <w:r>
        <w:rPr>
          <w:color w:val="FF0000"/>
        </w:rPr>
        <w:t>，故A错误；</w:t>
      </w:r>
    </w:p>
    <w:p>
      <w:pPr>
        <w:shd w:val="clear" w:color="auto" w:fill="FFFFFF" w:themeFill="background1"/>
        <w:spacing w:line="360" w:lineRule="auto"/>
        <w:jc w:val="left"/>
        <w:textAlignment w:val="center"/>
        <w:rPr>
          <w:color w:val="FF0000"/>
        </w:rPr>
      </w:pPr>
      <w:r>
        <w:rPr>
          <w:color w:val="FF0000"/>
        </w:rPr>
        <w:t>B．Al与NaOH反应生成</w:t>
      </w:r>
      <w:r>
        <w:rPr>
          <w:color w:val="FF0000"/>
        </w:rPr>
        <w:object>
          <v:shape id="_x0000_i1246" type="#_x0000_t75" alt="eqIdb8e83d4c6f0e234ade833727df97544e" style="width:69.45pt;height:21.8pt" o:oleicon="f" o:ole="" coordsize="21600,21600" o:preferrelative="t" filled="f" stroked="f">
            <v:stroke joinstyle="miter"/>
            <v:imagedata r:id="rId364" o:title="eqIdb8e83d4c6f0e234ade833727df97544e"/>
            <o:lock v:ext="edit" aspectratio="t"/>
            <w10:anchorlock/>
          </v:shape>
          <o:OLEObject Type="Embed" ProgID="Equation.DSMT4" ShapeID="_x0000_i1246" DrawAspect="Content" ObjectID="_1468075946" r:id="rId365"/>
        </w:object>
      </w:r>
      <w:r>
        <w:rPr>
          <w:color w:val="FF0000"/>
        </w:rPr>
        <w:t>和氢气，离子方程式正确，故B正确；</w:t>
      </w:r>
    </w:p>
    <w:p>
      <w:pPr>
        <w:shd w:val="clear" w:color="auto" w:fill="FFFFFF" w:themeFill="background1"/>
        <w:spacing w:line="360" w:lineRule="auto"/>
        <w:jc w:val="left"/>
        <w:textAlignment w:val="center"/>
        <w:rPr>
          <w:color w:val="FF0000"/>
        </w:rPr>
      </w:pPr>
      <w:r>
        <w:rPr>
          <w:color w:val="FF0000"/>
        </w:rPr>
        <w:t>C．溴与冷的</w:t>
      </w:r>
      <w:r>
        <w:rPr>
          <w:color w:val="FF0000"/>
        </w:rPr>
        <w:object>
          <v:shape id="_x0000_i1247" type="#_x0000_t75" alt="eqIdce93086f0133444d40743d654cba1c55" style="width:31.65pt;height:12.5pt" o:oleicon="f" o:ole="" coordsize="21600,21600" o:preferrelative="t" filled="f" stroked="f">
            <v:stroke joinstyle="miter"/>
            <v:imagedata r:id="rId353" o:title="eqIdce93086f0133444d40743d654cba1c55"/>
            <o:lock v:ext="edit" aspectratio="t"/>
            <w10:anchorlock/>
          </v:shape>
          <o:OLEObject Type="Embed" ProgID="Equation.DSMT4" ShapeID="_x0000_i1247" DrawAspect="Content" ObjectID="_1468075947" r:id="rId366"/>
        </w:object>
      </w:r>
      <w:r>
        <w:rPr>
          <w:color w:val="FF0000"/>
        </w:rPr>
        <w:t>溶液反应：</w:t>
      </w:r>
      <w:r>
        <w:rPr>
          <w:color w:val="FF0000"/>
        </w:rPr>
        <w:object>
          <v:shape id="_x0000_i1248" type="#_x0000_t75" alt="eqId556622dc6c131bb3bfd0136db9605d44" style="width:139.9pt;height:16.5pt" o:oleicon="f" o:ole="" coordsize="21600,21600" o:preferrelative="t" filled="f" stroked="f">
            <v:stroke joinstyle="miter"/>
            <v:imagedata r:id="rId367" o:title="eqId556622dc6c131bb3bfd0136db9605d44"/>
            <o:lock v:ext="edit" aspectratio="t"/>
            <w10:anchorlock/>
          </v:shape>
          <o:OLEObject Type="Embed" ProgID="Equation.DSMT4" ShapeID="_x0000_i1248" DrawAspect="Content" ObjectID="_1468075948" r:id="rId368"/>
        </w:object>
      </w:r>
      <w:r>
        <w:rPr>
          <w:color w:val="FF0000"/>
        </w:rPr>
        <w:t>，故C错误；</w:t>
      </w:r>
    </w:p>
    <w:p>
      <w:pPr>
        <w:shd w:val="clear" w:color="auto" w:fill="FFFFFF" w:themeFill="background1"/>
        <w:spacing w:line="360" w:lineRule="auto"/>
        <w:jc w:val="left"/>
        <w:textAlignment w:val="center"/>
        <w:rPr>
          <w:color w:val="FF0000"/>
        </w:rPr>
      </w:pPr>
      <w:r>
        <w:rPr>
          <w:color w:val="FF0000"/>
        </w:rPr>
        <w:t>D．过量铁粉加入稀硝酸中：</w:t>
      </w:r>
      <w:r>
        <w:rPr>
          <w:color w:val="FF0000"/>
        </w:rPr>
        <w:object>
          <v:shape id="_x0000_i1249" type="#_x0000_t75" alt="eqIdce259554343db25be64fca8581f5cd1e" style="width:187.4pt;height:16.7pt" o:oleicon="f" o:ole="" coordsize="21600,21600" o:preferrelative="t" filled="f" stroked="f">
            <v:stroke joinstyle="miter"/>
            <v:imagedata r:id="rId369" o:title="eqIdce259554343db25be64fca8581f5cd1e"/>
            <o:lock v:ext="edit" aspectratio="t"/>
            <w10:anchorlock/>
          </v:shape>
          <o:OLEObject Type="Embed" ProgID="Equation.DSMT4" ShapeID="_x0000_i1249" DrawAspect="Content" ObjectID="_1468075949" r:id="rId370"/>
        </w:object>
      </w:r>
      <w:r>
        <w:rPr>
          <w:color w:val="FF0000"/>
        </w:rPr>
        <w:t>，故D错误；</w:t>
      </w:r>
    </w:p>
    <w:p>
      <w:pPr>
        <w:shd w:val="clear" w:color="auto" w:fill="FFFFFF" w:themeFill="background1"/>
        <w:spacing w:line="360" w:lineRule="auto"/>
        <w:jc w:val="left"/>
        <w:textAlignment w:val="center"/>
        <w:rPr>
          <w:color w:val="FF0000"/>
        </w:rPr>
      </w:pPr>
      <w:r>
        <w:rPr>
          <w:color w:val="FF0000"/>
        </w:rPr>
        <w:t>故选：B。</w:t>
      </w:r>
    </w:p>
    <w:p>
      <w:pPr>
        <w:shd w:val="clear" w:color="auto" w:fill="FFFFFF" w:themeFill="background1"/>
        <w:spacing w:line="360" w:lineRule="auto"/>
        <w:jc w:val="left"/>
        <w:textAlignment w:val="center"/>
      </w:pPr>
      <w:r>
        <w:t>23．（2023·安徽合肥·统考一模）下列无色透明的溶液中，离子能大量共存的是</w:t>
      </w:r>
    </w:p>
    <w:p>
      <w:pPr>
        <w:shd w:val="clear" w:color="auto" w:fill="FFFFFF" w:themeFill="background1"/>
        <w:tabs>
          <w:tab w:val="left" w:pos="4156"/>
        </w:tabs>
        <w:spacing w:line="360" w:lineRule="auto"/>
        <w:jc w:val="left"/>
        <w:textAlignment w:val="center"/>
      </w:pPr>
      <w:r>
        <w:t>A．</w:t>
      </w:r>
      <w:r>
        <w:object>
          <v:shape id="_x0000_i1250" type="#_x0000_t75" alt="eqIda0fb7a913ffabeaf085c834faa2d7633" style="width:14.95pt;height:13.15pt" o:oleicon="f" o:ole="" coordsize="21600,21600" o:preferrelative="t" filled="f" stroked="f">
            <v:stroke joinstyle="miter"/>
            <v:imagedata r:id="rId371" o:title="eqIda0fb7a913ffabeaf085c834faa2d7633"/>
            <o:lock v:ext="edit" aspectratio="t"/>
            <w10:anchorlock/>
          </v:shape>
          <o:OLEObject Type="Embed" ProgID="Equation.DSMT4" ShapeID="_x0000_i1250" DrawAspect="Content" ObjectID="_1468075950" r:id="rId372"/>
        </w:object>
      </w:r>
      <w:r>
        <w:t>、</w:t>
      </w:r>
      <w:r>
        <w:object>
          <v:shape id="_x0000_i1251" type="#_x0000_t75" alt="eqIdd072177ae1481125f96741e1c53815cc" style="width:20.2pt;height:13.7pt" o:oleicon="f" o:ole="" coordsize="21600,21600" o:preferrelative="t" filled="f" stroked="f">
            <v:stroke joinstyle="miter"/>
            <v:imagedata r:id="rId373" o:title="eqIdd072177ae1481125f96741e1c53815cc"/>
            <o:lock v:ext="edit" aspectratio="t"/>
            <w10:anchorlock/>
          </v:shape>
          <o:OLEObject Type="Embed" ProgID="Equation.DSMT4" ShapeID="_x0000_i1251" DrawAspect="Content" ObjectID="_1468075951" r:id="rId374"/>
        </w:object>
      </w:r>
      <w:r>
        <w:t>、</w:t>
      </w:r>
      <w:r>
        <w:object>
          <v:shape id="_x0000_i1252" type="#_x0000_t75" alt="eqId65c41754d5a6063c49f6ee429dc68065" style="width:22.85pt;height:16.7pt" o:oleicon="f" o:ole="" coordsize="21600,21600" o:preferrelative="t" filled="f" stroked="f">
            <v:stroke joinstyle="miter"/>
            <v:imagedata r:id="rId110" o:title="eqId65c41754d5a6063c49f6ee429dc68065"/>
            <o:lock v:ext="edit" aspectratio="t"/>
            <w10:anchorlock/>
          </v:shape>
          <o:OLEObject Type="Embed" ProgID="Equation.DSMT4" ShapeID="_x0000_i1252" DrawAspect="Content" ObjectID="_1468075952" r:id="rId375"/>
        </w:object>
      </w:r>
      <w:r>
        <w:t>、</w:t>
      </w:r>
      <w:r>
        <w:object>
          <v:shape id="_x0000_i1253" type="#_x0000_t75" alt="eqId52db9e787c515500701f6f34344a595b" style="width:22.85pt;height:16.3pt" o:oleicon="f" o:ole="" coordsize="21600,21600" o:preferrelative="t" filled="f" stroked="f">
            <v:stroke joinstyle="miter"/>
            <v:imagedata r:id="rId121" o:title="eqId52db9e787c515500701f6f34344a595b"/>
            <o:lock v:ext="edit" aspectratio="t"/>
            <w10:anchorlock/>
          </v:shape>
          <o:OLEObject Type="Embed" ProgID="Equation.DSMT4" ShapeID="_x0000_i1253" DrawAspect="Content" ObjectID="_1468075953" r:id="rId376"/>
        </w:object>
      </w:r>
      <w:r>
        <w:tab/>
      </w:r>
      <w:r>
        <w:t>B．</w:t>
      </w:r>
      <w:r>
        <w:object>
          <v:shape id="_x0000_i1254" type="#_x0000_t75" alt="eqIda0fb7a913ffabeaf085c834faa2d7633" style="width:14.95pt;height:13.15pt" o:oleicon="f" o:ole="" coordsize="21600,21600" o:preferrelative="t" filled="f" stroked="f">
            <v:stroke joinstyle="miter"/>
            <v:imagedata r:id="rId371" o:title="eqIda0fb7a913ffabeaf085c834faa2d7633"/>
            <o:lock v:ext="edit" aspectratio="t"/>
            <w10:anchorlock/>
          </v:shape>
          <o:OLEObject Type="Embed" ProgID="Equation.DSMT4" ShapeID="_x0000_i1254" DrawAspect="Content" ObjectID="_1468075954" r:id="rId377"/>
        </w:object>
      </w:r>
      <w:r>
        <w:t>、</w:t>
      </w:r>
      <w:r>
        <w:object>
          <v:shape id="_x0000_i1255" type="#_x0000_t75" alt="eqIde3ec42431044eb85982aefc8f0ec7175" style="width:21.95pt;height:16.75pt" o:oleicon="f" o:ole="" coordsize="21600,21600" o:preferrelative="t" filled="f" stroked="f">
            <v:stroke joinstyle="miter"/>
            <v:imagedata r:id="rId128" o:title="eqIde3ec42431044eb85982aefc8f0ec7175"/>
            <o:lock v:ext="edit" aspectratio="t"/>
            <w10:anchorlock/>
          </v:shape>
          <o:OLEObject Type="Embed" ProgID="Equation.DSMT4" ShapeID="_x0000_i1255" DrawAspect="Content" ObjectID="_1468075955" r:id="rId378"/>
        </w:object>
      </w:r>
      <w:r>
        <w:t>、</w:t>
      </w:r>
      <w:r>
        <w:object>
          <v:shape id="_x0000_i1256" type="#_x0000_t75" alt="eqIdc68ba66d2cc7ef63c0192cfb622e467f" style="width:27.25pt;height:14.95pt" o:oleicon="f" o:ole="" coordsize="21600,21600" o:preferrelative="t" filled="f" stroked="f">
            <v:stroke joinstyle="miter"/>
            <v:imagedata r:id="rId379" o:title="eqIdc68ba66d2cc7ef63c0192cfb622e467f"/>
            <o:lock v:ext="edit" aspectratio="t"/>
            <w10:anchorlock/>
          </v:shape>
          <o:OLEObject Type="Embed" ProgID="Equation.DSMT4" ShapeID="_x0000_i1256" DrawAspect="Content" ObjectID="_1468075956" r:id="rId380"/>
        </w:object>
      </w:r>
      <w:r>
        <w:t>、</w:t>
      </w:r>
      <w:r>
        <w:object>
          <v:shape id="_x0000_i1257" type="#_x0000_t75" alt="eqId2bbb4400e4bc40392f17552e1acf0eba" style="width:21.95pt;height:14.95pt" o:oleicon="f" o:ole="" coordsize="21600,21600" o:preferrelative="t" filled="f" stroked="f">
            <v:stroke joinstyle="miter"/>
            <v:imagedata r:id="rId381" o:title="eqId2bbb4400e4bc40392f17552e1acf0eba"/>
            <o:lock v:ext="edit" aspectratio="t"/>
            <w10:anchorlock/>
          </v:shape>
          <o:OLEObject Type="Embed" ProgID="Equation.DSMT4" ShapeID="_x0000_i1257" DrawAspect="Content" ObjectID="_1468075957" r:id="rId382"/>
        </w:object>
      </w:r>
    </w:p>
    <w:p>
      <w:pPr>
        <w:shd w:val="clear" w:color="auto" w:fill="FFFFFF" w:themeFill="background1"/>
        <w:tabs>
          <w:tab w:val="left" w:pos="4156"/>
        </w:tabs>
        <w:spacing w:line="360" w:lineRule="auto"/>
        <w:jc w:val="left"/>
        <w:textAlignment w:val="center"/>
      </w:pPr>
      <w:r>
        <w:t>C．</w:t>
      </w:r>
      <w:r>
        <w:object>
          <v:shape id="_x0000_i1258" type="#_x0000_t75" alt="eqIde3ec42431044eb85982aefc8f0ec7175" style="width:21.95pt;height:16.75pt" o:oleicon="f" o:ole="" coordsize="21600,21600" o:preferrelative="t" filled="f" stroked="f">
            <v:stroke joinstyle="miter"/>
            <v:imagedata r:id="rId128" o:title="eqIde3ec42431044eb85982aefc8f0ec7175"/>
            <o:lock v:ext="edit" aspectratio="t"/>
            <w10:anchorlock/>
          </v:shape>
          <o:OLEObject Type="Embed" ProgID="Equation.DSMT4" ShapeID="_x0000_i1258" DrawAspect="Content" ObjectID="_1468075958" r:id="rId383"/>
        </w:object>
      </w:r>
      <w:r>
        <w:t>、</w:t>
      </w:r>
      <w:r>
        <w:object>
          <v:shape id="_x0000_i1259" type="#_x0000_t75" alt="eqIdaf5533a64f801adeabf53d192906e951" style="width:27.25pt;height:16.6pt" o:oleicon="f" o:ole="" coordsize="21600,21600" o:preferrelative="t" filled="f" stroked="f">
            <v:stroke joinstyle="miter"/>
            <v:imagedata r:id="rId114" o:title="eqIdaf5533a64f801adeabf53d192906e951"/>
            <o:lock v:ext="edit" aspectratio="t"/>
            <w10:anchorlock/>
          </v:shape>
          <o:OLEObject Type="Embed" ProgID="Equation.DSMT4" ShapeID="_x0000_i1259" DrawAspect="Content" ObjectID="_1468075959" r:id="rId384"/>
        </w:object>
      </w:r>
      <w:r>
        <w:t>、</w:t>
      </w:r>
      <w:r>
        <w:object>
          <v:shape id="_x0000_i1260" type="#_x0000_t75" alt="eqId6f799eb3fc0f7d9fdad7cf26bedcd23e" style="width:20.2pt;height:13.05pt" o:oleicon="f" o:ole="" coordsize="21600,21600" o:preferrelative="t" filled="f" stroked="f">
            <v:stroke joinstyle="miter"/>
            <v:imagedata r:id="rId385" o:title="eqId6f799eb3fc0f7d9fdad7cf26bedcd23e"/>
            <o:lock v:ext="edit" aspectratio="t"/>
            <w10:anchorlock/>
          </v:shape>
          <o:OLEObject Type="Embed" ProgID="Equation.DSMT4" ShapeID="_x0000_i1260" DrawAspect="Content" ObjectID="_1468075960" r:id="rId386"/>
        </w:object>
      </w:r>
      <w:r>
        <w:t>、</w:t>
      </w:r>
      <w:r>
        <w:object>
          <v:shape id="_x0000_i1261" type="#_x0000_t75" alt="eqId3e467b1d06fca46dc6b0fb64aa7e4767" style="width:23.75pt;height:16.6pt" o:oleicon="f" o:ole="" coordsize="21600,21600" o:preferrelative="t" filled="f" stroked="f">
            <v:stroke joinstyle="miter"/>
            <v:imagedata r:id="rId124" o:title="eqId3e467b1d06fca46dc6b0fb64aa7e4767"/>
            <o:lock v:ext="edit" aspectratio="t"/>
            <w10:anchorlock/>
          </v:shape>
          <o:OLEObject Type="Embed" ProgID="Equation.DSMT4" ShapeID="_x0000_i1261" DrawAspect="Content" ObjectID="_1468075961" r:id="rId387"/>
        </w:object>
      </w:r>
      <w:r>
        <w:tab/>
      </w:r>
      <w:r>
        <w:t>D．</w:t>
      </w:r>
      <w:r>
        <w:object>
          <v:shape id="_x0000_i1262" type="#_x0000_t75" alt="eqIda0fb7a913ffabeaf085c834faa2d7633" style="width:14.95pt;height:13.15pt" o:oleicon="f" o:ole="" coordsize="21600,21600" o:preferrelative="t" filled="f" stroked="f">
            <v:stroke joinstyle="miter"/>
            <v:imagedata r:id="rId371" o:title="eqIda0fb7a913ffabeaf085c834faa2d7633"/>
            <o:lock v:ext="edit" aspectratio="t"/>
            <w10:anchorlock/>
          </v:shape>
          <o:OLEObject Type="Embed" ProgID="Equation.DSMT4" ShapeID="_x0000_i1262" DrawAspect="Content" ObjectID="_1468075962" r:id="rId388"/>
        </w:object>
      </w:r>
      <w:r>
        <w:t>、</w:t>
      </w:r>
      <w:r>
        <w:object>
          <v:shape id="_x0000_i1263" type="#_x0000_t75" alt="eqIdaa13b2b9b732cea91042f6c823f83b70" style="width:25.5pt;height:16pt" o:oleicon="f" o:ole="" coordsize="21600,21600" o:preferrelative="t" filled="f" stroked="f">
            <v:stroke joinstyle="miter"/>
            <v:imagedata r:id="rId389" o:title="eqIdaa13b2b9b732cea91042f6c823f83b70"/>
            <o:lock v:ext="edit" aspectratio="t"/>
            <w10:anchorlock/>
          </v:shape>
          <o:OLEObject Type="Embed" ProgID="Equation.DSMT4" ShapeID="_x0000_i1263" DrawAspect="Content" ObjectID="_1468075963" r:id="rId390"/>
        </w:object>
      </w:r>
      <w:r>
        <w:t>、</w:t>
      </w:r>
      <w:r>
        <w:object>
          <v:shape id="_x0000_i1264" type="#_x0000_t75" alt="eqIde4e38f492eda9905b962dfbfc36feef0" style="width:22.85pt;height:11.2pt" o:oleicon="f" o:ole="" coordsize="21600,21600" o:preferrelative="t" filled="f" stroked="f">
            <v:stroke joinstyle="miter"/>
            <v:imagedata r:id="rId391" o:title="eqIde4e38f492eda9905b962dfbfc36feef0"/>
            <o:lock v:ext="edit" aspectratio="t"/>
            <w10:anchorlock/>
          </v:shape>
          <o:OLEObject Type="Embed" ProgID="Equation.DSMT4" ShapeID="_x0000_i1264" DrawAspect="Content" ObjectID="_1468075964" r:id="rId392"/>
        </w:object>
      </w:r>
      <w:r>
        <w:t>、</w:t>
      </w:r>
      <w:r>
        <w:object>
          <v:shape id="_x0000_i1265" type="#_x0000_t75" alt="eqIdaef0aaf9f3442509a859fb2f9a07ca7c" style="width:16.7pt;height:14pt" o:oleicon="f" o:ole="" coordsize="21600,21600" o:preferrelative="t" filled="f" stroked="f">
            <v:stroke joinstyle="miter"/>
            <v:imagedata r:id="rId393" o:title="eqIdaef0aaf9f3442509a859fb2f9a07ca7c"/>
            <o:lock v:ext="edit" aspectratio="t"/>
            <w10:anchorlock/>
          </v:shape>
          <o:OLEObject Type="Embed" ProgID="Equation.DSMT4" ShapeID="_x0000_i1265" DrawAspect="Content" ObjectID="_1468075965" r:id="rId394"/>
        </w:object>
      </w:r>
    </w:p>
    <w:p>
      <w:pPr>
        <w:shd w:val="clear" w:color="auto" w:fill="FFFFFF" w:themeFill="background1"/>
        <w:spacing w:line="360" w:lineRule="auto"/>
        <w:jc w:val="left"/>
        <w:textAlignment w:val="center"/>
        <w:rPr>
          <w:color w:val="FF0000"/>
        </w:rPr>
      </w:pPr>
      <w:r>
        <w:rPr>
          <w:color w:val="FF0000"/>
        </w:rPr>
        <w:t>【答案】A</w:t>
      </w:r>
    </w:p>
    <w:p>
      <w:pPr>
        <w:shd w:val="clear" w:color="auto" w:fill="FFFFFF" w:themeFill="background1"/>
        <w:spacing w:line="360" w:lineRule="auto"/>
        <w:jc w:val="left"/>
        <w:textAlignment w:val="center"/>
        <w:rPr>
          <w:color w:val="FF0000"/>
        </w:rPr>
      </w:pPr>
      <w:r>
        <w:rPr>
          <w:color w:val="FF0000"/>
        </w:rPr>
        <w:t>【详解】A．</w:t>
      </w:r>
      <w:r>
        <w:rPr>
          <w:color w:val="FF0000"/>
        </w:rPr>
        <w:object>
          <v:shape id="_x0000_i1266" type="#_x0000_t75" alt="eqIda0fb7a913ffabeaf085c834faa2d7633" style="width:14.95pt;height:13.15pt" o:oleicon="f" o:ole="" coordsize="21600,21600" o:preferrelative="t" filled="f" stroked="f">
            <v:stroke joinstyle="miter"/>
            <v:imagedata r:id="rId371" o:title="eqIda0fb7a913ffabeaf085c834faa2d7633"/>
            <o:lock v:ext="edit" aspectratio="t"/>
            <w10:anchorlock/>
          </v:shape>
          <o:OLEObject Type="Embed" ProgID="Equation.DSMT4" ShapeID="_x0000_i1266" DrawAspect="Content" ObjectID="_1468075966" r:id="rId395"/>
        </w:object>
      </w:r>
      <w:r>
        <w:rPr>
          <w:color w:val="FF0000"/>
        </w:rPr>
        <w:t>、</w:t>
      </w:r>
      <w:r>
        <w:rPr>
          <w:color w:val="FF0000"/>
        </w:rPr>
        <w:object>
          <v:shape id="_x0000_i1267" type="#_x0000_t75" alt="eqIdd072177ae1481125f96741e1c53815cc" style="width:20.2pt;height:13.7pt" o:oleicon="f" o:ole="" coordsize="21600,21600" o:preferrelative="t" filled="f" stroked="f">
            <v:stroke joinstyle="miter"/>
            <v:imagedata r:id="rId373" o:title="eqIdd072177ae1481125f96741e1c53815cc"/>
            <o:lock v:ext="edit" aspectratio="t"/>
            <w10:anchorlock/>
          </v:shape>
          <o:OLEObject Type="Embed" ProgID="Equation.DSMT4" ShapeID="_x0000_i1267" DrawAspect="Content" ObjectID="_1468075967" r:id="rId396"/>
        </w:object>
      </w:r>
      <w:r>
        <w:rPr>
          <w:color w:val="FF0000"/>
        </w:rPr>
        <w:t>、</w:t>
      </w:r>
      <w:r>
        <w:rPr>
          <w:color w:val="FF0000"/>
        </w:rPr>
        <w:object>
          <v:shape id="_x0000_i1268" type="#_x0000_t75" alt="eqId65c41754d5a6063c49f6ee429dc68065" style="width:22.85pt;height:16.7pt" o:oleicon="f" o:ole="" coordsize="21600,21600" o:preferrelative="t" filled="f" stroked="f">
            <v:stroke joinstyle="miter"/>
            <v:imagedata r:id="rId110" o:title="eqId65c41754d5a6063c49f6ee429dc68065"/>
            <o:lock v:ext="edit" aspectratio="t"/>
            <w10:anchorlock/>
          </v:shape>
          <o:OLEObject Type="Embed" ProgID="Equation.DSMT4" ShapeID="_x0000_i1268" DrawAspect="Content" ObjectID="_1468075968" r:id="rId397"/>
        </w:object>
      </w:r>
      <w:r>
        <w:rPr>
          <w:color w:val="FF0000"/>
        </w:rPr>
        <w:t>、</w:t>
      </w:r>
      <w:r>
        <w:rPr>
          <w:color w:val="FF0000"/>
        </w:rPr>
        <w:object>
          <v:shape id="_x0000_i1269" type="#_x0000_t75" alt="eqId52db9e787c515500701f6f34344a595b" style="width:22.85pt;height:16.3pt" o:oleicon="f" o:ole="" coordsize="21600,21600" o:preferrelative="t" filled="f" stroked="f">
            <v:stroke joinstyle="miter"/>
            <v:imagedata r:id="rId121" o:title="eqId52db9e787c515500701f6f34344a595b"/>
            <o:lock v:ext="edit" aspectratio="t"/>
            <w10:anchorlock/>
          </v:shape>
          <o:OLEObject Type="Embed" ProgID="Equation.DSMT4" ShapeID="_x0000_i1269" DrawAspect="Content" ObjectID="_1468075969" r:id="rId398"/>
        </w:object>
      </w:r>
      <w:r>
        <w:rPr>
          <w:color w:val="FF0000"/>
        </w:rPr>
        <w:t>没有颜色，且相互不反应，可以大量共存，A正确；</w:t>
      </w:r>
    </w:p>
    <w:p>
      <w:pPr>
        <w:shd w:val="clear" w:color="auto" w:fill="FFFFFF" w:themeFill="background1"/>
        <w:spacing w:line="360" w:lineRule="auto"/>
        <w:jc w:val="left"/>
        <w:textAlignment w:val="center"/>
        <w:rPr>
          <w:color w:val="FF0000"/>
        </w:rPr>
      </w:pPr>
      <w:r>
        <w:rPr>
          <w:color w:val="FF0000"/>
        </w:rPr>
        <w:t>B．含</w:t>
      </w:r>
      <w:r>
        <w:rPr>
          <w:color w:val="FF0000"/>
        </w:rPr>
        <w:object>
          <v:shape id="_x0000_i1270" type="#_x0000_t75" alt="eqIdc68ba66d2cc7ef63c0192cfb622e467f" style="width:27.25pt;height:14.95pt" o:oleicon="f" o:ole="" coordsize="21600,21600" o:preferrelative="t" filled="f" stroked="f">
            <v:stroke joinstyle="miter"/>
            <v:imagedata r:id="rId379" o:title="eqIdc68ba66d2cc7ef63c0192cfb622e467f"/>
            <o:lock v:ext="edit" aspectratio="t"/>
            <w10:anchorlock/>
          </v:shape>
          <o:OLEObject Type="Embed" ProgID="Equation.DSMT4" ShapeID="_x0000_i1270" DrawAspect="Content" ObjectID="_1468075970" r:id="rId399"/>
        </w:object>
      </w:r>
      <w:r>
        <w:rPr>
          <w:color w:val="FF0000"/>
        </w:rPr>
        <w:t>溶液为紫色，且</w:t>
      </w:r>
      <w:r>
        <w:rPr>
          <w:color w:val="FF0000"/>
        </w:rPr>
        <w:object>
          <v:shape id="_x0000_i1271" type="#_x0000_t75" alt="eqIdc68ba66d2cc7ef63c0192cfb622e467f" style="width:27.25pt;height:14.95pt" o:oleicon="f" o:ole="" coordsize="21600,21600" o:preferrelative="t" filled="f" stroked="f">
            <v:stroke joinstyle="miter"/>
            <v:imagedata r:id="rId379" o:title="eqIdc68ba66d2cc7ef63c0192cfb622e467f"/>
            <o:lock v:ext="edit" aspectratio="t"/>
            <w10:anchorlock/>
          </v:shape>
          <o:OLEObject Type="Embed" ProgID="Equation.DSMT4" ShapeID="_x0000_i1271" DrawAspect="Content" ObjectID="_1468075971" r:id="rId400"/>
        </w:object>
      </w:r>
      <w:r>
        <w:rPr>
          <w:color w:val="FF0000"/>
        </w:rPr>
        <w:t>、</w:t>
      </w:r>
      <w:r>
        <w:rPr>
          <w:color w:val="FF0000"/>
        </w:rPr>
        <w:object>
          <v:shape id="_x0000_i1272" type="#_x0000_t75" alt="eqId2bbb4400e4bc40392f17552e1acf0eba" style="width:21.95pt;height:14.95pt" o:oleicon="f" o:ole="" coordsize="21600,21600" o:preferrelative="t" filled="f" stroked="f">
            <v:stroke joinstyle="miter"/>
            <v:imagedata r:id="rId381" o:title="eqId2bbb4400e4bc40392f17552e1acf0eba"/>
            <o:lock v:ext="edit" aspectratio="t"/>
            <w10:anchorlock/>
          </v:shape>
          <o:OLEObject Type="Embed" ProgID="Equation.DSMT4" ShapeID="_x0000_i1272" DrawAspect="Content" ObjectID="_1468075972" r:id="rId401"/>
        </w:object>
      </w:r>
      <w:r>
        <w:rPr>
          <w:color w:val="FF0000"/>
        </w:rPr>
        <w:t>发生氧化还原反应不能大量共存，B错误；</w:t>
      </w:r>
    </w:p>
    <w:p>
      <w:pPr>
        <w:shd w:val="clear" w:color="auto" w:fill="FFFFFF" w:themeFill="background1"/>
        <w:spacing w:line="360" w:lineRule="auto"/>
        <w:jc w:val="left"/>
        <w:textAlignment w:val="center"/>
        <w:rPr>
          <w:color w:val="FF0000"/>
        </w:rPr>
      </w:pPr>
      <w:r>
        <w:rPr>
          <w:color w:val="FF0000"/>
        </w:rPr>
        <w:t>C．</w:t>
      </w:r>
      <w:r>
        <w:rPr>
          <w:color w:val="FF0000"/>
        </w:rPr>
        <w:object>
          <v:shape id="_x0000_i1273" type="#_x0000_t75" alt="eqIdaf5533a64f801adeabf53d192906e951" style="width:27.25pt;height:16.6pt" o:oleicon="f" o:ole="" coordsize="21600,21600" o:preferrelative="t" filled="f" stroked="f">
            <v:stroke joinstyle="miter"/>
            <v:imagedata r:id="rId114" o:title="eqIdaf5533a64f801adeabf53d192906e951"/>
            <o:lock v:ext="edit" aspectratio="t"/>
            <w10:anchorlock/>
          </v:shape>
          <o:OLEObject Type="Embed" ProgID="Equation.DSMT4" ShapeID="_x0000_i1273" DrawAspect="Content" ObjectID="_1468075973" r:id="rId402"/>
        </w:object>
      </w:r>
      <w:r>
        <w:rPr>
          <w:color w:val="FF0000"/>
        </w:rPr>
        <w:t>、</w:t>
      </w:r>
      <w:r>
        <w:rPr>
          <w:color w:val="FF0000"/>
        </w:rPr>
        <w:object>
          <v:shape id="_x0000_i1274" type="#_x0000_t75" alt="eqId6f799eb3fc0f7d9fdad7cf26bedcd23e" style="width:20.2pt;height:13.05pt" o:oleicon="f" o:ole="" coordsize="21600,21600" o:preferrelative="t" filled="f" stroked="f">
            <v:stroke joinstyle="miter"/>
            <v:imagedata r:id="rId385" o:title="eqId6f799eb3fc0f7d9fdad7cf26bedcd23e"/>
            <o:lock v:ext="edit" aspectratio="t"/>
            <w10:anchorlock/>
          </v:shape>
          <o:OLEObject Type="Embed" ProgID="Equation.DSMT4" ShapeID="_x0000_i1274" DrawAspect="Content" ObjectID="_1468075974" r:id="rId403"/>
        </w:object>
      </w:r>
      <w:r>
        <w:rPr>
          <w:color w:val="FF0000"/>
        </w:rPr>
        <w:t>相互反应不能大量共存，C错误；</w:t>
      </w:r>
    </w:p>
    <w:p>
      <w:pPr>
        <w:shd w:val="clear" w:color="auto" w:fill="FFFFFF" w:themeFill="background1"/>
        <w:spacing w:line="360" w:lineRule="auto"/>
        <w:jc w:val="left"/>
        <w:textAlignment w:val="center"/>
        <w:rPr>
          <w:color w:val="FF0000"/>
        </w:rPr>
      </w:pPr>
      <w:r>
        <w:rPr>
          <w:color w:val="FF0000"/>
        </w:rPr>
        <w:t>D．</w:t>
      </w:r>
      <w:r>
        <w:rPr>
          <w:color w:val="FF0000"/>
        </w:rPr>
        <w:object>
          <v:shape id="_x0000_i1275" type="#_x0000_t75" alt="eqIdaa13b2b9b732cea91042f6c823f83b70" style="width:25.5pt;height:16pt" o:oleicon="f" o:ole="" coordsize="21600,21600" o:preferrelative="t" filled="f" stroked="f">
            <v:stroke joinstyle="miter"/>
            <v:imagedata r:id="rId389" o:title="eqIdaa13b2b9b732cea91042f6c823f83b70"/>
            <o:lock v:ext="edit" aspectratio="t"/>
            <w10:anchorlock/>
          </v:shape>
          <o:OLEObject Type="Embed" ProgID="Equation.DSMT4" ShapeID="_x0000_i1275" DrawAspect="Content" ObjectID="_1468075975" r:id="rId404"/>
        </w:object>
      </w:r>
      <w:r>
        <w:rPr>
          <w:color w:val="FF0000"/>
        </w:rPr>
        <w:t>、</w:t>
      </w:r>
      <w:r>
        <w:rPr>
          <w:color w:val="FF0000"/>
        </w:rPr>
        <w:object>
          <v:shape id="_x0000_i1276" type="#_x0000_t75" alt="eqIde4e38f492eda9905b962dfbfc36feef0" style="width:22.85pt;height:11.2pt" o:oleicon="f" o:ole="" coordsize="21600,21600" o:preferrelative="t" filled="f" stroked="f">
            <v:stroke joinstyle="miter"/>
            <v:imagedata r:id="rId391" o:title="eqIde4e38f492eda9905b962dfbfc36feef0"/>
            <o:lock v:ext="edit" aspectratio="t"/>
            <w10:anchorlock/>
          </v:shape>
          <o:OLEObject Type="Embed" ProgID="Equation.DSMT4" ShapeID="_x0000_i1276" DrawAspect="Content" ObjectID="_1468075976" r:id="rId405"/>
        </w:object>
      </w:r>
      <w:r>
        <w:rPr>
          <w:color w:val="FF0000"/>
        </w:rPr>
        <w:t>相互反应生成氢氧化镁沉淀，不能大量共存，D错误；</w:t>
      </w:r>
    </w:p>
    <w:p>
      <w:pPr>
        <w:shd w:val="clear" w:color="auto" w:fill="FFFFFF" w:themeFill="background1"/>
        <w:spacing w:line="360" w:lineRule="auto"/>
        <w:jc w:val="left"/>
        <w:textAlignment w:val="center"/>
        <w:rPr>
          <w:color w:val="FF0000"/>
        </w:rPr>
      </w:pPr>
      <w:r>
        <w:rPr>
          <w:color w:val="FF0000"/>
        </w:rPr>
        <w:t>故选A。</w:t>
      </w:r>
    </w:p>
    <w:p>
      <w:pPr>
        <w:shd w:val="clear" w:color="auto" w:fill="FFFFFF" w:themeFill="background1"/>
        <w:spacing w:line="360" w:lineRule="auto"/>
        <w:jc w:val="left"/>
        <w:textAlignment w:val="center"/>
      </w:pPr>
      <w:r>
        <w:t>24．（2023·广东广州·统考二模）下列各组离子在给定溶液中一定能大量共存的是</w:t>
      </w:r>
    </w:p>
    <w:p>
      <w:pPr>
        <w:shd w:val="clear" w:color="auto" w:fill="FFFFFF" w:themeFill="background1"/>
        <w:spacing w:line="360" w:lineRule="auto"/>
        <w:jc w:val="left"/>
        <w:textAlignment w:val="center"/>
      </w:pPr>
      <w:r>
        <w:t>A．在</w:t>
      </w:r>
      <w:r>
        <w:object>
          <v:shape id="_x0000_i1277" type="#_x0000_t75" alt="eqIdd6cfd7bdf4228be7fdd5e712d429fba2" style="width:49.25pt;height:14.15pt" o:oleicon="f" o:ole="" coordsize="21600,21600" o:preferrelative="t" filled="f" stroked="f">
            <v:stroke joinstyle="miter"/>
            <v:imagedata r:id="rId81" o:title="eqIdd6cfd7bdf4228be7fdd5e712d429fba2"/>
            <o:lock v:ext="edit" aspectratio="t"/>
            <w10:anchorlock/>
          </v:shape>
          <o:OLEObject Type="Embed" ProgID="Equation.DSMT4" ShapeID="_x0000_i1277" DrawAspect="Content" ObjectID="_1468075977" r:id="rId406"/>
        </w:object>
      </w:r>
      <w:r>
        <w:t>的氨水中：</w:t>
      </w:r>
      <w:r>
        <w:object>
          <v:shape id="_x0000_i1278" type="#_x0000_t75" alt="eqIde39504b739825b262751d6dbf5cd2dc4" style="width:110pt;height:17.35pt" o:oleicon="f" o:ole="" coordsize="21600,21600" o:preferrelative="t" filled="f" stroked="f">
            <v:stroke joinstyle="miter"/>
            <v:imagedata r:id="rId407" o:title="eqIde39504b739825b262751d6dbf5cd2dc4"/>
            <o:lock v:ext="edit" aspectratio="t"/>
            <w10:anchorlock/>
          </v:shape>
          <o:OLEObject Type="Embed" ProgID="Equation.DSMT4" ShapeID="_x0000_i1278" DrawAspect="Content" ObjectID="_1468075978" r:id="rId408"/>
        </w:object>
      </w:r>
    </w:p>
    <w:p>
      <w:pPr>
        <w:shd w:val="clear" w:color="auto" w:fill="FFFFFF" w:themeFill="background1"/>
        <w:spacing w:line="360" w:lineRule="auto"/>
        <w:jc w:val="left"/>
        <w:textAlignment w:val="center"/>
      </w:pPr>
      <w:r>
        <w:t>B．在</w:t>
      </w:r>
      <w:r>
        <w:object>
          <v:shape id="_x0000_i1279" type="#_x0000_t75" alt="eqIdd6cfd7bdf4228be7fdd5e712d429fba2" style="width:49.25pt;height:14.15pt" o:oleicon="f" o:ole="" coordsize="21600,21600" o:preferrelative="t" filled="f" stroked="f">
            <v:stroke joinstyle="miter"/>
            <v:imagedata r:id="rId81" o:title="eqIdd6cfd7bdf4228be7fdd5e712d429fba2"/>
            <o:lock v:ext="edit" aspectratio="t"/>
            <w10:anchorlock/>
          </v:shape>
          <o:OLEObject Type="Embed" ProgID="Equation.DSMT4" ShapeID="_x0000_i1279" DrawAspect="Content" ObjectID="_1468075979" r:id="rId409"/>
        </w:object>
      </w:r>
      <w:r>
        <w:t>的氯化钠溶液中：</w:t>
      </w:r>
      <w:r>
        <w:object>
          <v:shape id="_x0000_i1280" type="#_x0000_t75" alt="eqId4d1736874596a83677394f6f3b92510d" style="width:105.6pt;height:16.7pt" o:oleicon="f" o:ole="" coordsize="21600,21600" o:preferrelative="t" filled="f" stroked="f">
            <v:stroke joinstyle="miter"/>
            <v:imagedata r:id="rId410" o:title="eqId4d1736874596a83677394f6f3b92510d"/>
            <o:lock v:ext="edit" aspectratio="t"/>
            <w10:anchorlock/>
          </v:shape>
          <o:OLEObject Type="Embed" ProgID="Equation.DSMT4" ShapeID="_x0000_i1280" DrawAspect="Content" ObjectID="_1468075980" r:id="rId411"/>
        </w:object>
      </w:r>
    </w:p>
    <w:p>
      <w:pPr>
        <w:shd w:val="clear" w:color="auto" w:fill="FFFFFF" w:themeFill="background1"/>
        <w:spacing w:line="360" w:lineRule="auto"/>
        <w:jc w:val="left"/>
        <w:textAlignment w:val="center"/>
      </w:pPr>
      <w:r>
        <w:t>C．在</w:t>
      </w:r>
      <w:r>
        <w:object>
          <v:shape id="_x0000_i1281" type="#_x0000_t75" alt="eqIdd6cfd7bdf4228be7fdd5e712d429fba2" style="width:49.25pt;height:14.15pt" o:oleicon="f" o:ole="" coordsize="21600,21600" o:preferrelative="t" filled="f" stroked="f">
            <v:stroke joinstyle="miter"/>
            <v:imagedata r:id="rId81" o:title="eqIdd6cfd7bdf4228be7fdd5e712d429fba2"/>
            <o:lock v:ext="edit" aspectratio="t"/>
            <w10:anchorlock/>
          </v:shape>
          <o:OLEObject Type="Embed" ProgID="Equation.DSMT4" ShapeID="_x0000_i1281" DrawAspect="Content" ObjectID="_1468075981" r:id="rId412"/>
        </w:object>
      </w:r>
      <w:r>
        <w:t>的醋酸溶液中：</w:t>
      </w:r>
      <w:r>
        <w:object>
          <v:shape id="_x0000_i1282" type="#_x0000_t75" alt="eqId04eb308635a44f6cc0eac422044b1b02" style="width:104.7pt;height:17.35pt" o:oleicon="f" o:ole="" coordsize="21600,21600" o:preferrelative="t" filled="f" stroked="f">
            <v:stroke joinstyle="miter"/>
            <v:imagedata r:id="rId413" o:title="eqId04eb308635a44f6cc0eac422044b1b02"/>
            <o:lock v:ext="edit" aspectratio="t"/>
            <w10:anchorlock/>
          </v:shape>
          <o:OLEObject Type="Embed" ProgID="Equation.DSMT4" ShapeID="_x0000_i1282" DrawAspect="Content" ObjectID="_1468075982" r:id="rId414"/>
        </w:object>
      </w:r>
    </w:p>
    <w:p>
      <w:pPr>
        <w:shd w:val="clear" w:color="auto" w:fill="FFFFFF" w:themeFill="background1"/>
        <w:spacing w:line="360" w:lineRule="auto"/>
        <w:jc w:val="left"/>
        <w:textAlignment w:val="center"/>
      </w:pPr>
      <w:r>
        <w:t>D．</w:t>
      </w:r>
      <w:r>
        <w:object>
          <v:shape id="_x0000_i1283" type="#_x0000_t75" alt="eqId6c7889f265b1bac6f19624eb93f5dbdc" style="width:21.95pt;height:12.25pt" o:oleicon="f" o:ole="" coordsize="21600,21600" o:preferrelative="t" filled="f" stroked="f">
            <v:stroke joinstyle="miter"/>
            <v:imagedata r:id="rId415" o:title="eqId6c7889f265b1bac6f19624eb93f5dbdc"/>
            <o:lock v:ext="edit" aspectratio="t"/>
            <w10:anchorlock/>
          </v:shape>
          <o:OLEObject Type="Embed" ProgID="Equation.DSMT4" ShapeID="_x0000_i1283" DrawAspect="Content" ObjectID="_1468075983" r:id="rId416"/>
        </w:object>
      </w:r>
      <w:r>
        <w:t>时，</w:t>
      </w:r>
      <w:r>
        <w:object>
          <v:shape id="_x0000_i1284" type="#_x0000_t75" alt="eqId81cad963b632adde16f260e5df760ccb" style="width:29.9pt;height:14.05pt" o:oleicon="f" o:ole="" coordsize="21600,21600" o:preferrelative="t" filled="f" stroked="f">
            <v:stroke joinstyle="miter"/>
            <v:imagedata r:id="rId417" o:title="eqId81cad963b632adde16f260e5df760ccb"/>
            <o:lock v:ext="edit" aspectratio="t"/>
            <w10:anchorlock/>
          </v:shape>
          <o:OLEObject Type="Embed" ProgID="Equation.DSMT4" ShapeID="_x0000_i1284" DrawAspect="Content" ObjectID="_1468075984" r:id="rId418"/>
        </w:object>
      </w:r>
      <w:r>
        <w:t>的溶液中：</w:t>
      </w:r>
      <w:r>
        <w:object>
          <v:shape id="_x0000_i1285" type="#_x0000_t75" alt="eqId6a9797c93734329aa7f31dbbe24f83f6" style="width:97.6pt;height:17.3pt" o:oleicon="f" o:ole="" coordsize="21600,21600" o:preferrelative="t" filled="f" stroked="f">
            <v:stroke joinstyle="miter"/>
            <v:imagedata r:id="rId419" o:title="eqId6a9797c93734329aa7f31dbbe24f83f6"/>
            <o:lock v:ext="edit" aspectratio="t"/>
            <w10:anchorlock/>
          </v:shape>
          <o:OLEObject Type="Embed" ProgID="Equation.DSMT4" ShapeID="_x0000_i1285" DrawAspect="Content" ObjectID="_1468075985" r:id="rId420"/>
        </w:object>
      </w:r>
    </w:p>
    <w:p>
      <w:pPr>
        <w:shd w:val="clear" w:color="auto" w:fill="FFFFFF" w:themeFill="background1"/>
        <w:spacing w:line="360" w:lineRule="auto"/>
        <w:jc w:val="left"/>
        <w:textAlignment w:val="center"/>
        <w:rPr>
          <w:color w:val="FF0000"/>
          <w:sz w:val="18"/>
          <w:szCs w:val="18"/>
        </w:rPr>
      </w:pPr>
      <w:r>
        <w:rPr>
          <w:color w:val="FF0000"/>
          <w:sz w:val="18"/>
          <w:szCs w:val="18"/>
        </w:rPr>
        <w:t>【答案】C</w:t>
      </w:r>
    </w:p>
    <w:p>
      <w:pPr>
        <w:shd w:val="clear" w:color="auto" w:fill="FFFFFF" w:themeFill="background1"/>
        <w:spacing w:line="360" w:lineRule="auto"/>
        <w:jc w:val="left"/>
        <w:textAlignment w:val="center"/>
        <w:rPr>
          <w:color w:val="FF0000"/>
          <w:sz w:val="18"/>
          <w:szCs w:val="18"/>
        </w:rPr>
      </w:pPr>
      <w:r>
        <w:rPr>
          <w:color w:val="FF0000"/>
          <w:sz w:val="18"/>
          <w:szCs w:val="18"/>
        </w:rPr>
        <w:t>【详解】A．氨水和银离子、铜离子都会生成沉淀，不共存，故A不符合题意；</w:t>
      </w:r>
    </w:p>
    <w:p>
      <w:pPr>
        <w:shd w:val="clear" w:color="auto" w:fill="FFFFFF" w:themeFill="background1"/>
        <w:spacing w:line="360" w:lineRule="auto"/>
        <w:jc w:val="left"/>
        <w:textAlignment w:val="center"/>
        <w:rPr>
          <w:color w:val="FF0000"/>
          <w:sz w:val="18"/>
          <w:szCs w:val="18"/>
        </w:rPr>
      </w:pPr>
      <w:r>
        <w:rPr>
          <w:color w:val="FF0000"/>
          <w:sz w:val="18"/>
          <w:szCs w:val="18"/>
        </w:rPr>
        <w:t>B．铁离子和碳酸氢根离子发生双水解生成沉淀和气体，不共存，故B不符合题意；</w:t>
      </w:r>
    </w:p>
    <w:p>
      <w:pPr>
        <w:shd w:val="clear" w:color="auto" w:fill="FFFFFF" w:themeFill="background1"/>
        <w:spacing w:line="360" w:lineRule="auto"/>
        <w:jc w:val="left"/>
        <w:textAlignment w:val="center"/>
        <w:rPr>
          <w:color w:val="FF0000"/>
          <w:sz w:val="18"/>
          <w:szCs w:val="18"/>
        </w:rPr>
      </w:pPr>
      <w:r>
        <w:rPr>
          <w:color w:val="FF0000"/>
          <w:sz w:val="18"/>
          <w:szCs w:val="18"/>
        </w:rPr>
        <w:t>C．醋酸和四种离子相互不反应，四种离子之间相互不反应，能共存，故C符合题意；</w:t>
      </w:r>
    </w:p>
    <w:p>
      <w:pPr>
        <w:shd w:val="clear" w:color="auto" w:fill="FFFFFF" w:themeFill="background1"/>
        <w:spacing w:line="360" w:lineRule="auto"/>
        <w:jc w:val="left"/>
        <w:textAlignment w:val="center"/>
        <w:rPr>
          <w:color w:val="FF0000"/>
          <w:sz w:val="18"/>
          <w:szCs w:val="18"/>
        </w:rPr>
      </w:pPr>
      <w:r>
        <w:rPr>
          <w:color w:val="FF0000"/>
          <w:sz w:val="18"/>
          <w:szCs w:val="18"/>
        </w:rPr>
        <w:t>D．</w:t>
      </w:r>
      <w:r>
        <w:rPr>
          <w:color w:val="FF0000"/>
          <w:sz w:val="18"/>
          <w:szCs w:val="18"/>
        </w:rPr>
        <w:object>
          <v:shape id="_x0000_i1286" type="#_x0000_t75" alt="eqId6c7889f265b1bac6f19624eb93f5dbdc" style="width:21.95pt;height:12.25pt" o:oleicon="f" o:ole="" coordsize="21600,21600" o:preferrelative="t" filled="f" stroked="f">
            <v:stroke joinstyle="miter"/>
            <v:imagedata r:id="rId415" o:title="eqId6c7889f265b1bac6f19624eb93f5dbdc"/>
            <o:lock v:ext="edit" aspectratio="t"/>
            <w10:anchorlock/>
          </v:shape>
          <o:OLEObject Type="Embed" ProgID="Equation.DSMT4" ShapeID="_x0000_i1286" DrawAspect="Content" ObjectID="_1468075986" r:id="rId421"/>
        </w:object>
      </w:r>
      <w:r>
        <w:rPr>
          <w:color w:val="FF0000"/>
          <w:sz w:val="18"/>
          <w:szCs w:val="18"/>
        </w:rPr>
        <w:t>时，</w:t>
      </w:r>
      <w:r>
        <w:rPr>
          <w:color w:val="FF0000"/>
          <w:sz w:val="18"/>
          <w:szCs w:val="18"/>
        </w:rPr>
        <w:object>
          <v:shape id="_x0000_i1287" type="#_x0000_t75" alt="eqId81cad963b632adde16f260e5df760ccb" style="width:29.9pt;height:14.05pt" o:oleicon="f" o:ole="" coordsize="21600,21600" o:preferrelative="t" filled="f" stroked="f">
            <v:stroke joinstyle="miter"/>
            <v:imagedata r:id="rId417" o:title="eqId81cad963b632adde16f260e5df760ccb"/>
            <o:lock v:ext="edit" aspectratio="t"/>
            <w10:anchorlock/>
          </v:shape>
          <o:OLEObject Type="Embed" ProgID="Equation.DSMT4" ShapeID="_x0000_i1287" DrawAspect="Content" ObjectID="_1468075987" r:id="rId422"/>
        </w:object>
      </w:r>
      <w:r>
        <w:rPr>
          <w:color w:val="FF0000"/>
          <w:sz w:val="18"/>
          <w:szCs w:val="18"/>
        </w:rPr>
        <w:t>的溶液为酸性，氢离子和碳酸根离子生成二氧化碳气体，不共存，故D不符合题意。</w:t>
      </w:r>
    </w:p>
    <w:p>
      <w:pPr>
        <w:shd w:val="clear" w:color="auto" w:fill="FFFFFF" w:themeFill="background1"/>
        <w:spacing w:line="360" w:lineRule="auto"/>
        <w:jc w:val="left"/>
        <w:textAlignment w:val="center"/>
        <w:rPr>
          <w:color w:val="FF0000"/>
          <w:sz w:val="18"/>
          <w:szCs w:val="18"/>
        </w:rPr>
      </w:pPr>
      <w:r>
        <w:rPr>
          <w:color w:val="FF0000"/>
          <w:sz w:val="18"/>
          <w:szCs w:val="18"/>
        </w:rPr>
        <w:t>故选C。</w:t>
      </w:r>
    </w:p>
    <w:p>
      <w:pPr>
        <w:shd w:val="clear" w:color="auto" w:fill="FFFFFF" w:themeFill="background1"/>
        <w:spacing w:line="360" w:lineRule="auto"/>
        <w:jc w:val="left"/>
        <w:textAlignment w:val="center"/>
      </w:pPr>
      <w:r>
        <w:t>25．（2022·重庆·校联考一模）常温下，下列溶液中各组离子可能大量共存的是</w:t>
      </w:r>
    </w:p>
    <w:p>
      <w:pPr>
        <w:shd w:val="clear" w:color="auto" w:fill="FFFFFF" w:themeFill="background1"/>
        <w:spacing w:line="360" w:lineRule="auto"/>
        <w:jc w:val="left"/>
        <w:textAlignment w:val="center"/>
      </w:pPr>
      <w:r>
        <w:t>A．0.1mol·L</w:t>
      </w:r>
      <w:r>
        <w:rPr>
          <w:vertAlign w:val="superscript"/>
        </w:rPr>
        <w:t>-1</w:t>
      </w:r>
      <w:r>
        <w:t>的AlCl</w:t>
      </w:r>
      <w:r>
        <w:rPr>
          <w:vertAlign w:val="subscript"/>
        </w:rPr>
        <w:t>3</w:t>
      </w:r>
      <w:r>
        <w:t>溶液：Na</w:t>
      </w:r>
      <w:r>
        <w:rPr>
          <w:vertAlign w:val="superscript"/>
        </w:rPr>
        <w:t>+</w:t>
      </w:r>
      <w:r>
        <w:t>、AlO</w:t>
      </w:r>
      <w:r>
        <w:object>
          <v:shape id="_x0000_i1288" type="#_x0000_t75" alt="eqId0e9b136e617e84b35b40e05e3a50f971" style="width:7pt;height:15.55pt" o:oleicon="f" o:ole="" coordsize="21600,21600" o:preferrelative="t" filled="f" stroked="f">
            <v:stroke joinstyle="miter"/>
            <v:imagedata r:id="rId423" o:title="eqId0e9b136e617e84b35b40e05e3a50f971"/>
            <o:lock v:ext="edit" aspectratio="t"/>
            <w10:anchorlock/>
          </v:shape>
          <o:OLEObject Type="Embed" ProgID="Equation.DSMT4" ShapeID="_x0000_i1288" DrawAspect="Content" ObjectID="_1468075988" r:id="rId424"/>
        </w:object>
      </w:r>
      <w:r>
        <w:t>、NO</w:t>
      </w:r>
      <w:r>
        <w:object>
          <v:shape id="_x0000_i1289" type="#_x0000_t75" alt="eqIdd7da75639d9df997d684f1d6d99692cd" style="width:7pt;height:15.95pt" o:oleicon="f" o:ole="" coordsize="21600,21600" o:preferrelative="t" filled="f" stroked="f">
            <v:stroke joinstyle="miter"/>
            <v:imagedata r:id="rId48" o:title="eqIdd7da75639d9df997d684f1d6d99692cd"/>
            <o:lock v:ext="edit" aspectratio="t"/>
            <w10:anchorlock/>
          </v:shape>
          <o:OLEObject Type="Embed" ProgID="Equation.DSMT4" ShapeID="_x0000_i1289" DrawAspect="Content" ObjectID="_1468075989" r:id="rId425"/>
        </w:object>
      </w:r>
      <w:r>
        <w:t>、SO</w:t>
      </w:r>
      <w:r>
        <w:object>
          <v:shape id="_x0000_i1290" type="#_x0000_t75" alt="eqId18816f9b3f9fde6e6b87d5ca93476073" style="width:10.55pt;height:16.45pt" o:oleicon="f" o:ole="" coordsize="21600,21600" o:preferrelative="t" filled="f" stroked="f">
            <v:stroke joinstyle="miter"/>
            <v:imagedata r:id="rId58" o:title="eqId18816f9b3f9fde6e6b87d5ca93476073"/>
            <o:lock v:ext="edit" aspectratio="t"/>
            <w10:anchorlock/>
          </v:shape>
          <o:OLEObject Type="Embed" ProgID="Equation.DSMT4" ShapeID="_x0000_i1290" DrawAspect="Content" ObjectID="_1468075990" r:id="rId426"/>
        </w:object>
      </w:r>
    </w:p>
    <w:p>
      <w:pPr>
        <w:shd w:val="clear" w:color="auto" w:fill="FFFFFF" w:themeFill="background1"/>
        <w:spacing w:line="360" w:lineRule="auto"/>
        <w:jc w:val="left"/>
        <w:textAlignment w:val="center"/>
      </w:pPr>
      <w:r>
        <w:t>B．pH=8的溶液中：Na</w:t>
      </w:r>
      <w:r>
        <w:rPr>
          <w:vertAlign w:val="superscript"/>
        </w:rPr>
        <w:t>+</w:t>
      </w:r>
      <w:r>
        <w:t>、Ba</w:t>
      </w:r>
      <w:r>
        <w:rPr>
          <w:vertAlign w:val="superscript"/>
        </w:rPr>
        <w:t>2+</w:t>
      </w:r>
      <w:r>
        <w:t>、CO</w:t>
      </w:r>
      <w:r>
        <w:object>
          <v:shape id="_x0000_i1291" type="#_x0000_t75" alt="eqId2ec51523940a9cbe7e38ffd6591908d2" style="width:10.55pt;height:16.45pt" o:oleicon="f" o:ole="" coordsize="21600,21600" o:preferrelative="t" filled="f" stroked="f">
            <v:stroke joinstyle="miter"/>
            <v:imagedata r:id="rId427" o:title="eqId2ec51523940a9cbe7e38ffd6591908d2"/>
            <o:lock v:ext="edit" aspectratio="t"/>
            <w10:anchorlock/>
          </v:shape>
          <o:OLEObject Type="Embed" ProgID="Equation.DSMT4" ShapeID="_x0000_i1291" DrawAspect="Content" ObjectID="_1468075991" r:id="rId428"/>
        </w:object>
      </w:r>
      <w:r>
        <w:t>、Cl</w:t>
      </w:r>
      <w:r>
        <w:rPr>
          <w:vertAlign w:val="superscript"/>
        </w:rPr>
        <w:t>-</w:t>
      </w:r>
    </w:p>
    <w:p>
      <w:pPr>
        <w:shd w:val="clear" w:color="auto" w:fill="FFFFFF" w:themeFill="background1"/>
        <w:spacing w:line="360" w:lineRule="auto"/>
        <w:jc w:val="left"/>
        <w:textAlignment w:val="center"/>
      </w:pPr>
      <w:r>
        <w:t>C．</w:t>
      </w:r>
      <w:r>
        <w:object>
          <v:shape id="_x0000_i1292" type="#_x0000_t75" alt="eqId259c1e43c241d79363f3942679c3f94a" style="width:35.15pt;height:31.2pt" o:oleicon="f" o:ole="" coordsize="21600,21600" o:preferrelative="t" filled="f" stroked="f">
            <v:stroke joinstyle="miter"/>
            <v:imagedata r:id="rId429" o:title="eqId259c1e43c241d79363f3942679c3f94a"/>
            <o:lock v:ext="edit" aspectratio="t"/>
            <w10:anchorlock/>
          </v:shape>
          <o:OLEObject Type="Embed" ProgID="Equation.DSMT4" ShapeID="_x0000_i1292" DrawAspect="Content" ObjectID="_1468075992" r:id="rId430"/>
        </w:object>
      </w:r>
      <w:r>
        <w:t>=10</w:t>
      </w:r>
      <w:r>
        <w:rPr>
          <w:vertAlign w:val="superscript"/>
        </w:rPr>
        <w:t>12</w:t>
      </w:r>
      <w:r>
        <w:t>的溶液：K</w:t>
      </w:r>
      <w:r>
        <w:rPr>
          <w:vertAlign w:val="superscript"/>
        </w:rPr>
        <w:t>+</w:t>
      </w:r>
      <w:r>
        <w:t>、Na</w:t>
      </w:r>
      <w:r>
        <w:rPr>
          <w:vertAlign w:val="superscript"/>
        </w:rPr>
        <w:t>+</w:t>
      </w:r>
      <w:r>
        <w:t>、MnO</w:t>
      </w:r>
      <w:r>
        <w:object>
          <v:shape id="_x0000_i1293" type="#_x0000_t75" alt="eqIdf14edfb3d39d2a93d9a2850aa3bdfbb4" style="width:7pt;height:16.25pt" o:oleicon="f" o:ole="" coordsize="21600,21600" o:preferrelative="t" filled="f" stroked="f">
            <v:stroke joinstyle="miter"/>
            <v:imagedata r:id="rId431" o:title="eqIdf14edfb3d39d2a93d9a2850aa3bdfbb4"/>
            <o:lock v:ext="edit" aspectratio="t"/>
            <w10:anchorlock/>
          </v:shape>
          <o:OLEObject Type="Embed" ProgID="Equation.DSMT4" ShapeID="_x0000_i1293" DrawAspect="Content" ObjectID="_1468075993" r:id="rId432"/>
        </w:object>
      </w:r>
      <w:r>
        <w:t>、Cl</w:t>
      </w:r>
      <w:r>
        <w:rPr>
          <w:vertAlign w:val="superscript"/>
        </w:rPr>
        <w:t>-</w:t>
      </w:r>
    </w:p>
    <w:p>
      <w:pPr>
        <w:shd w:val="clear" w:color="auto" w:fill="FFFFFF" w:themeFill="background1"/>
        <w:spacing w:line="360" w:lineRule="auto"/>
        <w:jc w:val="left"/>
        <w:textAlignment w:val="center"/>
      </w:pPr>
      <w:r>
        <w:t>D．由水电离产生的c(H</w:t>
      </w:r>
      <w:r>
        <w:rPr>
          <w:vertAlign w:val="superscript"/>
        </w:rPr>
        <w:t>+</w:t>
      </w:r>
      <w:r>
        <w:t>)=1×10</w:t>
      </w:r>
      <w:r>
        <w:rPr>
          <w:vertAlign w:val="superscript"/>
        </w:rPr>
        <w:t>-12</w:t>
      </w:r>
      <w:r>
        <w:t>mol·L</w:t>
      </w:r>
      <w:r>
        <w:rPr>
          <w:vertAlign w:val="superscript"/>
        </w:rPr>
        <w:t>-1</w:t>
      </w:r>
      <w:r>
        <w:t>的溶液：K</w:t>
      </w:r>
      <w:r>
        <w:rPr>
          <w:vertAlign w:val="superscript"/>
        </w:rPr>
        <w:t>+</w:t>
      </w:r>
      <w:r>
        <w:t>、SO</w:t>
      </w:r>
      <w:r>
        <w:object>
          <v:shape id="_x0000_i1294" type="#_x0000_t75" alt="eqId18816f9b3f9fde6e6b87d5ca93476073" style="width:10.55pt;height:16.45pt" o:oleicon="f" o:ole="" coordsize="21600,21600" o:preferrelative="t" filled="f" stroked="f">
            <v:stroke joinstyle="miter"/>
            <v:imagedata r:id="rId58" o:title="eqId18816f9b3f9fde6e6b87d5ca93476073"/>
            <o:lock v:ext="edit" aspectratio="t"/>
            <w10:anchorlock/>
          </v:shape>
          <o:OLEObject Type="Embed" ProgID="Equation.DSMT4" ShapeID="_x0000_i1294" DrawAspect="Content" ObjectID="_1468075994" r:id="rId433"/>
        </w:object>
      </w:r>
      <w:r>
        <w:t>、NH</w:t>
      </w:r>
      <w:r>
        <w:object>
          <v:shape id="_x0000_i1295" type="#_x0000_t75" alt="eqIda74994fa846ff01d87548db6f34d3613" style="width:7pt;height:16.2pt" o:oleicon="f" o:ole="" coordsize="21600,21600" o:preferrelative="t" filled="f" stroked="f">
            <v:stroke joinstyle="miter"/>
            <v:imagedata r:id="rId434" o:title="eqIda74994fa846ff01d87548db6f34d3613"/>
            <o:lock v:ext="edit" aspectratio="t"/>
            <w10:anchorlock/>
          </v:shape>
          <o:OLEObject Type="Embed" ProgID="Equation.DSMT4" ShapeID="_x0000_i1295" DrawAspect="Content" ObjectID="_1468075995" r:id="rId435"/>
        </w:object>
      </w:r>
      <w:r>
        <w:t>、Cl</w:t>
      </w:r>
      <w:r>
        <w:rPr>
          <w:vertAlign w:val="superscript"/>
        </w:rPr>
        <w:t>-</w:t>
      </w:r>
    </w:p>
    <w:p>
      <w:pPr>
        <w:shd w:val="clear" w:color="auto" w:fill="FFFFFF" w:themeFill="background1"/>
        <w:spacing w:line="360" w:lineRule="auto"/>
        <w:jc w:val="left"/>
        <w:textAlignment w:val="center"/>
        <w:rPr>
          <w:color w:val="FF0000"/>
        </w:rPr>
      </w:pPr>
      <w:r>
        <w:rPr>
          <w:color w:val="FF0000"/>
        </w:rPr>
        <w:t>【答案】D</w:t>
      </w:r>
    </w:p>
    <w:p>
      <w:pPr>
        <w:shd w:val="clear" w:color="auto" w:fill="FFFFFF" w:themeFill="background1"/>
        <w:spacing w:line="360" w:lineRule="auto"/>
        <w:jc w:val="left"/>
        <w:textAlignment w:val="center"/>
        <w:rPr>
          <w:color w:val="FF0000"/>
        </w:rPr>
      </w:pPr>
      <w:r>
        <w:rPr>
          <w:color w:val="FF0000"/>
        </w:rPr>
        <w:t>【详解】A．铝离子和偏铝酸根离子反应生成氢氧化铝沉淀，不能大量共存，故A不符合题意；</w:t>
      </w:r>
    </w:p>
    <w:p>
      <w:pPr>
        <w:shd w:val="clear" w:color="auto" w:fill="FFFFFF" w:themeFill="background1"/>
        <w:spacing w:line="360" w:lineRule="auto"/>
        <w:jc w:val="left"/>
        <w:textAlignment w:val="center"/>
        <w:rPr>
          <w:color w:val="FF0000"/>
        </w:rPr>
      </w:pPr>
      <w:r>
        <w:rPr>
          <w:color w:val="FF0000"/>
        </w:rPr>
        <w:t>B．pH=8的溶液呈碱性，溶液中钡离子和碳酸根离子生成碳酸钡沉淀，不能大量共存，故B不符合题意；</w:t>
      </w:r>
    </w:p>
    <w:p>
      <w:pPr>
        <w:shd w:val="clear" w:color="auto" w:fill="FFFFFF" w:themeFill="background1"/>
        <w:spacing w:line="360" w:lineRule="auto"/>
        <w:jc w:val="left"/>
        <w:textAlignment w:val="center"/>
        <w:rPr>
          <w:color w:val="FF0000"/>
        </w:rPr>
      </w:pPr>
      <w:r>
        <w:rPr>
          <w:color w:val="FF0000"/>
        </w:rPr>
        <w:t>C．</w:t>
      </w:r>
      <w:r>
        <w:rPr>
          <w:color w:val="FF0000"/>
        </w:rPr>
        <w:object>
          <v:shape id="_x0000_i1296" type="#_x0000_t75" alt="eqId259c1e43c241d79363f3942679c3f94a" style="width:35.15pt;height:31.2pt" o:oleicon="f" o:ole="" coordsize="21600,21600" o:preferrelative="t" filled="f" stroked="f">
            <v:stroke joinstyle="miter"/>
            <v:imagedata r:id="rId429" o:title="eqId259c1e43c241d79363f3942679c3f94a"/>
            <o:lock v:ext="edit" aspectratio="t"/>
            <w10:anchorlock/>
          </v:shape>
          <o:OLEObject Type="Embed" ProgID="Equation.DSMT4" ShapeID="_x0000_i1296" DrawAspect="Content" ObjectID="_1468075996" r:id="rId436"/>
        </w:object>
      </w:r>
      <w:r>
        <w:rPr>
          <w:color w:val="FF0000"/>
        </w:rPr>
        <w:t>=10</w:t>
      </w:r>
      <w:r>
        <w:rPr>
          <w:color w:val="FF0000"/>
          <w:vertAlign w:val="superscript"/>
        </w:rPr>
        <w:t>12</w:t>
      </w:r>
      <w:r>
        <w:rPr>
          <w:color w:val="FF0000"/>
        </w:rPr>
        <w:t>的溶液呈酸性，酸性条件下MnO</w:t>
      </w:r>
      <w:r>
        <w:rPr>
          <w:color w:val="FF0000"/>
        </w:rPr>
        <w:object>
          <v:shape id="_x0000_i1297" type="#_x0000_t75" alt="eqIdf14edfb3d39d2a93d9a2850aa3bdfbb4" style="width:7pt;height:16.25pt" o:oleicon="f" o:ole="" coordsize="21600,21600" o:preferrelative="t" filled="f" stroked="f">
            <v:stroke joinstyle="miter"/>
            <v:imagedata r:id="rId431" o:title="eqIdf14edfb3d39d2a93d9a2850aa3bdfbb4"/>
            <o:lock v:ext="edit" aspectratio="t"/>
            <w10:anchorlock/>
          </v:shape>
          <o:OLEObject Type="Embed" ProgID="Equation.DSMT4" ShapeID="_x0000_i1297" DrawAspect="Content" ObjectID="_1468075997" r:id="rId437"/>
        </w:object>
      </w:r>
      <w:r>
        <w:rPr>
          <w:color w:val="FF0000"/>
        </w:rPr>
        <w:t>、Cl</w:t>
      </w:r>
      <w:r>
        <w:rPr>
          <w:color w:val="FF0000"/>
          <w:vertAlign w:val="superscript"/>
        </w:rPr>
        <w:t>-</w:t>
      </w:r>
      <w:r>
        <w:rPr>
          <w:color w:val="FF0000"/>
        </w:rPr>
        <w:t>发生氧化还原反应，不能大量共存，故C不符合题意；</w:t>
      </w:r>
    </w:p>
    <w:p>
      <w:pPr>
        <w:shd w:val="clear" w:color="auto" w:fill="FFFFFF" w:themeFill="background1"/>
        <w:spacing w:line="360" w:lineRule="auto"/>
        <w:jc w:val="left"/>
        <w:textAlignment w:val="center"/>
        <w:rPr>
          <w:color w:val="FF0000"/>
        </w:rPr>
      </w:pPr>
      <w:r>
        <w:rPr>
          <w:color w:val="FF0000"/>
        </w:rPr>
        <w:t>D．由水电离产生的c(H</w:t>
      </w:r>
      <w:r>
        <w:rPr>
          <w:color w:val="FF0000"/>
          <w:vertAlign w:val="superscript"/>
        </w:rPr>
        <w:t>+</w:t>
      </w:r>
      <w:r>
        <w:rPr>
          <w:color w:val="FF0000"/>
        </w:rPr>
        <w:t>)=1×10</w:t>
      </w:r>
      <w:r>
        <w:rPr>
          <w:color w:val="FF0000"/>
          <w:vertAlign w:val="superscript"/>
        </w:rPr>
        <w:t>-12</w:t>
      </w:r>
      <w:r>
        <w:rPr>
          <w:color w:val="FF0000"/>
        </w:rPr>
        <w:t>mol·L</w:t>
      </w:r>
      <w:r>
        <w:rPr>
          <w:color w:val="FF0000"/>
          <w:vertAlign w:val="superscript"/>
        </w:rPr>
        <w:t>-1</w:t>
      </w:r>
      <w:r>
        <w:rPr>
          <w:color w:val="FF0000"/>
        </w:rPr>
        <w:t>的溶液可能为酸性或为碱性，若为酸性，各离子之间不反应，能大量共存，故D符合题意；</w:t>
      </w:r>
    </w:p>
    <w:p>
      <w:pPr>
        <w:shd w:val="clear" w:color="auto" w:fill="FFFFFF" w:themeFill="background1"/>
        <w:spacing w:line="360" w:lineRule="auto"/>
        <w:jc w:val="left"/>
        <w:textAlignment w:val="center"/>
        <w:rPr>
          <w:color w:val="FF0000"/>
        </w:rPr>
      </w:pPr>
      <w:r>
        <w:rPr>
          <w:color w:val="FF0000"/>
        </w:rPr>
        <w:t>故选D。</w:t>
      </w:r>
    </w:p>
    <w:p>
      <w:pPr>
        <w:shd w:val="clear" w:color="auto" w:fill="FFFFFF" w:themeFill="background1"/>
        <w:spacing w:line="360" w:lineRule="auto"/>
        <w:jc w:val="left"/>
        <w:rPr>
          <w:rFonts w:asciiTheme="minorEastAsia" w:eastAsiaTheme="minorEastAsia" w:hAnsiTheme="minorEastAsia" w:cstheme="minorEastAsia" w:hint="eastAsia"/>
          <w:color w:val="FF0000"/>
          <w:sz w:val="21"/>
          <w:szCs w:val="21"/>
        </w:rPr>
        <w:sectPr>
          <w:headerReference w:type="default" r:id="rId438"/>
          <w:footerReference w:type="default" r:id="rId439"/>
          <w:pgSz w:w="11906" w:h="16838"/>
          <w:pgMar w:top="1440" w:right="1800" w:bottom="1440" w:left="1800" w:header="708" w:footer="708" w:gutter="0"/>
          <w:pgBorders>
            <w:top w:val="none" w:sz="0" w:space="0" w:color="auto"/>
            <w:left w:val="none" w:sz="0" w:space="0" w:color="auto"/>
            <w:bottom w:val="none" w:sz="0" w:space="0" w:color="auto"/>
            <w:right w:val="none" w:sz="0" w:space="0" w:color="auto"/>
          </w:pgBorders>
          <w:cols w:num="1" w:space="708"/>
        </w:sectPr>
      </w:pPr>
    </w:p>
    <w:p>
      <w:r>
        <w:rPr>
          <w:rFonts w:asciiTheme="minorEastAsia" w:eastAsiaTheme="minorEastAsia" w:hAnsiTheme="minorEastAsia" w:cstheme="minorEastAsia" w:hint="eastAsia"/>
          <w:color w:val="FF0000"/>
          <w:sz w:val="21"/>
          <w:szCs w:val="21"/>
        </w:rPr>
        <w:drawing>
          <wp:inline>
            <wp:extent cx="5274310" cy="6312158"/>
            <wp:docPr id="100307" name="" descr="promotion-pag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4692818" name=""/>
                    <pic:cNvPicPr>
                      <a:picLocks noChangeAspect="1"/>
                    </pic:cNvPicPr>
                  </pic:nvPicPr>
                  <pic:blipFill>
                    <a:blip xmlns:r="http://schemas.openxmlformats.org/officeDocument/2006/relationships" r:embed="rId440"/>
                    <a:stretch>
                      <a:fillRect/>
                    </a:stretch>
                  </pic:blipFill>
                  <pic:spPr>
                    <a:xfrm>
                      <a:off x="0" y="0"/>
                      <a:ext cx="5274310" cy="6312158"/>
                    </a:xfrm>
                    <a:prstGeom prst="rect">
                      <a:avLst/>
                    </a:prstGeom>
                  </pic:spPr>
                </pic:pic>
              </a:graphicData>
            </a:graphic>
          </wp:inline>
        </w:drawing>
      </w:r>
    </w:p>
    <w:sectPr>
      <w:pgSz w:w="11906" w:h="16838"/>
      <w:pgMar w:header="708" w:footer="708"/>
      <w:cols w:space="708"/>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20007A87" w:usb1="80000000" w:usb2="00000008" w:usb3="00000000" w:csb0="000001FF" w:csb1="00000000"/>
  </w:font>
  <w:font w:name="宋体">
    <w:altName w:val="SimSun"/>
    <w:panose1 w:val="02010600030101010101"/>
    <w:charset w:val="86"/>
    <w:family w:val="auto"/>
    <w:pitch w:val="variable"/>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variable"/>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variable"/>
    <w:sig w:usb0="00000000" w:usb1="00000000" w:usb2="00000000" w:usb3="00000000" w:csb0="80000000" w:csb1="00000000"/>
  </w:font>
  <w:font w:name="Calibri">
    <w:panose1 w:val="020F0502020204030204"/>
    <w:charset w:val="00"/>
    <w:family w:val="swiss"/>
    <w:pitch w:val="variable"/>
    <w:sig w:usb0="E00002FF" w:usb1="4000ACFF" w:usb2="00000001" w:usb3="00000000" w:csb0="2000019F" w:csb1="00000000"/>
  </w:font>
  <w:font w:name="华文细黑">
    <w:altName w:val="微软雅黑"/>
    <w:panose1 w:val="02010600040101010101"/>
    <w:charset w:val="86"/>
    <w:family w:val="auto"/>
    <w:pitch w:val="default"/>
    <w:sig w:usb0="00000000" w:usb1="00000000" w:usb2="00000010" w:usb3="00000000" w:csb0="0004009F" w:csb1="00000000"/>
  </w:font>
  <w:font w:name="PMingLiU">
    <w:panose1 w:val="02020500000000000000"/>
    <w:charset w:val="88"/>
    <w:family w:val="auto"/>
    <w:pitch w:val="default"/>
    <w:sig w:usb0="A00002FF" w:usb1="28CFFCFA" w:usb2="00000016" w:usb3="00000000" w:csb0="00100001" w:csb1="00000000"/>
  </w:font>
  <w:font w:name="微软雅黑">
    <w:panose1 w:val="020B0503020204020204"/>
    <w:charset w:val="86"/>
    <w:family w:val="auto"/>
    <w:pitch w:val="default"/>
    <w:sig w:usb0="80000287" w:usb1="280F3C52" w:usb2="00000016" w:usb3="00000000" w:csb0="0004001F" w:csb1="00000000"/>
  </w:font>
  <w:font w:name="Cambria Math">
    <w:panose1 w:val="02040503050406030204"/>
    <w:charset w:val="01"/>
    <w:family w:val="roman"/>
    <w:notTrueType/>
    <w:pitch w:val="variable"/>
    <w:sig w:usb0="E00002FF" w:usb1="420024FF" w:usb2="00000000" w:usb3="00000000" w:csb0="2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pPr>
      <w:jc w:val="center"/>
      <w:textAlignment w:val="center"/>
      <w:rPr>
        <w:color w:val="000000"/>
        <w:szCs w:val="21"/>
      </w:rPr>
    </w:pPr>
    <w:r>
      <w:drawing>
        <wp:inline distT="0" distB="0" distL="0" distR="0">
          <wp:extent cx="276225" cy="323850"/>
          <wp:effectExtent l="0" t="0" r="9525" b="0"/>
          <wp:docPr id="2" name="图片 2" descr="学科网LOGO源文件"/>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5021779" name="图片 2" descr="学科网LOGO源文件"/>
                  <pic:cNvPicPr>
                    <a:picLocks noChangeAspect="1" noChangeArrowheads="1"/>
                  </pic:cNvPicPr>
                </pic:nvPicPr>
                <pic:blipFill>
                  <a:blip xmlns:r="http://schemas.openxmlformats.org/officeDocument/2006/relationships" r:embed="rId1">
                    <a:extLst>
                      <a:ext xmlns:a="http://schemas.openxmlformats.org/drawingml/2006/main" uri="{28A0092B-C50C-407E-A947-70E740481C1C}">
                        <a14:useLocalDpi xmlns:a14="http://schemas.microsoft.com/office/drawing/2010/main" val="0"/>
                      </a:ext>
                    </a:extLst>
                  </a:blip>
                  <a:stretch>
                    <a:fillRect/>
                  </a:stretch>
                </pic:blipFill>
                <pic:spPr>
                  <a:xfrm>
                    <a:off x="0" y="0"/>
                    <a:ext cx="276225" cy="323850"/>
                  </a:xfrm>
                  <a:prstGeom prst="rect">
                    <a:avLst/>
                  </a:prstGeom>
                  <a:noFill/>
                  <a:ln>
                    <a:noFill/>
                  </a:ln>
                </pic:spPr>
              </pic:pic>
            </a:graphicData>
          </a:graphic>
        </wp:inline>
      </w:drawing>
    </w:r>
    <w:r>
      <mc:AlternateContent>
        <mc:Choice Requires="wps">
          <w:drawing>
            <wp:anchor distT="0" distB="0" distL="114300" distR="114300" simplePos="0" relativeHeight="251658240" behindDoc="0" locked="0" layoutInCell="1" allowOverlap="1">
              <wp:simplePos x="0" y="0"/>
              <wp:positionH relativeFrom="margin">
                <wp:align>right</wp:align>
              </wp:positionH>
              <wp:positionV relativeFrom="paragraph">
                <wp:posOffset>0</wp:posOffset>
              </wp:positionV>
              <wp:extent cx="57785" cy="149225"/>
              <wp:effectExtent l="0" t="0" r="1905" b="3175"/>
              <wp:wrapNone/>
              <wp:docPr id="3" name="矩形 3"/>
              <wp:cNvGraphicFramePr/>
              <a:graphic xmlns:a="http://schemas.openxmlformats.org/drawingml/2006/main">
                <a:graphicData uri="http://schemas.microsoft.com/office/word/2010/wordprocessingShape">
                  <wps:wsp xmlns:wps="http://schemas.microsoft.com/office/word/2010/wordprocessingShape">
                    <wps:cNvSpPr>
                      <a:spLocks noChangeArrowheads="1"/>
                    </wps:cNvSpPr>
                    <wps:spPr bwMode="auto">
                      <a:xfrm>
                        <a:off x="0" y="0"/>
                        <a:ext cx="57785" cy="149225"/>
                      </a:xfrm>
                      <a:prstGeom prst="rect">
                        <a:avLst/>
                      </a:prstGeom>
                      <a:noFill/>
                      <a:ln>
                        <a:noFill/>
                      </a:ln>
                    </wps:spPr>
                    <wps:txbx>
                      <w:txbxContent>
                        <w:p>
                          <w:pPr>
                            <w:snapToGrid w:val="0"/>
                            <w:rPr>
                              <w:sz w:val="18"/>
                            </w:rPr>
                          </w:pPr>
                          <w:r>
                            <w:rPr>
                              <w:sz w:val="18"/>
                            </w:rPr>
                            <w:fldChar w:fldCharType="begin"/>
                          </w:r>
                          <w:r>
                            <w:rPr>
                              <w:sz w:val="18"/>
                            </w:rPr>
                            <w:instrText xml:space="preserve"> PAGE  \* MERGEFORMAT </w:instrText>
                          </w:r>
                          <w:r>
                            <w:rPr>
                              <w:sz w:val="18"/>
                            </w:rPr>
                            <w:fldChar w:fldCharType="separate"/>
                          </w:r>
                          <w:r>
                            <w:rPr>
                              <w:sz w:val="18"/>
                            </w:rPr>
                            <w:t>2</w:t>
                          </w:r>
                          <w:r>
                            <w:rPr>
                              <w:sz w:val="18"/>
                            </w:rPr>
                            <w:fldChar w:fldCharType="end"/>
                          </w:r>
                        </w:p>
                      </w:txbxContent>
                    </wps:txbx>
                    <wps:bodyPr rot="0" vert="horz" wrap="none" lIns="0" tIns="0" rIns="0" bIns="0" anchor="t" anchorCtr="0" upright="1">
                      <a:spAutoFit/>
                    </wps:bodyPr>
                  </wps:wsp>
                </a:graphicData>
              </a:graphic>
            </wp:anchor>
          </w:drawing>
        </mc:Choice>
        <mc:Fallback>
          <w:pict>
            <v:rect id="_x0000_s1026" o:spid="_x0000_s2053" style="width:4.55pt;height:11.75pt;margin-top:0;margin-left:0;mso-height-relative:page;mso-position-horizontal:right;mso-position-horizontal-relative:margin;mso-width-relative:page;mso-wrap-style:none;position:absolute;z-index:251660288" coordsize="21600,21600" filled="f" stroked="f">
              <o:lock v:ext="edit" aspectratio="f"/>
              <v:textbox style="mso-fit-shape-to-text:t" inset="0,0,0,0">
                <w:txbxContent>
                  <w:p>
                    <w:pPr>
                      <w:snapToGrid w:val="0"/>
                      <w:rPr>
                        <w:sz w:val="18"/>
                      </w:rPr>
                    </w:pPr>
                    <w:r>
                      <w:rPr>
                        <w:sz w:val="18"/>
                      </w:rPr>
                      <w:fldChar w:fldCharType="begin"/>
                    </w:r>
                    <w:r>
                      <w:rPr>
                        <w:sz w:val="18"/>
                      </w:rPr>
                      <w:instrText xml:space="preserve"> PAGE  \* MERGEFORMAT </w:instrText>
                    </w:r>
                    <w:r>
                      <w:rPr>
                        <w:sz w:val="18"/>
                      </w:rPr>
                      <w:fldChar w:fldCharType="separate"/>
                    </w:r>
                    <w:r>
                      <w:rPr>
                        <w:sz w:val="18"/>
                      </w:rPr>
                      <w:t>2</w:t>
                    </w:r>
                    <w:r>
                      <w:rPr>
                        <w:sz w:val="18"/>
                      </w:rPr>
                      <w:fldChar w:fldCharType="end"/>
                    </w:r>
                  </w:p>
                </w:txbxContent>
              </v:textbox>
              <w10:wrap anchorx="margin"/>
            </v:rect>
          </w:pict>
        </mc:Fallback>
      </mc:AlternateContent>
    </w:r>
    <w:r>
      <w:rPr>
        <w:rFonts w:hint="eastAsia"/>
      </w:rPr>
      <w:t>原创精品资源学科网独家享有版权，侵权必究</w:t>
    </w:r>
    <w:r>
      <w:rPr>
        <w:rFonts w:hint="eastAsia"/>
        <w:color w:val="000000"/>
        <w:szCs w:val="21"/>
      </w:rPr>
      <w:t>！</w:t>
    </w:r>
  </w:p>
  <w:p>
    <w:pPr>
      <w:tabs>
        <w:tab w:val="center" w:pos="4153"/>
        <w:tab w:val="right" w:pos="8306"/>
      </w:tabs>
      <w:snapToGrid w:val="0"/>
      <w:jc w:val="left"/>
      <w:rPr>
        <w:rFonts w:ascii="Times New Roman" w:eastAsia="宋体" w:hAnsi="Times New Roman" w:cs="Times New Roman"/>
        <w:kern w:val="0"/>
        <w:sz w:val="2"/>
        <w:szCs w:val="2"/>
      </w:rPr>
    </w:pPr>
    <w:r>
      <w:rPr>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53549720" o:spid="_x0000_s2054" type="#_x0000_t136" alt="学科网 zxxk.com" style="width:2.85pt;height:2.85pt;margin-top:407.9pt;margin-left:158.95pt;mso-height-relative:page;mso-position-horizontal-relative:margin;mso-position-vertical-relative:margin;mso-width-relative:page;position:absolute;z-index:-251655168" coordsize="21600,21600" o:allowincell="f" filled="t" stroked="f">
          <v:fill opacity="0.5"/>
          <v:textpath style="font-family:宋体;font-size:8pt;v-same-letter-heights:f;v-text-align:center" trim="f" fitpath="t" xscale="f" string="zxxk.com"/>
          <w10:wrap anchorx="margin" anchory="margin"/>
        </v:shape>
      </w:pict>
    </w:r>
    <w:r>
      <w:rPr>
        <w:color w:val="FFFFFF"/>
        <w:sz w:val="2"/>
        <w:szCs w:val="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3" o:spid="_x0000_s2055" type="#_x0000_t75" alt="学科网 zxxk.com" style="width:0.05pt;height:0.05pt;margin-top:-20.75pt;margin-left:64.05pt;mso-height-relative:page;mso-width-relative:page;position:absolute;z-index:251666432" coordsize="21600,21600" o:preferrelative="t" filled="f" stroked="f">
          <v:stroke joinstyle="miter"/>
          <v:imagedata r:id="rId2" o:title=""/>
          <o:lock v:ext="edit" aspectratio="t"/>
        </v:shape>
      </w:pict>
    </w:r>
    <w:r>
      <w:rPr>
        <w:rFonts w:ascii="Times New Roman" w:eastAsia="宋体" w:hAnsi="Times New Roman" w:cs="Times New Roman" w:hint="eastAsia"/>
        <w:color w:val="FFFFFF"/>
        <w:kern w:val="0"/>
        <w:sz w:val="2"/>
        <w:szCs w:val="2"/>
      </w:rPr>
      <w:t>学科网（北京）股份有限公司</w:t>
    </w:r>
  </w:p>
  <w:p w:rsidR="004151FC">
    <w:pPr>
      <w:tabs>
        <w:tab w:val="center" w:pos="4153"/>
        <w:tab w:val="right" w:pos="8306"/>
      </w:tabs>
      <w:snapToGrid w:val="0"/>
      <w:jc w:val="left"/>
      <w:rPr>
        <w:rFonts w:ascii="Times New Roman" w:eastAsia="宋体" w:hAnsi="Times New Roman" w:cs="Times New Roman"/>
        <w:kern w:val="0"/>
        <w:sz w:val="2"/>
        <w:szCs w:val="2"/>
      </w:rPr>
    </w:pPr>
    <w:r>
      <w:rPr>
        <w:color w:val="FFFFFF"/>
        <w:sz w:val="2"/>
        <w:szCs w:val="2"/>
      </w:rPr>
      <w:pict>
        <v:shape id="PowerPlusWaterMarkObject1453549720" o:spid="_x0000_s2056" type="#_x0000_t136" alt="学科网 zxxk.com" style="width:2.85pt;height:2.85pt;margin-top:407.9pt;margin-left:158.95pt;mso-position-horizontal-relative:margin;mso-position-vertical-relative:margin;position:absolute;rotation:315;z-index:-251657216" o:allowincell="f" filled="t" stroked="f">
          <v:fill opacity="0.5"/>
          <v:textpath style="font-family:宋体;font-size:8pt;v-same-letter-heights:f;v-text-reverse:f" string="zxxk.com"/>
          <w10:wrap anchorx="margin" anchory="margin"/>
        </v:shape>
      </w:pict>
    </w:r>
    <w:r>
      <w:rPr>
        <w:color w:val="FFFFFF"/>
        <w:sz w:val="2"/>
        <w:szCs w:val="2"/>
      </w:rPr>
      <w:pict>
        <v:shape id="图片 5" o:spid="_x0000_s2057" type="#_x0000_t75" alt="学科网 zxxk.com" style="width:0.05pt;height:0.05pt;margin-top:-20.75pt;margin-left:64.05pt;position:absolute;z-index:251665408" filled="f" stroked="f">
          <v:imagedata r:id="rId3" r:href="rId4" o:title=""/>
          <v:path o:extrusionok="f"/>
          <o:lock v:ext="edit" aspectratio="t"/>
        </v:shape>
      </w:pict>
    </w:r>
    <w:r>
      <w:rPr>
        <w:rFonts w:ascii="Times New Roman" w:eastAsia="宋体" w:hAnsi="Times New Roman" w:cs="Times New Roman" w:hint="eastAsia"/>
        <w:color w:val="FFFFFF"/>
        <w:kern w:val="0"/>
        <w:sz w:val="2"/>
        <w:szCs w:val="2"/>
      </w:rPr>
      <w:t>学科网（北京）股份有限公司</w:t>
    </w:r>
  </w:p>
</w:ftr>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pPr>
      <w:pStyle w:val="Header"/>
    </w:pPr>
    <w:r>
      <w:rPr>
        <w:rFonts w:ascii="宋体" w:eastAsia="宋体" w:hAnsi="宋体" w:cs="宋体"/>
        <w:kern w:val="0"/>
        <w:sz w:val="24"/>
        <w:szCs w:val="24"/>
      </w:rPr>
      <w:drawing>
        <wp:anchor distT="0" distB="0" distL="114300" distR="114300" simplePos="0" relativeHeight="251662336" behindDoc="0" locked="0" layoutInCell="1" allowOverlap="1">
          <wp:simplePos x="0" y="0"/>
          <wp:positionH relativeFrom="column">
            <wp:posOffset>-674370</wp:posOffset>
          </wp:positionH>
          <wp:positionV relativeFrom="paragraph">
            <wp:posOffset>-520700</wp:posOffset>
          </wp:positionV>
          <wp:extent cx="7572375" cy="857250"/>
          <wp:effectExtent l="0" t="0" r="0" b="0"/>
          <wp:wrapSquare wrapText="bothSides"/>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9879062" name="图片 4"/>
                  <pic:cNvPicPr>
                    <a:picLocks noChangeAspect="1"/>
                  </pic:cNvPicPr>
                </pic:nvPicPr>
                <pic:blipFill>
                  <a:blip xmlns:r="http://schemas.openxmlformats.org/officeDocument/2006/relationships" r:embed="rId1">
                    <a:extLst>
                      <a:ext xmlns:a="http://schemas.openxmlformats.org/drawingml/2006/main" uri="{28A0092B-C50C-407E-A947-70E740481C1C}">
                        <a14:useLocalDpi xmlns:a14="http://schemas.microsoft.com/office/drawing/2010/main" val="0"/>
                      </a:ext>
                    </a:extLst>
                  </a:blip>
                  <a:stretch>
                    <a:fillRect/>
                  </a:stretch>
                </pic:blipFill>
                <pic:spPr>
                  <a:xfrm>
                    <a:off x="0" y="0"/>
                    <a:ext cx="7572693" cy="857322"/>
                  </a:xfrm>
                  <a:prstGeom prst="rect">
                    <a:avLst/>
                  </a:prstGeom>
                </pic:spPr>
              </pic:pic>
            </a:graphicData>
          </a:graphic>
        </wp:anchor>
      </w:drawing>
    </w:r>
  </w:p>
  <w:p>
    <w:pPr>
      <w:pBdr>
        <w:bottom w:val="none" w:sz="0" w:space="1" w:color="auto"/>
      </w:pBdr>
      <w:snapToGrid w:val="0"/>
      <w:rPr>
        <w:rFonts w:ascii="Times New Roman" w:eastAsia="宋体" w:hAnsi="Times New Roman" w:cs="Times New Roman"/>
        <w:kern w:val="0"/>
        <w:sz w:val="2"/>
        <w:szCs w:val="2"/>
      </w:rP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4" o:spid="_x0000_s2049" type="#_x0000_t75" alt="学科网 zxxk.com" style="width:0.75pt;height:0.75pt;margin-top:8.45pt;margin-left:351pt;mso-height-relative:page;mso-width-relative:page;position:absolute;z-index:251664384" coordsize="21600,21600" o:preferrelative="t" filled="f" stroked="f">
          <v:stroke joinstyle="miter"/>
          <v:imagedata r:id="rId2" o:title=""/>
          <o:lock v:ext="edit" aspectratio="t"/>
        </v:shape>
      </w:pict>
    </w:r>
    <w:r>
      <w:rPr>
        <w:rFonts w:hint="eastAsia"/>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2050" type="#_x0000_t136" alt="学科网 zxxk.com" style="width:0.85pt;height:0.85pt" coordsize="21600,21600" filled="f" stroked="f" strokecolor="white">
          <v:fill color2="#aaa"/>
          <v:textpath style="font-family:宋体;font-size:8pt;v-rotate-letters:f;v-same-letter-heights:f;v-text-align:center;v-text-spacing:78650f" trim="t" fitpath="t" xscale="f" string="学科网（北京）股份有限公司 "/>
          <w10:anchorlock/>
        </v:shape>
      </w:pict>
    </w:r>
  </w:p>
  <w:p w:rsidR="004151FC">
    <w:pPr>
      <w:pBdr>
        <w:bottom w:val="none" w:sz="0" w:space="1" w:color="auto"/>
      </w:pBdr>
      <w:tabs>
        <w:tab w:val="clear" w:pos="4153"/>
        <w:tab w:val="clear" w:pos="8306"/>
      </w:tabs>
      <w:snapToGrid w:val="0"/>
      <w:rPr>
        <w:rFonts w:ascii="Times New Roman" w:eastAsia="宋体" w:hAnsi="Times New Roman" w:cs="Times New Roman"/>
        <w:kern w:val="0"/>
        <w:sz w:val="2"/>
        <w:szCs w:val="2"/>
      </w:rPr>
    </w:pPr>
    <w:r>
      <w:pict>
        <v:shape id="图片 4" o:spid="_x0000_s2051" type="#_x0000_t75" alt="学科网 zxxk.com" style="width:0.75pt;height:0.75pt;margin-top:8.45pt;margin-left:351pt;position:absolute;z-index:251663360" filled="f" stroked="f">
          <v:imagedata r:id="rId3" r:href="rId4" o:title=""/>
          <v:path o:extrusionok="f"/>
          <o:lock v:ext="edit" aspectratio="t"/>
        </v:shape>
      </w:pict>
    </w:r>
    <w:r>
      <w:rPr>
        <w:rFonts w:hint="eastAsia"/>
        <w:color w:val="FFFFFF"/>
        <w:sz w:val="2"/>
        <w:szCs w:val="2"/>
      </w:rPr>
      <w:pict>
        <v:shape id="_x0000_i2052" type="#_x0000_t136" alt="学科网 zxxk.com" style="width:0.89pt;height:0.85pt" filled="f" stroked="f" strokecolor="white">
          <v:fill color2="#aaa"/>
          <v:shadow color="#4d4d4d" opacity="52429f" offset=",3pt"/>
          <v:textpath style="font-family:宋体;font-size:8pt;v-rotate-letters:f;v-same-letter-heights:f;v-text-kern:t;v-text-reverse:f;v-text-spacing:78650f" trim="t" fitpath="t" xscale="f" string="学科网（北京）股份有限公司 "/>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bordersDoNotSurroundHeader/>
  <w:bordersDoNotSurroundFooter/>
  <w:defaultTabStop w:val="420"/>
  <w:drawingGridHorizontalSpacing w:val="106"/>
  <w:drawingGridVerticalSpacing w:val="159"/>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63227"/>
    <w:rsid w:val="0001360E"/>
    <w:rsid w:val="0003390B"/>
    <w:rsid w:val="00041561"/>
    <w:rsid w:val="00051F46"/>
    <w:rsid w:val="0009495E"/>
    <w:rsid w:val="000D38AA"/>
    <w:rsid w:val="000D7007"/>
    <w:rsid w:val="000E4A0D"/>
    <w:rsid w:val="00146953"/>
    <w:rsid w:val="0027067E"/>
    <w:rsid w:val="002771D2"/>
    <w:rsid w:val="002E56FE"/>
    <w:rsid w:val="00360409"/>
    <w:rsid w:val="00363227"/>
    <w:rsid w:val="0040402F"/>
    <w:rsid w:val="004151FC"/>
    <w:rsid w:val="0047331D"/>
    <w:rsid w:val="00486104"/>
    <w:rsid w:val="0056487D"/>
    <w:rsid w:val="006D5014"/>
    <w:rsid w:val="006E406D"/>
    <w:rsid w:val="0085328A"/>
    <w:rsid w:val="008A291D"/>
    <w:rsid w:val="009035F2"/>
    <w:rsid w:val="00913910"/>
    <w:rsid w:val="00A27998"/>
    <w:rsid w:val="00B205AE"/>
    <w:rsid w:val="00B33752"/>
    <w:rsid w:val="00B60241"/>
    <w:rsid w:val="00BF2518"/>
    <w:rsid w:val="00BF4AD7"/>
    <w:rsid w:val="00C02FC6"/>
    <w:rsid w:val="00C2613D"/>
    <w:rsid w:val="00C554B6"/>
    <w:rsid w:val="00D10E7A"/>
    <w:rsid w:val="00DD0D58"/>
    <w:rsid w:val="00F213CB"/>
    <w:rsid w:val="00F74DAA"/>
    <w:rsid w:val="04087B2D"/>
    <w:rsid w:val="0AEB574B"/>
    <w:rsid w:val="0E3F0DAA"/>
    <w:rsid w:val="0E9E6512"/>
    <w:rsid w:val="0F6E4709"/>
    <w:rsid w:val="122D08C4"/>
    <w:rsid w:val="14A647B2"/>
    <w:rsid w:val="19371A3D"/>
    <w:rsid w:val="19F43462"/>
    <w:rsid w:val="1A3441CE"/>
    <w:rsid w:val="22E73BCC"/>
    <w:rsid w:val="22F30BB6"/>
    <w:rsid w:val="25301F52"/>
    <w:rsid w:val="25956469"/>
    <w:rsid w:val="26063E0E"/>
    <w:rsid w:val="2F7D6476"/>
    <w:rsid w:val="303D5733"/>
    <w:rsid w:val="336703FA"/>
    <w:rsid w:val="3A0D43C8"/>
    <w:rsid w:val="3C5B6745"/>
    <w:rsid w:val="3C6877D4"/>
    <w:rsid w:val="3E9A1FA2"/>
    <w:rsid w:val="3ED902AA"/>
    <w:rsid w:val="40C7284E"/>
    <w:rsid w:val="40F956A6"/>
    <w:rsid w:val="43863AFE"/>
    <w:rsid w:val="442A5B77"/>
    <w:rsid w:val="46B07C3B"/>
    <w:rsid w:val="49671049"/>
    <w:rsid w:val="4B37546D"/>
    <w:rsid w:val="4BA803F5"/>
    <w:rsid w:val="4D174F10"/>
    <w:rsid w:val="4D553D98"/>
    <w:rsid w:val="4F01778C"/>
    <w:rsid w:val="4FF11711"/>
    <w:rsid w:val="542E331A"/>
    <w:rsid w:val="5A3D61AC"/>
    <w:rsid w:val="5B1A473F"/>
    <w:rsid w:val="5D2D07FD"/>
    <w:rsid w:val="60EA5314"/>
    <w:rsid w:val="65CB657B"/>
    <w:rsid w:val="67256946"/>
    <w:rsid w:val="69232A11"/>
    <w:rsid w:val="6DD12440"/>
    <w:rsid w:val="713033B9"/>
    <w:rsid w:val="71826B97"/>
    <w:rsid w:val="71972D4F"/>
    <w:rsid w:val="71B71046"/>
    <w:rsid w:val="745A54B7"/>
    <w:rsid w:val="755521A4"/>
    <w:rsid w:val="77291523"/>
    <w:rsid w:val="7AD33A6E"/>
    <w:rsid w:val="7C520A0E"/>
    <w:rsid w:val="7C7F1346"/>
  </w:rsids>
  <w:docVars>
    <w:docVar w:name="commondata" w:val="eyJoZGlkIjoiZWY0OTIzMGVkZTc5YzE1NzdhNmNhY2M5YTU4ODUyYTEifQ=="/>
    <w:docVar w:name="KSO_WPS_MARK_KEY" w:val="b0ac08c9-d151-46b4-90cc-4dc3692b399d"/>
  </w:docVar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lang w:val="en-US" w:eastAsia="en-US" w:bidi="ar-SA"/>
      </w:rPr>
    </w:rPrDefault>
    <w:pPrDefault/>
  </w:docDefaults>
  <w:latentStyles w:defLockedState="0" w:defUIPriority="99" w:defSemiHidden="1" w:defUnhideWhenUsed="1" w:defQFormat="0" w:count="260">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lsdException w:name="index 2"/>
    <w:lsdException w:name="index 3"/>
    <w:lsdException w:name="index 4"/>
    <w:lsdException w:name="index 5"/>
    <w:lsdException w:name="index 6"/>
    <w:lsdException w:name="index 7"/>
    <w:lsdException w:name="index 8"/>
    <w:lsdException w:name="index 9"/>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lsdException w:name="footnote text"/>
    <w:lsdException w:name="annotation text"/>
    <w:lsdException w:name="header" w:semiHidden="0" w:qFormat="1"/>
    <w:lsdException w:name="footer" w:semiHidden="0" w:qFormat="1"/>
    <w:lsdException w:name="index heading"/>
    <w:lsdException w:name="caption" w:uiPriority="35" w:qFormat="1"/>
    <w:lsdException w:name="table of figures"/>
    <w:lsdException w:name="envelope address"/>
    <w:lsdException w:name="envelope return"/>
    <w:lsdException w:name="footnote reference"/>
    <w:lsdException w:name="annotation reference"/>
    <w:lsdException w:name="line number"/>
    <w:lsdException w:name="page number"/>
    <w:lsdException w:name="endnote reference"/>
    <w:lsdException w:name="endnote text"/>
    <w:lsdException w:name="table of authorities"/>
    <w:lsdException w:name="macro"/>
    <w:lsdException w:name="toa heading"/>
    <w:lsdException w:name="List"/>
    <w:lsdException w:name="List Bullet"/>
    <w:lsdException w:name="List Number"/>
    <w:lsdException w:name="List 2"/>
    <w:lsdException w:name="List 3"/>
    <w:lsdException w:name="List 4"/>
    <w:lsdException w:name="List 5"/>
    <w:lsdException w:name="List Bullet 2"/>
    <w:lsdException w:name="List Bullet 3"/>
    <w:lsdException w:name="List Bullet 4"/>
    <w:lsdException w:name="List Bullet 5"/>
    <w:lsdException w:name="List Number 2"/>
    <w:lsdException w:name="List Number 3"/>
    <w:lsdException w:name="List Number 4"/>
    <w:lsdException w:name="List Number 5"/>
    <w:lsdException w:name="Title" w:semiHidden="0" w:uiPriority="10" w:unhideWhenUsed="0" w:qFormat="1"/>
    <w:lsdException w:name="Closing"/>
    <w:lsdException w:name="Signature"/>
    <w:lsdException w:name="Default Paragraph Font" w:uiPriority="1" w:qFormat="1"/>
    <w:lsdException w:name="Body Text"/>
    <w:lsdException w:name="Body Text Indent"/>
    <w:lsdException w:name="List Continue"/>
    <w:lsdException w:name="List Continue 2"/>
    <w:lsdException w:name="List Continue 3"/>
    <w:lsdException w:name="List Continue 4"/>
    <w:lsdException w:name="List Continue 5"/>
    <w:lsdException w:name="Message Header"/>
    <w:lsdException w:name="Subtitle" w:semiHidden="0" w:uiPriority="11" w:unhideWhenUsed="0" w:qFormat="1"/>
    <w:lsdException w:name="Salutation"/>
    <w:lsdException w:name="Date"/>
    <w:lsdException w:name="Body Text First Indent"/>
    <w:lsdException w:name="Body Text First Indent 2"/>
    <w:lsdException w:name="Note Heading"/>
    <w:lsdException w:name="Body Text 2"/>
    <w:lsdException w:name="Body Text 3"/>
    <w:lsdException w:name="Body Text Indent 2"/>
    <w:lsdException w:name="Body Text Indent 3"/>
    <w:lsdException w:name="Block Text"/>
    <w:lsdException w:name="Hyperlink" w:qFormat="1"/>
    <w:lsdException w:name="FollowedHyperlink"/>
    <w:lsdException w:name="Strong" w:semiHidden="0" w:uiPriority="22" w:unhideWhenUsed="0" w:qFormat="1"/>
    <w:lsdException w:name="Emphasis" w:semiHidden="0" w:uiPriority="20" w:unhideWhenUsed="0" w:qFormat="1"/>
    <w:lsdException w:name="Document Map"/>
    <w:lsdException w:name="Plain Text" w:semiHidden="0" w:uiPriority="0" w:unhideWhenUsed="0" w:qFormat="1"/>
    <w:lsdException w:name="E-mail Signature"/>
    <w:lsdException w:name="Normal (Web)" w:uiPriority="0" w:qFormat="1"/>
    <w:lsdException w:name="HTML Acronym"/>
    <w:lsdException w:name="HTML Address"/>
    <w:lsdException w:name="HTML Cite"/>
    <w:lsdException w:name="HTML Code"/>
    <w:lsdException w:name="HTML Definition"/>
    <w:lsdException w:name="HTML Keyboard"/>
    <w:lsdException w:name="HTML Preformatted"/>
    <w:lsdException w:name="HTML Sample"/>
    <w:lsdException w:name="HTML Typewriter"/>
    <w:lsdException w:name="HTML Variable"/>
    <w:lsdException w:name="Normal Table" w:qFormat="1"/>
    <w:lsdException w:name="annotation subject"/>
    <w:lsdException w:name="Table Simple 1"/>
    <w:lsdException w:name="Table Simple 2"/>
    <w:lsdException w:name="Table Simple 3"/>
    <w:lsdException w:name="Table Classic 1"/>
    <w:lsdException w:name="Table Classic 2"/>
    <w:lsdException w:name="Table Classic 3"/>
    <w:lsdException w:name="Table Classic 4"/>
    <w:lsdException w:name="Table Colorful 1"/>
    <w:lsdException w:name="Table Colorful 2"/>
    <w:lsdException w:name="Table Colorful 3"/>
    <w:lsdException w:name="Table Columns 1"/>
    <w:lsdException w:name="Table Columns 2"/>
    <w:lsdException w:name="Table Columns 3"/>
    <w:lsdException w:name="Table Columns 4"/>
    <w:lsdException w:name="Table Columns 5"/>
    <w:lsdException w:name="Table Grid 1"/>
    <w:lsdException w:name="Table Grid 2"/>
    <w:lsdException w:name="Table Grid 3"/>
    <w:lsdException w:name="Table Grid 4"/>
    <w:lsdException w:name="Table Grid 5"/>
    <w:lsdException w:name="Table Grid 6"/>
    <w:lsdException w:name="Table Grid 7"/>
    <w:lsdException w:name="Table Grid 8"/>
    <w:lsdException w:name="Table List 1"/>
    <w:lsdException w:name="Table List 2"/>
    <w:lsdException w:name="Table List 3"/>
    <w:lsdException w:name="Table List 4"/>
    <w:lsdException w:name="Table List 5"/>
    <w:lsdException w:name="Table List 6"/>
    <w:lsdException w:name="Table List 7"/>
    <w:lsdException w:name="Table List 8"/>
    <w:lsdException w:name="Table 3D effects 1"/>
    <w:lsdException w:name="Table 3D effects 2"/>
    <w:lsdException w:name="Table 3D effects 3"/>
    <w:lsdException w:name="Table Contemporary"/>
    <w:lsdException w:name="Table Elegant"/>
    <w:lsdException w:name="Table Professional"/>
    <w:lsdException w:name="Table Subtle 1"/>
    <w:lsdException w:name="Table Subtle 2"/>
    <w:lsdException w:name="Table Web 1"/>
    <w:lsdException w:name="Table Web 2"/>
    <w:lsdException w:name="Table Web 3"/>
    <w:lsdException w:name="Balloon Text" w:qFormat="1"/>
    <w:lsdException w:name="Table Grid" w:uiPriority="59"/>
    <w:lsdException w:name="Table Theme"/>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atentStyles>
  <w:style w:type="paragraph" w:default="1" w:styleId="Normal">
    <w:name w:val="Normal"/>
    <w:qFormat/>
    <w:pPr>
      <w:widowControl w:val="0"/>
      <w:jc w:val="both"/>
    </w:pPr>
    <w:rPr>
      <w:rFonts w:asciiTheme="minorHAnsi" w:eastAsiaTheme="minorEastAsia" w:hAnsiTheme="minorHAnsi" w:cstheme="minorBidi"/>
      <w:kern w:val="2"/>
      <w:sz w:val="21"/>
      <w:szCs w:val="22"/>
      <w:lang w:val="en-US" w:eastAsia="zh-CN" w:bidi="ar-SA"/>
    </w:rPr>
  </w:style>
  <w:style w:type="character" w:default="1" w:styleId="DefaultParagraphFont">
    <w:name w:val="Default Paragraph Font"/>
    <w:uiPriority w:val="1"/>
    <w:semiHidden/>
    <w:unhideWhenUsed/>
    <w:qFormat/>
  </w:style>
  <w:style w:type="table" w:default="1" w:styleId="TableNormal">
    <w:name w:val="Normal Table"/>
    <w:uiPriority w:val="99"/>
    <w:semiHidden/>
    <w:unhideWhenUsed/>
    <w:qFormat/>
    <w:tblPr>
      <w:tblCellMar>
        <w:top w:w="0" w:type="dxa"/>
        <w:left w:w="108" w:type="dxa"/>
        <w:bottom w:w="0" w:type="dxa"/>
        <w:right w:w="108" w:type="dxa"/>
      </w:tblCellMar>
    </w:tblPr>
  </w:style>
  <w:style w:type="paragraph" w:styleId="PlainText">
    <w:name w:val="Plain Text"/>
    <w:basedOn w:val="Normal"/>
    <w:qFormat/>
    <w:rPr>
      <w:rFonts w:ascii="宋体" w:hAnsi="Courier New" w:cs="Courier New"/>
      <w:szCs w:val="21"/>
    </w:rPr>
  </w:style>
  <w:style w:type="paragraph" w:styleId="BalloonText">
    <w:name w:val="Balloon Text"/>
    <w:basedOn w:val="Normal"/>
    <w:link w:val="Char1"/>
    <w:uiPriority w:val="99"/>
    <w:semiHidden/>
    <w:unhideWhenUsed/>
    <w:qFormat/>
    <w:rPr>
      <w:sz w:val="18"/>
      <w:szCs w:val="18"/>
    </w:rPr>
  </w:style>
  <w:style w:type="paragraph" w:styleId="Footer">
    <w:name w:val="footer"/>
    <w:basedOn w:val="Normal"/>
    <w:link w:val="Char0"/>
    <w:uiPriority w:val="99"/>
    <w:unhideWhenUsed/>
    <w:qFormat/>
    <w:pPr>
      <w:tabs>
        <w:tab w:val="center" w:pos="4153"/>
        <w:tab w:val="right" w:pos="8306"/>
      </w:tabs>
      <w:snapToGrid w:val="0"/>
      <w:jc w:val="left"/>
    </w:pPr>
    <w:rPr>
      <w:sz w:val="18"/>
      <w:szCs w:val="18"/>
    </w:rPr>
  </w:style>
  <w:style w:type="paragraph" w:styleId="Header">
    <w:name w:val="header"/>
    <w:basedOn w:val="Normal"/>
    <w:link w:val="Char"/>
    <w:uiPriority w:val="99"/>
    <w:unhideWhenUsed/>
    <w:qFormat/>
    <w:pPr>
      <w:pBdr>
        <w:bottom w:val="single" w:sz="6" w:space="1" w:color="auto"/>
      </w:pBdr>
      <w:tabs>
        <w:tab w:val="center" w:pos="4153"/>
        <w:tab w:val="right" w:pos="8306"/>
      </w:tabs>
      <w:snapToGrid w:val="0"/>
      <w:jc w:val="center"/>
    </w:pPr>
    <w:rPr>
      <w:sz w:val="18"/>
      <w:szCs w:val="18"/>
    </w:rPr>
  </w:style>
  <w:style w:type="paragraph" w:styleId="NormalWeb">
    <w:name w:val="Normal (Web)"/>
    <w:basedOn w:val="Normal"/>
    <w:semiHidden/>
    <w:unhideWhenUsed/>
    <w:qFormat/>
    <w:pPr>
      <w:widowControl/>
      <w:spacing w:before="100" w:beforeAutospacing="1" w:after="100" w:afterAutospacing="1"/>
      <w:jc w:val="left"/>
    </w:pPr>
    <w:rPr>
      <w:rFonts w:ascii="宋体" w:eastAsia="宋体" w:hAnsi="宋体" w:cs="宋体"/>
      <w:kern w:val="0"/>
      <w:sz w:val="24"/>
      <w:szCs w:val="24"/>
    </w:rPr>
  </w:style>
  <w:style w:type="character" w:styleId="Hyperlink">
    <w:name w:val="Hyperlink"/>
    <w:basedOn w:val="DefaultParagraphFont"/>
    <w:uiPriority w:val="99"/>
    <w:semiHidden/>
    <w:unhideWhenUsed/>
    <w:qFormat/>
    <w:rPr>
      <w:color w:val="0000FF"/>
      <w:u w:val="single"/>
    </w:rPr>
  </w:style>
  <w:style w:type="character" w:customStyle="1" w:styleId="Char">
    <w:name w:val="页眉 Char"/>
    <w:basedOn w:val="DefaultParagraphFont"/>
    <w:link w:val="Header"/>
    <w:uiPriority w:val="99"/>
    <w:qFormat/>
    <w:rPr>
      <w:sz w:val="18"/>
      <w:szCs w:val="18"/>
    </w:rPr>
  </w:style>
  <w:style w:type="character" w:customStyle="1" w:styleId="Char0">
    <w:name w:val="页脚 Char"/>
    <w:basedOn w:val="DefaultParagraphFont"/>
    <w:link w:val="Footer"/>
    <w:uiPriority w:val="99"/>
    <w:qFormat/>
    <w:rPr>
      <w:sz w:val="18"/>
      <w:szCs w:val="18"/>
    </w:rPr>
  </w:style>
  <w:style w:type="character" w:customStyle="1" w:styleId="Char1">
    <w:name w:val="批注框文本 Char"/>
    <w:basedOn w:val="DefaultParagraphFont"/>
    <w:link w:val="BalloonText"/>
    <w:uiPriority w:val="99"/>
    <w:semiHidden/>
    <w:qFormat/>
    <w:rPr>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5.png" /><Relationship Id="rId100" Type="http://schemas.openxmlformats.org/officeDocument/2006/relationships/oleObject" Target="embeddings/oleObject53.bin" /><Relationship Id="rId101" Type="http://schemas.openxmlformats.org/officeDocument/2006/relationships/image" Target="media/image43.wmf" /><Relationship Id="rId102" Type="http://schemas.openxmlformats.org/officeDocument/2006/relationships/oleObject" Target="embeddings/oleObject54.bin" /><Relationship Id="rId103" Type="http://schemas.openxmlformats.org/officeDocument/2006/relationships/oleObject" Target="embeddings/oleObject55.bin" /><Relationship Id="rId104" Type="http://schemas.openxmlformats.org/officeDocument/2006/relationships/image" Target="media/image44.wmf" /><Relationship Id="rId105" Type="http://schemas.openxmlformats.org/officeDocument/2006/relationships/oleObject" Target="embeddings/oleObject56.bin" /><Relationship Id="rId106" Type="http://schemas.openxmlformats.org/officeDocument/2006/relationships/oleObject" Target="embeddings/oleObject57.bin" /><Relationship Id="rId107" Type="http://schemas.openxmlformats.org/officeDocument/2006/relationships/image" Target="media/image45.wmf" /><Relationship Id="rId108" Type="http://schemas.openxmlformats.org/officeDocument/2006/relationships/oleObject" Target="embeddings/oleObject58.bin" /><Relationship Id="rId109" Type="http://schemas.openxmlformats.org/officeDocument/2006/relationships/image" Target="media/image46.png" /><Relationship Id="rId11" Type="http://schemas.openxmlformats.org/officeDocument/2006/relationships/image" Target="media/image6.wmf" /><Relationship Id="rId110" Type="http://schemas.openxmlformats.org/officeDocument/2006/relationships/image" Target="media/image47.wmf" /><Relationship Id="rId111" Type="http://schemas.openxmlformats.org/officeDocument/2006/relationships/oleObject" Target="embeddings/oleObject59.bin" /><Relationship Id="rId112" Type="http://schemas.openxmlformats.org/officeDocument/2006/relationships/image" Target="media/image48.wmf" /><Relationship Id="rId113" Type="http://schemas.openxmlformats.org/officeDocument/2006/relationships/oleObject" Target="embeddings/oleObject60.bin" /><Relationship Id="rId114" Type="http://schemas.openxmlformats.org/officeDocument/2006/relationships/image" Target="media/image49.wmf" /><Relationship Id="rId115" Type="http://schemas.openxmlformats.org/officeDocument/2006/relationships/oleObject" Target="embeddings/oleObject61.bin" /><Relationship Id="rId116" Type="http://schemas.openxmlformats.org/officeDocument/2006/relationships/image" Target="media/image50.png" /><Relationship Id="rId117" Type="http://schemas.openxmlformats.org/officeDocument/2006/relationships/oleObject" Target="embeddings/oleObject62.bin" /><Relationship Id="rId118" Type="http://schemas.openxmlformats.org/officeDocument/2006/relationships/oleObject" Target="embeddings/oleObject63.bin" /><Relationship Id="rId119" Type="http://schemas.openxmlformats.org/officeDocument/2006/relationships/image" Target="media/image51.wmf" /><Relationship Id="rId12" Type="http://schemas.openxmlformats.org/officeDocument/2006/relationships/oleObject" Target="embeddings/oleObject1.bin" /><Relationship Id="rId120" Type="http://schemas.openxmlformats.org/officeDocument/2006/relationships/oleObject" Target="embeddings/oleObject64.bin" /><Relationship Id="rId121" Type="http://schemas.openxmlformats.org/officeDocument/2006/relationships/image" Target="media/image52.wmf" /><Relationship Id="rId122" Type="http://schemas.openxmlformats.org/officeDocument/2006/relationships/oleObject" Target="embeddings/oleObject65.bin" /><Relationship Id="rId123" Type="http://schemas.openxmlformats.org/officeDocument/2006/relationships/oleObject" Target="embeddings/oleObject66.bin" /><Relationship Id="rId124" Type="http://schemas.openxmlformats.org/officeDocument/2006/relationships/image" Target="media/image53.wmf" /><Relationship Id="rId125" Type="http://schemas.openxmlformats.org/officeDocument/2006/relationships/oleObject" Target="embeddings/oleObject67.bin" /><Relationship Id="rId126" Type="http://schemas.openxmlformats.org/officeDocument/2006/relationships/image" Target="media/image54.wmf" /><Relationship Id="rId127" Type="http://schemas.openxmlformats.org/officeDocument/2006/relationships/oleObject" Target="embeddings/oleObject68.bin" /><Relationship Id="rId128" Type="http://schemas.openxmlformats.org/officeDocument/2006/relationships/image" Target="media/image55.wmf" /><Relationship Id="rId129" Type="http://schemas.openxmlformats.org/officeDocument/2006/relationships/oleObject" Target="embeddings/oleObject69.bin" /><Relationship Id="rId13" Type="http://schemas.openxmlformats.org/officeDocument/2006/relationships/image" Target="media/image7.wmf" /><Relationship Id="rId130" Type="http://schemas.openxmlformats.org/officeDocument/2006/relationships/oleObject" Target="embeddings/oleObject70.bin" /><Relationship Id="rId131" Type="http://schemas.openxmlformats.org/officeDocument/2006/relationships/image" Target="media/image56.wmf" /><Relationship Id="rId132" Type="http://schemas.openxmlformats.org/officeDocument/2006/relationships/oleObject" Target="embeddings/oleObject71.bin" /><Relationship Id="rId133" Type="http://schemas.openxmlformats.org/officeDocument/2006/relationships/image" Target="media/image57.png" /><Relationship Id="rId134" Type="http://schemas.openxmlformats.org/officeDocument/2006/relationships/image" Target="media/image58.wmf" /><Relationship Id="rId135" Type="http://schemas.openxmlformats.org/officeDocument/2006/relationships/oleObject" Target="embeddings/oleObject72.bin" /><Relationship Id="rId136" Type="http://schemas.openxmlformats.org/officeDocument/2006/relationships/image" Target="media/image59.wmf" /><Relationship Id="rId137" Type="http://schemas.openxmlformats.org/officeDocument/2006/relationships/oleObject" Target="embeddings/oleObject73.bin" /><Relationship Id="rId138" Type="http://schemas.openxmlformats.org/officeDocument/2006/relationships/image" Target="media/image60.wmf" /><Relationship Id="rId139" Type="http://schemas.openxmlformats.org/officeDocument/2006/relationships/oleObject" Target="embeddings/oleObject74.bin" /><Relationship Id="rId14" Type="http://schemas.openxmlformats.org/officeDocument/2006/relationships/oleObject" Target="embeddings/oleObject2.bin" /><Relationship Id="rId140" Type="http://schemas.openxmlformats.org/officeDocument/2006/relationships/image" Target="media/image61.wmf" /><Relationship Id="rId141" Type="http://schemas.openxmlformats.org/officeDocument/2006/relationships/oleObject" Target="embeddings/oleObject75.bin" /><Relationship Id="rId142" Type="http://schemas.openxmlformats.org/officeDocument/2006/relationships/image" Target="media/image62.wmf" /><Relationship Id="rId143" Type="http://schemas.openxmlformats.org/officeDocument/2006/relationships/oleObject" Target="embeddings/oleObject76.bin" /><Relationship Id="rId144" Type="http://schemas.openxmlformats.org/officeDocument/2006/relationships/image" Target="media/image63.wmf" /><Relationship Id="rId145" Type="http://schemas.openxmlformats.org/officeDocument/2006/relationships/oleObject" Target="embeddings/oleObject77.bin" /><Relationship Id="rId146" Type="http://schemas.openxmlformats.org/officeDocument/2006/relationships/image" Target="media/image64.wmf" /><Relationship Id="rId147" Type="http://schemas.openxmlformats.org/officeDocument/2006/relationships/oleObject" Target="embeddings/oleObject78.bin" /><Relationship Id="rId148" Type="http://schemas.openxmlformats.org/officeDocument/2006/relationships/image" Target="media/image65.wmf" /><Relationship Id="rId149" Type="http://schemas.openxmlformats.org/officeDocument/2006/relationships/oleObject" Target="embeddings/oleObject79.bin" /><Relationship Id="rId15" Type="http://schemas.openxmlformats.org/officeDocument/2006/relationships/image" Target="media/image8.wmf" /><Relationship Id="rId150" Type="http://schemas.openxmlformats.org/officeDocument/2006/relationships/image" Target="media/image66.wmf" /><Relationship Id="rId151" Type="http://schemas.openxmlformats.org/officeDocument/2006/relationships/oleObject" Target="embeddings/oleObject80.bin" /><Relationship Id="rId152" Type="http://schemas.openxmlformats.org/officeDocument/2006/relationships/image" Target="media/image67.wmf" /><Relationship Id="rId153" Type="http://schemas.openxmlformats.org/officeDocument/2006/relationships/oleObject" Target="embeddings/oleObject81.bin" /><Relationship Id="rId154" Type="http://schemas.openxmlformats.org/officeDocument/2006/relationships/oleObject" Target="embeddings/oleObject82.bin" /><Relationship Id="rId155" Type="http://schemas.openxmlformats.org/officeDocument/2006/relationships/image" Target="media/image68.wmf" /><Relationship Id="rId156" Type="http://schemas.openxmlformats.org/officeDocument/2006/relationships/oleObject" Target="embeddings/oleObject83.bin" /><Relationship Id="rId157" Type="http://schemas.openxmlformats.org/officeDocument/2006/relationships/image" Target="media/image69.wmf" /><Relationship Id="rId158" Type="http://schemas.openxmlformats.org/officeDocument/2006/relationships/oleObject" Target="embeddings/oleObject84.bin" /><Relationship Id="rId159" Type="http://schemas.openxmlformats.org/officeDocument/2006/relationships/image" Target="media/image70.wmf" /><Relationship Id="rId16" Type="http://schemas.openxmlformats.org/officeDocument/2006/relationships/oleObject" Target="embeddings/oleObject3.bin" /><Relationship Id="rId160" Type="http://schemas.openxmlformats.org/officeDocument/2006/relationships/oleObject" Target="embeddings/oleObject85.bin" /><Relationship Id="rId161" Type="http://schemas.openxmlformats.org/officeDocument/2006/relationships/image" Target="media/image71.wmf" /><Relationship Id="rId162" Type="http://schemas.openxmlformats.org/officeDocument/2006/relationships/oleObject" Target="embeddings/oleObject86.bin" /><Relationship Id="rId163" Type="http://schemas.openxmlformats.org/officeDocument/2006/relationships/oleObject" Target="embeddings/oleObject87.bin" /><Relationship Id="rId164" Type="http://schemas.openxmlformats.org/officeDocument/2006/relationships/image" Target="media/image72.wmf" /><Relationship Id="rId165" Type="http://schemas.openxmlformats.org/officeDocument/2006/relationships/oleObject" Target="embeddings/oleObject88.bin" /><Relationship Id="rId166" Type="http://schemas.openxmlformats.org/officeDocument/2006/relationships/image" Target="media/image73.wmf" /><Relationship Id="rId167" Type="http://schemas.openxmlformats.org/officeDocument/2006/relationships/oleObject" Target="embeddings/oleObject89.bin" /><Relationship Id="rId168" Type="http://schemas.openxmlformats.org/officeDocument/2006/relationships/image" Target="media/image74.wmf" /><Relationship Id="rId169" Type="http://schemas.openxmlformats.org/officeDocument/2006/relationships/oleObject" Target="embeddings/oleObject90.bin" /><Relationship Id="rId17" Type="http://schemas.openxmlformats.org/officeDocument/2006/relationships/oleObject" Target="embeddings/oleObject4.bin" /><Relationship Id="rId170" Type="http://schemas.openxmlformats.org/officeDocument/2006/relationships/image" Target="media/image75.wmf" /><Relationship Id="rId171" Type="http://schemas.openxmlformats.org/officeDocument/2006/relationships/oleObject" Target="embeddings/oleObject91.bin" /><Relationship Id="rId172" Type="http://schemas.openxmlformats.org/officeDocument/2006/relationships/image" Target="media/image76.wmf" /><Relationship Id="rId173" Type="http://schemas.openxmlformats.org/officeDocument/2006/relationships/oleObject" Target="embeddings/oleObject92.bin" /><Relationship Id="rId174" Type="http://schemas.openxmlformats.org/officeDocument/2006/relationships/image" Target="media/image77.wmf" /><Relationship Id="rId175" Type="http://schemas.openxmlformats.org/officeDocument/2006/relationships/oleObject" Target="embeddings/oleObject93.bin" /><Relationship Id="rId176" Type="http://schemas.openxmlformats.org/officeDocument/2006/relationships/image" Target="media/image78.wmf" /><Relationship Id="rId177" Type="http://schemas.openxmlformats.org/officeDocument/2006/relationships/oleObject" Target="embeddings/oleObject94.bin" /><Relationship Id="rId178" Type="http://schemas.openxmlformats.org/officeDocument/2006/relationships/oleObject" Target="embeddings/oleObject95.bin" /><Relationship Id="rId179" Type="http://schemas.openxmlformats.org/officeDocument/2006/relationships/oleObject" Target="embeddings/oleObject96.bin" /><Relationship Id="rId18" Type="http://schemas.openxmlformats.org/officeDocument/2006/relationships/image" Target="media/image9.wmf" /><Relationship Id="rId180" Type="http://schemas.openxmlformats.org/officeDocument/2006/relationships/oleObject" Target="embeddings/oleObject97.bin" /><Relationship Id="rId181" Type="http://schemas.openxmlformats.org/officeDocument/2006/relationships/image" Target="media/image79.png" /><Relationship Id="rId182" Type="http://schemas.openxmlformats.org/officeDocument/2006/relationships/image" Target="media/image80.wmf" /><Relationship Id="rId183" Type="http://schemas.openxmlformats.org/officeDocument/2006/relationships/oleObject" Target="embeddings/oleObject98.bin" /><Relationship Id="rId184" Type="http://schemas.openxmlformats.org/officeDocument/2006/relationships/image" Target="media/image81.wmf" /><Relationship Id="rId185" Type="http://schemas.openxmlformats.org/officeDocument/2006/relationships/oleObject" Target="embeddings/oleObject99.bin" /><Relationship Id="rId186" Type="http://schemas.openxmlformats.org/officeDocument/2006/relationships/oleObject" Target="embeddings/oleObject100.bin" /><Relationship Id="rId187" Type="http://schemas.openxmlformats.org/officeDocument/2006/relationships/oleObject" Target="embeddings/oleObject101.bin" /><Relationship Id="rId188" Type="http://schemas.openxmlformats.org/officeDocument/2006/relationships/image" Target="media/image82.wmf" /><Relationship Id="rId189" Type="http://schemas.openxmlformats.org/officeDocument/2006/relationships/oleObject" Target="embeddings/oleObject102.bin" /><Relationship Id="rId19" Type="http://schemas.openxmlformats.org/officeDocument/2006/relationships/oleObject" Target="embeddings/oleObject5.bin" /><Relationship Id="rId190" Type="http://schemas.openxmlformats.org/officeDocument/2006/relationships/image" Target="media/image83.wmf" /><Relationship Id="rId191" Type="http://schemas.openxmlformats.org/officeDocument/2006/relationships/oleObject" Target="embeddings/oleObject103.bin" /><Relationship Id="rId192" Type="http://schemas.openxmlformats.org/officeDocument/2006/relationships/image" Target="media/image84.wmf" /><Relationship Id="rId193" Type="http://schemas.openxmlformats.org/officeDocument/2006/relationships/oleObject" Target="embeddings/oleObject104.bin" /><Relationship Id="rId194" Type="http://schemas.openxmlformats.org/officeDocument/2006/relationships/image" Target="media/image85.wmf" /><Relationship Id="rId195" Type="http://schemas.openxmlformats.org/officeDocument/2006/relationships/oleObject" Target="embeddings/oleObject105.bin" /><Relationship Id="rId196" Type="http://schemas.openxmlformats.org/officeDocument/2006/relationships/image" Target="media/image86.wmf" /><Relationship Id="rId197" Type="http://schemas.openxmlformats.org/officeDocument/2006/relationships/oleObject" Target="embeddings/oleObject106.bin" /><Relationship Id="rId198" Type="http://schemas.openxmlformats.org/officeDocument/2006/relationships/image" Target="media/image87.wmf" /><Relationship Id="rId199" Type="http://schemas.openxmlformats.org/officeDocument/2006/relationships/oleObject" Target="embeddings/oleObject107.bin" /><Relationship Id="rId2" Type="http://schemas.openxmlformats.org/officeDocument/2006/relationships/webSettings" Target="webSettings.xml" /><Relationship Id="rId20" Type="http://schemas.openxmlformats.org/officeDocument/2006/relationships/image" Target="media/image10.wmf" /><Relationship Id="rId200" Type="http://schemas.openxmlformats.org/officeDocument/2006/relationships/image" Target="media/image88.wmf" /><Relationship Id="rId201" Type="http://schemas.openxmlformats.org/officeDocument/2006/relationships/oleObject" Target="embeddings/oleObject108.bin" /><Relationship Id="rId202" Type="http://schemas.openxmlformats.org/officeDocument/2006/relationships/image" Target="media/image89.wmf" /><Relationship Id="rId203" Type="http://schemas.openxmlformats.org/officeDocument/2006/relationships/oleObject" Target="embeddings/oleObject109.bin" /><Relationship Id="rId204" Type="http://schemas.openxmlformats.org/officeDocument/2006/relationships/image" Target="media/image90.wmf" /><Relationship Id="rId205" Type="http://schemas.openxmlformats.org/officeDocument/2006/relationships/oleObject" Target="embeddings/oleObject110.bin" /><Relationship Id="rId206" Type="http://schemas.openxmlformats.org/officeDocument/2006/relationships/image" Target="media/image91.wmf" /><Relationship Id="rId207" Type="http://schemas.openxmlformats.org/officeDocument/2006/relationships/oleObject" Target="embeddings/oleObject111.bin" /><Relationship Id="rId208" Type="http://schemas.openxmlformats.org/officeDocument/2006/relationships/oleObject" Target="embeddings/oleObject112.bin" /><Relationship Id="rId209" Type="http://schemas.openxmlformats.org/officeDocument/2006/relationships/image" Target="media/image92.wmf" /><Relationship Id="rId21" Type="http://schemas.openxmlformats.org/officeDocument/2006/relationships/oleObject" Target="embeddings/oleObject6.bin" /><Relationship Id="rId210" Type="http://schemas.openxmlformats.org/officeDocument/2006/relationships/oleObject" Target="embeddings/oleObject113.bin" /><Relationship Id="rId211" Type="http://schemas.openxmlformats.org/officeDocument/2006/relationships/image" Target="media/image93.wmf" /><Relationship Id="rId212" Type="http://schemas.openxmlformats.org/officeDocument/2006/relationships/oleObject" Target="embeddings/oleObject114.bin" /><Relationship Id="rId213" Type="http://schemas.openxmlformats.org/officeDocument/2006/relationships/image" Target="media/image94.wmf" /><Relationship Id="rId214" Type="http://schemas.openxmlformats.org/officeDocument/2006/relationships/oleObject" Target="embeddings/oleObject115.bin" /><Relationship Id="rId215" Type="http://schemas.openxmlformats.org/officeDocument/2006/relationships/image" Target="media/image95.png" /><Relationship Id="rId216" Type="http://schemas.openxmlformats.org/officeDocument/2006/relationships/image" Target="media/image96.wmf" /><Relationship Id="rId217" Type="http://schemas.openxmlformats.org/officeDocument/2006/relationships/oleObject" Target="embeddings/oleObject116.bin" /><Relationship Id="rId218" Type="http://schemas.openxmlformats.org/officeDocument/2006/relationships/image" Target="media/image97.wmf" /><Relationship Id="rId219" Type="http://schemas.openxmlformats.org/officeDocument/2006/relationships/oleObject" Target="embeddings/oleObject117.bin" /><Relationship Id="rId22" Type="http://schemas.openxmlformats.org/officeDocument/2006/relationships/image" Target="media/image11.wmf" /><Relationship Id="rId220" Type="http://schemas.openxmlformats.org/officeDocument/2006/relationships/image" Target="media/image98.wmf" /><Relationship Id="rId221" Type="http://schemas.openxmlformats.org/officeDocument/2006/relationships/oleObject" Target="embeddings/oleObject118.bin" /><Relationship Id="rId222" Type="http://schemas.openxmlformats.org/officeDocument/2006/relationships/image" Target="media/image99.wmf" /><Relationship Id="rId223" Type="http://schemas.openxmlformats.org/officeDocument/2006/relationships/oleObject" Target="embeddings/oleObject119.bin" /><Relationship Id="rId224" Type="http://schemas.openxmlformats.org/officeDocument/2006/relationships/oleObject" Target="embeddings/oleObject120.bin" /><Relationship Id="rId225" Type="http://schemas.openxmlformats.org/officeDocument/2006/relationships/image" Target="media/image100.png" /><Relationship Id="rId226" Type="http://schemas.openxmlformats.org/officeDocument/2006/relationships/image" Target="media/image101.wmf" /><Relationship Id="rId227" Type="http://schemas.openxmlformats.org/officeDocument/2006/relationships/oleObject" Target="embeddings/oleObject121.bin" /><Relationship Id="rId228" Type="http://schemas.openxmlformats.org/officeDocument/2006/relationships/oleObject" Target="embeddings/oleObject122.bin" /><Relationship Id="rId229" Type="http://schemas.openxmlformats.org/officeDocument/2006/relationships/oleObject" Target="embeddings/oleObject123.bin" /><Relationship Id="rId23" Type="http://schemas.openxmlformats.org/officeDocument/2006/relationships/oleObject" Target="embeddings/oleObject7.bin" /><Relationship Id="rId230" Type="http://schemas.openxmlformats.org/officeDocument/2006/relationships/image" Target="media/image102.wmf" /><Relationship Id="rId231" Type="http://schemas.openxmlformats.org/officeDocument/2006/relationships/oleObject" Target="embeddings/oleObject124.bin" /><Relationship Id="rId232" Type="http://schemas.openxmlformats.org/officeDocument/2006/relationships/oleObject" Target="embeddings/oleObject125.bin" /><Relationship Id="rId233" Type="http://schemas.openxmlformats.org/officeDocument/2006/relationships/image" Target="media/image103.wmf" /><Relationship Id="rId234" Type="http://schemas.openxmlformats.org/officeDocument/2006/relationships/oleObject" Target="embeddings/oleObject126.bin" /><Relationship Id="rId235" Type="http://schemas.openxmlformats.org/officeDocument/2006/relationships/image" Target="media/image104.wmf" /><Relationship Id="rId236" Type="http://schemas.openxmlformats.org/officeDocument/2006/relationships/oleObject" Target="embeddings/oleObject127.bin" /><Relationship Id="rId237" Type="http://schemas.openxmlformats.org/officeDocument/2006/relationships/oleObject" Target="embeddings/oleObject128.bin" /><Relationship Id="rId238" Type="http://schemas.openxmlformats.org/officeDocument/2006/relationships/oleObject" Target="embeddings/oleObject129.bin" /><Relationship Id="rId239" Type="http://schemas.openxmlformats.org/officeDocument/2006/relationships/oleObject" Target="embeddings/oleObject130.bin" /><Relationship Id="rId24" Type="http://schemas.openxmlformats.org/officeDocument/2006/relationships/image" Target="media/image12.wmf" /><Relationship Id="rId240" Type="http://schemas.openxmlformats.org/officeDocument/2006/relationships/oleObject" Target="embeddings/oleObject131.bin" /><Relationship Id="rId241" Type="http://schemas.openxmlformats.org/officeDocument/2006/relationships/oleObject" Target="embeddings/oleObject132.bin" /><Relationship Id="rId242" Type="http://schemas.openxmlformats.org/officeDocument/2006/relationships/oleObject" Target="embeddings/oleObject133.bin" /><Relationship Id="rId243" Type="http://schemas.openxmlformats.org/officeDocument/2006/relationships/oleObject" Target="embeddings/oleObject134.bin" /><Relationship Id="rId244" Type="http://schemas.openxmlformats.org/officeDocument/2006/relationships/image" Target="media/image105.wmf" /><Relationship Id="rId245" Type="http://schemas.openxmlformats.org/officeDocument/2006/relationships/oleObject" Target="embeddings/oleObject135.bin" /><Relationship Id="rId246" Type="http://schemas.openxmlformats.org/officeDocument/2006/relationships/oleObject" Target="embeddings/oleObject136.bin" /><Relationship Id="rId247" Type="http://schemas.openxmlformats.org/officeDocument/2006/relationships/oleObject" Target="embeddings/oleObject137.bin" /><Relationship Id="rId248" Type="http://schemas.openxmlformats.org/officeDocument/2006/relationships/oleObject" Target="embeddings/oleObject138.bin" /><Relationship Id="rId249" Type="http://schemas.openxmlformats.org/officeDocument/2006/relationships/image" Target="media/image106.wmf" /><Relationship Id="rId25" Type="http://schemas.openxmlformats.org/officeDocument/2006/relationships/oleObject" Target="embeddings/oleObject8.bin" /><Relationship Id="rId250" Type="http://schemas.openxmlformats.org/officeDocument/2006/relationships/oleObject" Target="embeddings/oleObject139.bin" /><Relationship Id="rId251" Type="http://schemas.openxmlformats.org/officeDocument/2006/relationships/image" Target="media/image107.wmf" /><Relationship Id="rId252" Type="http://schemas.openxmlformats.org/officeDocument/2006/relationships/oleObject" Target="embeddings/oleObject140.bin" /><Relationship Id="rId253" Type="http://schemas.openxmlformats.org/officeDocument/2006/relationships/image" Target="media/image108.wmf" /><Relationship Id="rId254" Type="http://schemas.openxmlformats.org/officeDocument/2006/relationships/oleObject" Target="embeddings/oleObject141.bin" /><Relationship Id="rId255" Type="http://schemas.openxmlformats.org/officeDocument/2006/relationships/oleObject" Target="embeddings/oleObject142.bin" /><Relationship Id="rId256" Type="http://schemas.openxmlformats.org/officeDocument/2006/relationships/oleObject" Target="embeddings/oleObject143.bin" /><Relationship Id="rId257" Type="http://schemas.openxmlformats.org/officeDocument/2006/relationships/oleObject" Target="embeddings/oleObject144.bin" /><Relationship Id="rId258" Type="http://schemas.openxmlformats.org/officeDocument/2006/relationships/oleObject" Target="embeddings/oleObject145.bin" /><Relationship Id="rId259" Type="http://schemas.openxmlformats.org/officeDocument/2006/relationships/image" Target="media/image109.wmf" /><Relationship Id="rId26" Type="http://schemas.openxmlformats.org/officeDocument/2006/relationships/oleObject" Target="embeddings/oleObject9.bin" /><Relationship Id="rId260" Type="http://schemas.openxmlformats.org/officeDocument/2006/relationships/oleObject" Target="embeddings/oleObject146.bin" /><Relationship Id="rId261" Type="http://schemas.openxmlformats.org/officeDocument/2006/relationships/oleObject" Target="embeddings/oleObject147.bin" /><Relationship Id="rId262" Type="http://schemas.openxmlformats.org/officeDocument/2006/relationships/oleObject" Target="embeddings/oleObject148.bin" /><Relationship Id="rId263" Type="http://schemas.openxmlformats.org/officeDocument/2006/relationships/oleObject" Target="embeddings/oleObject149.bin" /><Relationship Id="rId264" Type="http://schemas.openxmlformats.org/officeDocument/2006/relationships/image" Target="media/image110.wmf" /><Relationship Id="rId265" Type="http://schemas.openxmlformats.org/officeDocument/2006/relationships/oleObject" Target="embeddings/oleObject150.bin" /><Relationship Id="rId266" Type="http://schemas.openxmlformats.org/officeDocument/2006/relationships/oleObject" Target="embeddings/oleObject151.bin" /><Relationship Id="rId267" Type="http://schemas.openxmlformats.org/officeDocument/2006/relationships/oleObject" Target="embeddings/oleObject152.bin" /><Relationship Id="rId268" Type="http://schemas.openxmlformats.org/officeDocument/2006/relationships/image" Target="media/image111.wmf" /><Relationship Id="rId269" Type="http://schemas.openxmlformats.org/officeDocument/2006/relationships/oleObject" Target="embeddings/oleObject153.bin" /><Relationship Id="rId27" Type="http://schemas.openxmlformats.org/officeDocument/2006/relationships/image" Target="media/image13.wmf" /><Relationship Id="rId270" Type="http://schemas.openxmlformats.org/officeDocument/2006/relationships/oleObject" Target="embeddings/oleObject154.bin" /><Relationship Id="rId271" Type="http://schemas.openxmlformats.org/officeDocument/2006/relationships/oleObject" Target="embeddings/oleObject155.bin" /><Relationship Id="rId272" Type="http://schemas.openxmlformats.org/officeDocument/2006/relationships/image" Target="media/image112.wmf" /><Relationship Id="rId273" Type="http://schemas.openxmlformats.org/officeDocument/2006/relationships/oleObject" Target="embeddings/oleObject156.bin" /><Relationship Id="rId274" Type="http://schemas.openxmlformats.org/officeDocument/2006/relationships/oleObject" Target="embeddings/oleObject157.bin" /><Relationship Id="rId275" Type="http://schemas.openxmlformats.org/officeDocument/2006/relationships/oleObject" Target="embeddings/oleObject158.bin" /><Relationship Id="rId276" Type="http://schemas.openxmlformats.org/officeDocument/2006/relationships/oleObject" Target="embeddings/oleObject159.bin" /><Relationship Id="rId277" Type="http://schemas.openxmlformats.org/officeDocument/2006/relationships/oleObject" Target="embeddings/oleObject160.bin" /><Relationship Id="rId278" Type="http://schemas.openxmlformats.org/officeDocument/2006/relationships/oleObject" Target="embeddings/oleObject161.bin" /><Relationship Id="rId279" Type="http://schemas.openxmlformats.org/officeDocument/2006/relationships/oleObject" Target="embeddings/oleObject162.bin" /><Relationship Id="rId28" Type="http://schemas.openxmlformats.org/officeDocument/2006/relationships/oleObject" Target="embeddings/oleObject10.bin" /><Relationship Id="rId280" Type="http://schemas.openxmlformats.org/officeDocument/2006/relationships/oleObject" Target="embeddings/oleObject163.bin" /><Relationship Id="rId281" Type="http://schemas.openxmlformats.org/officeDocument/2006/relationships/oleObject" Target="embeddings/oleObject164.bin" /><Relationship Id="rId282" Type="http://schemas.openxmlformats.org/officeDocument/2006/relationships/oleObject" Target="embeddings/oleObject165.bin" /><Relationship Id="rId283" Type="http://schemas.openxmlformats.org/officeDocument/2006/relationships/oleObject" Target="embeddings/oleObject166.bin" /><Relationship Id="rId284" Type="http://schemas.openxmlformats.org/officeDocument/2006/relationships/oleObject" Target="embeddings/oleObject167.bin" /><Relationship Id="rId285" Type="http://schemas.openxmlformats.org/officeDocument/2006/relationships/oleObject" Target="embeddings/oleObject168.bin" /><Relationship Id="rId286" Type="http://schemas.openxmlformats.org/officeDocument/2006/relationships/oleObject" Target="embeddings/oleObject169.bin" /><Relationship Id="rId287" Type="http://schemas.openxmlformats.org/officeDocument/2006/relationships/oleObject" Target="embeddings/oleObject170.bin" /><Relationship Id="rId288" Type="http://schemas.openxmlformats.org/officeDocument/2006/relationships/oleObject" Target="embeddings/oleObject171.bin" /><Relationship Id="rId289" Type="http://schemas.openxmlformats.org/officeDocument/2006/relationships/oleObject" Target="embeddings/oleObject172.bin" /><Relationship Id="rId29" Type="http://schemas.openxmlformats.org/officeDocument/2006/relationships/oleObject" Target="embeddings/oleObject11.bin" /><Relationship Id="rId290" Type="http://schemas.openxmlformats.org/officeDocument/2006/relationships/oleObject" Target="embeddings/oleObject173.bin" /><Relationship Id="rId291" Type="http://schemas.openxmlformats.org/officeDocument/2006/relationships/oleObject" Target="embeddings/oleObject174.bin" /><Relationship Id="rId292" Type="http://schemas.openxmlformats.org/officeDocument/2006/relationships/oleObject" Target="embeddings/oleObject175.bin" /><Relationship Id="rId293" Type="http://schemas.openxmlformats.org/officeDocument/2006/relationships/oleObject" Target="embeddings/oleObject176.bin" /><Relationship Id="rId294" Type="http://schemas.openxmlformats.org/officeDocument/2006/relationships/oleObject" Target="embeddings/oleObject177.bin" /><Relationship Id="rId295" Type="http://schemas.openxmlformats.org/officeDocument/2006/relationships/oleObject" Target="embeddings/oleObject178.bin" /><Relationship Id="rId296" Type="http://schemas.openxmlformats.org/officeDocument/2006/relationships/oleObject" Target="embeddings/oleObject179.bin" /><Relationship Id="rId297" Type="http://schemas.openxmlformats.org/officeDocument/2006/relationships/oleObject" Target="embeddings/oleObject180.bin" /><Relationship Id="rId298" Type="http://schemas.openxmlformats.org/officeDocument/2006/relationships/image" Target="media/image113.wmf" /><Relationship Id="rId299" Type="http://schemas.openxmlformats.org/officeDocument/2006/relationships/oleObject" Target="embeddings/oleObject181.bin" /><Relationship Id="rId3" Type="http://schemas.openxmlformats.org/officeDocument/2006/relationships/fontTable" Target="fontTable.xml" /><Relationship Id="rId30" Type="http://schemas.openxmlformats.org/officeDocument/2006/relationships/image" Target="media/image14.wmf" /><Relationship Id="rId300" Type="http://schemas.openxmlformats.org/officeDocument/2006/relationships/image" Target="media/image114.wmf" /><Relationship Id="rId301" Type="http://schemas.openxmlformats.org/officeDocument/2006/relationships/oleObject" Target="embeddings/oleObject182.bin" /><Relationship Id="rId302" Type="http://schemas.openxmlformats.org/officeDocument/2006/relationships/image" Target="media/image115.wmf" /><Relationship Id="rId303" Type="http://schemas.openxmlformats.org/officeDocument/2006/relationships/oleObject" Target="embeddings/oleObject183.bin" /><Relationship Id="rId304" Type="http://schemas.openxmlformats.org/officeDocument/2006/relationships/image" Target="media/image116.wmf" /><Relationship Id="rId305" Type="http://schemas.openxmlformats.org/officeDocument/2006/relationships/oleObject" Target="embeddings/oleObject184.bin" /><Relationship Id="rId306" Type="http://schemas.openxmlformats.org/officeDocument/2006/relationships/image" Target="media/image117.wmf" /><Relationship Id="rId307" Type="http://schemas.openxmlformats.org/officeDocument/2006/relationships/oleObject" Target="embeddings/oleObject185.bin" /><Relationship Id="rId308" Type="http://schemas.openxmlformats.org/officeDocument/2006/relationships/image" Target="media/image118.wmf" /><Relationship Id="rId309" Type="http://schemas.openxmlformats.org/officeDocument/2006/relationships/oleObject" Target="embeddings/oleObject186.bin" /><Relationship Id="rId31" Type="http://schemas.openxmlformats.org/officeDocument/2006/relationships/oleObject" Target="embeddings/oleObject12.bin" /><Relationship Id="rId310" Type="http://schemas.openxmlformats.org/officeDocument/2006/relationships/image" Target="media/image119.wmf" /><Relationship Id="rId311" Type="http://schemas.openxmlformats.org/officeDocument/2006/relationships/oleObject" Target="embeddings/oleObject187.bin" /><Relationship Id="rId312" Type="http://schemas.openxmlformats.org/officeDocument/2006/relationships/oleObject" Target="embeddings/oleObject188.bin" /><Relationship Id="rId313" Type="http://schemas.openxmlformats.org/officeDocument/2006/relationships/oleObject" Target="embeddings/oleObject189.bin" /><Relationship Id="rId314" Type="http://schemas.openxmlformats.org/officeDocument/2006/relationships/oleObject" Target="embeddings/oleObject190.bin" /><Relationship Id="rId315" Type="http://schemas.openxmlformats.org/officeDocument/2006/relationships/oleObject" Target="embeddings/oleObject191.bin" /><Relationship Id="rId316" Type="http://schemas.openxmlformats.org/officeDocument/2006/relationships/image" Target="media/image120.wmf" /><Relationship Id="rId317" Type="http://schemas.openxmlformats.org/officeDocument/2006/relationships/oleObject" Target="embeddings/oleObject192.bin" /><Relationship Id="rId318" Type="http://schemas.openxmlformats.org/officeDocument/2006/relationships/oleObject" Target="embeddings/oleObject193.bin" /><Relationship Id="rId319" Type="http://schemas.openxmlformats.org/officeDocument/2006/relationships/image" Target="media/image121.wmf" /><Relationship Id="rId32" Type="http://schemas.openxmlformats.org/officeDocument/2006/relationships/image" Target="media/image15.wmf" /><Relationship Id="rId320" Type="http://schemas.openxmlformats.org/officeDocument/2006/relationships/oleObject" Target="embeddings/oleObject194.bin" /><Relationship Id="rId321" Type="http://schemas.openxmlformats.org/officeDocument/2006/relationships/image" Target="media/image122.wmf" /><Relationship Id="rId322" Type="http://schemas.openxmlformats.org/officeDocument/2006/relationships/oleObject" Target="embeddings/oleObject195.bin" /><Relationship Id="rId323" Type="http://schemas.openxmlformats.org/officeDocument/2006/relationships/image" Target="media/image123.wmf" /><Relationship Id="rId324" Type="http://schemas.openxmlformats.org/officeDocument/2006/relationships/oleObject" Target="embeddings/oleObject196.bin" /><Relationship Id="rId325" Type="http://schemas.openxmlformats.org/officeDocument/2006/relationships/image" Target="media/image124.wmf" /><Relationship Id="rId326" Type="http://schemas.openxmlformats.org/officeDocument/2006/relationships/oleObject" Target="embeddings/oleObject197.bin" /><Relationship Id="rId327" Type="http://schemas.openxmlformats.org/officeDocument/2006/relationships/oleObject" Target="embeddings/oleObject198.bin" /><Relationship Id="rId328" Type="http://schemas.openxmlformats.org/officeDocument/2006/relationships/image" Target="media/image125.wmf" /><Relationship Id="rId329" Type="http://schemas.openxmlformats.org/officeDocument/2006/relationships/oleObject" Target="embeddings/oleObject199.bin" /><Relationship Id="rId33" Type="http://schemas.openxmlformats.org/officeDocument/2006/relationships/oleObject" Target="embeddings/oleObject13.bin" /><Relationship Id="rId330" Type="http://schemas.openxmlformats.org/officeDocument/2006/relationships/image" Target="media/image126.wmf" /><Relationship Id="rId331" Type="http://schemas.openxmlformats.org/officeDocument/2006/relationships/oleObject" Target="embeddings/oleObject200.bin" /><Relationship Id="rId332" Type="http://schemas.openxmlformats.org/officeDocument/2006/relationships/image" Target="media/image127.wmf" /><Relationship Id="rId333" Type="http://schemas.openxmlformats.org/officeDocument/2006/relationships/oleObject" Target="embeddings/oleObject201.bin" /><Relationship Id="rId334" Type="http://schemas.openxmlformats.org/officeDocument/2006/relationships/oleObject" Target="embeddings/oleObject202.bin" /><Relationship Id="rId335" Type="http://schemas.openxmlformats.org/officeDocument/2006/relationships/image" Target="media/image128.wmf" /><Relationship Id="rId336" Type="http://schemas.openxmlformats.org/officeDocument/2006/relationships/oleObject" Target="embeddings/oleObject203.bin" /><Relationship Id="rId337" Type="http://schemas.openxmlformats.org/officeDocument/2006/relationships/image" Target="media/image129.wmf" /><Relationship Id="rId338" Type="http://schemas.openxmlformats.org/officeDocument/2006/relationships/oleObject" Target="embeddings/oleObject204.bin" /><Relationship Id="rId339" Type="http://schemas.openxmlformats.org/officeDocument/2006/relationships/oleObject" Target="embeddings/oleObject205.bin" /><Relationship Id="rId34" Type="http://schemas.openxmlformats.org/officeDocument/2006/relationships/image" Target="media/image16.wmf" /><Relationship Id="rId340" Type="http://schemas.openxmlformats.org/officeDocument/2006/relationships/oleObject" Target="embeddings/oleObject206.bin" /><Relationship Id="rId341" Type="http://schemas.openxmlformats.org/officeDocument/2006/relationships/oleObject" Target="embeddings/oleObject207.bin" /><Relationship Id="rId342" Type="http://schemas.openxmlformats.org/officeDocument/2006/relationships/oleObject" Target="embeddings/oleObject208.bin" /><Relationship Id="rId343" Type="http://schemas.openxmlformats.org/officeDocument/2006/relationships/oleObject" Target="embeddings/oleObject209.bin" /><Relationship Id="rId344" Type="http://schemas.openxmlformats.org/officeDocument/2006/relationships/oleObject" Target="embeddings/oleObject210.bin" /><Relationship Id="rId345" Type="http://schemas.openxmlformats.org/officeDocument/2006/relationships/oleObject" Target="embeddings/oleObject211.bin" /><Relationship Id="rId346" Type="http://schemas.openxmlformats.org/officeDocument/2006/relationships/oleObject" Target="embeddings/oleObject212.bin" /><Relationship Id="rId347" Type="http://schemas.openxmlformats.org/officeDocument/2006/relationships/image" Target="media/image130.wmf" /><Relationship Id="rId348" Type="http://schemas.openxmlformats.org/officeDocument/2006/relationships/oleObject" Target="embeddings/oleObject213.bin" /><Relationship Id="rId349" Type="http://schemas.openxmlformats.org/officeDocument/2006/relationships/image" Target="media/image131.wmf" /><Relationship Id="rId35" Type="http://schemas.openxmlformats.org/officeDocument/2006/relationships/oleObject" Target="embeddings/oleObject14.bin" /><Relationship Id="rId350" Type="http://schemas.openxmlformats.org/officeDocument/2006/relationships/oleObject" Target="embeddings/oleObject214.bin" /><Relationship Id="rId351" Type="http://schemas.openxmlformats.org/officeDocument/2006/relationships/image" Target="media/image132.wmf" /><Relationship Id="rId352" Type="http://schemas.openxmlformats.org/officeDocument/2006/relationships/oleObject" Target="embeddings/oleObject215.bin" /><Relationship Id="rId353" Type="http://schemas.openxmlformats.org/officeDocument/2006/relationships/image" Target="media/image133.wmf" /><Relationship Id="rId354" Type="http://schemas.openxmlformats.org/officeDocument/2006/relationships/oleObject" Target="embeddings/oleObject216.bin" /><Relationship Id="rId355" Type="http://schemas.openxmlformats.org/officeDocument/2006/relationships/image" Target="media/image134.wmf" /><Relationship Id="rId356" Type="http://schemas.openxmlformats.org/officeDocument/2006/relationships/oleObject" Target="embeddings/oleObject217.bin" /><Relationship Id="rId357" Type="http://schemas.openxmlformats.org/officeDocument/2006/relationships/image" Target="media/image135.wmf" /><Relationship Id="rId358" Type="http://schemas.openxmlformats.org/officeDocument/2006/relationships/oleObject" Target="embeddings/oleObject218.bin" /><Relationship Id="rId359" Type="http://schemas.openxmlformats.org/officeDocument/2006/relationships/oleObject" Target="embeddings/oleObject219.bin" /><Relationship Id="rId36" Type="http://schemas.openxmlformats.org/officeDocument/2006/relationships/image" Target="media/image17.wmf" /><Relationship Id="rId360" Type="http://schemas.openxmlformats.org/officeDocument/2006/relationships/image" Target="media/image136.wmf" /><Relationship Id="rId361" Type="http://schemas.openxmlformats.org/officeDocument/2006/relationships/oleObject" Target="embeddings/oleObject220.bin" /><Relationship Id="rId362" Type="http://schemas.openxmlformats.org/officeDocument/2006/relationships/image" Target="media/image137.wmf" /><Relationship Id="rId363" Type="http://schemas.openxmlformats.org/officeDocument/2006/relationships/oleObject" Target="embeddings/oleObject221.bin" /><Relationship Id="rId364" Type="http://schemas.openxmlformats.org/officeDocument/2006/relationships/image" Target="media/image138.wmf" /><Relationship Id="rId365" Type="http://schemas.openxmlformats.org/officeDocument/2006/relationships/oleObject" Target="embeddings/oleObject222.bin" /><Relationship Id="rId366" Type="http://schemas.openxmlformats.org/officeDocument/2006/relationships/oleObject" Target="embeddings/oleObject223.bin" /><Relationship Id="rId367" Type="http://schemas.openxmlformats.org/officeDocument/2006/relationships/image" Target="media/image139.wmf" /><Relationship Id="rId368" Type="http://schemas.openxmlformats.org/officeDocument/2006/relationships/oleObject" Target="embeddings/oleObject224.bin" /><Relationship Id="rId369" Type="http://schemas.openxmlformats.org/officeDocument/2006/relationships/image" Target="media/image140.wmf" /><Relationship Id="rId37" Type="http://schemas.openxmlformats.org/officeDocument/2006/relationships/oleObject" Target="embeddings/oleObject15.bin" /><Relationship Id="rId370" Type="http://schemas.openxmlformats.org/officeDocument/2006/relationships/oleObject" Target="embeddings/oleObject225.bin" /><Relationship Id="rId371" Type="http://schemas.openxmlformats.org/officeDocument/2006/relationships/image" Target="media/image141.wmf" /><Relationship Id="rId372" Type="http://schemas.openxmlformats.org/officeDocument/2006/relationships/oleObject" Target="embeddings/oleObject226.bin" /><Relationship Id="rId373" Type="http://schemas.openxmlformats.org/officeDocument/2006/relationships/image" Target="media/image142.wmf" /><Relationship Id="rId374" Type="http://schemas.openxmlformats.org/officeDocument/2006/relationships/oleObject" Target="embeddings/oleObject227.bin" /><Relationship Id="rId375" Type="http://schemas.openxmlformats.org/officeDocument/2006/relationships/oleObject" Target="embeddings/oleObject228.bin" /><Relationship Id="rId376" Type="http://schemas.openxmlformats.org/officeDocument/2006/relationships/oleObject" Target="embeddings/oleObject229.bin" /><Relationship Id="rId377" Type="http://schemas.openxmlformats.org/officeDocument/2006/relationships/oleObject" Target="embeddings/oleObject230.bin" /><Relationship Id="rId378" Type="http://schemas.openxmlformats.org/officeDocument/2006/relationships/oleObject" Target="embeddings/oleObject231.bin" /><Relationship Id="rId379" Type="http://schemas.openxmlformats.org/officeDocument/2006/relationships/image" Target="media/image143.wmf" /><Relationship Id="rId38" Type="http://schemas.openxmlformats.org/officeDocument/2006/relationships/oleObject" Target="embeddings/oleObject16.bin" /><Relationship Id="rId380" Type="http://schemas.openxmlformats.org/officeDocument/2006/relationships/oleObject" Target="embeddings/oleObject232.bin" /><Relationship Id="rId381" Type="http://schemas.openxmlformats.org/officeDocument/2006/relationships/image" Target="media/image144.wmf" /><Relationship Id="rId382" Type="http://schemas.openxmlformats.org/officeDocument/2006/relationships/oleObject" Target="embeddings/oleObject233.bin" /><Relationship Id="rId383" Type="http://schemas.openxmlformats.org/officeDocument/2006/relationships/oleObject" Target="embeddings/oleObject234.bin" /><Relationship Id="rId384" Type="http://schemas.openxmlformats.org/officeDocument/2006/relationships/oleObject" Target="embeddings/oleObject235.bin" /><Relationship Id="rId385" Type="http://schemas.openxmlformats.org/officeDocument/2006/relationships/image" Target="media/image145.wmf" /><Relationship Id="rId386" Type="http://schemas.openxmlformats.org/officeDocument/2006/relationships/oleObject" Target="embeddings/oleObject236.bin" /><Relationship Id="rId387" Type="http://schemas.openxmlformats.org/officeDocument/2006/relationships/oleObject" Target="embeddings/oleObject237.bin" /><Relationship Id="rId388" Type="http://schemas.openxmlformats.org/officeDocument/2006/relationships/oleObject" Target="embeddings/oleObject238.bin" /><Relationship Id="rId389" Type="http://schemas.openxmlformats.org/officeDocument/2006/relationships/image" Target="media/image146.wmf" /><Relationship Id="rId39" Type="http://schemas.openxmlformats.org/officeDocument/2006/relationships/oleObject" Target="embeddings/oleObject17.bin" /><Relationship Id="rId390" Type="http://schemas.openxmlformats.org/officeDocument/2006/relationships/oleObject" Target="embeddings/oleObject239.bin" /><Relationship Id="rId391" Type="http://schemas.openxmlformats.org/officeDocument/2006/relationships/image" Target="media/image147.wmf" /><Relationship Id="rId392" Type="http://schemas.openxmlformats.org/officeDocument/2006/relationships/oleObject" Target="embeddings/oleObject240.bin" /><Relationship Id="rId393" Type="http://schemas.openxmlformats.org/officeDocument/2006/relationships/image" Target="media/image148.wmf" /><Relationship Id="rId394" Type="http://schemas.openxmlformats.org/officeDocument/2006/relationships/oleObject" Target="embeddings/oleObject241.bin" /><Relationship Id="rId395" Type="http://schemas.openxmlformats.org/officeDocument/2006/relationships/oleObject" Target="embeddings/oleObject242.bin" /><Relationship Id="rId396" Type="http://schemas.openxmlformats.org/officeDocument/2006/relationships/oleObject" Target="embeddings/oleObject243.bin" /><Relationship Id="rId397" Type="http://schemas.openxmlformats.org/officeDocument/2006/relationships/oleObject" Target="embeddings/oleObject244.bin" /><Relationship Id="rId398" Type="http://schemas.openxmlformats.org/officeDocument/2006/relationships/oleObject" Target="embeddings/oleObject245.bin" /><Relationship Id="rId399" Type="http://schemas.openxmlformats.org/officeDocument/2006/relationships/oleObject" Target="embeddings/oleObject246.bin" /><Relationship Id="rId4" Type="http://schemas.openxmlformats.org/officeDocument/2006/relationships/customXml" Target="../customXml/item1.xml" /><Relationship Id="rId40" Type="http://schemas.openxmlformats.org/officeDocument/2006/relationships/image" Target="media/image18.wmf" /><Relationship Id="rId400" Type="http://schemas.openxmlformats.org/officeDocument/2006/relationships/oleObject" Target="embeddings/oleObject247.bin" /><Relationship Id="rId401" Type="http://schemas.openxmlformats.org/officeDocument/2006/relationships/oleObject" Target="embeddings/oleObject248.bin" /><Relationship Id="rId402" Type="http://schemas.openxmlformats.org/officeDocument/2006/relationships/oleObject" Target="embeddings/oleObject249.bin" /><Relationship Id="rId403" Type="http://schemas.openxmlformats.org/officeDocument/2006/relationships/oleObject" Target="embeddings/oleObject250.bin" /><Relationship Id="rId404" Type="http://schemas.openxmlformats.org/officeDocument/2006/relationships/oleObject" Target="embeddings/oleObject251.bin" /><Relationship Id="rId405" Type="http://schemas.openxmlformats.org/officeDocument/2006/relationships/oleObject" Target="embeddings/oleObject252.bin" /><Relationship Id="rId406" Type="http://schemas.openxmlformats.org/officeDocument/2006/relationships/oleObject" Target="embeddings/oleObject253.bin" /><Relationship Id="rId407" Type="http://schemas.openxmlformats.org/officeDocument/2006/relationships/image" Target="media/image149.wmf" /><Relationship Id="rId408" Type="http://schemas.openxmlformats.org/officeDocument/2006/relationships/oleObject" Target="embeddings/oleObject254.bin" /><Relationship Id="rId409" Type="http://schemas.openxmlformats.org/officeDocument/2006/relationships/oleObject" Target="embeddings/oleObject255.bin" /><Relationship Id="rId41" Type="http://schemas.openxmlformats.org/officeDocument/2006/relationships/oleObject" Target="embeddings/oleObject18.bin" /><Relationship Id="rId410" Type="http://schemas.openxmlformats.org/officeDocument/2006/relationships/image" Target="media/image150.wmf" /><Relationship Id="rId411" Type="http://schemas.openxmlformats.org/officeDocument/2006/relationships/oleObject" Target="embeddings/oleObject256.bin" /><Relationship Id="rId412" Type="http://schemas.openxmlformats.org/officeDocument/2006/relationships/oleObject" Target="embeddings/oleObject257.bin" /><Relationship Id="rId413" Type="http://schemas.openxmlformats.org/officeDocument/2006/relationships/image" Target="media/image151.wmf" /><Relationship Id="rId414" Type="http://schemas.openxmlformats.org/officeDocument/2006/relationships/oleObject" Target="embeddings/oleObject258.bin" /><Relationship Id="rId415" Type="http://schemas.openxmlformats.org/officeDocument/2006/relationships/image" Target="media/image152.wmf" /><Relationship Id="rId416" Type="http://schemas.openxmlformats.org/officeDocument/2006/relationships/oleObject" Target="embeddings/oleObject259.bin" /><Relationship Id="rId417" Type="http://schemas.openxmlformats.org/officeDocument/2006/relationships/image" Target="media/image153.wmf" /><Relationship Id="rId418" Type="http://schemas.openxmlformats.org/officeDocument/2006/relationships/oleObject" Target="embeddings/oleObject260.bin" /><Relationship Id="rId419" Type="http://schemas.openxmlformats.org/officeDocument/2006/relationships/image" Target="media/image154.wmf" /><Relationship Id="rId42" Type="http://schemas.openxmlformats.org/officeDocument/2006/relationships/image" Target="media/image19.wmf" /><Relationship Id="rId420" Type="http://schemas.openxmlformats.org/officeDocument/2006/relationships/oleObject" Target="embeddings/oleObject261.bin" /><Relationship Id="rId421" Type="http://schemas.openxmlformats.org/officeDocument/2006/relationships/oleObject" Target="embeddings/oleObject262.bin" /><Relationship Id="rId422" Type="http://schemas.openxmlformats.org/officeDocument/2006/relationships/oleObject" Target="embeddings/oleObject263.bin" /><Relationship Id="rId423" Type="http://schemas.openxmlformats.org/officeDocument/2006/relationships/image" Target="media/image155.wmf" /><Relationship Id="rId424" Type="http://schemas.openxmlformats.org/officeDocument/2006/relationships/oleObject" Target="embeddings/oleObject264.bin" /><Relationship Id="rId425" Type="http://schemas.openxmlformats.org/officeDocument/2006/relationships/oleObject" Target="embeddings/oleObject265.bin" /><Relationship Id="rId426" Type="http://schemas.openxmlformats.org/officeDocument/2006/relationships/oleObject" Target="embeddings/oleObject266.bin" /><Relationship Id="rId427" Type="http://schemas.openxmlformats.org/officeDocument/2006/relationships/image" Target="media/image156.wmf" /><Relationship Id="rId428" Type="http://schemas.openxmlformats.org/officeDocument/2006/relationships/oleObject" Target="embeddings/oleObject267.bin" /><Relationship Id="rId429" Type="http://schemas.openxmlformats.org/officeDocument/2006/relationships/image" Target="media/image157.wmf" /><Relationship Id="rId43" Type="http://schemas.openxmlformats.org/officeDocument/2006/relationships/oleObject" Target="embeddings/oleObject19.bin" /><Relationship Id="rId430" Type="http://schemas.openxmlformats.org/officeDocument/2006/relationships/oleObject" Target="embeddings/oleObject268.bin" /><Relationship Id="rId431" Type="http://schemas.openxmlformats.org/officeDocument/2006/relationships/image" Target="media/image158.wmf" /><Relationship Id="rId432" Type="http://schemas.openxmlformats.org/officeDocument/2006/relationships/oleObject" Target="embeddings/oleObject269.bin" /><Relationship Id="rId433" Type="http://schemas.openxmlformats.org/officeDocument/2006/relationships/oleObject" Target="embeddings/oleObject270.bin" /><Relationship Id="rId434" Type="http://schemas.openxmlformats.org/officeDocument/2006/relationships/image" Target="media/image159.wmf" /><Relationship Id="rId435" Type="http://schemas.openxmlformats.org/officeDocument/2006/relationships/oleObject" Target="embeddings/oleObject271.bin" /><Relationship Id="rId436" Type="http://schemas.openxmlformats.org/officeDocument/2006/relationships/oleObject" Target="embeddings/oleObject272.bin" /><Relationship Id="rId437" Type="http://schemas.openxmlformats.org/officeDocument/2006/relationships/oleObject" Target="embeddings/oleObject273.bin" /><Relationship Id="rId438" Type="http://schemas.openxmlformats.org/officeDocument/2006/relationships/header" Target="header1.xml" /><Relationship Id="rId439" Type="http://schemas.openxmlformats.org/officeDocument/2006/relationships/footer" Target="footer1.xml" /><Relationship Id="rId44" Type="http://schemas.openxmlformats.org/officeDocument/2006/relationships/image" Target="media/image20.wmf" /><Relationship Id="rId440" Type="http://schemas.openxmlformats.org/officeDocument/2006/relationships/image" Target="media/image164.jpeg" /><Relationship Id="rId441" Type="http://schemas.openxmlformats.org/officeDocument/2006/relationships/theme" Target="theme/theme1.xml" /><Relationship Id="rId442" Type="http://schemas.openxmlformats.org/officeDocument/2006/relationships/styles" Target="styles.xml" /><Relationship Id="rId45" Type="http://schemas.openxmlformats.org/officeDocument/2006/relationships/oleObject" Target="embeddings/oleObject20.bin" /><Relationship Id="rId46" Type="http://schemas.openxmlformats.org/officeDocument/2006/relationships/image" Target="media/image21.png" /><Relationship Id="rId47" Type="http://schemas.openxmlformats.org/officeDocument/2006/relationships/image" Target="media/image22.png" /><Relationship Id="rId48" Type="http://schemas.openxmlformats.org/officeDocument/2006/relationships/image" Target="media/image23.wmf" /><Relationship Id="rId49" Type="http://schemas.openxmlformats.org/officeDocument/2006/relationships/oleObject" Target="embeddings/oleObject21.bin" /><Relationship Id="rId5" Type="http://schemas.openxmlformats.org/officeDocument/2006/relationships/image" Target="media/image1.png" /><Relationship Id="rId50" Type="http://schemas.openxmlformats.org/officeDocument/2006/relationships/oleObject" Target="embeddings/oleObject22.bin" /><Relationship Id="rId51" Type="http://schemas.openxmlformats.org/officeDocument/2006/relationships/image" Target="media/image24.wmf" /><Relationship Id="rId52" Type="http://schemas.openxmlformats.org/officeDocument/2006/relationships/oleObject" Target="embeddings/oleObject23.bin" /><Relationship Id="rId53" Type="http://schemas.openxmlformats.org/officeDocument/2006/relationships/oleObject" Target="embeddings/oleObject24.bin" /><Relationship Id="rId54" Type="http://schemas.openxmlformats.org/officeDocument/2006/relationships/image" Target="media/image25.wmf" /><Relationship Id="rId55" Type="http://schemas.openxmlformats.org/officeDocument/2006/relationships/oleObject" Target="embeddings/oleObject25.bin" /><Relationship Id="rId56" Type="http://schemas.openxmlformats.org/officeDocument/2006/relationships/image" Target="media/image26.wmf" /><Relationship Id="rId57" Type="http://schemas.openxmlformats.org/officeDocument/2006/relationships/oleObject" Target="embeddings/oleObject26.bin" /><Relationship Id="rId58" Type="http://schemas.openxmlformats.org/officeDocument/2006/relationships/image" Target="media/image27.wmf" /><Relationship Id="rId59" Type="http://schemas.openxmlformats.org/officeDocument/2006/relationships/oleObject" Target="embeddings/oleObject27.bin" /><Relationship Id="rId6" Type="http://schemas.openxmlformats.org/officeDocument/2006/relationships/image" Target="media/image2.png" /><Relationship Id="rId60" Type="http://schemas.openxmlformats.org/officeDocument/2006/relationships/image" Target="media/image28.wmf" /><Relationship Id="rId61" Type="http://schemas.openxmlformats.org/officeDocument/2006/relationships/oleObject" Target="embeddings/oleObject28.bin" /><Relationship Id="rId62" Type="http://schemas.openxmlformats.org/officeDocument/2006/relationships/image" Target="media/image29.wmf" /><Relationship Id="rId63" Type="http://schemas.openxmlformats.org/officeDocument/2006/relationships/oleObject" Target="embeddings/oleObject29.bin" /><Relationship Id="rId64" Type="http://schemas.openxmlformats.org/officeDocument/2006/relationships/image" Target="media/image30.wmf" /><Relationship Id="rId65" Type="http://schemas.openxmlformats.org/officeDocument/2006/relationships/oleObject" Target="embeddings/oleObject30.bin" /><Relationship Id="rId66" Type="http://schemas.openxmlformats.org/officeDocument/2006/relationships/image" Target="media/image31.wmf" /><Relationship Id="rId67" Type="http://schemas.openxmlformats.org/officeDocument/2006/relationships/oleObject" Target="embeddings/oleObject31.bin" /><Relationship Id="rId68" Type="http://schemas.openxmlformats.org/officeDocument/2006/relationships/oleObject" Target="embeddings/oleObject32.bin" /><Relationship Id="rId69" Type="http://schemas.openxmlformats.org/officeDocument/2006/relationships/image" Target="media/image32.wmf" /><Relationship Id="rId7" Type="http://schemas.openxmlformats.org/officeDocument/2006/relationships/image" Target="media/image3.png" /><Relationship Id="rId70" Type="http://schemas.openxmlformats.org/officeDocument/2006/relationships/oleObject" Target="embeddings/oleObject33.bin" /><Relationship Id="rId71" Type="http://schemas.openxmlformats.org/officeDocument/2006/relationships/image" Target="media/image33.wmf" /><Relationship Id="rId72" Type="http://schemas.openxmlformats.org/officeDocument/2006/relationships/oleObject" Target="embeddings/oleObject34.bin" /><Relationship Id="rId73" Type="http://schemas.openxmlformats.org/officeDocument/2006/relationships/image" Target="media/image34.wmf" /><Relationship Id="rId74" Type="http://schemas.openxmlformats.org/officeDocument/2006/relationships/oleObject" Target="embeddings/oleObject35.bin" /><Relationship Id="rId75" Type="http://schemas.openxmlformats.org/officeDocument/2006/relationships/image" Target="media/image35.wmf" /><Relationship Id="rId76" Type="http://schemas.openxmlformats.org/officeDocument/2006/relationships/oleObject" Target="embeddings/oleObject36.bin" /><Relationship Id="rId77" Type="http://schemas.openxmlformats.org/officeDocument/2006/relationships/oleObject" Target="embeddings/oleObject37.bin" /><Relationship Id="rId78" Type="http://schemas.openxmlformats.org/officeDocument/2006/relationships/oleObject" Target="embeddings/oleObject38.bin" /><Relationship Id="rId79" Type="http://schemas.openxmlformats.org/officeDocument/2006/relationships/oleObject" Target="embeddings/oleObject39.bin" /><Relationship Id="rId8" Type="http://schemas.openxmlformats.org/officeDocument/2006/relationships/image" Target="&#39064;&#22411;&#23548;&#22270;.TIF" TargetMode="External" /><Relationship Id="rId80" Type="http://schemas.openxmlformats.org/officeDocument/2006/relationships/oleObject" Target="embeddings/oleObject40.bin" /><Relationship Id="rId81" Type="http://schemas.openxmlformats.org/officeDocument/2006/relationships/image" Target="media/image36.wmf" /><Relationship Id="rId82" Type="http://schemas.openxmlformats.org/officeDocument/2006/relationships/oleObject" Target="embeddings/oleObject41.bin" /><Relationship Id="rId83" Type="http://schemas.openxmlformats.org/officeDocument/2006/relationships/image" Target="media/image37.wmf" /><Relationship Id="rId84" Type="http://schemas.openxmlformats.org/officeDocument/2006/relationships/oleObject" Target="embeddings/oleObject42.bin" /><Relationship Id="rId85" Type="http://schemas.openxmlformats.org/officeDocument/2006/relationships/oleObject" Target="embeddings/oleObject43.bin" /><Relationship Id="rId86" Type="http://schemas.openxmlformats.org/officeDocument/2006/relationships/image" Target="media/image38.wmf" /><Relationship Id="rId87" Type="http://schemas.openxmlformats.org/officeDocument/2006/relationships/oleObject" Target="embeddings/oleObject44.bin" /><Relationship Id="rId88" Type="http://schemas.openxmlformats.org/officeDocument/2006/relationships/image" Target="media/image39.wmf" /><Relationship Id="rId89" Type="http://schemas.openxmlformats.org/officeDocument/2006/relationships/oleObject" Target="embeddings/oleObject45.bin" /><Relationship Id="rId9" Type="http://schemas.openxmlformats.org/officeDocument/2006/relationships/image" Target="media/image4.png" /><Relationship Id="rId90" Type="http://schemas.openxmlformats.org/officeDocument/2006/relationships/oleObject" Target="embeddings/oleObject46.bin" /><Relationship Id="rId91" Type="http://schemas.openxmlformats.org/officeDocument/2006/relationships/image" Target="media/image40.wmf" /><Relationship Id="rId92" Type="http://schemas.openxmlformats.org/officeDocument/2006/relationships/oleObject" Target="embeddings/oleObject47.bin" /><Relationship Id="rId93" Type="http://schemas.openxmlformats.org/officeDocument/2006/relationships/oleObject" Target="embeddings/oleObject48.bin" /><Relationship Id="rId94" Type="http://schemas.openxmlformats.org/officeDocument/2006/relationships/oleObject" Target="embeddings/oleObject49.bin" /><Relationship Id="rId95" Type="http://schemas.openxmlformats.org/officeDocument/2006/relationships/oleObject" Target="embeddings/oleObject50.bin" /><Relationship Id="rId96" Type="http://schemas.openxmlformats.org/officeDocument/2006/relationships/oleObject" Target="embeddings/oleObject51.bin" /><Relationship Id="rId97" Type="http://schemas.openxmlformats.org/officeDocument/2006/relationships/image" Target="media/image41.wmf" /><Relationship Id="rId98" Type="http://schemas.openxmlformats.org/officeDocument/2006/relationships/oleObject" Target="embeddings/oleObject52.bin" /><Relationship Id="rId99" Type="http://schemas.openxmlformats.org/officeDocument/2006/relationships/image" Target="media/image42.wmf" /></Relationships>
</file>

<file path=word/_rels/footer1.xml.rels>&#65279;<?xml version="1.0" encoding="utf-8" standalone="yes"?><Relationships xmlns="http://schemas.openxmlformats.org/package/2006/relationships"><Relationship Id="rId1" Type="http://schemas.openxmlformats.org/officeDocument/2006/relationships/image" Target="media/image163.png" /><Relationship Id="rId2" Type="http://schemas.openxmlformats.org/officeDocument/2006/relationships/image" Target="media/image161.png" /><Relationship Id="rId3" Type="http://schemas.openxmlformats.org/officeDocument/2006/relationships/image" Target="media/image162.png" /><Relationship Id="rId4" Type="http://schemas.openxmlformats.org/officeDocument/2006/relationships/image" Target="file:///D:\qq&#25991;&#20214;\712321467\Image\C2C\Image2\%7B75232B38-A165-1FB7-499C-2E1C792CACB5%7D.png" TargetMode="External" /></Relationships>
</file>

<file path=word/_rels/header1.xml.rels>&#65279;<?xml version="1.0" encoding="utf-8" standalone="yes"?><Relationships xmlns="http://schemas.openxmlformats.org/package/2006/relationships"><Relationship Id="rId1" Type="http://schemas.openxmlformats.org/officeDocument/2006/relationships/image" Target="media/image160.jpeg" /><Relationship Id="rId2" Type="http://schemas.openxmlformats.org/officeDocument/2006/relationships/image" Target="media/image161.png" /><Relationship Id="rId3" Type="http://schemas.openxmlformats.org/officeDocument/2006/relationships/image" Target="media/image162.png" /><Relationship Id="rId4" Type="http://schemas.openxmlformats.org/officeDocument/2006/relationships/image" Target="file:///D:\qq&#25991;&#20214;\712321467\Image\C2C\Image2\%7B75232B38-A165-1FB7-499C-2E1C792CACB5%7D.png" TargetMode="External"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&#65279;<?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s:customData xmlns="http://www.wps.cn/officeDocument/2013/wpsCustomData" xmlns:s="http://www.wps.cn/officeDocument/2013/wpsCustomData">
  <customSectProps>
    <customSectPr/>
  </customSectProps>
  <customShpExts>
    <customShpInfo spid="_x0000_s2049"/>
    <customShpInfo spid="_x0000_s1026"/>
    <customShpInfo spid="_x0000_s2052"/>
    <customShpInfo spid="_x0000_s2053"/>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13</Pages>
  <Words>6719</Words>
  <Characters>8667</Characters>
  <Application>Microsoft Office Word</Application>
  <DocSecurity>0</DocSecurity>
  <Lines>11</Lines>
  <Paragraphs>3</Paragraphs>
  <ScaleCrop>false</ScaleCrop>
  <Company/>
  <LinksUpToDate>false</LinksUpToDate>
  <CharactersWithSpaces>8740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高三015</dc:creator>
  <cp:lastModifiedBy>猛哥</cp:lastModifiedBy>
  <cp:revision>19</cp:revision>
  <dcterms:created xsi:type="dcterms:W3CDTF">2019-12-17T03:45:00Z</dcterms:created>
  <dcterms:modified xsi:type="dcterms:W3CDTF">2023-03-15T02:24:12Z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ies>
</file>