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hd w:val="clear" w:color="auto" w:fill="auto"/>
        <w:jc w:val="center"/>
        <w:textAlignment w:val="center"/>
        <w:rPr>
          <w:rFonts w:ascii="楷体" w:eastAsia="楷体" w:hAnsi="楷体" w:cs="楷体" w:hint="eastAsia"/>
          <w:b/>
          <w:sz w:val="30"/>
        </w:rPr>
      </w:pPr>
      <w:r>
        <w:rPr>
          <w:rFonts w:ascii="楷体" w:eastAsia="楷体" w:hAnsi="楷体" w:cs="楷体" w:hint="eastAsia"/>
          <w:b/>
          <w:sz w:val="30"/>
        </w:rPr>
        <w:drawing>
          <wp:anchor simplePos="0" relativeHeight="251658240" behindDoc="0" locked="0" layoutInCell="1" allowOverlap="1">
            <wp:simplePos x="0" y="0"/>
            <wp:positionH relativeFrom="page">
              <wp:posOffset>10426700</wp:posOffset>
            </wp:positionH>
            <wp:positionV relativeFrom="topMargin">
              <wp:posOffset>12115800</wp:posOffset>
            </wp:positionV>
            <wp:extent cx="355600" cy="431800"/>
            <wp:wrapNone/>
            <wp:docPr id="1006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12119" name=""/>
                    <pic:cNvPicPr>
                      <a:picLocks noChangeAspect="1"/>
                    </pic:cNvPicPr>
                  </pic:nvPicPr>
                  <pic:blipFill>
                    <a:blip xmlns:r="http://schemas.openxmlformats.org/officeDocument/2006/relationships" r:embed="rId5"/>
                    <a:stretch>
                      <a:fillRect/>
                    </a:stretch>
                  </pic:blipFill>
                  <pic:spPr>
                    <a:xfrm>
                      <a:off x="0" y="0"/>
                      <a:ext cx="355600" cy="431800"/>
                    </a:xfrm>
                    <a:prstGeom prst="rect">
                      <a:avLst/>
                    </a:prstGeom>
                  </pic:spPr>
                </pic:pic>
              </a:graphicData>
            </a:graphic>
          </wp:anchor>
        </w:drawing>
      </w:r>
      <w:r>
        <w:rPr>
          <w:rFonts w:ascii="楷体" w:eastAsia="楷体" w:hAnsi="楷体" w:cs="楷体" w:hint="eastAsia"/>
          <w:b/>
          <w:sz w:val="30"/>
        </w:rPr>
        <w:t>（2018-2022）五年高考化学真题分层汇编-0</w:t>
      </w:r>
      <w:r>
        <w:rPr>
          <w:rFonts w:ascii="楷体" w:eastAsia="楷体" w:hAnsi="楷体" w:cs="楷体" w:hint="eastAsia"/>
          <w:b/>
          <w:sz w:val="30"/>
          <w:lang w:val="en-US" w:eastAsia="zh-CN"/>
        </w:rPr>
        <w:t>5化学反应原理</w:t>
      </w:r>
      <w:r>
        <w:rPr>
          <w:rFonts w:ascii="楷体" w:eastAsia="楷体" w:hAnsi="楷体" w:cs="楷体" w:hint="eastAsia"/>
          <w:b/>
          <w:sz w:val="30"/>
        </w:rPr>
        <w:t>基础</w:t>
      </w:r>
      <w:r>
        <w:rPr>
          <w:rFonts w:ascii="楷体" w:eastAsia="楷体" w:hAnsi="楷体" w:cs="楷体" w:hint="eastAsia"/>
          <w:b/>
          <w:sz w:val="30"/>
          <w:lang w:val="en-US" w:eastAsia="zh-CN"/>
        </w:rPr>
        <w:t>提升</w:t>
      </w:r>
      <w:r>
        <w:rPr>
          <w:rFonts w:ascii="楷体" w:eastAsia="楷体" w:hAnsi="楷体" w:cs="楷体" w:hint="eastAsia"/>
          <w:b/>
          <w:sz w:val="30"/>
        </w:rPr>
        <w:t>题（江苏专用）</w:t>
      </w:r>
    </w:p>
    <w:p>
      <w:pPr>
        <w:shd w:val="clear" w:color="auto" w:fill="auto"/>
        <w:jc w:val="center"/>
        <w:textAlignment w:val="center"/>
        <w:rPr>
          <w:rFonts w:ascii="楷体" w:eastAsia="楷体" w:hAnsi="楷体" w:cs="楷体" w:hint="eastAsia"/>
          <w:b/>
          <w:sz w:val="30"/>
        </w:rPr>
      </w:pPr>
      <w:bookmarkStart w:id="0" w:name="_GoBack"/>
      <w:bookmarkEnd w:id="0"/>
    </w:p>
    <w:p>
      <w:pPr>
        <w:shd w:val="clear" w:color="auto" w:fill="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一、单选题</w:t>
      </w:r>
      <w:r>
        <w:rPr>
          <w:rFonts w:ascii="楷体" w:eastAsia="楷体" w:hAnsi="楷体" w:cs="楷体" w:hint="eastAsia"/>
          <w:b/>
          <w:sz w:val="21"/>
          <w:lang w:eastAsia="zh-CN"/>
        </w:rPr>
        <w:t>（</w:t>
      </w:r>
      <w:r>
        <w:rPr>
          <w:rFonts w:ascii="楷体" w:eastAsia="楷体" w:hAnsi="楷体" w:cs="楷体" w:hint="eastAsia"/>
          <w:b/>
          <w:sz w:val="21"/>
          <w:lang w:val="en-US" w:eastAsia="zh-CN"/>
        </w:rPr>
        <w:t>共21题）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1．（2022·江苏·高考真题）周期表中ⅣA族元素及其化合物应用广泛，甲烷具有较大的燃烧热</w:t>
      </w:r>
      <w:r>
        <w:rPr>
          <w:rFonts w:ascii="楷体" w:eastAsia="楷体" w:hAnsi="楷体" w:cs="楷体"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7e93d0a49ae3b30b9c7f17195b35139" style="width:71.25pt;height:19.5pt" o:oleicon="f" o:ole="" coordsize="21600,21600" o:preferrelative="t" filled="f" stroked="f">
            <v:stroke joinstyle="miter"/>
            <v:imagedata r:id="rId6" o:title="eqId07e93d0a49ae3b30b9c7f17195b35139"/>
            <o:lock v:ext="edit" aspectratio="t"/>
            <w10:anchorlock/>
          </v:shape>
          <o:OLEObject Type="Embed" ProgID="Equation.DSMT4" ShapeID="_x0000_i1025" DrawAspect="Content" ObjectID="_1468075725" r:id="rId7"/>
        </w:object>
      </w:r>
      <w:r>
        <w:rPr>
          <w:rFonts w:ascii="楷体" w:eastAsia="楷体" w:hAnsi="楷体" w:cs="楷体" w:hint="eastAsia"/>
        </w:rPr>
        <w:t>，是常见燃料；Si、Ge是重要的半导体材料，硅晶体表面</w:t>
      </w:r>
      <w:r>
        <w:rPr>
          <w:rFonts w:ascii="楷体" w:eastAsia="楷体" w:hAnsi="楷体" w:cs="楷体" w:hint="eastAsia"/>
        </w:rPr>
        <w:object>
          <v:shape id="_x0000_i1026" type="#_x0000_t75" alt="eqId61f83e3c8bcb8237b5aa8a808ad68a45" style="width:22.85pt;height:15.8pt" o:oleicon="f" o:ole="" coordsize="21600,21600" o:preferrelative="t" filled="f" stroked="f">
            <v:stroke joinstyle="miter"/>
            <v:imagedata r:id="rId8" o:title="eqId61f83e3c8bcb8237b5aa8a808ad68a45"/>
            <o:lock v:ext="edit" aspectratio="t"/>
            <w10:anchorlock/>
          </v:shape>
          <o:OLEObject Type="Embed" ProgID="Equation.DSMT4" ShapeID="_x0000_i1026" DrawAspect="Content" ObjectID="_1468075726" r:id="rId9"/>
        </w:object>
      </w:r>
      <w:r>
        <w:rPr>
          <w:rFonts w:ascii="楷体" w:eastAsia="楷体" w:hAnsi="楷体" w:cs="楷体" w:hint="eastAsia"/>
        </w:rPr>
        <w:t>能与氢氟酸(HF，弱酸)反应生成</w:t>
      </w:r>
      <w:r>
        <w:rPr>
          <w:rFonts w:ascii="楷体" w:eastAsia="楷体" w:hAnsi="楷体" w:cs="楷体" w:hint="eastAsia"/>
        </w:rPr>
        <w:object>
          <v:shape id="_x0000_i1027" type="#_x0000_t75" alt="eqIdc8e3febb1a502d15f4125c09ac12502e" style="width:31.65pt;height:16.05pt" o:oleicon="f" o:ole="" coordsize="21600,21600" o:preferrelative="t" filled="f" stroked="f">
            <v:stroke joinstyle="miter"/>
            <v:imagedata r:id="rId10" o:title="eqIdc8e3febb1a502d15f4125c09ac12502e"/>
            <o:lock v:ext="edit" aspectratio="t"/>
            <w10:anchorlock/>
          </v:shape>
          <o:OLEObject Type="Embed" ProgID="Equation.DSMT4" ShapeID="_x0000_i1027" DrawAspect="Content" ObjectID="_1468075727" r:id="rId11"/>
        </w:object>
      </w:r>
      <w:r>
        <w:rPr>
          <w:rFonts w:ascii="楷体" w:eastAsia="楷体" w:hAnsi="楷体" w:cs="楷体" w:hint="eastAsia"/>
        </w:rPr>
        <w:t>(</w:t>
      </w:r>
      <w:r>
        <w:rPr>
          <w:rFonts w:ascii="楷体" w:eastAsia="楷体" w:hAnsi="楷体" w:cs="楷体" w:hint="eastAsia"/>
        </w:rPr>
        <w:object>
          <v:shape id="_x0000_i1028" type="#_x0000_t75" alt="eqIdc8e3febb1a502d15f4125c09ac12502e" style="width:31.65pt;height:16.05pt" o:oleicon="f" o:ole="" coordsize="21600,21600" o:preferrelative="t" filled="f" stroked="f">
            <v:stroke joinstyle="miter"/>
            <v:imagedata r:id="rId10" o:title="eqIdc8e3febb1a502d15f4125c09ac12502e"/>
            <o:lock v:ext="edit" aspectratio="t"/>
            <w10:anchorlock/>
          </v:shape>
          <o:OLEObject Type="Embed" ProgID="Equation.DSMT4" ShapeID="_x0000_i1028" DrawAspect="Content" ObjectID="_1468075728" r:id="rId12"/>
        </w:object>
      </w:r>
      <w:r>
        <w:rPr>
          <w:rFonts w:ascii="楷体" w:eastAsia="楷体" w:hAnsi="楷体" w:cs="楷体" w:hint="eastAsia"/>
        </w:rPr>
        <w:t>在水中完全电离为</w:t>
      </w:r>
      <w:r>
        <w:rPr>
          <w:rFonts w:ascii="楷体" w:eastAsia="楷体" w:hAnsi="楷体" w:cs="楷体" w:hint="eastAsia"/>
        </w:rPr>
        <w:object>
          <v:shape id="_x0000_i1029" type="#_x0000_t75" alt="eqIdec3ba4b24c84c71d0bd2546b351e6e10" style="width:14.95pt;height:13.3pt" o:oleicon="f" o:ole="" coordsize="21600,21600" o:preferrelative="t" filled="f" stroked="f">
            <v:stroke joinstyle="miter"/>
            <v:imagedata r:id="rId13" o:title="eqIdec3ba4b24c84c71d0bd2546b351e6e10"/>
            <o:lock v:ext="edit" aspectratio="t"/>
            <w10:anchorlock/>
          </v:shape>
          <o:OLEObject Type="Embed" ProgID="Equation.DSMT4" ShapeID="_x0000_i1029" DrawAspect="Content" ObjectID="_1468075729" r:id="rId14"/>
        </w:object>
      </w:r>
      <w:r>
        <w:rPr>
          <w:rFonts w:ascii="楷体" w:eastAsia="楷体" w:hAnsi="楷体" w:cs="楷体" w:hint="eastAsia"/>
        </w:rPr>
        <w:t>和</w:t>
      </w:r>
      <w:r>
        <w:rPr>
          <w:rFonts w:ascii="楷体" w:eastAsia="楷体" w:hAnsi="楷体" w:cs="楷体" w:hint="eastAsia"/>
        </w:rPr>
        <w:object>
          <v:shape id="_x0000_i1030" type="#_x0000_t75" alt="eqId0f8e086aee4cd1830a12740851107c89" style="width:22.85pt;height:16.65pt" o:oleicon="f" o:ole="" coordsize="21600,21600" o:preferrelative="t" filled="f" stroked="f">
            <v:stroke joinstyle="miter"/>
            <v:imagedata r:id="rId15" o:title="eqId0f8e086aee4cd1830a12740851107c89"/>
            <o:lock v:ext="edit" aspectratio="t"/>
            <w10:anchorlock/>
          </v:shape>
          <o:OLEObject Type="Embed" ProgID="Equation.DSMT4" ShapeID="_x0000_i1030" DrawAspect="Content" ObjectID="_1468075730" r:id="rId16"/>
        </w:object>
      </w:r>
      <w:r>
        <w:rPr>
          <w:rFonts w:ascii="楷体" w:eastAsia="楷体" w:hAnsi="楷体" w:cs="楷体" w:hint="eastAsia"/>
        </w:rPr>
        <w:t>)；1885年德国化学家将硫化锗</w:t>
      </w:r>
      <w:r>
        <w:rPr>
          <w:rFonts w:ascii="楷体" w:eastAsia="楷体" w:hAnsi="楷体" w:cs="楷体" w:hint="eastAsia"/>
        </w:rPr>
        <w:object>
          <v:shape id="_x0000_i1031" type="#_x0000_t75" alt="eqId47487f1da676e5ad3099f3d728cb9c08" style="width:33.4pt;height:17.5pt" o:oleicon="f" o:ole="" coordsize="21600,21600" o:preferrelative="t" filled="f" stroked="f">
            <v:stroke joinstyle="miter"/>
            <v:imagedata r:id="rId17" o:title="eqId47487f1da676e5ad3099f3d728cb9c08"/>
            <o:lock v:ext="edit" aspectratio="t"/>
            <w10:anchorlock/>
          </v:shape>
          <o:OLEObject Type="Embed" ProgID="Equation.DSMT4" ShapeID="_x0000_i1031" DrawAspect="Content" ObjectID="_1468075731" r:id="rId18"/>
        </w:object>
      </w:r>
      <w:r>
        <w:rPr>
          <w:rFonts w:ascii="楷体" w:eastAsia="楷体" w:hAnsi="楷体" w:cs="楷体" w:hint="eastAsia"/>
        </w:rPr>
        <w:t>与</w:t>
      </w:r>
      <w:r>
        <w:rPr>
          <w:rFonts w:ascii="楷体" w:eastAsia="楷体" w:hAnsi="楷体" w:cs="楷体" w:hint="eastAsia"/>
        </w:rPr>
        <w:object>
          <v:shape id="_x0000_i1032"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032" DrawAspect="Content" ObjectID="_1468075732" r:id="rId20"/>
        </w:object>
      </w:r>
      <w:r>
        <w:rPr>
          <w:rFonts w:ascii="楷体" w:eastAsia="楷体" w:hAnsi="楷体" w:cs="楷体" w:hint="eastAsia"/>
        </w:rPr>
        <w:t>共热制得了门捷列夫预言的类硅—锗；下列化学反应表示正确的是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w:t>
      </w:r>
      <w:r>
        <w:rPr>
          <w:rFonts w:ascii="楷体" w:eastAsia="楷体" w:hAnsi="楷体" w:cs="楷体" w:hint="eastAsia"/>
        </w:rPr>
        <w:object>
          <v:shape id="_x0000_i1033" type="#_x0000_t75" alt="eqId61f83e3c8bcb8237b5aa8a808ad68a45" style="width:22.85pt;height:15.8pt" o:oleicon="f" o:ole="" coordsize="21600,21600" o:preferrelative="t" filled="f" stroked="f">
            <v:stroke joinstyle="miter"/>
            <v:imagedata r:id="rId8" o:title="eqId61f83e3c8bcb8237b5aa8a808ad68a45"/>
            <o:lock v:ext="edit" aspectratio="t"/>
            <w10:anchorlock/>
          </v:shape>
          <o:OLEObject Type="Embed" ProgID="Equation.DSMT4" ShapeID="_x0000_i1033" DrawAspect="Content" ObjectID="_1468075733" r:id="rId21"/>
        </w:object>
      </w:r>
      <w:r>
        <w:rPr>
          <w:rFonts w:ascii="楷体" w:eastAsia="楷体" w:hAnsi="楷体" w:cs="楷体" w:hint="eastAsia"/>
        </w:rPr>
        <w:t>与HF溶液反应：</w:t>
      </w:r>
      <w:r>
        <w:rPr>
          <w:rFonts w:ascii="楷体" w:eastAsia="楷体" w:hAnsi="楷体" w:cs="楷体" w:hint="eastAsia"/>
        </w:rPr>
        <w:object>
          <v:shape id="_x0000_i1034" type="#_x0000_t75" alt="eqId8a852aeacf7e89cde642aaa44311d91e" style="width:131.1pt;height:16.9pt" o:oleicon="f" o:ole="" coordsize="21600,21600" o:preferrelative="t" filled="f" stroked="f">
            <v:stroke joinstyle="miter"/>
            <v:imagedata r:id="rId22" o:title="eqId8a852aeacf7e89cde642aaa44311d91e"/>
            <o:lock v:ext="edit" aspectratio="t"/>
            <w10:anchorlock/>
          </v:shape>
          <o:OLEObject Type="Embed" ProgID="Equation.DSMT4" ShapeID="_x0000_i1034" DrawAspect="Content" ObjectID="_1468075734" r:id="rId23"/>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B．高温下</w:t>
      </w:r>
      <w:r>
        <w:rPr>
          <w:rFonts w:ascii="楷体" w:eastAsia="楷体" w:hAnsi="楷体" w:cs="楷体" w:hint="eastAsia"/>
        </w:rPr>
        <w:object>
          <v:shape id="_x0000_i1035"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035" DrawAspect="Content" ObjectID="_1468075735" r:id="rId24"/>
        </w:object>
      </w:r>
      <w:r>
        <w:rPr>
          <w:rFonts w:ascii="楷体" w:eastAsia="楷体" w:hAnsi="楷体" w:cs="楷体" w:hint="eastAsia"/>
        </w:rPr>
        <w:t>还原</w:t>
      </w:r>
      <w:r>
        <w:rPr>
          <w:rFonts w:ascii="楷体" w:eastAsia="楷体" w:hAnsi="楷体" w:cs="楷体" w:hint="eastAsia"/>
        </w:rPr>
        <w:object>
          <v:shape id="_x0000_i1036" type="#_x0000_t75" alt="eqIdce2e8bd92d5f921633d38170dfe735bf" style="width:24.6pt;height:15.7pt" o:oleicon="f" o:ole="" coordsize="21600,21600" o:preferrelative="t" filled="f" stroked="f">
            <v:stroke joinstyle="miter"/>
            <v:imagedata r:id="rId25" o:title="eqIdce2e8bd92d5f921633d38170dfe735bf"/>
            <o:lock v:ext="edit" aspectratio="t"/>
            <w10:anchorlock/>
          </v:shape>
          <o:OLEObject Type="Embed" ProgID="Equation.DSMT4" ShapeID="_x0000_i1036" DrawAspect="Content" ObjectID="_1468075736" r:id="rId26"/>
        </w:object>
      </w:r>
      <w:r>
        <w:rPr>
          <w:rFonts w:ascii="楷体" w:eastAsia="楷体" w:hAnsi="楷体" w:cs="楷体" w:hint="eastAsia"/>
        </w:rPr>
        <w:t>：</w:t>
      </w:r>
      <w:r>
        <w:rPr>
          <w:rFonts w:ascii="楷体" w:eastAsia="楷体" w:hAnsi="楷体" w:cs="楷体" w:hint="eastAsia"/>
        </w:rPr>
        <w:object>
          <v:shape id="_x0000_i1037" type="#_x0000_t75" alt="eqId39dc41fbb131b2fc83db405658e61531" style="width:90.6pt;height:15.8pt" o:oleicon="f" o:ole="" coordsize="21600,21600" o:preferrelative="t" filled="f" stroked="f">
            <v:stroke joinstyle="miter"/>
            <v:imagedata r:id="rId27" o:title="eqId39dc41fbb131b2fc83db405658e61531"/>
            <o:lock v:ext="edit" aspectratio="t"/>
            <w10:anchorlock/>
          </v:shape>
          <o:OLEObject Type="Embed" ProgID="Equation.DSMT4" ShapeID="_x0000_i1037" DrawAspect="Content" ObjectID="_1468075737" r:id="rId28"/>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C．铅蓄电池放电时的正极反应：</w:t>
      </w:r>
      <w:r>
        <w:rPr>
          <w:rFonts w:ascii="楷体" w:eastAsia="楷体" w:hAnsi="楷体" w:cs="楷体" w:hint="eastAsia"/>
        </w:rPr>
        <w:object>
          <v:shape id="_x0000_i1038" type="#_x0000_t75" alt="eqId603f3da72595b723b5f87014fb896ada" style="width:92.4pt;height:16.5pt" o:oleicon="f" o:ole="" coordsize="21600,21600" o:preferrelative="t" filled="f" stroked="f">
            <v:stroke joinstyle="miter"/>
            <v:imagedata r:id="rId29" o:title="eqId603f3da72595b723b5f87014fb896ada"/>
            <o:lock v:ext="edit" aspectratio="t"/>
            <w10:anchorlock/>
          </v:shape>
          <o:OLEObject Type="Embed" ProgID="Equation.DSMT4" ShapeID="_x0000_i1038" DrawAspect="Content" ObjectID="_1468075738" r:id="rId30"/>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D．甲烷的燃烧：</w:t>
      </w:r>
      <w:r>
        <w:rPr>
          <w:rFonts w:ascii="楷体" w:eastAsia="楷体" w:hAnsi="楷体" w:cs="楷体" w:hint="eastAsia"/>
        </w:rPr>
        <w:object>
          <v:shape id="_x0000_i1039" type="#_x0000_t75" alt="eqId247c6621ae4c14413ae18e70291e2b6d" style="width:249pt;height:17.4pt" o:oleicon="f" o:ole="" coordsize="21600,21600" o:preferrelative="t" filled="f" stroked="f">
            <v:stroke joinstyle="miter"/>
            <v:imagedata r:id="rId31" o:title="eqId247c6621ae4c14413ae18e70291e2b6d"/>
            <o:lock v:ext="edit" aspectratio="t"/>
            <w10:anchorlock/>
          </v:shape>
          <o:OLEObject Type="Embed" ProgID="Equation.DSMT4" ShapeID="_x0000_i1039" DrawAspect="Content" ObjectID="_1468075739" r:id="rId3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2．（2022·江苏·高考真题）我国古代就掌握了青铜(铜-锡合金)的冶炼、加工技术，制造出许多精美的青铜器；Pb、</w:t>
      </w:r>
      <w:r>
        <w:rPr>
          <w:rFonts w:ascii="楷体" w:eastAsia="楷体" w:hAnsi="楷体" w:cs="楷体" w:hint="eastAsia"/>
        </w:rPr>
        <w:object>
          <v:shape id="_x0000_i1040" type="#_x0000_t75" alt="eqId37007e3f4fc8d6bb8f52b6cbb17835c2" style="width:25.5pt;height:15.7pt" o:oleicon="f" o:ole="" coordsize="21600,21600" o:preferrelative="t" filled="f" stroked="f">
            <v:stroke joinstyle="miter"/>
            <v:imagedata r:id="rId33" o:title="eqId37007e3f4fc8d6bb8f52b6cbb17835c2"/>
            <o:lock v:ext="edit" aspectratio="t"/>
            <w10:anchorlock/>
          </v:shape>
          <o:OLEObject Type="Embed" ProgID="Equation.DSMT4" ShapeID="_x0000_i1040" DrawAspect="Content" ObjectID="_1468075740" r:id="rId34"/>
        </w:object>
      </w:r>
      <w:r>
        <w:rPr>
          <w:rFonts w:ascii="楷体" w:eastAsia="楷体" w:hAnsi="楷体" w:cs="楷体" w:hint="eastAsia"/>
        </w:rPr>
        <w:t>是铅蓄电池的电极材料，不同铅化合物一般具有不同颜色，历史上曾广泛用作颜料，下列物质性质与用途具有对应关系的是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A．石墨能导电，可用作润滑剂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B．单晶硅熔点高，可用作半导体材料</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C．青铜比纯铜熔点低、硬度大，古代用青铜铸剑</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D．含铅化合物颜色丰富，可用作电极材料</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3．（2022·江苏·高考真题）用尿素水解生成的</w:t>
      </w:r>
      <w:r>
        <w:rPr>
          <w:rFonts w:ascii="楷体" w:eastAsia="楷体" w:hAnsi="楷体" w:cs="楷体" w:hint="eastAsia"/>
        </w:rPr>
        <w:object>
          <v:shape id="_x0000_i1041" type="#_x0000_t75" alt="eqId1163bc05a73653778b05c45aed88addc" style="width:21.95pt;height:15.75pt" o:oleicon="f" o:ole="" coordsize="21600,21600" o:preferrelative="t" filled="f" stroked="f">
            <v:stroke joinstyle="miter"/>
            <v:imagedata r:id="rId35" o:title="eqId1163bc05a73653778b05c45aed88addc"/>
            <o:lock v:ext="edit" aspectratio="t"/>
            <w10:anchorlock/>
          </v:shape>
          <o:OLEObject Type="Embed" ProgID="Equation.DSMT4" ShapeID="_x0000_i1041" DrawAspect="Content" ObjectID="_1468075741" r:id="rId36"/>
        </w:object>
      </w:r>
      <w:r>
        <w:rPr>
          <w:rFonts w:ascii="楷体" w:eastAsia="楷体" w:hAnsi="楷体" w:cs="楷体" w:hint="eastAsia"/>
        </w:rPr>
        <w:t>催化还原</w:t>
      </w:r>
      <w:r>
        <w:rPr>
          <w:rFonts w:ascii="楷体" w:eastAsia="楷体" w:hAnsi="楷体" w:cs="楷体" w:hint="eastAsia"/>
        </w:rPr>
        <w:object>
          <v:shape id="_x0000_i1042" type="#_x0000_t75" alt="eqId9110e80d125190c4b5bed606e1fc2220" style="width:19.35pt;height:12.25pt" o:oleicon="f" o:ole="" coordsize="21600,21600" o:preferrelative="t" filled="f" stroked="f">
            <v:stroke joinstyle="miter"/>
            <v:imagedata r:id="rId37" o:title="eqId9110e80d125190c4b5bed606e1fc2220"/>
            <o:lock v:ext="edit" aspectratio="t"/>
            <w10:anchorlock/>
          </v:shape>
          <o:OLEObject Type="Embed" ProgID="Equation.DSMT4" ShapeID="_x0000_i1042" DrawAspect="Content" ObjectID="_1468075742" r:id="rId38"/>
        </w:object>
      </w:r>
      <w:r>
        <w:rPr>
          <w:rFonts w:ascii="楷体" w:eastAsia="楷体" w:hAnsi="楷体" w:cs="楷体" w:hint="eastAsia"/>
        </w:rPr>
        <w:t>，是柴油机车辆尾气净化的主要方法。反应为</w:t>
      </w:r>
      <w:r>
        <w:rPr>
          <w:rFonts w:ascii="楷体" w:eastAsia="楷体" w:hAnsi="楷体" w:cs="楷体" w:hint="eastAsia"/>
        </w:rPr>
        <w:object>
          <v:shape id="_x0000_i1043" type="#_x0000_t75" alt="eqId3b7ffec801a54bebee5058eed4a55eea" style="width:208.55pt;height:19.5pt" o:oleicon="f" o:ole="" coordsize="21600,21600" o:preferrelative="t" filled="f" stroked="f">
            <v:stroke joinstyle="miter"/>
            <v:imagedata r:id="rId39" o:title="eqId3b7ffec801a54bebee5058eed4a55eea"/>
            <o:lock v:ext="edit" aspectratio="t"/>
            <w10:anchorlock/>
          </v:shape>
          <o:OLEObject Type="Embed" ProgID="Equation.DSMT4" ShapeID="_x0000_i1043" DrawAspect="Content" ObjectID="_1468075743" r:id="rId40"/>
        </w:object>
      </w: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A．上述反应</w:t>
      </w:r>
      <w:r>
        <w:rPr>
          <w:rFonts w:ascii="楷体" w:eastAsia="楷体" w:hAnsi="楷体" w:cs="楷体" w:hint="eastAsia"/>
        </w:rPr>
        <w:object>
          <v:shape id="_x0000_i1044" type="#_x0000_t75" alt="eqId90b04f6f3e519fb8f7f5b048bebe7e48" style="width:30.75pt;height:11.85pt" o:oleicon="f" o:ole="" coordsize="21600,21600" o:preferrelative="t" filled="f" stroked="f">
            <v:stroke joinstyle="miter"/>
            <v:imagedata r:id="rId41" o:title="eqId90b04f6f3e519fb8f7f5b048bebe7e48"/>
            <o:lock v:ext="edit" aspectratio="t"/>
            <w10:anchorlock/>
          </v:shape>
          <o:OLEObject Type="Embed" ProgID="Equation.DSMT4" ShapeID="_x0000_i1044" DrawAspect="Content" ObjectID="_1468075744" r:id="rId4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B．上述反应平衡常数</w:t>
      </w:r>
      <w:r>
        <w:rPr>
          <w:rFonts w:ascii="楷体" w:eastAsia="楷体" w:hAnsi="楷体" w:cs="楷体" w:hint="eastAsia"/>
        </w:rPr>
        <w:object>
          <v:shape id="_x0000_i1045" type="#_x0000_t75" alt="eqIdeb5643173bcc2cb570bd71d98c25aeec" style="width:125.8pt;height:33.3pt" o:oleicon="f" o:ole="" coordsize="21600,21600" o:preferrelative="t" filled="f" stroked="f">
            <v:stroke joinstyle="miter"/>
            <v:imagedata r:id="rId43" o:title="eqIdeb5643173bcc2cb570bd71d98c25aeec"/>
            <o:lock v:ext="edit" aspectratio="t"/>
            <w10:anchorlock/>
          </v:shape>
          <o:OLEObject Type="Embed" ProgID="Equation.DSMT4" ShapeID="_x0000_i1045" DrawAspect="Content" ObjectID="_1468075745" r:id="rId44"/>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C．上述反应中消耗</w:t>
      </w:r>
      <w:r>
        <w:rPr>
          <w:rFonts w:ascii="楷体" w:eastAsia="楷体" w:hAnsi="楷体" w:cs="楷体" w:hint="eastAsia"/>
        </w:rPr>
        <w:object>
          <v:shape id="_x0000_i1046" type="#_x0000_t75" alt="eqIdbdaa98a385f38d94d0bfc5375691b19c" style="width:44.85pt;height:15.8pt" o:oleicon="f" o:ole="" coordsize="21600,21600" o:preferrelative="t" filled="f" stroked="f">
            <v:stroke joinstyle="miter"/>
            <v:imagedata r:id="rId45" o:title="eqIdbdaa98a385f38d94d0bfc5375691b19c"/>
            <o:lock v:ext="edit" aspectratio="t"/>
            <w10:anchorlock/>
          </v:shape>
          <o:OLEObject Type="Embed" ProgID="Equation.DSMT4" ShapeID="_x0000_i1046" DrawAspect="Content" ObjectID="_1468075746" r:id="rId46"/>
        </w:object>
      </w:r>
      <w:r>
        <w:rPr>
          <w:rFonts w:ascii="楷体" w:eastAsia="楷体" w:hAnsi="楷体" w:cs="楷体" w:hint="eastAsia"/>
        </w:rPr>
        <w:t>，转移电子的数目为</w:t>
      </w:r>
      <w:r>
        <w:rPr>
          <w:rFonts w:ascii="楷体" w:eastAsia="楷体" w:hAnsi="楷体" w:cs="楷体" w:hint="eastAsia"/>
        </w:rPr>
        <w:object>
          <v:shape id="_x0000_i1047" type="#_x0000_t75" alt="eqId496dd149f4af8d183c21f26a06d0de18" style="width:58.95pt;height:13.9pt" o:oleicon="f" o:ole="" coordsize="21600,21600" o:preferrelative="t" filled="f" stroked="f">
            <v:stroke joinstyle="miter"/>
            <v:imagedata r:id="rId47" o:title="eqId496dd149f4af8d183c21f26a06d0de18"/>
            <o:lock v:ext="edit" aspectratio="t"/>
            <w10:anchorlock/>
          </v:shape>
          <o:OLEObject Type="Embed" ProgID="Equation.DSMT4" ShapeID="_x0000_i1047" DrawAspect="Content" ObjectID="_1468075747" r:id="rId48"/>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D．实际应用中，加入尿素的量越多，柴油机车辆排放的尾气对空气污染程度越小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4．（2022·江苏·高考真题）一种捕集烟气中CO</w:t>
      </w:r>
      <w:r>
        <w:rPr>
          <w:rFonts w:ascii="楷体" w:eastAsia="楷体" w:hAnsi="楷体" w:cs="楷体" w:hint="eastAsia"/>
          <w:vertAlign w:val="subscript"/>
        </w:rPr>
        <w:t>2</w:t>
      </w:r>
      <w:r>
        <w:rPr>
          <w:rFonts w:ascii="楷体" w:eastAsia="楷体" w:hAnsi="楷体" w:cs="楷体" w:hint="eastAsia"/>
        </w:rPr>
        <w:t>的过程如图所示。室温下以0.1mol∙L</w:t>
      </w:r>
      <w:r>
        <w:rPr>
          <w:rFonts w:ascii="楷体" w:eastAsia="楷体" w:hAnsi="楷体" w:cs="楷体" w:hint="eastAsia"/>
          <w:vertAlign w:val="superscript"/>
        </w:rPr>
        <w:t>-1</w:t>
      </w:r>
      <w:r>
        <w:rPr>
          <w:rFonts w:ascii="楷体" w:eastAsia="楷体" w:hAnsi="楷体" w:cs="楷体" w:hint="eastAsia"/>
        </w:rPr>
        <w:t>KOH溶液吸收CO</w:t>
      </w:r>
      <w:r>
        <w:rPr>
          <w:rFonts w:ascii="楷体" w:eastAsia="楷体" w:hAnsi="楷体" w:cs="楷体" w:hint="eastAsia"/>
          <w:vertAlign w:val="subscript"/>
        </w:rPr>
        <w:t>2</w:t>
      </w:r>
      <w:r>
        <w:rPr>
          <w:rFonts w:ascii="楷体" w:eastAsia="楷体" w:hAnsi="楷体" w:cs="楷体" w:hint="eastAsia"/>
        </w:rPr>
        <w:t>，若通入CO</w:t>
      </w:r>
      <w:r>
        <w:rPr>
          <w:rFonts w:ascii="楷体" w:eastAsia="楷体" w:hAnsi="楷体" w:cs="楷体" w:hint="eastAsia"/>
          <w:vertAlign w:val="subscript"/>
        </w:rPr>
        <w:t>2</w:t>
      </w:r>
      <w:r>
        <w:rPr>
          <w:rFonts w:ascii="楷体" w:eastAsia="楷体" w:hAnsi="楷体" w:cs="楷体" w:hint="eastAsia"/>
        </w:rPr>
        <w:t>所引起的溶液体积变化和H</w:t>
      </w:r>
      <w:r>
        <w:rPr>
          <w:rFonts w:ascii="楷体" w:eastAsia="楷体" w:hAnsi="楷体" w:cs="楷体" w:hint="eastAsia"/>
          <w:vertAlign w:val="subscript"/>
        </w:rPr>
        <w:t>2</w:t>
      </w:r>
      <w:r>
        <w:rPr>
          <w:rFonts w:ascii="楷体" w:eastAsia="楷体" w:hAnsi="楷体" w:cs="楷体" w:hint="eastAsia"/>
        </w:rPr>
        <w:t>O挥发可忽略，溶液中含碳物种的浓度</w:t>
      </w:r>
      <w:r>
        <w:rPr>
          <w:rFonts w:ascii="楷体" w:eastAsia="楷体" w:hAnsi="楷体" w:cs="楷体" w:hint="eastAsia"/>
          <w:i/>
        </w:rPr>
        <w:t>c</w:t>
      </w:r>
      <w:r>
        <w:rPr>
          <w:rFonts w:ascii="楷体" w:eastAsia="楷体" w:hAnsi="楷体" w:cs="楷体" w:hint="eastAsia"/>
          <w:i/>
          <w:vertAlign w:val="subscript"/>
        </w:rPr>
        <w:t>总</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048"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048" DrawAspect="Content" ObjectID="_1468075748" r:id="rId50"/>
        </w:objec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049"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049" DrawAspect="Content" ObjectID="_1468075749" r:id="rId52"/>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电离常数分别为</w:t>
      </w:r>
      <w:r>
        <w:rPr>
          <w:rFonts w:ascii="楷体" w:eastAsia="楷体" w:hAnsi="楷体" w:cs="楷体" w:hint="eastAsia"/>
          <w:i/>
        </w:rPr>
        <w:t>K</w:t>
      </w:r>
      <w:r>
        <w:rPr>
          <w:rFonts w:ascii="楷体" w:eastAsia="楷体" w:hAnsi="楷体" w:cs="楷体" w:hint="eastAsia"/>
          <w:i/>
          <w:vertAlign w:val="subscript"/>
        </w:rPr>
        <w:t>a1</w:t>
      </w:r>
      <w:r>
        <w:rPr>
          <w:rFonts w:ascii="楷体" w:eastAsia="楷体" w:hAnsi="楷体" w:cs="楷体" w:hint="eastAsia"/>
        </w:rPr>
        <w:t>=4.4×10</w:t>
      </w:r>
      <w:r>
        <w:rPr>
          <w:rFonts w:ascii="楷体" w:eastAsia="楷体" w:hAnsi="楷体" w:cs="楷体" w:hint="eastAsia"/>
          <w:vertAlign w:val="superscript"/>
        </w:rPr>
        <w:t>-7</w:t>
      </w:r>
      <w:r>
        <w:rPr>
          <w:rFonts w:ascii="楷体" w:eastAsia="楷体" w:hAnsi="楷体" w:cs="楷体" w:hint="eastAsia"/>
        </w:rPr>
        <w:t>、</w:t>
      </w:r>
      <w:r>
        <w:rPr>
          <w:rFonts w:ascii="楷体" w:eastAsia="楷体" w:hAnsi="楷体" w:cs="楷体" w:hint="eastAsia"/>
          <w:i/>
        </w:rPr>
        <w:t>K</w:t>
      </w:r>
      <w:r>
        <w:rPr>
          <w:rFonts w:ascii="楷体" w:eastAsia="楷体" w:hAnsi="楷体" w:cs="楷体" w:hint="eastAsia"/>
          <w:i/>
          <w:vertAlign w:val="subscript"/>
        </w:rPr>
        <w:t>a2</w:t>
      </w:r>
      <w:r>
        <w:rPr>
          <w:rFonts w:ascii="楷体" w:eastAsia="楷体" w:hAnsi="楷体" w:cs="楷体" w:hint="eastAsia"/>
        </w:rPr>
        <w:t>=4.4×10</w:t>
      </w:r>
      <w:r>
        <w:rPr>
          <w:rFonts w:ascii="楷体" w:eastAsia="楷体" w:hAnsi="楷体" w:cs="楷体" w:hint="eastAsia"/>
          <w:vertAlign w:val="superscript"/>
        </w:rPr>
        <w:t>-11</w:t>
      </w:r>
      <w:r>
        <w:rPr>
          <w:rFonts w:ascii="楷体" w:eastAsia="楷体" w:hAnsi="楷体" w:cs="楷体" w:hint="eastAsia"/>
        </w:rPr>
        <w:t xml:space="preserve">。下列说法正确的是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676525" cy="1504950"/>
            <wp:effectExtent l="0" t="0" r="5715" b="381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4452" name="图片 100001"/>
                    <pic:cNvPicPr>
                      <a:picLocks noChangeAspect="1"/>
                    </pic:cNvPicPr>
                  </pic:nvPicPr>
                  <pic:blipFill>
                    <a:blip xmlns:r="http://schemas.openxmlformats.org/officeDocument/2006/relationships" r:embed="rId53"/>
                    <a:stretch>
                      <a:fillRect/>
                    </a:stretch>
                  </pic:blipFill>
                  <pic:spPr>
                    <a:xfrm>
                      <a:off x="0" y="0"/>
                      <a:ext cx="2676525" cy="15049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A．KOH吸收CO</w:t>
      </w:r>
      <w:r>
        <w:rPr>
          <w:rFonts w:ascii="楷体" w:eastAsia="楷体" w:hAnsi="楷体" w:cs="楷体" w:hint="eastAsia"/>
          <w:vertAlign w:val="subscript"/>
        </w:rPr>
        <w:t>2</w:t>
      </w:r>
      <w:r>
        <w:rPr>
          <w:rFonts w:ascii="楷体" w:eastAsia="楷体" w:hAnsi="楷体" w:cs="楷体" w:hint="eastAsia"/>
        </w:rPr>
        <w:t>所得到的溶液中：</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050"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050" DrawAspect="Content" ObjectID="_1468075750" r:id="rId54"/>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B．KOH完全转化为K</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时，溶液中：</w:t>
      </w:r>
      <w:r>
        <w:rPr>
          <w:rFonts w:ascii="楷体" w:eastAsia="楷体" w:hAnsi="楷体" w:cs="楷体" w:hint="eastAsia"/>
          <w:i/>
        </w:rPr>
        <w:t>c</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 xml:space="preserve">)= </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051"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051" DrawAspect="Content" ObjectID="_1468075751" r:id="rId55"/>
        </w:objec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C．KOH溶液吸收CO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i/>
          <w:vertAlign w:val="subscript"/>
        </w:rPr>
        <w:t>总</w:t>
      </w:r>
      <w:r>
        <w:rPr>
          <w:rFonts w:ascii="楷体" w:eastAsia="楷体" w:hAnsi="楷体" w:cs="楷体" w:hint="eastAsia"/>
        </w:rPr>
        <w:t>=0.1mol∙L</w:t>
      </w:r>
      <w:r>
        <w:rPr>
          <w:rFonts w:ascii="楷体" w:eastAsia="楷体" w:hAnsi="楷体" w:cs="楷体" w:hint="eastAsia"/>
          <w:vertAlign w:val="superscript"/>
        </w:rPr>
        <w:t>-1</w:t>
      </w:r>
      <w:r>
        <w:rPr>
          <w:rFonts w:ascii="楷体" w:eastAsia="楷体" w:hAnsi="楷体" w:cs="楷体" w:hint="eastAsia"/>
        </w:rPr>
        <w:t>溶液中：</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052"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052" DrawAspect="Content" ObjectID="_1468075752" r:id="rId56"/>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D．如图所示的“吸收”“转化”过程中，溶液的温度下降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5．（2022·江苏·高考真题）乙醇-水催化重整可获得</w:t>
      </w:r>
      <w:r>
        <w:rPr>
          <w:rFonts w:ascii="楷体" w:eastAsia="楷体" w:hAnsi="楷体" w:cs="楷体" w:hint="eastAsia"/>
        </w:rPr>
        <w:object>
          <v:shape id="_x0000_i1053"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053" DrawAspect="Content" ObjectID="_1468075753" r:id="rId57"/>
        </w:object>
      </w:r>
      <w:r>
        <w:rPr>
          <w:rFonts w:ascii="楷体" w:eastAsia="楷体" w:hAnsi="楷体" w:cs="楷体" w:hint="eastAsia"/>
        </w:rPr>
        <w:t>。其主要反应为</w:t>
      </w:r>
      <w:r>
        <w:rPr>
          <w:rFonts w:ascii="楷体" w:eastAsia="楷体" w:hAnsi="楷体" w:cs="楷体" w:hint="eastAsia"/>
        </w:rPr>
        <w:object>
          <v:shape id="_x0000_i1054" type="#_x0000_t75" alt="eqId5eb3df58b9ecb22e0adffd95eb1e4105" style="width:270.15pt;height:16.85pt" o:oleicon="f" o:ole="" coordsize="21600,21600" o:preferrelative="t" filled="f" stroked="f">
            <v:stroke joinstyle="miter"/>
            <v:imagedata r:id="rId58" o:title="eqId5eb3df58b9ecb22e0adffd95eb1e4105"/>
            <o:lock v:ext="edit" aspectratio="t"/>
            <w10:anchorlock/>
          </v:shape>
          <o:OLEObject Type="Embed" ProgID="Equation.DSMT4" ShapeID="_x0000_i1054" DrawAspect="Content" ObjectID="_1468075754" r:id="rId59"/>
        </w:object>
      </w:r>
      <w:r>
        <w:rPr>
          <w:rFonts w:ascii="楷体" w:eastAsia="楷体" w:hAnsi="楷体" w:cs="楷体" w:hint="eastAsia"/>
        </w:rPr>
        <w:t>，</w:t>
      </w:r>
      <w:r>
        <w:rPr>
          <w:rFonts w:ascii="楷体" w:eastAsia="楷体" w:hAnsi="楷体" w:cs="楷体" w:hint="eastAsia"/>
        </w:rPr>
        <w:object>
          <v:shape id="_x0000_i1055" type="#_x0000_t75" alt="eqId625450cefef405ae15767c8ca1f411b2" style="width:226.15pt;height:16.85pt" o:oleicon="f" o:ole="" coordsize="21600,21600" o:preferrelative="t" filled="f" stroked="f">
            <v:stroke joinstyle="miter"/>
            <v:imagedata r:id="rId60" o:title="eqId625450cefef405ae15767c8ca1f411b2"/>
            <o:lock v:ext="edit" aspectratio="t"/>
            <w10:anchorlock/>
          </v:shape>
          <o:OLEObject Type="Embed" ProgID="Equation.DSMT4" ShapeID="_x0000_i1055" DrawAspect="Content" ObjectID="_1468075755" r:id="rId61"/>
        </w:object>
      </w:r>
      <w:r>
        <w:rPr>
          <w:rFonts w:ascii="楷体" w:eastAsia="楷体" w:hAnsi="楷体" w:cs="楷体" w:hint="eastAsia"/>
        </w:rPr>
        <w:t>，在</w:t>
      </w:r>
      <w:r>
        <w:rPr>
          <w:rFonts w:ascii="楷体" w:eastAsia="楷体" w:hAnsi="楷体" w:cs="楷体" w:hint="eastAsia"/>
        </w:rPr>
        <w:object>
          <v:shape id="_x0000_i1056" type="#_x0000_t75" alt="eqIdc473e0a02be3e219dbb6e4e05f384530" style="width:47.5pt;height:14.05pt" o:oleicon="f" o:ole="" coordsize="21600,21600" o:preferrelative="t" filled="f" stroked="f">
            <v:stroke joinstyle="miter"/>
            <v:imagedata r:id="rId62" o:title="eqIdc473e0a02be3e219dbb6e4e05f384530"/>
            <o:lock v:ext="edit" aspectratio="t"/>
            <w10:anchorlock/>
          </v:shape>
          <o:OLEObject Type="Embed" ProgID="Equation.DSMT4" ShapeID="_x0000_i1056" DrawAspect="Content" ObjectID="_1468075756" r:id="rId63"/>
        </w:object>
      </w:r>
      <w:r>
        <w:rPr>
          <w:rFonts w:ascii="楷体" w:eastAsia="楷体" w:hAnsi="楷体" w:cs="楷体" w:hint="eastAsia"/>
        </w:rPr>
        <w:t>、</w:t>
      </w:r>
      <w:r>
        <w:rPr>
          <w:rFonts w:ascii="楷体" w:eastAsia="楷体" w:hAnsi="楷体" w:cs="楷体" w:hint="eastAsia"/>
        </w:rPr>
        <w:object>
          <v:shape id="_x0000_i1057" type="#_x0000_t75" alt="eqIde2d3efceba42080716cc5356f1a426e7" style="width:124.05pt;height:19.5pt" o:oleicon="f" o:ole="" coordsize="21600,21600" o:preferrelative="t" filled="f" stroked="f">
            <v:stroke joinstyle="miter"/>
            <v:imagedata r:id="rId64" o:title="eqIde2d3efceba42080716cc5356f1a426e7"/>
            <o:lock v:ext="edit" aspectratio="t"/>
            <w10:anchorlock/>
          </v:shape>
          <o:OLEObject Type="Embed" ProgID="Equation.DSMT4" ShapeID="_x0000_i1057" DrawAspect="Content" ObjectID="_1468075757" r:id="rId65"/>
        </w:object>
      </w:r>
      <w:r>
        <w:rPr>
          <w:rFonts w:ascii="楷体" w:eastAsia="楷体" w:hAnsi="楷体" w:cs="楷体" w:hint="eastAsia"/>
        </w:rPr>
        <w:t>时，若仅考虑上述反应，平衡时</w:t>
      </w:r>
      <w:r>
        <w:rPr>
          <w:rFonts w:ascii="楷体" w:eastAsia="楷体" w:hAnsi="楷体" w:cs="楷体" w:hint="eastAsia"/>
        </w:rPr>
        <w:object>
          <v:shape id="_x0000_i1058" type="#_x0000_t75" alt="eqIde71c86dcd9a9e9b09bbbb65b9d313435" style="width:21.1pt;height:15.8pt" o:oleicon="f" o:ole="" coordsize="21600,21600" o:preferrelative="t" filled="f" stroked="f">
            <v:stroke joinstyle="miter"/>
            <v:imagedata r:id="rId66" o:title="eqIde71c86dcd9a9e9b09bbbb65b9d313435"/>
            <o:lock v:ext="edit" aspectratio="t"/>
            <w10:anchorlock/>
          </v:shape>
          <o:OLEObject Type="Embed" ProgID="Equation.DSMT4" ShapeID="_x0000_i1058" DrawAspect="Content" ObjectID="_1468075758" r:id="rId67"/>
        </w:object>
      </w:r>
      <w:r>
        <w:rPr>
          <w:rFonts w:ascii="楷体" w:eastAsia="楷体" w:hAnsi="楷体" w:cs="楷体" w:hint="eastAsia"/>
        </w:rPr>
        <w:t>和CO的选择性及</w:t>
      </w:r>
      <w:r>
        <w:rPr>
          <w:rFonts w:ascii="楷体" w:eastAsia="楷体" w:hAnsi="楷体" w:cs="楷体" w:hint="eastAsia"/>
        </w:rPr>
        <w:object>
          <v:shape id="_x0000_i1059"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059" DrawAspect="Content" ObjectID="_1468075759" r:id="rId68"/>
        </w:object>
      </w:r>
      <w:r>
        <w:rPr>
          <w:rFonts w:ascii="楷体" w:eastAsia="楷体" w:hAnsi="楷体" w:cs="楷体" w:hint="eastAsia"/>
        </w:rPr>
        <w:t>的产率随温度的变化如图所示。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095500" cy="1905000"/>
            <wp:effectExtent l="0" t="0" r="762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43945" name="图片 100002"/>
                    <pic:cNvPicPr>
                      <a:picLocks noChangeAspect="1"/>
                    </pic:cNvPicPr>
                  </pic:nvPicPr>
                  <pic:blipFill>
                    <a:blip xmlns:r="http://schemas.openxmlformats.org/officeDocument/2006/relationships" r:embed="rId69"/>
                    <a:stretch>
                      <a:fillRect/>
                    </a:stretch>
                  </pic:blipFill>
                  <pic:spPr>
                    <a:xfrm>
                      <a:off x="0" y="0"/>
                      <a:ext cx="2095500" cy="19050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CO的选择性</w:t>
      </w:r>
      <w:r>
        <w:rPr>
          <w:rFonts w:ascii="楷体" w:eastAsia="楷体" w:hAnsi="楷体" w:cs="楷体" w:hint="eastAsia"/>
        </w:rPr>
        <w:object>
          <v:shape id="_x0000_i1060" type="#_x0000_t75" alt="eqId362dc46d85bfd86260c7025f357a17ec" style="width:130.2pt;height:33.7pt" o:oleicon="f" o:ole="" coordsize="21600,21600" o:preferrelative="t" filled="f" stroked="f">
            <v:stroke joinstyle="miter"/>
            <v:imagedata r:id="rId70" o:title="eqId362dc46d85bfd86260c7025f357a17ec"/>
            <o:lock v:ext="edit" aspectratio="t"/>
            <w10:anchorlock/>
          </v:shape>
          <o:OLEObject Type="Embed" ProgID="Equation.DSMT4" ShapeID="_x0000_i1060" DrawAspect="Content" ObjectID="_1468075760" r:id="rId71"/>
        </w:object>
      </w: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A．图中曲线①表示平衡时</w:t>
      </w:r>
      <w:r>
        <w:rPr>
          <w:rFonts w:ascii="楷体" w:eastAsia="楷体" w:hAnsi="楷体" w:cs="楷体" w:hint="eastAsia"/>
        </w:rPr>
        <w:object>
          <v:shape id="_x0000_i1061"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061" DrawAspect="Content" ObjectID="_1468075761" r:id="rId72"/>
        </w:object>
      </w:r>
      <w:r>
        <w:rPr>
          <w:rFonts w:ascii="楷体" w:eastAsia="楷体" w:hAnsi="楷体" w:cs="楷体" w:hint="eastAsia"/>
        </w:rPr>
        <w:t>产率随温度的变化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B．升高温度，平衡时CO的选择性增大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C．一定温度下，增大</w:t>
      </w:r>
      <w:r>
        <w:rPr>
          <w:rFonts w:ascii="楷体" w:eastAsia="楷体" w:hAnsi="楷体" w:cs="楷体" w:hint="eastAsia"/>
        </w:rPr>
        <w:object>
          <v:shape id="_x0000_i1062" type="#_x0000_t75" alt="eqId227f6be4c512329c4407fe046dec3a22" style="width:58.05pt;height:32.7pt" o:oleicon="f" o:ole="" coordsize="21600,21600" o:preferrelative="t" filled="f" stroked="f">
            <v:stroke joinstyle="miter"/>
            <v:imagedata r:id="rId73" o:title="eqId227f6be4c512329c4407fe046dec3a22"/>
            <o:lock v:ext="edit" aspectratio="t"/>
            <w10:anchorlock/>
          </v:shape>
          <o:OLEObject Type="Embed" ProgID="Equation.DSMT4" ShapeID="_x0000_i1062" DrawAspect="Content" ObjectID="_1468075762" r:id="rId74"/>
        </w:object>
      </w:r>
      <w:r>
        <w:rPr>
          <w:rFonts w:ascii="楷体" w:eastAsia="楷体" w:hAnsi="楷体" w:cs="楷体" w:hint="eastAsia"/>
        </w:rPr>
        <w:t>可提高乙醇平衡转化率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D．一定温度下，加入</w:t>
      </w:r>
      <w:r>
        <w:rPr>
          <w:rFonts w:ascii="楷体" w:eastAsia="楷体" w:hAnsi="楷体" w:cs="楷体" w:hint="eastAsia"/>
        </w:rPr>
        <w:object>
          <v:shape id="_x0000_i1063" type="#_x0000_t75" alt="eqId94282188741f60ea306f88b157f10b31" style="width:33.4pt;height:13.75pt" o:oleicon="f" o:ole="" coordsize="21600,21600" o:preferrelative="t" filled="f" stroked="f">
            <v:stroke joinstyle="miter"/>
            <v:imagedata r:id="rId75" o:title="eqId94282188741f60ea306f88b157f10b31"/>
            <o:lock v:ext="edit" aspectratio="t"/>
            <w10:anchorlock/>
          </v:shape>
          <o:OLEObject Type="Embed" ProgID="Equation.DSMT4" ShapeID="_x0000_i1063" DrawAspect="Content" ObjectID="_1468075763" r:id="rId76"/>
        </w:object>
      </w:r>
      <w:r>
        <w:rPr>
          <w:rFonts w:ascii="楷体" w:eastAsia="楷体" w:hAnsi="楷体" w:cs="楷体" w:hint="eastAsia"/>
        </w:rPr>
        <w:t>或选用高效催化剂，均能提高平衡时</w:t>
      </w:r>
      <w:r>
        <w:rPr>
          <w:rFonts w:ascii="楷体" w:eastAsia="楷体" w:hAnsi="楷体" w:cs="楷体" w:hint="eastAsia"/>
        </w:rPr>
        <w:object>
          <v:shape id="_x0000_i1064"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064" DrawAspect="Content" ObjectID="_1468075764" r:id="rId77"/>
        </w:object>
      </w:r>
      <w:r>
        <w:rPr>
          <w:rFonts w:ascii="楷体" w:eastAsia="楷体" w:hAnsi="楷体" w:cs="楷体" w:hint="eastAsia"/>
        </w:rPr>
        <w:t>产率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6．（2021·江苏·高考真题）N</w:t>
      </w:r>
      <w:r>
        <w:rPr>
          <w:rFonts w:ascii="楷体" w:eastAsia="楷体" w:hAnsi="楷体" w:cs="楷体" w:hint="eastAsia"/>
          <w:vertAlign w:val="subscript"/>
        </w:rPr>
        <w:t>2</w:t>
      </w:r>
      <w:r>
        <w:rPr>
          <w:rFonts w:ascii="楷体" w:eastAsia="楷体" w:hAnsi="楷体" w:cs="楷体" w:hint="eastAsia"/>
        </w:rPr>
        <w:t>是合成氨工业的重要原料，NH</w:t>
      </w:r>
      <w:r>
        <w:rPr>
          <w:rFonts w:ascii="楷体" w:eastAsia="楷体" w:hAnsi="楷体" w:cs="楷体" w:hint="eastAsia"/>
          <w:vertAlign w:val="subscript"/>
        </w:rPr>
        <w:t>3</w:t>
      </w:r>
      <w:r>
        <w:rPr>
          <w:rFonts w:ascii="楷体" w:eastAsia="楷体" w:hAnsi="楷体" w:cs="楷体" w:hint="eastAsia"/>
        </w:rPr>
        <w:t>不仅可制造化肥，还能通过催化氧化生产HNO</w:t>
      </w:r>
      <w:r>
        <w:rPr>
          <w:rFonts w:ascii="楷体" w:eastAsia="楷体" w:hAnsi="楷体" w:cs="楷体" w:hint="eastAsia"/>
          <w:vertAlign w:val="subscript"/>
        </w:rPr>
        <w:t>3</w:t>
      </w:r>
      <w:r>
        <w:rPr>
          <w:rFonts w:ascii="楷体" w:eastAsia="楷体" w:hAnsi="楷体" w:cs="楷体" w:hint="eastAsia"/>
        </w:rPr>
        <w:t>；HNO</w:t>
      </w:r>
      <w:r>
        <w:rPr>
          <w:rFonts w:ascii="楷体" w:eastAsia="楷体" w:hAnsi="楷体" w:cs="楷体" w:hint="eastAsia"/>
          <w:vertAlign w:val="subscript"/>
        </w:rPr>
        <w:t>3</w:t>
      </w:r>
      <w:r>
        <w:rPr>
          <w:rFonts w:ascii="楷体" w:eastAsia="楷体" w:hAnsi="楷体" w:cs="楷体" w:hint="eastAsia"/>
        </w:rPr>
        <w:t>能溶解Cu、Ag等金属，也能与许多有机化合物发生反应；在高温或放电条件下，N</w:t>
      </w:r>
      <w:r>
        <w:rPr>
          <w:rFonts w:ascii="楷体" w:eastAsia="楷体" w:hAnsi="楷体" w:cs="楷体" w:hint="eastAsia"/>
          <w:vertAlign w:val="subscript"/>
        </w:rPr>
        <w:t>2</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反应生成NO，NO进一步氧化生成NO</w:t>
      </w:r>
      <w:r>
        <w:rPr>
          <w:rFonts w:ascii="楷体" w:eastAsia="楷体" w:hAnsi="楷体" w:cs="楷体" w:hint="eastAsia"/>
          <w:vertAlign w:val="subscript"/>
        </w:rPr>
        <w:t>2</w:t>
      </w:r>
      <w:r>
        <w:rPr>
          <w:rFonts w:ascii="楷体" w:eastAsia="楷体" w:hAnsi="楷体" w:cs="楷体" w:hint="eastAsia"/>
        </w:rPr>
        <w:t>。2NO(g)+O</w:t>
      </w:r>
      <w:r>
        <w:rPr>
          <w:rFonts w:ascii="楷体" w:eastAsia="楷体" w:hAnsi="楷体" w:cs="楷体" w:hint="eastAsia"/>
          <w:vertAlign w:val="subscript"/>
        </w:rPr>
        <w:t>2</w:t>
      </w:r>
      <w:r>
        <w:rPr>
          <w:rFonts w:ascii="楷体" w:eastAsia="楷体" w:hAnsi="楷体" w:cs="楷体" w:hint="eastAsia"/>
        </w:rPr>
        <w:t>(g)=2NO</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kern w:val="0"/>
          <w:sz w:val="24"/>
          <w:szCs w:val="24"/>
        </w:rPr>
        <w:t>    </w:t>
      </w:r>
      <w:r>
        <w:rPr>
          <w:rFonts w:ascii="楷体" w:eastAsia="楷体" w:hAnsi="楷体" w:cs="楷体" w:hint="eastAsia"/>
        </w:rPr>
        <w:t>ΔH=-116.4kJ·mol</w:t>
      </w:r>
      <w:r>
        <w:rPr>
          <w:rFonts w:ascii="楷体" w:eastAsia="楷体" w:hAnsi="楷体" w:cs="楷体" w:hint="eastAsia"/>
          <w:vertAlign w:val="superscript"/>
        </w:rPr>
        <w:t>-1</w:t>
      </w:r>
      <w:r>
        <w:rPr>
          <w:rFonts w:ascii="楷体" w:eastAsia="楷体" w:hAnsi="楷体" w:cs="楷体" w:hint="eastAsia"/>
        </w:rPr>
        <w:t>。大气中过量的NO</w:t>
      </w:r>
      <w:r>
        <w:rPr>
          <w:rFonts w:ascii="楷体" w:eastAsia="楷体" w:hAnsi="楷体" w:cs="楷体" w:hint="eastAsia"/>
          <w:vertAlign w:val="subscript"/>
        </w:rPr>
        <w:t>x</w:t>
      </w:r>
      <w:r>
        <w:rPr>
          <w:rFonts w:ascii="楷体" w:eastAsia="楷体" w:hAnsi="楷体" w:cs="楷体" w:hint="eastAsia"/>
        </w:rPr>
        <w:t>和水体中过量的NH</w:t>
      </w:r>
      <w:r>
        <w:rPr>
          <w:rFonts w:ascii="楷体" w:eastAsia="楷体" w:hAnsi="楷体" w:cs="楷体" w:hint="eastAsia"/>
        </w:rPr>
        <w:object>
          <v:shape id="_x0000_i1065" type="#_x0000_t75" alt="eqIda74994fa846ff01d87548db6f34d3613" style="width:7pt;height:16.2pt" o:oleicon="f" o:ole="" coordsize="21600,21600" o:preferrelative="t" filled="f" stroked="f">
            <v:stroke joinstyle="miter"/>
            <v:imagedata r:id="rId78" o:title="eqIda74994fa846ff01d87548db6f34d3613"/>
            <o:lock v:ext="edit" aspectratio="t"/>
            <w10:anchorlock/>
          </v:shape>
          <o:OLEObject Type="Embed" ProgID="Equation.DSMT4" ShapeID="_x0000_i1065" DrawAspect="Content" ObjectID="_1468075765" r:id="rId79"/>
        </w:object>
      </w:r>
      <w:r>
        <w:rPr>
          <w:rFonts w:ascii="楷体" w:eastAsia="楷体" w:hAnsi="楷体" w:cs="楷体" w:hint="eastAsia"/>
        </w:rPr>
        <w:t>、NO</w:t>
      </w:r>
      <w:r>
        <w:rPr>
          <w:rFonts w:ascii="楷体" w:eastAsia="楷体" w:hAnsi="楷体" w:cs="楷体" w:hint="eastAsia"/>
        </w:rPr>
        <w:object>
          <v:shape id="_x0000_i1066" type="#_x0000_t75" alt="eqIdd7da75639d9df997d684f1d6d99692cd" style="width:7pt;height:15.95pt" o:oleicon="f" o:ole="" coordsize="21600,21600" o:preferrelative="t" filled="f" stroked="f">
            <v:stroke joinstyle="miter"/>
            <v:imagedata r:id="rId80" o:title="eqIdd7da75639d9df997d684f1d6d99692cd"/>
            <o:lock v:ext="edit" aspectratio="t"/>
            <w10:anchorlock/>
          </v:shape>
          <o:OLEObject Type="Embed" ProgID="Equation.DSMT4" ShapeID="_x0000_i1066" DrawAspect="Content" ObjectID="_1468075766" r:id="rId81"/>
        </w:object>
      </w:r>
      <w:r>
        <w:rPr>
          <w:rFonts w:ascii="楷体" w:eastAsia="楷体" w:hAnsi="楷体" w:cs="楷体" w:hint="eastAsia"/>
        </w:rPr>
        <w:t>均是污染物。通过催化还原的方法，可将烟气和机动车尾气中的NO转化为N</w:t>
      </w:r>
      <w:r>
        <w:rPr>
          <w:rFonts w:ascii="楷体" w:eastAsia="楷体" w:hAnsi="楷体" w:cs="楷体" w:hint="eastAsia"/>
          <w:vertAlign w:val="subscript"/>
        </w:rPr>
        <w:t>2</w:t>
      </w:r>
      <w:r>
        <w:rPr>
          <w:rFonts w:ascii="楷体" w:eastAsia="楷体" w:hAnsi="楷体" w:cs="楷体" w:hint="eastAsia"/>
        </w:rPr>
        <w:t>，也可将水体中的NO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转化为N</w:t>
      </w:r>
      <w:r>
        <w:rPr>
          <w:rFonts w:ascii="楷体" w:eastAsia="楷体" w:hAnsi="楷体" w:cs="楷体" w:hint="eastAsia"/>
          <w:vertAlign w:val="subscript"/>
        </w:rPr>
        <w:t>2</w:t>
      </w:r>
      <w:r>
        <w:rPr>
          <w:rFonts w:ascii="楷体" w:eastAsia="楷体" w:hAnsi="楷体" w:cs="楷体" w:hint="eastAsia"/>
        </w:rPr>
        <w:t>。对于反应2NO(g)+O</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object>
          <v:shape id="_x0000_i1067" type="#_x0000_t75" alt="eqId0c29f066d97eae34d120f6be0a3abeb5" style="width:27.25pt;height:15.8pt" o:oleicon="f" o:ole="" coordsize="21600,21600" o:preferrelative="t" filled="f" stroked="f">
            <v:stroke joinstyle="miter"/>
            <v:imagedata r:id="rId82" o:title="eqId0c29f066d97eae34d120f6be0a3abeb5"/>
            <o:lock v:ext="edit" aspectratio="t"/>
            <w10:anchorlock/>
          </v:shape>
          <o:OLEObject Type="Embed" ProgID="Equation.DSMT4" ShapeID="_x0000_i1067" DrawAspect="Content" ObjectID="_1468075767" r:id="rId83"/>
        </w:object>
      </w: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(g)，下列说法正确的是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A．该反应的ΔH&lt;0，ΔS&lt;0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B．反应的平衡常数可表示为K=</w:t>
      </w:r>
      <w:r>
        <w:rPr>
          <w:rFonts w:ascii="楷体" w:eastAsia="楷体" w:hAnsi="楷体" w:cs="楷体" w:hint="eastAsia"/>
        </w:rPr>
        <w:object>
          <v:shape id="_x0000_i1068" type="#_x0000_t75" alt="eqId78c755a8aa189fa11c91aa98b4dd64d6" style="width:65.1pt;height:31.55pt" o:oleicon="f" o:ole="" coordsize="21600,21600" o:preferrelative="t" filled="f" stroked="f">
            <v:stroke joinstyle="miter"/>
            <v:imagedata r:id="rId84" o:title="eqId78c755a8aa189fa11c91aa98b4dd64d6"/>
            <o:lock v:ext="edit" aspectratio="t"/>
            <w10:anchorlock/>
          </v:shape>
          <o:OLEObject Type="Embed" ProgID="Equation.DSMT4" ShapeID="_x0000_i1068" DrawAspect="Content" ObjectID="_1468075768" r:id="rId85"/>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C．使用高效催化剂能降低反应的焓变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D．其他条件相同，增大</w:t>
      </w:r>
      <w:r>
        <w:rPr>
          <w:rFonts w:ascii="楷体" w:eastAsia="楷体" w:hAnsi="楷体" w:cs="楷体" w:hint="eastAsia"/>
        </w:rPr>
        <w:object>
          <v:shape id="_x0000_i1069" type="#_x0000_t75" alt="eqId222ba2bddb1677050e4db2e8dea241a4" style="width:32.55pt;height:29.2pt" o:oleicon="f" o:ole="" coordsize="21600,21600" o:preferrelative="t" filled="f" stroked="f">
            <v:stroke joinstyle="miter"/>
            <v:imagedata r:id="rId86" o:title="eqId222ba2bddb1677050e4db2e8dea241a4"/>
            <o:lock v:ext="edit" aspectratio="t"/>
            <w10:anchorlock/>
          </v:shape>
          <o:OLEObject Type="Embed" ProgID="Equation.DSMT4" ShapeID="_x0000_i1069" DrawAspect="Content" ObjectID="_1468075769" r:id="rId87"/>
        </w:object>
      </w:r>
      <w:r>
        <w:rPr>
          <w:rFonts w:ascii="楷体" w:eastAsia="楷体" w:hAnsi="楷体" w:cs="楷体" w:hint="eastAsia"/>
        </w:rPr>
        <w:t>，NO的转化率下降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7．（2021·江苏·高考真题）室温下，通过下列实验探究NaHCO</w:t>
      </w:r>
      <w:r>
        <w:rPr>
          <w:rFonts w:ascii="楷体" w:eastAsia="楷体" w:hAnsi="楷体" w:cs="楷体" w:hint="eastAsia"/>
          <w:vertAlign w:val="subscript"/>
        </w:rPr>
        <w:t>3</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溶液的性质。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实验1：用pH试纸测量0.1mol·L</w:t>
      </w:r>
      <w:r>
        <w:rPr>
          <w:rFonts w:ascii="楷体" w:eastAsia="楷体" w:hAnsi="楷体" w:cs="楷体" w:hint="eastAsia"/>
          <w:vertAlign w:val="superscript"/>
        </w:rPr>
        <w:t>-1</w:t>
      </w:r>
      <w:r>
        <w:rPr>
          <w:rFonts w:ascii="楷体" w:eastAsia="楷体" w:hAnsi="楷体" w:cs="楷体" w:hint="eastAsia"/>
        </w:rPr>
        <w:t>NaHCO</w:t>
      </w:r>
      <w:r>
        <w:rPr>
          <w:rFonts w:ascii="楷体" w:eastAsia="楷体" w:hAnsi="楷体" w:cs="楷体" w:hint="eastAsia"/>
          <w:vertAlign w:val="subscript"/>
        </w:rPr>
        <w:t>3</w:t>
      </w:r>
      <w:r>
        <w:rPr>
          <w:rFonts w:ascii="楷体" w:eastAsia="楷体" w:hAnsi="楷体" w:cs="楷体" w:hint="eastAsia"/>
        </w:rPr>
        <w:t>溶液的pH，测得pH约为8</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实验2：将0.1mol·L</w:t>
      </w:r>
      <w:r>
        <w:rPr>
          <w:rFonts w:ascii="楷体" w:eastAsia="楷体" w:hAnsi="楷体" w:cs="楷体" w:hint="eastAsia"/>
          <w:vertAlign w:val="superscript"/>
        </w:rPr>
        <w:t>-1</w:t>
      </w:r>
      <w:r>
        <w:rPr>
          <w:rFonts w:ascii="楷体" w:eastAsia="楷体" w:hAnsi="楷体" w:cs="楷体" w:hint="eastAsia"/>
        </w:rPr>
        <w:t>NaHCO</w:t>
      </w:r>
      <w:r>
        <w:rPr>
          <w:rFonts w:ascii="楷体" w:eastAsia="楷体" w:hAnsi="楷体" w:cs="楷体" w:hint="eastAsia"/>
          <w:vertAlign w:val="subscript"/>
        </w:rPr>
        <w:t>3</w:t>
      </w:r>
      <w:r>
        <w:rPr>
          <w:rFonts w:ascii="楷体" w:eastAsia="楷体" w:hAnsi="楷体" w:cs="楷体" w:hint="eastAsia"/>
        </w:rPr>
        <w:t>溶液与0.1mol·L</w:t>
      </w:r>
      <w:r>
        <w:rPr>
          <w:rFonts w:ascii="楷体" w:eastAsia="楷体" w:hAnsi="楷体" w:cs="楷体" w:hint="eastAsia"/>
          <w:vertAlign w:val="superscript"/>
        </w:rPr>
        <w:t>-1</w:t>
      </w:r>
      <w:r>
        <w:rPr>
          <w:rFonts w:ascii="楷体" w:eastAsia="楷体" w:hAnsi="楷体" w:cs="楷体" w:hint="eastAsia"/>
        </w:rPr>
        <w:t>CaCl</w:t>
      </w:r>
      <w:r>
        <w:rPr>
          <w:rFonts w:ascii="楷体" w:eastAsia="楷体" w:hAnsi="楷体" w:cs="楷体" w:hint="eastAsia"/>
          <w:vertAlign w:val="subscript"/>
        </w:rPr>
        <w:t>2</w:t>
      </w:r>
      <w:r>
        <w:rPr>
          <w:rFonts w:ascii="楷体" w:eastAsia="楷体" w:hAnsi="楷体" w:cs="楷体" w:hint="eastAsia"/>
        </w:rPr>
        <w:t>溶液等体积混合，产生白色沉淀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实验3：向0.1mol·L</w:t>
      </w:r>
      <w:r>
        <w:rPr>
          <w:rFonts w:ascii="楷体" w:eastAsia="楷体" w:hAnsi="楷体" w:cs="楷体" w:hint="eastAsia"/>
          <w:vertAlign w:val="superscript"/>
        </w:rPr>
        <w:t>-1</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溶液中通入CO</w:t>
      </w:r>
      <w:r>
        <w:rPr>
          <w:rFonts w:ascii="楷体" w:eastAsia="楷体" w:hAnsi="楷体" w:cs="楷体" w:hint="eastAsia"/>
          <w:vertAlign w:val="subscript"/>
        </w:rPr>
        <w:t>2</w:t>
      </w:r>
      <w:r>
        <w:rPr>
          <w:rFonts w:ascii="楷体" w:eastAsia="楷体" w:hAnsi="楷体" w:cs="楷体" w:hint="eastAsia"/>
        </w:rPr>
        <w:t>，溶液pH从12下降到约为9</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实验4：向0.1mol·L</w:t>
      </w:r>
      <w:r>
        <w:rPr>
          <w:rFonts w:ascii="楷体" w:eastAsia="楷体" w:hAnsi="楷体" w:cs="楷体" w:hint="eastAsia"/>
          <w:vertAlign w:val="superscript"/>
        </w:rPr>
        <w:t>-1</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溶液中滴加新制饱和氯水，氯水颜色褪去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A．由实验1可得出：K</w:t>
      </w:r>
      <w:r>
        <w:rPr>
          <w:rFonts w:ascii="楷体" w:eastAsia="楷体" w:hAnsi="楷体" w:cs="楷体" w:hint="eastAsia"/>
          <w:vertAlign w:val="subscript"/>
        </w:rPr>
        <w:t>a2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)&gt;</w:t>
      </w:r>
      <w:r>
        <w:rPr>
          <w:rFonts w:ascii="楷体" w:eastAsia="楷体" w:hAnsi="楷体" w:cs="楷体" w:hint="eastAsia"/>
        </w:rPr>
        <w:object>
          <v:shape id="_x0000_i1070" type="#_x0000_t75" alt="eqId1c01d1b8876bf8c2807c1edc68da53b0" style="width:57.2pt;height:29.55pt" o:oleicon="f" o:ole="" coordsize="21600,21600" o:preferrelative="t" filled="f" stroked="f">
            <v:stroke joinstyle="miter"/>
            <v:imagedata r:id="rId88" o:title="eqId1c01d1b8876bf8c2807c1edc68da53b0"/>
            <o:lock v:ext="edit" aspectratio="t"/>
            <w10:anchorlock/>
          </v:shape>
          <o:OLEObject Type="Embed" ProgID="Equation.DSMT4" ShapeID="_x0000_i1070" DrawAspect="Content" ObjectID="_1468075770" r:id="rId89"/>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B．实验2中两溶液混合时有：c(Ca</w:t>
      </w:r>
      <w:r>
        <w:rPr>
          <w:rFonts w:ascii="楷体" w:eastAsia="楷体" w:hAnsi="楷体" w:cs="楷体" w:hint="eastAsia"/>
          <w:vertAlign w:val="superscript"/>
        </w:rPr>
        <w:t>2+</w:t>
      </w:r>
      <w:r>
        <w:rPr>
          <w:rFonts w:ascii="楷体" w:eastAsia="楷体" w:hAnsi="楷体" w:cs="楷体" w:hint="eastAsia"/>
        </w:rPr>
        <w:t>)·c(CO</w:t>
      </w:r>
      <w:r>
        <w:rPr>
          <w:rFonts w:ascii="楷体" w:eastAsia="楷体" w:hAnsi="楷体" w:cs="楷体" w:hint="eastAsia"/>
        </w:rPr>
        <w:object>
          <v:shape id="_x0000_i1071"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071" DrawAspect="Content" ObjectID="_1468075771" r:id="rId91"/>
        </w:object>
      </w:r>
      <w:r>
        <w:rPr>
          <w:rFonts w:ascii="楷体" w:eastAsia="楷体" w:hAnsi="楷体" w:cs="楷体" w:hint="eastAsia"/>
        </w:rPr>
        <w:t>)&lt;K</w:t>
      </w:r>
      <w:r>
        <w:rPr>
          <w:rFonts w:ascii="楷体" w:eastAsia="楷体" w:hAnsi="楷体" w:cs="楷体" w:hint="eastAsia"/>
          <w:vertAlign w:val="subscript"/>
        </w:rPr>
        <w:t>sp</w:t>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C．实验3中发生反应的离子方程式为CO</w:t>
      </w:r>
      <w:r>
        <w:rPr>
          <w:rFonts w:ascii="楷体" w:eastAsia="楷体" w:hAnsi="楷体" w:cs="楷体" w:hint="eastAsia"/>
        </w:rPr>
        <w:object>
          <v:shape id="_x0000_i1072"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072" DrawAspect="Content" ObjectID="_1468075772" r:id="rId92"/>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O+CO</w:t>
      </w:r>
      <w:r>
        <w:rPr>
          <w:rFonts w:ascii="楷体" w:eastAsia="楷体" w:hAnsi="楷体" w:cs="楷体" w:hint="eastAsia"/>
          <w:vertAlign w:val="subscript"/>
        </w:rPr>
        <w:t>2</w:t>
      </w:r>
      <w:r>
        <w:rPr>
          <w:rFonts w:ascii="楷体" w:eastAsia="楷体" w:hAnsi="楷体" w:cs="楷体" w:hint="eastAsia"/>
        </w:rPr>
        <w:t>=2HCO</w:t>
      </w:r>
      <w:r>
        <w:rPr>
          <w:rFonts w:ascii="楷体" w:eastAsia="楷体" w:hAnsi="楷体" w:cs="楷体" w:hint="eastAsia"/>
        </w:rPr>
        <w:object>
          <v:shape id="_x0000_i1073" type="#_x0000_t75" alt="eqIdd7da75639d9df997d684f1d6d99692cd" style="width:7pt;height:15.95pt" o:oleicon="f" o:ole="" coordsize="21600,21600" o:preferrelative="t" filled="f" stroked="f">
            <v:stroke joinstyle="miter"/>
            <v:imagedata r:id="rId80" o:title="eqIdd7da75639d9df997d684f1d6d99692cd"/>
            <o:lock v:ext="edit" aspectratio="t"/>
            <w10:anchorlock/>
          </v:shape>
          <o:OLEObject Type="Embed" ProgID="Equation.DSMT4" ShapeID="_x0000_i1073" DrawAspect="Content" ObjectID="_1468075773" r:id="rId93"/>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D．实验4中c</w:t>
      </w:r>
      <w:r>
        <w:rPr>
          <w:rFonts w:ascii="楷体" w:eastAsia="楷体" w:hAnsi="楷体" w:cs="楷体" w:hint="eastAsia"/>
          <w:vertAlign w:val="subscript"/>
        </w:rPr>
        <w:t>反应前</w:t>
      </w:r>
      <w:r>
        <w:rPr>
          <w:rFonts w:ascii="楷体" w:eastAsia="楷体" w:hAnsi="楷体" w:cs="楷体" w:hint="eastAsia"/>
        </w:rPr>
        <w:t>(CO</w:t>
      </w:r>
      <w:r>
        <w:rPr>
          <w:rFonts w:ascii="楷体" w:eastAsia="楷体" w:hAnsi="楷体" w:cs="楷体" w:hint="eastAsia"/>
        </w:rPr>
        <w:object>
          <v:shape id="_x0000_i1074"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074" DrawAspect="Content" ObjectID="_1468075774" r:id="rId94"/>
        </w:object>
      </w:r>
      <w:r>
        <w:rPr>
          <w:rFonts w:ascii="楷体" w:eastAsia="楷体" w:hAnsi="楷体" w:cs="楷体" w:hint="eastAsia"/>
        </w:rPr>
        <w:t>)&lt;c</w:t>
      </w:r>
      <w:r>
        <w:rPr>
          <w:rFonts w:ascii="楷体" w:eastAsia="楷体" w:hAnsi="楷体" w:cs="楷体" w:hint="eastAsia"/>
          <w:vertAlign w:val="subscript"/>
        </w:rPr>
        <w:t>反应后</w:t>
      </w:r>
      <w:r>
        <w:rPr>
          <w:rFonts w:ascii="楷体" w:eastAsia="楷体" w:hAnsi="楷体" w:cs="楷体" w:hint="eastAsia"/>
        </w:rPr>
        <w:t>(CO</w:t>
      </w:r>
      <w:r>
        <w:rPr>
          <w:rFonts w:ascii="楷体" w:eastAsia="楷体" w:hAnsi="楷体" w:cs="楷体" w:hint="eastAsia"/>
        </w:rPr>
        <w:object>
          <v:shape id="_x0000_i1075"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075" DrawAspect="Content" ObjectID="_1468075775" r:id="rId95"/>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8．（2021·江苏·高考真题）通过下列方法可分别获得H</w:t>
      </w:r>
      <w:r>
        <w:rPr>
          <w:rFonts w:ascii="楷体" w:eastAsia="楷体" w:hAnsi="楷体" w:cs="楷体" w:hint="eastAsia"/>
          <w:vertAlign w:val="subscript"/>
        </w:rPr>
        <w:t>2</w:t>
      </w:r>
      <w:r>
        <w:rPr>
          <w:rFonts w:ascii="楷体" w:eastAsia="楷体" w:hAnsi="楷体" w:cs="楷体" w:hint="eastAsia"/>
        </w:rPr>
        <w:t>和O</w:t>
      </w:r>
      <w:r>
        <w:rPr>
          <w:rFonts w:ascii="楷体" w:eastAsia="楷体" w:hAnsi="楷体" w:cs="楷体" w:hint="eastAsia"/>
          <w:vertAlign w:val="subscript"/>
        </w:rPr>
        <w:t>2</w:t>
      </w:r>
      <w:r>
        <w:rPr>
          <w:rFonts w:ascii="楷体" w:eastAsia="楷体" w:hAnsi="楷体" w:cs="楷体" w:hint="eastAsia"/>
        </w:rPr>
        <w:t>：①通过电解获得NiOOH和H</w:t>
      </w:r>
      <w:r>
        <w:rPr>
          <w:rFonts w:ascii="楷体" w:eastAsia="楷体" w:hAnsi="楷体" w:cs="楷体" w:hint="eastAsia"/>
          <w:vertAlign w:val="subscript"/>
        </w:rPr>
        <w:t>2</w:t>
      </w:r>
      <w:r>
        <w:rPr>
          <w:rFonts w:ascii="楷体" w:eastAsia="楷体" w:hAnsi="楷体" w:cs="楷体" w:hint="eastAsia"/>
        </w:rPr>
        <w:t>(如图)；②在90℃将NiOOH与H</w:t>
      </w:r>
      <w:r>
        <w:rPr>
          <w:rFonts w:ascii="楷体" w:eastAsia="楷体" w:hAnsi="楷体" w:cs="楷体" w:hint="eastAsia"/>
          <w:vertAlign w:val="subscript"/>
        </w:rPr>
        <w:t>2</w:t>
      </w:r>
      <w:r>
        <w:rPr>
          <w:rFonts w:ascii="楷体" w:eastAsia="楷体" w:hAnsi="楷体" w:cs="楷体" w:hint="eastAsia"/>
        </w:rPr>
        <w:t>O反应生成Ni(OH)</w:t>
      </w:r>
      <w:r>
        <w:rPr>
          <w:rFonts w:ascii="楷体" w:eastAsia="楷体" w:hAnsi="楷体" w:cs="楷体" w:hint="eastAsia"/>
          <w:vertAlign w:val="subscript"/>
        </w:rPr>
        <w:t>2</w:t>
      </w:r>
      <w:r>
        <w:rPr>
          <w:rFonts w:ascii="楷体" w:eastAsia="楷体" w:hAnsi="楷体" w:cs="楷体" w:hint="eastAsia"/>
        </w:rPr>
        <w:t>并获得O</w:t>
      </w:r>
      <w:r>
        <w:rPr>
          <w:rFonts w:ascii="楷体" w:eastAsia="楷体" w:hAnsi="楷体" w:cs="楷体" w:hint="eastAsia"/>
          <w:vertAlign w:val="subscript"/>
        </w:rPr>
        <w:t>2</w:t>
      </w: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800350" cy="2667000"/>
            <wp:effectExtent l="0" t="0" r="381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43430" name="图片 100003"/>
                    <pic:cNvPicPr>
                      <a:picLocks noChangeAspect="1"/>
                    </pic:cNvPicPr>
                  </pic:nvPicPr>
                  <pic:blipFill>
                    <a:blip xmlns:r="http://schemas.openxmlformats.org/officeDocument/2006/relationships" r:embed="rId96"/>
                    <a:stretch>
                      <a:fillRect/>
                    </a:stretch>
                  </pic:blipFill>
                  <pic:spPr>
                    <a:xfrm>
                      <a:off x="0" y="0"/>
                      <a:ext cx="2800350" cy="26670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A．电解后KOH溶液的物质的量浓度减小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B．电解时阳极电极反应式：Ni(OH)</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-e</w:t>
      </w:r>
      <w:r>
        <w:rPr>
          <w:rFonts w:ascii="楷体" w:eastAsia="楷体" w:hAnsi="楷体" w:cs="楷体" w:hint="eastAsia"/>
          <w:vertAlign w:val="superscript"/>
        </w:rPr>
        <w:t>-</w:t>
      </w:r>
      <w:r>
        <w:rPr>
          <w:rFonts w:ascii="楷体" w:eastAsia="楷体" w:hAnsi="楷体" w:cs="楷体" w:hint="eastAsia"/>
        </w:rPr>
        <w:t>=NiOOH+H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C．电解的总反应方程式：2H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076" type="#_x0000_t75" alt="eqIda728d9134824111c5ea18d84dd63c388" style="width:23.75pt;height:33.65pt" o:oleicon="f" o:ole="" coordsize="21600,21600" o:preferrelative="t" filled="f" stroked="f">
            <v:stroke joinstyle="miter"/>
            <v:imagedata r:id="rId97" o:title="eqIda728d9134824111c5ea18d84dd63c388"/>
            <o:lock v:ext="edit" aspectratio="t"/>
            <w10:anchorlock/>
          </v:shape>
          <o:OLEObject Type="Embed" ProgID="Equation.DSMT4" ShapeID="_x0000_i1076" DrawAspect="Content" ObjectID="_1468075776" r:id="rId98"/>
        </w:objec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D．电解过程中转移4mol电子，理论上可获得22.4LO</w:t>
      </w:r>
      <w:r>
        <w:rPr>
          <w:rFonts w:ascii="楷体" w:eastAsia="楷体" w:hAnsi="楷体" w:cs="楷体" w:hint="eastAsia"/>
          <w:vertAlign w:val="sub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9．（2021·江苏·高考真题）室温下，用0.5mol·L</w:t>
      </w:r>
      <w:r>
        <w:rPr>
          <w:rFonts w:ascii="楷体" w:eastAsia="楷体" w:hAnsi="楷体" w:cs="楷体" w:hint="eastAsia"/>
          <w:vertAlign w:val="superscript"/>
        </w:rPr>
        <w:t>-1</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溶液浸泡CaSO</w:t>
      </w:r>
      <w:r>
        <w:rPr>
          <w:rFonts w:ascii="楷体" w:eastAsia="楷体" w:hAnsi="楷体" w:cs="楷体" w:hint="eastAsia"/>
          <w:vertAlign w:val="subscript"/>
        </w:rPr>
        <w:t>4</w:t>
      </w:r>
      <w:r>
        <w:rPr>
          <w:rFonts w:ascii="楷体" w:eastAsia="楷体" w:hAnsi="楷体" w:cs="楷体" w:hint="eastAsia"/>
        </w:rPr>
        <w:t>粉末，一段时间后过滤，向滤渣中加稀醋酸，产生气泡。已知K</w:t>
      </w:r>
      <w:r>
        <w:rPr>
          <w:rFonts w:ascii="楷体" w:eastAsia="楷体" w:hAnsi="楷体" w:cs="楷体" w:hint="eastAsia"/>
          <w:vertAlign w:val="subscript"/>
        </w:rPr>
        <w:t>sp</w:t>
      </w:r>
      <w:r>
        <w:rPr>
          <w:rFonts w:ascii="楷体" w:eastAsia="楷体" w:hAnsi="楷体" w:cs="楷体" w:hint="eastAsia"/>
        </w:rPr>
        <w:t>(CaSO</w:t>
      </w:r>
      <w:r>
        <w:rPr>
          <w:rFonts w:ascii="楷体" w:eastAsia="楷体" w:hAnsi="楷体" w:cs="楷体" w:hint="eastAsia"/>
          <w:vertAlign w:val="subscript"/>
        </w:rPr>
        <w:t>4</w:t>
      </w:r>
      <w:r>
        <w:rPr>
          <w:rFonts w:ascii="楷体" w:eastAsia="楷体" w:hAnsi="楷体" w:cs="楷体" w:hint="eastAsia"/>
        </w:rPr>
        <w:t>)=5×10</w:t>
      </w:r>
      <w:r>
        <w:rPr>
          <w:rFonts w:ascii="楷体" w:eastAsia="楷体" w:hAnsi="楷体" w:cs="楷体" w:hint="eastAsia"/>
          <w:vertAlign w:val="superscript"/>
        </w:rPr>
        <w:t>-5</w:t>
      </w:r>
      <w:r>
        <w:rPr>
          <w:rFonts w:ascii="楷体" w:eastAsia="楷体" w:hAnsi="楷体" w:cs="楷体" w:hint="eastAsia"/>
        </w:rPr>
        <w:t>，K</w:t>
      </w:r>
      <w:r>
        <w:rPr>
          <w:rFonts w:ascii="楷体" w:eastAsia="楷体" w:hAnsi="楷体" w:cs="楷体" w:hint="eastAsia"/>
          <w:vertAlign w:val="subscript"/>
        </w:rPr>
        <w:t>sp</w:t>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)=3×10</w:t>
      </w:r>
      <w:r>
        <w:rPr>
          <w:rFonts w:ascii="楷体" w:eastAsia="楷体" w:hAnsi="楷体" w:cs="楷体" w:hint="eastAsia"/>
          <w:vertAlign w:val="superscript"/>
        </w:rPr>
        <w:t>-9</w:t>
      </w: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A．0.5mol·L</w:t>
      </w:r>
      <w:r>
        <w:rPr>
          <w:rFonts w:ascii="楷体" w:eastAsia="楷体" w:hAnsi="楷体" w:cs="楷体" w:hint="eastAsia"/>
          <w:vertAlign w:val="superscript"/>
        </w:rPr>
        <w:t>-1</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溶液中存在：c(OH</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)+c(HCO</w:t>
      </w:r>
      <w:r>
        <w:rPr>
          <w:rFonts w:ascii="楷体" w:eastAsia="楷体" w:hAnsi="楷体" w:cs="楷体" w:hint="eastAsia"/>
        </w:rPr>
        <w:object>
          <v:shape id="_x0000_i1077" type="#_x0000_t75" alt="eqIdd7da75639d9df997d684f1d6d99692cd" style="width:7pt;height:15.95pt" o:oleicon="f" o:ole="" coordsize="21600,21600" o:preferrelative="t" filled="f" stroked="f">
            <v:stroke joinstyle="miter"/>
            <v:imagedata r:id="rId80" o:title="eqIdd7da75639d9df997d684f1d6d99692cd"/>
            <o:lock v:ext="edit" aspectratio="t"/>
            <w10:anchorlock/>
          </v:shape>
          <o:OLEObject Type="Embed" ProgID="Equation.DSMT4" ShapeID="_x0000_i1077" DrawAspect="Content" ObjectID="_1468075777" r:id="rId99"/>
        </w:object>
      </w:r>
      <w:r>
        <w:rPr>
          <w:rFonts w:ascii="楷体" w:eastAsia="楷体" w:hAnsi="楷体" w:cs="楷体" w:hint="eastAsia"/>
        </w:rPr>
        <w:t>)+c(H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B．反应CaSO</w:t>
      </w:r>
      <w:r>
        <w:rPr>
          <w:rFonts w:ascii="楷体" w:eastAsia="楷体" w:hAnsi="楷体" w:cs="楷体" w:hint="eastAsia"/>
          <w:vertAlign w:val="subscript"/>
        </w:rPr>
        <w:t>4</w:t>
      </w:r>
      <w:r>
        <w:rPr>
          <w:rFonts w:ascii="楷体" w:eastAsia="楷体" w:hAnsi="楷体" w:cs="楷体" w:hint="eastAsia"/>
        </w:rPr>
        <w:t>+CO</w:t>
      </w:r>
      <w:r>
        <w:rPr>
          <w:rFonts w:ascii="楷体" w:eastAsia="楷体" w:hAnsi="楷体" w:cs="楷体" w:hint="eastAsia"/>
        </w:rPr>
        <w:object>
          <v:shape id="_x0000_i1078"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078" DrawAspect="Content" ObjectID="_1468075778" r:id="rId100"/>
        </w:object>
      </w:r>
      <w:r>
        <w:rPr>
          <w:rFonts w:ascii="楷体" w:eastAsia="楷体" w:hAnsi="楷体" w:cs="楷体" w:hint="eastAsia"/>
        </w:rPr>
        <w:object>
          <v:shape id="_x0000_i1079" type="#_x0000_t75" alt="eqIdde4ac184aef047428370bf877105fa50" style="width:15.8pt;height:12.45pt" o:oleicon="f" o:ole="" coordsize="21600,21600" o:preferrelative="t" filled="f" stroked="f">
            <v:stroke joinstyle="miter"/>
            <v:imagedata r:id="rId101" o:title="eqIdde4ac184aef047428370bf877105fa50"/>
            <o:lock v:ext="edit" aspectratio="t"/>
            <w10:anchorlock/>
          </v:shape>
          <o:OLEObject Type="Embed" ProgID="Equation.DSMT4" ShapeID="_x0000_i1079" DrawAspect="Content" ObjectID="_1468075779" r:id="rId102"/>
        </w:object>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rPr>
        <w:object>
          <v:shape id="_x0000_i1080" type="#_x0000_t75" alt="eqId18816f9b3f9fde6e6b87d5ca93476073" style="width:10.55pt;height:16.45pt" o:oleicon="f" o:ole="" coordsize="21600,21600" o:preferrelative="t" filled="f" stroked="f">
            <v:stroke joinstyle="miter"/>
            <v:imagedata r:id="rId103" o:title="eqId18816f9b3f9fde6e6b87d5ca93476073"/>
            <o:lock v:ext="edit" aspectratio="t"/>
            <w10:anchorlock/>
          </v:shape>
          <o:OLEObject Type="Embed" ProgID="Equation.DSMT4" ShapeID="_x0000_i1080" DrawAspect="Content" ObjectID="_1468075780" r:id="rId104"/>
        </w:object>
      </w:r>
      <w:r>
        <w:rPr>
          <w:rFonts w:ascii="楷体" w:eastAsia="楷体" w:hAnsi="楷体" w:cs="楷体" w:hint="eastAsia"/>
        </w:rPr>
        <w:t>正向进行，需满足</w:t>
      </w:r>
      <w:r>
        <w:rPr>
          <w:rFonts w:ascii="楷体" w:eastAsia="楷体" w:hAnsi="楷体" w:cs="楷体" w:hint="eastAsia"/>
        </w:rPr>
        <w:object>
          <v:shape id="_x0000_i1081" type="#_x0000_t75" alt="eqId3f23da16b8606b2d2e240947bc32bb4a" style="width:39.6pt;height:31.65pt" o:oleicon="f" o:ole="" coordsize="21600,21600" o:preferrelative="t" filled="f" stroked="f">
            <v:stroke joinstyle="miter"/>
            <v:imagedata r:id="rId105" o:title="eqId3f23da16b8606b2d2e240947bc32bb4a"/>
            <o:lock v:ext="edit" aspectratio="t"/>
            <w10:anchorlock/>
          </v:shape>
          <o:OLEObject Type="Embed" ProgID="Equation.DSMT4" ShapeID="_x0000_i1081" DrawAspect="Content" ObjectID="_1468075781" r:id="rId106"/>
        </w:object>
      </w:r>
      <w:r>
        <w:rPr>
          <w:rFonts w:ascii="楷体" w:eastAsia="楷体" w:hAnsi="楷体" w:cs="楷体" w:hint="eastAsia"/>
        </w:rPr>
        <w:t>&gt;</w:t>
      </w:r>
      <w:r>
        <w:rPr>
          <w:rFonts w:ascii="楷体" w:eastAsia="楷体" w:hAnsi="楷体" w:cs="楷体" w:hint="eastAsia"/>
        </w:rPr>
        <w:object>
          <v:shape id="_x0000_i1082" type="#_x0000_t75" alt="eqIdcaa585b9257ed0798213a9ae9b87d291" style="width:9.65pt;height:26.4pt" o:oleicon="f" o:ole="" coordsize="21600,21600" o:preferrelative="t" filled="f" stroked="f">
            <v:stroke joinstyle="miter"/>
            <v:imagedata r:id="rId107" o:title="eqIdcaa585b9257ed0798213a9ae9b87d291"/>
            <o:lock v:ext="edit" aspectratio="t"/>
            <w10:anchorlock/>
          </v:shape>
          <o:OLEObject Type="Embed" ProgID="Equation.DSMT4" ShapeID="_x0000_i1082" DrawAspect="Content" ObjectID="_1468075782" r:id="rId108"/>
        </w:object>
      </w:r>
      <w:r>
        <w:rPr>
          <w:rFonts w:ascii="楷体" w:eastAsia="楷体" w:hAnsi="楷体" w:cs="楷体" w:hint="eastAsia"/>
        </w:rPr>
        <w:t>×10</w:t>
      </w:r>
      <w:r>
        <w:rPr>
          <w:rFonts w:ascii="楷体" w:eastAsia="楷体" w:hAnsi="楷体" w:cs="楷体" w:hint="eastAsia"/>
          <w:vertAlign w:val="superscript"/>
        </w:rPr>
        <w:t>4</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C．过滤后所得清液中一定存在：c(Ca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083" type="#_x0000_t75" alt="eqIda7916fc0f1c1cc373b3d7fd617d04f3c" style="width:57.2pt;height:31.55pt" o:oleicon="f" o:ole="" coordsize="21600,21600" o:preferrelative="t" filled="f" stroked="f">
            <v:stroke joinstyle="miter"/>
            <v:imagedata r:id="rId109" o:title="eqIda7916fc0f1c1cc373b3d7fd617d04f3c"/>
            <o:lock v:ext="edit" aspectratio="t"/>
            <w10:anchorlock/>
          </v:shape>
          <o:OLEObject Type="Embed" ProgID="Equation.DSMT4" ShapeID="_x0000_i1083" DrawAspect="Content" ObjectID="_1468075783" r:id="rId110"/>
        </w:object>
      </w:r>
      <w:r>
        <w:rPr>
          <w:rFonts w:ascii="楷体" w:eastAsia="楷体" w:hAnsi="楷体" w:cs="楷体" w:hint="eastAsia"/>
        </w:rPr>
        <w:t>且c(Ca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084" type="#_x0000_t75" alt="eqIdc8cbc46b02025f8e2673cf8e12103919" style="width:57.2pt;height:31.55pt" o:oleicon="f" o:ole="" coordsize="21600,21600" o:preferrelative="t" filled="f" stroked="f">
            <v:stroke joinstyle="miter"/>
            <v:imagedata r:id="rId111" o:title="eqIdc8cbc46b02025f8e2673cf8e12103919"/>
            <o:lock v:ext="edit" aspectratio="t"/>
            <w10:anchorlock/>
          </v:shape>
          <o:OLEObject Type="Embed" ProgID="Equation.DSMT4" ShapeID="_x0000_i1084" DrawAspect="Content" ObjectID="_1468075784" r:id="rId11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D．滤渣中加入醋酸发生反应的离子方程式：CaCO</w:t>
      </w:r>
      <w:r>
        <w:rPr>
          <w:rFonts w:ascii="楷体" w:eastAsia="楷体" w:hAnsi="楷体" w:cs="楷体" w:hint="eastAsia"/>
          <w:vertAlign w:val="subscript"/>
        </w:rPr>
        <w:t>3</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=Ca</w:t>
      </w:r>
      <w:r>
        <w:rPr>
          <w:rFonts w:ascii="楷体" w:eastAsia="楷体" w:hAnsi="楷体" w:cs="楷体" w:hint="eastAsia"/>
          <w:vertAlign w:val="super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10．（2021·江苏·高考真题）NH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作用分别生成N</w:t>
      </w:r>
      <w:r>
        <w:rPr>
          <w:rFonts w:ascii="楷体" w:eastAsia="楷体" w:hAnsi="楷体" w:cs="楷体" w:hint="eastAsia"/>
          <w:vertAlign w:val="subscript"/>
        </w:rPr>
        <w:t>2</w:t>
      </w:r>
      <w:r>
        <w:rPr>
          <w:rFonts w:ascii="楷体" w:eastAsia="楷体" w:hAnsi="楷体" w:cs="楷体" w:hint="eastAsia"/>
        </w:rPr>
        <w:t>、NO、N</w:t>
      </w:r>
      <w:r>
        <w:rPr>
          <w:rFonts w:ascii="楷体" w:eastAsia="楷体" w:hAnsi="楷体" w:cs="楷体" w:hint="eastAsia"/>
          <w:vertAlign w:val="subscript"/>
        </w:rPr>
        <w:t>2</w:t>
      </w:r>
      <w:r>
        <w:rPr>
          <w:rFonts w:ascii="楷体" w:eastAsia="楷体" w:hAnsi="楷体" w:cs="楷体" w:hint="eastAsia"/>
        </w:rPr>
        <w:t>O的反应均为放热反应。工业尾气中的NH</w:t>
      </w:r>
      <w:r>
        <w:rPr>
          <w:rFonts w:ascii="楷体" w:eastAsia="楷体" w:hAnsi="楷体" w:cs="楷体" w:hint="eastAsia"/>
          <w:vertAlign w:val="subscript"/>
        </w:rPr>
        <w:t>3</w:t>
      </w:r>
      <w:r>
        <w:rPr>
          <w:rFonts w:ascii="楷体" w:eastAsia="楷体" w:hAnsi="楷体" w:cs="楷体" w:hint="eastAsia"/>
        </w:rPr>
        <w:t>可通过催化氧化为N</w:t>
      </w:r>
      <w:r>
        <w:rPr>
          <w:rFonts w:ascii="楷体" w:eastAsia="楷体" w:hAnsi="楷体" w:cs="楷体" w:hint="eastAsia"/>
          <w:vertAlign w:val="subscript"/>
        </w:rPr>
        <w:t>2</w:t>
      </w:r>
      <w:r>
        <w:rPr>
          <w:rFonts w:ascii="楷体" w:eastAsia="楷体" w:hAnsi="楷体" w:cs="楷体" w:hint="eastAsia"/>
        </w:rPr>
        <w:t>除去。将一定比例的NH</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和N</w:t>
      </w:r>
      <w:r>
        <w:rPr>
          <w:rFonts w:ascii="楷体" w:eastAsia="楷体" w:hAnsi="楷体" w:cs="楷体" w:hint="eastAsia"/>
          <w:vertAlign w:val="subscript"/>
        </w:rPr>
        <w:t>2</w:t>
      </w:r>
      <w:r>
        <w:rPr>
          <w:rFonts w:ascii="楷体" w:eastAsia="楷体" w:hAnsi="楷体" w:cs="楷体" w:hint="eastAsia"/>
        </w:rPr>
        <w:t>的混合气体以一定流速通过装有催化剂的反应管，NH</w:t>
      </w:r>
      <w:r>
        <w:rPr>
          <w:rFonts w:ascii="楷体" w:eastAsia="楷体" w:hAnsi="楷体" w:cs="楷体" w:hint="eastAsia"/>
          <w:vertAlign w:val="subscript"/>
        </w:rPr>
        <w:t>3</w:t>
      </w:r>
      <w:r>
        <w:rPr>
          <w:rFonts w:ascii="楷体" w:eastAsia="楷体" w:hAnsi="楷体" w:cs="楷体" w:hint="eastAsia"/>
        </w:rPr>
        <w:t>的转化率、生成N</w:t>
      </w:r>
      <w:r>
        <w:rPr>
          <w:rFonts w:ascii="楷体" w:eastAsia="楷体" w:hAnsi="楷体" w:cs="楷体" w:hint="eastAsia"/>
          <w:vertAlign w:val="subscript"/>
        </w:rPr>
        <w:t>2</w:t>
      </w:r>
      <w:r>
        <w:rPr>
          <w:rFonts w:ascii="楷体" w:eastAsia="楷体" w:hAnsi="楷体" w:cs="楷体" w:hint="eastAsia"/>
        </w:rPr>
        <w:t>的选择性[</w:t>
      </w:r>
      <w:r>
        <w:rPr>
          <w:rFonts w:ascii="楷体" w:eastAsia="楷体" w:hAnsi="楷体" w:cs="楷体" w:hint="eastAsia"/>
        </w:rPr>
        <w:object>
          <v:shape id="_x0000_i1085" type="#_x0000_t75" alt="eqIde7a208e0f09e337c2cd6c1f1da783683" style="width:51pt;height:32.7pt" o:oleicon="f" o:ole="" coordsize="21600,21600" o:preferrelative="t" filled="f" stroked="f">
            <v:stroke joinstyle="miter"/>
            <v:imagedata r:id="rId113" o:title="eqIde7a208e0f09e337c2cd6c1f1da783683"/>
            <o:lock v:ext="edit" aspectratio="t"/>
            <w10:anchorlock/>
          </v:shape>
          <o:OLEObject Type="Embed" ProgID="Equation.DSMT4" ShapeID="_x0000_i1085" DrawAspect="Content" ObjectID="_1468075785" r:id="rId114"/>
        </w:object>
      </w:r>
      <w:r>
        <w:rPr>
          <w:rFonts w:ascii="楷体" w:eastAsia="楷体" w:hAnsi="楷体" w:cs="楷体" w:hint="eastAsia"/>
        </w:rPr>
        <w:object>
          <v:shape id="_x0000_i1086" type="#_x0000_t75" alt="eqId2468403b3eba9e40bfa36f464e927738" style="width:7.9pt;height:8.55pt" o:oleicon="f" o:ole="" coordsize="21600,21600" o:preferrelative="t" filled="f" stroked="f">
            <v:stroke joinstyle="miter"/>
            <v:imagedata r:id="rId115" o:title="eqId2468403b3eba9e40bfa36f464e927738"/>
            <o:lock v:ext="edit" aspectratio="t"/>
            <w10:anchorlock/>
          </v:shape>
          <o:OLEObject Type="Embed" ProgID="Equation.DSMT4" ShapeID="_x0000_i1086" DrawAspect="Content" ObjectID="_1468075786" r:id="rId116"/>
        </w:object>
      </w:r>
      <w:r>
        <w:rPr>
          <w:rFonts w:ascii="楷体" w:eastAsia="楷体" w:hAnsi="楷体" w:cs="楷体" w:hint="eastAsia"/>
        </w:rPr>
        <w:t>100%]与温度的关系如图所示。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3343275" cy="1952625"/>
            <wp:effectExtent l="0" t="0" r="9525" b="1333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76578" name="图片 100004"/>
                    <pic:cNvPicPr>
                      <a:picLocks noChangeAspect="1"/>
                    </pic:cNvPicPr>
                  </pic:nvPicPr>
                  <pic:blipFill>
                    <a:blip xmlns:r="http://schemas.openxmlformats.org/officeDocument/2006/relationships" r:embed="rId117"/>
                    <a:stretch>
                      <a:fillRect/>
                    </a:stretch>
                  </pic:blipFill>
                  <pic:spPr>
                    <a:xfrm>
                      <a:off x="0" y="0"/>
                      <a:ext cx="3343275" cy="19526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A．其他条件不变，升高温度，NH</w:t>
      </w:r>
      <w:r>
        <w:rPr>
          <w:rFonts w:ascii="楷体" w:eastAsia="楷体" w:hAnsi="楷体" w:cs="楷体" w:hint="eastAsia"/>
          <w:vertAlign w:val="subscript"/>
        </w:rPr>
        <w:t>3</w:t>
      </w:r>
      <w:r>
        <w:rPr>
          <w:rFonts w:ascii="楷体" w:eastAsia="楷体" w:hAnsi="楷体" w:cs="楷体" w:hint="eastAsia"/>
        </w:rPr>
        <w:t>的平衡转化率增大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B．其他条件不变，在175～300 ℃范围，随温度的升高，出口处N</w:t>
      </w:r>
      <w:r>
        <w:rPr>
          <w:rFonts w:ascii="楷体" w:eastAsia="楷体" w:hAnsi="楷体" w:cs="楷体" w:hint="eastAsia"/>
          <w:vertAlign w:val="subscript"/>
        </w:rPr>
        <w:t>2</w:t>
      </w:r>
      <w:r>
        <w:rPr>
          <w:rFonts w:ascii="楷体" w:eastAsia="楷体" w:hAnsi="楷体" w:cs="楷体" w:hint="eastAsia"/>
        </w:rPr>
        <w:t>和氮氧化物的量均不断增大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C．催化氧化除去尾气中的NH</w:t>
      </w:r>
      <w:r>
        <w:rPr>
          <w:rFonts w:ascii="楷体" w:eastAsia="楷体" w:hAnsi="楷体" w:cs="楷体" w:hint="eastAsia"/>
          <w:vertAlign w:val="subscript"/>
        </w:rPr>
        <w:t>3</w:t>
      </w:r>
      <w:r>
        <w:rPr>
          <w:rFonts w:ascii="楷体" w:eastAsia="楷体" w:hAnsi="楷体" w:cs="楷体" w:hint="eastAsia"/>
        </w:rPr>
        <w:t>应选择反应温度高于250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D．高效除去尾气中的NH</w:t>
      </w:r>
      <w:r>
        <w:rPr>
          <w:rFonts w:ascii="楷体" w:eastAsia="楷体" w:hAnsi="楷体" w:cs="楷体" w:hint="eastAsia"/>
          <w:vertAlign w:val="subscript"/>
        </w:rPr>
        <w:t>3</w:t>
      </w:r>
      <w:r>
        <w:rPr>
          <w:rFonts w:ascii="楷体" w:eastAsia="楷体" w:hAnsi="楷体" w:cs="楷体" w:hint="eastAsia"/>
        </w:rPr>
        <w:t>，需研发低温下NH</w:t>
      </w:r>
      <w:r>
        <w:rPr>
          <w:rFonts w:ascii="楷体" w:eastAsia="楷体" w:hAnsi="楷体" w:cs="楷体" w:hint="eastAsia"/>
          <w:vertAlign w:val="subscript"/>
        </w:rPr>
        <w:t>3</w:t>
      </w:r>
      <w:r>
        <w:rPr>
          <w:rFonts w:ascii="楷体" w:eastAsia="楷体" w:hAnsi="楷体" w:cs="楷体" w:hint="eastAsia"/>
        </w:rPr>
        <w:t>转化率高和N</w:t>
      </w:r>
      <w:r>
        <w:rPr>
          <w:rFonts w:ascii="楷体" w:eastAsia="楷体" w:hAnsi="楷体" w:cs="楷体" w:hint="eastAsia"/>
          <w:vertAlign w:val="subscript"/>
        </w:rPr>
        <w:t>2</w:t>
      </w:r>
      <w:r>
        <w:rPr>
          <w:rFonts w:ascii="楷体" w:eastAsia="楷体" w:hAnsi="楷体" w:cs="楷体" w:hint="eastAsia"/>
        </w:rPr>
        <w:t>选择性高的催化剂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11．（2020·江苏·高考真题）反应</w:t>
      </w:r>
      <w:r>
        <w:rPr>
          <w:rFonts w:ascii="楷体" w:eastAsia="楷体" w:hAnsi="楷体" w:cs="楷体" w:hint="eastAsia"/>
        </w:rPr>
        <w:object>
          <v:shape id="_x0000_i1087" type="#_x0000_t75" alt="eqIdd4cb2e5253bbfda28c833b38ff65c074" style="width:151.35pt;height:18.85pt" o:oleicon="f" o:ole="" coordsize="21600,21600" o:preferrelative="t" filled="f" stroked="f">
            <v:stroke joinstyle="miter"/>
            <v:imagedata r:id="rId118" o:title="eqIdd4cb2e5253bbfda28c833b38ff65c074"/>
            <o:lock v:ext="edit" aspectratio="t"/>
            <w10:anchorlock/>
          </v:shape>
          <o:OLEObject Type="Embed" ProgID="Equation.DSMT4" ShapeID="_x0000_i1087" DrawAspect="Content" ObjectID="_1468075787" r:id="rId119"/>
        </w:object>
      </w:r>
      <w:r>
        <w:rPr>
          <w:rFonts w:ascii="楷体" w:eastAsia="楷体" w:hAnsi="楷体" w:cs="楷体" w:hint="eastAsia"/>
        </w:rPr>
        <w:t>可用于纯硅的制备。下列有关该反应的说法正确的是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A．该反应</w:t>
      </w:r>
      <w:r>
        <w:rPr>
          <w:rFonts w:ascii="楷体" w:eastAsia="楷体" w:hAnsi="楷体" w:cs="楷体" w:hint="eastAsia"/>
        </w:rPr>
        <w:object>
          <v:shape id="_x0000_i1088" type="#_x0000_t75" alt="eqId48ee8da62ed1786422a69ae6ce34e1a7" style="width:28.1pt;height:12.4pt" o:oleicon="f" o:ole="" coordsize="21600,21600" o:preferrelative="t" filled="f" stroked="f">
            <v:stroke joinstyle="miter"/>
            <v:imagedata r:id="rId120" o:title="eqId48ee8da62ed1786422a69ae6ce34e1a7"/>
            <o:lock v:ext="edit" aspectratio="t"/>
            <w10:anchorlock/>
          </v:shape>
          <o:OLEObject Type="Embed" ProgID="Equation.DSMT4" ShapeID="_x0000_i1088" DrawAspect="Content" ObjectID="_1468075788" r:id="rId121"/>
        </w:object>
      </w:r>
      <w:r>
        <w:rPr>
          <w:rFonts w:ascii="楷体" w:eastAsia="楷体" w:hAnsi="楷体" w:cs="楷体" w:hint="eastAsia"/>
        </w:rPr>
        <w:t xml:space="preserve"> 、</w:t>
      </w:r>
      <w:r>
        <w:rPr>
          <w:rFonts w:ascii="楷体" w:eastAsia="楷体" w:hAnsi="楷体" w:cs="楷体" w:hint="eastAsia"/>
        </w:rPr>
        <w:object>
          <v:shape id="_x0000_i1089" type="#_x0000_t75" alt="eqIda43d8cff34f28b0f567f4857b7debc47" style="width:27.25pt;height:12.6pt" o:oleicon="f" o:ole="" coordsize="21600,21600" o:preferrelative="t" filled="f" stroked="f">
            <v:stroke joinstyle="miter"/>
            <v:imagedata r:id="rId122" o:title="eqIda43d8cff34f28b0f567f4857b7debc47"/>
            <o:lock v:ext="edit" aspectratio="t"/>
            <w10:anchorlock/>
          </v:shape>
          <o:OLEObject Type="Embed" ProgID="Equation.DSMT4" ShapeID="_x0000_i1089" DrawAspect="Content" ObjectID="_1468075789" r:id="rId123"/>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B．该反应的平衡常数</w:t>
      </w:r>
      <w:r>
        <w:rPr>
          <w:rFonts w:ascii="楷体" w:eastAsia="楷体" w:hAnsi="楷体" w:cs="楷体" w:hint="eastAsia"/>
        </w:rPr>
        <w:object>
          <v:shape id="_x0000_i1090" type="#_x0000_t75" alt="eqId6d2be9573251037091062bab7e8ed228" style="width:99.4pt;height:32.05pt" o:oleicon="f" o:ole="" coordsize="21600,21600" o:preferrelative="t" filled="f" stroked="f">
            <v:stroke joinstyle="miter"/>
            <v:imagedata r:id="rId124" o:title="eqId6d2be9573251037091062bab7e8ed228"/>
            <o:lock v:ext="edit" aspectratio="t"/>
            <w10:anchorlock/>
          </v:shape>
          <o:OLEObject Type="Embed" ProgID="Equation.DSMT4" ShapeID="_x0000_i1090" DrawAspect="Content" ObjectID="_1468075790" r:id="rId125"/>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C．高温下反应每生成1 mol Si需消耗</w:t>
      </w:r>
      <w:r>
        <w:rPr>
          <w:rFonts w:ascii="楷体" w:eastAsia="楷体" w:hAnsi="楷体" w:cs="楷体" w:hint="eastAsia"/>
        </w:rPr>
        <w:object>
          <v:shape id="_x0000_i1091" type="#_x0000_t75" alt="eqId2ad0a7d19b843abd6371c1e2c29b8287" style="width:52.75pt;height:15.8pt" o:oleicon="f" o:ole="" coordsize="21600,21600" o:preferrelative="t" filled="f" stroked="f">
            <v:stroke joinstyle="miter"/>
            <v:imagedata r:id="rId126" o:title="eqId2ad0a7d19b843abd6371c1e2c29b8287"/>
            <o:lock v:ext="edit" aspectratio="t"/>
            <w10:anchorlock/>
          </v:shape>
          <o:OLEObject Type="Embed" ProgID="Equation.DSMT4" ShapeID="_x0000_i1091" DrawAspect="Content" ObjectID="_1468075791" r:id="rId127"/>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D．用E表示键能，该反应</w:t>
      </w:r>
      <w:r>
        <w:rPr>
          <w:rFonts w:ascii="楷体" w:eastAsia="楷体" w:hAnsi="楷体" w:cs="楷体" w:hint="eastAsia"/>
        </w:rPr>
        <w:object>
          <v:shape id="_x0000_i1092" type="#_x0000_t75" alt="eqId0e7e9c31cab206e84c4c5e6de518ae82" style="width:150.45pt;height:13.85pt" o:oleicon="f" o:ole="" coordsize="21600,21600" o:preferrelative="t" filled="f" stroked="f">
            <v:stroke joinstyle="miter"/>
            <v:imagedata r:id="rId128" o:title="eqId0e7e9c31cab206e84c4c5e6de518ae82"/>
            <o:lock v:ext="edit" aspectratio="t"/>
            <w10:anchorlock/>
          </v:shape>
          <o:OLEObject Type="Embed" ProgID="Equation.DSMT4" ShapeID="_x0000_i1092" DrawAspect="Content" ObjectID="_1468075792" r:id="rId129"/>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12．（2020·江苏·高考真题）下列选项所示的物质间转化均能实现的是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w:t>
      </w:r>
      <w:r>
        <w:rPr>
          <w:rFonts w:ascii="楷体" w:eastAsia="楷体" w:hAnsi="楷体" w:cs="楷体" w:hint="eastAsia"/>
        </w:rPr>
        <w:object>
          <v:shape id="_x0000_i1093" type="#_x0000_t75" alt="eqId3b87aaeb7147830c5e042b34d9badba9" style="width:25.5pt;height:12.4pt" o:oleicon="f" o:ole="" coordsize="21600,21600" o:preferrelative="t" filled="f" stroked="f">
            <v:stroke joinstyle="miter"/>
            <v:imagedata r:id="rId130" o:title="eqId3b87aaeb7147830c5e042b34d9badba9"/>
            <o:lock v:ext="edit" aspectratio="t"/>
            <w10:anchorlock/>
          </v:shape>
          <o:OLEObject Type="Embed" ProgID="Equation.DSMT4" ShapeID="_x0000_i1093" DrawAspect="Content" ObjectID="_1468075793" r:id="rId131"/>
        </w:object>
      </w:r>
      <w:r>
        <w:rPr>
          <w:rFonts w:ascii="楷体" w:eastAsia="楷体" w:hAnsi="楷体" w:cs="楷体" w:hint="eastAsia"/>
        </w:rPr>
        <w:t>(aq)</w:t>
      </w:r>
      <w:r>
        <w:rPr>
          <w:rFonts w:ascii="楷体" w:eastAsia="楷体" w:hAnsi="楷体" w:cs="楷体" w:hint="eastAsia"/>
        </w:rPr>
        <w:object>
          <v:shape id="_x0000_i1094" type="#_x0000_t75" alt="eqId94bc0dd385141e02d202c4eaa3fcd76e" style="width:29.85pt;height:21.9pt" o:oleicon="f" o:ole="" coordsize="21600,21600" o:preferrelative="t" filled="f" stroked="f">
            <v:stroke joinstyle="miter"/>
            <v:imagedata r:id="rId132" o:title="eqId94bc0dd385141e02d202c4eaa3fcd76e"/>
            <o:lock v:ext="edit" aspectratio="t"/>
            <w10:anchorlock/>
          </v:shape>
          <o:OLEObject Type="Embed" ProgID="Equation.DSMT4" ShapeID="_x0000_i1094" DrawAspect="Content" ObjectID="_1468075794" r:id="rId133"/>
        </w:object>
      </w:r>
      <w:r>
        <w:rPr>
          <w:rFonts w:ascii="楷体" w:eastAsia="楷体" w:hAnsi="楷体" w:cs="楷体" w:hint="eastAsia"/>
        </w:rPr>
        <w:t>(g)</w:t>
      </w:r>
      <w:r>
        <w:rPr>
          <w:rFonts w:ascii="楷体" w:eastAsia="楷体" w:hAnsi="楷体" w:cs="楷体" w:hint="eastAsia"/>
        </w:rPr>
        <w:object>
          <v:shape id="_x0000_i1095" type="#_x0000_t75" alt="eqId6ff68d8bd2c7f535a2d91e2c2af0be12" style="width:21.95pt;height:19.3pt" o:oleicon="f" o:ole="" coordsize="21600,21600" o:preferrelative="t" filled="f" stroked="f">
            <v:stroke joinstyle="miter"/>
            <v:imagedata r:id="rId134" o:title="eqId6ff68d8bd2c7f535a2d91e2c2af0be12"/>
            <o:lock v:ext="edit" aspectratio="t"/>
            <w10:anchorlock/>
          </v:shape>
          <o:OLEObject Type="Embed" ProgID="Equation.DSMT4" ShapeID="_x0000_i1095" DrawAspect="Content" ObjectID="_1468075795" r:id="rId135"/>
        </w:object>
      </w:r>
      <w:r>
        <w:rPr>
          <w:rFonts w:ascii="楷体" w:eastAsia="楷体" w:hAnsi="楷体" w:cs="楷体" w:hint="eastAsia"/>
        </w:rPr>
        <w:t>漂白粉(s)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rPr>
        <w:object>
          <v:shape id="_x0000_i1096" type="#_x0000_t75" alt="eqId3b87aaeb7147830c5e042b34d9badba9" style="width:25.5pt;height:12.4pt" o:oleicon="f" o:ole="" coordsize="21600,21600" o:preferrelative="t" filled="f" stroked="f">
            <v:stroke joinstyle="miter"/>
            <v:imagedata r:id="rId130" o:title="eqId3b87aaeb7147830c5e042b34d9badba9"/>
            <o:lock v:ext="edit" aspectratio="t"/>
            <w10:anchorlock/>
          </v:shape>
          <o:OLEObject Type="Embed" ProgID="Equation.DSMT4" ShapeID="_x0000_i1096" DrawAspect="Content" ObjectID="_1468075796" r:id="rId136"/>
        </w:object>
      </w:r>
      <w:r>
        <w:rPr>
          <w:rFonts w:ascii="楷体" w:eastAsia="楷体" w:hAnsi="楷体" w:cs="楷体" w:hint="eastAsia"/>
        </w:rPr>
        <w:t>(aq)</w:t>
      </w:r>
      <w:r>
        <w:rPr>
          <w:rFonts w:ascii="楷体" w:eastAsia="楷体" w:hAnsi="楷体" w:cs="楷体" w:hint="eastAsia"/>
        </w:rPr>
        <w:object>
          <v:shape id="_x0000_i1097" type="#_x0000_t75" alt="eqIde77b973b893e0513c83a92b143192e19" style="width:78.25pt;height:17.45pt" o:oleicon="f" o:ole="" coordsize="21600,21600" o:preferrelative="t" filled="f" stroked="f">
            <v:stroke joinstyle="miter"/>
            <v:imagedata r:id="rId137" o:title="eqIde77b973b893e0513c83a92b143192e19"/>
            <o:lock v:ext="edit" aspectratio="t"/>
            <w10:anchorlock/>
          </v:shape>
          <o:OLEObject Type="Embed" ProgID="Equation.DSMT4" ShapeID="_x0000_i1097" DrawAspect="Content" ObjectID="_1468075797" r:id="rId138"/>
        </w:object>
      </w:r>
      <w:r>
        <w:rPr>
          <w:rFonts w:ascii="楷体" w:eastAsia="楷体" w:hAnsi="楷体" w:cs="楷体" w:hint="eastAsia"/>
        </w:rPr>
        <w:t>(s)</w:t>
      </w:r>
      <w:r>
        <w:rPr>
          <w:rFonts w:ascii="楷体" w:eastAsia="楷体" w:hAnsi="楷体" w:cs="楷体" w:hint="eastAsia"/>
        </w:rPr>
        <w:object>
          <v:shape id="_x0000_i1098" type="#_x0000_t75" alt="eqId097e024bbe5ed603905b949c718688f3" style="width:51.9pt;height:21.65pt" o:oleicon="f" o:ole="" coordsize="21600,21600" o:preferrelative="t" filled="f" stroked="f">
            <v:stroke joinstyle="miter"/>
            <v:imagedata r:id="rId139" o:title="eqId097e024bbe5ed603905b949c718688f3"/>
            <o:lock v:ext="edit" aspectratio="t"/>
            <w10:anchorlock/>
          </v:shape>
          <o:OLEObject Type="Embed" ProgID="Equation.DSMT4" ShapeID="_x0000_i1098" DrawAspect="Content" ObjectID="_1468075798" r:id="rId140"/>
        </w:object>
      </w:r>
      <w:r>
        <w:rPr>
          <w:rFonts w:ascii="楷体" w:eastAsia="楷体" w:hAnsi="楷体" w:cs="楷体" w:hint="eastAsia"/>
        </w:rPr>
        <w:t>(s)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object>
          <v:shape id="_x0000_i1099" type="#_x0000_t75" alt="eqId99d9309e3a2c86c956c2042b44aca022" style="width:26.35pt;height:12.5pt" o:oleicon="f" o:ole="" coordsize="21600,21600" o:preferrelative="t" filled="f" stroked="f">
            <v:stroke joinstyle="miter"/>
            <v:imagedata r:id="rId141" o:title="eqId99d9309e3a2c86c956c2042b44aca022"/>
            <o:lock v:ext="edit" aspectratio="t"/>
            <w10:anchorlock/>
          </v:shape>
          <o:OLEObject Type="Embed" ProgID="Equation.DSMT4" ShapeID="_x0000_i1099" DrawAspect="Content" ObjectID="_1468075799" r:id="rId142"/>
        </w:object>
      </w:r>
      <w:r>
        <w:rPr>
          <w:rFonts w:ascii="楷体" w:eastAsia="楷体" w:hAnsi="楷体" w:cs="楷体" w:hint="eastAsia"/>
        </w:rPr>
        <w:t>(aq)</w:t>
      </w:r>
      <w:r>
        <w:rPr>
          <w:rFonts w:ascii="楷体" w:eastAsia="楷体" w:hAnsi="楷体" w:cs="楷体" w:hint="eastAsia"/>
        </w:rPr>
        <w:object>
          <v:shape id="_x0000_i1100" type="#_x0000_t75" alt="eqId1ffb35a5fb666f7829b2586fe8283bb5" style="width:52.75pt;height:17.4pt" o:oleicon="f" o:ole="" coordsize="21600,21600" o:preferrelative="t" filled="f" stroked="f">
            <v:stroke joinstyle="miter"/>
            <v:imagedata r:id="rId143" o:title="eqId1ffb35a5fb666f7829b2586fe8283bb5"/>
            <o:lock v:ext="edit" aspectratio="t"/>
            <w10:anchorlock/>
          </v:shape>
          <o:OLEObject Type="Embed" ProgID="Equation.DSMT4" ShapeID="_x0000_i1100" DrawAspect="Content" ObjectID="_1468075800" r:id="rId144"/>
        </w:object>
      </w:r>
      <w:r>
        <w:rPr>
          <w:rFonts w:ascii="楷体" w:eastAsia="楷体" w:hAnsi="楷体" w:cs="楷体" w:hint="eastAsia"/>
        </w:rPr>
        <w:t>(aq)</w:t>
      </w:r>
      <w:r>
        <w:rPr>
          <w:rFonts w:ascii="楷体" w:eastAsia="楷体" w:hAnsi="楷体" w:cs="楷体" w:hint="eastAsia"/>
        </w:rPr>
        <w:object>
          <v:shape id="_x0000_i1101" type="#_x0000_t75" alt="eqIdbdd563273a1657c56c03e859781183ef" style="width:50.1pt;height:17.4pt" o:oleicon="f" o:ole="" coordsize="21600,21600" o:preferrelative="t" filled="f" stroked="f">
            <v:stroke joinstyle="miter"/>
            <v:imagedata r:id="rId145" o:title="eqIdbdd563273a1657c56c03e859781183ef"/>
            <o:lock v:ext="edit" aspectratio="t"/>
            <w10:anchorlock/>
          </v:shape>
          <o:OLEObject Type="Embed" ProgID="Equation.DSMT4" ShapeID="_x0000_i1101" DrawAspect="Content" ObjectID="_1468075801" r:id="rId146"/>
        </w:object>
      </w:r>
      <w:r>
        <w:rPr>
          <w:rFonts w:ascii="楷体" w:eastAsia="楷体" w:hAnsi="楷体" w:cs="楷体" w:hint="eastAsia"/>
        </w:rPr>
        <w:t>(aq)</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object>
          <v:shape id="_x0000_i1102" type="#_x0000_t75" alt="eqIdf80678ce72f9af0f681643d90e842991" style="width:43.95pt;height:15.75pt" o:oleicon="f" o:ole="" coordsize="21600,21600" o:preferrelative="t" filled="f" stroked="f">
            <v:stroke joinstyle="miter"/>
            <v:imagedata r:id="rId147" o:title="eqIdf80678ce72f9af0f681643d90e842991"/>
            <o:lock v:ext="edit" aspectratio="t"/>
            <w10:anchorlock/>
          </v:shape>
          <o:OLEObject Type="Embed" ProgID="Equation.DSMT4" ShapeID="_x0000_i1102" DrawAspect="Content" ObjectID="_1468075802" r:id="rId148"/>
        </w:object>
      </w:r>
      <w:r>
        <w:rPr>
          <w:rFonts w:ascii="楷体" w:eastAsia="楷体" w:hAnsi="楷体" w:cs="楷体" w:hint="eastAsia"/>
        </w:rPr>
        <w:t>(s)</w:t>
      </w:r>
      <w:r>
        <w:rPr>
          <w:rFonts w:ascii="楷体" w:eastAsia="楷体" w:hAnsi="楷体" w:cs="楷体" w:hint="eastAsia"/>
        </w:rPr>
        <w:object>
          <v:shape id="_x0000_i1103" type="#_x0000_t75" alt="eqId4c9691004b99a6b8ee94ada59aaba5b0" style="width:45.7pt;height:14.7pt" o:oleicon="f" o:ole="" coordsize="21600,21600" o:preferrelative="t" filled="f" stroked="f">
            <v:stroke joinstyle="miter"/>
            <v:imagedata r:id="rId149" o:title="eqId4c9691004b99a6b8ee94ada59aaba5b0"/>
            <o:lock v:ext="edit" aspectratio="t"/>
            <w10:anchorlock/>
          </v:shape>
          <o:OLEObject Type="Embed" ProgID="Equation.DSMT4" ShapeID="_x0000_i1103" DrawAspect="Content" ObjectID="_1468075803" r:id="rId150"/>
        </w:object>
      </w:r>
      <w:r>
        <w:rPr>
          <w:rFonts w:ascii="楷体" w:eastAsia="楷体" w:hAnsi="楷体" w:cs="楷体" w:hint="eastAsia"/>
        </w:rPr>
        <w:object>
          <v:shape id="_x0000_i1104" type="#_x0000_t75" alt="eqIddcdf44e2284a92efeabbc0f1e9616a33" style="width:31.65pt;height:15.8pt" o:oleicon="f" o:ole="" coordsize="21600,21600" o:preferrelative="t" filled="f" stroked="f">
            <v:stroke joinstyle="miter"/>
            <v:imagedata r:id="rId151" o:title="eqIddcdf44e2284a92efeabbc0f1e9616a33"/>
            <o:lock v:ext="edit" aspectratio="t"/>
            <w10:anchorlock/>
          </v:shape>
          <o:OLEObject Type="Embed" ProgID="Equation.DSMT4" ShapeID="_x0000_i1104" DrawAspect="Content" ObjectID="_1468075804" r:id="rId152"/>
        </w:object>
      </w:r>
      <w:r>
        <w:rPr>
          <w:rFonts w:ascii="楷体" w:eastAsia="楷体" w:hAnsi="楷体" w:cs="楷体" w:hint="eastAsia"/>
        </w:rPr>
        <w:t>(aq)</w:t>
      </w:r>
      <w:r>
        <w:rPr>
          <w:rFonts w:ascii="楷体" w:eastAsia="楷体" w:hAnsi="楷体" w:cs="楷体" w:hint="eastAsia"/>
        </w:rPr>
        <w:object>
          <v:shape id="_x0000_i1105" type="#_x0000_t75" alt="eqId148196629ffe2c7e24599a0a326bf48c" style="width:31.65pt;height:21.1pt" o:oleicon="f" o:ole="" coordsize="21600,21600" o:preferrelative="t" filled="f" stroked="f">
            <v:stroke joinstyle="miter"/>
            <v:imagedata r:id="rId153" o:title="eqId148196629ffe2c7e24599a0a326bf48c"/>
            <o:lock v:ext="edit" aspectratio="t"/>
            <w10:anchorlock/>
          </v:shape>
          <o:OLEObject Type="Embed" ProgID="Equation.DSMT4" ShapeID="_x0000_i1105" DrawAspect="Content" ObjectID="_1468075805" r:id="rId154"/>
        </w:object>
      </w:r>
      <w:r>
        <w:rPr>
          <w:rFonts w:ascii="楷体" w:eastAsia="楷体" w:hAnsi="楷体" w:cs="楷体" w:hint="eastAsia"/>
        </w:rPr>
        <w:t>(s)</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13．（2020·江苏·高考真题）将金属M连接在钢铁设施表面，可减缓水体中钢铁设施的腐蚀。在题图所示的情境中，下列有关说法正确的是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171700" cy="1438275"/>
            <wp:effectExtent l="0" t="0" r="762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49725" name="图片 100005"/>
                    <pic:cNvPicPr>
                      <a:picLocks noChangeAspect="1"/>
                    </pic:cNvPicPr>
                  </pic:nvPicPr>
                  <pic:blipFill>
                    <a:blip xmlns:r="http://schemas.openxmlformats.org/officeDocument/2006/relationships" r:embed="rId155"/>
                    <a:stretch>
                      <a:fillRect/>
                    </a:stretch>
                  </pic:blipFill>
                  <pic:spPr>
                    <a:xfrm>
                      <a:off x="0" y="0"/>
                      <a:ext cx="2171700" cy="14382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A．阴极的电极反应式为</w:t>
      </w:r>
      <w:r>
        <w:rPr>
          <w:rFonts w:ascii="楷体" w:eastAsia="楷体" w:hAnsi="楷体" w:cs="楷体" w:hint="eastAsia"/>
        </w:rPr>
        <w:object>
          <v:shape id="_x0000_i1106" type="#_x0000_t75" alt="eqId1013daef7b4aeeb17f32de836aaeccd0" style="width:66.85pt;height:13.9pt" o:oleicon="f" o:ole="" coordsize="21600,21600" o:preferrelative="t" filled="f" stroked="f">
            <v:stroke joinstyle="miter"/>
            <v:imagedata r:id="rId156" o:title="eqId1013daef7b4aeeb17f32de836aaeccd0"/>
            <o:lock v:ext="edit" aspectratio="t"/>
            <w10:anchorlock/>
          </v:shape>
          <o:OLEObject Type="Embed" ProgID="Equation.DSMT4" ShapeID="_x0000_i1106" DrawAspect="Content" ObjectID="_1468075806" r:id="rId157"/>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B．金属M的活动性比Fe的活动性弱</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C．钢铁设施表面因积累大量电子而被保护</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D．钢铁设施在河水中的腐蚀速率比在海水中的快</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14．（2020·江苏·高考真题）根据下列实验操作和现象所得到的结论正确的是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77"/>
        <w:gridCol w:w="6134"/>
        <w:gridCol w:w="144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实验操作和现象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结论</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向淀粉溶液中加适量20%H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溶液，加热，冷却后加NaOH溶液至中性，再滴加少量碘水，溶液变蓝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淀粉未水解</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室温下，向</w:t>
            </w:r>
            <w:r>
              <w:rPr>
                <w:rFonts w:ascii="楷体" w:eastAsia="楷体" w:hAnsi="楷体" w:cs="楷体" w:hint="eastAsia"/>
              </w:rPr>
              <w:object>
                <v:shape id="_x0000_i1107" type="#_x0000_t75" alt="eqIdd6cfd7bdf4228be7fdd5e712d429fba2" style="width:49.25pt;height:14.15pt" o:oleicon="f" o:ole="" coordsize="21600,21600" o:preferrelative="t" filled="f" stroked="f">
                  <v:stroke joinstyle="miter"/>
                  <v:imagedata r:id="rId158" o:title="eqIdd6cfd7bdf4228be7fdd5e712d429fba2"/>
                  <o:lock v:ext="edit" aspectratio="t"/>
                  <w10:anchorlock/>
                </v:shape>
                <o:OLEObject Type="Embed" ProgID="Equation.DSMT4" ShapeID="_x0000_i1107" DrawAspect="Content" ObjectID="_1468075807" r:id="rId159"/>
              </w:object>
            </w:r>
            <w:r>
              <w:rPr>
                <w:rFonts w:ascii="楷体" w:eastAsia="楷体" w:hAnsi="楷体" w:cs="楷体" w:hint="eastAsia"/>
              </w:rPr>
              <w:t>HCl溶液中加入少量镁粉，产生大量气泡，测得溶液温度上升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镁与盐酸反应放热</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室温下，向浓度均为</w:t>
            </w:r>
            <w:r>
              <w:rPr>
                <w:rFonts w:ascii="楷体" w:eastAsia="楷体" w:hAnsi="楷体" w:cs="楷体" w:hint="eastAsia"/>
              </w:rPr>
              <w:object>
                <v:shape id="_x0000_i1108" type="#_x0000_t75" alt="eqIdd6cfd7bdf4228be7fdd5e712d429fba2" style="width:49.25pt;height:14.15pt" o:oleicon="f" o:ole="" coordsize="21600,21600" o:preferrelative="t" filled="f" stroked="f">
                  <v:stroke joinstyle="miter"/>
                  <v:imagedata r:id="rId158" o:title="eqIdd6cfd7bdf4228be7fdd5e712d429fba2"/>
                  <o:lock v:ext="edit" aspectratio="t"/>
                  <w10:anchorlock/>
                </v:shape>
                <o:OLEObject Type="Embed" ProgID="Equation.DSMT4" ShapeID="_x0000_i1108" DrawAspect="Content" ObjectID="_1468075808" r:id="rId160"/>
              </w:object>
            </w:r>
            <w:r>
              <w:rPr>
                <w:rFonts w:ascii="楷体" w:eastAsia="楷体" w:hAnsi="楷体" w:cs="楷体" w:hint="eastAsia"/>
              </w:rPr>
              <w:t>的BaCl</w:t>
            </w:r>
            <w:r>
              <w:rPr>
                <w:rFonts w:ascii="楷体" w:eastAsia="楷体" w:hAnsi="楷体" w:cs="楷体" w:hint="eastAsia"/>
                <w:vertAlign w:val="subscript"/>
              </w:rPr>
              <w:t>2</w:t>
            </w:r>
            <w:r>
              <w:rPr>
                <w:rFonts w:ascii="楷体" w:eastAsia="楷体" w:hAnsi="楷体" w:cs="楷体" w:hint="eastAsia"/>
              </w:rPr>
              <w:t>和CaCl</w:t>
            </w:r>
            <w:r>
              <w:rPr>
                <w:rFonts w:ascii="楷体" w:eastAsia="楷体" w:hAnsi="楷体" w:cs="楷体" w:hint="eastAsia"/>
                <w:vertAlign w:val="subscript"/>
              </w:rPr>
              <w:t>2</w:t>
            </w:r>
            <w:r>
              <w:rPr>
                <w:rFonts w:ascii="楷体" w:eastAsia="楷体" w:hAnsi="楷体" w:cs="楷体" w:hint="eastAsia"/>
              </w:rPr>
              <w:t>混合溶液中加入Na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溶液，出现白色沉淀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白色沉淀是BaCO</w:t>
            </w:r>
            <w:r>
              <w:rPr>
                <w:rFonts w:ascii="楷体" w:eastAsia="楷体" w:hAnsi="楷体" w:cs="楷体" w:hint="eastAsia"/>
                <w:vertAlign w:val="subscript"/>
              </w:rPr>
              <w:t>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w:t>
            </w:r>
            <w:r>
              <w:rPr>
                <w:rFonts w:ascii="楷体" w:eastAsia="楷体" w:hAnsi="楷体" w:cs="楷体" w:hint="eastAsia"/>
              </w:rPr>
              <w:object>
                <v:shape id="_x0000_i1109" type="#_x0000_t75" alt="eqIdd6cfd7bdf4228be7fdd5e712d429fba2" style="width:49.25pt;height:14.15pt" o:oleicon="f" o:ole="" coordsize="21600,21600" o:preferrelative="t" filled="f" stroked="f">
                  <v:stroke joinstyle="miter"/>
                  <v:imagedata r:id="rId158" o:title="eqIdd6cfd7bdf4228be7fdd5e712d429fba2"/>
                  <o:lock v:ext="edit" aspectratio="t"/>
                  <w10:anchorlock/>
                </v:shape>
                <o:OLEObject Type="Embed" ProgID="Equation.DSMT4" ShapeID="_x0000_i1109" DrawAspect="Content" ObjectID="_1468075809" r:id="rId161"/>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溶液中滴加</w:t>
            </w:r>
            <w:r>
              <w:rPr>
                <w:rFonts w:ascii="楷体" w:eastAsia="楷体" w:hAnsi="楷体" w:cs="楷体" w:hint="eastAsia"/>
              </w:rPr>
              <w:object>
                <v:shape id="_x0000_i1110" type="#_x0000_t75" alt="eqIdd6cfd7bdf4228be7fdd5e712d429fba2" style="width:49.25pt;height:14.15pt" o:oleicon="f" o:ole="" coordsize="21600,21600" o:preferrelative="t" filled="f" stroked="f">
                  <v:stroke joinstyle="miter"/>
                  <v:imagedata r:id="rId158" o:title="eqIdd6cfd7bdf4228be7fdd5e712d429fba2"/>
                  <o:lock v:ext="edit" aspectratio="t"/>
                  <w10:anchorlock/>
                </v:shape>
                <o:OLEObject Type="Embed" ProgID="Equation.DSMT4" ShapeID="_x0000_i1110" DrawAspect="Content" ObjectID="_1468075810" r:id="rId162"/>
              </w:object>
            </w:r>
            <w:r>
              <w:rPr>
                <w:rFonts w:ascii="楷体" w:eastAsia="楷体" w:hAnsi="楷体" w:cs="楷体" w:hint="eastAsia"/>
              </w:rPr>
              <w:t>KMnO</w:t>
            </w:r>
            <w:r>
              <w:rPr>
                <w:rFonts w:ascii="楷体" w:eastAsia="楷体" w:hAnsi="楷体" w:cs="楷体" w:hint="eastAsia"/>
                <w:vertAlign w:val="subscript"/>
              </w:rPr>
              <w:t>4</w:t>
            </w:r>
            <w:r>
              <w:rPr>
                <w:rFonts w:ascii="楷体" w:eastAsia="楷体" w:hAnsi="楷体" w:cs="楷体" w:hint="eastAsia"/>
              </w:rPr>
              <w:t>溶液，溶液褪色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具有氧化性</w:t>
            </w:r>
          </w:p>
        </w:tc>
      </w:tr>
    </w:tbl>
    <w:p>
      <w:pPr>
        <w:shd w:val="clear" w:color="auto" w:fill="auto"/>
        <w:spacing w:line="360" w:lineRule="auto"/>
        <w:jc w:val="left"/>
        <w:textAlignment w:val="center"/>
        <w:rPr>
          <w:rFonts w:ascii="楷体" w:eastAsia="楷体" w:hAnsi="楷体" w:cs="楷体" w:hint="eastAsia"/>
        </w:rPr>
      </w:pPr>
    </w:p>
    <w:p>
      <w:pPr>
        <w:shd w:val="clear" w:color="auto" w:fill="auto"/>
        <w:tabs>
          <w:tab w:val="left" w:pos="2078"/>
          <w:tab w:val="left" w:pos="4156"/>
          <w:tab w:val="left" w:pos="6234"/>
        </w:tabs>
        <w:spacing w:line="360" w:lineRule="auto"/>
        <w:jc w:val="left"/>
        <w:textAlignment w:val="center"/>
        <w:rPr>
          <w:rFonts w:ascii="楷体" w:eastAsia="楷体" w:hAnsi="楷体" w:cs="楷体" w:hint="eastAsia"/>
        </w:rPr>
      </w:pPr>
      <w:r>
        <w:rPr>
          <w:rFonts w:ascii="楷体" w:eastAsia="楷体" w:hAnsi="楷体" w:cs="楷体" w:hint="eastAsia"/>
        </w:rPr>
        <w:t>A．A</w:t>
      </w:r>
      <w:r>
        <w:rPr>
          <w:rFonts w:ascii="楷体" w:eastAsia="楷体" w:hAnsi="楷体" w:cs="楷体" w:hint="eastAsia"/>
        </w:rPr>
        <w:tab/>
      </w:r>
      <w:r>
        <w:rPr>
          <w:rFonts w:ascii="楷体" w:eastAsia="楷体" w:hAnsi="楷体" w:cs="楷体" w:hint="eastAsia"/>
        </w:rPr>
        <w:t>B．B</w:t>
      </w:r>
      <w:r>
        <w:rPr>
          <w:rFonts w:ascii="楷体" w:eastAsia="楷体" w:hAnsi="楷体" w:cs="楷体" w:hint="eastAsia"/>
        </w:rPr>
        <w:tab/>
      </w:r>
      <w:r>
        <w:rPr>
          <w:rFonts w:ascii="楷体" w:eastAsia="楷体" w:hAnsi="楷体" w:cs="楷体" w:hint="eastAsia"/>
        </w:rPr>
        <w:t>C．C</w:t>
      </w:r>
      <w:r>
        <w:rPr>
          <w:rFonts w:ascii="楷体" w:eastAsia="楷体" w:hAnsi="楷体" w:cs="楷体" w:hint="eastAsia"/>
        </w:rPr>
        <w:tab/>
      </w:r>
      <w:r>
        <w:rPr>
          <w:rFonts w:ascii="楷体" w:eastAsia="楷体" w:hAnsi="楷体" w:cs="楷体" w:hint="eastAsia"/>
        </w:rPr>
        <w:t>D．D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15．（2019·江苏·高考真题）下列实验操作能达到实验目的的是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990850" cy="1562100"/>
            <wp:effectExtent l="0" t="0" r="11430" b="762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78644" name="图片 100006"/>
                    <pic:cNvPicPr>
                      <a:picLocks noChangeAspect="1"/>
                    </pic:cNvPicPr>
                  </pic:nvPicPr>
                  <pic:blipFill>
                    <a:blip xmlns:r="http://schemas.openxmlformats.org/officeDocument/2006/relationships" r:embed="rId163"/>
                    <a:stretch>
                      <a:fillRect/>
                    </a:stretch>
                  </pic:blipFill>
                  <pic:spPr>
                    <a:xfrm>
                      <a:off x="0" y="0"/>
                      <a:ext cx="2990850" cy="15621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A．用经水湿润的pH试纸测量溶液的pH</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B．将4.0 g NaOH固体置于100 mL容量瓶中，加水至刻度，配制1.000 mol·L</w:t>
      </w:r>
      <w:r>
        <w:rPr>
          <w:rFonts w:ascii="楷体" w:eastAsia="楷体" w:hAnsi="楷体" w:cs="楷体" w:hint="eastAsia"/>
          <w:vertAlign w:val="superscript"/>
        </w:rPr>
        <w:t>−1</w:t>
      </w:r>
      <w:r>
        <w:rPr>
          <w:rFonts w:ascii="楷体" w:eastAsia="楷体" w:hAnsi="楷体" w:cs="楷体" w:hint="eastAsia"/>
        </w:rPr>
        <w:t>NaOH溶液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C．用装置甲蒸干AlCl</w:t>
      </w:r>
      <w:r>
        <w:rPr>
          <w:rFonts w:ascii="楷体" w:eastAsia="楷体" w:hAnsi="楷体" w:cs="楷体" w:hint="eastAsia"/>
          <w:vertAlign w:val="subscript"/>
        </w:rPr>
        <w:t>3</w:t>
      </w:r>
      <w:r>
        <w:rPr>
          <w:rFonts w:ascii="楷体" w:eastAsia="楷体" w:hAnsi="楷体" w:cs="楷体" w:hint="eastAsia"/>
        </w:rPr>
        <w:t>溶液制无水AlCl</w:t>
      </w:r>
      <w:r>
        <w:rPr>
          <w:rFonts w:ascii="楷体" w:eastAsia="楷体" w:hAnsi="楷体" w:cs="楷体" w:hint="eastAsia"/>
          <w:vertAlign w:val="subscript"/>
        </w:rPr>
        <w:t>3</w:t>
      </w:r>
      <w:r>
        <w:rPr>
          <w:rFonts w:ascii="楷体" w:eastAsia="楷体" w:hAnsi="楷体" w:cs="楷体" w:hint="eastAsia"/>
        </w:rPr>
        <w:t>固体</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D．用装置乙除去实验室所制乙烯中的少量SO</w:t>
      </w:r>
      <w:r>
        <w:rPr>
          <w:rFonts w:ascii="楷体" w:eastAsia="楷体" w:hAnsi="楷体" w:cs="楷体" w:hint="eastAsia"/>
          <w:vertAlign w:val="sub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16．（2019·江苏·高考真题）将铁粉和活性炭的混合物用NaCl溶液湿润后，置于如图所示装置中，进行铁的电化学腐蚀实验。下列有关该实验的说法正确的是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619250" cy="1476375"/>
            <wp:effectExtent l="0" t="0" r="11430" b="190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6306" name="图片 100007"/>
                    <pic:cNvPicPr>
                      <a:picLocks noChangeAspect="1"/>
                    </pic:cNvPicPr>
                  </pic:nvPicPr>
                  <pic:blipFill>
                    <a:blip xmlns:r="http://schemas.openxmlformats.org/officeDocument/2006/relationships" r:embed="rId164"/>
                    <a:stretch>
                      <a:fillRect/>
                    </a:stretch>
                  </pic:blipFill>
                  <pic:spPr>
                    <a:xfrm>
                      <a:off x="0" y="0"/>
                      <a:ext cx="1619250" cy="14763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A．铁被氧化的电极反应式为Fe−3e</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58723" name="图片 100008"/>
                    <pic:cNvPicPr>
                      <a:picLocks noChangeAspect="1"/>
                    </pic:cNvPicPr>
                  </pic:nvPicPr>
                  <pic:blipFill>
                    <a:blip xmlns:r="http://schemas.openxmlformats.org/officeDocument/2006/relationships" r:embed="rId165"/>
                    <a:stretch>
                      <a:fillRect/>
                    </a:stretch>
                  </pic:blipFill>
                  <pic:spPr>
                    <a:xfrm>
                      <a:off x="0" y="0"/>
                      <a:ext cx="314325" cy="114300"/>
                    </a:xfrm>
                    <a:prstGeom prst="rect">
                      <a:avLst/>
                    </a:prstGeom>
                  </pic:spPr>
                </pic:pic>
              </a:graphicData>
            </a:graphic>
          </wp:inline>
        </w:drawing>
      </w:r>
      <w:r>
        <w:rPr>
          <w:rFonts w:ascii="楷体" w:eastAsia="楷体" w:hAnsi="楷体" w:cs="楷体" w:hint="eastAsia"/>
        </w:rPr>
        <w:t>Fe</w:t>
      </w:r>
      <w:r>
        <w:rPr>
          <w:rFonts w:ascii="楷体" w:eastAsia="楷体" w:hAnsi="楷体" w:cs="楷体" w:hint="eastAsia"/>
          <w:vertAlign w:val="superscript"/>
        </w:rPr>
        <w:t>3+</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B．铁腐蚀过程中化学能全部转化为电能</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C．活性炭的存在会加速铁的腐蚀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D．以水代替NaCl溶液，铁不能发生吸氧腐蚀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17．（2019·江苏·高考真题）氢气与氧气生成水的反应是氢能源应用的重要途径。下列有关说法正确的是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A．一定温度下，反应2H</w:t>
      </w:r>
      <w:r>
        <w:rPr>
          <w:rFonts w:ascii="楷体" w:eastAsia="楷体" w:hAnsi="楷体" w:cs="楷体" w:hint="eastAsia"/>
          <w:vertAlign w:val="subscript"/>
        </w:rPr>
        <w:t>2</w:t>
      </w:r>
      <w:r>
        <w:rPr>
          <w:rFonts w:ascii="楷体" w:eastAsia="楷体" w:hAnsi="楷体" w:cs="楷体" w:hint="eastAsia"/>
        </w:rPr>
        <w:t>(g)+O</w:t>
      </w:r>
      <w:r>
        <w:rPr>
          <w:rFonts w:ascii="楷体" w:eastAsia="楷体" w:hAnsi="楷体" w:cs="楷体" w:hint="eastAsia"/>
          <w:vertAlign w:val="subscript"/>
        </w:rPr>
        <w:t>2</w:t>
      </w:r>
      <w:r>
        <w:rPr>
          <w:rFonts w:ascii="楷体" w:eastAsia="楷体" w:hAnsi="楷体" w:cs="楷体" w:hint="eastAsia"/>
        </w:rPr>
        <w:t xml:space="preserve">(g) </w:t>
      </w:r>
      <w:r>
        <w:rPr>
          <w:rFonts w:ascii="楷体" w:eastAsia="楷体" w:hAnsi="楷体" w:cs="楷体" w:hint="eastAsia"/>
        </w:rPr>
        <w:drawing>
          <wp:inline distT="0" distB="0" distL="114300" distR="114300">
            <wp:extent cx="314325" cy="114300"/>
            <wp:effectExtent l="0" t="0" r="5715" b="762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05482" name="图片 100009"/>
                    <pic:cNvPicPr>
                      <a:picLocks noChangeAspect="1"/>
                    </pic:cNvPicPr>
                  </pic:nvPicPr>
                  <pic:blipFill>
                    <a:blip xmlns:r="http://schemas.openxmlformats.org/officeDocument/2006/relationships" r:embed="rId165"/>
                    <a:stretch>
                      <a:fillRect/>
                    </a:stretch>
                  </pic:blipFill>
                  <pic:spPr>
                    <a:xfrm>
                      <a:off x="0" y="0"/>
                      <a:ext cx="314325" cy="114300"/>
                    </a:xfrm>
                    <a:prstGeom prst="rect">
                      <a:avLst/>
                    </a:prstGeom>
                  </pic:spPr>
                </pic:pic>
              </a:graphicData>
            </a:graphic>
          </wp:inline>
        </w:drawing>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O(g)能自发进行，该反应的Δ</w:t>
      </w:r>
      <w:r>
        <w:rPr>
          <w:rFonts w:ascii="楷体" w:eastAsia="楷体" w:hAnsi="楷体" w:cs="楷体" w:hint="eastAsia"/>
          <w:i/>
        </w:rPr>
        <w:t>H</w:t>
      </w:r>
      <w:r>
        <w:rPr>
          <w:rFonts w:ascii="楷体" w:eastAsia="楷体" w:hAnsi="楷体" w:cs="楷体" w:hint="eastAsia"/>
        </w:rPr>
        <w:t>&lt;0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B．氢氧燃料电池的负极反应为O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O+4e</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8045" name="图片 100010"/>
                    <pic:cNvPicPr>
                      <a:picLocks noChangeAspect="1"/>
                    </pic:cNvPicPr>
                  </pic:nvPicPr>
                  <pic:blipFill>
                    <a:blip xmlns:r="http://schemas.openxmlformats.org/officeDocument/2006/relationships" r:embed="rId165"/>
                    <a:stretch>
                      <a:fillRect/>
                    </a:stretch>
                  </pic:blipFill>
                  <pic:spPr>
                    <a:xfrm>
                      <a:off x="0" y="0"/>
                      <a:ext cx="314325" cy="114300"/>
                    </a:xfrm>
                    <a:prstGeom prst="rect">
                      <a:avLst/>
                    </a:prstGeom>
                  </pic:spPr>
                </pic:pic>
              </a:graphicData>
            </a:graphic>
          </wp:inline>
        </w:drawing>
      </w:r>
      <w:r>
        <w:rPr>
          <w:rFonts w:ascii="楷体" w:eastAsia="楷体" w:hAnsi="楷体" w:cs="楷体" w:hint="eastAsia"/>
        </w:rPr>
        <w:t>4OH</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C．常温常压下，氢氧燃料电池放电过程中消耗11.2 L H</w:t>
      </w:r>
      <w:r>
        <w:rPr>
          <w:rFonts w:ascii="楷体" w:eastAsia="楷体" w:hAnsi="楷体" w:cs="楷体" w:hint="eastAsia"/>
          <w:vertAlign w:val="subscript"/>
        </w:rPr>
        <w:t>2</w:t>
      </w:r>
      <w:r>
        <w:rPr>
          <w:rFonts w:ascii="楷体" w:eastAsia="楷体" w:hAnsi="楷体" w:cs="楷体" w:hint="eastAsia"/>
        </w:rPr>
        <w:t>，转移电子的数目为6.02×10</w:t>
      </w:r>
      <w:r>
        <w:rPr>
          <w:rFonts w:ascii="楷体" w:eastAsia="楷体" w:hAnsi="楷体" w:cs="楷体" w:hint="eastAsia"/>
          <w:vertAlign w:val="superscript"/>
        </w:rPr>
        <w:t>23</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D．反应2H</w:t>
      </w:r>
      <w:r>
        <w:rPr>
          <w:rFonts w:ascii="楷体" w:eastAsia="楷体" w:hAnsi="楷体" w:cs="楷体" w:hint="eastAsia"/>
          <w:vertAlign w:val="subscript"/>
        </w:rPr>
        <w:t>2</w:t>
      </w:r>
      <w:r>
        <w:rPr>
          <w:rFonts w:ascii="楷体" w:eastAsia="楷体" w:hAnsi="楷体" w:cs="楷体" w:hint="eastAsia"/>
        </w:rPr>
        <w:t>(g)+O</w:t>
      </w:r>
      <w:r>
        <w:rPr>
          <w:rFonts w:ascii="楷体" w:eastAsia="楷体" w:hAnsi="楷体" w:cs="楷体" w:hint="eastAsia"/>
          <w:vertAlign w:val="subscript"/>
        </w:rPr>
        <w:t>2</w:t>
      </w:r>
      <w:r>
        <w:rPr>
          <w:rFonts w:ascii="楷体" w:eastAsia="楷体" w:hAnsi="楷体" w:cs="楷体" w:hint="eastAsia"/>
        </w:rPr>
        <w:t xml:space="preserve">(g) </w:t>
      </w:r>
      <w:r>
        <w:rPr>
          <w:rFonts w:ascii="楷体" w:eastAsia="楷体" w:hAnsi="楷体" w:cs="楷体" w:hint="eastAsia"/>
        </w:rPr>
        <w:drawing>
          <wp:inline distT="0" distB="0" distL="114300" distR="114300">
            <wp:extent cx="314325" cy="114300"/>
            <wp:effectExtent l="0" t="0" r="5715" b="762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63541" name="图片 100011"/>
                    <pic:cNvPicPr>
                      <a:picLocks noChangeAspect="1"/>
                    </pic:cNvPicPr>
                  </pic:nvPicPr>
                  <pic:blipFill>
                    <a:blip xmlns:r="http://schemas.openxmlformats.org/officeDocument/2006/relationships" r:embed="rId165"/>
                    <a:stretch>
                      <a:fillRect/>
                    </a:stretch>
                  </pic:blipFill>
                  <pic:spPr>
                    <a:xfrm>
                      <a:off x="0" y="0"/>
                      <a:ext cx="314325" cy="114300"/>
                    </a:xfrm>
                    <a:prstGeom prst="rect">
                      <a:avLst/>
                    </a:prstGeom>
                  </pic:spPr>
                </pic:pic>
              </a:graphicData>
            </a:graphic>
          </wp:inline>
        </w:drawing>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O(g)的Δ</w:t>
      </w:r>
      <w:r>
        <w:rPr>
          <w:rFonts w:ascii="楷体" w:eastAsia="楷体" w:hAnsi="楷体" w:cs="楷体" w:hint="eastAsia"/>
          <w:i/>
        </w:rPr>
        <w:t>H</w:t>
      </w:r>
      <w:r>
        <w:rPr>
          <w:rFonts w:ascii="楷体" w:eastAsia="楷体" w:hAnsi="楷体" w:cs="楷体" w:hint="eastAsia"/>
        </w:rPr>
        <w:t>可通过下式估算：∆H=反应中形成新共价键的键能之和-反应中断裂旧共价键的键能之和</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18．（2019·江苏·高考真题）室温下进行下列实验，根据实验操作和现象所得到的结论正确的是</w:t>
      </w:r>
    </w:p>
    <w:tbl>
      <w:tblPr>
        <w:tblStyle w:val="TableNormal"/>
        <w:tblW w:w="87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55"/>
        <w:gridCol w:w="4980"/>
        <w:gridCol w:w="2940"/>
      </w:tblGrid>
      <w:tr>
        <w:tblPrEx>
          <w:tblW w:w="87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选项</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实验操作和现象</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结论</w:t>
            </w:r>
          </w:p>
        </w:tc>
      </w:tr>
      <w:tr>
        <w:tblPrEx>
          <w:tblW w:w="8775" w:type="dxa"/>
          <w:tblInd w:w="0" w:type="dxa"/>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A</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向X溶液中滴加几滴新制氯水，振荡，再加入少量KSCN溶液，溶液变为红色</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X溶液中一定含有Fe</w:t>
            </w:r>
            <w:r>
              <w:rPr>
                <w:rFonts w:ascii="楷体" w:eastAsia="楷体" w:hAnsi="楷体" w:cs="楷体" w:hint="eastAsia"/>
                <w:vertAlign w:val="superscript"/>
              </w:rPr>
              <w:t>2+</w:t>
            </w:r>
          </w:p>
        </w:tc>
      </w:tr>
      <w:tr>
        <w:tblPrEx>
          <w:tblW w:w="8775" w:type="dxa"/>
          <w:tblInd w:w="0" w:type="dxa"/>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向浓度均为0.05 mol·L</w:t>
            </w:r>
            <w:r>
              <w:rPr>
                <w:rFonts w:ascii="楷体" w:eastAsia="楷体" w:hAnsi="楷体" w:cs="楷体" w:hint="eastAsia"/>
                <w:vertAlign w:val="superscript"/>
              </w:rPr>
              <w:t>−1</w:t>
            </w:r>
            <w:r>
              <w:rPr>
                <w:rFonts w:ascii="楷体" w:eastAsia="楷体" w:hAnsi="楷体" w:cs="楷体" w:hint="eastAsia"/>
              </w:rPr>
              <w:t>的NaI、NaCl混合溶液中滴加少量AgNO</w:t>
            </w:r>
            <w:r>
              <w:rPr>
                <w:rFonts w:ascii="楷体" w:eastAsia="楷体" w:hAnsi="楷体" w:cs="楷体" w:hint="eastAsia"/>
                <w:vertAlign w:val="subscript"/>
              </w:rPr>
              <w:t>3</w:t>
            </w:r>
            <w:r>
              <w:rPr>
                <w:rFonts w:ascii="楷体" w:eastAsia="楷体" w:hAnsi="楷体" w:cs="楷体" w:hint="eastAsia"/>
              </w:rPr>
              <w:t>溶液，有黄色沉淀生成</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 xml:space="preserve">(AgI)&gt; </w:t>
            </w: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(AgCl)</w:t>
            </w:r>
          </w:p>
        </w:tc>
      </w:tr>
      <w:tr>
        <w:tblPrEx>
          <w:tblW w:w="8775" w:type="dxa"/>
          <w:tblInd w:w="0" w:type="dxa"/>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C</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向3 mL KI溶液中滴加几滴溴水，振荡，再滴加1mL淀粉溶液，溶液显蓝色</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Br</w:t>
            </w:r>
            <w:r>
              <w:rPr>
                <w:rFonts w:ascii="楷体" w:eastAsia="楷体" w:hAnsi="楷体" w:cs="楷体" w:hint="eastAsia"/>
                <w:vertAlign w:val="subscript"/>
              </w:rPr>
              <w:t>2</w:t>
            </w:r>
            <w:r>
              <w:rPr>
                <w:rFonts w:ascii="楷体" w:eastAsia="楷体" w:hAnsi="楷体" w:cs="楷体" w:hint="eastAsia"/>
              </w:rPr>
              <w:t>的氧化性比I</w:t>
            </w:r>
            <w:r>
              <w:rPr>
                <w:rFonts w:ascii="楷体" w:eastAsia="楷体" w:hAnsi="楷体" w:cs="楷体" w:hint="eastAsia"/>
                <w:vertAlign w:val="subscript"/>
              </w:rPr>
              <w:t>2</w:t>
            </w:r>
            <w:r>
              <w:rPr>
                <w:rFonts w:ascii="楷体" w:eastAsia="楷体" w:hAnsi="楷体" w:cs="楷体" w:hint="eastAsia"/>
              </w:rPr>
              <w:t>的强</w:t>
            </w:r>
          </w:p>
        </w:tc>
      </w:tr>
      <w:tr>
        <w:tblPrEx>
          <w:tblW w:w="8775" w:type="dxa"/>
          <w:tblInd w:w="0" w:type="dxa"/>
          <w:tblCellMar>
            <w:top w:w="120" w:type="dxa"/>
            <w:left w:w="120" w:type="dxa"/>
            <w:bottom w:w="120" w:type="dxa"/>
            <w:right w:w="120" w:type="dxa"/>
          </w:tblCellMar>
        </w:tblPrEx>
        <w:tc>
          <w:tcPr>
            <w:tcW w:w="85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D</w:t>
            </w:r>
          </w:p>
        </w:tc>
        <w:tc>
          <w:tcPr>
            <w:tcW w:w="49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用pH试纸测得：CH</w:t>
            </w:r>
            <w:r>
              <w:rPr>
                <w:rFonts w:ascii="楷体" w:eastAsia="楷体" w:hAnsi="楷体" w:cs="楷体" w:hint="eastAsia"/>
                <w:vertAlign w:val="subscript"/>
              </w:rPr>
              <w:t>3</w:t>
            </w:r>
            <w:r>
              <w:rPr>
                <w:rFonts w:ascii="楷体" w:eastAsia="楷体" w:hAnsi="楷体" w:cs="楷体" w:hint="eastAsia"/>
              </w:rPr>
              <w:t>COONa溶液的pH约为</w:t>
            </w:r>
          </w:p>
          <w:p>
            <w:pPr>
              <w:shd w:val="clear" w:color="auto" w:fill="auto"/>
              <w:spacing w:line="360" w:lineRule="auto"/>
              <w:jc w:val="left"/>
              <w:rPr>
                <w:rFonts w:ascii="楷体" w:eastAsia="楷体" w:hAnsi="楷体" w:cs="楷体" w:hint="eastAsia"/>
              </w:rPr>
            </w:pPr>
            <w:r>
              <w:rPr>
                <w:rFonts w:ascii="楷体" w:eastAsia="楷体" w:hAnsi="楷体" w:cs="楷体" w:hint="eastAsia"/>
              </w:rPr>
              <w:t>9，NaNO</w:t>
            </w:r>
            <w:r>
              <w:rPr>
                <w:rFonts w:ascii="楷体" w:eastAsia="楷体" w:hAnsi="楷体" w:cs="楷体" w:hint="eastAsia"/>
                <w:vertAlign w:val="subscript"/>
              </w:rPr>
              <w:t>2</w:t>
            </w:r>
            <w:r>
              <w:rPr>
                <w:rFonts w:ascii="楷体" w:eastAsia="楷体" w:hAnsi="楷体" w:cs="楷体" w:hint="eastAsia"/>
              </w:rPr>
              <w:t>溶液的pH约为8</w:t>
            </w:r>
          </w:p>
        </w:tc>
        <w:tc>
          <w:tcPr>
            <w:tcW w:w="29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HNO</w:t>
            </w:r>
            <w:r>
              <w:rPr>
                <w:rFonts w:ascii="楷体" w:eastAsia="楷体" w:hAnsi="楷体" w:cs="楷体" w:hint="eastAsia"/>
                <w:vertAlign w:val="subscript"/>
              </w:rPr>
              <w:t>2</w:t>
            </w:r>
            <w:r>
              <w:rPr>
                <w:rFonts w:ascii="楷体" w:eastAsia="楷体" w:hAnsi="楷体" w:cs="楷体" w:hint="eastAsia"/>
              </w:rPr>
              <w:t>电离出H</w:t>
            </w:r>
            <w:r>
              <w:rPr>
                <w:rFonts w:ascii="楷体" w:eastAsia="楷体" w:hAnsi="楷体" w:cs="楷体" w:hint="eastAsia"/>
                <w:vertAlign w:val="superscript"/>
              </w:rPr>
              <w:t>+</w:t>
            </w:r>
            <w:r>
              <w:rPr>
                <w:rFonts w:ascii="楷体" w:eastAsia="楷体" w:hAnsi="楷体" w:cs="楷体" w:hint="eastAsia"/>
              </w:rPr>
              <w:t>的能力比CH</w:t>
            </w:r>
            <w:r>
              <w:rPr>
                <w:rFonts w:ascii="楷体" w:eastAsia="楷体" w:hAnsi="楷体" w:cs="楷体" w:hint="eastAsia"/>
                <w:vertAlign w:val="subscript"/>
              </w:rPr>
              <w:t>3</w:t>
            </w:r>
            <w:r>
              <w:rPr>
                <w:rFonts w:ascii="楷体" w:eastAsia="楷体" w:hAnsi="楷体" w:cs="楷体" w:hint="eastAsia"/>
              </w:rPr>
              <w:t>COOH的强</w:t>
            </w:r>
          </w:p>
        </w:tc>
      </w:tr>
    </w:tbl>
    <w:p>
      <w:pPr>
        <w:shd w:val="clear" w:color="auto" w:fill="auto"/>
        <w:spacing w:line="360" w:lineRule="auto"/>
        <w:jc w:val="left"/>
        <w:textAlignment w:val="center"/>
        <w:rPr>
          <w:rFonts w:ascii="楷体" w:eastAsia="楷体" w:hAnsi="楷体" w:cs="楷体" w:hint="eastAsia"/>
        </w:rPr>
      </w:pPr>
    </w:p>
    <w:p>
      <w:pPr>
        <w:shd w:val="clear" w:color="auto" w:fill="auto"/>
        <w:tabs>
          <w:tab w:val="left" w:pos="2078"/>
          <w:tab w:val="left" w:pos="4156"/>
          <w:tab w:val="left" w:pos="6234"/>
        </w:tabs>
        <w:spacing w:line="360" w:lineRule="auto"/>
        <w:jc w:val="left"/>
        <w:textAlignment w:val="center"/>
        <w:rPr>
          <w:rFonts w:ascii="楷体" w:eastAsia="楷体" w:hAnsi="楷体" w:cs="楷体" w:hint="eastAsia"/>
        </w:rPr>
      </w:pPr>
      <w:r>
        <w:rPr>
          <w:rFonts w:ascii="楷体" w:eastAsia="楷体" w:hAnsi="楷体" w:cs="楷体" w:hint="eastAsia"/>
        </w:rPr>
        <w:t>A．A</w:t>
      </w:r>
      <w:r>
        <w:rPr>
          <w:rFonts w:ascii="楷体" w:eastAsia="楷体" w:hAnsi="楷体" w:cs="楷体" w:hint="eastAsia"/>
        </w:rPr>
        <w:tab/>
      </w:r>
      <w:r>
        <w:rPr>
          <w:rFonts w:ascii="楷体" w:eastAsia="楷体" w:hAnsi="楷体" w:cs="楷体" w:hint="eastAsia"/>
        </w:rPr>
        <w:t>B．B</w:t>
      </w:r>
      <w:r>
        <w:rPr>
          <w:rFonts w:ascii="楷体" w:eastAsia="楷体" w:hAnsi="楷体" w:cs="楷体" w:hint="eastAsia"/>
        </w:rPr>
        <w:tab/>
      </w:r>
      <w:r>
        <w:rPr>
          <w:rFonts w:ascii="楷体" w:eastAsia="楷体" w:hAnsi="楷体" w:cs="楷体" w:hint="eastAsia"/>
        </w:rPr>
        <w:t>C．C</w:t>
      </w:r>
      <w:r>
        <w:rPr>
          <w:rFonts w:ascii="楷体" w:eastAsia="楷体" w:hAnsi="楷体" w:cs="楷体" w:hint="eastAsia"/>
        </w:rPr>
        <w:tab/>
      </w:r>
      <w:r>
        <w:rPr>
          <w:rFonts w:ascii="楷体" w:eastAsia="楷体" w:hAnsi="楷体" w:cs="楷体" w:hint="eastAsia"/>
        </w:rPr>
        <w:t>D．D</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19．（2018·江苏·高考真题）</w:t>
      </w:r>
      <w:r>
        <w:rPr>
          <w:rFonts w:ascii="楷体" w:eastAsia="楷体" w:hAnsi="楷体" w:cs="楷体" w:hint="eastAsia"/>
          <w:sz w:val="21"/>
        </w:rPr>
        <w:t>下列说法正确的是</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A．</w:t>
      </w:r>
      <w:r>
        <w:rPr>
          <w:rFonts w:ascii="楷体" w:eastAsia="楷体" w:hAnsi="楷体" w:cs="楷体" w:hint="eastAsia"/>
          <w:sz w:val="21"/>
        </w:rPr>
        <w:t>氢氧燃料电池放电时化学能全部转化为电能</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B．</w:t>
      </w:r>
      <w:r>
        <w:rPr>
          <w:rFonts w:ascii="楷体" w:eastAsia="楷体" w:hAnsi="楷体" w:cs="楷体" w:hint="eastAsia"/>
          <w:sz w:val="21"/>
        </w:rPr>
        <w:t>反应</w:t>
      </w:r>
      <w:r>
        <w:rPr>
          <w:rFonts w:ascii="楷体" w:eastAsia="楷体" w:hAnsi="楷体" w:cs="楷体" w:hint="eastAsia"/>
        </w:rPr>
        <w:t>4Fe(s)+3O</w:t>
      </w:r>
      <w:r>
        <w:rPr>
          <w:rFonts w:ascii="楷体" w:eastAsia="楷体" w:hAnsi="楷体" w:cs="楷体" w:hint="eastAsia"/>
          <w:vertAlign w:val="subscript"/>
        </w:rPr>
        <w:t>2</w:t>
      </w:r>
      <w:r>
        <w:rPr>
          <w:rFonts w:ascii="楷体" w:eastAsia="楷体" w:hAnsi="楷体" w:cs="楷体" w:hint="eastAsia"/>
        </w:rPr>
        <w:t>(g)=2Fe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w:t>
      </w:r>
      <w:r>
        <w:rPr>
          <w:rFonts w:ascii="楷体" w:eastAsia="楷体" w:hAnsi="楷体" w:cs="楷体" w:hint="eastAsia"/>
          <w:sz w:val="21"/>
        </w:rPr>
        <w:t>常温下可自发进行，该反应为吸热反应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C．3 mol H</w:t>
      </w:r>
      <w:r>
        <w:rPr>
          <w:rFonts w:ascii="楷体" w:eastAsia="楷体" w:hAnsi="楷体" w:cs="楷体" w:hint="eastAsia"/>
          <w:vertAlign w:val="subscript"/>
        </w:rPr>
        <w:t>2</w:t>
      </w:r>
      <w:r>
        <w:rPr>
          <w:rFonts w:ascii="楷体" w:eastAsia="楷体" w:hAnsi="楷体" w:cs="楷体" w:hint="eastAsia"/>
          <w:sz w:val="21"/>
        </w:rPr>
        <w:t>与</w:t>
      </w:r>
      <w:r>
        <w:rPr>
          <w:rFonts w:ascii="楷体" w:eastAsia="楷体" w:hAnsi="楷体" w:cs="楷体" w:hint="eastAsia"/>
        </w:rPr>
        <w:t>1 mol N</w:t>
      </w:r>
      <w:r>
        <w:rPr>
          <w:rFonts w:ascii="楷体" w:eastAsia="楷体" w:hAnsi="楷体" w:cs="楷体" w:hint="eastAsia"/>
          <w:vertAlign w:val="subscript"/>
        </w:rPr>
        <w:t>2</w:t>
      </w:r>
      <w:r>
        <w:rPr>
          <w:rFonts w:ascii="楷体" w:eastAsia="楷体" w:hAnsi="楷体" w:cs="楷体" w:hint="eastAsia"/>
          <w:sz w:val="21"/>
        </w:rPr>
        <w:t>混合反应生成</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sz w:val="21"/>
        </w:rPr>
        <w:t>转移电子的数目小于</w:t>
      </w:r>
      <w:r>
        <w:rPr>
          <w:rFonts w:ascii="楷体" w:eastAsia="楷体" w:hAnsi="楷体" w:cs="楷体" w:hint="eastAsia"/>
        </w:rPr>
        <w:t>6×6.02×10</w:t>
      </w:r>
      <w:r>
        <w:rPr>
          <w:rFonts w:ascii="楷体" w:eastAsia="楷体" w:hAnsi="楷体" w:cs="楷体" w:hint="eastAsia"/>
          <w:vertAlign w:val="superscript"/>
        </w:rPr>
        <w:t>23</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D．</w:t>
      </w:r>
      <w:r>
        <w:rPr>
          <w:rFonts w:ascii="楷体" w:eastAsia="楷体" w:hAnsi="楷体" w:cs="楷体" w:hint="eastAsia"/>
          <w:sz w:val="21"/>
        </w:rPr>
        <w:t>在酶催化淀粉水解反应中，温度越高淀粉水解速率越快</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20．（2018·江苏·高考真题）根据下列实验操作和现象所得出的结论正确的是</w:t>
      </w:r>
    </w:p>
    <w:tbl>
      <w:tblPr>
        <w:tblStyle w:val="TableNormal"/>
        <w:tblW w:w="84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65"/>
        <w:gridCol w:w="4350"/>
        <w:gridCol w:w="3330"/>
      </w:tblGrid>
      <w:tr>
        <w:tblPrEx>
          <w:tblW w:w="84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7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选项</w:t>
            </w:r>
          </w:p>
        </w:tc>
        <w:tc>
          <w:tcPr>
            <w:tcW w:w="43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实验操作和现象</w:t>
            </w:r>
          </w:p>
        </w:tc>
        <w:tc>
          <w:tcPr>
            <w:tcW w:w="33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结论</w:t>
            </w:r>
          </w:p>
        </w:tc>
      </w:tr>
      <w:tr>
        <w:tblPrEx>
          <w:tblW w:w="8445" w:type="dxa"/>
          <w:tblInd w:w="0" w:type="dxa"/>
          <w:tblCellMar>
            <w:top w:w="120" w:type="dxa"/>
            <w:left w:w="120" w:type="dxa"/>
            <w:bottom w:w="120" w:type="dxa"/>
            <w:right w:w="120" w:type="dxa"/>
          </w:tblCellMar>
        </w:tblPrEx>
        <w:tc>
          <w:tcPr>
            <w:tcW w:w="7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A</w:t>
            </w:r>
          </w:p>
        </w:tc>
        <w:tc>
          <w:tcPr>
            <w:tcW w:w="43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向苯酚浊液中滴加Na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溶液，浊液变清</w:t>
            </w:r>
          </w:p>
        </w:tc>
        <w:tc>
          <w:tcPr>
            <w:tcW w:w="33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苯酚的酸性强于H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的酸性</w:t>
            </w:r>
          </w:p>
        </w:tc>
      </w:tr>
      <w:tr>
        <w:tblPrEx>
          <w:tblW w:w="8445" w:type="dxa"/>
          <w:tblInd w:w="0" w:type="dxa"/>
          <w:tblCellMar>
            <w:top w:w="120" w:type="dxa"/>
            <w:left w:w="120" w:type="dxa"/>
            <w:bottom w:w="120" w:type="dxa"/>
            <w:right w:w="120" w:type="dxa"/>
          </w:tblCellMar>
        </w:tblPrEx>
        <w:tc>
          <w:tcPr>
            <w:tcW w:w="7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w:t>
            </w:r>
          </w:p>
        </w:tc>
        <w:tc>
          <w:tcPr>
            <w:tcW w:w="43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向碘水中加入等体积CCl</w:t>
            </w:r>
            <w:r>
              <w:rPr>
                <w:rFonts w:ascii="楷体" w:eastAsia="楷体" w:hAnsi="楷体" w:cs="楷体" w:hint="eastAsia"/>
                <w:vertAlign w:val="subscript"/>
              </w:rPr>
              <w:t>4</w:t>
            </w:r>
            <w:r>
              <w:rPr>
                <w:rFonts w:ascii="楷体" w:eastAsia="楷体" w:hAnsi="楷体" w:cs="楷体" w:hint="eastAsia"/>
              </w:rPr>
              <w:t>，振荡后静置，上层接近无色，下层显紫红色</w:t>
            </w:r>
          </w:p>
        </w:tc>
        <w:tc>
          <w:tcPr>
            <w:tcW w:w="33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I</w:t>
            </w:r>
            <w:r>
              <w:rPr>
                <w:rFonts w:ascii="楷体" w:eastAsia="楷体" w:hAnsi="楷体" w:cs="楷体" w:hint="eastAsia"/>
                <w:vertAlign w:val="subscript"/>
              </w:rPr>
              <w:t>2</w:t>
            </w:r>
            <w:r>
              <w:rPr>
                <w:rFonts w:ascii="楷体" w:eastAsia="楷体" w:hAnsi="楷体" w:cs="楷体" w:hint="eastAsia"/>
              </w:rPr>
              <w:t>在CCl</w:t>
            </w:r>
            <w:r>
              <w:rPr>
                <w:rFonts w:ascii="楷体" w:eastAsia="楷体" w:hAnsi="楷体" w:cs="楷体" w:hint="eastAsia"/>
                <w:vertAlign w:val="subscript"/>
              </w:rPr>
              <w:t>4</w:t>
            </w:r>
            <w:r>
              <w:rPr>
                <w:rFonts w:ascii="楷体" w:eastAsia="楷体" w:hAnsi="楷体" w:cs="楷体" w:hint="eastAsia"/>
              </w:rPr>
              <w:t>中的溶解度大于在水中的溶解度</w:t>
            </w:r>
          </w:p>
        </w:tc>
      </w:tr>
      <w:tr>
        <w:tblPrEx>
          <w:tblW w:w="8445" w:type="dxa"/>
          <w:tblInd w:w="0" w:type="dxa"/>
          <w:tblCellMar>
            <w:top w:w="120" w:type="dxa"/>
            <w:left w:w="120" w:type="dxa"/>
            <w:bottom w:w="120" w:type="dxa"/>
            <w:right w:w="120" w:type="dxa"/>
          </w:tblCellMar>
        </w:tblPrEx>
        <w:tc>
          <w:tcPr>
            <w:tcW w:w="7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C</w:t>
            </w:r>
          </w:p>
        </w:tc>
        <w:tc>
          <w:tcPr>
            <w:tcW w:w="43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向CuSO</w:t>
            </w:r>
            <w:r>
              <w:rPr>
                <w:rFonts w:ascii="楷体" w:eastAsia="楷体" w:hAnsi="楷体" w:cs="楷体" w:hint="eastAsia"/>
                <w:vertAlign w:val="subscript"/>
              </w:rPr>
              <w:t>4</w:t>
            </w:r>
            <w:r>
              <w:rPr>
                <w:rFonts w:ascii="楷体" w:eastAsia="楷体" w:hAnsi="楷体" w:cs="楷体" w:hint="eastAsia"/>
              </w:rPr>
              <w:t>溶液中加入铁粉，有红色固体析出</w:t>
            </w:r>
          </w:p>
        </w:tc>
        <w:tc>
          <w:tcPr>
            <w:tcW w:w="33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的氧化性强于Cu</w:t>
            </w:r>
            <w:r>
              <w:rPr>
                <w:rFonts w:ascii="楷体" w:eastAsia="楷体" w:hAnsi="楷体" w:cs="楷体" w:hint="eastAsia"/>
                <w:vertAlign w:val="superscript"/>
              </w:rPr>
              <w:t>2+</w:t>
            </w:r>
            <w:r>
              <w:rPr>
                <w:rFonts w:ascii="楷体" w:eastAsia="楷体" w:hAnsi="楷体" w:cs="楷体" w:hint="eastAsia"/>
              </w:rPr>
              <w:t>的氧化性</w:t>
            </w:r>
          </w:p>
        </w:tc>
      </w:tr>
      <w:tr>
        <w:tblPrEx>
          <w:tblW w:w="8445" w:type="dxa"/>
          <w:tblInd w:w="0" w:type="dxa"/>
          <w:tblCellMar>
            <w:top w:w="120" w:type="dxa"/>
            <w:left w:w="120" w:type="dxa"/>
            <w:bottom w:w="120" w:type="dxa"/>
            <w:right w:w="120" w:type="dxa"/>
          </w:tblCellMar>
        </w:tblPrEx>
        <w:tc>
          <w:tcPr>
            <w:tcW w:w="7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D</w:t>
            </w:r>
          </w:p>
        </w:tc>
        <w:tc>
          <w:tcPr>
            <w:tcW w:w="43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向NaCl、NaI的混合稀溶液中滴入少量稀AgNO</w:t>
            </w:r>
            <w:r>
              <w:rPr>
                <w:rFonts w:ascii="楷体" w:eastAsia="楷体" w:hAnsi="楷体" w:cs="楷体" w:hint="eastAsia"/>
                <w:vertAlign w:val="subscript"/>
              </w:rPr>
              <w:t>3</w:t>
            </w:r>
            <w:r>
              <w:rPr>
                <w:rFonts w:ascii="楷体" w:eastAsia="楷体" w:hAnsi="楷体" w:cs="楷体" w:hint="eastAsia"/>
              </w:rPr>
              <w:t>溶液，有黄色沉淀生成</w:t>
            </w:r>
          </w:p>
        </w:tc>
        <w:tc>
          <w:tcPr>
            <w:tcW w:w="33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K</w:t>
            </w:r>
            <w:r>
              <w:rPr>
                <w:rFonts w:ascii="楷体" w:eastAsia="楷体" w:hAnsi="楷体" w:cs="楷体" w:hint="eastAsia"/>
                <w:vertAlign w:val="subscript"/>
              </w:rPr>
              <w:t>sp</w:t>
            </w:r>
            <w:r>
              <w:rPr>
                <w:rFonts w:ascii="楷体" w:eastAsia="楷体" w:hAnsi="楷体" w:cs="楷体" w:hint="eastAsia"/>
              </w:rPr>
              <w:t>(AgCl) &gt;K</w:t>
            </w:r>
            <w:r>
              <w:rPr>
                <w:rFonts w:ascii="楷体" w:eastAsia="楷体" w:hAnsi="楷体" w:cs="楷体" w:hint="eastAsia"/>
                <w:vertAlign w:val="subscript"/>
              </w:rPr>
              <w:t>sp</w:t>
            </w:r>
            <w:r>
              <w:rPr>
                <w:rFonts w:ascii="楷体" w:eastAsia="楷体" w:hAnsi="楷体" w:cs="楷体" w:hint="eastAsia"/>
              </w:rPr>
              <w:t>(AgI)</w:t>
            </w:r>
          </w:p>
        </w:tc>
      </w:tr>
    </w:tbl>
    <w:p>
      <w:pPr>
        <w:shd w:val="clear" w:color="auto" w:fill="auto"/>
        <w:spacing w:line="360" w:lineRule="auto"/>
        <w:jc w:val="left"/>
        <w:textAlignment w:val="center"/>
        <w:rPr>
          <w:rFonts w:ascii="楷体" w:eastAsia="楷体" w:hAnsi="楷体" w:cs="楷体" w:hint="eastAsia"/>
        </w:rPr>
      </w:pPr>
    </w:p>
    <w:p>
      <w:pPr>
        <w:shd w:val="clear" w:color="auto" w:fill="auto"/>
        <w:tabs>
          <w:tab w:val="left" w:pos="2078"/>
          <w:tab w:val="left" w:pos="4156"/>
          <w:tab w:val="left" w:pos="6234"/>
        </w:tabs>
        <w:spacing w:line="360" w:lineRule="auto"/>
        <w:jc w:val="left"/>
        <w:textAlignment w:val="center"/>
        <w:rPr>
          <w:rFonts w:ascii="楷体" w:eastAsia="楷体" w:hAnsi="楷体" w:cs="楷体" w:hint="eastAsia"/>
        </w:rPr>
      </w:pPr>
      <w:r>
        <w:rPr>
          <w:rFonts w:ascii="楷体" w:eastAsia="楷体" w:hAnsi="楷体" w:cs="楷体" w:hint="eastAsia"/>
        </w:rPr>
        <w:t>A．A</w:t>
      </w:r>
      <w:r>
        <w:rPr>
          <w:rFonts w:ascii="楷体" w:eastAsia="楷体" w:hAnsi="楷体" w:cs="楷体" w:hint="eastAsia"/>
        </w:rPr>
        <w:tab/>
      </w:r>
      <w:r>
        <w:rPr>
          <w:rFonts w:ascii="楷体" w:eastAsia="楷体" w:hAnsi="楷体" w:cs="楷体" w:hint="eastAsia"/>
        </w:rPr>
        <w:t>B．B</w:t>
      </w:r>
      <w:r>
        <w:rPr>
          <w:rFonts w:ascii="楷体" w:eastAsia="楷体" w:hAnsi="楷体" w:cs="楷体" w:hint="eastAsia"/>
        </w:rPr>
        <w:tab/>
      </w:r>
      <w:r>
        <w:rPr>
          <w:rFonts w:ascii="楷体" w:eastAsia="楷体" w:hAnsi="楷体" w:cs="楷体" w:hint="eastAsia"/>
        </w:rPr>
        <w:t>C．C</w:t>
      </w:r>
      <w:r>
        <w:rPr>
          <w:rFonts w:ascii="楷体" w:eastAsia="楷体" w:hAnsi="楷体" w:cs="楷体" w:hint="eastAsia"/>
        </w:rPr>
        <w:tab/>
      </w:r>
      <w:r>
        <w:rPr>
          <w:rFonts w:ascii="楷体" w:eastAsia="楷体" w:hAnsi="楷体" w:cs="楷体" w:hint="eastAsia"/>
        </w:rPr>
        <w:t>D．D</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21．（2018·江苏·高考真题）</w:t>
      </w:r>
      <w:r>
        <w:rPr>
          <w:rFonts w:ascii="楷体" w:eastAsia="楷体" w:hAnsi="楷体" w:cs="楷体" w:hint="eastAsia"/>
          <w:sz w:val="21"/>
        </w:rPr>
        <w:t>根据下列图示所得出的结论不正确的是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1475105"/>
            <wp:effectExtent l="0" t="0" r="10160" b="317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10312" name="图片 100012"/>
                    <pic:cNvPicPr>
                      <a:picLocks noChangeAspect="1"/>
                    </pic:cNvPicPr>
                  </pic:nvPicPr>
                  <pic:blipFill>
                    <a:blip xmlns:r="http://schemas.openxmlformats.org/officeDocument/2006/relationships" r:embed="rId166"/>
                    <a:stretch>
                      <a:fillRect/>
                    </a:stretch>
                  </pic:blipFill>
                  <pic:spPr>
                    <a:xfrm>
                      <a:off x="0" y="0"/>
                      <a:ext cx="5278120" cy="1475308"/>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A．</w:t>
      </w:r>
      <w:r>
        <w:rPr>
          <w:rFonts w:ascii="楷体" w:eastAsia="楷体" w:hAnsi="楷体" w:cs="楷体" w:hint="eastAsia"/>
          <w:sz w:val="21"/>
        </w:rPr>
        <w:t>图甲是CO(g)+H2O(g)</w:t>
      </w:r>
      <w:r>
        <w:rPr>
          <w:rFonts w:ascii="楷体" w:eastAsia="楷体" w:hAnsi="楷体" w:cs="楷体" w:hint="eastAsia"/>
        </w:rPr>
        <w:drawing>
          <wp:inline distT="0" distB="0" distL="114300" distR="114300">
            <wp:extent cx="276225" cy="85725"/>
            <wp:effectExtent l="0" t="0" r="13335" b="571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17778" name="图片 100013"/>
                    <pic:cNvPicPr>
                      <a:picLocks noChangeAspect="1"/>
                    </pic:cNvPicPr>
                  </pic:nvPicPr>
                  <pic:blipFill>
                    <a:blip xmlns:r="http://schemas.openxmlformats.org/officeDocument/2006/relationships" r:embed="rId167"/>
                    <a:stretch>
                      <a:fillRect/>
                    </a:stretch>
                  </pic:blipFill>
                  <pic:spPr>
                    <a:xfrm>
                      <a:off x="0" y="0"/>
                      <a:ext cx="276225" cy="85725"/>
                    </a:xfrm>
                    <a:prstGeom prst="rect">
                      <a:avLst/>
                    </a:prstGeom>
                  </pic:spPr>
                </pic:pic>
              </a:graphicData>
            </a:graphic>
          </wp:inline>
        </w:drawing>
      </w:r>
      <w:r>
        <w:rPr>
          <w:rFonts w:ascii="楷体" w:eastAsia="楷体" w:hAnsi="楷体" w:cs="楷体" w:hint="eastAsia"/>
          <w:sz w:val="21"/>
        </w:rPr>
        <w:t>CO2(g)+H2(g)的平衡常数与反应温度的关系曲线，说明该反应的ΔH&lt;0</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B．</w:t>
      </w:r>
      <w:r>
        <w:rPr>
          <w:rFonts w:ascii="楷体" w:eastAsia="楷体" w:hAnsi="楷体" w:cs="楷体" w:hint="eastAsia"/>
          <w:sz w:val="21"/>
        </w:rPr>
        <w:t>图乙是室温下H2O2催化分解放出氧气的反应中c(H2O2 )随反应时间变化的曲线，说明随着反应的进行H2O2分解速率逐渐减小</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C．</w:t>
      </w:r>
      <w:r>
        <w:rPr>
          <w:rFonts w:ascii="楷体" w:eastAsia="楷体" w:hAnsi="楷体" w:cs="楷体" w:hint="eastAsia"/>
          <w:sz w:val="21"/>
        </w:rPr>
        <w:t>图丙是室温下用0.1000 mol·L−1NaOH溶液滴定20.00 mL 0.1000 mol·L−1某一元酸HX的滴定曲线，说明HX是一元强酸</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D．</w:t>
      </w:r>
      <w:r>
        <w:rPr>
          <w:rFonts w:ascii="楷体" w:eastAsia="楷体" w:hAnsi="楷体" w:cs="楷体" w:hint="eastAsia"/>
          <w:sz w:val="21"/>
        </w:rPr>
        <w:t>图丁是室温下用Na2SO4除去溶液中Ba2+达到沉淀溶解平衡时，溶液中c(Ba2+ )与c(SO42−)的关系曲线，说明溶液中c(SO42− )越大c(Ba2+ )越小</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二、多选题</w:t>
      </w:r>
      <w:r>
        <w:rPr>
          <w:rFonts w:ascii="楷体" w:eastAsia="楷体" w:hAnsi="楷体" w:cs="楷体" w:hint="eastAsia"/>
          <w:b/>
          <w:sz w:val="21"/>
          <w:lang w:eastAsia="zh-CN"/>
        </w:rPr>
        <w:t>（</w:t>
      </w:r>
      <w:r>
        <w:rPr>
          <w:rFonts w:ascii="楷体" w:eastAsia="楷体" w:hAnsi="楷体" w:cs="楷体" w:hint="eastAsia"/>
          <w:b/>
          <w:sz w:val="21"/>
          <w:lang w:val="en-US" w:eastAsia="zh-CN"/>
        </w:rPr>
        <w:t>共6题）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22．（2020·江苏·高考真题）室温下，将两种浓度均为</w:t>
      </w:r>
      <w:r>
        <w:rPr>
          <w:rFonts w:ascii="楷体" w:eastAsia="楷体" w:hAnsi="楷体" w:cs="楷体" w:hint="eastAsia"/>
        </w:rPr>
        <w:object>
          <v:shape id="_x0000_i1111" type="#_x0000_t75" alt="eqIdd6cfd7bdf4228be7fdd5e712d429fba2" style="width:49.25pt;height:14.15pt" o:oleicon="f" o:ole="" coordsize="21600,21600" o:preferrelative="t" filled="f" stroked="f">
            <v:stroke joinstyle="miter"/>
            <v:imagedata r:id="rId158" o:title="eqIdd6cfd7bdf4228be7fdd5e712d429fba2"/>
            <o:lock v:ext="edit" aspectratio="t"/>
            <w10:anchorlock/>
          </v:shape>
          <o:OLEObject Type="Embed" ProgID="Equation.DSMT4" ShapeID="_x0000_i1111" DrawAspect="Content" ObjectID="_1468075811" r:id="rId168"/>
        </w:object>
      </w:r>
      <w:r>
        <w:rPr>
          <w:rFonts w:ascii="楷体" w:eastAsia="楷体" w:hAnsi="楷体" w:cs="楷体" w:hint="eastAsia"/>
        </w:rPr>
        <w:t>的溶液等体积混合，若溶液混合引起的体积变化可忽略，下列各混合溶液中微粒物质的量浓度关系正确的是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w:t>
      </w:r>
      <w:r>
        <w:rPr>
          <w:rFonts w:ascii="楷体" w:eastAsia="楷体" w:hAnsi="楷体" w:cs="楷体" w:hint="eastAsia"/>
        </w:rPr>
        <w:object>
          <v:shape id="_x0000_i1112" type="#_x0000_t75" alt="eqId4d0dd1ee74e754ab932ceb65b06da8ab" style="width:86.2pt;height:18.65pt" o:oleicon="f" o:ole="" coordsize="21600,21600" o:preferrelative="t" filled="f" stroked="f">
            <v:stroke joinstyle="miter"/>
            <v:imagedata r:id="rId169" o:title="eqId4d0dd1ee74e754ab932ceb65b06da8ab"/>
            <o:lock v:ext="edit" aspectratio="t"/>
            <w10:anchorlock/>
          </v:shape>
          <o:OLEObject Type="Embed" ProgID="Equation.DSMT4" ShapeID="_x0000_i1112" DrawAspect="Content" ObjectID="_1468075812" r:id="rId170"/>
        </w:object>
      </w:r>
      <w:r>
        <w:rPr>
          <w:rFonts w:ascii="楷体" w:eastAsia="楷体" w:hAnsi="楷体" w:cs="楷体" w:hint="eastAsia"/>
        </w:rPr>
        <w:t>混合溶液(pH=10.30)：</w:t>
      </w:r>
      <w:r>
        <w:rPr>
          <w:rFonts w:ascii="楷体" w:eastAsia="楷体" w:hAnsi="楷体" w:cs="楷体" w:hint="eastAsia"/>
        </w:rPr>
        <w:object>
          <v:shape id="_x0000_i1113" type="#_x0000_t75" alt="eqIdf7ac6aef9a6566823ed5e63327c0c6c8" style="width:180.4pt;height:19.45pt" o:oleicon="f" o:ole="" coordsize="21600,21600" o:preferrelative="t" filled="f" stroked="f">
            <v:stroke joinstyle="miter"/>
            <v:imagedata r:id="rId171" o:title="eqIdf7ac6aef9a6566823ed5e63327c0c6c8"/>
            <o:lock v:ext="edit" aspectratio="t"/>
            <w10:anchorlock/>
          </v:shape>
          <o:OLEObject Type="Embed" ProgID="Equation.DSMT4" ShapeID="_x0000_i1113" DrawAspect="Content" ObjectID="_1468075813" r:id="rId17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B．氨水-NH</w:t>
      </w:r>
      <w:r>
        <w:rPr>
          <w:rFonts w:ascii="楷体" w:eastAsia="楷体" w:hAnsi="楷体" w:cs="楷体" w:hint="eastAsia"/>
          <w:vertAlign w:val="subscript"/>
        </w:rPr>
        <w:t>4</w:t>
      </w:r>
      <w:r>
        <w:rPr>
          <w:rFonts w:ascii="楷体" w:eastAsia="楷体" w:hAnsi="楷体" w:cs="楷体" w:hint="eastAsia"/>
        </w:rPr>
        <w:t>Cl混合溶液(pH=9.25)：</w:t>
      </w:r>
      <w:r>
        <w:rPr>
          <w:rFonts w:ascii="楷体" w:eastAsia="楷体" w:hAnsi="楷体" w:cs="楷体" w:hint="eastAsia"/>
        </w:rPr>
        <w:object>
          <v:shape id="_x0000_i1114" type="#_x0000_t75" alt="eqIdd6929384cc3372c1e9b9bfb25f99b060" style="width:187.4pt;height:18.85pt" o:oleicon="f" o:ole="" coordsize="21600,21600" o:preferrelative="t" filled="f" stroked="f">
            <v:stroke joinstyle="miter"/>
            <v:imagedata r:id="rId173" o:title="eqIdd6929384cc3372c1e9b9bfb25f99b060"/>
            <o:lock v:ext="edit" aspectratio="t"/>
            <w10:anchorlock/>
          </v:shape>
          <o:OLEObject Type="Embed" ProgID="Equation.DSMT4" ShapeID="_x0000_i1114" DrawAspect="Content" ObjectID="_1468075814" r:id="rId174"/>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object>
          <v:shape id="_x0000_i1115" type="#_x0000_t75" alt="eqId31fc22952c4db600ab506c5fe9eabc02" style="width:114.4pt;height:19.15pt" o:oleicon="f" o:ole="" coordsize="21600,21600" o:preferrelative="t" filled="f" stroked="f">
            <v:stroke joinstyle="miter"/>
            <v:imagedata r:id="rId175" o:title="eqId31fc22952c4db600ab506c5fe9eabc02"/>
            <o:lock v:ext="edit" aspectratio="t"/>
            <w10:anchorlock/>
          </v:shape>
          <o:OLEObject Type="Embed" ProgID="Equation.DSMT4" ShapeID="_x0000_i1115" DrawAspect="Content" ObjectID="_1468075815" r:id="rId176"/>
        </w:object>
      </w:r>
      <w:r>
        <w:rPr>
          <w:rFonts w:ascii="楷体" w:eastAsia="楷体" w:hAnsi="楷体" w:cs="楷体" w:hint="eastAsia"/>
        </w:rPr>
        <w:t xml:space="preserve">混合溶液(pH=4.76): </w:t>
      </w:r>
      <w:r>
        <w:rPr>
          <w:rFonts w:ascii="楷体" w:eastAsia="楷体" w:hAnsi="楷体" w:cs="楷体" w:hint="eastAsia"/>
        </w:rPr>
        <w:object>
          <v:shape id="_x0000_i1116" type="#_x0000_t75" alt="eqIdc908bd6bb98ec3f8b280fcc64f506ced" style="width:216.45pt;height:19.25pt" o:oleicon="f" o:ole="" coordsize="21600,21600" o:preferrelative="t" filled="f" stroked="f">
            <v:stroke joinstyle="miter"/>
            <v:imagedata r:id="rId177" o:title="eqIdc908bd6bb98ec3f8b280fcc64f506ced"/>
            <o:lock v:ext="edit" aspectratio="t"/>
            <w10:anchorlock/>
          </v:shape>
          <o:OLEObject Type="Embed" ProgID="Equation.DSMT4" ShapeID="_x0000_i1116" DrawAspect="Content" ObjectID="_1468075816" r:id="rId178"/>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object>
          <v:shape id="_x0000_i1117" type="#_x0000_t75" alt="eqId111432fc19e735a657ca71816334b151" style="width:89.75pt;height:12.7pt" o:oleicon="f" o:ole="" coordsize="21600,21600" o:preferrelative="t" filled="f" stroked="f">
            <v:stroke joinstyle="miter"/>
            <v:imagedata r:id="rId179" o:title="eqId111432fc19e735a657ca71816334b151"/>
            <o:lock v:ext="edit" aspectratio="t"/>
            <w10:anchorlock/>
          </v:shape>
          <o:OLEObject Type="Embed" ProgID="Equation.DSMT4" ShapeID="_x0000_i1117" DrawAspect="Content" ObjectID="_1468075817" r:id="rId180"/>
        </w:object>
      </w:r>
      <w:r>
        <w:rPr>
          <w:rFonts w:ascii="楷体" w:eastAsia="楷体" w:hAnsi="楷体" w:cs="楷体" w:hint="eastAsia"/>
        </w:rPr>
        <w:t>混合溶液(pH=1.68，H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xml:space="preserve">为二元弱酸): </w:t>
      </w:r>
      <w:r>
        <w:rPr>
          <w:rFonts w:ascii="楷体" w:eastAsia="楷体" w:hAnsi="楷体" w:cs="楷体" w:hint="eastAsia"/>
        </w:rPr>
        <w:object>
          <v:shape id="_x0000_i1118" type="#_x0000_t75" alt="eqId91970a510caf8b899a81f71ed0d15d03" style="width:225.25pt;height:18.85pt" o:oleicon="f" o:ole="" coordsize="21600,21600" o:preferrelative="t" filled="f" stroked="f">
            <v:stroke joinstyle="miter"/>
            <v:imagedata r:id="rId181" o:title="eqId91970a510caf8b899a81f71ed0d15d03"/>
            <o:lock v:ext="edit" aspectratio="t"/>
            <w10:anchorlock/>
          </v:shape>
          <o:OLEObject Type="Embed" ProgID="Equation.DSMT4" ShapeID="_x0000_i1118" DrawAspect="Content" ObjectID="_1468075818" r:id="rId18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23．（2020·江苏·高考真题）CH</w:t>
      </w:r>
      <w:r>
        <w:rPr>
          <w:rFonts w:ascii="楷体" w:eastAsia="楷体" w:hAnsi="楷体" w:cs="楷体" w:hint="eastAsia"/>
          <w:vertAlign w:val="subscript"/>
        </w:rPr>
        <w:t>4</w:t>
      </w:r>
      <w:r>
        <w:rPr>
          <w:rFonts w:ascii="楷体" w:eastAsia="楷体" w:hAnsi="楷体" w:cs="楷体" w:hint="eastAsia"/>
        </w:rPr>
        <w:t>与CO</w:t>
      </w:r>
      <w:r>
        <w:rPr>
          <w:rFonts w:ascii="楷体" w:eastAsia="楷体" w:hAnsi="楷体" w:cs="楷体" w:hint="eastAsia"/>
          <w:vertAlign w:val="subscript"/>
        </w:rPr>
        <w:t>2</w:t>
      </w:r>
      <w:r>
        <w:rPr>
          <w:rFonts w:ascii="楷体" w:eastAsia="楷体" w:hAnsi="楷体" w:cs="楷体" w:hint="eastAsia"/>
        </w:rPr>
        <w:t>重整生成H</w:t>
      </w:r>
      <w:r>
        <w:rPr>
          <w:rFonts w:ascii="楷体" w:eastAsia="楷体" w:hAnsi="楷体" w:cs="楷体" w:hint="eastAsia"/>
          <w:vertAlign w:val="subscript"/>
        </w:rPr>
        <w:t>2</w:t>
      </w:r>
      <w:r>
        <w:rPr>
          <w:rFonts w:ascii="楷体" w:eastAsia="楷体" w:hAnsi="楷体" w:cs="楷体" w:hint="eastAsia"/>
        </w:rPr>
        <w:t>和CO的过程中主要发生下列反应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119" type="#_x0000_t75" alt="eqIdf58f78b07838b9f16b52769e2a5f53f8" style="width:256.95pt;height:19.4pt" o:oleicon="f" o:ole="" coordsize="21600,21600" o:preferrelative="t" filled="f" stroked="f">
            <v:stroke joinstyle="miter"/>
            <v:imagedata r:id="rId183" o:title="eqIdf58f78b07838b9f16b52769e2a5f53f8"/>
            <o:lock v:ext="edit" aspectratio="t"/>
            <w10:anchorlock/>
          </v:shape>
          <o:OLEObject Type="Embed" ProgID="Equation.DSMT4" ShapeID="_x0000_i1119" DrawAspect="Content" ObjectID="_1468075819" r:id="rId184"/>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120" type="#_x0000_t75" alt="eqId308d0749ecc9628514c6f7bc40387650" style="width:242pt;height:19.2pt" o:oleicon="f" o:ole="" coordsize="21600,21600" o:preferrelative="t" filled="f" stroked="f">
            <v:stroke joinstyle="miter"/>
            <v:imagedata r:id="rId185" o:title="eqId308d0749ecc9628514c6f7bc40387650"/>
            <o:lock v:ext="edit" aspectratio="t"/>
            <w10:anchorlock/>
          </v:shape>
          <o:OLEObject Type="Embed" ProgID="Equation.DSMT4" ShapeID="_x0000_i1120" DrawAspect="Content" ObjectID="_1468075820" r:id="rId186"/>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在恒压、反应物起始物质的量比</w:t>
      </w:r>
      <w:r>
        <w:rPr>
          <w:rFonts w:ascii="楷体" w:eastAsia="楷体" w:hAnsi="楷体" w:cs="楷体" w:hint="eastAsia"/>
        </w:rPr>
        <w:object>
          <v:shape id="_x0000_i1121" type="#_x0000_t75" alt="eqId3a2001d55722ad2a6fe167620bd61a7d" style="width:101.15pt;height:19.25pt" o:oleicon="f" o:ole="" coordsize="21600,21600" o:preferrelative="t" filled="f" stroked="f">
            <v:stroke joinstyle="miter"/>
            <v:imagedata r:id="rId187" o:title="eqId3a2001d55722ad2a6fe167620bd61a7d"/>
            <o:lock v:ext="edit" aspectratio="t"/>
            <w10:anchorlock/>
          </v:shape>
          <o:OLEObject Type="Embed" ProgID="Equation.DSMT4" ShapeID="_x0000_i1121" DrawAspect="Content" ObjectID="_1468075821" r:id="rId188"/>
        </w:object>
      </w:r>
      <w:r>
        <w:rPr>
          <w:rFonts w:ascii="楷体" w:eastAsia="楷体" w:hAnsi="楷体" w:cs="楷体" w:hint="eastAsia"/>
        </w:rPr>
        <w:t>条件下，CH</w:t>
      </w:r>
      <w:r>
        <w:rPr>
          <w:rFonts w:ascii="楷体" w:eastAsia="楷体" w:hAnsi="楷体" w:cs="楷体" w:hint="eastAsia"/>
          <w:vertAlign w:val="subscript"/>
        </w:rPr>
        <w:t>4</w:t>
      </w:r>
      <w:r>
        <w:rPr>
          <w:rFonts w:ascii="楷体" w:eastAsia="楷体" w:hAnsi="楷体" w:cs="楷体" w:hint="eastAsia"/>
        </w:rPr>
        <w:t>和CO</w:t>
      </w:r>
      <w:r>
        <w:rPr>
          <w:rFonts w:ascii="楷体" w:eastAsia="楷体" w:hAnsi="楷体" w:cs="楷体" w:hint="eastAsia"/>
          <w:vertAlign w:val="subscript"/>
        </w:rPr>
        <w:t>2</w:t>
      </w:r>
      <w:r>
        <w:rPr>
          <w:rFonts w:ascii="楷体" w:eastAsia="楷体" w:hAnsi="楷体" w:cs="楷体" w:hint="eastAsia"/>
        </w:rPr>
        <w:t>的平衡转化率随温度变化的曲线如图所示。下列有关说法正确的是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695450" cy="1905000"/>
            <wp:effectExtent l="0" t="0" r="1143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11865" name="图片 100014"/>
                    <pic:cNvPicPr>
                      <a:picLocks noChangeAspect="1"/>
                    </pic:cNvPicPr>
                  </pic:nvPicPr>
                  <pic:blipFill>
                    <a:blip xmlns:r="http://schemas.openxmlformats.org/officeDocument/2006/relationships" r:embed="rId189"/>
                    <a:stretch>
                      <a:fillRect/>
                    </a:stretch>
                  </pic:blipFill>
                  <pic:spPr>
                    <a:xfrm>
                      <a:off x="0" y="0"/>
                      <a:ext cx="1695450" cy="19050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A．升高温度、增大压强均有利于提高CH</w:t>
      </w:r>
      <w:r>
        <w:rPr>
          <w:rFonts w:ascii="楷体" w:eastAsia="楷体" w:hAnsi="楷体" w:cs="楷体" w:hint="eastAsia"/>
          <w:vertAlign w:val="subscript"/>
        </w:rPr>
        <w:t>4</w:t>
      </w:r>
      <w:r>
        <w:rPr>
          <w:rFonts w:ascii="楷体" w:eastAsia="楷体" w:hAnsi="楷体" w:cs="楷体" w:hint="eastAsia"/>
        </w:rPr>
        <w:t>的平衡转化率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B．曲线B表示CH</w:t>
      </w:r>
      <w:r>
        <w:rPr>
          <w:rFonts w:ascii="楷体" w:eastAsia="楷体" w:hAnsi="楷体" w:cs="楷体" w:hint="eastAsia"/>
          <w:vertAlign w:val="subscript"/>
        </w:rPr>
        <w:t>4</w:t>
      </w:r>
      <w:r>
        <w:rPr>
          <w:rFonts w:ascii="楷体" w:eastAsia="楷体" w:hAnsi="楷体" w:cs="楷体" w:hint="eastAsia"/>
        </w:rPr>
        <w:t>的平衡转化率随温度的变化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C．相同条件下，改用高效催化剂能使曲线A和曲线B相重叠</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D．恒压、800K、n(CH</w:t>
      </w:r>
      <w:r>
        <w:rPr>
          <w:rFonts w:ascii="楷体" w:eastAsia="楷体" w:hAnsi="楷体" w:cs="楷体" w:hint="eastAsia"/>
          <w:vertAlign w:val="subscript"/>
        </w:rPr>
        <w:t>4</w:t>
      </w:r>
      <w:r>
        <w:rPr>
          <w:rFonts w:ascii="楷体" w:eastAsia="楷体" w:hAnsi="楷体" w:cs="楷体" w:hint="eastAsia"/>
        </w:rPr>
        <w:t>)：n(CO</w:t>
      </w:r>
      <w:r>
        <w:rPr>
          <w:rFonts w:ascii="楷体" w:eastAsia="楷体" w:hAnsi="楷体" w:cs="楷体" w:hint="eastAsia"/>
          <w:vertAlign w:val="subscript"/>
        </w:rPr>
        <w:t>2</w:t>
      </w:r>
      <w:r>
        <w:rPr>
          <w:rFonts w:ascii="楷体" w:eastAsia="楷体" w:hAnsi="楷体" w:cs="楷体" w:hint="eastAsia"/>
        </w:rPr>
        <w:t>)=1:1条件下，反应至CH</w:t>
      </w:r>
      <w:r>
        <w:rPr>
          <w:rFonts w:ascii="楷体" w:eastAsia="楷体" w:hAnsi="楷体" w:cs="楷体" w:hint="eastAsia"/>
          <w:vertAlign w:val="subscript"/>
        </w:rPr>
        <w:t>4</w:t>
      </w:r>
      <w:r>
        <w:rPr>
          <w:rFonts w:ascii="楷体" w:eastAsia="楷体" w:hAnsi="楷体" w:cs="楷体" w:hint="eastAsia"/>
        </w:rPr>
        <w:t>转化率达到X点的值，改变除温度外的特定条件继续反应，CH</w:t>
      </w:r>
      <w:r>
        <w:rPr>
          <w:rFonts w:ascii="楷体" w:eastAsia="楷体" w:hAnsi="楷体" w:cs="楷体" w:hint="eastAsia"/>
          <w:vertAlign w:val="subscript"/>
        </w:rPr>
        <w:t>4</w:t>
      </w:r>
      <w:r>
        <w:rPr>
          <w:rFonts w:ascii="楷体" w:eastAsia="楷体" w:hAnsi="楷体" w:cs="楷体" w:hint="eastAsia"/>
        </w:rPr>
        <w:t>转化率能达到Y点的值</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24．（2019·江苏·高考真题）室温下，反应</w:t>
      </w:r>
      <w:r>
        <w:rPr>
          <w:rFonts w:ascii="楷体" w:eastAsia="楷体" w:hAnsi="楷体" w:cs="楷体" w:hint="eastAsia"/>
        </w:rPr>
        <w:object>
          <v:shape id="_x0000_i1122"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122" DrawAspect="Content" ObjectID="_1468075822" r:id="rId190"/>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123" type="#_x0000_t75" alt="eqIde98feedde5546db26eb490641ba3a817" style="width:15.8pt;height:26.05pt" o:oleicon="f" o:ole="" coordsize="21600,21600" o:preferrelative="t" filled="f" stroked="f">
            <v:stroke joinstyle="miter"/>
            <v:imagedata r:id="rId191" o:title="eqIde98feedde5546db26eb490641ba3a817"/>
            <o:lock v:ext="edit" aspectratio="t"/>
            <w10:anchorlock/>
          </v:shape>
          <o:OLEObject Type="Embed" ProgID="Equation.DSMT4" ShapeID="_x0000_i1123" DrawAspect="Content" ObjectID="_1468075823" r:id="rId192"/>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的平衡常数</w:t>
      </w:r>
      <w:r>
        <w:rPr>
          <w:rFonts w:ascii="楷体" w:eastAsia="楷体" w:hAnsi="楷体" w:cs="楷体" w:hint="eastAsia"/>
          <w:i/>
        </w:rPr>
        <w:t>K</w:t>
      </w:r>
      <w:r>
        <w:rPr>
          <w:rFonts w:ascii="楷体" w:eastAsia="楷体" w:hAnsi="楷体" w:cs="楷体" w:hint="eastAsia"/>
        </w:rPr>
        <w:t>=2.2×10</w:t>
      </w:r>
      <w:r>
        <w:rPr>
          <w:rFonts w:ascii="楷体" w:eastAsia="楷体" w:hAnsi="楷体" w:cs="楷体" w:hint="eastAsia"/>
          <w:vertAlign w:val="superscript"/>
        </w:rPr>
        <w:t>−8</w:t>
      </w:r>
      <w:r>
        <w:rPr>
          <w:rFonts w:ascii="楷体" w:eastAsia="楷体" w:hAnsi="楷体" w:cs="楷体" w:hint="eastAsia"/>
        </w:rPr>
        <w:t>。将NH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溶液和氨水按一定比例混合，可用于浸取废渣中的ZnO。若溶液混合引起的体积变化可忽略，室温时下列指定溶液中微粒物质的量浓度关系正确的是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A．0.2mol·L</w:t>
      </w:r>
      <w:r>
        <w:rPr>
          <w:rFonts w:ascii="楷体" w:eastAsia="楷体" w:hAnsi="楷体" w:cs="楷体" w:hint="eastAsia"/>
          <w:vertAlign w:val="superscript"/>
        </w:rPr>
        <w:t>−1</w:t>
      </w:r>
      <w:r>
        <w:rPr>
          <w:rFonts w:ascii="楷体" w:eastAsia="楷体" w:hAnsi="楷体" w:cs="楷体" w:hint="eastAsia"/>
        </w:rPr>
        <w:t>氨水：</w:t>
      </w:r>
      <w:r>
        <w:rPr>
          <w:rFonts w:ascii="楷体" w:eastAsia="楷体" w:hAnsi="楷体" w:cs="楷体" w:hint="eastAsia"/>
          <w:i/>
        </w:rPr>
        <w:t>c</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O)&gt;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124" type="#_x0000_t75" alt="eqIde3ec42431044eb85982aefc8f0ec7175" style="width:21.95pt;height:16.75pt" o:oleicon="f" o:ole="" coordsize="21600,21600" o:preferrelative="t" filled="f" stroked="f">
            <v:stroke joinstyle="miter"/>
            <v:imagedata r:id="rId193" o:title="eqIde3ec42431044eb85982aefc8f0ec7175"/>
            <o:lock v:ext="edit" aspectratio="t"/>
            <w10:anchorlock/>
          </v:shape>
          <o:OLEObject Type="Embed" ProgID="Equation.DSMT4" ShapeID="_x0000_i1124" DrawAspect="Content" ObjectID="_1468075824" r:id="rId194"/>
        </w:object>
      </w:r>
      <w:r>
        <w:rPr>
          <w:rFonts w:ascii="楷体" w:eastAsia="楷体" w:hAnsi="楷体" w:cs="楷体" w:hint="eastAsia"/>
        </w:rPr>
        <w:t>)&gt;</w:t>
      </w:r>
      <w:r>
        <w:rPr>
          <w:rFonts w:ascii="楷体" w:eastAsia="楷体" w:hAnsi="楷体" w:cs="楷体" w:hint="eastAsia"/>
          <w:i/>
        </w:rPr>
        <w:t>c</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)&gt;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B．0.2mol·L</w:t>
      </w:r>
      <w:r>
        <w:rPr>
          <w:rFonts w:ascii="楷体" w:eastAsia="楷体" w:hAnsi="楷体" w:cs="楷体" w:hint="eastAsia"/>
          <w:vertAlign w:val="superscript"/>
        </w:rPr>
        <w:t>−1</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溶液(pH&gt;7)：</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125" type="#_x0000_t75" alt="eqIde3ec42431044eb85982aefc8f0ec7175" style="width:21.95pt;height:16.75pt" o:oleicon="f" o:ole="" coordsize="21600,21600" o:preferrelative="t" filled="f" stroked="f">
            <v:stroke joinstyle="miter"/>
            <v:imagedata r:id="rId193" o:title="eqIde3ec42431044eb85982aefc8f0ec7175"/>
            <o:lock v:ext="edit" aspectratio="t"/>
            <w10:anchorlock/>
          </v:shape>
          <o:OLEObject Type="Embed" ProgID="Equation.DSMT4" ShapeID="_x0000_i1125" DrawAspect="Content" ObjectID="_1468075825" r:id="rId195"/>
        </w:object>
      </w:r>
      <w:r>
        <w:rPr>
          <w:rFonts w:ascii="楷体" w:eastAsia="楷体" w:hAnsi="楷体" w:cs="楷体" w:hint="eastAsia"/>
        </w:rPr>
        <w:t>)&gt;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126"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126" DrawAspect="Content" ObjectID="_1468075826" r:id="rId196"/>
        </w:object>
      </w:r>
      <w:r>
        <w:rPr>
          <w:rFonts w:ascii="楷体" w:eastAsia="楷体" w:hAnsi="楷体" w:cs="楷体" w:hint="eastAsia"/>
        </w:rPr>
        <w:t>)&gt;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)&gt;</w:t>
      </w:r>
      <w:r>
        <w:rPr>
          <w:rFonts w:ascii="楷体" w:eastAsia="楷体" w:hAnsi="楷体" w:cs="楷体" w:hint="eastAsia"/>
          <w:i/>
        </w:rPr>
        <w:t>c</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C．0.2mol·L</w:t>
      </w:r>
      <w:r>
        <w:rPr>
          <w:rFonts w:ascii="楷体" w:eastAsia="楷体" w:hAnsi="楷体" w:cs="楷体" w:hint="eastAsia"/>
          <w:vertAlign w:val="superscript"/>
        </w:rPr>
        <w:t>−1</w:t>
      </w:r>
      <w:r>
        <w:rPr>
          <w:rFonts w:ascii="楷体" w:eastAsia="楷体" w:hAnsi="楷体" w:cs="楷体" w:hint="eastAsia"/>
        </w:rPr>
        <w:t>氨水和0.2mol·L</w:t>
      </w:r>
      <w:r>
        <w:rPr>
          <w:rFonts w:ascii="楷体" w:eastAsia="楷体" w:hAnsi="楷体" w:cs="楷体" w:hint="eastAsia"/>
          <w:vertAlign w:val="superscript"/>
        </w:rPr>
        <w:t>−1</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溶液等体积混合：</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127" type="#_x0000_t75" alt="eqIde3ec42431044eb85982aefc8f0ec7175" style="width:21.95pt;height:16.75pt" o:oleicon="f" o:ole="" coordsize="21600,21600" o:preferrelative="t" filled="f" stroked="f">
            <v:stroke joinstyle="miter"/>
            <v:imagedata r:id="rId193" o:title="eqIde3ec42431044eb85982aefc8f0ec7175"/>
            <o:lock v:ext="edit" aspectratio="t"/>
            <w10:anchorlock/>
          </v:shape>
          <o:OLEObject Type="Embed" ProgID="Equation.DSMT4" ShapeID="_x0000_i1127" DrawAspect="Content" ObjectID="_1468075827" r:id="rId197"/>
        </w:objec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128"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128" DrawAspect="Content" ObjectID="_1468075828" r:id="rId198"/>
        </w:objec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129"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129" DrawAspect="Content" ObjectID="_1468075829" r:id="rId199"/>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D．0.6mol·L</w:t>
      </w:r>
      <w:r>
        <w:rPr>
          <w:rFonts w:ascii="楷体" w:eastAsia="楷体" w:hAnsi="楷体" w:cs="楷体" w:hint="eastAsia"/>
          <w:vertAlign w:val="superscript"/>
        </w:rPr>
        <w:t>−1</w:t>
      </w:r>
      <w:r>
        <w:rPr>
          <w:rFonts w:ascii="楷体" w:eastAsia="楷体" w:hAnsi="楷体" w:cs="楷体" w:hint="eastAsia"/>
        </w:rPr>
        <w:t>氨水和0.2mol·L</w:t>
      </w:r>
      <w:r>
        <w:rPr>
          <w:rFonts w:ascii="楷体" w:eastAsia="楷体" w:hAnsi="楷体" w:cs="楷体" w:hint="eastAsia"/>
          <w:vertAlign w:val="superscript"/>
        </w:rPr>
        <w:t>−1</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溶液等体积混合：</w:t>
      </w:r>
      <w:r>
        <w:rPr>
          <w:rFonts w:ascii="楷体" w:eastAsia="楷体" w:hAnsi="楷体" w:cs="楷体" w:hint="eastAsia"/>
          <w:i/>
        </w:rPr>
        <w:t>c</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130"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130" DrawAspect="Content" ObjectID="_1468075830" r:id="rId200"/>
        </w:objec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)=0.3mol·L</w:t>
      </w:r>
      <w:r>
        <w:rPr>
          <w:rFonts w:ascii="楷体" w:eastAsia="楷体" w:hAnsi="楷体" w:cs="楷体" w:hint="eastAsia"/>
          <w:vertAlign w:val="superscript"/>
        </w:rPr>
        <w:t>−1</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25．（2019·江苏·高考真题）在恒压、NO和O</w:t>
      </w:r>
      <w:r>
        <w:rPr>
          <w:rFonts w:ascii="楷体" w:eastAsia="楷体" w:hAnsi="楷体" w:cs="楷体" w:hint="eastAsia"/>
          <w:vertAlign w:val="subscript"/>
        </w:rPr>
        <w:t>2</w:t>
      </w:r>
      <w:r>
        <w:rPr>
          <w:rFonts w:ascii="楷体" w:eastAsia="楷体" w:hAnsi="楷体" w:cs="楷体" w:hint="eastAsia"/>
        </w:rPr>
        <w:t>的起始浓度一定的条件下，催化反应相同时间，测得不同温度下NO转化为NO</w:t>
      </w:r>
      <w:r>
        <w:rPr>
          <w:rFonts w:ascii="楷体" w:eastAsia="楷体" w:hAnsi="楷体" w:cs="楷体" w:hint="eastAsia"/>
          <w:vertAlign w:val="subscript"/>
        </w:rPr>
        <w:t>2</w:t>
      </w:r>
      <w:r>
        <w:rPr>
          <w:rFonts w:ascii="楷体" w:eastAsia="楷体" w:hAnsi="楷体" w:cs="楷体" w:hint="eastAsia"/>
        </w:rPr>
        <w:t>的转化率如图中实线所示(图中虚线表示相同条件下NO的平衡转化率随温度的变化)。下列说法正确的是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390775" cy="1724025"/>
            <wp:effectExtent l="0" t="0" r="1905" b="1333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94140" name="图片 100015"/>
                    <pic:cNvPicPr>
                      <a:picLocks noChangeAspect="1"/>
                    </pic:cNvPicPr>
                  </pic:nvPicPr>
                  <pic:blipFill>
                    <a:blip xmlns:r="http://schemas.openxmlformats.org/officeDocument/2006/relationships" r:embed="rId201"/>
                    <a:stretch>
                      <a:fillRect/>
                    </a:stretch>
                  </pic:blipFill>
                  <pic:spPr>
                    <a:xfrm>
                      <a:off x="0" y="0"/>
                      <a:ext cx="2390775" cy="17240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A．反应2NO(g)+O</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drawing>
          <wp:inline distT="0" distB="0" distL="114300" distR="114300">
            <wp:extent cx="466725" cy="228600"/>
            <wp:effectExtent l="0" t="0" r="5715"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58161" name="图片 100016"/>
                    <pic:cNvPicPr>
                      <a:picLocks noChangeAspect="1"/>
                    </pic:cNvPicPr>
                  </pic:nvPicPr>
                  <pic:blipFill>
                    <a:blip xmlns:r="http://schemas.openxmlformats.org/officeDocument/2006/relationships" r:embed="rId202"/>
                    <a:stretch>
                      <a:fillRect/>
                    </a:stretch>
                  </pic:blipFill>
                  <pic:spPr>
                    <a:xfrm>
                      <a:off x="0" y="0"/>
                      <a:ext cx="466725" cy="228600"/>
                    </a:xfrm>
                    <a:prstGeom prst="rect">
                      <a:avLst/>
                    </a:prstGeom>
                  </pic:spPr>
                </pic:pic>
              </a:graphicData>
            </a:graphic>
          </wp:inline>
        </w:drawing>
      </w:r>
      <w:r>
        <w:rPr>
          <w:rFonts w:ascii="楷体" w:eastAsia="楷体" w:hAnsi="楷体" w:cs="楷体" w:hint="eastAsia"/>
        </w:rPr>
        <w:t xml:space="preserve"> 2NO</w:t>
      </w:r>
      <w:r>
        <w:rPr>
          <w:rFonts w:ascii="楷体" w:eastAsia="楷体" w:hAnsi="楷体" w:cs="楷体" w:hint="eastAsia"/>
          <w:vertAlign w:val="subscript"/>
        </w:rPr>
        <w:t>2</w:t>
      </w:r>
      <w:r>
        <w:rPr>
          <w:rFonts w:ascii="楷体" w:eastAsia="楷体" w:hAnsi="楷体" w:cs="楷体" w:hint="eastAsia"/>
        </w:rPr>
        <w:t>(g)的Δ</w:t>
      </w:r>
      <w:r>
        <w:rPr>
          <w:rFonts w:ascii="楷体" w:eastAsia="楷体" w:hAnsi="楷体" w:cs="楷体" w:hint="eastAsia"/>
          <w:i/>
        </w:rPr>
        <w:t>H</w:t>
      </w:r>
      <w:r>
        <w:rPr>
          <w:rFonts w:ascii="楷体" w:eastAsia="楷体" w:hAnsi="楷体" w:cs="楷体" w:hint="eastAsia"/>
        </w:rPr>
        <w:t>&gt;0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B．图中X点所示条件下，延长反应时间能提高NO转化率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C．图中Y点所示条件下，增加O</w:t>
      </w:r>
      <w:r>
        <w:rPr>
          <w:rFonts w:ascii="楷体" w:eastAsia="楷体" w:hAnsi="楷体" w:cs="楷体" w:hint="eastAsia"/>
          <w:vertAlign w:val="subscript"/>
        </w:rPr>
        <w:t>2</w:t>
      </w:r>
      <w:r>
        <w:rPr>
          <w:rFonts w:ascii="楷体" w:eastAsia="楷体" w:hAnsi="楷体" w:cs="楷体" w:hint="eastAsia"/>
        </w:rPr>
        <w:t>的浓度不能提高NO转化率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D．380℃下，</w:t>
      </w:r>
      <w:r>
        <w:rPr>
          <w:rFonts w:ascii="楷体" w:eastAsia="楷体" w:hAnsi="楷体" w:cs="楷体" w:hint="eastAsia"/>
          <w:i/>
        </w:rPr>
        <w:t>c</w:t>
      </w:r>
      <w:r>
        <w:rPr>
          <w:rFonts w:ascii="楷体" w:eastAsia="楷体" w:hAnsi="楷体" w:cs="楷体" w:hint="eastAsia"/>
          <w:i/>
          <w:vertAlign w:val="subscript"/>
        </w:rPr>
        <w:t>起始</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)=5.0×10</w:t>
      </w:r>
      <w:r>
        <w:rPr>
          <w:rFonts w:ascii="楷体" w:eastAsia="楷体" w:hAnsi="楷体" w:cs="楷体" w:hint="eastAsia"/>
          <w:vertAlign w:val="superscript"/>
        </w:rPr>
        <w:t>−4</w:t>
      </w:r>
      <w:r>
        <w:rPr>
          <w:rFonts w:ascii="楷体" w:eastAsia="楷体" w:hAnsi="楷体" w:cs="楷体" w:hint="eastAsia"/>
        </w:rPr>
        <w:t xml:space="preserve"> mol·L</w:t>
      </w:r>
      <w:r>
        <w:rPr>
          <w:rFonts w:ascii="楷体" w:eastAsia="楷体" w:hAnsi="楷体" w:cs="楷体" w:hint="eastAsia"/>
          <w:vertAlign w:val="superscript"/>
        </w:rPr>
        <w:t>−1</w:t>
      </w:r>
      <w:r>
        <w:rPr>
          <w:rFonts w:ascii="楷体" w:eastAsia="楷体" w:hAnsi="楷体" w:cs="楷体" w:hint="eastAsia"/>
        </w:rPr>
        <w:t>，NO平衡转化率为50%，则平衡常数</w:t>
      </w:r>
      <w:r>
        <w:rPr>
          <w:rFonts w:ascii="楷体" w:eastAsia="楷体" w:hAnsi="楷体" w:cs="楷体" w:hint="eastAsia"/>
          <w:i/>
        </w:rPr>
        <w:t>K</w:t>
      </w:r>
      <w:r>
        <w:rPr>
          <w:rFonts w:ascii="楷体" w:eastAsia="楷体" w:hAnsi="楷体" w:cs="楷体" w:hint="eastAsia"/>
        </w:rPr>
        <w:t>&gt;2000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26．（2018·江苏·高考真题）H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为二元弱酸，</w:t>
      </w:r>
      <w:r>
        <w:rPr>
          <w:rFonts w:ascii="楷体" w:eastAsia="楷体" w:hAnsi="楷体" w:cs="楷体" w:hint="eastAsia"/>
          <w:i/>
        </w:rPr>
        <w:t>K</w:t>
      </w:r>
      <w:r>
        <w:rPr>
          <w:rFonts w:ascii="楷体" w:eastAsia="楷体" w:hAnsi="楷体" w:cs="楷体" w:hint="eastAsia"/>
          <w:i/>
          <w:vertAlign w:val="subscript"/>
        </w:rPr>
        <w:t>a1</w:t>
      </w:r>
      <w:r>
        <w:rPr>
          <w:rFonts w:ascii="楷体" w:eastAsia="楷体" w:hAnsi="楷体" w:cs="楷体" w:hint="eastAsia"/>
        </w:rPr>
        <w:t xml:space="preserve"> (H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xml:space="preserve"> ) =5.4×10</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i/>
        </w:rPr>
        <w:t>K</w:t>
      </w:r>
      <w:r>
        <w:rPr>
          <w:rFonts w:ascii="楷体" w:eastAsia="楷体" w:hAnsi="楷体" w:cs="楷体" w:hint="eastAsia"/>
          <w:i/>
          <w:vertAlign w:val="subscript"/>
        </w:rPr>
        <w:t xml:space="preserve">a2 </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xml:space="preserve"> ) =5.4×10</w:t>
      </w:r>
      <w:r>
        <w:rPr>
          <w:rFonts w:ascii="楷体" w:eastAsia="楷体" w:hAnsi="楷体" w:cs="楷体" w:hint="eastAsia"/>
          <w:vertAlign w:val="superscript"/>
        </w:rPr>
        <w:t>−5</w:t>
      </w:r>
      <w:r>
        <w:rPr>
          <w:rFonts w:ascii="楷体" w:eastAsia="楷体" w:hAnsi="楷体" w:cs="楷体" w:hint="eastAsia"/>
        </w:rPr>
        <w:t>，设H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溶液中</w:t>
      </w:r>
      <w:r>
        <w:rPr>
          <w:rFonts w:ascii="楷体" w:eastAsia="楷体" w:hAnsi="楷体" w:cs="楷体" w:hint="eastAsia"/>
          <w:i/>
        </w:rPr>
        <w:t>c</w:t>
      </w:r>
      <w:r>
        <w:rPr>
          <w:rFonts w:ascii="楷体" w:eastAsia="楷体" w:hAnsi="楷体" w:cs="楷体" w:hint="eastAsia"/>
        </w:rPr>
        <w:t>(总)=</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w:t>
      </w:r>
      <w:r>
        <w:rPr>
          <w:rFonts w:ascii="楷体" w:eastAsia="楷体" w:hAnsi="楷体" w:cs="楷体" w:hint="eastAsia"/>
          <w:i/>
        </w:rPr>
        <w:t>c</w:t>
      </w:r>
      <w:r>
        <w:rPr>
          <w:rFonts w:ascii="楷体" w:eastAsia="楷体" w:hAnsi="楷体" w:cs="楷体" w:hint="eastAsia"/>
        </w:rPr>
        <w:t>(HC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 +</w:t>
      </w:r>
      <w:r>
        <w:rPr>
          <w:rFonts w:ascii="楷体" w:eastAsia="楷体" w:hAnsi="楷体" w:cs="楷体" w:hint="eastAsia"/>
          <w:i/>
        </w:rPr>
        <w:t>c</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)。室温下用NaOH溶液滴定25.00 mL 0.1000 mol·L</w:t>
      </w:r>
      <w:r>
        <w:rPr>
          <w:rFonts w:ascii="楷体" w:eastAsia="楷体" w:hAnsi="楷体" w:cs="楷体" w:hint="eastAsia"/>
          <w:vertAlign w:val="superscript"/>
        </w:rPr>
        <w:t>−1</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溶液至终点。滴定过程得到的下列溶液中微粒的物质的量浓度关系一定正确的是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A．0.1000 mol·L</w:t>
      </w:r>
      <w:r>
        <w:rPr>
          <w:rFonts w:ascii="楷体" w:eastAsia="楷体" w:hAnsi="楷体" w:cs="楷体" w:hint="eastAsia"/>
          <w:vertAlign w:val="superscript"/>
        </w:rPr>
        <w:t xml:space="preserve">−1 </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溶液：</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perscript"/>
        </w:rPr>
        <w:t xml:space="preserve">+ </w:t>
      </w:r>
      <w:r>
        <w:rPr>
          <w:rFonts w:ascii="楷体" w:eastAsia="楷体" w:hAnsi="楷体" w:cs="楷体" w:hint="eastAsia"/>
        </w:rPr>
        <w:t>) =0.1000 mol·L</w:t>
      </w:r>
      <w:r>
        <w:rPr>
          <w:rFonts w:ascii="楷体" w:eastAsia="楷体" w:hAnsi="楷体" w:cs="楷体" w:hint="eastAsia"/>
          <w:vertAlign w:val="superscript"/>
        </w:rPr>
        <w:t>−1</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 xml:space="preserve"> )+</w:t>
      </w:r>
      <w:r>
        <w:rPr>
          <w:rFonts w:ascii="楷体" w:eastAsia="楷体" w:hAnsi="楷体" w:cs="楷体" w:hint="eastAsia"/>
          <w:i/>
        </w:rPr>
        <w:t>c</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xml:space="preserve">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i/>
        </w:rPr>
        <w:t>c</w:t>
      </w:r>
      <w:r>
        <w:rPr>
          <w:rFonts w:ascii="楷体" w:eastAsia="楷体" w:hAnsi="楷体" w:cs="楷体" w:hint="eastAsia"/>
        </w:rPr>
        <w:t>(Na</w:t>
      </w:r>
      <w:r>
        <w:rPr>
          <w:rFonts w:ascii="楷体" w:eastAsia="楷体" w:hAnsi="楷体" w:cs="楷体" w:hint="eastAsia"/>
          <w:vertAlign w:val="superscript"/>
        </w:rPr>
        <w:t>+</w:t>
      </w:r>
      <w:r>
        <w:rPr>
          <w:rFonts w:ascii="楷体" w:eastAsia="楷体" w:hAnsi="楷体" w:cs="楷体" w:hint="eastAsia"/>
        </w:rPr>
        <w:t xml:space="preserve"> ) =</w:t>
      </w:r>
      <w:r>
        <w:rPr>
          <w:rFonts w:ascii="楷体" w:eastAsia="楷体" w:hAnsi="楷体" w:cs="楷体" w:hint="eastAsia"/>
          <w:i/>
        </w:rPr>
        <w:t>c</w:t>
      </w:r>
      <w:r>
        <w:rPr>
          <w:rFonts w:ascii="楷体" w:eastAsia="楷体" w:hAnsi="楷体" w:cs="楷体" w:hint="eastAsia"/>
        </w:rPr>
        <w:t>(总)的溶液：</w:t>
      </w:r>
      <w:r>
        <w:rPr>
          <w:rFonts w:ascii="楷体" w:eastAsia="楷体" w:hAnsi="楷体" w:cs="楷体" w:hint="eastAsia"/>
          <w:i/>
        </w:rPr>
        <w:t>c</w:t>
      </w:r>
      <w:r>
        <w:rPr>
          <w:rFonts w:ascii="楷体" w:eastAsia="楷体" w:hAnsi="楷体" w:cs="楷体" w:hint="eastAsia"/>
        </w:rPr>
        <w:t>(Na</w:t>
      </w:r>
      <w:r>
        <w:rPr>
          <w:rFonts w:ascii="楷体" w:eastAsia="楷体" w:hAnsi="楷体" w:cs="楷体" w:hint="eastAsia"/>
          <w:vertAlign w:val="superscript"/>
        </w:rPr>
        <w:t>+</w:t>
      </w:r>
      <w:r>
        <w:rPr>
          <w:rFonts w:ascii="楷体" w:eastAsia="楷体" w:hAnsi="楷体" w:cs="楷体" w:hint="eastAsia"/>
        </w:rPr>
        <w:t xml:space="preserve"> ) &gt;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xml:space="preserve"> ) &gt;</w:t>
      </w:r>
      <w:r>
        <w:rPr>
          <w:rFonts w:ascii="楷体" w:eastAsia="楷体" w:hAnsi="楷体" w:cs="楷体" w:hint="eastAsia"/>
          <w:i/>
        </w:rPr>
        <w:t>c</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 xml:space="preserve"> ) &gt;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 xml:space="preserve">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C．pH = 7的溶液：</w:t>
      </w:r>
      <w:r>
        <w:rPr>
          <w:rFonts w:ascii="楷体" w:eastAsia="楷体" w:hAnsi="楷体" w:cs="楷体" w:hint="eastAsia"/>
          <w:i/>
        </w:rPr>
        <w:t>c</w:t>
      </w:r>
      <w:r>
        <w:rPr>
          <w:rFonts w:ascii="楷体" w:eastAsia="楷体" w:hAnsi="楷体" w:cs="楷体" w:hint="eastAsia"/>
        </w:rPr>
        <w:t>(Na</w:t>
      </w:r>
      <w:r>
        <w:rPr>
          <w:rFonts w:ascii="楷体" w:eastAsia="楷体" w:hAnsi="楷体" w:cs="楷体" w:hint="eastAsia"/>
          <w:vertAlign w:val="superscript"/>
        </w:rPr>
        <w:t>+</w:t>
      </w:r>
      <w:r>
        <w:rPr>
          <w:rFonts w:ascii="楷体" w:eastAsia="楷体" w:hAnsi="楷体" w:cs="楷体" w:hint="eastAsia"/>
        </w:rPr>
        <w:t xml:space="preserve"> ) =0.1000 mol·L</w:t>
      </w:r>
      <w:r>
        <w:rPr>
          <w:rFonts w:ascii="楷体" w:eastAsia="楷体" w:hAnsi="楷体" w:cs="楷体" w:hint="eastAsia"/>
          <w:vertAlign w:val="superscript"/>
        </w:rPr>
        <w:t>−1</w:t>
      </w:r>
      <w:r>
        <w:rPr>
          <w:rFonts w:ascii="楷体" w:eastAsia="楷体" w:hAnsi="楷体" w:cs="楷体" w:hint="eastAsia"/>
        </w:rPr>
        <w:t>+</w:t>
      </w:r>
      <w:r>
        <w:rPr>
          <w:rFonts w:ascii="楷体" w:eastAsia="楷体" w:hAnsi="楷体" w:cs="楷体" w:hint="eastAsia"/>
          <w:i/>
        </w:rPr>
        <w:t xml:space="preserve"> c</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 −</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i/>
        </w:rPr>
        <w:t>c</w:t>
      </w:r>
      <w:r>
        <w:rPr>
          <w:rFonts w:ascii="楷体" w:eastAsia="楷体" w:hAnsi="楷体" w:cs="楷体" w:hint="eastAsia"/>
        </w:rPr>
        <w:t>(Na</w:t>
      </w:r>
      <w:r>
        <w:rPr>
          <w:rFonts w:ascii="楷体" w:eastAsia="楷体" w:hAnsi="楷体" w:cs="楷体" w:hint="eastAsia"/>
          <w:vertAlign w:val="superscript"/>
        </w:rPr>
        <w:t>+</w:t>
      </w:r>
      <w:r>
        <w:rPr>
          <w:rFonts w:ascii="楷体" w:eastAsia="楷体" w:hAnsi="楷体" w:cs="楷体" w:hint="eastAsia"/>
        </w:rPr>
        <w:t xml:space="preserve"> ) =2</w:t>
      </w:r>
      <w:r>
        <w:rPr>
          <w:rFonts w:ascii="楷体" w:eastAsia="楷体" w:hAnsi="楷体" w:cs="楷体" w:hint="eastAsia"/>
          <w:i/>
        </w:rPr>
        <w:t>c</w:t>
      </w:r>
      <w:r>
        <w:rPr>
          <w:rFonts w:ascii="楷体" w:eastAsia="楷体" w:hAnsi="楷体" w:cs="楷体" w:hint="eastAsia"/>
        </w:rPr>
        <w:t>(总)的溶液：</w:t>
      </w:r>
      <w:r>
        <w:rPr>
          <w:rFonts w:ascii="楷体" w:eastAsia="楷体" w:hAnsi="楷体" w:cs="楷体" w:hint="eastAsia"/>
          <w:i/>
        </w:rPr>
        <w:t>c</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 −</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 = 2</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w:t>
      </w:r>
      <w:r>
        <w:rPr>
          <w:rFonts w:ascii="楷体" w:eastAsia="楷体" w:hAnsi="楷体" w:cs="楷体" w:hint="eastAsia"/>
          <w:i/>
        </w:rPr>
        <w:t>c</w:t>
      </w:r>
      <w:r>
        <w:rPr>
          <w:rFonts w:ascii="楷体" w:eastAsia="楷体" w:hAnsi="楷体" w:cs="楷体" w:hint="eastAsia"/>
        </w:rPr>
        <w:t>(HC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27．（2018·江苏·高考真题）一定温度下，在三个容积相同的恒容密闭容器中按不同方式投入反应物，发生反应2SO2(g)+ O2(g)</w:t>
      </w:r>
      <w:r>
        <w:rPr>
          <w:rFonts w:ascii="楷体" w:eastAsia="楷体" w:hAnsi="楷体" w:cs="楷体" w:hint="eastAsia"/>
        </w:rPr>
        <w:drawing>
          <wp:inline distT="0" distB="0" distL="114300" distR="114300">
            <wp:extent cx="323850" cy="133350"/>
            <wp:effectExtent l="0" t="0" r="11430" b="381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28208" name="图片 100017"/>
                    <pic:cNvPicPr>
                      <a:picLocks noChangeAspect="1"/>
                    </pic:cNvPicPr>
                  </pic:nvPicPr>
                  <pic:blipFill>
                    <a:blip xmlns:r="http://schemas.openxmlformats.org/officeDocument/2006/relationships" r:embed="rId203"/>
                    <a:stretch>
                      <a:fillRect/>
                    </a:stretch>
                  </pic:blipFill>
                  <pic:spPr>
                    <a:xfrm>
                      <a:off x="0" y="0"/>
                      <a:ext cx="323850" cy="133350"/>
                    </a:xfrm>
                    <a:prstGeom prst="rect">
                      <a:avLst/>
                    </a:prstGeom>
                  </pic:spPr>
                </pic:pic>
              </a:graphicData>
            </a:graphic>
          </wp:inline>
        </w:drawing>
      </w:r>
      <w:r>
        <w:rPr>
          <w:rFonts w:ascii="楷体" w:eastAsia="楷体" w:hAnsi="楷体" w:cs="楷体" w:hint="eastAsia"/>
        </w:rPr>
        <w:t>2SO3(g)(正反应放热)，测得反应的相关数据如下：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057775" cy="1457325"/>
            <wp:effectExtent l="0" t="0" r="1905" b="571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71867" name="图片 100018"/>
                    <pic:cNvPicPr>
                      <a:picLocks noChangeAspect="1"/>
                    </pic:cNvPicPr>
                  </pic:nvPicPr>
                  <pic:blipFill>
                    <a:blip xmlns:r="http://schemas.openxmlformats.org/officeDocument/2006/relationships" r:embed="rId204"/>
                    <a:stretch>
                      <a:fillRect/>
                    </a:stretch>
                  </pic:blipFill>
                  <pic:spPr>
                    <a:xfrm>
                      <a:off x="0" y="0"/>
                      <a:ext cx="5057775" cy="14573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下列说法正确的是</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A．v</w:t>
      </w:r>
      <w:r>
        <w:rPr>
          <w:rFonts w:ascii="楷体" w:eastAsia="楷体" w:hAnsi="楷体" w:cs="楷体" w:hint="eastAsia"/>
          <w:vertAlign w:val="subscript"/>
        </w:rPr>
        <w:t>1</w:t>
      </w:r>
      <w:r>
        <w:rPr>
          <w:rFonts w:ascii="楷体" w:eastAsia="楷体" w:hAnsi="楷体" w:cs="楷体" w:hint="eastAsia"/>
        </w:rPr>
        <w:t>&lt; v</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&lt; 2c</w:t>
      </w:r>
      <w:r>
        <w:rPr>
          <w:rFonts w:ascii="楷体" w:eastAsia="楷体" w:hAnsi="楷体" w:cs="楷体" w:hint="eastAsia"/>
          <w:vertAlign w:val="subscript"/>
        </w:rPr>
        <w:t>1</w:t>
      </w:r>
      <w:r>
        <w:rPr>
          <w:rFonts w:ascii="楷体" w:eastAsia="楷体" w:hAnsi="楷体" w:cs="楷体" w:hint="eastAsia"/>
        </w:rPr>
        <w:tab/>
      </w:r>
      <w:r>
        <w:rPr>
          <w:rFonts w:ascii="楷体" w:eastAsia="楷体" w:hAnsi="楷体" w:cs="楷体" w:hint="eastAsia"/>
        </w:rPr>
        <w:t>B．K</w:t>
      </w:r>
      <w:r>
        <w:rPr>
          <w:rFonts w:ascii="楷体" w:eastAsia="楷体" w:hAnsi="楷体" w:cs="楷体" w:hint="eastAsia"/>
          <w:vertAlign w:val="subscript"/>
        </w:rPr>
        <w:t>1</w:t>
      </w:r>
      <w:r>
        <w:rPr>
          <w:rFonts w:ascii="楷体" w:eastAsia="楷体" w:hAnsi="楷体" w:cs="楷体" w:hint="eastAsia"/>
        </w:rPr>
        <w:t>&gt; K</w:t>
      </w:r>
      <w:r>
        <w:rPr>
          <w:rFonts w:ascii="楷体" w:eastAsia="楷体" w:hAnsi="楷体" w:cs="楷体" w:hint="eastAsia"/>
          <w:vertAlign w:val="subscript"/>
        </w:rPr>
        <w:t>3</w:t>
      </w:r>
      <w:r>
        <w:rPr>
          <w:rFonts w:ascii="楷体" w:eastAsia="楷体" w:hAnsi="楷体" w:cs="楷体" w:hint="eastAsia"/>
        </w:rPr>
        <w:t>，p</w:t>
      </w:r>
      <w:r>
        <w:rPr>
          <w:rFonts w:ascii="楷体" w:eastAsia="楷体" w:hAnsi="楷体" w:cs="楷体" w:hint="eastAsia"/>
          <w:vertAlign w:val="subscript"/>
        </w:rPr>
        <w:t>2</w:t>
      </w:r>
      <w:r>
        <w:rPr>
          <w:rFonts w:ascii="楷体" w:eastAsia="楷体" w:hAnsi="楷体" w:cs="楷体" w:hint="eastAsia"/>
        </w:rPr>
        <w:t>&gt; 2p</w:t>
      </w:r>
      <w:r>
        <w:rPr>
          <w:rFonts w:ascii="楷体" w:eastAsia="楷体" w:hAnsi="楷体" w:cs="楷体" w:hint="eastAsia"/>
          <w:vertAlign w:val="subscript"/>
        </w:rPr>
        <w:t>3</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C．v</w:t>
      </w:r>
      <w:r>
        <w:rPr>
          <w:rFonts w:ascii="楷体" w:eastAsia="楷体" w:hAnsi="楷体" w:cs="楷体" w:hint="eastAsia"/>
          <w:vertAlign w:val="subscript"/>
        </w:rPr>
        <w:t>1</w:t>
      </w:r>
      <w:r>
        <w:rPr>
          <w:rFonts w:ascii="楷体" w:eastAsia="楷体" w:hAnsi="楷体" w:cs="楷体" w:hint="eastAsia"/>
        </w:rPr>
        <w:t>&lt; v</w:t>
      </w:r>
      <w:r>
        <w:rPr>
          <w:rFonts w:ascii="楷体" w:eastAsia="楷体" w:hAnsi="楷体" w:cs="楷体" w:hint="eastAsia"/>
          <w:vertAlign w:val="subscript"/>
        </w:rPr>
        <w:t>3</w:t>
      </w:r>
      <w:r>
        <w:rPr>
          <w:rFonts w:ascii="楷体" w:eastAsia="楷体" w:hAnsi="楷体" w:cs="楷体" w:hint="eastAsia"/>
        </w:rPr>
        <w:t>，α</w:t>
      </w:r>
      <w:r>
        <w:rPr>
          <w:rFonts w:ascii="楷体" w:eastAsia="楷体" w:hAnsi="楷体" w:cs="楷体" w:hint="eastAsia"/>
          <w:vertAlign w:val="subscript"/>
        </w:rPr>
        <w:t>1</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 xml:space="preserve"> ) &gt;α</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 xml:space="preserve"> )</w:t>
      </w:r>
      <w:r>
        <w:rPr>
          <w:rFonts w:ascii="楷体" w:eastAsia="楷体" w:hAnsi="楷体" w:cs="楷体" w:hint="eastAsia"/>
        </w:rPr>
        <w:tab/>
      </w:r>
      <w:r>
        <w:rPr>
          <w:rFonts w:ascii="楷体" w:eastAsia="楷体" w:hAnsi="楷体" w:cs="楷体" w:hint="eastAsia"/>
        </w:rPr>
        <w:t>D．c</w:t>
      </w:r>
      <w:r>
        <w:rPr>
          <w:rFonts w:ascii="楷体" w:eastAsia="楷体" w:hAnsi="楷体" w:cs="楷体" w:hint="eastAsia"/>
          <w:vertAlign w:val="subscript"/>
        </w:rPr>
        <w:t>2</w:t>
      </w:r>
      <w:r>
        <w:rPr>
          <w:rFonts w:ascii="楷体" w:eastAsia="楷体" w:hAnsi="楷体" w:cs="楷体" w:hint="eastAsia"/>
        </w:rPr>
        <w:t>&gt; 2c</w:t>
      </w:r>
      <w:r>
        <w:rPr>
          <w:rFonts w:ascii="楷体" w:eastAsia="楷体" w:hAnsi="楷体" w:cs="楷体" w:hint="eastAsia"/>
          <w:vertAlign w:val="subscript"/>
        </w:rPr>
        <w:t>3</w:t>
      </w:r>
      <w:r>
        <w:rPr>
          <w:rFonts w:ascii="楷体" w:eastAsia="楷体" w:hAnsi="楷体" w:cs="楷体" w:hint="eastAsia"/>
        </w:rPr>
        <w:t>，α</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 xml:space="preserve"> )+α</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 xml:space="preserve"> )&lt;1</w:t>
      </w:r>
    </w:p>
    <w:p>
      <w:pPr>
        <w:shd w:val="clear" w:color="auto" w:fill="auto"/>
        <w:tabs>
          <w:tab w:val="left" w:pos="4156"/>
        </w:tabs>
        <w:spacing w:line="360" w:lineRule="auto"/>
        <w:jc w:val="center"/>
        <w:textAlignment w:val="center"/>
        <w:rPr>
          <w:rFonts w:ascii="楷体" w:eastAsia="楷体" w:hAnsi="楷体" w:cs="楷体" w:hint="eastAsia"/>
          <w:b/>
          <w:sz w:val="30"/>
        </w:rPr>
      </w:pPr>
    </w:p>
    <w:p>
      <w:pPr>
        <w:shd w:val="clear" w:color="auto" w:fill="auto"/>
        <w:tabs>
          <w:tab w:val="left" w:pos="4156"/>
        </w:tabs>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三、填空题</w:t>
      </w:r>
      <w:r>
        <w:rPr>
          <w:rFonts w:ascii="楷体" w:eastAsia="楷体" w:hAnsi="楷体" w:cs="楷体" w:hint="eastAsia"/>
          <w:b/>
          <w:sz w:val="21"/>
          <w:lang w:eastAsia="zh-CN"/>
        </w:rPr>
        <w:t>（</w:t>
      </w:r>
      <w:r>
        <w:rPr>
          <w:rFonts w:ascii="楷体" w:eastAsia="楷体" w:hAnsi="楷体" w:cs="楷体" w:hint="eastAsia"/>
          <w:b/>
          <w:sz w:val="21"/>
          <w:lang w:val="en-US" w:eastAsia="zh-CN"/>
        </w:rPr>
        <w:t>共1题）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28．（2020·江苏·高考真题）吸收工厂烟气中的SO</w:t>
      </w:r>
      <w:r>
        <w:rPr>
          <w:rFonts w:ascii="楷体" w:eastAsia="楷体" w:hAnsi="楷体" w:cs="楷体" w:hint="eastAsia"/>
          <w:vertAlign w:val="subscript"/>
        </w:rPr>
        <w:t>2</w:t>
      </w:r>
      <w:r>
        <w:rPr>
          <w:rFonts w:ascii="楷体" w:eastAsia="楷体" w:hAnsi="楷体" w:cs="楷体" w:hint="eastAsia"/>
        </w:rPr>
        <w:t>，能有效减少SO</w:t>
      </w:r>
      <w:r>
        <w:rPr>
          <w:rFonts w:ascii="楷体" w:eastAsia="楷体" w:hAnsi="楷体" w:cs="楷体" w:hint="eastAsia"/>
          <w:vertAlign w:val="subscript"/>
        </w:rPr>
        <w:t>2</w:t>
      </w:r>
      <w:r>
        <w:rPr>
          <w:rFonts w:ascii="楷体" w:eastAsia="楷体" w:hAnsi="楷体" w:cs="楷体" w:hint="eastAsia"/>
        </w:rPr>
        <w:t>对空气的污染。氨水、ZnO水悬浊液吸收烟气中SO</w:t>
      </w:r>
      <w:r>
        <w:rPr>
          <w:rFonts w:ascii="楷体" w:eastAsia="楷体" w:hAnsi="楷体" w:cs="楷体" w:hint="eastAsia"/>
          <w:vertAlign w:val="subscript"/>
        </w:rPr>
        <w:t>2</w:t>
      </w:r>
      <w:r>
        <w:rPr>
          <w:rFonts w:ascii="楷体" w:eastAsia="楷体" w:hAnsi="楷体" w:cs="楷体" w:hint="eastAsia"/>
        </w:rPr>
        <w:t>后经O</w:t>
      </w:r>
      <w:r>
        <w:rPr>
          <w:rFonts w:ascii="楷体" w:eastAsia="楷体" w:hAnsi="楷体" w:cs="楷体" w:hint="eastAsia"/>
          <w:vertAlign w:val="subscript"/>
        </w:rPr>
        <w:t>2</w:t>
      </w:r>
      <w:r>
        <w:rPr>
          <w:rFonts w:ascii="楷体" w:eastAsia="楷体" w:hAnsi="楷体" w:cs="楷体" w:hint="eastAsia"/>
        </w:rPr>
        <w:t>催化氧化，可得到硫酸盐。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已知：室温下，ZnSO</w:t>
      </w:r>
      <w:r>
        <w:rPr>
          <w:rFonts w:ascii="楷体" w:eastAsia="楷体" w:hAnsi="楷体" w:cs="楷体" w:hint="eastAsia"/>
          <w:vertAlign w:val="subscript"/>
        </w:rPr>
        <w:t>3</w:t>
      </w:r>
      <w:r>
        <w:rPr>
          <w:rFonts w:ascii="楷体" w:eastAsia="楷体" w:hAnsi="楷体" w:cs="楷体" w:hint="eastAsia"/>
        </w:rPr>
        <w:t>微溶于水，Zn(HSO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易溶于水；溶液中H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、HSO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的物质的量分数随pH的分布如图-1所示。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057400" cy="2028825"/>
            <wp:effectExtent l="0" t="0" r="0" b="1333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56340" name="图片 100019"/>
                    <pic:cNvPicPr>
                      <a:picLocks noChangeAspect="1"/>
                    </pic:cNvPicPr>
                  </pic:nvPicPr>
                  <pic:blipFill>
                    <a:blip xmlns:r="http://schemas.openxmlformats.org/officeDocument/2006/relationships" r:embed="rId205"/>
                    <a:stretch>
                      <a:fillRect/>
                    </a:stretch>
                  </pic:blipFill>
                  <pic:spPr>
                    <a:xfrm>
                      <a:off x="0" y="0"/>
                      <a:ext cx="2057400" cy="20288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(1)氨水吸收SO</w:t>
      </w:r>
      <w:r>
        <w:rPr>
          <w:rFonts w:ascii="楷体" w:eastAsia="楷体" w:hAnsi="楷体" w:cs="楷体" w:hint="eastAsia"/>
          <w:vertAlign w:val="subscript"/>
        </w:rPr>
        <w:t>2</w:t>
      </w:r>
      <w:r>
        <w:rPr>
          <w:rFonts w:ascii="楷体" w:eastAsia="楷体" w:hAnsi="楷体" w:cs="楷体" w:hint="eastAsia"/>
        </w:rPr>
        <w:t>。向氨水中通入少量SO</w:t>
      </w:r>
      <w:r>
        <w:rPr>
          <w:rFonts w:ascii="楷体" w:eastAsia="楷体" w:hAnsi="楷体" w:cs="楷体" w:hint="eastAsia"/>
          <w:vertAlign w:val="subscript"/>
        </w:rPr>
        <w:t>2</w:t>
      </w:r>
      <w:r>
        <w:rPr>
          <w:rFonts w:ascii="楷体" w:eastAsia="楷体" w:hAnsi="楷体" w:cs="楷体" w:hint="eastAsia"/>
        </w:rPr>
        <w:t>，主要反应的离子方程式为___________；当通入SO</w:t>
      </w:r>
      <w:r>
        <w:rPr>
          <w:rFonts w:ascii="楷体" w:eastAsia="楷体" w:hAnsi="楷体" w:cs="楷体" w:hint="eastAsia"/>
          <w:vertAlign w:val="subscript"/>
        </w:rPr>
        <w:t>2</w:t>
      </w:r>
      <w:r>
        <w:rPr>
          <w:rFonts w:ascii="楷体" w:eastAsia="楷体" w:hAnsi="楷体" w:cs="楷体" w:hint="eastAsia"/>
        </w:rPr>
        <w:t>至溶液pH=6时，溶液中浓度最大的阴离子是_____________(填化学式)。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(2)ZnO水悬浊液吸收SO</w:t>
      </w:r>
      <w:r>
        <w:rPr>
          <w:rFonts w:ascii="楷体" w:eastAsia="楷体" w:hAnsi="楷体" w:cs="楷体" w:hint="eastAsia"/>
          <w:vertAlign w:val="subscript"/>
        </w:rPr>
        <w:t>2</w:t>
      </w:r>
      <w:r>
        <w:rPr>
          <w:rFonts w:ascii="楷体" w:eastAsia="楷体" w:hAnsi="楷体" w:cs="楷体" w:hint="eastAsia"/>
        </w:rPr>
        <w:t>。向ZnO水悬浊液中匀速缓慢通入SO</w:t>
      </w:r>
      <w:r>
        <w:rPr>
          <w:rFonts w:ascii="楷体" w:eastAsia="楷体" w:hAnsi="楷体" w:cs="楷体" w:hint="eastAsia"/>
          <w:vertAlign w:val="subscript"/>
        </w:rPr>
        <w:t>2</w:t>
      </w:r>
      <w:r>
        <w:rPr>
          <w:rFonts w:ascii="楷体" w:eastAsia="楷体" w:hAnsi="楷体" w:cs="楷体" w:hint="eastAsia"/>
        </w:rPr>
        <w:t>，在开始吸收的40min内，SO</w:t>
      </w:r>
      <w:r>
        <w:rPr>
          <w:rFonts w:ascii="楷体" w:eastAsia="楷体" w:hAnsi="楷体" w:cs="楷体" w:hint="eastAsia"/>
          <w:vertAlign w:val="subscript"/>
        </w:rPr>
        <w:t>2</w:t>
      </w:r>
      <w:r>
        <w:rPr>
          <w:rFonts w:ascii="楷体" w:eastAsia="楷体" w:hAnsi="楷体" w:cs="楷体" w:hint="eastAsia"/>
        </w:rPr>
        <w:t>吸收率、溶液pH均经历了从几乎不变到迅速降低的变化(见图-2)。溶液pH几乎不变阶段，主要产物是____________(填化学式)；SO</w:t>
      </w:r>
      <w:r>
        <w:rPr>
          <w:rFonts w:ascii="楷体" w:eastAsia="楷体" w:hAnsi="楷体" w:cs="楷体" w:hint="eastAsia"/>
          <w:vertAlign w:val="subscript"/>
        </w:rPr>
        <w:t>2</w:t>
      </w:r>
      <w:r>
        <w:rPr>
          <w:rFonts w:ascii="楷体" w:eastAsia="楷体" w:hAnsi="楷体" w:cs="楷体" w:hint="eastAsia"/>
        </w:rPr>
        <w:t>吸收率迅速降低阶段，主要反应的离子方程式为_______________。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819400" cy="2514600"/>
            <wp:effectExtent l="0" t="0" r="0" b="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84884" name="图片 100020"/>
                    <pic:cNvPicPr>
                      <a:picLocks noChangeAspect="1"/>
                    </pic:cNvPicPr>
                  </pic:nvPicPr>
                  <pic:blipFill>
                    <a:blip xmlns:r="http://schemas.openxmlformats.org/officeDocument/2006/relationships" r:embed="rId206"/>
                    <a:stretch>
                      <a:fillRect/>
                    </a:stretch>
                  </pic:blipFill>
                  <pic:spPr>
                    <a:xfrm>
                      <a:off x="0" y="0"/>
                      <a:ext cx="2819400" cy="25146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(3)O</w:t>
      </w:r>
      <w:r>
        <w:rPr>
          <w:rFonts w:ascii="楷体" w:eastAsia="楷体" w:hAnsi="楷体" w:cs="楷体" w:hint="eastAsia"/>
          <w:vertAlign w:val="subscript"/>
        </w:rPr>
        <w:t>2</w:t>
      </w:r>
      <w:r>
        <w:rPr>
          <w:rFonts w:ascii="楷体" w:eastAsia="楷体" w:hAnsi="楷体" w:cs="楷体" w:hint="eastAsia"/>
        </w:rPr>
        <w:t>催化氧化。其他条件相同时，调节吸收SO</w:t>
      </w:r>
      <w:r>
        <w:rPr>
          <w:rFonts w:ascii="楷体" w:eastAsia="楷体" w:hAnsi="楷体" w:cs="楷体" w:hint="eastAsia"/>
          <w:vertAlign w:val="subscript"/>
        </w:rPr>
        <w:t>2</w:t>
      </w:r>
      <w:r>
        <w:rPr>
          <w:rFonts w:ascii="楷体" w:eastAsia="楷体" w:hAnsi="楷体" w:cs="楷体" w:hint="eastAsia"/>
        </w:rPr>
        <w:t>得到溶液的pH在4.5~6.5范围内，pH越低SO</w:t>
      </w:r>
      <w:r>
        <w:rPr>
          <w:rFonts w:ascii="楷体" w:eastAsia="楷体" w:hAnsi="楷体" w:cs="楷体" w:hint="eastAsia"/>
        </w:rPr>
        <w:object>
          <v:shape id="_x0000_i1131" type="#_x0000_t75" alt="eqId1903287227f2e5af1aa48d3103239111" style="width:8.75pt;height:16.9pt" o:oleicon="f" o:ole="" coordsize="21600,21600" o:preferrelative="t" filled="f" stroked="f">
            <v:stroke joinstyle="miter"/>
            <v:imagedata r:id="rId207" o:title="eqId1903287227f2e5af1aa48d3103239111"/>
            <o:lock v:ext="edit" aspectratio="t"/>
            <w10:anchorlock/>
          </v:shape>
          <o:OLEObject Type="Embed" ProgID="Equation.DSMT4" ShapeID="_x0000_i1131" DrawAspect="Content" ObjectID="_1468075831" r:id="rId208"/>
        </w:object>
      </w:r>
      <w:r>
        <w:rPr>
          <w:rFonts w:ascii="楷体" w:eastAsia="楷体" w:hAnsi="楷体" w:cs="楷体" w:hint="eastAsia"/>
        </w:rPr>
        <w:t>生成速率越大，其主要原因是__________；随着氧化的进行，溶液的pH将__________(填“增大”、“减小”或“不变”)。</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四、实验题</w:t>
      </w:r>
      <w:r>
        <w:rPr>
          <w:rFonts w:ascii="楷体" w:eastAsia="楷体" w:hAnsi="楷体" w:cs="楷体" w:hint="eastAsia"/>
          <w:b/>
          <w:sz w:val="21"/>
          <w:lang w:eastAsia="zh-CN"/>
        </w:rPr>
        <w:t>（</w:t>
      </w:r>
      <w:r>
        <w:rPr>
          <w:rFonts w:ascii="楷体" w:eastAsia="楷体" w:hAnsi="楷体" w:cs="楷体" w:hint="eastAsia"/>
          <w:b/>
          <w:sz w:val="21"/>
          <w:lang w:val="en-US" w:eastAsia="zh-CN"/>
        </w:rPr>
        <w:t>共4题）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29．（2022·江苏·高考真题）实验室以二氧化铈(</w:t>
      </w:r>
      <w:r>
        <w:rPr>
          <w:rFonts w:ascii="楷体" w:eastAsia="楷体" w:hAnsi="楷体" w:cs="楷体" w:hint="eastAsia"/>
        </w:rPr>
        <w:object>
          <v:shape id="_x0000_i1132" type="#_x0000_t75" alt="eqIdaeb266c64a41abfea396db2c48b0973d" style="width:26.4pt;height:15.8pt" o:oleicon="f" o:ole="" coordsize="21600,21600" o:preferrelative="t" filled="f" stroked="f">
            <v:stroke joinstyle="miter"/>
            <v:imagedata r:id="rId209" o:title="eqIdaeb266c64a41abfea396db2c48b0973d"/>
            <o:lock v:ext="edit" aspectratio="t"/>
            <w10:anchorlock/>
          </v:shape>
          <o:OLEObject Type="Embed" ProgID="Equation.DSMT4" ShapeID="_x0000_i1132" DrawAspect="Content" ObjectID="_1468075832" r:id="rId210"/>
        </w:object>
      </w:r>
      <w:r>
        <w:rPr>
          <w:rFonts w:ascii="楷体" w:eastAsia="楷体" w:hAnsi="楷体" w:cs="楷体" w:hint="eastAsia"/>
        </w:rPr>
        <w:t>)废渣为原料制备</w:t>
      </w:r>
      <w:r>
        <w:rPr>
          <w:rFonts w:ascii="楷体" w:eastAsia="楷体" w:hAnsi="楷体" w:cs="楷体" w:hint="eastAsia"/>
        </w:rPr>
        <w:object>
          <v:shape id="_x0000_i1133" type="#_x0000_t75" alt="eqIdb5fcdd6114bdd31dd11d1819ca0c53aa" style="width:15.8pt;height:13.85pt" o:oleicon="f" o:ole="" coordsize="21600,21600" o:preferrelative="t" filled="f" stroked="f">
            <v:stroke joinstyle="miter"/>
            <v:imagedata r:id="rId211" o:title="eqIdb5fcdd6114bdd31dd11d1819ca0c53aa"/>
            <o:lock v:ext="edit" aspectratio="t"/>
            <w10:anchorlock/>
          </v:shape>
          <o:OLEObject Type="Embed" ProgID="Equation.DSMT4" ShapeID="_x0000_i1133" DrawAspect="Content" ObjectID="_1468075833" r:id="rId212"/>
        </w:object>
      </w:r>
      <w:r>
        <w:rPr>
          <w:rFonts w:ascii="楷体" w:eastAsia="楷体" w:hAnsi="楷体" w:cs="楷体" w:hint="eastAsia"/>
        </w:rPr>
        <w:t>含量少的</w:t>
      </w:r>
      <w:r>
        <w:rPr>
          <w:rFonts w:ascii="楷体" w:eastAsia="楷体" w:hAnsi="楷体" w:cs="楷体" w:hint="eastAsia"/>
        </w:rPr>
        <w:object>
          <v:shape id="_x0000_i1134" type="#_x0000_t75" alt="eqId89dba257c914a6b3821879fde1460045" style="width:48.4pt;height:15.8pt" o:oleicon="f" o:ole="" coordsize="21600,21600" o:preferrelative="t" filled="f" stroked="f">
            <v:stroke joinstyle="miter"/>
            <v:imagedata r:id="rId213" o:title="eqId89dba257c914a6b3821879fde1460045"/>
            <o:lock v:ext="edit" aspectratio="t"/>
            <w10:anchorlock/>
          </v:shape>
          <o:OLEObject Type="Embed" ProgID="Equation.DSMT4" ShapeID="_x0000_i1134" DrawAspect="Content" ObjectID="_1468075834" r:id="rId214"/>
        </w:object>
      </w:r>
      <w:r>
        <w:rPr>
          <w:rFonts w:ascii="楷体" w:eastAsia="楷体" w:hAnsi="楷体" w:cs="楷体" w:hint="eastAsia"/>
        </w:rPr>
        <w:t>，其部分实验过程如下：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488950"/>
            <wp:effectExtent l="0" t="0" r="10160" b="1397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64758" name="图片 100021"/>
                    <pic:cNvPicPr>
                      <a:picLocks noChangeAspect="1"/>
                    </pic:cNvPicPr>
                  </pic:nvPicPr>
                  <pic:blipFill>
                    <a:blip xmlns:r="http://schemas.openxmlformats.org/officeDocument/2006/relationships" r:embed="rId215"/>
                    <a:stretch>
                      <a:fillRect/>
                    </a:stretch>
                  </pic:blipFill>
                  <pic:spPr>
                    <a:xfrm>
                      <a:off x="0" y="0"/>
                      <a:ext cx="5278120" cy="489106"/>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(1)“酸浸”时</w:t>
      </w:r>
      <w:r>
        <w:rPr>
          <w:rFonts w:ascii="楷体" w:eastAsia="楷体" w:hAnsi="楷体" w:cs="楷体" w:hint="eastAsia"/>
        </w:rPr>
        <w:object>
          <v:shape id="_x0000_i1135" type="#_x0000_t75" alt="eqIdaeb266c64a41abfea396db2c48b0973d" style="width:26.4pt;height:15.8pt" o:oleicon="f" o:ole="" coordsize="21600,21600" o:preferrelative="t" filled="f" stroked="f">
            <v:stroke joinstyle="miter"/>
            <v:imagedata r:id="rId209" o:title="eqIdaeb266c64a41abfea396db2c48b0973d"/>
            <o:lock v:ext="edit" aspectratio="t"/>
            <w10:anchorlock/>
          </v:shape>
          <o:OLEObject Type="Embed" ProgID="Equation.DSMT4" ShapeID="_x0000_i1135" DrawAspect="Content" ObjectID="_1468075835" r:id="rId216"/>
        </w:object>
      </w:r>
      <w:r>
        <w:rPr>
          <w:rFonts w:ascii="楷体" w:eastAsia="楷体" w:hAnsi="楷体" w:cs="楷体" w:hint="eastAsia"/>
        </w:rPr>
        <w:t>与</w:t>
      </w:r>
      <w:r>
        <w:rPr>
          <w:rFonts w:ascii="楷体" w:eastAsia="楷体" w:hAnsi="楷体" w:cs="楷体" w:hint="eastAsia"/>
        </w:rPr>
        <w:object>
          <v:shape id="_x0000_i1136" type="#_x0000_t75" alt="eqIdde35fc0240c4bae100a822e77e3262a0" style="width:26.4pt;height:15.8pt" o:oleicon="f" o:ole="" coordsize="21600,21600" o:preferrelative="t" filled="f" stroked="f">
            <v:stroke joinstyle="miter"/>
            <v:imagedata r:id="rId217" o:title="eqIdde35fc0240c4bae100a822e77e3262a0"/>
            <o:lock v:ext="edit" aspectratio="t"/>
            <w10:anchorlock/>
          </v:shape>
          <o:OLEObject Type="Embed" ProgID="Equation.DSMT4" ShapeID="_x0000_i1136" DrawAspect="Content" ObjectID="_1468075836" r:id="rId218"/>
        </w:object>
      </w:r>
      <w:r>
        <w:rPr>
          <w:rFonts w:ascii="楷体" w:eastAsia="楷体" w:hAnsi="楷体" w:cs="楷体" w:hint="eastAsia"/>
        </w:rPr>
        <w:t>反应生成</w:t>
      </w:r>
      <w:r>
        <w:rPr>
          <w:rFonts w:ascii="楷体" w:eastAsia="楷体" w:hAnsi="楷体" w:cs="楷体" w:hint="eastAsia"/>
        </w:rPr>
        <w:object>
          <v:shape id="_x0000_i1137"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137" DrawAspect="Content" ObjectID="_1468075837" r:id="rId220"/>
        </w:object>
      </w:r>
      <w:r>
        <w:rPr>
          <w:rFonts w:ascii="楷体" w:eastAsia="楷体" w:hAnsi="楷体" w:cs="楷体" w:hint="eastAsia"/>
        </w:rPr>
        <w:t>并放出</w:t>
      </w:r>
      <w:r>
        <w:rPr>
          <w:rFonts w:ascii="楷体" w:eastAsia="楷体" w:hAnsi="楷体" w:cs="楷体" w:hint="eastAsia"/>
        </w:rPr>
        <w:object>
          <v:shape id="_x0000_i1138" type="#_x0000_t75" alt="eqId7fa4e407156124daed6d1d94dbb26e29" style="width:14.05pt;height:15.8pt" o:oleicon="f" o:ole="" coordsize="21600,21600" o:preferrelative="t" filled="f" stroked="f">
            <v:stroke joinstyle="miter"/>
            <v:imagedata r:id="rId221" o:title="eqId7fa4e407156124daed6d1d94dbb26e29"/>
            <o:lock v:ext="edit" aspectratio="t"/>
            <w10:anchorlock/>
          </v:shape>
          <o:OLEObject Type="Embed" ProgID="Equation.DSMT4" ShapeID="_x0000_i1138" DrawAspect="Content" ObjectID="_1468075838" r:id="rId222"/>
        </w:object>
      </w:r>
      <w:r>
        <w:rPr>
          <w:rFonts w:ascii="楷体" w:eastAsia="楷体" w:hAnsi="楷体" w:cs="楷体" w:hint="eastAsia"/>
        </w:rPr>
        <w:t>，该反应的离子方程式为_______。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(2)pH约为7的</w:t>
      </w:r>
      <w:r>
        <w:rPr>
          <w:rFonts w:ascii="楷体" w:eastAsia="楷体" w:hAnsi="楷体" w:cs="楷体" w:hint="eastAsia"/>
        </w:rPr>
        <w:object>
          <v:shape id="_x0000_i1139" type="#_x0000_t75" alt="eqIda31319ebda1e1a7446f6044bad33f26e" style="width:28.15pt;height:21.2pt" o:oleicon="f" o:ole="" coordsize="21600,21600" o:preferrelative="t" filled="f" stroked="f">
            <v:stroke joinstyle="miter"/>
            <v:imagedata r:id="rId223" o:title="eqIda31319ebda1e1a7446f6044bad33f26e"/>
            <o:lock v:ext="edit" aspectratio="t"/>
            <w10:anchorlock/>
          </v:shape>
          <o:OLEObject Type="Embed" ProgID="Equation.DSMT4" ShapeID="_x0000_i1139" DrawAspect="Content" ObjectID="_1468075839" r:id="rId224"/>
        </w:object>
      </w:r>
      <w:r>
        <w:rPr>
          <w:rFonts w:ascii="楷体" w:eastAsia="楷体" w:hAnsi="楷体" w:cs="楷体" w:hint="eastAsia"/>
        </w:rPr>
        <w:t>溶液与</w:t>
      </w:r>
      <w:r>
        <w:rPr>
          <w:rFonts w:ascii="楷体" w:eastAsia="楷体" w:hAnsi="楷体" w:cs="楷体" w:hint="eastAsia"/>
        </w:rPr>
        <w:object>
          <v:shape id="_x0000_i1140" type="#_x0000_t75" alt="eqId7d83caefdafdefc5b5e1ab7868c7bf73" style="width:48.4pt;height:15.8pt" o:oleicon="f" o:ole="" coordsize="21600,21600" o:preferrelative="t" filled="f" stroked="f">
            <v:stroke joinstyle="miter"/>
            <v:imagedata r:id="rId225" o:title="eqId7d83caefdafdefc5b5e1ab7868c7bf73"/>
            <o:lock v:ext="edit" aspectratio="t"/>
            <w10:anchorlock/>
          </v:shape>
          <o:OLEObject Type="Embed" ProgID="Equation.DSMT4" ShapeID="_x0000_i1140" DrawAspect="Content" ObjectID="_1468075840" r:id="rId226"/>
        </w:object>
      </w:r>
      <w:r>
        <w:rPr>
          <w:rFonts w:ascii="楷体" w:eastAsia="楷体" w:hAnsi="楷体" w:cs="楷体" w:hint="eastAsia"/>
        </w:rPr>
        <w:t>溶液反应可生成</w:t>
      </w:r>
      <w:r>
        <w:rPr>
          <w:rFonts w:ascii="楷体" w:eastAsia="楷体" w:hAnsi="楷体" w:cs="楷体" w:hint="eastAsia"/>
        </w:rPr>
        <w:object>
          <v:shape id="_x0000_i1141" type="#_x0000_t75" alt="eqId89dba257c914a6b3821879fde1460045" style="width:48.4pt;height:15.8pt" o:oleicon="f" o:ole="" coordsize="21600,21600" o:preferrelative="t" filled="f" stroked="f">
            <v:stroke joinstyle="miter"/>
            <v:imagedata r:id="rId213" o:title="eqId89dba257c914a6b3821879fde1460045"/>
            <o:lock v:ext="edit" aspectratio="t"/>
            <w10:anchorlock/>
          </v:shape>
          <o:OLEObject Type="Embed" ProgID="Equation.DSMT4" ShapeID="_x0000_i1141" DrawAspect="Content" ObjectID="_1468075841" r:id="rId227"/>
        </w:object>
      </w:r>
      <w:r>
        <w:rPr>
          <w:rFonts w:ascii="楷体" w:eastAsia="楷体" w:hAnsi="楷体" w:cs="楷体" w:hint="eastAsia"/>
        </w:rPr>
        <w:t>沉淀，该沉淀中</w:t>
      </w:r>
      <w:r>
        <w:rPr>
          <w:rFonts w:ascii="楷体" w:eastAsia="楷体" w:hAnsi="楷体" w:cs="楷体" w:hint="eastAsia"/>
        </w:rPr>
        <w:object>
          <v:shape id="_x0000_i1142" type="#_x0000_t75" alt="eqIdb5fcdd6114bdd31dd11d1819ca0c53aa" style="width:15.8pt;height:13.85pt" o:oleicon="f" o:ole="" coordsize="21600,21600" o:preferrelative="t" filled="f" stroked="f">
            <v:stroke joinstyle="miter"/>
            <v:imagedata r:id="rId211" o:title="eqIdb5fcdd6114bdd31dd11d1819ca0c53aa"/>
            <o:lock v:ext="edit" aspectratio="t"/>
            <w10:anchorlock/>
          </v:shape>
          <o:OLEObject Type="Embed" ProgID="Equation.DSMT4" ShapeID="_x0000_i1142" DrawAspect="Content" ObjectID="_1468075842" r:id="rId228"/>
        </w:object>
      </w:r>
      <w:r>
        <w:rPr>
          <w:rFonts w:ascii="楷体" w:eastAsia="楷体" w:hAnsi="楷体" w:cs="楷体" w:hint="eastAsia"/>
        </w:rPr>
        <w:t>含量与加料方式有关。得到含</w:t>
      </w:r>
      <w:r>
        <w:rPr>
          <w:rFonts w:ascii="楷体" w:eastAsia="楷体" w:hAnsi="楷体" w:cs="楷体" w:hint="eastAsia"/>
        </w:rPr>
        <w:object>
          <v:shape id="_x0000_i1143" type="#_x0000_t75" alt="eqIdb5fcdd6114bdd31dd11d1819ca0c53aa" style="width:15.8pt;height:13.85pt" o:oleicon="f" o:ole="" coordsize="21600,21600" o:preferrelative="t" filled="f" stroked="f">
            <v:stroke joinstyle="miter"/>
            <v:imagedata r:id="rId211" o:title="eqIdb5fcdd6114bdd31dd11d1819ca0c53aa"/>
            <o:lock v:ext="edit" aspectratio="t"/>
            <w10:anchorlock/>
          </v:shape>
          <o:OLEObject Type="Embed" ProgID="Equation.DSMT4" ShapeID="_x0000_i1143" DrawAspect="Content" ObjectID="_1468075843" r:id="rId229"/>
        </w:object>
      </w:r>
      <w:r>
        <w:rPr>
          <w:rFonts w:ascii="楷体" w:eastAsia="楷体" w:hAnsi="楷体" w:cs="楷体" w:hint="eastAsia"/>
        </w:rPr>
        <w:t>量较少的</w:t>
      </w:r>
      <w:r>
        <w:rPr>
          <w:rFonts w:ascii="楷体" w:eastAsia="楷体" w:hAnsi="楷体" w:cs="楷体" w:hint="eastAsia"/>
        </w:rPr>
        <w:object>
          <v:shape id="_x0000_i1144" type="#_x0000_t75" alt="eqId89dba257c914a6b3821879fde1460045" style="width:48.4pt;height:15.8pt" o:oleicon="f" o:ole="" coordsize="21600,21600" o:preferrelative="t" filled="f" stroked="f">
            <v:stroke joinstyle="miter"/>
            <v:imagedata r:id="rId213" o:title="eqId89dba257c914a6b3821879fde1460045"/>
            <o:lock v:ext="edit" aspectratio="t"/>
            <w10:anchorlock/>
          </v:shape>
          <o:OLEObject Type="Embed" ProgID="Equation.DSMT4" ShapeID="_x0000_i1144" DrawAspect="Content" ObjectID="_1468075844" r:id="rId230"/>
        </w:object>
      </w:r>
      <w:r>
        <w:rPr>
          <w:rFonts w:ascii="楷体" w:eastAsia="楷体" w:hAnsi="楷体" w:cs="楷体" w:hint="eastAsia"/>
        </w:rPr>
        <w:t>的加料方式为_______(填序号)。</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A．将</w:t>
      </w:r>
      <w:r>
        <w:rPr>
          <w:rFonts w:ascii="楷体" w:eastAsia="楷体" w:hAnsi="楷体" w:cs="楷体" w:hint="eastAsia"/>
        </w:rPr>
        <w:object>
          <v:shape id="_x0000_i1145" type="#_x0000_t75" alt="eqId7d83caefdafdefc5b5e1ab7868c7bf73" style="width:48.4pt;height:15.8pt" o:oleicon="f" o:ole="" coordsize="21600,21600" o:preferrelative="t" filled="f" stroked="f">
            <v:stroke joinstyle="miter"/>
            <v:imagedata r:id="rId225" o:title="eqId7d83caefdafdefc5b5e1ab7868c7bf73"/>
            <o:lock v:ext="edit" aspectratio="t"/>
            <w10:anchorlock/>
          </v:shape>
          <o:OLEObject Type="Embed" ProgID="Equation.DSMT4" ShapeID="_x0000_i1145" DrawAspect="Content" ObjectID="_1468075845" r:id="rId231"/>
        </w:object>
      </w:r>
      <w:r>
        <w:rPr>
          <w:rFonts w:ascii="楷体" w:eastAsia="楷体" w:hAnsi="楷体" w:cs="楷体" w:hint="eastAsia"/>
        </w:rPr>
        <w:t>溶液滴加到</w:t>
      </w:r>
      <w:r>
        <w:rPr>
          <w:rFonts w:ascii="楷体" w:eastAsia="楷体" w:hAnsi="楷体" w:cs="楷体" w:hint="eastAsia"/>
        </w:rPr>
        <w:object>
          <v:shape id="_x0000_i1146" type="#_x0000_t75" alt="eqIda31319ebda1e1a7446f6044bad33f26e" style="width:28.15pt;height:21.2pt" o:oleicon="f" o:ole="" coordsize="21600,21600" o:preferrelative="t" filled="f" stroked="f">
            <v:stroke joinstyle="miter"/>
            <v:imagedata r:id="rId223" o:title="eqIda31319ebda1e1a7446f6044bad33f26e"/>
            <o:lock v:ext="edit" aspectratio="t"/>
            <w10:anchorlock/>
          </v:shape>
          <o:OLEObject Type="Embed" ProgID="Equation.DSMT4" ShapeID="_x0000_i1146" DrawAspect="Content" ObjectID="_1468075846" r:id="rId232"/>
        </w:object>
      </w:r>
      <w:r>
        <w:rPr>
          <w:rFonts w:ascii="楷体" w:eastAsia="楷体" w:hAnsi="楷体" w:cs="楷体" w:hint="eastAsia"/>
        </w:rPr>
        <w:t>溶液中</w:t>
      </w:r>
      <w:r>
        <w:rPr>
          <w:rFonts w:ascii="楷体" w:eastAsia="楷体" w:hAnsi="楷体" w:cs="楷体" w:hint="eastAsia"/>
          <w:kern w:val="0"/>
          <w:sz w:val="24"/>
          <w:szCs w:val="24"/>
        </w:rPr>
        <w:t>     </w:t>
      </w:r>
      <w:r>
        <w:rPr>
          <w:rFonts w:ascii="楷体" w:eastAsia="楷体" w:hAnsi="楷体" w:cs="楷体" w:hint="eastAsia"/>
        </w:rPr>
        <w:t>B．将</w:t>
      </w:r>
      <w:r>
        <w:rPr>
          <w:rFonts w:ascii="楷体" w:eastAsia="楷体" w:hAnsi="楷体" w:cs="楷体" w:hint="eastAsia"/>
        </w:rPr>
        <w:object>
          <v:shape id="_x0000_i1147" type="#_x0000_t75" alt="eqIda31319ebda1e1a7446f6044bad33f26e" style="width:28.15pt;height:21.2pt" o:oleicon="f" o:ole="" coordsize="21600,21600" o:preferrelative="t" filled="f" stroked="f">
            <v:stroke joinstyle="miter"/>
            <v:imagedata r:id="rId223" o:title="eqIda31319ebda1e1a7446f6044bad33f26e"/>
            <o:lock v:ext="edit" aspectratio="t"/>
            <w10:anchorlock/>
          </v:shape>
          <o:OLEObject Type="Embed" ProgID="Equation.DSMT4" ShapeID="_x0000_i1147" DrawAspect="Content" ObjectID="_1468075847" r:id="rId233"/>
        </w:object>
      </w:r>
      <w:r>
        <w:rPr>
          <w:rFonts w:ascii="楷体" w:eastAsia="楷体" w:hAnsi="楷体" w:cs="楷体" w:hint="eastAsia"/>
        </w:rPr>
        <w:t>溶液滴加到</w:t>
      </w:r>
      <w:r>
        <w:rPr>
          <w:rFonts w:ascii="楷体" w:eastAsia="楷体" w:hAnsi="楷体" w:cs="楷体" w:hint="eastAsia"/>
        </w:rPr>
        <w:object>
          <v:shape id="_x0000_i1148" type="#_x0000_t75" alt="eqId7d83caefdafdefc5b5e1ab7868c7bf73" style="width:48.4pt;height:15.8pt" o:oleicon="f" o:ole="" coordsize="21600,21600" o:preferrelative="t" filled="f" stroked="f">
            <v:stroke joinstyle="miter"/>
            <v:imagedata r:id="rId225" o:title="eqId7d83caefdafdefc5b5e1ab7868c7bf73"/>
            <o:lock v:ext="edit" aspectratio="t"/>
            <w10:anchorlock/>
          </v:shape>
          <o:OLEObject Type="Embed" ProgID="Equation.DSMT4" ShapeID="_x0000_i1148" DrawAspect="Content" ObjectID="_1468075848" r:id="rId234"/>
        </w:object>
      </w:r>
      <w:r>
        <w:rPr>
          <w:rFonts w:ascii="楷体" w:eastAsia="楷体" w:hAnsi="楷体" w:cs="楷体" w:hint="eastAsia"/>
        </w:rPr>
        <w:t>溶液中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(3)通过中和、萃取、反萃取、沉淀等过程，可制备</w:t>
      </w:r>
      <w:r>
        <w:rPr>
          <w:rFonts w:ascii="楷体" w:eastAsia="楷体" w:hAnsi="楷体" w:cs="楷体" w:hint="eastAsia"/>
        </w:rPr>
        <w:object>
          <v:shape id="_x0000_i1149" type="#_x0000_t75" alt="eqIdb5fcdd6114bdd31dd11d1819ca0c53aa" style="width:15.8pt;height:13.85pt" o:oleicon="f" o:ole="" coordsize="21600,21600" o:preferrelative="t" filled="f" stroked="f">
            <v:stroke joinstyle="miter"/>
            <v:imagedata r:id="rId211" o:title="eqIdb5fcdd6114bdd31dd11d1819ca0c53aa"/>
            <o:lock v:ext="edit" aspectratio="t"/>
            <w10:anchorlock/>
          </v:shape>
          <o:OLEObject Type="Embed" ProgID="Equation.DSMT4" ShapeID="_x0000_i1149" DrawAspect="Content" ObjectID="_1468075849" r:id="rId235"/>
        </w:object>
      </w:r>
      <w:r>
        <w:rPr>
          <w:rFonts w:ascii="楷体" w:eastAsia="楷体" w:hAnsi="楷体" w:cs="楷体" w:hint="eastAsia"/>
        </w:rPr>
        <w:t>含量少的</w:t>
      </w:r>
      <w:r>
        <w:rPr>
          <w:rFonts w:ascii="楷体" w:eastAsia="楷体" w:hAnsi="楷体" w:cs="楷体" w:hint="eastAsia"/>
        </w:rPr>
        <w:object>
          <v:shape id="_x0000_i1150" type="#_x0000_t75" alt="eqId89dba257c914a6b3821879fde1460045" style="width:48.4pt;height:15.8pt" o:oleicon="f" o:ole="" coordsize="21600,21600" o:preferrelative="t" filled="f" stroked="f">
            <v:stroke joinstyle="miter"/>
            <v:imagedata r:id="rId213" o:title="eqId89dba257c914a6b3821879fde1460045"/>
            <o:lock v:ext="edit" aspectratio="t"/>
            <w10:anchorlock/>
          </v:shape>
          <o:OLEObject Type="Embed" ProgID="Equation.DSMT4" ShapeID="_x0000_i1150" DrawAspect="Content" ObjectID="_1468075850" r:id="rId236"/>
        </w:object>
      </w:r>
      <w:r>
        <w:rPr>
          <w:rFonts w:ascii="楷体" w:eastAsia="楷体" w:hAnsi="楷体" w:cs="楷体" w:hint="eastAsia"/>
        </w:rPr>
        <w:t>。已知</w:t>
      </w:r>
      <w:r>
        <w:rPr>
          <w:rFonts w:ascii="楷体" w:eastAsia="楷体" w:hAnsi="楷体" w:cs="楷体" w:hint="eastAsia"/>
        </w:rPr>
        <w:object>
          <v:shape id="_x0000_i1151"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151" DrawAspect="Content" ObjectID="_1468075851" r:id="rId237"/>
        </w:object>
      </w:r>
      <w:r>
        <w:rPr>
          <w:rFonts w:ascii="楷体" w:eastAsia="楷体" w:hAnsi="楷体" w:cs="楷体" w:hint="eastAsia"/>
        </w:rPr>
        <w:t>能被有机萃取剂(简称HA)萃取，其萃取原理可表示为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152"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152" DrawAspect="Content" ObjectID="_1468075852" r:id="rId238"/>
        </w:object>
      </w:r>
      <w:r>
        <w:rPr>
          <w:rFonts w:ascii="楷体" w:eastAsia="楷体" w:hAnsi="楷体" w:cs="楷体" w:hint="eastAsia"/>
        </w:rPr>
        <w:t>(水层)+3HA(有机层)</w:t>
      </w:r>
      <w:r>
        <w:rPr>
          <w:rFonts w:ascii="楷体" w:eastAsia="楷体" w:hAnsi="楷体" w:cs="楷体" w:hint="eastAsia"/>
        </w:rPr>
        <w:object>
          <v:shape id="_x0000_i1153" type="#_x0000_t75" alt="eqIde7049ea07d3f27946a5d2f2ac68f43f0" style="width:58.05pt;height:19.5pt" o:oleicon="f" o:ole="" coordsize="21600,21600" o:preferrelative="t" filled="f" stroked="f">
            <v:stroke joinstyle="miter"/>
            <v:imagedata r:id="rId239" o:title="eqIde7049ea07d3f27946a5d2f2ac68f43f0"/>
            <o:lock v:ext="edit" aspectratio="t"/>
            <w10:anchorlock/>
          </v:shape>
          <o:OLEObject Type="Embed" ProgID="Equation.DSMT4" ShapeID="_x0000_i1153" DrawAspect="Content" ObjectID="_1468075853" r:id="rId240"/>
        </w:object>
      </w:r>
      <w:r>
        <w:rPr>
          <w:rFonts w:ascii="楷体" w:eastAsia="楷体" w:hAnsi="楷体" w:cs="楷体" w:hint="eastAsia"/>
        </w:rPr>
        <w:t>(有机层)+</w:t>
      </w:r>
      <w:r>
        <w:rPr>
          <w:rFonts w:ascii="楷体" w:eastAsia="楷体" w:hAnsi="楷体" w:cs="楷体" w:hint="eastAsia"/>
        </w:rPr>
        <w:object>
          <v:shape id="_x0000_i1154" type="#_x0000_t75" alt="eqId00465796372b5d28e06161bac676c690" style="width:20.2pt;height:14.35pt" o:oleicon="f" o:ole="" coordsize="21600,21600" o:preferrelative="t" filled="f" stroked="f">
            <v:stroke joinstyle="miter"/>
            <v:imagedata r:id="rId241" o:title="eqId00465796372b5d28e06161bac676c690"/>
            <o:lock v:ext="edit" aspectratio="t"/>
            <w10:anchorlock/>
          </v:shape>
          <o:OLEObject Type="Embed" ProgID="Equation.DSMT4" ShapeID="_x0000_i1154" DrawAspect="Content" ObjectID="_1468075854" r:id="rId242"/>
        </w:object>
      </w:r>
      <w:r>
        <w:rPr>
          <w:rFonts w:ascii="楷体" w:eastAsia="楷体" w:hAnsi="楷体" w:cs="楷体" w:hint="eastAsia"/>
        </w:rPr>
        <w:t>(水层)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①加氨水“中和”去除过量盐酸，使溶液接近中性。去除过量盐酸的目的是_______。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②反萃取的目的是将有机层</w:t>
      </w:r>
      <w:r>
        <w:rPr>
          <w:rFonts w:ascii="楷体" w:eastAsia="楷体" w:hAnsi="楷体" w:cs="楷体" w:hint="eastAsia"/>
        </w:rPr>
        <w:object>
          <v:shape id="_x0000_i1155"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155" DrawAspect="Content" ObjectID="_1468075855" r:id="rId243"/>
        </w:object>
      </w:r>
      <w:r>
        <w:rPr>
          <w:rFonts w:ascii="楷体" w:eastAsia="楷体" w:hAnsi="楷体" w:cs="楷体" w:hint="eastAsia"/>
        </w:rPr>
        <w:t>转移到水层。使</w:t>
      </w:r>
      <w:r>
        <w:rPr>
          <w:rFonts w:ascii="楷体" w:eastAsia="楷体" w:hAnsi="楷体" w:cs="楷体" w:hint="eastAsia"/>
        </w:rPr>
        <w:object>
          <v:shape id="_x0000_i1156"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156" DrawAspect="Content" ObjectID="_1468075856" r:id="rId244"/>
        </w:object>
      </w:r>
      <w:r>
        <w:rPr>
          <w:rFonts w:ascii="楷体" w:eastAsia="楷体" w:hAnsi="楷体" w:cs="楷体" w:hint="eastAsia"/>
        </w:rPr>
        <w:t>尽可能多地发生上述转移，应选择的实验条件或采取的实验操作有_______(填两项)。</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③与“反萃取”得到的水溶液比较，过滤</w:t>
      </w:r>
      <w:r>
        <w:rPr>
          <w:rFonts w:ascii="楷体" w:eastAsia="楷体" w:hAnsi="楷体" w:cs="楷体" w:hint="eastAsia"/>
        </w:rPr>
        <w:object>
          <v:shape id="_x0000_i1157" type="#_x0000_t75" alt="eqId89dba257c914a6b3821879fde1460045" style="width:48.4pt;height:15.8pt" o:oleicon="f" o:ole="" coordsize="21600,21600" o:preferrelative="t" filled="f" stroked="f">
            <v:stroke joinstyle="miter"/>
            <v:imagedata r:id="rId213" o:title="eqId89dba257c914a6b3821879fde1460045"/>
            <o:lock v:ext="edit" aspectratio="t"/>
            <w10:anchorlock/>
          </v:shape>
          <o:OLEObject Type="Embed" ProgID="Equation.DSMT4" ShapeID="_x0000_i1157" DrawAspect="Content" ObjectID="_1468075857" r:id="rId245"/>
        </w:object>
      </w:r>
      <w:r>
        <w:rPr>
          <w:rFonts w:ascii="楷体" w:eastAsia="楷体" w:hAnsi="楷体" w:cs="楷体" w:hint="eastAsia"/>
        </w:rPr>
        <w:t>溶液的滤液中，物质的量减小的离子有_______(填化学式)。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(4)实验中需要测定溶液中</w:t>
      </w:r>
      <w:r>
        <w:rPr>
          <w:rFonts w:ascii="楷体" w:eastAsia="楷体" w:hAnsi="楷体" w:cs="楷体" w:hint="eastAsia"/>
        </w:rPr>
        <w:object>
          <v:shape id="_x0000_i1158"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158" DrawAspect="Content" ObjectID="_1468075858" r:id="rId246"/>
        </w:object>
      </w:r>
      <w:r>
        <w:rPr>
          <w:rFonts w:ascii="楷体" w:eastAsia="楷体" w:hAnsi="楷体" w:cs="楷体" w:hint="eastAsia"/>
        </w:rPr>
        <w:t>的含量。已知水溶液中</w:t>
      </w:r>
      <w:r>
        <w:rPr>
          <w:rFonts w:ascii="楷体" w:eastAsia="楷体" w:hAnsi="楷体" w:cs="楷体" w:hint="eastAsia"/>
        </w:rPr>
        <w:object>
          <v:shape id="_x0000_i1159" type="#_x0000_t75" alt="eqId74eb35b19037cad7e93e38a313404342" style="width:21.95pt;height:13.95pt" o:oleicon="f" o:ole="" coordsize="21600,21600" o:preferrelative="t" filled="f" stroked="f">
            <v:stroke joinstyle="miter"/>
            <v:imagedata r:id="rId247" o:title="eqId74eb35b19037cad7e93e38a313404342"/>
            <o:lock v:ext="edit" aspectratio="t"/>
            <w10:anchorlock/>
          </v:shape>
          <o:OLEObject Type="Embed" ProgID="Equation.DSMT4" ShapeID="_x0000_i1159" DrawAspect="Content" ObjectID="_1468075859" r:id="rId248"/>
        </w:object>
      </w:r>
      <w:r>
        <w:rPr>
          <w:rFonts w:ascii="楷体" w:eastAsia="楷体" w:hAnsi="楷体" w:cs="楷体" w:hint="eastAsia"/>
        </w:rPr>
        <w:t>可用准确浓度的</w:t>
      </w:r>
      <w:r>
        <w:rPr>
          <w:rFonts w:ascii="楷体" w:eastAsia="楷体" w:hAnsi="楷体" w:cs="楷体" w:hint="eastAsia"/>
        </w:rPr>
        <w:object>
          <v:shape id="_x0000_i1160" type="#_x0000_t75" alt="eqIdd9a9498b7534a1e6cd829175e3803ed3" style="width:78.25pt;height:17.25pt" o:oleicon="f" o:ole="" coordsize="21600,21600" o:preferrelative="t" filled="f" stroked="f">
            <v:stroke joinstyle="miter"/>
            <v:imagedata r:id="rId249" o:title="eqIdd9a9498b7534a1e6cd829175e3803ed3"/>
            <o:lock v:ext="edit" aspectratio="t"/>
            <w10:anchorlock/>
          </v:shape>
          <o:OLEObject Type="Embed" ProgID="Equation.DSMT4" ShapeID="_x0000_i1160" DrawAspect="Content" ObjectID="_1468075860" r:id="rId250"/>
        </w:object>
      </w:r>
      <w:r>
        <w:rPr>
          <w:rFonts w:ascii="楷体" w:eastAsia="楷体" w:hAnsi="楷体" w:cs="楷体" w:hint="eastAsia"/>
        </w:rPr>
        <w:t>溶液滴定。以苯代邻氨基苯甲酸为指示剂，滴定终点时溶液由紫红色变为亮黄色，滴定反应为</w:t>
      </w:r>
      <w:r>
        <w:rPr>
          <w:rFonts w:ascii="楷体" w:eastAsia="楷体" w:hAnsi="楷体" w:cs="楷体" w:hint="eastAsia"/>
        </w:rPr>
        <w:object>
          <v:shape id="_x0000_i1161" type="#_x0000_t75" alt="eqId50518ded82c6c82c636e5adcd447b57b" style="width:97.6pt;height:14.05pt" o:oleicon="f" o:ole="" coordsize="21600,21600" o:preferrelative="t" filled="f" stroked="f">
            <v:stroke joinstyle="miter"/>
            <v:imagedata r:id="rId251" o:title="eqId50518ded82c6c82c636e5adcd447b57b"/>
            <o:lock v:ext="edit" aspectratio="t"/>
            <w10:anchorlock/>
          </v:shape>
          <o:OLEObject Type="Embed" ProgID="Equation.DSMT4" ShapeID="_x0000_i1161" DrawAspect="Content" ObjectID="_1468075861" r:id="rId252"/>
        </w:object>
      </w:r>
      <w:r>
        <w:rPr>
          <w:rFonts w:ascii="楷体" w:eastAsia="楷体" w:hAnsi="楷体" w:cs="楷体" w:hint="eastAsia"/>
        </w:rPr>
        <w:t>。请补充完整实验方案：①准确量取</w:t>
      </w:r>
      <w:r>
        <w:rPr>
          <w:rFonts w:ascii="楷体" w:eastAsia="楷体" w:hAnsi="楷体" w:cs="楷体" w:hint="eastAsia"/>
        </w:rPr>
        <w:object>
          <v:shape id="_x0000_i1162" type="#_x0000_t75" alt="eqId58f0770a0281dd738ff9b4daf3bcf35f" style="width:62.45pt;height:13.8pt" o:oleicon="f" o:ole="" coordsize="21600,21600" o:preferrelative="t" filled="f" stroked="f">
            <v:stroke joinstyle="miter"/>
            <v:imagedata r:id="rId253" o:title="eqId58f0770a0281dd738ff9b4daf3bcf35f"/>
            <o:lock v:ext="edit" aspectratio="t"/>
            <w10:anchorlock/>
          </v:shape>
          <o:OLEObject Type="Embed" ProgID="Equation.DSMT4" ShapeID="_x0000_i1162" DrawAspect="Content" ObjectID="_1468075862" r:id="rId254"/>
        </w:object>
      </w:r>
      <w:r>
        <w:rPr>
          <w:rFonts w:ascii="楷体" w:eastAsia="楷体" w:hAnsi="楷体" w:cs="楷体" w:hint="eastAsia"/>
        </w:rPr>
        <w:t>溶液[</w:t>
      </w:r>
      <w:r>
        <w:rPr>
          <w:rFonts w:ascii="楷体" w:eastAsia="楷体" w:hAnsi="楷体" w:cs="楷体" w:hint="eastAsia"/>
        </w:rPr>
        <w:object>
          <v:shape id="_x0000_i1163" type="#_x0000_t75" alt="eqIdf697f707679d278a13954b8be86418a5" style="width:36.9pt;height:19.1pt" o:oleicon="f" o:ole="" coordsize="21600,21600" o:preferrelative="t" filled="f" stroked="f">
            <v:stroke joinstyle="miter"/>
            <v:imagedata r:id="rId255" o:title="eqIdf697f707679d278a13954b8be86418a5"/>
            <o:lock v:ext="edit" aspectratio="t"/>
            <w10:anchorlock/>
          </v:shape>
          <o:OLEObject Type="Embed" ProgID="Equation.DSMT4" ShapeID="_x0000_i1163" DrawAspect="Content" ObjectID="_1468075863" r:id="rId256"/>
        </w:object>
      </w:r>
      <w:r>
        <w:rPr>
          <w:rFonts w:ascii="楷体" w:eastAsia="楷体" w:hAnsi="楷体" w:cs="楷体" w:hint="eastAsia"/>
        </w:rPr>
        <w:t>约为</w:t>
      </w:r>
      <w:r>
        <w:rPr>
          <w:rFonts w:ascii="楷体" w:eastAsia="楷体" w:hAnsi="楷体" w:cs="楷体" w:hint="eastAsia"/>
        </w:rPr>
        <w:object>
          <v:shape id="_x0000_i1164" type="#_x0000_t75" alt="eqId00ec60e665f64eeaf5e7e609110aebbd" style="width:47.5pt;height:13.85pt" o:oleicon="f" o:ole="" coordsize="21600,21600" o:preferrelative="t" filled="f" stroked="f">
            <v:stroke joinstyle="miter"/>
            <v:imagedata r:id="rId257" o:title="eqId00ec60e665f64eeaf5e7e609110aebbd"/>
            <o:lock v:ext="edit" aspectratio="t"/>
            <w10:anchorlock/>
          </v:shape>
          <o:OLEObject Type="Embed" ProgID="Equation.DSMT4" ShapeID="_x0000_i1164" DrawAspect="Content" ObjectID="_1468075864" r:id="rId258"/>
        </w:object>
      </w:r>
      <w:r>
        <w:rPr>
          <w:rFonts w:ascii="楷体" w:eastAsia="楷体" w:hAnsi="楷体" w:cs="楷体" w:hint="eastAsia"/>
        </w:rPr>
        <w:t>]，加氧化剂将</w:t>
      </w:r>
      <w:r>
        <w:rPr>
          <w:rFonts w:ascii="楷体" w:eastAsia="楷体" w:hAnsi="楷体" w:cs="楷体" w:hint="eastAsia"/>
        </w:rPr>
        <w:object>
          <v:shape id="_x0000_i1165"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165" DrawAspect="Content" ObjectID="_1468075865" r:id="rId259"/>
        </w:object>
      </w:r>
      <w:r>
        <w:rPr>
          <w:rFonts w:ascii="楷体" w:eastAsia="楷体" w:hAnsi="楷体" w:cs="楷体" w:hint="eastAsia"/>
        </w:rPr>
        <w:t>完全氧化并去除多余氧化剂后，用稀硫酸酸化，将溶液完全转移到</w:t>
      </w:r>
      <w:r>
        <w:rPr>
          <w:rFonts w:ascii="楷体" w:eastAsia="楷体" w:hAnsi="楷体" w:cs="楷体" w:hint="eastAsia"/>
        </w:rPr>
        <w:object>
          <v:shape id="_x0000_i1166" type="#_x0000_t75" alt="eqId4d00b5f9dc5ca0b97c75447a17ff95a7" style="width:33.4pt;height:12.45pt" o:oleicon="f" o:ole="" coordsize="21600,21600" o:preferrelative="t" filled="f" stroked="f">
            <v:stroke joinstyle="miter"/>
            <v:imagedata r:id="rId260" o:title="eqId4d00b5f9dc5ca0b97c75447a17ff95a7"/>
            <o:lock v:ext="edit" aspectratio="t"/>
            <w10:anchorlock/>
          </v:shape>
          <o:OLEObject Type="Embed" ProgID="Equation.DSMT4" ShapeID="_x0000_i1166" DrawAspect="Content" ObjectID="_1468075866" r:id="rId261"/>
        </w:object>
      </w:r>
      <w:r>
        <w:rPr>
          <w:rFonts w:ascii="楷体" w:eastAsia="楷体" w:hAnsi="楷体" w:cs="楷体" w:hint="eastAsia"/>
        </w:rPr>
        <w:t>容量瓶中后定容；②按规定操作分别将</w:t>
      </w:r>
      <w:r>
        <w:rPr>
          <w:rFonts w:ascii="楷体" w:eastAsia="楷体" w:hAnsi="楷体" w:cs="楷体" w:hint="eastAsia"/>
        </w:rPr>
        <w:object>
          <v:shape id="_x0000_i1167" type="#_x0000_t75" alt="eqId2e40d565a309a68fb9c71aadb2a82148" style="width:146.95pt;height:17.75pt" o:oleicon="f" o:ole="" coordsize="21600,21600" o:preferrelative="t" filled="f" stroked="f">
            <v:stroke joinstyle="miter"/>
            <v:imagedata r:id="rId262" o:title="eqId7309522d8be3f276e51c5278d06e921f"/>
            <o:lock v:ext="edit" aspectratio="t"/>
            <w10:anchorlock/>
          </v:shape>
          <o:OLEObject Type="Embed" ProgID="Equation.DSMT4" ShapeID="_x0000_i1167" DrawAspect="Content" ObjectID="_1468075867" r:id="rId263"/>
        </w:object>
      </w:r>
      <w:r>
        <w:rPr>
          <w:rFonts w:ascii="楷体" w:eastAsia="楷体" w:hAnsi="楷体" w:cs="楷体" w:hint="eastAsia"/>
        </w:rPr>
        <w:t>和待测</w:t>
      </w:r>
      <w:r>
        <w:rPr>
          <w:rFonts w:ascii="楷体" w:eastAsia="楷体" w:hAnsi="楷体" w:cs="楷体" w:hint="eastAsia"/>
        </w:rPr>
        <w:object>
          <v:shape id="_x0000_i1168" type="#_x0000_t75" alt="eqId74eb35b19037cad7e93e38a313404342" style="width:21.95pt;height:13.95pt" o:oleicon="f" o:ole="" coordsize="21600,21600" o:preferrelative="t" filled="f" stroked="f">
            <v:stroke joinstyle="miter"/>
            <v:imagedata r:id="rId247" o:title="eqId74eb35b19037cad7e93e38a313404342"/>
            <o:lock v:ext="edit" aspectratio="t"/>
            <w10:anchorlock/>
          </v:shape>
          <o:OLEObject Type="Embed" ProgID="Equation.DSMT4" ShapeID="_x0000_i1168" DrawAspect="Content" ObjectID="_1468075868" r:id="rId264"/>
        </w:object>
      </w:r>
      <w:r>
        <w:rPr>
          <w:rFonts w:ascii="楷体" w:eastAsia="楷体" w:hAnsi="楷体" w:cs="楷体" w:hint="eastAsia"/>
        </w:rPr>
        <w:t>溶液装入如图所示的滴定管中：③_______。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095500" cy="1885950"/>
            <wp:effectExtent l="0" t="0" r="7620" b="381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19377" name="图片 100022"/>
                    <pic:cNvPicPr>
                      <a:picLocks noChangeAspect="1"/>
                    </pic:cNvPicPr>
                  </pic:nvPicPr>
                  <pic:blipFill>
                    <a:blip xmlns:r="http://schemas.openxmlformats.org/officeDocument/2006/relationships" r:embed="rId265"/>
                    <a:stretch>
                      <a:fillRect/>
                    </a:stretch>
                  </pic:blipFill>
                  <pic:spPr>
                    <a:xfrm>
                      <a:off x="0" y="0"/>
                      <a:ext cx="2095500" cy="18859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30．（2021·江苏·高考真题）以软锰矿粉(含MnO</w:t>
      </w:r>
      <w:r>
        <w:rPr>
          <w:rFonts w:ascii="楷体" w:eastAsia="楷体" w:hAnsi="楷体" w:cs="楷体" w:hint="eastAsia"/>
          <w:vertAlign w:val="subscript"/>
        </w:rPr>
        <w:t>2</w:t>
      </w:r>
      <w:r>
        <w:rPr>
          <w:rFonts w:ascii="楷体" w:eastAsia="楷体" w:hAnsi="楷体" w:cs="楷体" w:hint="eastAsia"/>
        </w:rPr>
        <w:t>及少量Fe、Al、Si、Ca、Mg等的氧化物)为原料制备电池级MnO</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(1)浸取。将一定量软锰矿粉与Na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溶液中的一种配成悬浊液，加入到三颈瓶中(图1)，70℃下通过滴液漏斗缓慢滴加另一种溶液，充分反应，过滤。滴液漏斗中的溶液是___；MnO</w:t>
      </w:r>
      <w:r>
        <w:rPr>
          <w:rFonts w:ascii="楷体" w:eastAsia="楷体" w:hAnsi="楷体" w:cs="楷体" w:hint="eastAsia"/>
          <w:vertAlign w:val="subscript"/>
        </w:rPr>
        <w:t>2</w:t>
      </w:r>
      <w:r>
        <w:rPr>
          <w:rFonts w:ascii="楷体" w:eastAsia="楷体" w:hAnsi="楷体" w:cs="楷体" w:hint="eastAsia"/>
        </w:rPr>
        <w:t>转化为Mn</w:t>
      </w:r>
      <w:r>
        <w:rPr>
          <w:rFonts w:ascii="楷体" w:eastAsia="楷体" w:hAnsi="楷体" w:cs="楷体" w:hint="eastAsia"/>
          <w:vertAlign w:val="superscript"/>
        </w:rPr>
        <w:t>2+</w:t>
      </w:r>
      <w:r>
        <w:rPr>
          <w:rFonts w:ascii="楷体" w:eastAsia="楷体" w:hAnsi="楷体" w:cs="楷体" w:hint="eastAsia"/>
        </w:rPr>
        <w:t>的离子方程式为___。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286000" cy="2905125"/>
            <wp:effectExtent l="0" t="0" r="0" b="571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504" name="图片 100023"/>
                    <pic:cNvPicPr>
                      <a:picLocks noChangeAspect="1"/>
                    </pic:cNvPicPr>
                  </pic:nvPicPr>
                  <pic:blipFill>
                    <a:blip xmlns:r="http://schemas.openxmlformats.org/officeDocument/2006/relationships" r:embed="rId266"/>
                    <a:stretch>
                      <a:fillRect/>
                    </a:stretch>
                  </pic:blipFill>
                  <pic:spPr>
                    <a:xfrm>
                      <a:off x="0" y="0"/>
                      <a:ext cx="2286000" cy="29051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(2)除杂。向已经除去Fe、Al、Si的MnSO</w:t>
      </w:r>
      <w:r>
        <w:rPr>
          <w:rFonts w:ascii="楷体" w:eastAsia="楷体" w:hAnsi="楷体" w:cs="楷体" w:hint="eastAsia"/>
          <w:vertAlign w:val="subscript"/>
        </w:rPr>
        <w:t>4</w:t>
      </w:r>
      <w:r>
        <w:rPr>
          <w:rFonts w:ascii="楷体" w:eastAsia="楷体" w:hAnsi="楷体" w:cs="楷体" w:hint="eastAsia"/>
        </w:rPr>
        <w:t>溶液(pH约为5)中加入NH</w:t>
      </w:r>
      <w:r>
        <w:rPr>
          <w:rFonts w:ascii="楷体" w:eastAsia="楷体" w:hAnsi="楷体" w:cs="楷体" w:hint="eastAsia"/>
          <w:vertAlign w:val="subscript"/>
        </w:rPr>
        <w:t>4</w:t>
      </w:r>
      <w:r>
        <w:rPr>
          <w:rFonts w:ascii="楷体" w:eastAsia="楷体" w:hAnsi="楷体" w:cs="楷体" w:hint="eastAsia"/>
        </w:rPr>
        <w:t>F溶液，溶液中的Ca</w:t>
      </w:r>
      <w:r>
        <w:rPr>
          <w:rFonts w:ascii="楷体" w:eastAsia="楷体" w:hAnsi="楷体" w:cs="楷体" w:hint="eastAsia"/>
          <w:vertAlign w:val="superscript"/>
        </w:rPr>
        <w:t>2+</w:t>
      </w:r>
      <w:r>
        <w:rPr>
          <w:rFonts w:ascii="楷体" w:eastAsia="楷体" w:hAnsi="楷体" w:cs="楷体" w:hint="eastAsia"/>
        </w:rPr>
        <w:t>、Mg</w:t>
      </w:r>
      <w:r>
        <w:rPr>
          <w:rFonts w:ascii="楷体" w:eastAsia="楷体" w:hAnsi="楷体" w:cs="楷体" w:hint="eastAsia"/>
          <w:vertAlign w:val="superscript"/>
        </w:rPr>
        <w:t>2+</w:t>
      </w:r>
      <w:r>
        <w:rPr>
          <w:rFonts w:ascii="楷体" w:eastAsia="楷体" w:hAnsi="楷体" w:cs="楷体" w:hint="eastAsia"/>
        </w:rPr>
        <w:t>形成氟化物沉淀。若沉淀后上层清液中c(F</w:t>
      </w:r>
      <w:r>
        <w:rPr>
          <w:rFonts w:ascii="楷体" w:eastAsia="楷体" w:hAnsi="楷体" w:cs="楷体" w:hint="eastAsia"/>
          <w:vertAlign w:val="superscript"/>
        </w:rPr>
        <w:t>-</w:t>
      </w:r>
      <w:r>
        <w:rPr>
          <w:rFonts w:ascii="楷体" w:eastAsia="楷体" w:hAnsi="楷体" w:cs="楷体" w:hint="eastAsia"/>
        </w:rPr>
        <w:t>)=0.05mol·L</w:t>
      </w:r>
      <w:r>
        <w:rPr>
          <w:rFonts w:ascii="楷体" w:eastAsia="楷体" w:hAnsi="楷体" w:cs="楷体" w:hint="eastAsia"/>
          <w:vertAlign w:val="superscript"/>
        </w:rPr>
        <w:t>-1</w:t>
      </w:r>
      <w:r>
        <w:rPr>
          <w:rFonts w:ascii="楷体" w:eastAsia="楷体" w:hAnsi="楷体" w:cs="楷体" w:hint="eastAsia"/>
        </w:rPr>
        <w:t>，则</w:t>
      </w:r>
      <w:r>
        <w:rPr>
          <w:rFonts w:ascii="楷体" w:eastAsia="楷体" w:hAnsi="楷体" w:cs="楷体" w:hint="eastAsia"/>
        </w:rPr>
        <w:object>
          <v:shape id="_x0000_i1169" type="#_x0000_t75" alt="eqId65d45ec76cb7499eb3a58e96f65e6fd0" style="width:39.55pt;height:31pt" o:oleicon="f" o:ole="" coordsize="21600,21600" o:preferrelative="t" filled="f" stroked="f">
            <v:stroke joinstyle="miter"/>
            <v:imagedata r:id="rId267" o:title="eqId65d45ec76cb7499eb3a58e96f65e6fd0"/>
            <o:lock v:ext="edit" aspectratio="t"/>
            <w10:anchorlock/>
          </v:shape>
          <o:OLEObject Type="Embed" ProgID="Equation.DSMT4" ShapeID="_x0000_i1169" DrawAspect="Content" ObjectID="_1468075869" r:id="rId268"/>
        </w:object>
      </w:r>
      <w:r>
        <w:rPr>
          <w:rFonts w:ascii="楷体" w:eastAsia="楷体" w:hAnsi="楷体" w:cs="楷体" w:hint="eastAsia"/>
        </w:rPr>
        <w:t>=___。[K</w:t>
      </w:r>
      <w:r>
        <w:rPr>
          <w:rFonts w:ascii="楷体" w:eastAsia="楷体" w:hAnsi="楷体" w:cs="楷体" w:hint="eastAsia"/>
          <w:vertAlign w:val="subscript"/>
        </w:rPr>
        <w:t>sp</w:t>
      </w:r>
      <w:r>
        <w:rPr>
          <w:rFonts w:ascii="楷体" w:eastAsia="楷体" w:hAnsi="楷体" w:cs="楷体" w:hint="eastAsia"/>
        </w:rPr>
        <w:t>(MgF</w:t>
      </w:r>
      <w:r>
        <w:rPr>
          <w:rFonts w:ascii="楷体" w:eastAsia="楷体" w:hAnsi="楷体" w:cs="楷体" w:hint="eastAsia"/>
          <w:vertAlign w:val="subscript"/>
        </w:rPr>
        <w:t>2</w:t>
      </w:r>
      <w:r>
        <w:rPr>
          <w:rFonts w:ascii="楷体" w:eastAsia="楷体" w:hAnsi="楷体" w:cs="楷体" w:hint="eastAsia"/>
        </w:rPr>
        <w:t>)=5×10</w:t>
      </w:r>
      <w:r>
        <w:rPr>
          <w:rFonts w:ascii="楷体" w:eastAsia="楷体" w:hAnsi="楷体" w:cs="楷体" w:hint="eastAsia"/>
          <w:vertAlign w:val="superscript"/>
        </w:rPr>
        <w:t>-11</w:t>
      </w:r>
      <w:r>
        <w:rPr>
          <w:rFonts w:ascii="楷体" w:eastAsia="楷体" w:hAnsi="楷体" w:cs="楷体" w:hint="eastAsia"/>
        </w:rPr>
        <w:t>，K</w:t>
      </w:r>
      <w:r>
        <w:rPr>
          <w:rFonts w:ascii="楷体" w:eastAsia="楷体" w:hAnsi="楷体" w:cs="楷体" w:hint="eastAsia"/>
          <w:vertAlign w:val="subscript"/>
        </w:rPr>
        <w:t>sp</w:t>
      </w:r>
      <w:r>
        <w:rPr>
          <w:rFonts w:ascii="楷体" w:eastAsia="楷体" w:hAnsi="楷体" w:cs="楷体" w:hint="eastAsia"/>
        </w:rPr>
        <w:t>(CaF</w:t>
      </w:r>
      <w:r>
        <w:rPr>
          <w:rFonts w:ascii="楷体" w:eastAsia="楷体" w:hAnsi="楷体" w:cs="楷体" w:hint="eastAsia"/>
          <w:vertAlign w:val="subscript"/>
        </w:rPr>
        <w:t>2</w:t>
      </w:r>
      <w:r>
        <w:rPr>
          <w:rFonts w:ascii="楷体" w:eastAsia="楷体" w:hAnsi="楷体" w:cs="楷体" w:hint="eastAsia"/>
        </w:rPr>
        <w:t>)=5×10</w:t>
      </w:r>
      <w:r>
        <w:rPr>
          <w:rFonts w:ascii="楷体" w:eastAsia="楷体" w:hAnsi="楷体" w:cs="楷体" w:hint="eastAsia"/>
          <w:vertAlign w:val="superscript"/>
        </w:rPr>
        <w:t>-9</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(3)制备MnCO</w:t>
      </w:r>
      <w:r>
        <w:rPr>
          <w:rFonts w:ascii="楷体" w:eastAsia="楷体" w:hAnsi="楷体" w:cs="楷体" w:hint="eastAsia"/>
          <w:vertAlign w:val="subscript"/>
        </w:rPr>
        <w:t>3</w:t>
      </w:r>
      <w:r>
        <w:rPr>
          <w:rFonts w:ascii="楷体" w:eastAsia="楷体" w:hAnsi="楷体" w:cs="楷体" w:hint="eastAsia"/>
        </w:rPr>
        <w:t>。在搅拌下向100mL1mol·L</w:t>
      </w:r>
      <w:r>
        <w:rPr>
          <w:rFonts w:ascii="楷体" w:eastAsia="楷体" w:hAnsi="楷体" w:cs="楷体" w:hint="eastAsia"/>
          <w:vertAlign w:val="superscript"/>
        </w:rPr>
        <w:t>-1</w:t>
      </w:r>
      <w:r>
        <w:rPr>
          <w:rFonts w:ascii="楷体" w:eastAsia="楷体" w:hAnsi="楷体" w:cs="楷体" w:hint="eastAsia"/>
        </w:rPr>
        <w:t>MnSO</w:t>
      </w:r>
      <w:r>
        <w:rPr>
          <w:rFonts w:ascii="楷体" w:eastAsia="楷体" w:hAnsi="楷体" w:cs="楷体" w:hint="eastAsia"/>
          <w:vertAlign w:val="subscript"/>
        </w:rPr>
        <w:t>4</w:t>
      </w:r>
      <w:r>
        <w:rPr>
          <w:rFonts w:ascii="楷体" w:eastAsia="楷体" w:hAnsi="楷体" w:cs="楷体" w:hint="eastAsia"/>
        </w:rPr>
        <w:t>溶液中缓慢滴加1mol·L</w:t>
      </w:r>
      <w:r>
        <w:rPr>
          <w:rFonts w:ascii="楷体" w:eastAsia="楷体" w:hAnsi="楷体" w:cs="楷体" w:hint="eastAsia"/>
          <w:vertAlign w:val="superscript"/>
        </w:rPr>
        <w:t>-1</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溶液，过滤、洗涤、干燥，得到MnCO</w:t>
      </w:r>
      <w:r>
        <w:rPr>
          <w:rFonts w:ascii="楷体" w:eastAsia="楷体" w:hAnsi="楷体" w:cs="楷体" w:hint="eastAsia"/>
          <w:vertAlign w:val="subscript"/>
        </w:rPr>
        <w:t>3</w:t>
      </w:r>
      <w:r>
        <w:rPr>
          <w:rFonts w:ascii="楷体" w:eastAsia="楷体" w:hAnsi="楷体" w:cs="楷体" w:hint="eastAsia"/>
        </w:rPr>
        <w:t>固体。需加入NH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溶液的体积约为___。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(4)制备MnO</w:t>
      </w:r>
      <w:r>
        <w:rPr>
          <w:rFonts w:ascii="楷体" w:eastAsia="楷体" w:hAnsi="楷体" w:cs="楷体" w:hint="eastAsia"/>
          <w:vertAlign w:val="subscript"/>
        </w:rPr>
        <w:t>2</w:t>
      </w:r>
      <w:r>
        <w:rPr>
          <w:rFonts w:ascii="楷体" w:eastAsia="楷体" w:hAnsi="楷体" w:cs="楷体" w:hint="eastAsia"/>
        </w:rPr>
        <w:t>。MnCO</w:t>
      </w:r>
      <w:r>
        <w:rPr>
          <w:rFonts w:ascii="楷体" w:eastAsia="楷体" w:hAnsi="楷体" w:cs="楷体" w:hint="eastAsia"/>
          <w:vertAlign w:val="subscript"/>
        </w:rPr>
        <w:t>3</w:t>
      </w:r>
      <w:r>
        <w:rPr>
          <w:rFonts w:ascii="楷体" w:eastAsia="楷体" w:hAnsi="楷体" w:cs="楷体" w:hint="eastAsia"/>
        </w:rPr>
        <w:t>经热解、酸浸等步骤可制备MnO</w:t>
      </w:r>
      <w:r>
        <w:rPr>
          <w:rFonts w:ascii="楷体" w:eastAsia="楷体" w:hAnsi="楷体" w:cs="楷体" w:hint="eastAsia"/>
          <w:vertAlign w:val="subscript"/>
        </w:rPr>
        <w:t>2</w:t>
      </w:r>
      <w:r>
        <w:rPr>
          <w:rFonts w:ascii="楷体" w:eastAsia="楷体" w:hAnsi="楷体" w:cs="楷体" w:hint="eastAsia"/>
        </w:rPr>
        <w:t>。MnCO</w:t>
      </w:r>
      <w:r>
        <w:rPr>
          <w:rFonts w:ascii="楷体" w:eastAsia="楷体" w:hAnsi="楷体" w:cs="楷体" w:hint="eastAsia"/>
          <w:vertAlign w:val="subscript"/>
        </w:rPr>
        <w:t>3</w:t>
      </w:r>
      <w:r>
        <w:rPr>
          <w:rFonts w:ascii="楷体" w:eastAsia="楷体" w:hAnsi="楷体" w:cs="楷体" w:hint="eastAsia"/>
        </w:rPr>
        <w:t>在空气气流中热解得到三种价态锰的氧化物，锰元素所占比例(</w:t>
      </w:r>
      <w:r>
        <w:rPr>
          <w:rFonts w:ascii="楷体" w:eastAsia="楷体" w:hAnsi="楷体" w:cs="楷体" w:hint="eastAsia"/>
        </w:rPr>
        <w:object>
          <v:shape id="_x0000_i1170" type="#_x0000_t75" alt="eqId19dbce6abde0824f74a8397a59e0553b" style="width:152.2pt;height:29pt" o:oleicon="f" o:ole="" coordsize="21600,21600" o:preferrelative="t" filled="f" stroked="f">
            <v:stroke joinstyle="miter"/>
            <v:imagedata r:id="rId269" o:title="eqId19dbce6abde0824f74a8397a59e0553b"/>
            <o:lock v:ext="edit" aspectratio="t"/>
            <w10:anchorlock/>
          </v:shape>
          <o:OLEObject Type="Embed" ProgID="Equation.DSMT4" ShapeID="_x0000_i1170" DrawAspect="Content" ObjectID="_1468075870" r:id="rId270"/>
        </w:object>
      </w:r>
      <w:r>
        <w:rPr>
          <w:rFonts w:ascii="楷体" w:eastAsia="楷体" w:hAnsi="楷体" w:cs="楷体" w:hint="eastAsia"/>
        </w:rPr>
        <w:t>×100%)随热解温度变化的曲线如图2所示。已知：MnO与酸反应生成Mn</w:t>
      </w:r>
      <w:r>
        <w:rPr>
          <w:rFonts w:ascii="楷体" w:eastAsia="楷体" w:hAnsi="楷体" w:cs="楷体" w:hint="eastAsia"/>
          <w:vertAlign w:val="superscript"/>
        </w:rPr>
        <w:t>2+</w:t>
      </w:r>
      <w:r>
        <w:rPr>
          <w:rFonts w:ascii="楷体" w:eastAsia="楷体" w:hAnsi="楷体" w:cs="楷体" w:hint="eastAsia"/>
        </w:rPr>
        <w:t>；Mn</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氧化性强于Cl</w:t>
      </w:r>
      <w:r>
        <w:rPr>
          <w:rFonts w:ascii="楷体" w:eastAsia="楷体" w:hAnsi="楷体" w:cs="楷体" w:hint="eastAsia"/>
          <w:vertAlign w:val="subscript"/>
        </w:rPr>
        <w:t>2</w:t>
      </w:r>
      <w:r>
        <w:rPr>
          <w:rFonts w:ascii="楷体" w:eastAsia="楷体" w:hAnsi="楷体" w:cs="楷体" w:hint="eastAsia"/>
        </w:rPr>
        <w:t>，加热条件下Mn</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在酸性溶液中转化为MnO</w:t>
      </w:r>
      <w:r>
        <w:rPr>
          <w:rFonts w:ascii="楷体" w:eastAsia="楷体" w:hAnsi="楷体" w:cs="楷体" w:hint="eastAsia"/>
          <w:vertAlign w:val="subscript"/>
        </w:rPr>
        <w:t>2</w:t>
      </w:r>
      <w:r>
        <w:rPr>
          <w:rFonts w:ascii="楷体" w:eastAsia="楷体" w:hAnsi="楷体" w:cs="楷体" w:hint="eastAsia"/>
        </w:rPr>
        <w:t>和Mn</w:t>
      </w:r>
      <w:r>
        <w:rPr>
          <w:rFonts w:ascii="楷体" w:eastAsia="楷体" w:hAnsi="楷体" w:cs="楷体" w:hint="eastAsia"/>
          <w:vertAlign w:val="super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924175" cy="2447925"/>
            <wp:effectExtent l="0" t="0" r="1905" b="571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10080" name="图片 100024"/>
                    <pic:cNvPicPr>
                      <a:picLocks noChangeAspect="1"/>
                    </pic:cNvPicPr>
                  </pic:nvPicPr>
                  <pic:blipFill>
                    <a:blip xmlns:r="http://schemas.openxmlformats.org/officeDocument/2006/relationships" r:embed="rId271"/>
                    <a:stretch>
                      <a:fillRect/>
                    </a:stretch>
                  </pic:blipFill>
                  <pic:spPr>
                    <a:xfrm>
                      <a:off x="0" y="0"/>
                      <a:ext cx="2924175" cy="24479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为获得较高产率的MnO</w:t>
      </w:r>
      <w:r>
        <w:rPr>
          <w:rFonts w:ascii="楷体" w:eastAsia="楷体" w:hAnsi="楷体" w:cs="楷体" w:hint="eastAsia"/>
          <w:vertAlign w:val="subscript"/>
        </w:rPr>
        <w:t>2</w:t>
      </w:r>
      <w:r>
        <w:rPr>
          <w:rFonts w:ascii="楷体" w:eastAsia="楷体" w:hAnsi="楷体" w:cs="楷体" w:hint="eastAsia"/>
        </w:rPr>
        <w:t>，请补充实验方案：取一定量MnCO</w:t>
      </w:r>
      <w:r>
        <w:rPr>
          <w:rFonts w:ascii="楷体" w:eastAsia="楷体" w:hAnsi="楷体" w:cs="楷体" w:hint="eastAsia"/>
          <w:vertAlign w:val="subscript"/>
        </w:rPr>
        <w:t>3</w:t>
      </w:r>
      <w:r>
        <w:rPr>
          <w:rFonts w:ascii="楷体" w:eastAsia="楷体" w:hAnsi="楷体" w:cs="楷体" w:hint="eastAsia"/>
        </w:rPr>
        <w:t>置于热解装置中，通空气气流，___，固体干燥，得到MnO</w:t>
      </w:r>
      <w:r>
        <w:rPr>
          <w:rFonts w:ascii="楷体" w:eastAsia="楷体" w:hAnsi="楷体" w:cs="楷体" w:hint="eastAsia"/>
          <w:vertAlign w:val="subscript"/>
        </w:rPr>
        <w:t>2</w:t>
      </w:r>
      <w:r>
        <w:rPr>
          <w:rFonts w:ascii="楷体" w:eastAsia="楷体" w:hAnsi="楷体" w:cs="楷体" w:hint="eastAsia"/>
        </w:rPr>
        <w:t>。(可选用的试剂：1mol·L</w:t>
      </w:r>
      <w:r>
        <w:rPr>
          <w:rFonts w:ascii="楷体" w:eastAsia="楷体" w:hAnsi="楷体" w:cs="楷体" w:hint="eastAsia"/>
          <w:vertAlign w:val="superscript"/>
        </w:rPr>
        <w:t>-1</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溶液、2mol·L</w:t>
      </w:r>
      <w:r>
        <w:rPr>
          <w:rFonts w:ascii="楷体" w:eastAsia="楷体" w:hAnsi="楷体" w:cs="楷体" w:hint="eastAsia"/>
          <w:vertAlign w:val="superscript"/>
        </w:rPr>
        <w:t>-1</w:t>
      </w:r>
      <w:r>
        <w:rPr>
          <w:rFonts w:ascii="楷体" w:eastAsia="楷体" w:hAnsi="楷体" w:cs="楷体" w:hint="eastAsia"/>
        </w:rPr>
        <w:t>HCl溶液、BaCl</w:t>
      </w:r>
      <w:r>
        <w:rPr>
          <w:rFonts w:ascii="楷体" w:eastAsia="楷体" w:hAnsi="楷体" w:cs="楷体" w:hint="eastAsia"/>
          <w:vertAlign w:val="subscript"/>
        </w:rPr>
        <w:t>2</w:t>
      </w:r>
      <w:r>
        <w:rPr>
          <w:rFonts w:ascii="楷体" w:eastAsia="楷体" w:hAnsi="楷体" w:cs="楷体" w:hint="eastAsia"/>
        </w:rPr>
        <w:t>溶液、AgNO</w:t>
      </w:r>
      <w:r>
        <w:rPr>
          <w:rFonts w:ascii="楷体" w:eastAsia="楷体" w:hAnsi="楷体" w:cs="楷体" w:hint="eastAsia"/>
          <w:vertAlign w:val="subscript"/>
        </w:rPr>
        <w:t>3</w:t>
      </w:r>
      <w:r>
        <w:rPr>
          <w:rFonts w:ascii="楷体" w:eastAsia="楷体" w:hAnsi="楷体" w:cs="楷体" w:hint="eastAsia"/>
        </w:rPr>
        <w:t>溶液)。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31．（2019·江苏·高考真题）聚合硫酸铁[Fe</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bscript"/>
        </w:rPr>
        <w:t>6-2</w:t>
      </w:r>
      <w:r>
        <w:rPr>
          <w:rFonts w:ascii="楷体" w:eastAsia="楷体" w:hAnsi="楷体" w:cs="楷体" w:hint="eastAsia"/>
          <w:i/>
        </w:rPr>
        <w:t>n</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i/>
        </w:rPr>
        <w:t>n</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rPr>
        <w:t>广泛用于水的净化。以FeSO</w:t>
      </w:r>
      <w:r>
        <w:rPr>
          <w:rFonts w:ascii="楷体" w:eastAsia="楷体" w:hAnsi="楷体" w:cs="楷体" w:hint="eastAsia"/>
          <w:vertAlign w:val="subscript"/>
        </w:rPr>
        <w:t>4</w:t>
      </w:r>
      <w:r>
        <w:rPr>
          <w:rFonts w:ascii="楷体" w:eastAsia="楷体" w:hAnsi="楷体" w:cs="楷体" w:hint="eastAsia"/>
        </w:rPr>
        <w:t>·7H</w:t>
      </w:r>
      <w:r>
        <w:rPr>
          <w:rFonts w:ascii="楷体" w:eastAsia="楷体" w:hAnsi="楷体" w:cs="楷体" w:hint="eastAsia"/>
          <w:vertAlign w:val="subscript"/>
        </w:rPr>
        <w:t>2</w:t>
      </w:r>
      <w:r>
        <w:rPr>
          <w:rFonts w:ascii="楷体" w:eastAsia="楷体" w:hAnsi="楷体" w:cs="楷体" w:hint="eastAsia"/>
        </w:rPr>
        <w:t>O为原料，经溶解、氧化、水解聚合等步骤，可制备聚合硫酸铁。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（1）将一定量的FeSO</w:t>
      </w:r>
      <w:r>
        <w:rPr>
          <w:rFonts w:ascii="楷体" w:eastAsia="楷体" w:hAnsi="楷体" w:cs="楷体" w:hint="eastAsia"/>
          <w:vertAlign w:val="subscript"/>
        </w:rPr>
        <w:t>4</w:t>
      </w:r>
      <w:r>
        <w:rPr>
          <w:rFonts w:ascii="楷体" w:eastAsia="楷体" w:hAnsi="楷体" w:cs="楷体" w:hint="eastAsia"/>
        </w:rPr>
        <w:t>·7H</w:t>
      </w:r>
      <w:r>
        <w:rPr>
          <w:rFonts w:ascii="楷体" w:eastAsia="楷体" w:hAnsi="楷体" w:cs="楷体" w:hint="eastAsia"/>
          <w:vertAlign w:val="subscript"/>
        </w:rPr>
        <w:t>2</w:t>
      </w:r>
      <w:r>
        <w:rPr>
          <w:rFonts w:ascii="楷体" w:eastAsia="楷体" w:hAnsi="楷体" w:cs="楷体" w:hint="eastAsia"/>
        </w:rPr>
        <w:t>O溶于稀硫酸，在约70 ℃下边搅拌边缓慢加入一定量的H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溶液，继续反应一段时间，得到红棕色黏稠液体。H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氧化Fe</w:t>
      </w:r>
      <w:r>
        <w:rPr>
          <w:rFonts w:ascii="楷体" w:eastAsia="楷体" w:hAnsi="楷体" w:cs="楷体" w:hint="eastAsia"/>
          <w:vertAlign w:val="superscript"/>
        </w:rPr>
        <w:t>2+</w:t>
      </w:r>
      <w:r>
        <w:rPr>
          <w:rFonts w:ascii="楷体" w:eastAsia="楷体" w:hAnsi="楷体" w:cs="楷体" w:hint="eastAsia"/>
        </w:rPr>
        <w:t>的离子方程式为________；水解聚合反应会导致溶液的pH________。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（2）测定聚合硫酸铁样品中铁的质量分数：准确称取液态样品3.000 g，置于250 mL锥形瓶中，加入适量稀盐酸，加热，滴加稍过量的SnCl</w:t>
      </w:r>
      <w:r>
        <w:rPr>
          <w:rFonts w:ascii="楷体" w:eastAsia="楷体" w:hAnsi="楷体" w:cs="楷体" w:hint="eastAsia"/>
          <w:vertAlign w:val="subscript"/>
        </w:rPr>
        <w:t>2</w:t>
      </w:r>
      <w:r>
        <w:rPr>
          <w:rFonts w:ascii="楷体" w:eastAsia="楷体" w:hAnsi="楷体" w:cs="楷体" w:hint="eastAsia"/>
        </w:rPr>
        <w:t>溶液（Sn</w:t>
      </w:r>
      <w:r>
        <w:rPr>
          <w:rFonts w:ascii="楷体" w:eastAsia="楷体" w:hAnsi="楷体" w:cs="楷体" w:hint="eastAsia"/>
          <w:vertAlign w:val="superscript"/>
        </w:rPr>
        <w:t>2+</w:t>
      </w:r>
      <w:r>
        <w:rPr>
          <w:rFonts w:ascii="楷体" w:eastAsia="楷体" w:hAnsi="楷体" w:cs="楷体" w:hint="eastAsia"/>
        </w:rPr>
        <w:t>将Fe</w:t>
      </w:r>
      <w:r>
        <w:rPr>
          <w:rFonts w:ascii="楷体" w:eastAsia="楷体" w:hAnsi="楷体" w:cs="楷体" w:hint="eastAsia"/>
          <w:vertAlign w:val="superscript"/>
        </w:rPr>
        <w:t>3+</w:t>
      </w:r>
      <w:r>
        <w:rPr>
          <w:rFonts w:ascii="楷体" w:eastAsia="楷体" w:hAnsi="楷体" w:cs="楷体" w:hint="eastAsia"/>
        </w:rPr>
        <w:t>还原为Fe</w:t>
      </w:r>
      <w:r>
        <w:rPr>
          <w:rFonts w:ascii="楷体" w:eastAsia="楷体" w:hAnsi="楷体" w:cs="楷体" w:hint="eastAsia"/>
          <w:vertAlign w:val="superscript"/>
        </w:rPr>
        <w:t>2+</w:t>
      </w:r>
      <w:r>
        <w:rPr>
          <w:rFonts w:ascii="楷体" w:eastAsia="楷体" w:hAnsi="楷体" w:cs="楷体" w:hint="eastAsia"/>
        </w:rPr>
        <w:t>），充分反应后，除去过量的Sn</w:t>
      </w:r>
      <w:r>
        <w:rPr>
          <w:rFonts w:ascii="楷体" w:eastAsia="楷体" w:hAnsi="楷体" w:cs="楷体" w:hint="eastAsia"/>
          <w:vertAlign w:val="superscript"/>
        </w:rPr>
        <w:t>2+</w:t>
      </w:r>
      <w:r>
        <w:rPr>
          <w:rFonts w:ascii="楷体" w:eastAsia="楷体" w:hAnsi="楷体" w:cs="楷体" w:hint="eastAsia"/>
        </w:rPr>
        <w:t>。用5.000×10</w:t>
      </w:r>
      <w:r>
        <w:rPr>
          <w:rFonts w:ascii="楷体" w:eastAsia="楷体" w:hAnsi="楷体" w:cs="楷体" w:hint="eastAsia"/>
          <w:vertAlign w:val="superscript"/>
        </w:rPr>
        <w:t>−2</w:t>
      </w:r>
      <w:r>
        <w:rPr>
          <w:rFonts w:ascii="楷体" w:eastAsia="楷体" w:hAnsi="楷体" w:cs="楷体" w:hint="eastAsia"/>
        </w:rPr>
        <w:t xml:space="preserve"> mol·L</w:t>
      </w:r>
      <w:r>
        <w:rPr>
          <w:rFonts w:ascii="楷体" w:eastAsia="楷体" w:hAnsi="楷体" w:cs="楷体" w:hint="eastAsia"/>
          <w:vertAlign w:val="superscript"/>
        </w:rPr>
        <w:t xml:space="preserve">−1 </w:t>
      </w:r>
      <w:r>
        <w:rPr>
          <w:rFonts w:ascii="楷体" w:eastAsia="楷体" w:hAnsi="楷体" w:cs="楷体" w:hint="eastAsia"/>
        </w:rPr>
        <w:t>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溶液滴定至终点（滴定过程中</w:t>
      </w:r>
      <w:r>
        <w:rPr>
          <w:rFonts w:ascii="楷体" w:eastAsia="楷体" w:hAnsi="楷体" w:cs="楷体" w:hint="eastAsia"/>
        </w:rPr>
        <w:object>
          <v:shape id="_x0000_i1171" type="#_x0000_t75" alt="eqId9f01dbd6e83c5c70f674fb28093f9d4f" style="width:29pt;height:16.35pt" o:oleicon="f" o:ole="" coordsize="21600,21600" o:preferrelative="t" filled="f" stroked="f">
            <v:stroke joinstyle="miter"/>
            <v:imagedata r:id="rId272" o:title="eqId9f01dbd6e83c5c70f674fb28093f9d4f"/>
            <o:lock v:ext="edit" aspectratio="t"/>
            <w10:anchorlock/>
          </v:shape>
          <o:OLEObject Type="Embed" ProgID="Equation.DSMT4" ShapeID="_x0000_i1171" DrawAspect="Content" ObjectID="_1468075871" r:id="rId273"/>
        </w:object>
      </w:r>
      <w:r>
        <w:rPr>
          <w:rFonts w:ascii="楷体" w:eastAsia="楷体" w:hAnsi="楷体" w:cs="楷体" w:hint="eastAsia"/>
        </w:rPr>
        <w:t>与Fe</w:t>
      </w:r>
      <w:r>
        <w:rPr>
          <w:rFonts w:ascii="楷体" w:eastAsia="楷体" w:hAnsi="楷体" w:cs="楷体" w:hint="eastAsia"/>
          <w:vertAlign w:val="superscript"/>
        </w:rPr>
        <w:t>2+</w:t>
      </w:r>
      <w:r>
        <w:rPr>
          <w:rFonts w:ascii="楷体" w:eastAsia="楷体" w:hAnsi="楷体" w:cs="楷体" w:hint="eastAsia"/>
        </w:rPr>
        <w:t>反应生成Cr</w:t>
      </w:r>
      <w:r>
        <w:rPr>
          <w:rFonts w:ascii="楷体" w:eastAsia="楷体" w:hAnsi="楷体" w:cs="楷体" w:hint="eastAsia"/>
          <w:vertAlign w:val="superscript"/>
        </w:rPr>
        <w:t>3+</w:t>
      </w:r>
      <w:r>
        <w:rPr>
          <w:rFonts w:ascii="楷体" w:eastAsia="楷体" w:hAnsi="楷体" w:cs="楷体" w:hint="eastAsia"/>
        </w:rPr>
        <w:t>和Fe</w:t>
      </w:r>
      <w:r>
        <w:rPr>
          <w:rFonts w:ascii="楷体" w:eastAsia="楷体" w:hAnsi="楷体" w:cs="楷体" w:hint="eastAsia"/>
          <w:vertAlign w:val="superscript"/>
        </w:rPr>
        <w:t>3+</w:t>
      </w:r>
      <w:r>
        <w:rPr>
          <w:rFonts w:ascii="楷体" w:eastAsia="楷体" w:hAnsi="楷体" w:cs="楷体" w:hint="eastAsia"/>
        </w:rPr>
        <w:t>），消耗K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溶液22.00 mL。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①上述实验中若不除去过量的Sn</w:t>
      </w:r>
      <w:r>
        <w:rPr>
          <w:rFonts w:ascii="楷体" w:eastAsia="楷体" w:hAnsi="楷体" w:cs="楷体" w:hint="eastAsia"/>
          <w:vertAlign w:val="superscript"/>
        </w:rPr>
        <w:t>2+</w:t>
      </w:r>
      <w:r>
        <w:rPr>
          <w:rFonts w:ascii="楷体" w:eastAsia="楷体" w:hAnsi="楷体" w:cs="楷体" w:hint="eastAsia"/>
        </w:rPr>
        <w:t>，样品中铁的质量分数的测定结果将________（填“偏大”或“偏小”或“无影响”）。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②计算该样品中铁的质量分数（写出计算过程）_____。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32．（2019·江苏·高考真题）实验室以工业废渣（主要含CaSO</w:t>
      </w:r>
      <w:r>
        <w:rPr>
          <w:rFonts w:ascii="楷体" w:eastAsia="楷体" w:hAnsi="楷体" w:cs="楷体" w:hint="eastAsia"/>
          <w:vertAlign w:val="subscript"/>
        </w:rPr>
        <w:t>4</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O，还含少量SiO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）为原料制取轻质CaCO</w:t>
      </w:r>
      <w:r>
        <w:rPr>
          <w:rFonts w:ascii="楷体" w:eastAsia="楷体" w:hAnsi="楷体" w:cs="楷体" w:hint="eastAsia"/>
          <w:vertAlign w:val="subscript"/>
        </w:rPr>
        <w:t>3</w:t>
      </w:r>
      <w:r>
        <w:rPr>
          <w:rFonts w:ascii="楷体" w:eastAsia="楷体" w:hAnsi="楷体" w:cs="楷体" w:hint="eastAsia"/>
        </w:rPr>
        <w:t>和(NH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晶体，其实验流程如下：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4238625" cy="1228725"/>
            <wp:effectExtent l="0" t="0" r="13335" b="571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05177" name="图片 100025"/>
                    <pic:cNvPicPr>
                      <a:picLocks noChangeAspect="1"/>
                    </pic:cNvPicPr>
                  </pic:nvPicPr>
                  <pic:blipFill>
                    <a:blip xmlns:r="http://schemas.openxmlformats.org/officeDocument/2006/relationships" r:embed="rId274"/>
                    <a:stretch>
                      <a:fillRect/>
                    </a:stretch>
                  </pic:blipFill>
                  <pic:spPr>
                    <a:xfrm>
                      <a:off x="0" y="0"/>
                      <a:ext cx="4238625" cy="12287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（1）室温下，反应CaSO</w:t>
      </w:r>
      <w:r>
        <w:rPr>
          <w:rFonts w:ascii="楷体" w:eastAsia="楷体" w:hAnsi="楷体" w:cs="楷体" w:hint="eastAsia"/>
          <w:vertAlign w:val="subscript"/>
        </w:rPr>
        <w:t>4</w:t>
      </w:r>
      <w:r>
        <w:rPr>
          <w:rFonts w:ascii="楷体" w:eastAsia="楷体" w:hAnsi="楷体" w:cs="楷体" w:hint="eastAsia"/>
        </w:rPr>
        <w:t>(s)+</w:t>
      </w:r>
      <w:r>
        <w:rPr>
          <w:rFonts w:ascii="楷体" w:eastAsia="楷体" w:hAnsi="楷体" w:cs="楷体" w:hint="eastAsia"/>
        </w:rPr>
        <w:object>
          <v:shape id="_x0000_i1172"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172" DrawAspect="Content" ObjectID="_1468075872" r:id="rId275"/>
        </w:object>
      </w:r>
      <w:r>
        <w:rPr>
          <w:rFonts w:ascii="楷体" w:eastAsia="楷体" w:hAnsi="楷体" w:cs="楷体" w:hint="eastAsia"/>
        </w:rPr>
        <w:t>(aq)</w:t>
      </w:r>
      <w:r>
        <w:rPr>
          <w:rFonts w:ascii="楷体" w:eastAsia="楷体" w:hAnsi="楷体" w:cs="楷体" w:hint="eastAsia"/>
        </w:rPr>
        <w:drawing>
          <wp:inline distT="0" distB="0" distL="114300" distR="114300">
            <wp:extent cx="333375" cy="85725"/>
            <wp:effectExtent l="0" t="0" r="1905" b="5715"/>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09604" name="图片 100026"/>
                    <pic:cNvPicPr>
                      <a:picLocks noChangeAspect="1"/>
                    </pic:cNvPicPr>
                  </pic:nvPicPr>
                  <pic:blipFill>
                    <a:blip xmlns:r="http://schemas.openxmlformats.org/officeDocument/2006/relationships" r:embed="rId276"/>
                    <a:stretch>
                      <a:fillRect/>
                    </a:stretch>
                  </pic:blipFill>
                  <pic:spPr>
                    <a:xfrm>
                      <a:off x="0" y="0"/>
                      <a:ext cx="333375" cy="85725"/>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w:t>
      </w:r>
      <w:r>
        <w:rPr>
          <w:rFonts w:ascii="楷体" w:eastAsia="楷体" w:hAnsi="楷体" w:cs="楷体" w:hint="eastAsia"/>
        </w:rPr>
        <w:object>
          <v:shape id="_x0000_i1173" type="#_x0000_t75" alt="eqId3e467b1d06fca46dc6b0fb64aa7e4767" style="width:23.75pt;height:16.6pt" o:oleicon="f" o:ole="" coordsize="21600,21600" o:preferrelative="t" filled="f" stroked="f">
            <v:stroke joinstyle="miter"/>
            <v:imagedata r:id="rId277" o:title="eqId3e467b1d06fca46dc6b0fb64aa7e4767"/>
            <o:lock v:ext="edit" aspectratio="t"/>
            <w10:anchorlock/>
          </v:shape>
          <o:OLEObject Type="Embed" ProgID="Equation.DSMT4" ShapeID="_x0000_i1173" DrawAspect="Content" ObjectID="_1468075873" r:id="rId278"/>
        </w:object>
      </w:r>
      <w:r>
        <w:rPr>
          <w:rFonts w:ascii="楷体" w:eastAsia="楷体" w:hAnsi="楷体" w:cs="楷体" w:hint="eastAsia"/>
        </w:rPr>
        <w:t>(aq)达到平衡，则溶液中</w:t>
      </w:r>
      <w:r>
        <w:rPr>
          <w:rFonts w:ascii="楷体" w:eastAsia="楷体" w:hAnsi="楷体" w:cs="楷体" w:hint="eastAsia"/>
        </w:rPr>
        <w:object>
          <v:shape id="_x0000_i1174" type="#_x0000_t75" alt="eqIdaa8379dc344779373cc71bfcff80d93e" style="width:42.2pt;height:37.15pt" o:oleicon="f" o:ole="" coordsize="21600,21600" o:preferrelative="t" filled="f" stroked="f">
            <v:stroke joinstyle="miter"/>
            <v:imagedata r:id="rId279" o:title="eqIdaa8379dc344779373cc71bfcff80d93e"/>
            <o:lock v:ext="edit" aspectratio="t"/>
            <w10:anchorlock/>
          </v:shape>
          <o:OLEObject Type="Embed" ProgID="Equation.DSMT4" ShapeID="_x0000_i1174" DrawAspect="Content" ObjectID="_1468075874" r:id="rId280"/>
        </w:object>
      </w:r>
      <w:r>
        <w:rPr>
          <w:rFonts w:ascii="楷体" w:eastAsia="楷体" w:hAnsi="楷体" w:cs="楷体" w:hint="eastAsia"/>
        </w:rPr>
        <w:t>=________[</w:t>
      </w: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(CaSO</w:t>
      </w:r>
      <w:r>
        <w:rPr>
          <w:rFonts w:ascii="楷体" w:eastAsia="楷体" w:hAnsi="楷体" w:cs="楷体" w:hint="eastAsia"/>
          <w:vertAlign w:val="subscript"/>
        </w:rPr>
        <w:t>4</w:t>
      </w:r>
      <w:r>
        <w:rPr>
          <w:rFonts w:ascii="楷体" w:eastAsia="楷体" w:hAnsi="楷体" w:cs="楷体" w:hint="eastAsia"/>
        </w:rPr>
        <w:t>)=4.8×10</w:t>
      </w:r>
      <w:r>
        <w:rPr>
          <w:rFonts w:ascii="楷体" w:eastAsia="楷体" w:hAnsi="楷体" w:cs="楷体" w:hint="eastAsia"/>
          <w:vertAlign w:val="superscript"/>
        </w:rPr>
        <w:t>−5</w:t>
      </w:r>
      <w:r>
        <w:rPr>
          <w:rFonts w:ascii="楷体" w:eastAsia="楷体" w:hAnsi="楷体" w:cs="楷体" w:hint="eastAsia"/>
        </w:rPr>
        <w:t>，</w:t>
      </w: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)=3×10</w:t>
      </w:r>
      <w:r>
        <w:rPr>
          <w:rFonts w:ascii="楷体" w:eastAsia="楷体" w:hAnsi="楷体" w:cs="楷体" w:hint="eastAsia"/>
          <w:vertAlign w:val="superscript"/>
        </w:rPr>
        <w:t>−9</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（2）将氨水和NH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溶液混合，可制得(NH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溶液，其离子方程式为________；浸取废渣时，向(NH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溶液中加入适量浓氨水的目的是________。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（3）废渣浸取在如图所示的装置中进行。控制反应温度在60~70 ℃，搅拌，反应3小时。温度过高将会导致CaSO</w:t>
      </w:r>
      <w:r>
        <w:rPr>
          <w:rFonts w:ascii="楷体" w:eastAsia="楷体" w:hAnsi="楷体" w:cs="楷体" w:hint="eastAsia"/>
          <w:vertAlign w:val="subscript"/>
        </w:rPr>
        <w:t>4</w:t>
      </w:r>
      <w:r>
        <w:rPr>
          <w:rFonts w:ascii="楷体" w:eastAsia="楷体" w:hAnsi="楷体" w:cs="楷体" w:hint="eastAsia"/>
        </w:rPr>
        <w:t>的转化率下降，其原因是________；保持温度、反应时间、反应物和溶剂的量不变，实验中提高CaSO</w:t>
      </w:r>
      <w:r>
        <w:rPr>
          <w:rFonts w:ascii="楷体" w:eastAsia="楷体" w:hAnsi="楷体" w:cs="楷体" w:hint="eastAsia"/>
          <w:vertAlign w:val="subscript"/>
        </w:rPr>
        <w:t>4</w:t>
      </w:r>
      <w:r>
        <w:rPr>
          <w:rFonts w:ascii="楷体" w:eastAsia="楷体" w:hAnsi="楷体" w:cs="楷体" w:hint="eastAsia"/>
        </w:rPr>
        <w:t>转化率的操作有________。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657350" cy="1400175"/>
            <wp:effectExtent l="0" t="0" r="3810" b="190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90456" name="图片 100027"/>
                    <pic:cNvPicPr>
                      <a:picLocks noChangeAspect="1"/>
                    </pic:cNvPicPr>
                  </pic:nvPicPr>
                  <pic:blipFill>
                    <a:blip xmlns:r="http://schemas.openxmlformats.org/officeDocument/2006/relationships" r:embed="rId281"/>
                    <a:stretch>
                      <a:fillRect/>
                    </a:stretch>
                  </pic:blipFill>
                  <pic:spPr>
                    <a:xfrm>
                      <a:off x="0" y="0"/>
                      <a:ext cx="1657350" cy="14001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（4）滤渣水洗后，经多步处理得到制备轻质CaCO</w:t>
      </w:r>
      <w:r>
        <w:rPr>
          <w:rFonts w:ascii="楷体" w:eastAsia="楷体" w:hAnsi="楷体" w:cs="楷体" w:hint="eastAsia"/>
          <w:vertAlign w:val="subscript"/>
        </w:rPr>
        <w:t>3</w:t>
      </w:r>
      <w:r>
        <w:rPr>
          <w:rFonts w:ascii="楷体" w:eastAsia="楷体" w:hAnsi="楷体" w:cs="楷体" w:hint="eastAsia"/>
        </w:rPr>
        <w:t>所需的CaCl</w:t>
      </w:r>
      <w:r>
        <w:rPr>
          <w:rFonts w:ascii="楷体" w:eastAsia="楷体" w:hAnsi="楷体" w:cs="楷体" w:hint="eastAsia"/>
          <w:vertAlign w:val="subscript"/>
        </w:rPr>
        <w:t>2</w:t>
      </w:r>
      <w:r>
        <w:rPr>
          <w:rFonts w:ascii="楷体" w:eastAsia="楷体" w:hAnsi="楷体" w:cs="楷体" w:hint="eastAsia"/>
        </w:rPr>
        <w:t>溶液。设计以水洗后的滤渣为原料，制取CaCl</w:t>
      </w:r>
      <w:r>
        <w:rPr>
          <w:rFonts w:ascii="楷体" w:eastAsia="楷体" w:hAnsi="楷体" w:cs="楷体" w:hint="eastAsia"/>
          <w:vertAlign w:val="subscript"/>
        </w:rPr>
        <w:t>2</w:t>
      </w:r>
      <w:r>
        <w:rPr>
          <w:rFonts w:ascii="楷体" w:eastAsia="楷体" w:hAnsi="楷体" w:cs="楷体" w:hint="eastAsia"/>
        </w:rPr>
        <w:t>溶液的实验方案：______[已知pH=5时Fe(OH)</w:t>
      </w:r>
      <w:r>
        <w:rPr>
          <w:rFonts w:ascii="楷体" w:eastAsia="楷体" w:hAnsi="楷体" w:cs="楷体" w:hint="eastAsia"/>
          <w:vertAlign w:val="subscript"/>
        </w:rPr>
        <w:t>3</w:t>
      </w:r>
      <w:r>
        <w:rPr>
          <w:rFonts w:ascii="楷体" w:eastAsia="楷体" w:hAnsi="楷体" w:cs="楷体" w:hint="eastAsia"/>
        </w:rPr>
        <w:t>和Al(OH)</w:t>
      </w:r>
      <w:r>
        <w:rPr>
          <w:rFonts w:ascii="楷体" w:eastAsia="楷体" w:hAnsi="楷体" w:cs="楷体" w:hint="eastAsia"/>
          <w:vertAlign w:val="subscript"/>
        </w:rPr>
        <w:t>3</w:t>
      </w:r>
      <w:r>
        <w:rPr>
          <w:rFonts w:ascii="楷体" w:eastAsia="楷体" w:hAnsi="楷体" w:cs="楷体" w:hint="eastAsia"/>
        </w:rPr>
        <w:t>沉淀完全；pH=8.5时Al(OH)</w:t>
      </w:r>
      <w:r>
        <w:rPr>
          <w:rFonts w:ascii="楷体" w:eastAsia="楷体" w:hAnsi="楷体" w:cs="楷体" w:hint="eastAsia"/>
          <w:vertAlign w:val="subscript"/>
        </w:rPr>
        <w:t>3</w:t>
      </w:r>
      <w:r>
        <w:rPr>
          <w:rFonts w:ascii="楷体" w:eastAsia="楷体" w:hAnsi="楷体" w:cs="楷体" w:hint="eastAsia"/>
        </w:rPr>
        <w:t>开始溶解。实验中必须使用的试剂：盐酸和Ca(OH)</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五、结构与性质</w:t>
      </w:r>
      <w:r>
        <w:rPr>
          <w:rFonts w:ascii="楷体" w:eastAsia="楷体" w:hAnsi="楷体" w:cs="楷体" w:hint="eastAsia"/>
          <w:b/>
          <w:sz w:val="21"/>
          <w:lang w:eastAsia="zh-CN"/>
        </w:rPr>
        <w:t>（</w:t>
      </w:r>
      <w:r>
        <w:rPr>
          <w:rFonts w:ascii="楷体" w:eastAsia="楷体" w:hAnsi="楷体" w:cs="楷体" w:hint="eastAsia"/>
          <w:b/>
          <w:sz w:val="21"/>
          <w:lang w:val="en-US" w:eastAsia="zh-CN"/>
        </w:rPr>
        <w:t>共1题）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33．（2022·江苏·高考真题）硫铁化合物(</w:t>
      </w:r>
      <w:r>
        <w:rPr>
          <w:rFonts w:ascii="楷体" w:eastAsia="楷体" w:hAnsi="楷体" w:cs="楷体" w:hint="eastAsia"/>
        </w:rPr>
        <w:object>
          <v:shape id="_x0000_i1175" type="#_x0000_t75" alt="eqIdf7978ad436744b416c40bfb7d2307a0f" style="width:19.3pt;height:12.4pt" o:oleicon="f" o:ole="" coordsize="21600,21600" o:preferrelative="t" filled="f" stroked="f">
            <v:stroke joinstyle="miter"/>
            <v:imagedata r:id="rId282" o:title="eqIdf7978ad436744b416c40bfb7d2307a0f"/>
            <o:lock v:ext="edit" aspectratio="t"/>
            <w10:anchorlock/>
          </v:shape>
          <o:OLEObject Type="Embed" ProgID="Equation.DSMT4" ShapeID="_x0000_i1175" DrawAspect="Content" ObjectID="_1468075875" r:id="rId283"/>
        </w:object>
      </w:r>
      <w:r>
        <w:rPr>
          <w:rFonts w:ascii="楷体" w:eastAsia="楷体" w:hAnsi="楷体" w:cs="楷体" w:hint="eastAsia"/>
        </w:rPr>
        <w:t>、</w:t>
      </w:r>
      <w:r>
        <w:rPr>
          <w:rFonts w:ascii="楷体" w:eastAsia="楷体" w:hAnsi="楷体" w:cs="楷体" w:hint="eastAsia"/>
        </w:rPr>
        <w:object>
          <v:shape id="_x0000_i1176"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176" DrawAspect="Content" ObjectID="_1468075876" r:id="rId285"/>
        </w:object>
      </w:r>
      <w:r>
        <w:rPr>
          <w:rFonts w:ascii="楷体" w:eastAsia="楷体" w:hAnsi="楷体" w:cs="楷体" w:hint="eastAsia"/>
        </w:rPr>
        <w:t>等)应用广泛。</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(1)纳米</w:t>
      </w:r>
      <w:r>
        <w:rPr>
          <w:rFonts w:ascii="楷体" w:eastAsia="楷体" w:hAnsi="楷体" w:cs="楷体" w:hint="eastAsia"/>
        </w:rPr>
        <w:object>
          <v:shape id="_x0000_i1177" type="#_x0000_t75" alt="eqIdf7978ad436744b416c40bfb7d2307a0f" style="width:19.3pt;height:12.4pt" o:oleicon="f" o:ole="" coordsize="21600,21600" o:preferrelative="t" filled="f" stroked="f">
            <v:stroke joinstyle="miter"/>
            <v:imagedata r:id="rId282" o:title="eqIdf7978ad436744b416c40bfb7d2307a0f"/>
            <o:lock v:ext="edit" aspectratio="t"/>
            <w10:anchorlock/>
          </v:shape>
          <o:OLEObject Type="Embed" ProgID="Equation.DSMT4" ShapeID="_x0000_i1177" DrawAspect="Content" ObjectID="_1468075877" r:id="rId286"/>
        </w:object>
      </w:r>
      <w:r>
        <w:rPr>
          <w:rFonts w:ascii="楷体" w:eastAsia="楷体" w:hAnsi="楷体" w:cs="楷体" w:hint="eastAsia"/>
        </w:rPr>
        <w:t>可去除水中微量六价铬</w:t>
      </w:r>
      <w:r>
        <w:rPr>
          <w:rFonts w:ascii="楷体" w:eastAsia="楷体" w:hAnsi="楷体" w:cs="楷体" w:hint="eastAsia"/>
        </w:rPr>
        <w:object>
          <v:shape id="_x0000_i1178" type="#_x0000_t75" alt="eqIdca6928c6108560a2120fa843b8b7466d" style="width:37.8pt;height:14.15pt" o:oleicon="f" o:ole="" coordsize="21600,21600" o:preferrelative="t" filled="f" stroked="f">
            <v:stroke joinstyle="miter"/>
            <v:imagedata r:id="rId287" o:title="eqIdca6928c6108560a2120fa843b8b7466d"/>
            <o:lock v:ext="edit" aspectratio="t"/>
            <w10:anchorlock/>
          </v:shape>
          <o:OLEObject Type="Embed" ProgID="Equation.DSMT4" ShapeID="_x0000_i1178" DrawAspect="Content" ObjectID="_1468075878" r:id="rId288"/>
        </w:object>
      </w:r>
      <w:r>
        <w:rPr>
          <w:rFonts w:ascii="楷体" w:eastAsia="楷体" w:hAnsi="楷体" w:cs="楷体" w:hint="eastAsia"/>
        </w:rPr>
        <w:t>。在</w:t>
      </w:r>
      <w:r>
        <w:rPr>
          <w:rFonts w:ascii="楷体" w:eastAsia="楷体" w:hAnsi="楷体" w:cs="楷体" w:hint="eastAsia"/>
        </w:rPr>
        <w:object>
          <v:shape id="_x0000_i1179" type="#_x0000_t75" alt="eqId39316e548ca5cd07cb40e7879c1bb589" style="width:38.7pt;height:14.45pt" o:oleicon="f" o:ole="" coordsize="21600,21600" o:preferrelative="t" filled="f" stroked="f">
            <v:stroke joinstyle="miter"/>
            <v:imagedata r:id="rId289" o:title="eqId4f618651b294487dc1fd8a758a56688a"/>
            <o:lock v:ext="edit" aspectratio="t"/>
            <w10:anchorlock/>
          </v:shape>
          <o:OLEObject Type="Embed" ProgID="Equation.DSMT4" ShapeID="_x0000_i1179" DrawAspect="Content" ObjectID="_1468075879" r:id="rId290"/>
        </w:object>
      </w:r>
      <w:r>
        <w:rPr>
          <w:rFonts w:ascii="楷体" w:eastAsia="楷体" w:hAnsi="楷体" w:cs="楷体" w:hint="eastAsia"/>
        </w:rPr>
        <w:t>的水溶液中，纳米</w:t>
      </w:r>
      <w:r>
        <w:rPr>
          <w:rFonts w:ascii="楷体" w:eastAsia="楷体" w:hAnsi="楷体" w:cs="楷体" w:hint="eastAsia"/>
        </w:rPr>
        <w:object>
          <v:shape id="_x0000_i1180" type="#_x0000_t75" alt="eqIdf7978ad436744b416c40bfb7d2307a0f" style="width:19.3pt;height:12.4pt" o:oleicon="f" o:ole="" coordsize="21600,21600" o:preferrelative="t" filled="f" stroked="f">
            <v:stroke joinstyle="miter"/>
            <v:imagedata r:id="rId282" o:title="eqIdf7978ad436744b416c40bfb7d2307a0f"/>
            <o:lock v:ext="edit" aspectratio="t"/>
            <w10:anchorlock/>
          </v:shape>
          <o:OLEObject Type="Embed" ProgID="Equation.DSMT4" ShapeID="_x0000_i1180" DrawAspect="Content" ObjectID="_1468075880" r:id="rId291"/>
        </w:object>
      </w:r>
      <w:r>
        <w:rPr>
          <w:rFonts w:ascii="楷体" w:eastAsia="楷体" w:hAnsi="楷体" w:cs="楷体" w:hint="eastAsia"/>
        </w:rPr>
        <w:t>颗粒表面带正电荷，</w:t>
      </w:r>
      <w:r>
        <w:rPr>
          <w:rFonts w:ascii="楷体" w:eastAsia="楷体" w:hAnsi="楷体" w:cs="楷体" w:hint="eastAsia"/>
        </w:rPr>
        <w:object>
          <v:shape id="_x0000_i1181" type="#_x0000_t75" alt="eqIdab7aeb62683be36c7dee3a8e7004d6be" style="width:31.65pt;height:13.85pt" o:oleicon="f" o:ole="" coordsize="21600,21600" o:preferrelative="t" filled="f" stroked="f">
            <v:stroke joinstyle="miter"/>
            <v:imagedata r:id="rId292" o:title="eqIdab7aeb62683be36c7dee3a8e7004d6be"/>
            <o:lock v:ext="edit" aspectratio="t"/>
            <w10:anchorlock/>
          </v:shape>
          <o:OLEObject Type="Embed" ProgID="Equation.DSMT4" ShapeID="_x0000_i1181" DrawAspect="Content" ObjectID="_1468075881" r:id="rId293"/>
        </w:object>
      </w:r>
      <w:r>
        <w:rPr>
          <w:rFonts w:ascii="楷体" w:eastAsia="楷体" w:hAnsi="楷体" w:cs="楷体" w:hint="eastAsia"/>
        </w:rPr>
        <w:t>主要以</w:t>
      </w:r>
      <w:r>
        <w:rPr>
          <w:rFonts w:ascii="楷体" w:eastAsia="楷体" w:hAnsi="楷体" w:cs="楷体" w:hint="eastAsia"/>
        </w:rPr>
        <w:object>
          <v:shape id="_x0000_i1182" type="#_x0000_t75" alt="eqId99a7672b814e0737f015059223c03fa3" style="width:28.1pt;height:13pt" o:oleicon="f" o:ole="" coordsize="21600,21600" o:preferrelative="t" filled="f" stroked="f">
            <v:stroke joinstyle="miter"/>
            <v:imagedata r:id="rId294" o:title="eqId99a7672b814e0737f015059223c03fa3"/>
            <o:lock v:ext="edit" aspectratio="t"/>
            <w10:anchorlock/>
          </v:shape>
          <o:OLEObject Type="Embed" ProgID="Equation.DSMT4" ShapeID="_x0000_i1182" DrawAspect="Content" ObjectID="_1468075882" r:id="rId295"/>
        </w:object>
      </w:r>
      <w:r>
        <w:rPr>
          <w:rFonts w:ascii="楷体" w:eastAsia="楷体" w:hAnsi="楷体" w:cs="楷体" w:hint="eastAsia"/>
        </w:rPr>
        <w:t>、</w:t>
      </w:r>
      <w:r>
        <w:rPr>
          <w:rFonts w:ascii="楷体" w:eastAsia="楷体" w:hAnsi="楷体" w:cs="楷体" w:hint="eastAsia"/>
        </w:rPr>
        <w:object>
          <v:shape id="_x0000_i1183" type="#_x0000_t75" alt="eqIde6d42c4c1add1febe3099929775fc3e0" style="width:29pt;height:16.45pt" o:oleicon="f" o:ole="" coordsize="21600,21600" o:preferrelative="t" filled="f" stroked="f">
            <v:stroke joinstyle="miter"/>
            <v:imagedata r:id="rId296" o:title="eqIde6d42c4c1add1febe3099929775fc3e0"/>
            <o:lock v:ext="edit" aspectratio="t"/>
            <w10:anchorlock/>
          </v:shape>
          <o:OLEObject Type="Embed" ProgID="Equation.DSMT4" ShapeID="_x0000_i1183" DrawAspect="Content" ObjectID="_1468075883" r:id="rId297"/>
        </w:object>
      </w:r>
      <w:r>
        <w:rPr>
          <w:rFonts w:ascii="楷体" w:eastAsia="楷体" w:hAnsi="楷体" w:cs="楷体" w:hint="eastAsia"/>
        </w:rPr>
        <w:t>、</w:t>
      </w:r>
      <w:r>
        <w:rPr>
          <w:rFonts w:ascii="楷体" w:eastAsia="楷体" w:hAnsi="楷体" w:cs="楷体" w:hint="eastAsia"/>
        </w:rPr>
        <w:object>
          <v:shape id="_x0000_i1184" type="#_x0000_t75" alt="eqId09d1d83067750015e85d977cb2668b89" style="width:25.5pt;height:16.35pt" o:oleicon="f" o:ole="" coordsize="21600,21600" o:preferrelative="t" filled="f" stroked="f">
            <v:stroke joinstyle="miter"/>
            <v:imagedata r:id="rId298" o:title="eqId09d1d83067750015e85d977cb2668b89"/>
            <o:lock v:ext="edit" aspectratio="t"/>
            <w10:anchorlock/>
          </v:shape>
          <o:OLEObject Type="Embed" ProgID="Equation.DSMT4" ShapeID="_x0000_i1184" DrawAspect="Content" ObjectID="_1468075884" r:id="rId299"/>
        </w:object>
      </w:r>
      <w:r>
        <w:rPr>
          <w:rFonts w:ascii="楷体" w:eastAsia="楷体" w:hAnsi="楷体" w:cs="楷体" w:hint="eastAsia"/>
        </w:rPr>
        <w:t>等形式存在，纳米</w:t>
      </w:r>
      <w:r>
        <w:rPr>
          <w:rFonts w:ascii="楷体" w:eastAsia="楷体" w:hAnsi="楷体" w:cs="楷体" w:hint="eastAsia"/>
        </w:rPr>
        <w:object>
          <v:shape id="_x0000_i1185" type="#_x0000_t75" alt="eqIdf7978ad436744b416c40bfb7d2307a0f" style="width:19.3pt;height:12.4pt" o:oleicon="f" o:ole="" coordsize="21600,21600" o:preferrelative="t" filled="f" stroked="f">
            <v:stroke joinstyle="miter"/>
            <v:imagedata r:id="rId282" o:title="eqIdf7978ad436744b416c40bfb7d2307a0f"/>
            <o:lock v:ext="edit" aspectratio="t"/>
            <w10:anchorlock/>
          </v:shape>
          <o:OLEObject Type="Embed" ProgID="Equation.DSMT4" ShapeID="_x0000_i1185" DrawAspect="Content" ObjectID="_1468075885" r:id="rId300"/>
        </w:object>
      </w:r>
      <w:r>
        <w:rPr>
          <w:rFonts w:ascii="楷体" w:eastAsia="楷体" w:hAnsi="楷体" w:cs="楷体" w:hint="eastAsia"/>
        </w:rPr>
        <w:t>去除水中</w:t>
      </w:r>
      <w:r>
        <w:rPr>
          <w:rFonts w:ascii="楷体" w:eastAsia="楷体" w:hAnsi="楷体" w:cs="楷体" w:hint="eastAsia"/>
        </w:rPr>
        <w:object>
          <v:shape id="_x0000_i1186" type="#_x0000_t75" alt="eqIdab7aeb62683be36c7dee3a8e7004d6be" style="width:31.65pt;height:13.85pt" o:oleicon="f" o:ole="" coordsize="21600,21600" o:preferrelative="t" filled="f" stroked="f">
            <v:stroke joinstyle="miter"/>
            <v:imagedata r:id="rId292" o:title="eqIdab7aeb62683be36c7dee3a8e7004d6be"/>
            <o:lock v:ext="edit" aspectratio="t"/>
            <w10:anchorlock/>
          </v:shape>
          <o:OLEObject Type="Embed" ProgID="Equation.DSMT4" ShapeID="_x0000_i1186" DrawAspect="Content" ObjectID="_1468075886" r:id="rId301"/>
        </w:object>
      </w:r>
      <w:r>
        <w:rPr>
          <w:rFonts w:ascii="楷体" w:eastAsia="楷体" w:hAnsi="楷体" w:cs="楷体" w:hint="eastAsia"/>
        </w:rPr>
        <w:t>主要经过“吸附→反应→沉淀”的过程。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已知：</w:t>
      </w:r>
      <w:r>
        <w:rPr>
          <w:rFonts w:ascii="楷体" w:eastAsia="楷体" w:hAnsi="楷体" w:cs="楷体" w:hint="eastAsia"/>
        </w:rPr>
        <w:object>
          <v:shape id="_x0000_i1187" type="#_x0000_t75" alt="eqIdf8512d6f8a1df80e6d79114680f08c1b" style="width:85.3pt;height:17.35pt" o:oleicon="f" o:ole="" coordsize="21600,21600" o:preferrelative="t" filled="f" stroked="f">
            <v:stroke joinstyle="miter"/>
            <v:imagedata r:id="rId302" o:title="eqIdf8512d6f8a1df80e6d79114680f08c1b"/>
            <o:lock v:ext="edit" aspectratio="t"/>
            <w10:anchorlock/>
          </v:shape>
          <o:OLEObject Type="Embed" ProgID="Equation.DSMT4" ShapeID="_x0000_i1187" DrawAspect="Content" ObjectID="_1468075887" r:id="rId303"/>
        </w:object>
      </w:r>
      <w:r>
        <w:rPr>
          <w:rFonts w:ascii="楷体" w:eastAsia="楷体" w:hAnsi="楷体" w:cs="楷体" w:hint="eastAsia"/>
        </w:rPr>
        <w:t>，</w:t>
      </w:r>
      <w:r>
        <w:rPr>
          <w:rFonts w:ascii="楷体" w:eastAsia="楷体" w:hAnsi="楷体" w:cs="楷体" w:hint="eastAsia"/>
        </w:rPr>
        <w:object>
          <v:shape id="_x0000_i1188" type="#_x0000_t75" alt="eqIdd1f9304b45648f4220c95fc3abb83e5a" style="width:109.1pt;height:17.4pt" o:oleicon="f" o:ole="" coordsize="21600,21600" o:preferrelative="t" filled="f" stroked="f">
            <v:stroke joinstyle="miter"/>
            <v:imagedata r:id="rId304" o:title="eqIdd1f9304b45648f4220c95fc3abb83e5a"/>
            <o:lock v:ext="edit" aspectratio="t"/>
            <w10:anchorlock/>
          </v:shape>
          <o:OLEObject Type="Embed" ProgID="Equation.DSMT4" ShapeID="_x0000_i1188" DrawAspect="Content" ObjectID="_1468075888" r:id="rId305"/>
        </w:object>
      </w:r>
      <w:r>
        <w:rPr>
          <w:rFonts w:ascii="楷体" w:eastAsia="楷体" w:hAnsi="楷体" w:cs="楷体" w:hint="eastAsia"/>
        </w:rPr>
        <w:t>；</w:t>
      </w:r>
      <w:r>
        <w:rPr>
          <w:rFonts w:ascii="楷体" w:eastAsia="楷体" w:hAnsi="楷体" w:cs="楷体" w:hint="eastAsia"/>
        </w:rPr>
        <w:object>
          <v:shape id="_x0000_i1189" type="#_x0000_t75" alt="eqId7c0afdbb1b1be2d624217f907abfd630" style="width:20.2pt;height:15.85pt" o:oleicon="f" o:ole="" coordsize="21600,21600" o:preferrelative="t" filled="f" stroked="f">
            <v:stroke joinstyle="miter"/>
            <v:imagedata r:id="rId306" o:title="eqId7c0afdbb1b1be2d624217f907abfd630"/>
            <o:lock v:ext="edit" aspectratio="t"/>
            <w10:anchorlock/>
          </v:shape>
          <o:OLEObject Type="Embed" ProgID="Equation.DSMT4" ShapeID="_x0000_i1189" DrawAspect="Content" ObjectID="_1468075889" r:id="rId307"/>
        </w:object>
      </w:r>
      <w:r>
        <w:rPr>
          <w:rFonts w:ascii="楷体" w:eastAsia="楷体" w:hAnsi="楷体" w:cs="楷体" w:hint="eastAsia"/>
        </w:rPr>
        <w:t>电离常数分别为</w:t>
      </w:r>
      <w:r>
        <w:rPr>
          <w:rFonts w:ascii="楷体" w:eastAsia="楷体" w:hAnsi="楷体" w:cs="楷体" w:hint="eastAsia"/>
        </w:rPr>
        <w:object>
          <v:shape id="_x0000_i1190" type="#_x0000_t75" alt="eqIde9d324fff3201d75e25f6c60d59df7fa" style="width:58.9pt;height:16.8pt" o:oleicon="f" o:ole="" coordsize="21600,21600" o:preferrelative="t" filled="f" stroked="f">
            <v:stroke joinstyle="miter"/>
            <v:imagedata r:id="rId308" o:title="eqIde9d324fff3201d75e25f6c60d59df7fa"/>
            <o:lock v:ext="edit" aspectratio="t"/>
            <w10:anchorlock/>
          </v:shape>
          <o:OLEObject Type="Embed" ProgID="Equation.DSMT4" ShapeID="_x0000_i1190" DrawAspect="Content" ObjectID="_1468075890" r:id="rId309"/>
        </w:object>
      </w:r>
      <w:r>
        <w:rPr>
          <w:rFonts w:ascii="楷体" w:eastAsia="楷体" w:hAnsi="楷体" w:cs="楷体" w:hint="eastAsia"/>
        </w:rPr>
        <w:t>、</w:t>
      </w:r>
      <w:r>
        <w:rPr>
          <w:rFonts w:ascii="楷体" w:eastAsia="楷体" w:hAnsi="楷体" w:cs="楷体" w:hint="eastAsia"/>
        </w:rPr>
        <w:object>
          <v:shape id="_x0000_i1191" type="#_x0000_t75" alt="eqId8c3460d1dcd446992e91ff929fdfac03" style="width:62.45pt;height:16.9pt" o:oleicon="f" o:ole="" coordsize="21600,21600" o:preferrelative="t" filled="f" stroked="f">
            <v:stroke joinstyle="miter"/>
            <v:imagedata r:id="rId310" o:title="eqId8c3460d1dcd446992e91ff929fdfac03"/>
            <o:lock v:ext="edit" aspectratio="t"/>
            <w10:anchorlock/>
          </v:shape>
          <o:OLEObject Type="Embed" ProgID="Equation.DSMT4" ShapeID="_x0000_i1191" DrawAspect="Content" ObjectID="_1468075891" r:id="rId311"/>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①在弱碱性溶液中，</w:t>
      </w:r>
      <w:r>
        <w:rPr>
          <w:rFonts w:ascii="楷体" w:eastAsia="楷体" w:hAnsi="楷体" w:cs="楷体" w:hint="eastAsia"/>
        </w:rPr>
        <w:object>
          <v:shape id="_x0000_i1192" type="#_x0000_t75" alt="eqIdf7978ad436744b416c40bfb7d2307a0f" style="width:19.3pt;height:12.4pt" o:oleicon="f" o:ole="" coordsize="21600,21600" o:preferrelative="t" filled="f" stroked="f">
            <v:stroke joinstyle="miter"/>
            <v:imagedata r:id="rId282" o:title="eqIdf7978ad436744b416c40bfb7d2307a0f"/>
            <o:lock v:ext="edit" aspectratio="t"/>
            <w10:anchorlock/>
          </v:shape>
          <o:OLEObject Type="Embed" ProgID="Equation.DSMT4" ShapeID="_x0000_i1192" DrawAspect="Content" ObjectID="_1468075892" r:id="rId312"/>
        </w:object>
      </w:r>
      <w:r>
        <w:rPr>
          <w:rFonts w:ascii="楷体" w:eastAsia="楷体" w:hAnsi="楷体" w:cs="楷体" w:hint="eastAsia"/>
        </w:rPr>
        <w:t>与</w:t>
      </w:r>
      <w:r>
        <w:rPr>
          <w:rFonts w:ascii="楷体" w:eastAsia="楷体" w:hAnsi="楷体" w:cs="楷体" w:hint="eastAsia"/>
        </w:rPr>
        <w:object>
          <v:shape id="_x0000_i1193" type="#_x0000_t75" alt="eqId09d1d83067750015e85d977cb2668b89" style="width:25.5pt;height:16.35pt" o:oleicon="f" o:ole="" coordsize="21600,21600" o:preferrelative="t" filled="f" stroked="f">
            <v:stroke joinstyle="miter"/>
            <v:imagedata r:id="rId298" o:title="eqId09d1d83067750015e85d977cb2668b89"/>
            <o:lock v:ext="edit" aspectratio="t"/>
            <w10:anchorlock/>
          </v:shape>
          <o:OLEObject Type="Embed" ProgID="Equation.DSMT4" ShapeID="_x0000_i1193" DrawAspect="Content" ObjectID="_1468075893" r:id="rId313"/>
        </w:object>
      </w:r>
      <w:r>
        <w:rPr>
          <w:rFonts w:ascii="楷体" w:eastAsia="楷体" w:hAnsi="楷体" w:cs="楷体" w:hint="eastAsia"/>
        </w:rPr>
        <w:t>反应生成</w:t>
      </w:r>
      <w:r>
        <w:rPr>
          <w:rFonts w:ascii="楷体" w:eastAsia="楷体" w:hAnsi="楷体" w:cs="楷体" w:hint="eastAsia"/>
        </w:rPr>
        <w:object>
          <v:shape id="_x0000_i1194" type="#_x0000_t75" alt="eqId2a5c9f1df086b451bfb95630bd797693" style="width:34.25pt;height:14.15pt" o:oleicon="f" o:ole="" coordsize="21600,21600" o:preferrelative="t" filled="f" stroked="f">
            <v:stroke joinstyle="miter"/>
            <v:imagedata r:id="rId314" o:title="eqId2a5c9f1df086b451bfb95630bd797693"/>
            <o:lock v:ext="edit" aspectratio="t"/>
            <w10:anchorlock/>
          </v:shape>
          <o:OLEObject Type="Embed" ProgID="Equation.DSMT4" ShapeID="_x0000_i1194" DrawAspect="Content" ObjectID="_1468075894" r:id="rId315"/>
        </w:object>
      </w:r>
      <w:r>
        <w:rPr>
          <w:rFonts w:ascii="楷体" w:eastAsia="楷体" w:hAnsi="楷体" w:cs="楷体" w:hint="eastAsia"/>
        </w:rPr>
        <w:t>、</w:t>
      </w:r>
      <w:r>
        <w:rPr>
          <w:rFonts w:ascii="楷体" w:eastAsia="楷体" w:hAnsi="楷体" w:cs="楷体" w:hint="eastAsia"/>
        </w:rPr>
        <w:object>
          <v:shape id="_x0000_i1195" type="#_x0000_t75" alt="eqId166952f245c6684cfeba86152a205fd8" style="width:38.7pt;height:15.75pt" o:oleicon="f" o:ole="" coordsize="21600,21600" o:preferrelative="t" filled="f" stroked="f">
            <v:stroke joinstyle="miter"/>
            <v:imagedata r:id="rId316" o:title="eqId166952f245c6684cfeba86152a205fd8"/>
            <o:lock v:ext="edit" aspectratio="t"/>
            <w10:anchorlock/>
          </v:shape>
          <o:OLEObject Type="Embed" ProgID="Equation.DSMT4" ShapeID="_x0000_i1195" DrawAspect="Content" ObjectID="_1468075895" r:id="rId317"/>
        </w:object>
      </w:r>
      <w:r>
        <w:rPr>
          <w:rFonts w:ascii="楷体" w:eastAsia="楷体" w:hAnsi="楷体" w:cs="楷体" w:hint="eastAsia"/>
        </w:rPr>
        <w:t>和单质S，其离子方程式为_______。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②在弱酸性溶液中，反应</w:t>
      </w:r>
      <w:r>
        <w:rPr>
          <w:rFonts w:ascii="楷体" w:eastAsia="楷体" w:hAnsi="楷体" w:cs="楷体" w:hint="eastAsia"/>
        </w:rPr>
        <w:object>
          <v:shape id="_x0000_i1196" type="#_x0000_t75" alt="eqId45b3340c8cbd7254236d7f3e8d685086" style="width:105.6pt;height:19.5pt" o:oleicon="f" o:ole="" coordsize="21600,21600" o:preferrelative="t" filled="f" stroked="f">
            <v:stroke joinstyle="miter"/>
            <v:imagedata r:id="rId318" o:title="eqIdba77e64828ee8e539700523fa7e07f49"/>
            <o:lock v:ext="edit" aspectratio="t"/>
            <w10:anchorlock/>
          </v:shape>
          <o:OLEObject Type="Embed" ProgID="Equation.DSMT4" ShapeID="_x0000_i1196" DrawAspect="Content" ObjectID="_1468075896" r:id="rId319"/>
        </w:object>
      </w:r>
      <w:r>
        <w:rPr>
          <w:rFonts w:ascii="楷体" w:eastAsia="楷体" w:hAnsi="楷体" w:cs="楷体" w:hint="eastAsia"/>
        </w:rPr>
        <w:t>的平衡常数K的数值为_______。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③在</w:t>
      </w:r>
      <w:r>
        <w:rPr>
          <w:rFonts w:ascii="楷体" w:eastAsia="楷体" w:hAnsi="楷体" w:cs="楷体" w:hint="eastAsia"/>
        </w:rPr>
        <w:object>
          <v:shape id="_x0000_i1197" type="#_x0000_t75" alt="eqId39316e548ca5cd07cb40e7879c1bb589" style="width:38.7pt;height:14.45pt" o:oleicon="f" o:ole="" coordsize="21600,21600" o:preferrelative="t" filled="f" stroked="f">
            <v:stroke joinstyle="miter"/>
            <v:imagedata r:id="rId289" o:title="eqId4f618651b294487dc1fd8a758a56688a"/>
            <o:lock v:ext="edit" aspectratio="t"/>
            <w10:anchorlock/>
          </v:shape>
          <o:OLEObject Type="Embed" ProgID="Equation.DSMT4" ShapeID="_x0000_i1197" DrawAspect="Content" ObjectID="_1468075897" r:id="rId320"/>
        </w:object>
      </w:r>
      <w:r>
        <w:rPr>
          <w:rFonts w:ascii="楷体" w:eastAsia="楷体" w:hAnsi="楷体" w:cs="楷体" w:hint="eastAsia"/>
        </w:rPr>
        <w:t>溶液中，pH越大，</w:t>
      </w:r>
      <w:r>
        <w:rPr>
          <w:rFonts w:ascii="楷体" w:eastAsia="楷体" w:hAnsi="楷体" w:cs="楷体" w:hint="eastAsia"/>
        </w:rPr>
        <w:object>
          <v:shape id="_x0000_i1198" type="#_x0000_t75" alt="eqIdf7978ad436744b416c40bfb7d2307a0f" style="width:19.3pt;height:12.4pt" o:oleicon="f" o:ole="" coordsize="21600,21600" o:preferrelative="t" filled="f" stroked="f">
            <v:stroke joinstyle="miter"/>
            <v:imagedata r:id="rId282" o:title="eqIdf7978ad436744b416c40bfb7d2307a0f"/>
            <o:lock v:ext="edit" aspectratio="t"/>
            <w10:anchorlock/>
          </v:shape>
          <o:OLEObject Type="Embed" ProgID="Equation.DSMT4" ShapeID="_x0000_i1198" DrawAspect="Content" ObjectID="_1468075898" r:id="rId321"/>
        </w:object>
      </w:r>
      <w:r>
        <w:rPr>
          <w:rFonts w:ascii="楷体" w:eastAsia="楷体" w:hAnsi="楷体" w:cs="楷体" w:hint="eastAsia"/>
        </w:rPr>
        <w:t>去除水中</w:t>
      </w:r>
      <w:r>
        <w:rPr>
          <w:rFonts w:ascii="楷体" w:eastAsia="楷体" w:hAnsi="楷体" w:cs="楷体" w:hint="eastAsia"/>
        </w:rPr>
        <w:object>
          <v:shape id="_x0000_i1199" type="#_x0000_t75" alt="eqIdab7aeb62683be36c7dee3a8e7004d6be" style="width:31.65pt;height:13.85pt" o:oleicon="f" o:ole="" coordsize="21600,21600" o:preferrelative="t" filled="f" stroked="f">
            <v:stroke joinstyle="miter"/>
            <v:imagedata r:id="rId292" o:title="eqIdab7aeb62683be36c7dee3a8e7004d6be"/>
            <o:lock v:ext="edit" aspectratio="t"/>
            <w10:anchorlock/>
          </v:shape>
          <o:OLEObject Type="Embed" ProgID="Equation.DSMT4" ShapeID="_x0000_i1199" DrawAspect="Content" ObjectID="_1468075899" r:id="rId322"/>
        </w:object>
      </w:r>
      <w:r>
        <w:rPr>
          <w:rFonts w:ascii="楷体" w:eastAsia="楷体" w:hAnsi="楷体" w:cs="楷体" w:hint="eastAsia"/>
        </w:rPr>
        <w:t>的速率越慢，原因是_______。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w:t>
      </w:r>
      <w:r>
        <w:rPr>
          <w:rFonts w:ascii="楷体" w:eastAsia="楷体" w:hAnsi="楷体" w:cs="楷体" w:hint="eastAsia"/>
        </w:rPr>
        <w:object>
          <v:shape id="_x0000_i1200"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00" DrawAspect="Content" ObjectID="_1468075900" r:id="rId323"/>
        </w:object>
      </w:r>
      <w:r>
        <w:rPr>
          <w:rFonts w:ascii="楷体" w:eastAsia="楷体" w:hAnsi="楷体" w:cs="楷体" w:hint="eastAsia"/>
        </w:rPr>
        <w:t>具有良好半导体性能。</w:t>
      </w:r>
      <w:r>
        <w:rPr>
          <w:rFonts w:ascii="楷体" w:eastAsia="楷体" w:hAnsi="楷体" w:cs="楷体" w:hint="eastAsia"/>
        </w:rPr>
        <w:object>
          <v:shape id="_x0000_i1201"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01" DrawAspect="Content" ObjectID="_1468075901" r:id="rId324"/>
        </w:object>
      </w:r>
      <w:r>
        <w:rPr>
          <w:rFonts w:ascii="楷体" w:eastAsia="楷体" w:hAnsi="楷体" w:cs="楷体" w:hint="eastAsia"/>
        </w:rPr>
        <w:t>的一种晶体与</w:t>
      </w:r>
      <w:r>
        <w:rPr>
          <w:rFonts w:ascii="楷体" w:eastAsia="楷体" w:hAnsi="楷体" w:cs="楷体" w:hint="eastAsia"/>
        </w:rPr>
        <w:object>
          <v:shape id="_x0000_i1202" type="#_x0000_t75" alt="eqId24a7a58438b831b6a45a9874adce1055" style="width:25.5pt;height:12.4pt" o:oleicon="f" o:ole="" coordsize="21600,21600" o:preferrelative="t" filled="f" stroked="f">
            <v:stroke joinstyle="miter"/>
            <v:imagedata r:id="rId325" o:title="eqId24a7a58438b831b6a45a9874adce1055"/>
            <o:lock v:ext="edit" aspectratio="t"/>
            <w10:anchorlock/>
          </v:shape>
          <o:OLEObject Type="Embed" ProgID="Equation.DSMT4" ShapeID="_x0000_i1202" DrawAspect="Content" ObjectID="_1468075902" r:id="rId326"/>
        </w:object>
      </w:r>
      <w:r>
        <w:rPr>
          <w:rFonts w:ascii="楷体" w:eastAsia="楷体" w:hAnsi="楷体" w:cs="楷体" w:hint="eastAsia"/>
        </w:rPr>
        <w:t>晶体的结构相似，该</w:t>
      </w:r>
      <w:r>
        <w:rPr>
          <w:rFonts w:ascii="楷体" w:eastAsia="楷体" w:hAnsi="楷体" w:cs="楷体" w:hint="eastAsia"/>
        </w:rPr>
        <w:object>
          <v:shape id="_x0000_i1203"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03" DrawAspect="Content" ObjectID="_1468075903" r:id="rId327"/>
        </w:object>
      </w:r>
      <w:r>
        <w:rPr>
          <w:rFonts w:ascii="楷体" w:eastAsia="楷体" w:hAnsi="楷体" w:cs="楷体" w:hint="eastAsia"/>
        </w:rPr>
        <w:t>晶体的一个晶胞中</w:t>
      </w:r>
      <w:r>
        <w:rPr>
          <w:rFonts w:ascii="楷体" w:eastAsia="楷体" w:hAnsi="楷体" w:cs="楷体" w:hint="eastAsia"/>
        </w:rPr>
        <w:object>
          <v:shape id="_x0000_i1204" type="#_x0000_t75" alt="eqIdb289fdd4e94c2921eb5dc0b085f05704" style="width:11.4pt;height:13.25pt" o:oleicon="f" o:ole="" coordsize="21600,21600" o:preferrelative="t" filled="f" stroked="f">
            <v:stroke joinstyle="miter"/>
            <v:imagedata r:id="rId328" o:title="eqId5b01b9828260d6902f7683cab1b49544"/>
            <o:lock v:ext="edit" aspectratio="t"/>
            <w10:anchorlock/>
          </v:shape>
          <o:OLEObject Type="Embed" ProgID="Equation.DSMT4" ShapeID="_x0000_i1204" DrawAspect="Content" ObjectID="_1468075904" r:id="rId329"/>
        </w:object>
      </w:r>
      <w:r>
        <w:rPr>
          <w:rFonts w:ascii="楷体" w:eastAsia="楷体" w:hAnsi="楷体" w:cs="楷体" w:hint="eastAsia"/>
        </w:rPr>
        <w:t>的数目为_______，在</w:t>
      </w:r>
      <w:r>
        <w:rPr>
          <w:rFonts w:ascii="楷体" w:eastAsia="楷体" w:hAnsi="楷体" w:cs="楷体" w:hint="eastAsia"/>
        </w:rPr>
        <w:object>
          <v:shape id="_x0000_i1205"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05" DrawAspect="Content" ObjectID="_1468075905" r:id="rId330"/>
        </w:object>
      </w:r>
      <w:r>
        <w:rPr>
          <w:rFonts w:ascii="楷体" w:eastAsia="楷体" w:hAnsi="楷体" w:cs="楷体" w:hint="eastAsia"/>
        </w:rPr>
        <w:t>晶体中，每个S原子与三个</w:t>
      </w:r>
      <w:r>
        <w:rPr>
          <w:rFonts w:ascii="楷体" w:eastAsia="楷体" w:hAnsi="楷体" w:cs="楷体" w:hint="eastAsia"/>
        </w:rPr>
        <w:object>
          <v:shape id="_x0000_i1206" type="#_x0000_t75" alt="eqId78074858e37b7253065c0e364414a94a" style="width:21.1pt;height:13.85pt" o:oleicon="f" o:ole="" coordsize="21600,21600" o:preferrelative="t" filled="f" stroked="f">
            <v:stroke joinstyle="miter"/>
            <v:imagedata r:id="rId331" o:title="eqId78074858e37b7253065c0e364414a94a"/>
            <o:lock v:ext="edit" aspectratio="t"/>
            <w10:anchorlock/>
          </v:shape>
          <o:OLEObject Type="Embed" ProgID="Equation.DSMT4" ShapeID="_x0000_i1206" DrawAspect="Content" ObjectID="_1468075906" r:id="rId332"/>
        </w:object>
      </w:r>
      <w:r>
        <w:rPr>
          <w:rFonts w:ascii="楷体" w:eastAsia="楷体" w:hAnsi="楷体" w:cs="楷体" w:hint="eastAsia"/>
        </w:rPr>
        <w:t>紧邻，且</w:t>
      </w:r>
      <w:r>
        <w:rPr>
          <w:rFonts w:ascii="楷体" w:eastAsia="楷体" w:hAnsi="楷体" w:cs="楷体" w:hint="eastAsia"/>
        </w:rPr>
        <w:object>
          <v:shape id="_x0000_i1207" type="#_x0000_t75" alt="eqId918515ddc1acf3fa2ca5803aa985b2fa" style="width:22.85pt;height:12.2pt" o:oleicon="f" o:ole="" coordsize="21600,21600" o:preferrelative="t" filled="f" stroked="f">
            <v:stroke joinstyle="miter"/>
            <v:imagedata r:id="rId333" o:title="eqId918515ddc1acf3fa2ca5803aa985b2fa"/>
            <o:lock v:ext="edit" aspectratio="t"/>
            <w10:anchorlock/>
          </v:shape>
          <o:OLEObject Type="Embed" ProgID="Equation.DSMT4" ShapeID="_x0000_i1207" DrawAspect="Content" ObjectID="_1468075907" r:id="rId334"/>
        </w:object>
      </w:r>
      <w:r>
        <w:rPr>
          <w:rFonts w:ascii="楷体" w:eastAsia="楷体" w:hAnsi="楷体" w:cs="楷体" w:hint="eastAsia"/>
        </w:rPr>
        <w:t>间距相等，如图给出了</w:t>
      </w:r>
      <w:r>
        <w:rPr>
          <w:rFonts w:ascii="楷体" w:eastAsia="楷体" w:hAnsi="楷体" w:cs="楷体" w:hint="eastAsia"/>
        </w:rPr>
        <w:object>
          <v:shape id="_x0000_i1208"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08" DrawAspect="Content" ObjectID="_1468075908" r:id="rId335"/>
        </w:object>
      </w:r>
      <w:r>
        <w:rPr>
          <w:rFonts w:ascii="楷体" w:eastAsia="楷体" w:hAnsi="楷体" w:cs="楷体" w:hint="eastAsia"/>
        </w:rPr>
        <w:t>晶胞中的</w:t>
      </w:r>
      <w:r>
        <w:rPr>
          <w:rFonts w:ascii="楷体" w:eastAsia="楷体" w:hAnsi="楷体" w:cs="楷体" w:hint="eastAsia"/>
        </w:rPr>
        <w:object>
          <v:shape id="_x0000_i1209" type="#_x0000_t75" alt="eqId78074858e37b7253065c0e364414a94a" style="width:21.1pt;height:13.85pt" o:oleicon="f" o:ole="" coordsize="21600,21600" o:preferrelative="t" filled="f" stroked="f">
            <v:stroke joinstyle="miter"/>
            <v:imagedata r:id="rId331" o:title="eqId78074858e37b7253065c0e364414a94a"/>
            <o:lock v:ext="edit" aspectratio="t"/>
            <w10:anchorlock/>
          </v:shape>
          <o:OLEObject Type="Embed" ProgID="Equation.DSMT4" ShapeID="_x0000_i1209" DrawAspect="Content" ObjectID="_1468075909" r:id="rId336"/>
        </w:object>
      </w:r>
      <w:r>
        <w:rPr>
          <w:rFonts w:ascii="楷体" w:eastAsia="楷体" w:hAnsi="楷体" w:cs="楷体" w:hint="eastAsia"/>
        </w:rPr>
        <w:t>和位于晶胞体心的</w:t>
      </w:r>
      <w:r>
        <w:rPr>
          <w:rFonts w:ascii="楷体" w:eastAsia="楷体" w:hAnsi="楷体" w:cs="楷体" w:hint="eastAsia"/>
        </w:rPr>
        <w:object>
          <v:shape id="_x0000_i1210" type="#_x0000_t75" alt="eqIdb289fdd4e94c2921eb5dc0b085f05704" style="width:11.4pt;height:13.25pt" o:oleicon="f" o:ole="" coordsize="21600,21600" o:preferrelative="t" filled="f" stroked="f">
            <v:stroke joinstyle="miter"/>
            <v:imagedata r:id="rId328" o:title="eqId5b01b9828260d6902f7683cab1b49544"/>
            <o:lock v:ext="edit" aspectratio="t"/>
            <w10:anchorlock/>
          </v:shape>
          <o:OLEObject Type="Embed" ProgID="Equation.DSMT4" ShapeID="_x0000_i1210" DrawAspect="Content" ObjectID="_1468075910" r:id="rId337"/>
        </w:object>
      </w:r>
      <w:r>
        <w:rPr>
          <w:rFonts w:ascii="楷体" w:eastAsia="楷体" w:hAnsi="楷体" w:cs="楷体" w:hint="eastAsia"/>
        </w:rPr>
        <w:t>(</w:t>
      </w:r>
      <w:r>
        <w:rPr>
          <w:rFonts w:ascii="楷体" w:eastAsia="楷体" w:hAnsi="楷体" w:cs="楷体" w:hint="eastAsia"/>
        </w:rPr>
        <w:object>
          <v:shape id="_x0000_i1211" type="#_x0000_t75" alt="eqIdb289fdd4e94c2921eb5dc0b085f05704" style="width:11.4pt;height:13.25pt" o:oleicon="f" o:ole="" coordsize="21600,21600" o:preferrelative="t" filled="f" stroked="f">
            <v:stroke joinstyle="miter"/>
            <v:imagedata r:id="rId328" o:title="eqId5b01b9828260d6902f7683cab1b49544"/>
            <o:lock v:ext="edit" aspectratio="t"/>
            <w10:anchorlock/>
          </v:shape>
          <o:OLEObject Type="Embed" ProgID="Equation.DSMT4" ShapeID="_x0000_i1211" DrawAspect="Content" ObjectID="_1468075911" r:id="rId338"/>
        </w:object>
      </w:r>
      <w:r>
        <w:rPr>
          <w:rFonts w:ascii="楷体" w:eastAsia="楷体" w:hAnsi="楷体" w:cs="楷体" w:hint="eastAsia"/>
        </w:rPr>
        <w:t>中的</w:t>
      </w:r>
      <w:r>
        <w:rPr>
          <w:rFonts w:ascii="楷体" w:eastAsia="楷体" w:hAnsi="楷体" w:cs="楷体" w:hint="eastAsia"/>
        </w:rPr>
        <w:object>
          <v:shape id="_x0000_i1212" type="#_x0000_t75" alt="eqId7ef7d0dd5cd274ea5233fd93f01b6706" style="width:22.85pt;height:11.8pt" o:oleicon="f" o:ole="" coordsize="21600,21600" o:preferrelative="t" filled="f" stroked="f">
            <v:stroke joinstyle="miter"/>
            <v:imagedata r:id="rId339" o:title="eqId7ef7d0dd5cd274ea5233fd93f01b6706"/>
            <o:lock v:ext="edit" aspectratio="t"/>
            <w10:anchorlock/>
          </v:shape>
          <o:OLEObject Type="Embed" ProgID="Equation.DSMT4" ShapeID="_x0000_i1212" DrawAspect="Content" ObjectID="_1468075912" r:id="rId340"/>
        </w:object>
      </w:r>
      <w:r>
        <w:rPr>
          <w:rFonts w:ascii="楷体" w:eastAsia="楷体" w:hAnsi="楷体" w:cs="楷体" w:hint="eastAsia"/>
        </w:rPr>
        <w:t>键位于晶胞体对角线上，晶胞中的其他</w:t>
      </w:r>
      <w:r>
        <w:rPr>
          <w:rFonts w:ascii="楷体" w:eastAsia="楷体" w:hAnsi="楷体" w:cs="楷体" w:hint="eastAsia"/>
        </w:rPr>
        <w:object>
          <v:shape id="_x0000_i1213" type="#_x0000_t75" alt="eqIdb289fdd4e94c2921eb5dc0b085f05704" style="width:11.4pt;height:13.25pt" o:oleicon="f" o:ole="" coordsize="21600,21600" o:preferrelative="t" filled="f" stroked="f">
            <v:stroke joinstyle="miter"/>
            <v:imagedata r:id="rId328" o:title="eqId5b01b9828260d6902f7683cab1b49544"/>
            <o:lock v:ext="edit" aspectratio="t"/>
            <w10:anchorlock/>
          </v:shape>
          <o:OLEObject Type="Embed" ProgID="Equation.DSMT4" ShapeID="_x0000_i1213" DrawAspect="Content" ObjectID="_1468075913" r:id="rId341"/>
        </w:object>
      </w:r>
      <w:r>
        <w:rPr>
          <w:rFonts w:ascii="楷体" w:eastAsia="楷体" w:hAnsi="楷体" w:cs="楷体" w:hint="eastAsia"/>
        </w:rPr>
        <w:t>已省略)。如图中用“-”将其中一个S原子与紧邻的</w:t>
      </w:r>
      <w:r>
        <w:rPr>
          <w:rFonts w:ascii="楷体" w:eastAsia="楷体" w:hAnsi="楷体" w:cs="楷体" w:hint="eastAsia"/>
        </w:rPr>
        <w:object>
          <v:shape id="_x0000_i1214" type="#_x0000_t75" alt="eqId78074858e37b7253065c0e364414a94a" style="width:21.1pt;height:13.85pt" o:oleicon="f" o:ole="" coordsize="21600,21600" o:preferrelative="t" filled="f" stroked="f">
            <v:stroke joinstyle="miter"/>
            <v:imagedata r:id="rId331" o:title="eqId78074858e37b7253065c0e364414a94a"/>
            <o:lock v:ext="edit" aspectratio="t"/>
            <w10:anchorlock/>
          </v:shape>
          <o:OLEObject Type="Embed" ProgID="Equation.DSMT4" ShapeID="_x0000_i1214" DrawAspect="Content" ObjectID="_1468075914" r:id="rId342"/>
        </w:object>
      </w:r>
      <w:r>
        <w:rPr>
          <w:rFonts w:ascii="楷体" w:eastAsia="楷体" w:hAnsi="楷体" w:cs="楷体" w:hint="eastAsia"/>
        </w:rPr>
        <w:t>连接起来_______。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743075" cy="1704975"/>
            <wp:effectExtent l="0" t="0" r="9525" b="1905"/>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65740" name="图片 100028"/>
                    <pic:cNvPicPr>
                      <a:picLocks noChangeAspect="1"/>
                    </pic:cNvPicPr>
                  </pic:nvPicPr>
                  <pic:blipFill>
                    <a:blip xmlns:r="http://schemas.openxmlformats.org/officeDocument/2006/relationships" r:embed="rId343"/>
                    <a:stretch>
                      <a:fillRect/>
                    </a:stretch>
                  </pic:blipFill>
                  <pic:spPr>
                    <a:xfrm>
                      <a:off x="0" y="0"/>
                      <a:ext cx="1743075" cy="17049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hint="eastAsia"/>
        </w:rPr>
        <w:object>
          <v:shape id="_x0000_i1215"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15" DrawAspect="Content" ObjectID="_1468075915" r:id="rId344"/>
        </w:object>
      </w:r>
      <w:r>
        <w:rPr>
          <w:rFonts w:ascii="楷体" w:eastAsia="楷体" w:hAnsi="楷体" w:cs="楷体" w:hint="eastAsia"/>
        </w:rPr>
        <w:t>、</w:t>
      </w:r>
      <w:r>
        <w:rPr>
          <w:rFonts w:ascii="楷体" w:eastAsia="楷体" w:hAnsi="楷体" w:cs="楷体" w:hint="eastAsia"/>
        </w:rPr>
        <w:object>
          <v:shape id="_x0000_i1216" type="#_x0000_t75" alt="eqIdf7978ad436744b416c40bfb7d2307a0f" style="width:19.3pt;height:12.4pt" o:oleicon="f" o:ole="" coordsize="21600,21600" o:preferrelative="t" filled="f" stroked="f">
            <v:stroke joinstyle="miter"/>
            <v:imagedata r:id="rId282" o:title="eqIdf7978ad436744b416c40bfb7d2307a0f"/>
            <o:lock v:ext="edit" aspectratio="t"/>
            <w10:anchorlock/>
          </v:shape>
          <o:OLEObject Type="Embed" ProgID="Equation.DSMT4" ShapeID="_x0000_i1216" DrawAspect="Content" ObjectID="_1468075916" r:id="rId345"/>
        </w:object>
      </w:r>
      <w:r>
        <w:rPr>
          <w:rFonts w:ascii="楷体" w:eastAsia="楷体" w:hAnsi="楷体" w:cs="楷体" w:hint="eastAsia"/>
        </w:rPr>
        <w:t>在空气中易被氧化，将</w:t>
      </w:r>
      <w:r>
        <w:rPr>
          <w:rFonts w:ascii="楷体" w:eastAsia="楷体" w:hAnsi="楷体" w:cs="楷体" w:hint="eastAsia"/>
        </w:rPr>
        <w:object>
          <v:shape id="_x0000_i1217"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17" DrawAspect="Content" ObjectID="_1468075917" r:id="rId346"/>
        </w:object>
      </w:r>
      <w:r>
        <w:rPr>
          <w:rFonts w:ascii="楷体" w:eastAsia="楷体" w:hAnsi="楷体" w:cs="楷体" w:hint="eastAsia"/>
        </w:rPr>
        <w:t>在空气中氧化，测得氧化过程中剩余固体的质量与起始</w:t>
      </w:r>
      <w:r>
        <w:rPr>
          <w:rFonts w:ascii="楷体" w:eastAsia="楷体" w:hAnsi="楷体" w:cs="楷体" w:hint="eastAsia"/>
        </w:rPr>
        <w:object>
          <v:shape id="_x0000_i1218"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18" DrawAspect="Content" ObjectID="_1468075918" r:id="rId347"/>
        </w:object>
      </w:r>
      <w:r>
        <w:rPr>
          <w:rFonts w:ascii="楷体" w:eastAsia="楷体" w:hAnsi="楷体" w:cs="楷体" w:hint="eastAsia"/>
        </w:rPr>
        <w:t>的质量的比值随温度变化的曲线如图所示。</w:t>
      </w:r>
      <w:r>
        <w:rPr>
          <w:rFonts w:ascii="楷体" w:eastAsia="楷体" w:hAnsi="楷体" w:cs="楷体" w:hint="eastAsia"/>
        </w:rPr>
        <w:object>
          <v:shape id="_x0000_i1219" type="#_x0000_t75" alt="eqId3a6407ff23e0522f4f777914e4c4d2aa" style="width:28.1pt;height:12.4pt" o:oleicon="f" o:ole="" coordsize="21600,21600" o:preferrelative="t" filled="f" stroked="f">
            <v:stroke joinstyle="miter"/>
            <v:imagedata r:id="rId348" o:title="eqId3a6407ff23e0522f4f777914e4c4d2aa"/>
            <o:lock v:ext="edit" aspectratio="t"/>
            <w10:anchorlock/>
          </v:shape>
          <o:OLEObject Type="Embed" ProgID="Equation.DSMT4" ShapeID="_x0000_i1219" DrawAspect="Content" ObjectID="_1468075919" r:id="rId349"/>
        </w:object>
      </w:r>
      <w:r>
        <w:rPr>
          <w:rFonts w:ascii="楷体" w:eastAsia="楷体" w:hAnsi="楷体" w:cs="楷体" w:hint="eastAsia"/>
        </w:rPr>
        <w:t>时，</w:t>
      </w:r>
      <w:r>
        <w:rPr>
          <w:rFonts w:ascii="楷体" w:eastAsia="楷体" w:hAnsi="楷体" w:cs="楷体" w:hint="eastAsia"/>
        </w:rPr>
        <w:object>
          <v:shape id="_x0000_i1220" type="#_x0000_t75" alt="eqId9cbdf4485667665361b612b1937ada1d" style="width:22.85pt;height:15.75pt" o:oleicon="f" o:ole="" coordsize="21600,21600" o:preferrelative="t" filled="f" stroked="f">
            <v:stroke joinstyle="miter"/>
            <v:imagedata r:id="rId284" o:title="eqId9cbdf4485667665361b612b1937ada1d"/>
            <o:lock v:ext="edit" aspectratio="t"/>
            <w10:anchorlock/>
          </v:shape>
          <o:OLEObject Type="Embed" ProgID="Equation.DSMT4" ShapeID="_x0000_i1220" DrawAspect="Content" ObjectID="_1468075920" r:id="rId350"/>
        </w:object>
      </w:r>
      <w:r>
        <w:rPr>
          <w:rFonts w:ascii="楷体" w:eastAsia="楷体" w:hAnsi="楷体" w:cs="楷体" w:hint="eastAsia"/>
        </w:rPr>
        <w:t>氧化成含有两种元素的固体产物为_______(填化学式，写出计算过程)。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076450" cy="1800225"/>
            <wp:effectExtent l="0" t="0" r="11430" b="1333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89814" name="图片 100029"/>
                    <pic:cNvPicPr>
                      <a:picLocks noChangeAspect="1"/>
                    </pic:cNvPicPr>
                  </pic:nvPicPr>
                  <pic:blipFill>
                    <a:blip xmlns:r="http://schemas.openxmlformats.org/officeDocument/2006/relationships" r:embed="rId351"/>
                    <a:stretch>
                      <a:fillRect/>
                    </a:stretch>
                  </pic:blipFill>
                  <pic:spPr>
                    <a:xfrm>
                      <a:off x="0" y="0"/>
                      <a:ext cx="2076450" cy="1800225"/>
                    </a:xfrm>
                    <a:prstGeom prst="rect">
                      <a:avLst/>
                    </a:prstGeom>
                  </pic:spPr>
                </pic:pic>
              </a:graphicData>
            </a:graphic>
          </wp:inline>
        </w:drawing>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六、原理综合题</w:t>
      </w:r>
      <w:r>
        <w:rPr>
          <w:rFonts w:ascii="楷体" w:eastAsia="楷体" w:hAnsi="楷体" w:cs="楷体" w:hint="eastAsia"/>
          <w:b/>
          <w:sz w:val="21"/>
          <w:lang w:eastAsia="zh-CN"/>
        </w:rPr>
        <w:t>（</w:t>
      </w:r>
      <w:r>
        <w:rPr>
          <w:rFonts w:ascii="楷体" w:eastAsia="楷体" w:hAnsi="楷体" w:cs="楷体" w:hint="eastAsia"/>
          <w:b/>
          <w:sz w:val="21"/>
          <w:lang w:val="en-US" w:eastAsia="zh-CN"/>
        </w:rPr>
        <w:t>共7题）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34．（2022·江苏·高考真题）氢气是一种清洁能源，绿色环保制氢技术研究具有重要意义。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w:t>
      </w:r>
      <w:r>
        <w:rPr>
          <w:rFonts w:ascii="楷体" w:eastAsia="楷体" w:hAnsi="楷体" w:cs="楷体" w:hint="eastAsia"/>
        </w:rPr>
        <w:object>
          <v:shape id="_x0000_i1221" type="#_x0000_t75" alt="eqIdac1d5ac54e138acbc339e9ba34e75626" style="width:48.4pt;height:15.75pt" o:oleicon="f" o:ole="" coordsize="21600,21600" o:preferrelative="t" filled="f" stroked="f">
            <v:stroke joinstyle="miter"/>
            <v:imagedata r:id="rId352" o:title="eqIdac1d5ac54e138acbc339e9ba34e75626"/>
            <o:lock v:ext="edit" aspectratio="t"/>
            <w10:anchorlock/>
          </v:shape>
          <o:OLEObject Type="Embed" ProgID="Equation.DSMT4" ShapeID="_x0000_i1221" DrawAspect="Content" ObjectID="_1468075921" r:id="rId353"/>
        </w:object>
      </w:r>
      <w:r>
        <w:rPr>
          <w:rFonts w:ascii="楷体" w:eastAsia="楷体" w:hAnsi="楷体" w:cs="楷体" w:hint="eastAsia"/>
        </w:rPr>
        <w:t>热电循环制氢”经过溶解、电解、热水解和热分解4个步骤，其过程如图所示。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3409950" cy="1171575"/>
            <wp:effectExtent l="0" t="0" r="3810" b="1905"/>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70467" name="图片 100030"/>
                    <pic:cNvPicPr>
                      <a:picLocks noChangeAspect="1"/>
                    </pic:cNvPicPr>
                  </pic:nvPicPr>
                  <pic:blipFill>
                    <a:blip xmlns:r="http://schemas.openxmlformats.org/officeDocument/2006/relationships" r:embed="rId354"/>
                    <a:stretch>
                      <a:fillRect/>
                    </a:stretch>
                  </pic:blipFill>
                  <pic:spPr>
                    <a:xfrm>
                      <a:off x="0" y="0"/>
                      <a:ext cx="3409950" cy="11715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①电解在质子交换膜电解池中进行。阳极区为酸性</w:t>
      </w:r>
      <w:r>
        <w:rPr>
          <w:rFonts w:ascii="楷体" w:eastAsia="楷体" w:hAnsi="楷体" w:cs="楷体" w:hint="eastAsia"/>
        </w:rPr>
        <w:object>
          <v:shape id="_x0000_i1222" type="#_x0000_t75" alt="eqId32e80a059a44d4fa5de3b31e8950451e" style="width:29pt;height:16.45pt" o:oleicon="f" o:ole="" coordsize="21600,21600" o:preferrelative="t" filled="f" stroked="f">
            <v:stroke joinstyle="miter"/>
            <v:imagedata r:id="rId355" o:title="eqId32e80a059a44d4fa5de3b31e8950451e"/>
            <o:lock v:ext="edit" aspectratio="t"/>
            <w10:anchorlock/>
          </v:shape>
          <o:OLEObject Type="Embed" ProgID="Equation.DSMT4" ShapeID="_x0000_i1222" DrawAspect="Content" ObjectID="_1468075922" r:id="rId356"/>
        </w:object>
      </w:r>
      <w:r>
        <w:rPr>
          <w:rFonts w:ascii="楷体" w:eastAsia="楷体" w:hAnsi="楷体" w:cs="楷体" w:hint="eastAsia"/>
        </w:rPr>
        <w:t>溶液，阴极区为盐酸，电解过程中</w:t>
      </w:r>
      <w:r>
        <w:rPr>
          <w:rFonts w:ascii="楷体" w:eastAsia="楷体" w:hAnsi="楷体" w:cs="楷体" w:hint="eastAsia"/>
        </w:rPr>
        <w:object>
          <v:shape id="_x0000_i1223" type="#_x0000_t75" alt="eqId32e80a059a44d4fa5de3b31e8950451e" style="width:29pt;height:16.45pt" o:oleicon="f" o:ole="" coordsize="21600,21600" o:preferrelative="t" filled="f" stroked="f">
            <v:stroke joinstyle="miter"/>
            <v:imagedata r:id="rId355" o:title="eqId32e80a059a44d4fa5de3b31e8950451e"/>
            <o:lock v:ext="edit" aspectratio="t"/>
            <w10:anchorlock/>
          </v:shape>
          <o:OLEObject Type="Embed" ProgID="Equation.DSMT4" ShapeID="_x0000_i1223" DrawAspect="Content" ObjectID="_1468075923" r:id="rId357"/>
        </w:object>
      </w:r>
      <w:r>
        <w:rPr>
          <w:rFonts w:ascii="楷体" w:eastAsia="楷体" w:hAnsi="楷体" w:cs="楷体" w:hint="eastAsia"/>
        </w:rPr>
        <w:t>转化为</w:t>
      </w:r>
      <w:r>
        <w:rPr>
          <w:rFonts w:ascii="楷体" w:eastAsia="楷体" w:hAnsi="楷体" w:cs="楷体" w:hint="eastAsia"/>
        </w:rPr>
        <w:object>
          <v:shape id="_x0000_i1224" type="#_x0000_t75" alt="eqIdac408e2293277412ad40338542f951aa" style="width:30.75pt;height:16.6pt" o:oleicon="f" o:ole="" coordsize="21600,21600" o:preferrelative="t" filled="f" stroked="f">
            <v:stroke joinstyle="miter"/>
            <v:imagedata r:id="rId358" o:title="eqIdac408e2293277412ad40338542f951aa"/>
            <o:lock v:ext="edit" aspectratio="t"/>
            <w10:anchorlock/>
          </v:shape>
          <o:OLEObject Type="Embed" ProgID="Equation.DSMT4" ShapeID="_x0000_i1224" DrawAspect="Content" ObjectID="_1468075924" r:id="rId359"/>
        </w:object>
      </w:r>
      <w:r>
        <w:rPr>
          <w:rFonts w:ascii="楷体" w:eastAsia="楷体" w:hAnsi="楷体" w:cs="楷体" w:hint="eastAsia"/>
        </w:rPr>
        <w:t>。电解时阳极发生的主要电极反应为_______(用电极反应式表示)。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②电解后，经热水解和热分解的物质可循环使用。在热水解和热分解过程中，发生化合价变化的元素有_______(填元素符号)。</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w:t>
      </w:r>
      <w:r>
        <w:rPr>
          <w:rFonts w:ascii="楷体" w:eastAsia="楷体" w:hAnsi="楷体" w:cs="楷体" w:hint="eastAsia"/>
        </w:rPr>
        <w:object>
          <v:shape id="_x0000_i1225" type="#_x0000_t75" alt="eqId28261494fc662ff47a2c4abbb798c7bb" style="width:65.95pt;height:16.85pt" o:oleicon="f" o:ole="" coordsize="21600,21600" o:preferrelative="t" filled="f" stroked="f">
            <v:stroke joinstyle="miter"/>
            <v:imagedata r:id="rId360" o:title="eqId28261494fc662ff47a2c4abbb798c7bb"/>
            <o:lock v:ext="edit" aspectratio="t"/>
            <w10:anchorlock/>
          </v:shape>
          <o:OLEObject Type="Embed" ProgID="Equation.DSMT4" ShapeID="_x0000_i1225" DrawAspect="Content" ObjectID="_1468075925" r:id="rId361"/>
        </w:object>
      </w:r>
      <w:r>
        <w:rPr>
          <w:rFonts w:ascii="楷体" w:eastAsia="楷体" w:hAnsi="楷体" w:cs="楷体" w:hint="eastAsia"/>
        </w:rPr>
        <w:t>热循环制氢和甲酸”的原理为：在密闭容器中，铁粉与吸收</w:t>
      </w:r>
      <w:r>
        <w:rPr>
          <w:rFonts w:ascii="楷体" w:eastAsia="楷体" w:hAnsi="楷体" w:cs="楷体" w:hint="eastAsia"/>
        </w:rPr>
        <w:object>
          <v:shape id="_x0000_i1226" type="#_x0000_t75" alt="eqIde71c86dcd9a9e9b09bbbb65b9d313435" style="width:21.1pt;height:15.8pt" o:oleicon="f" o:ole="" coordsize="21600,21600" o:preferrelative="t" filled="f" stroked="f">
            <v:stroke joinstyle="miter"/>
            <v:imagedata r:id="rId66" o:title="eqIde71c86dcd9a9e9b09bbbb65b9d313435"/>
            <o:lock v:ext="edit" aspectratio="t"/>
            <w10:anchorlock/>
          </v:shape>
          <o:OLEObject Type="Embed" ProgID="Equation.DSMT4" ShapeID="_x0000_i1226" DrawAspect="Content" ObjectID="_1468075926" r:id="rId362"/>
        </w:object>
      </w:r>
      <w:r>
        <w:rPr>
          <w:rFonts w:ascii="楷体" w:eastAsia="楷体" w:hAnsi="楷体" w:cs="楷体" w:hint="eastAsia"/>
        </w:rPr>
        <w:t>制得的</w:t>
      </w:r>
      <w:r>
        <w:rPr>
          <w:rFonts w:ascii="楷体" w:eastAsia="楷体" w:hAnsi="楷体" w:cs="楷体" w:hint="eastAsia"/>
        </w:rPr>
        <w:object>
          <v:shape id="_x0000_i1227" type="#_x0000_t75" alt="eqIde7dcde4bdbd4d0e52382a6cbf799869f" style="width:41.35pt;height:15.8pt" o:oleicon="f" o:ole="" coordsize="21600,21600" o:preferrelative="t" filled="f" stroked="f">
            <v:stroke joinstyle="miter"/>
            <v:imagedata r:id="rId363" o:title="eqIde7dcde4bdbd4d0e52382a6cbf799869f"/>
            <o:lock v:ext="edit" aspectratio="t"/>
            <w10:anchorlock/>
          </v:shape>
          <o:OLEObject Type="Embed" ProgID="Equation.DSMT4" ShapeID="_x0000_i1227" DrawAspect="Content" ObjectID="_1468075927" r:id="rId364"/>
        </w:object>
      </w:r>
      <w:r>
        <w:rPr>
          <w:rFonts w:ascii="楷体" w:eastAsia="楷体" w:hAnsi="楷体" w:cs="楷体" w:hint="eastAsia"/>
        </w:rPr>
        <w:t>溶液反应，生成</w:t>
      </w:r>
      <w:r>
        <w:rPr>
          <w:rFonts w:ascii="楷体" w:eastAsia="楷体" w:hAnsi="楷体" w:cs="楷体" w:hint="eastAsia"/>
        </w:rPr>
        <w:object>
          <v:shape id="_x0000_i1228"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228" DrawAspect="Content" ObjectID="_1468075928" r:id="rId365"/>
        </w:object>
      </w:r>
      <w:r>
        <w:rPr>
          <w:rFonts w:ascii="楷体" w:eastAsia="楷体" w:hAnsi="楷体" w:cs="楷体" w:hint="eastAsia"/>
        </w:rPr>
        <w:t>、</w:t>
      </w:r>
      <w:r>
        <w:rPr>
          <w:rFonts w:ascii="楷体" w:eastAsia="楷体" w:hAnsi="楷体" w:cs="楷体" w:hint="eastAsia"/>
        </w:rPr>
        <w:object>
          <v:shape id="_x0000_i1229" type="#_x0000_t75" alt="eqId56993fae88600885838ccaf81ab6da89" style="width:45.7pt;height:12.6pt" o:oleicon="f" o:ole="" coordsize="21600,21600" o:preferrelative="t" filled="f" stroked="f">
            <v:stroke joinstyle="miter"/>
            <v:imagedata r:id="rId366" o:title="eqId56993fae88600885838ccaf81ab6da89"/>
            <o:lock v:ext="edit" aspectratio="t"/>
            <w10:anchorlock/>
          </v:shape>
          <o:OLEObject Type="Embed" ProgID="Equation.DSMT4" ShapeID="_x0000_i1229" DrawAspect="Content" ObjectID="_1468075929" r:id="rId367"/>
        </w:object>
      </w:r>
      <w:r>
        <w:rPr>
          <w:rFonts w:ascii="楷体" w:eastAsia="楷体" w:hAnsi="楷体" w:cs="楷体" w:hint="eastAsia"/>
        </w:rPr>
        <w:t>和</w:t>
      </w:r>
      <w:r>
        <w:rPr>
          <w:rFonts w:ascii="楷体" w:eastAsia="楷体" w:hAnsi="楷体" w:cs="楷体" w:hint="eastAsia"/>
        </w:rPr>
        <w:object>
          <v:shape id="_x0000_i1230" type="#_x0000_t75" alt="eqId4f9e6889970bfece16636410c1017d4c" style="width:28.15pt;height:15.85pt" o:oleicon="f" o:ole="" coordsize="21600,21600" o:preferrelative="t" filled="f" stroked="f">
            <v:stroke joinstyle="miter"/>
            <v:imagedata r:id="rId368" o:title="eqId4f9e6889970bfece16636410c1017d4c"/>
            <o:lock v:ext="edit" aspectratio="t"/>
            <w10:anchorlock/>
          </v:shape>
          <o:OLEObject Type="Embed" ProgID="Equation.DSMT4" ShapeID="_x0000_i1230" DrawAspect="Content" ObjectID="_1468075930" r:id="rId369"/>
        </w:object>
      </w:r>
      <w:r>
        <w:rPr>
          <w:rFonts w:ascii="楷体" w:eastAsia="楷体" w:hAnsi="楷体" w:cs="楷体" w:hint="eastAsia"/>
        </w:rPr>
        <w:t>；</w:t>
      </w:r>
      <w:r>
        <w:rPr>
          <w:rFonts w:ascii="楷体" w:eastAsia="楷体" w:hAnsi="楷体" w:cs="楷体" w:hint="eastAsia"/>
        </w:rPr>
        <w:object>
          <v:shape id="_x0000_i1231" type="#_x0000_t75" alt="eqId4f9e6889970bfece16636410c1017d4c" style="width:28.15pt;height:15.85pt" o:oleicon="f" o:ole="" coordsize="21600,21600" o:preferrelative="t" filled="f" stroked="f">
            <v:stroke joinstyle="miter"/>
            <v:imagedata r:id="rId368" o:title="eqId4f9e6889970bfece16636410c1017d4c"/>
            <o:lock v:ext="edit" aspectratio="t"/>
            <w10:anchorlock/>
          </v:shape>
          <o:OLEObject Type="Embed" ProgID="Equation.DSMT4" ShapeID="_x0000_i1231" DrawAspect="Content" ObjectID="_1468075931" r:id="rId370"/>
        </w:object>
      </w:r>
      <w:r>
        <w:rPr>
          <w:rFonts w:ascii="楷体" w:eastAsia="楷体" w:hAnsi="楷体" w:cs="楷体" w:hint="eastAsia"/>
        </w:rPr>
        <w:t>再经生物柴油副产品转化为Fe。</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①实验中发现，在</w:t>
      </w:r>
      <w:r>
        <w:rPr>
          <w:rFonts w:ascii="楷体" w:eastAsia="楷体" w:hAnsi="楷体" w:cs="楷体" w:hint="eastAsia"/>
        </w:rPr>
        <w:object>
          <v:shape id="_x0000_i1232" type="#_x0000_t75" alt="eqId92fd63e34c1e6b6ad7a52cd81bf91d79" style="width:27.25pt;height:12.6pt" o:oleicon="f" o:ole="" coordsize="21600,21600" o:preferrelative="t" filled="f" stroked="f">
            <v:stroke joinstyle="miter"/>
            <v:imagedata r:id="rId371" o:title="eqId92fd63e34c1e6b6ad7a52cd81bf91d79"/>
            <o:lock v:ext="edit" aspectratio="t"/>
            <w10:anchorlock/>
          </v:shape>
          <o:OLEObject Type="Embed" ProgID="Equation.DSMT4" ShapeID="_x0000_i1232" DrawAspect="Content" ObjectID="_1468075932" r:id="rId372"/>
        </w:object>
      </w:r>
      <w:r>
        <w:rPr>
          <w:rFonts w:ascii="楷体" w:eastAsia="楷体" w:hAnsi="楷体" w:cs="楷体" w:hint="eastAsia"/>
        </w:rPr>
        <w:t>时，密闭容器中</w:t>
      </w:r>
      <w:r>
        <w:rPr>
          <w:rFonts w:ascii="楷体" w:eastAsia="楷体" w:hAnsi="楷体" w:cs="楷体" w:hint="eastAsia"/>
        </w:rPr>
        <w:object>
          <v:shape id="_x0000_i1233" type="#_x0000_t75" alt="eqIde7dcde4bdbd4d0e52382a6cbf799869f" style="width:41.35pt;height:15.8pt" o:oleicon="f" o:ole="" coordsize="21600,21600" o:preferrelative="t" filled="f" stroked="f">
            <v:stroke joinstyle="miter"/>
            <v:imagedata r:id="rId363" o:title="eqIde7dcde4bdbd4d0e52382a6cbf799869f"/>
            <o:lock v:ext="edit" aspectratio="t"/>
            <w10:anchorlock/>
          </v:shape>
          <o:OLEObject Type="Embed" ProgID="Equation.DSMT4" ShapeID="_x0000_i1233" DrawAspect="Content" ObjectID="_1468075933" r:id="rId373"/>
        </w:object>
      </w:r>
      <w:r>
        <w:rPr>
          <w:rFonts w:ascii="楷体" w:eastAsia="楷体" w:hAnsi="楷体" w:cs="楷体" w:hint="eastAsia"/>
        </w:rPr>
        <w:t>溶液与铁粉反应，反应初期有</w:t>
      </w:r>
      <w:r>
        <w:rPr>
          <w:rFonts w:ascii="楷体" w:eastAsia="楷体" w:hAnsi="楷体" w:cs="楷体" w:hint="eastAsia"/>
        </w:rPr>
        <w:object>
          <v:shape id="_x0000_i1234" type="#_x0000_t75" alt="eqId1921d24ff5cd263ec8f2ecce23a3b631" style="width:31.65pt;height:15.8pt" o:oleicon="f" o:ole="" coordsize="21600,21600" o:preferrelative="t" filled="f" stroked="f">
            <v:stroke joinstyle="miter"/>
            <v:imagedata r:id="rId374" o:title="eqId1921d24ff5cd263ec8f2ecce23a3b631"/>
            <o:lock v:ext="edit" aspectratio="t"/>
            <w10:anchorlock/>
          </v:shape>
          <o:OLEObject Type="Embed" ProgID="Equation.DSMT4" ShapeID="_x0000_i1234" DrawAspect="Content" ObjectID="_1468075934" r:id="rId375"/>
        </w:object>
      </w:r>
      <w:r>
        <w:rPr>
          <w:rFonts w:ascii="楷体" w:eastAsia="楷体" w:hAnsi="楷体" w:cs="楷体" w:hint="eastAsia"/>
        </w:rPr>
        <w:t>生成并放出</w:t>
      </w:r>
      <w:r>
        <w:rPr>
          <w:rFonts w:ascii="楷体" w:eastAsia="楷体" w:hAnsi="楷体" w:cs="楷体" w:hint="eastAsia"/>
        </w:rPr>
        <w:object>
          <v:shape id="_x0000_i1235"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235" DrawAspect="Content" ObjectID="_1468075935" r:id="rId376"/>
        </w:object>
      </w:r>
      <w:r>
        <w:rPr>
          <w:rFonts w:ascii="楷体" w:eastAsia="楷体" w:hAnsi="楷体" w:cs="楷体" w:hint="eastAsia"/>
        </w:rPr>
        <w:t>，该反应的离子方程式为_______。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②随着反应进行，</w:t>
      </w:r>
      <w:r>
        <w:rPr>
          <w:rFonts w:ascii="楷体" w:eastAsia="楷体" w:hAnsi="楷体" w:cs="楷体" w:hint="eastAsia"/>
        </w:rPr>
        <w:object>
          <v:shape id="_x0000_i1236" type="#_x0000_t75" alt="eqId1921d24ff5cd263ec8f2ecce23a3b631" style="width:31.65pt;height:15.8pt" o:oleicon="f" o:ole="" coordsize="21600,21600" o:preferrelative="t" filled="f" stroked="f">
            <v:stroke joinstyle="miter"/>
            <v:imagedata r:id="rId374" o:title="eqId1921d24ff5cd263ec8f2ecce23a3b631"/>
            <o:lock v:ext="edit" aspectratio="t"/>
            <w10:anchorlock/>
          </v:shape>
          <o:OLEObject Type="Embed" ProgID="Equation.DSMT4" ShapeID="_x0000_i1236" DrawAspect="Content" ObjectID="_1468075936" r:id="rId377"/>
        </w:object>
      </w:r>
      <w:r>
        <w:rPr>
          <w:rFonts w:ascii="楷体" w:eastAsia="楷体" w:hAnsi="楷体" w:cs="楷体" w:hint="eastAsia"/>
        </w:rPr>
        <w:t>迅速转化为活性</w:t>
      </w:r>
      <w:r>
        <w:rPr>
          <w:rFonts w:ascii="楷体" w:eastAsia="楷体" w:hAnsi="楷体" w:cs="楷体" w:hint="eastAsia"/>
        </w:rPr>
        <w:object>
          <v:shape id="_x0000_i1237" type="#_x0000_t75" alt="eqIdad15978895650c898a676ed678f8d675" style="width:33.4pt;height:15.9pt" o:oleicon="f" o:ole="" coordsize="21600,21600" o:preferrelative="t" filled="f" stroked="f">
            <v:stroke joinstyle="miter"/>
            <v:imagedata r:id="rId378" o:title="eqIdad15978895650c898a676ed678f8d675"/>
            <o:lock v:ext="edit" aspectratio="t"/>
            <w10:anchorlock/>
          </v:shape>
          <o:OLEObject Type="Embed" ProgID="Equation.DSMT4" ShapeID="_x0000_i1237" DrawAspect="Content" ObjectID="_1468075937" r:id="rId379"/>
        </w:object>
      </w:r>
      <w:r>
        <w:rPr>
          <w:rFonts w:ascii="楷体" w:eastAsia="楷体" w:hAnsi="楷体" w:cs="楷体" w:hint="eastAsia"/>
        </w:rPr>
        <w:t>，活性</w:t>
      </w:r>
      <w:r>
        <w:rPr>
          <w:rFonts w:ascii="楷体" w:eastAsia="楷体" w:hAnsi="楷体" w:cs="楷体" w:hint="eastAsia"/>
        </w:rPr>
        <w:object>
          <v:shape id="_x0000_i1238" type="#_x0000_t75" alt="eqIdad15978895650c898a676ed678f8d675" style="width:33.4pt;height:15.9pt" o:oleicon="f" o:ole="" coordsize="21600,21600" o:preferrelative="t" filled="f" stroked="f">
            <v:stroke joinstyle="miter"/>
            <v:imagedata r:id="rId378" o:title="eqIdad15978895650c898a676ed678f8d675"/>
            <o:lock v:ext="edit" aspectratio="t"/>
            <w10:anchorlock/>
          </v:shape>
          <o:OLEObject Type="Embed" ProgID="Equation.DSMT4" ShapeID="_x0000_i1238" DrawAspect="Content" ObjectID="_1468075938" r:id="rId380"/>
        </w:object>
      </w:r>
      <w:r>
        <w:rPr>
          <w:rFonts w:ascii="楷体" w:eastAsia="楷体" w:hAnsi="楷体" w:cs="楷体" w:hint="eastAsia"/>
        </w:rPr>
        <w:t>是</w:t>
      </w:r>
      <w:r>
        <w:rPr>
          <w:rFonts w:ascii="楷体" w:eastAsia="楷体" w:hAnsi="楷体" w:cs="楷体" w:hint="eastAsia"/>
        </w:rPr>
        <w:object>
          <v:shape id="_x0000_i1239"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239" DrawAspect="Content" ObjectID="_1468075939" r:id="rId382"/>
        </w:object>
      </w:r>
      <w:r>
        <w:rPr>
          <w:rFonts w:ascii="楷体" w:eastAsia="楷体" w:hAnsi="楷体" w:cs="楷体" w:hint="eastAsia"/>
        </w:rPr>
        <w:t>转化为</w:t>
      </w:r>
      <w:r>
        <w:rPr>
          <w:rFonts w:ascii="楷体" w:eastAsia="楷体" w:hAnsi="楷体" w:cs="楷体" w:hint="eastAsia"/>
        </w:rPr>
        <w:object>
          <v:shape id="_x0000_i1240"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240" DrawAspect="Content" ObjectID="_1468075940" r:id="rId384"/>
        </w:object>
      </w:r>
      <w:r>
        <w:rPr>
          <w:rFonts w:ascii="楷体" w:eastAsia="楷体" w:hAnsi="楷体" w:cs="楷体" w:hint="eastAsia"/>
        </w:rPr>
        <w:t>的催化剂，其可能反应机理如图所示。根据元素电负性的变化规律。如图所示的反应步骤Ⅰ可描述为_______。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2018030"/>
            <wp:effectExtent l="0" t="0" r="10160" b="889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05042" name="图片 100031"/>
                    <pic:cNvPicPr>
                      <a:picLocks noChangeAspect="1"/>
                    </pic:cNvPicPr>
                  </pic:nvPicPr>
                  <pic:blipFill>
                    <a:blip xmlns:r="http://schemas.openxmlformats.org/officeDocument/2006/relationships" r:embed="rId385"/>
                    <a:stretch>
                      <a:fillRect/>
                    </a:stretch>
                  </pic:blipFill>
                  <pic:spPr>
                    <a:xfrm>
                      <a:off x="0" y="0"/>
                      <a:ext cx="5278120" cy="20184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③在其他条件相同时，测得Fe的转化率、</w:t>
      </w:r>
      <w:r>
        <w:rPr>
          <w:rFonts w:ascii="楷体" w:eastAsia="楷体" w:hAnsi="楷体" w:cs="楷体" w:hint="eastAsia"/>
        </w:rPr>
        <w:object>
          <v:shape id="_x0000_i1241"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241" DrawAspect="Content" ObjectID="_1468075941" r:id="rId386"/>
        </w:object>
      </w:r>
      <w:r>
        <w:rPr>
          <w:rFonts w:ascii="楷体" w:eastAsia="楷体" w:hAnsi="楷体" w:cs="楷体" w:hint="eastAsia"/>
        </w:rPr>
        <w:t>的产率随</w:t>
      </w:r>
      <w:r>
        <w:rPr>
          <w:rFonts w:ascii="楷体" w:eastAsia="楷体" w:hAnsi="楷体" w:cs="楷体" w:hint="eastAsia"/>
        </w:rPr>
        <w:object>
          <v:shape id="_x0000_i1242" type="#_x0000_t75" alt="eqIdf6b72fffe1c4baaa4ffc916b297f4e56" style="width:45.75pt;height:19.6pt" o:oleicon="f" o:ole="" coordsize="21600,21600" o:preferrelative="t" filled="f" stroked="f">
            <v:stroke joinstyle="miter"/>
            <v:imagedata r:id="rId387" o:title="eqIdf6b72fffe1c4baaa4ffc916b297f4e56"/>
            <o:lock v:ext="edit" aspectratio="t"/>
            <w10:anchorlock/>
          </v:shape>
          <o:OLEObject Type="Embed" ProgID="Equation.DSMT4" ShapeID="_x0000_i1242" DrawAspect="Content" ObjectID="_1468075942" r:id="rId388"/>
        </w:object>
      </w:r>
      <w:r>
        <w:rPr>
          <w:rFonts w:ascii="楷体" w:eastAsia="楷体" w:hAnsi="楷体" w:cs="楷体" w:hint="eastAsia"/>
        </w:rPr>
        <w:t>变化如题图所示。</w:t>
      </w:r>
      <w:r>
        <w:rPr>
          <w:rFonts w:ascii="楷体" w:eastAsia="楷体" w:hAnsi="楷体" w:cs="楷体" w:hint="eastAsia"/>
        </w:rPr>
        <w:object>
          <v:shape id="_x0000_i1243"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243" DrawAspect="Content" ObjectID="_1468075943" r:id="rId389"/>
        </w:object>
      </w:r>
      <w:r>
        <w:rPr>
          <w:rFonts w:ascii="楷体" w:eastAsia="楷体" w:hAnsi="楷体" w:cs="楷体" w:hint="eastAsia"/>
        </w:rPr>
        <w:t>的产率随</w:t>
      </w:r>
      <w:r>
        <w:rPr>
          <w:rFonts w:ascii="楷体" w:eastAsia="楷体" w:hAnsi="楷体" w:cs="楷体" w:hint="eastAsia"/>
        </w:rPr>
        <w:object>
          <v:shape id="_x0000_i1244" type="#_x0000_t75" alt="eqId959509dc0ddde7ffb66ee86fdf77459f" style="width:43.95pt;height:19pt" o:oleicon="f" o:ole="" coordsize="21600,21600" o:preferrelative="t" filled="f" stroked="f">
            <v:stroke joinstyle="miter"/>
            <v:imagedata r:id="rId390" o:title="eqId959509dc0ddde7ffb66ee86fdf77459f"/>
            <o:lock v:ext="edit" aspectratio="t"/>
            <w10:anchorlock/>
          </v:shape>
          <o:OLEObject Type="Embed" ProgID="Equation.DSMT4" ShapeID="_x0000_i1244" DrawAspect="Content" ObjectID="_1468075944" r:id="rId391"/>
        </w:object>
      </w:r>
      <w:r>
        <w:rPr>
          <w:rFonts w:ascii="楷体" w:eastAsia="楷体" w:hAnsi="楷体" w:cs="楷体" w:hint="eastAsia"/>
        </w:rPr>
        <w:t>增加而增大的可能原因是_______。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247900" cy="1943100"/>
            <wp:effectExtent l="0" t="0" r="7620" b="762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1443" name="图片 100032"/>
                    <pic:cNvPicPr>
                      <a:picLocks noChangeAspect="1"/>
                    </pic:cNvPicPr>
                  </pic:nvPicPr>
                  <pic:blipFill>
                    <a:blip xmlns:r="http://schemas.openxmlformats.org/officeDocument/2006/relationships" r:embed="rId392"/>
                    <a:stretch>
                      <a:fillRect/>
                    </a:stretch>
                  </pic:blipFill>
                  <pic:spPr>
                    <a:xfrm>
                      <a:off x="0" y="0"/>
                      <a:ext cx="2247900" cy="19431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(3)从物质转化与资源综合利用角度分析，“</w:t>
      </w:r>
      <w:r>
        <w:rPr>
          <w:rFonts w:ascii="楷体" w:eastAsia="楷体" w:hAnsi="楷体" w:cs="楷体" w:hint="eastAsia"/>
        </w:rPr>
        <w:object>
          <v:shape id="_x0000_i1245" type="#_x0000_t75" alt="eqId28261494fc662ff47a2c4abbb798c7bb" style="width:65.95pt;height:16.85pt" o:oleicon="f" o:ole="" coordsize="21600,21600" o:preferrelative="t" filled="f" stroked="f">
            <v:stroke joinstyle="miter"/>
            <v:imagedata r:id="rId360" o:title="eqId28261494fc662ff47a2c4abbb798c7bb"/>
            <o:lock v:ext="edit" aspectratio="t"/>
            <w10:anchorlock/>
          </v:shape>
          <o:OLEObject Type="Embed" ProgID="Equation.DSMT4" ShapeID="_x0000_i1245" DrawAspect="Content" ObjectID="_1468075945" r:id="rId393"/>
        </w:object>
      </w:r>
      <w:r>
        <w:rPr>
          <w:rFonts w:ascii="楷体" w:eastAsia="楷体" w:hAnsi="楷体" w:cs="楷体" w:hint="eastAsia"/>
        </w:rPr>
        <w:t>热循环制氢和甲酸”的优点是_______。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35．（2021·江苏·高考真题）甲烷是重要的资源，通过下列过程可实现由甲烷到氢气的转化。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4257675" cy="419100"/>
            <wp:effectExtent l="0" t="0" r="9525" b="762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40966" name="图片 100033"/>
                    <pic:cNvPicPr>
                      <a:picLocks noChangeAspect="1"/>
                    </pic:cNvPicPr>
                  </pic:nvPicPr>
                  <pic:blipFill>
                    <a:blip xmlns:r="http://schemas.openxmlformats.org/officeDocument/2006/relationships" r:embed="rId394"/>
                    <a:stretch>
                      <a:fillRect/>
                    </a:stretch>
                  </pic:blipFill>
                  <pic:spPr>
                    <a:xfrm>
                      <a:off x="0" y="0"/>
                      <a:ext cx="4257675" cy="4191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(1)500℃时，CH</w:t>
      </w:r>
      <w:r>
        <w:rPr>
          <w:rFonts w:ascii="楷体" w:eastAsia="楷体" w:hAnsi="楷体" w:cs="楷体" w:hint="eastAsia"/>
          <w:vertAlign w:val="subscript"/>
        </w:rPr>
        <w:t>4</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O重整主要发生下列反应：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CH</w:t>
      </w:r>
      <w:r>
        <w:rPr>
          <w:rFonts w:ascii="楷体" w:eastAsia="楷体" w:hAnsi="楷体" w:cs="楷体" w:hint="eastAsia"/>
          <w:vertAlign w:val="subscript"/>
        </w:rPr>
        <w:t>4</w:t>
      </w:r>
      <w:r>
        <w:rPr>
          <w:rFonts w:ascii="楷体" w:eastAsia="楷体" w:hAnsi="楷体" w:cs="楷体" w:hint="eastAsia"/>
        </w:rPr>
        <w:t>(g)+H</w:t>
      </w:r>
      <w:r>
        <w:rPr>
          <w:rFonts w:ascii="楷体" w:eastAsia="楷体" w:hAnsi="楷体" w:cs="楷体" w:hint="eastAsia"/>
          <w:vertAlign w:val="subscript"/>
        </w:rPr>
        <w:t>2</w:t>
      </w:r>
      <w:r>
        <w:rPr>
          <w:rFonts w:ascii="楷体" w:eastAsia="楷体" w:hAnsi="楷体" w:cs="楷体" w:hint="eastAsia"/>
        </w:rPr>
        <w:t>O(g)</w:t>
      </w:r>
      <w:r>
        <w:rPr>
          <w:rFonts w:ascii="楷体" w:eastAsia="楷体" w:hAnsi="楷体" w:cs="楷体" w:hint="eastAsia"/>
        </w:rPr>
        <w:object>
          <v:shape id="_x0000_i1246" type="#_x0000_t75" alt="eqId0c29f066d97eae34d120f6be0a3abeb5" style="width:27.25pt;height:15.8pt" o:oleicon="f" o:ole="" coordsize="21600,21600" o:preferrelative="t" filled="f" stroked="f">
            <v:stroke joinstyle="miter"/>
            <v:imagedata r:id="rId82" o:title="eqId0c29f066d97eae34d120f6be0a3abeb5"/>
            <o:lock v:ext="edit" aspectratio="t"/>
            <w10:anchorlock/>
          </v:shape>
          <o:OLEObject Type="Embed" ProgID="Equation.DSMT4" ShapeID="_x0000_i1246" DrawAspect="Content" ObjectID="_1468075946" r:id="rId395"/>
        </w:object>
      </w:r>
      <w:r>
        <w:rPr>
          <w:rFonts w:ascii="楷体" w:eastAsia="楷体" w:hAnsi="楷体" w:cs="楷体" w:hint="eastAsia"/>
        </w:rPr>
        <w:t>CO(g)+3H</w:t>
      </w:r>
      <w:r>
        <w:rPr>
          <w:rFonts w:ascii="楷体" w:eastAsia="楷体" w:hAnsi="楷体" w:cs="楷体" w:hint="eastAsia"/>
          <w:vertAlign w:val="subscript"/>
        </w:rPr>
        <w:t>2</w:t>
      </w:r>
      <w:r>
        <w:rPr>
          <w:rFonts w:ascii="楷体" w:eastAsia="楷体" w:hAnsi="楷体" w:cs="楷体" w:hint="eastAsia"/>
        </w:rPr>
        <w:t>(g)</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CO(g)+H</w:t>
      </w:r>
      <w:r>
        <w:rPr>
          <w:rFonts w:ascii="楷体" w:eastAsia="楷体" w:hAnsi="楷体" w:cs="楷体" w:hint="eastAsia"/>
          <w:vertAlign w:val="subscript"/>
        </w:rPr>
        <w:t>2</w:t>
      </w:r>
      <w:r>
        <w:rPr>
          <w:rFonts w:ascii="楷体" w:eastAsia="楷体" w:hAnsi="楷体" w:cs="楷体" w:hint="eastAsia"/>
        </w:rPr>
        <w:t>O(g)</w:t>
      </w:r>
      <w:r>
        <w:rPr>
          <w:rFonts w:ascii="楷体" w:eastAsia="楷体" w:hAnsi="楷体" w:cs="楷体" w:hint="eastAsia"/>
        </w:rPr>
        <w:object>
          <v:shape id="_x0000_i1247" type="#_x0000_t75" alt="eqId0c29f066d97eae34d120f6be0a3abeb5" style="width:27.25pt;height:15.8pt" o:oleicon="f" o:ole="" coordsize="21600,21600" o:preferrelative="t" filled="f" stroked="f">
            <v:stroke joinstyle="miter"/>
            <v:imagedata r:id="rId82" o:title="eqId0c29f066d97eae34d120f6be0a3abeb5"/>
            <o:lock v:ext="edit" aspectratio="t"/>
            <w10:anchorlock/>
          </v:shape>
          <o:OLEObject Type="Embed" ProgID="Equation.DSMT4" ShapeID="_x0000_i1247" DrawAspect="Content" ObjectID="_1468075947" r:id="rId396"/>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(g)+CO</w:t>
      </w:r>
      <w:r>
        <w:rPr>
          <w:rFonts w:ascii="楷体" w:eastAsia="楷体" w:hAnsi="楷体" w:cs="楷体" w:hint="eastAsia"/>
          <w:vertAlign w:val="subscript"/>
        </w:rPr>
        <w:t>2</w:t>
      </w:r>
      <w:r>
        <w:rPr>
          <w:rFonts w:ascii="楷体" w:eastAsia="楷体" w:hAnsi="楷体" w:cs="楷体" w:hint="eastAsia"/>
        </w:rPr>
        <w:t>(g)</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已知CaO(s)+CO</w:t>
      </w:r>
      <w:r>
        <w:rPr>
          <w:rFonts w:ascii="楷体" w:eastAsia="楷体" w:hAnsi="楷体" w:cs="楷体" w:hint="eastAsia"/>
          <w:vertAlign w:val="subscript"/>
        </w:rPr>
        <w:t>2</w:t>
      </w:r>
      <w:r>
        <w:rPr>
          <w:rFonts w:ascii="楷体" w:eastAsia="楷体" w:hAnsi="楷体" w:cs="楷体" w:hint="eastAsia"/>
        </w:rPr>
        <w:t>(g)=CaCO</w:t>
      </w:r>
      <w:r>
        <w:rPr>
          <w:rFonts w:ascii="楷体" w:eastAsia="楷体" w:hAnsi="楷体" w:cs="楷体" w:hint="eastAsia"/>
          <w:vertAlign w:val="subscript"/>
        </w:rPr>
        <w:t>3</w:t>
      </w:r>
      <w:r>
        <w:rPr>
          <w:rFonts w:ascii="楷体" w:eastAsia="楷体" w:hAnsi="楷体" w:cs="楷体" w:hint="eastAsia"/>
        </w:rPr>
        <w:t>(s) ΔH=-178.8kJ·mol</w:t>
      </w:r>
      <w:r>
        <w:rPr>
          <w:rFonts w:ascii="楷体" w:eastAsia="楷体" w:hAnsi="楷体" w:cs="楷体" w:hint="eastAsia"/>
          <w:vertAlign w:val="superscript"/>
        </w:rPr>
        <w:t>-1</w:t>
      </w:r>
      <w:r>
        <w:rPr>
          <w:rFonts w:ascii="楷体" w:eastAsia="楷体" w:hAnsi="楷体" w:cs="楷体" w:hint="eastAsia"/>
        </w:rPr>
        <w:t>。向重整反应体系中加入适量多孔CaO，其优点是___。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(2)CH</w:t>
      </w:r>
      <w:r>
        <w:rPr>
          <w:rFonts w:ascii="楷体" w:eastAsia="楷体" w:hAnsi="楷体" w:cs="楷体" w:hint="eastAsia"/>
          <w:vertAlign w:val="subscript"/>
        </w:rPr>
        <w:t>4</w:t>
      </w:r>
      <w:r>
        <w:rPr>
          <w:rFonts w:ascii="楷体" w:eastAsia="楷体" w:hAnsi="楷体" w:cs="楷体" w:hint="eastAsia"/>
        </w:rPr>
        <w:t>与CO</w:t>
      </w:r>
      <w:r>
        <w:rPr>
          <w:rFonts w:ascii="楷体" w:eastAsia="楷体" w:hAnsi="楷体" w:cs="楷体" w:hint="eastAsia"/>
          <w:vertAlign w:val="subscript"/>
        </w:rPr>
        <w:t>2</w:t>
      </w:r>
      <w:r>
        <w:rPr>
          <w:rFonts w:ascii="楷体" w:eastAsia="楷体" w:hAnsi="楷体" w:cs="楷体" w:hint="eastAsia"/>
        </w:rPr>
        <w:t>重整的主要反应的热化学方程式为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反应I：CH</w:t>
      </w:r>
      <w:r>
        <w:rPr>
          <w:rFonts w:ascii="楷体" w:eastAsia="楷体" w:hAnsi="楷体" w:cs="楷体" w:hint="eastAsia"/>
          <w:vertAlign w:val="subscript"/>
        </w:rPr>
        <w:t>4</w:t>
      </w:r>
      <w:r>
        <w:rPr>
          <w:rFonts w:ascii="楷体" w:eastAsia="楷体" w:hAnsi="楷体" w:cs="楷体" w:hint="eastAsia"/>
        </w:rPr>
        <w:t>(g)+CO</w:t>
      </w:r>
      <w:r>
        <w:rPr>
          <w:rFonts w:ascii="楷体" w:eastAsia="楷体" w:hAnsi="楷体" w:cs="楷体" w:hint="eastAsia"/>
          <w:vertAlign w:val="subscript"/>
        </w:rPr>
        <w:t>2</w:t>
      </w:r>
      <w:r>
        <w:rPr>
          <w:rFonts w:ascii="楷体" w:eastAsia="楷体" w:hAnsi="楷体" w:cs="楷体" w:hint="eastAsia"/>
        </w:rPr>
        <w:t>(g)=2CO(g)+2H</w:t>
      </w:r>
      <w:r>
        <w:rPr>
          <w:rFonts w:ascii="楷体" w:eastAsia="楷体" w:hAnsi="楷体" w:cs="楷体" w:hint="eastAsia"/>
          <w:vertAlign w:val="subscript"/>
        </w:rPr>
        <w:t>2</w:t>
      </w:r>
      <w:r>
        <w:rPr>
          <w:rFonts w:ascii="楷体" w:eastAsia="楷体" w:hAnsi="楷体" w:cs="楷体" w:hint="eastAsia"/>
        </w:rPr>
        <w:t>(g) ΔH=246.5kJ·mol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反应II：H</w:t>
      </w:r>
      <w:r>
        <w:rPr>
          <w:rFonts w:ascii="楷体" w:eastAsia="楷体" w:hAnsi="楷体" w:cs="楷体" w:hint="eastAsia"/>
          <w:vertAlign w:val="subscript"/>
        </w:rPr>
        <w:t>2</w:t>
      </w:r>
      <w:r>
        <w:rPr>
          <w:rFonts w:ascii="楷体" w:eastAsia="楷体" w:hAnsi="楷体" w:cs="楷体" w:hint="eastAsia"/>
        </w:rPr>
        <w:t>(g)+CO</w:t>
      </w:r>
      <w:r>
        <w:rPr>
          <w:rFonts w:ascii="楷体" w:eastAsia="楷体" w:hAnsi="楷体" w:cs="楷体" w:hint="eastAsia"/>
          <w:vertAlign w:val="subscript"/>
        </w:rPr>
        <w:t>2</w:t>
      </w:r>
      <w:r>
        <w:rPr>
          <w:rFonts w:ascii="楷体" w:eastAsia="楷体" w:hAnsi="楷体" w:cs="楷体" w:hint="eastAsia"/>
        </w:rPr>
        <w:t>(g)=CO(g)+H</w:t>
      </w:r>
      <w:r>
        <w:rPr>
          <w:rFonts w:ascii="楷体" w:eastAsia="楷体" w:hAnsi="楷体" w:cs="楷体" w:hint="eastAsia"/>
          <w:vertAlign w:val="subscript"/>
        </w:rPr>
        <w:t>2</w:t>
      </w:r>
      <w:r>
        <w:rPr>
          <w:rFonts w:ascii="楷体" w:eastAsia="楷体" w:hAnsi="楷体" w:cs="楷体" w:hint="eastAsia"/>
        </w:rPr>
        <w:t>O(g) ΔH=41.2kJ·mol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反应III：2CO(g)=CO</w:t>
      </w:r>
      <w:r>
        <w:rPr>
          <w:rFonts w:ascii="楷体" w:eastAsia="楷体" w:hAnsi="楷体" w:cs="楷体" w:hint="eastAsia"/>
          <w:vertAlign w:val="subscript"/>
        </w:rPr>
        <w:t>2</w:t>
      </w:r>
      <w:r>
        <w:rPr>
          <w:rFonts w:ascii="楷体" w:eastAsia="楷体" w:hAnsi="楷体" w:cs="楷体" w:hint="eastAsia"/>
        </w:rPr>
        <w:t>(g)+C(s) ΔH=-172.5kJ·mol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①在CH</w:t>
      </w:r>
      <w:r>
        <w:rPr>
          <w:rFonts w:ascii="楷体" w:eastAsia="楷体" w:hAnsi="楷体" w:cs="楷体" w:hint="eastAsia"/>
          <w:vertAlign w:val="subscript"/>
        </w:rPr>
        <w:t>4</w:t>
      </w:r>
      <w:r>
        <w:rPr>
          <w:rFonts w:ascii="楷体" w:eastAsia="楷体" w:hAnsi="楷体" w:cs="楷体" w:hint="eastAsia"/>
        </w:rPr>
        <w:t>与CO</w:t>
      </w:r>
      <w:r>
        <w:rPr>
          <w:rFonts w:ascii="楷体" w:eastAsia="楷体" w:hAnsi="楷体" w:cs="楷体" w:hint="eastAsia"/>
          <w:vertAlign w:val="subscript"/>
        </w:rPr>
        <w:t>2</w:t>
      </w:r>
      <w:r>
        <w:rPr>
          <w:rFonts w:ascii="楷体" w:eastAsia="楷体" w:hAnsi="楷体" w:cs="楷体" w:hint="eastAsia"/>
        </w:rPr>
        <w:t>重整体系中通入适量H</w:t>
      </w:r>
      <w:r>
        <w:rPr>
          <w:rFonts w:ascii="楷体" w:eastAsia="楷体" w:hAnsi="楷体" w:cs="楷体" w:hint="eastAsia"/>
          <w:vertAlign w:val="subscript"/>
        </w:rPr>
        <w:t>2</w:t>
      </w:r>
      <w:r>
        <w:rPr>
          <w:rFonts w:ascii="楷体" w:eastAsia="楷体" w:hAnsi="楷体" w:cs="楷体" w:hint="eastAsia"/>
        </w:rPr>
        <w:t>O(g)，可减少C(s)的生成，反应3CH</w:t>
      </w:r>
      <w:r>
        <w:rPr>
          <w:rFonts w:ascii="楷体" w:eastAsia="楷体" w:hAnsi="楷体" w:cs="楷体" w:hint="eastAsia"/>
          <w:vertAlign w:val="subscript"/>
        </w:rPr>
        <w:t>4</w:t>
      </w:r>
      <w:r>
        <w:rPr>
          <w:rFonts w:ascii="楷体" w:eastAsia="楷体" w:hAnsi="楷体" w:cs="楷体" w:hint="eastAsia"/>
        </w:rPr>
        <w:t>(g)+CO</w:t>
      </w:r>
      <w:r>
        <w:rPr>
          <w:rFonts w:ascii="楷体" w:eastAsia="楷体" w:hAnsi="楷体" w:cs="楷体" w:hint="eastAsia"/>
          <w:vertAlign w:val="subscript"/>
        </w:rPr>
        <w:t>2</w:t>
      </w:r>
      <w:r>
        <w:rPr>
          <w:rFonts w:ascii="楷体" w:eastAsia="楷体" w:hAnsi="楷体" w:cs="楷体" w:hint="eastAsia"/>
        </w:rPr>
        <w:t>(g)+2H</w:t>
      </w:r>
      <w:r>
        <w:rPr>
          <w:rFonts w:ascii="楷体" w:eastAsia="楷体" w:hAnsi="楷体" w:cs="楷体" w:hint="eastAsia"/>
          <w:vertAlign w:val="subscript"/>
        </w:rPr>
        <w:t>2</w:t>
      </w:r>
      <w:r>
        <w:rPr>
          <w:rFonts w:ascii="楷体" w:eastAsia="楷体" w:hAnsi="楷体" w:cs="楷体" w:hint="eastAsia"/>
        </w:rPr>
        <w:t>O(g)=4CO(g)+8H</w:t>
      </w:r>
      <w:r>
        <w:rPr>
          <w:rFonts w:ascii="楷体" w:eastAsia="楷体" w:hAnsi="楷体" w:cs="楷体" w:hint="eastAsia"/>
          <w:vertAlign w:val="subscript"/>
        </w:rPr>
        <w:t>2</w:t>
      </w:r>
      <w:r>
        <w:rPr>
          <w:rFonts w:ascii="楷体" w:eastAsia="楷体" w:hAnsi="楷体" w:cs="楷体" w:hint="eastAsia"/>
        </w:rPr>
        <w:t>(g)的ΔH=___。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②1.01×10</w:t>
      </w:r>
      <w:r>
        <w:rPr>
          <w:rFonts w:ascii="楷体" w:eastAsia="楷体" w:hAnsi="楷体" w:cs="楷体" w:hint="eastAsia"/>
          <w:vertAlign w:val="superscript"/>
        </w:rPr>
        <w:t>5</w:t>
      </w:r>
      <w:r>
        <w:rPr>
          <w:rFonts w:ascii="楷体" w:eastAsia="楷体" w:hAnsi="楷体" w:cs="楷体" w:hint="eastAsia"/>
        </w:rPr>
        <w:t>Pa下，将n</w:t>
      </w:r>
      <w:r>
        <w:rPr>
          <w:rFonts w:ascii="楷体" w:eastAsia="楷体" w:hAnsi="楷体" w:cs="楷体" w:hint="eastAsia"/>
          <w:vertAlign w:val="subscript"/>
        </w:rPr>
        <w:t>起始</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)：n</w:t>
      </w:r>
      <w:r>
        <w:rPr>
          <w:rFonts w:ascii="楷体" w:eastAsia="楷体" w:hAnsi="楷体" w:cs="楷体" w:hint="eastAsia"/>
          <w:vertAlign w:val="subscript"/>
        </w:rPr>
        <w:t>起始</w:t>
      </w:r>
      <w:r>
        <w:rPr>
          <w:rFonts w:ascii="楷体" w:eastAsia="楷体" w:hAnsi="楷体" w:cs="楷体" w:hint="eastAsia"/>
        </w:rPr>
        <w:t>(CH</w:t>
      </w:r>
      <w:r>
        <w:rPr>
          <w:rFonts w:ascii="楷体" w:eastAsia="楷体" w:hAnsi="楷体" w:cs="楷体" w:hint="eastAsia"/>
          <w:vertAlign w:val="subscript"/>
        </w:rPr>
        <w:t>4</w:t>
      </w:r>
      <w:r>
        <w:rPr>
          <w:rFonts w:ascii="楷体" w:eastAsia="楷体" w:hAnsi="楷体" w:cs="楷体" w:hint="eastAsia"/>
        </w:rPr>
        <w:t>)=1：1的混合气体置于密闭容器中，不同温度下重整体系中CH</w:t>
      </w:r>
      <w:r>
        <w:rPr>
          <w:rFonts w:ascii="楷体" w:eastAsia="楷体" w:hAnsi="楷体" w:cs="楷体" w:hint="eastAsia"/>
          <w:vertAlign w:val="subscript"/>
        </w:rPr>
        <w:t>4</w:t>
      </w:r>
      <w:r>
        <w:rPr>
          <w:rFonts w:ascii="楷体" w:eastAsia="楷体" w:hAnsi="楷体" w:cs="楷体" w:hint="eastAsia"/>
        </w:rPr>
        <w:t>和CO</w:t>
      </w:r>
      <w:r>
        <w:rPr>
          <w:rFonts w:ascii="楷体" w:eastAsia="楷体" w:hAnsi="楷体" w:cs="楷体" w:hint="eastAsia"/>
          <w:vertAlign w:val="subscript"/>
        </w:rPr>
        <w:t>2</w:t>
      </w:r>
      <w:r>
        <w:rPr>
          <w:rFonts w:ascii="楷体" w:eastAsia="楷体" w:hAnsi="楷体" w:cs="楷体" w:hint="eastAsia"/>
        </w:rPr>
        <w:t>的平衡转化率如图1所示。800℃下CO</w:t>
      </w:r>
      <w:r>
        <w:rPr>
          <w:rFonts w:ascii="楷体" w:eastAsia="楷体" w:hAnsi="楷体" w:cs="楷体" w:hint="eastAsia"/>
          <w:vertAlign w:val="subscript"/>
        </w:rPr>
        <w:t>2</w:t>
      </w:r>
      <w:r>
        <w:rPr>
          <w:rFonts w:ascii="楷体" w:eastAsia="楷体" w:hAnsi="楷体" w:cs="楷体" w:hint="eastAsia"/>
        </w:rPr>
        <w:t>平衡转化率远大于600℃下CO</w:t>
      </w:r>
      <w:r>
        <w:rPr>
          <w:rFonts w:ascii="楷体" w:eastAsia="楷体" w:hAnsi="楷体" w:cs="楷体" w:hint="eastAsia"/>
          <w:vertAlign w:val="subscript"/>
        </w:rPr>
        <w:t>2</w:t>
      </w:r>
      <w:r>
        <w:rPr>
          <w:rFonts w:ascii="楷体" w:eastAsia="楷体" w:hAnsi="楷体" w:cs="楷体" w:hint="eastAsia"/>
        </w:rPr>
        <w:t>平衡转化率，其原因是___。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590675" cy="1800225"/>
            <wp:effectExtent l="0" t="0" r="9525" b="13335"/>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33232" name="图片 100034"/>
                    <pic:cNvPicPr>
                      <a:picLocks noChangeAspect="1"/>
                    </pic:cNvPicPr>
                  </pic:nvPicPr>
                  <pic:blipFill>
                    <a:blip xmlns:r="http://schemas.openxmlformats.org/officeDocument/2006/relationships" r:embed="rId397"/>
                    <a:stretch>
                      <a:fillRect/>
                    </a:stretch>
                  </pic:blipFill>
                  <pic:spPr>
                    <a:xfrm>
                      <a:off x="0" y="0"/>
                      <a:ext cx="1590675" cy="18002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(3)利用铜—铈氧化物(xCuO·yCeO</w:t>
      </w:r>
      <w:r>
        <w:rPr>
          <w:rFonts w:ascii="楷体" w:eastAsia="楷体" w:hAnsi="楷体" w:cs="楷体" w:hint="eastAsia"/>
          <w:vertAlign w:val="subscript"/>
        </w:rPr>
        <w:t>2</w:t>
      </w:r>
      <w:r>
        <w:rPr>
          <w:rFonts w:ascii="楷体" w:eastAsia="楷体" w:hAnsi="楷体" w:cs="楷体" w:hint="eastAsia"/>
        </w:rPr>
        <w:t>，Ce是活泼金属)催化氧化可除去H</w:t>
      </w:r>
      <w:r>
        <w:rPr>
          <w:rFonts w:ascii="楷体" w:eastAsia="楷体" w:hAnsi="楷体" w:cs="楷体" w:hint="eastAsia"/>
          <w:vertAlign w:val="subscript"/>
        </w:rPr>
        <w:t>2</w:t>
      </w:r>
      <w:r>
        <w:rPr>
          <w:rFonts w:ascii="楷体" w:eastAsia="楷体" w:hAnsi="楷体" w:cs="楷体" w:hint="eastAsia"/>
        </w:rPr>
        <w:t>中少量CO，催化氧化过程中Cu、Ce的化合价均发生变化，可能机理如图2所示。将n(CO)：n(O</w:t>
      </w:r>
      <w:r>
        <w:rPr>
          <w:rFonts w:ascii="楷体" w:eastAsia="楷体" w:hAnsi="楷体" w:cs="楷体" w:hint="eastAsia"/>
          <w:vertAlign w:val="subscript"/>
        </w:rPr>
        <w:t>2</w:t>
      </w:r>
      <w:r>
        <w:rPr>
          <w:rFonts w:ascii="楷体" w:eastAsia="楷体" w:hAnsi="楷体" w:cs="楷体" w:hint="eastAsia"/>
        </w:rPr>
        <w:t>)：n(H</w:t>
      </w:r>
      <w:r>
        <w:rPr>
          <w:rFonts w:ascii="楷体" w:eastAsia="楷体" w:hAnsi="楷体" w:cs="楷体" w:hint="eastAsia"/>
          <w:vertAlign w:val="subscript"/>
        </w:rPr>
        <w:t>2</w:t>
      </w:r>
      <w:r>
        <w:rPr>
          <w:rFonts w:ascii="楷体" w:eastAsia="楷体" w:hAnsi="楷体" w:cs="楷体" w:hint="eastAsia"/>
        </w:rPr>
        <w:t>)：n(N</w:t>
      </w:r>
      <w:r>
        <w:rPr>
          <w:rFonts w:ascii="楷体" w:eastAsia="楷体" w:hAnsi="楷体" w:cs="楷体" w:hint="eastAsia"/>
          <w:vertAlign w:val="subscript"/>
        </w:rPr>
        <w:t>2</w:t>
      </w:r>
      <w:r>
        <w:rPr>
          <w:rFonts w:ascii="楷体" w:eastAsia="楷体" w:hAnsi="楷体" w:cs="楷体" w:hint="eastAsia"/>
        </w:rPr>
        <w:t>)=1：1：49：49的混合气体以一定流速通过装有xCuO·yCeO</w:t>
      </w:r>
      <w:r>
        <w:rPr>
          <w:rFonts w:ascii="楷体" w:eastAsia="楷体" w:hAnsi="楷体" w:cs="楷体" w:hint="eastAsia"/>
          <w:vertAlign w:val="subscript"/>
        </w:rPr>
        <w:t>2</w:t>
      </w:r>
      <w:r>
        <w:rPr>
          <w:rFonts w:ascii="楷体" w:eastAsia="楷体" w:hAnsi="楷体" w:cs="楷体" w:hint="eastAsia"/>
        </w:rPr>
        <w:t>催化剂的反应器，CO的转化率随温度变化的曲线如图3所示。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495550" cy="1933575"/>
            <wp:effectExtent l="0" t="0" r="3810" b="190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0881" name="图片 100035"/>
                    <pic:cNvPicPr>
                      <a:picLocks noChangeAspect="1"/>
                    </pic:cNvPicPr>
                  </pic:nvPicPr>
                  <pic:blipFill>
                    <a:blip xmlns:r="http://schemas.openxmlformats.org/officeDocument/2006/relationships" r:embed="rId398"/>
                    <a:stretch>
                      <a:fillRect/>
                    </a:stretch>
                  </pic:blipFill>
                  <pic:spPr>
                    <a:xfrm>
                      <a:off x="0" y="0"/>
                      <a:ext cx="2495550" cy="1933575"/>
                    </a:xfrm>
                    <a:prstGeom prst="rect">
                      <a:avLst/>
                    </a:prstGeom>
                  </pic:spPr>
                </pic:pic>
              </a:graphicData>
            </a:graphic>
          </wp:inline>
        </w:drawing>
      </w:r>
      <w:r>
        <w:rPr>
          <w:rFonts w:ascii="楷体" w:eastAsia="楷体" w:hAnsi="楷体" w:cs="楷体" w:hint="eastAsia"/>
        </w:rPr>
        <w:drawing>
          <wp:inline distT="0" distB="0" distL="114300" distR="114300">
            <wp:extent cx="2286000" cy="1952625"/>
            <wp:effectExtent l="0" t="0" r="0" b="13335"/>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16545" name="图片 100036"/>
                    <pic:cNvPicPr>
                      <a:picLocks noChangeAspect="1"/>
                    </pic:cNvPicPr>
                  </pic:nvPicPr>
                  <pic:blipFill>
                    <a:blip xmlns:r="http://schemas.openxmlformats.org/officeDocument/2006/relationships" r:embed="rId399"/>
                    <a:stretch>
                      <a:fillRect/>
                    </a:stretch>
                  </pic:blipFill>
                  <pic:spPr>
                    <a:xfrm>
                      <a:off x="0" y="0"/>
                      <a:ext cx="2286000" cy="19526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①Ce基态原子核外电子排布式为[Xe]4f</w:t>
      </w:r>
      <w:r>
        <w:rPr>
          <w:rFonts w:ascii="楷体" w:eastAsia="楷体" w:hAnsi="楷体" w:cs="楷体" w:hint="eastAsia"/>
          <w:vertAlign w:val="superscript"/>
        </w:rPr>
        <w:t>1</w:t>
      </w:r>
      <w:r>
        <w:rPr>
          <w:rFonts w:ascii="楷体" w:eastAsia="楷体" w:hAnsi="楷体" w:cs="楷体" w:hint="eastAsia"/>
        </w:rPr>
        <w:t>5d</w:t>
      </w:r>
      <w:r>
        <w:rPr>
          <w:rFonts w:ascii="楷体" w:eastAsia="楷体" w:hAnsi="楷体" w:cs="楷体" w:hint="eastAsia"/>
          <w:vertAlign w:val="superscript"/>
        </w:rPr>
        <w:t>1</w:t>
      </w:r>
      <w:r>
        <w:rPr>
          <w:rFonts w:ascii="楷体" w:eastAsia="楷体" w:hAnsi="楷体" w:cs="楷体" w:hint="eastAsia"/>
        </w:rPr>
        <w:t>6s</w:t>
      </w:r>
      <w:r>
        <w:rPr>
          <w:rFonts w:ascii="楷体" w:eastAsia="楷体" w:hAnsi="楷体" w:cs="楷体" w:hint="eastAsia"/>
          <w:vertAlign w:val="superscript"/>
        </w:rPr>
        <w:t>2</w:t>
      </w:r>
      <w:r>
        <w:rPr>
          <w:rFonts w:ascii="楷体" w:eastAsia="楷体" w:hAnsi="楷体" w:cs="楷体" w:hint="eastAsia"/>
        </w:rPr>
        <w:t>，图2所示机理的步骤(i)中，元素Cu、Ce化合价发生的变化为___。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②当催化氧化温度超过150℃时，催化剂的催化活性下降，其可能原因是___。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36．（2020·江苏·高考真题）CO</w:t>
      </w:r>
      <w:r>
        <w:rPr>
          <w:rFonts w:ascii="楷体" w:eastAsia="楷体" w:hAnsi="楷体" w:cs="楷体" w:hint="eastAsia"/>
          <w:vertAlign w:val="subscript"/>
        </w:rPr>
        <w:t>2</w:t>
      </w:r>
      <w:r>
        <w:rPr>
          <w:rFonts w:ascii="楷体" w:eastAsia="楷体" w:hAnsi="楷体" w:cs="楷体" w:hint="eastAsia"/>
        </w:rPr>
        <w:t>/ HCOOH循环在氢能的贮存/释放、燃料电池等方面具有重要应用。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905000" cy="1685925"/>
            <wp:effectExtent l="0" t="0" r="0" b="5715"/>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5112" name="图片 100037"/>
                    <pic:cNvPicPr>
                      <a:picLocks noChangeAspect="1"/>
                    </pic:cNvPicPr>
                  </pic:nvPicPr>
                  <pic:blipFill>
                    <a:blip xmlns:r="http://schemas.openxmlformats.org/officeDocument/2006/relationships" r:embed="rId400"/>
                    <a:stretch>
                      <a:fillRect/>
                    </a:stretch>
                  </pic:blipFill>
                  <pic:spPr>
                    <a:xfrm>
                      <a:off x="0" y="0"/>
                      <a:ext cx="1905000" cy="16859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(1)CO</w:t>
      </w:r>
      <w:r>
        <w:rPr>
          <w:rFonts w:ascii="楷体" w:eastAsia="楷体" w:hAnsi="楷体" w:cs="楷体" w:hint="eastAsia"/>
          <w:vertAlign w:val="subscript"/>
        </w:rPr>
        <w:t>2</w:t>
      </w:r>
      <w:r>
        <w:rPr>
          <w:rFonts w:ascii="楷体" w:eastAsia="楷体" w:hAnsi="楷体" w:cs="楷体" w:hint="eastAsia"/>
        </w:rPr>
        <w:t>催化加氢。在密闭容器中，向含有催化剂的KHCO</w:t>
      </w:r>
      <w:r>
        <w:rPr>
          <w:rFonts w:ascii="楷体" w:eastAsia="楷体" w:hAnsi="楷体" w:cs="楷体" w:hint="eastAsia"/>
          <w:vertAlign w:val="subscript"/>
        </w:rPr>
        <w:t>3</w:t>
      </w:r>
      <w:r>
        <w:rPr>
          <w:rFonts w:ascii="楷体" w:eastAsia="楷体" w:hAnsi="楷体" w:cs="楷体" w:hint="eastAsia"/>
        </w:rPr>
        <w:t>溶液(CO</w:t>
      </w:r>
      <w:r>
        <w:rPr>
          <w:rFonts w:ascii="楷体" w:eastAsia="楷体" w:hAnsi="楷体" w:cs="楷体" w:hint="eastAsia"/>
          <w:vertAlign w:val="subscript"/>
        </w:rPr>
        <w:t>2</w:t>
      </w:r>
      <w:r>
        <w:rPr>
          <w:rFonts w:ascii="楷体" w:eastAsia="楷体" w:hAnsi="楷体" w:cs="楷体" w:hint="eastAsia"/>
        </w:rPr>
        <w:t>与KOH溶液反应制得)中通入H</w:t>
      </w:r>
      <w:r>
        <w:rPr>
          <w:rFonts w:ascii="楷体" w:eastAsia="楷体" w:hAnsi="楷体" w:cs="楷体" w:hint="eastAsia"/>
          <w:vertAlign w:val="subscript"/>
        </w:rPr>
        <w:t>2</w:t>
      </w:r>
      <w:r>
        <w:rPr>
          <w:rFonts w:ascii="楷体" w:eastAsia="楷体" w:hAnsi="楷体" w:cs="楷体" w:hint="eastAsia"/>
        </w:rPr>
        <w:t>生成HCOO</w:t>
      </w:r>
      <w:r>
        <w:rPr>
          <w:rFonts w:ascii="楷体" w:eastAsia="楷体" w:hAnsi="楷体" w:cs="楷体" w:hint="eastAsia"/>
          <w:vertAlign w:val="superscript"/>
        </w:rPr>
        <w:t>-</w:t>
      </w:r>
      <w:r>
        <w:rPr>
          <w:rFonts w:ascii="楷体" w:eastAsia="楷体" w:hAnsi="楷体" w:cs="楷体" w:hint="eastAsia"/>
        </w:rPr>
        <w:t>，其离子方程式为__________；其他条件不变，HCO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转化为HCOO</w:t>
      </w:r>
      <w:r>
        <w:rPr>
          <w:rFonts w:ascii="楷体" w:eastAsia="楷体" w:hAnsi="楷体" w:cs="楷体" w:hint="eastAsia"/>
          <w:vertAlign w:val="superscript"/>
        </w:rPr>
        <w:t>-</w:t>
      </w:r>
      <w:r>
        <w:rPr>
          <w:rFonts w:ascii="楷体" w:eastAsia="楷体" w:hAnsi="楷体" w:cs="楷体" w:hint="eastAsia"/>
        </w:rPr>
        <w:t>的转化率随温度的变化如图-1所示。反应温度在40℃~80℃范围内，HCO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催化加氢的转化率迅速上升，其主要原因是_____________。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 HCOOH燃料电池。研究 HCOOH燃料电池性能的装置如图-2所示，两电极区间用允许K</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通过的半透膜隔开。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552700" cy="1933575"/>
            <wp:effectExtent l="0" t="0" r="7620" b="1905"/>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42378" name="图片 100038"/>
                    <pic:cNvPicPr>
                      <a:picLocks noChangeAspect="1"/>
                    </pic:cNvPicPr>
                  </pic:nvPicPr>
                  <pic:blipFill>
                    <a:blip xmlns:r="http://schemas.openxmlformats.org/officeDocument/2006/relationships" r:embed="rId401"/>
                    <a:stretch>
                      <a:fillRect/>
                    </a:stretch>
                  </pic:blipFill>
                  <pic:spPr>
                    <a:xfrm>
                      <a:off x="0" y="0"/>
                      <a:ext cx="2552700" cy="19335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①电池负极电极反应式为_____________；放电过程中需补充的物质A为_________(填化学式)。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②图-2所示的 HCOOH燃料电池放电的本质是通过 HCOOH与O</w:t>
      </w:r>
      <w:r>
        <w:rPr>
          <w:rFonts w:ascii="楷体" w:eastAsia="楷体" w:hAnsi="楷体" w:cs="楷体" w:hint="eastAsia"/>
          <w:vertAlign w:val="subscript"/>
        </w:rPr>
        <w:t>2</w:t>
      </w:r>
      <w:r>
        <w:rPr>
          <w:rFonts w:ascii="楷体" w:eastAsia="楷体" w:hAnsi="楷体" w:cs="楷体" w:hint="eastAsia"/>
        </w:rPr>
        <w:t>的反应，将化学能转化为电能，其反应的离子方程式为_______________。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 HCOOH催化释氢。在催化剂作用下， HCOOH分解生成CO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可能的反应机理如图-3所示。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771775" cy="1800225"/>
            <wp:effectExtent l="0" t="0" r="1905" b="1333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3838" name="图片 100039"/>
                    <pic:cNvPicPr>
                      <a:picLocks noChangeAspect="1"/>
                    </pic:cNvPicPr>
                  </pic:nvPicPr>
                  <pic:blipFill>
                    <a:blip xmlns:r="http://schemas.openxmlformats.org/officeDocument/2006/relationships" r:embed="rId402"/>
                    <a:stretch>
                      <a:fillRect/>
                    </a:stretch>
                  </pic:blipFill>
                  <pic:spPr>
                    <a:xfrm>
                      <a:off x="0" y="0"/>
                      <a:ext cx="2771775" cy="18002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①HCOOD催化释氢反应除生成CO</w:t>
      </w:r>
      <w:r>
        <w:rPr>
          <w:rFonts w:ascii="楷体" w:eastAsia="楷体" w:hAnsi="楷体" w:cs="楷体" w:hint="eastAsia"/>
          <w:vertAlign w:val="subscript"/>
        </w:rPr>
        <w:t>2</w:t>
      </w:r>
      <w:r>
        <w:rPr>
          <w:rFonts w:ascii="楷体" w:eastAsia="楷体" w:hAnsi="楷体" w:cs="楷体" w:hint="eastAsia"/>
        </w:rPr>
        <w:t>外，还生成__________(填化学式)。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②研究发现：其他条件不变时，以 HCOOK溶液代替 HCOOH催化释氢的效果更佳，其具体优点是_______________。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37．（2019·江苏·高考真题）N</w:t>
      </w:r>
      <w:r>
        <w:rPr>
          <w:rFonts w:ascii="楷体" w:eastAsia="楷体" w:hAnsi="楷体" w:cs="楷体" w:hint="eastAsia"/>
          <w:vertAlign w:val="subscript"/>
        </w:rPr>
        <w:t>2</w:t>
      </w:r>
      <w:r>
        <w:rPr>
          <w:rFonts w:ascii="楷体" w:eastAsia="楷体" w:hAnsi="楷体" w:cs="楷体" w:hint="eastAsia"/>
        </w:rPr>
        <w:t>O、NO和NO</w:t>
      </w:r>
      <w:r>
        <w:rPr>
          <w:rFonts w:ascii="楷体" w:eastAsia="楷体" w:hAnsi="楷体" w:cs="楷体" w:hint="eastAsia"/>
          <w:vertAlign w:val="subscript"/>
        </w:rPr>
        <w:t>2</w:t>
      </w:r>
      <w:r>
        <w:rPr>
          <w:rFonts w:ascii="楷体" w:eastAsia="楷体" w:hAnsi="楷体" w:cs="楷体" w:hint="eastAsia"/>
        </w:rPr>
        <w:t>等氮氧化物是空气污染物，含有氮氧化物的尾气需处理后才能排放。</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（1）N</w:t>
      </w:r>
      <w:r>
        <w:rPr>
          <w:rFonts w:ascii="楷体" w:eastAsia="楷体" w:hAnsi="楷体" w:cs="楷体" w:hint="eastAsia"/>
          <w:vertAlign w:val="subscript"/>
        </w:rPr>
        <w:t>2</w:t>
      </w:r>
      <w:r>
        <w:rPr>
          <w:rFonts w:ascii="楷体" w:eastAsia="楷体" w:hAnsi="楷体" w:cs="楷体" w:hint="eastAsia"/>
        </w:rPr>
        <w:t>O的处理。N</w:t>
      </w:r>
      <w:r>
        <w:rPr>
          <w:rFonts w:ascii="楷体" w:eastAsia="楷体" w:hAnsi="楷体" w:cs="楷体" w:hint="eastAsia"/>
          <w:vertAlign w:val="subscript"/>
        </w:rPr>
        <w:t>2</w:t>
      </w:r>
      <w:r>
        <w:rPr>
          <w:rFonts w:ascii="楷体" w:eastAsia="楷体" w:hAnsi="楷体" w:cs="楷体" w:hint="eastAsia"/>
        </w:rPr>
        <w:t>O是硝酸生产中氨催化氧化的副产物，用特种催化剂能使N</w:t>
      </w:r>
      <w:r>
        <w:rPr>
          <w:rFonts w:ascii="楷体" w:eastAsia="楷体" w:hAnsi="楷体" w:cs="楷体" w:hint="eastAsia"/>
          <w:vertAlign w:val="subscript"/>
        </w:rPr>
        <w:t>2</w:t>
      </w:r>
      <w:r>
        <w:rPr>
          <w:rFonts w:ascii="楷体" w:eastAsia="楷体" w:hAnsi="楷体" w:cs="楷体" w:hint="eastAsia"/>
        </w:rPr>
        <w:t>O分解。NH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在加热和催化剂作用下生成N</w:t>
      </w:r>
      <w:r>
        <w:rPr>
          <w:rFonts w:ascii="楷体" w:eastAsia="楷体" w:hAnsi="楷体" w:cs="楷体" w:hint="eastAsia"/>
          <w:vertAlign w:val="subscript"/>
        </w:rPr>
        <w:t>2</w:t>
      </w:r>
      <w:r>
        <w:rPr>
          <w:rFonts w:ascii="楷体" w:eastAsia="楷体" w:hAnsi="楷体" w:cs="楷体" w:hint="eastAsia"/>
        </w:rPr>
        <w:t>O的化学方程式为________。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（2）NO和NO</w:t>
      </w:r>
      <w:r>
        <w:rPr>
          <w:rFonts w:ascii="楷体" w:eastAsia="楷体" w:hAnsi="楷体" w:cs="楷体" w:hint="eastAsia"/>
          <w:vertAlign w:val="subscript"/>
        </w:rPr>
        <w:t>2</w:t>
      </w:r>
      <w:r>
        <w:rPr>
          <w:rFonts w:ascii="楷体" w:eastAsia="楷体" w:hAnsi="楷体" w:cs="楷体" w:hint="eastAsia"/>
        </w:rPr>
        <w:t>的处理。已除去N</w:t>
      </w:r>
      <w:r>
        <w:rPr>
          <w:rFonts w:ascii="楷体" w:eastAsia="楷体" w:hAnsi="楷体" w:cs="楷体" w:hint="eastAsia"/>
          <w:vertAlign w:val="subscript"/>
        </w:rPr>
        <w:t>2</w:t>
      </w:r>
      <w:r>
        <w:rPr>
          <w:rFonts w:ascii="楷体" w:eastAsia="楷体" w:hAnsi="楷体" w:cs="楷体" w:hint="eastAsia"/>
        </w:rPr>
        <w:t>O的硝酸尾气可用NaOH溶液吸收，主要反应为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NO+NO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8028" name="图片 100040"/>
                    <pic:cNvPicPr>
                      <a:picLocks noChangeAspect="1"/>
                    </pic:cNvPicPr>
                  </pic:nvPicPr>
                  <pic:blipFill>
                    <a:blip xmlns:r="http://schemas.openxmlformats.org/officeDocument/2006/relationships" r:embed="rId165"/>
                    <a:stretch>
                      <a:fillRect/>
                    </a:stretch>
                  </pic:blipFill>
                  <pic:spPr>
                    <a:xfrm>
                      <a:off x="0" y="0"/>
                      <a:ext cx="314325" cy="114300"/>
                    </a:xfrm>
                    <a:prstGeom prst="rect">
                      <a:avLst/>
                    </a:prstGeom>
                  </pic:spPr>
                </pic:pic>
              </a:graphicData>
            </a:graphic>
          </wp:inline>
        </w:drawing>
      </w:r>
      <w:r>
        <w:rPr>
          <w:rFonts w:ascii="楷体" w:eastAsia="楷体" w:hAnsi="楷体" w:cs="楷体" w:hint="eastAsia"/>
        </w:rPr>
        <w:t>2</w:t>
      </w:r>
      <w:r>
        <w:rPr>
          <w:rFonts w:ascii="楷体" w:eastAsia="楷体" w:hAnsi="楷体" w:cs="楷体" w:hint="eastAsia"/>
        </w:rPr>
        <w:object>
          <v:shape id="_x0000_i1248" type="#_x0000_t75" alt="eqId8765900eac71688450fcd150f35b15ac" style="width:22.85pt;height:16.8pt" o:oleicon="f" o:ole="" coordsize="21600,21600" o:preferrelative="t" filled="f" stroked="f">
            <v:stroke joinstyle="miter"/>
            <v:imagedata r:id="rId403" o:title="eqId8765900eac71688450fcd150f35b15ac"/>
            <o:lock v:ext="edit" aspectratio="t"/>
            <w10:anchorlock/>
          </v:shape>
          <o:OLEObject Type="Embed" ProgID="Equation.DSMT4" ShapeID="_x0000_i1248" DrawAspect="Content" ObjectID="_1468075948" r:id="rId404"/>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12077" name="图片 100041"/>
                    <pic:cNvPicPr>
                      <a:picLocks noChangeAspect="1"/>
                    </pic:cNvPicPr>
                  </pic:nvPicPr>
                  <pic:blipFill>
                    <a:blip xmlns:r="http://schemas.openxmlformats.org/officeDocument/2006/relationships" r:embed="rId165"/>
                    <a:stretch>
                      <a:fillRect/>
                    </a:stretch>
                  </pic:blipFill>
                  <pic:spPr>
                    <a:xfrm>
                      <a:off x="0" y="0"/>
                      <a:ext cx="314325" cy="114300"/>
                    </a:xfrm>
                    <a:prstGeom prst="rect">
                      <a:avLst/>
                    </a:prstGeom>
                  </pic:spPr>
                </pic:pic>
              </a:graphicData>
            </a:graphic>
          </wp:inline>
        </w:drawing>
      </w:r>
      <w:r>
        <w:rPr>
          <w:rFonts w:ascii="楷体" w:eastAsia="楷体" w:hAnsi="楷体" w:cs="楷体" w:hint="eastAsia"/>
        </w:rPr>
        <w:object>
          <v:shape id="_x0000_i1249" type="#_x0000_t75" alt="eqId8765900eac71688450fcd150f35b15ac" style="width:22.85pt;height:16.8pt" o:oleicon="f" o:ole="" coordsize="21600,21600" o:preferrelative="t" filled="f" stroked="f">
            <v:stroke joinstyle="miter"/>
            <v:imagedata r:id="rId403" o:title="eqId8765900eac71688450fcd150f35b15ac"/>
            <o:lock v:ext="edit" aspectratio="t"/>
            <w10:anchorlock/>
          </v:shape>
          <o:OLEObject Type="Embed" ProgID="Equation.DSMT4" ShapeID="_x0000_i1249" DrawAspect="Content" ObjectID="_1468075949" r:id="rId405"/>
        </w:object>
      </w:r>
      <w:r>
        <w:rPr>
          <w:rFonts w:ascii="楷体" w:eastAsia="楷体" w:hAnsi="楷体" w:cs="楷体" w:hint="eastAsia"/>
        </w:rPr>
        <w:t>+</w:t>
      </w:r>
      <w:r>
        <w:rPr>
          <w:rFonts w:ascii="楷体" w:eastAsia="楷体" w:hAnsi="楷体" w:cs="楷体" w:hint="eastAsia"/>
        </w:rPr>
        <w:object>
          <v:shape id="_x0000_i1250" type="#_x0000_t75" alt="eqId65c41754d5a6063c49f6ee429dc68065" style="width:22.85pt;height:16.7pt" o:oleicon="f" o:ole="" coordsize="21600,21600" o:preferrelative="t" filled="f" stroked="f">
            <v:stroke joinstyle="miter"/>
            <v:imagedata r:id="rId406" o:title="eqId65c41754d5a6063c49f6ee429dc68065"/>
            <o:lock v:ext="edit" aspectratio="t"/>
            <w10:anchorlock/>
          </v:shape>
          <o:OLEObject Type="Embed" ProgID="Equation.DSMT4" ShapeID="_x0000_i1250" DrawAspect="Content" ObjectID="_1468075950" r:id="rId407"/>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①下列措施能提高尾气中NO和NO</w:t>
      </w:r>
      <w:r>
        <w:rPr>
          <w:rFonts w:ascii="楷体" w:eastAsia="楷体" w:hAnsi="楷体" w:cs="楷体" w:hint="eastAsia"/>
          <w:vertAlign w:val="subscript"/>
        </w:rPr>
        <w:t>2</w:t>
      </w:r>
      <w:r>
        <w:rPr>
          <w:rFonts w:ascii="楷体" w:eastAsia="楷体" w:hAnsi="楷体" w:cs="楷体" w:hint="eastAsia"/>
        </w:rPr>
        <w:t>去除率的有________（填字母）。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A．加快通入尾气的速率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B．采用气、液逆流的方式吸收尾气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C．吸收尾气过程中定期补加适量NaOH溶液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②吸收后的溶液经浓缩、结晶、过滤，得到NaNO</w:t>
      </w:r>
      <w:r>
        <w:rPr>
          <w:rFonts w:ascii="楷体" w:eastAsia="楷体" w:hAnsi="楷体" w:cs="楷体" w:hint="eastAsia"/>
          <w:vertAlign w:val="subscript"/>
        </w:rPr>
        <w:t>2</w:t>
      </w:r>
      <w:r>
        <w:rPr>
          <w:rFonts w:ascii="楷体" w:eastAsia="楷体" w:hAnsi="楷体" w:cs="楷体" w:hint="eastAsia"/>
        </w:rPr>
        <w:t>晶体，该晶体中的主要杂质是________（填化学式）；吸收后排放的尾气中含量较高的氮氧化物是________（填化学式）。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（3）NO的氧化吸收。用NaClO溶液吸收硝酸尾气，可提高尾气中NO的去除率。其他条件相同，NO转化为</w:t>
      </w:r>
      <w:r>
        <w:rPr>
          <w:rFonts w:ascii="楷体" w:eastAsia="楷体" w:hAnsi="楷体" w:cs="楷体" w:hint="eastAsia"/>
        </w:rPr>
        <w:object>
          <v:shape id="_x0000_i1251" type="#_x0000_t75" alt="eqId65c41754d5a6063c49f6ee429dc68065" style="width:22.85pt;height:16.7pt" o:oleicon="f" o:ole="" coordsize="21600,21600" o:preferrelative="t" filled="f" stroked="f">
            <v:stroke joinstyle="miter"/>
            <v:imagedata r:id="rId406" o:title="eqId65c41754d5a6063c49f6ee429dc68065"/>
            <o:lock v:ext="edit" aspectratio="t"/>
            <w10:anchorlock/>
          </v:shape>
          <o:OLEObject Type="Embed" ProgID="Equation.DSMT4" ShapeID="_x0000_i1251" DrawAspect="Content" ObjectID="_1468075951" r:id="rId408"/>
        </w:object>
      </w:r>
      <w:r>
        <w:rPr>
          <w:rFonts w:ascii="楷体" w:eastAsia="楷体" w:hAnsi="楷体" w:cs="楷体" w:hint="eastAsia"/>
        </w:rPr>
        <w:t>的转化率随NaClO溶液初始pH（用稀盐酸调节）的变化如图所示。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①在酸性NaClO溶液中，HClO氧化NO生成Cl</w:t>
      </w:r>
      <w:r>
        <w:rPr>
          <w:rFonts w:ascii="楷体" w:eastAsia="楷体" w:hAnsi="楷体" w:cs="楷体" w:hint="eastAsia"/>
          <w:vertAlign w:val="superscript"/>
        </w:rPr>
        <w:t>−</w:t>
      </w:r>
      <w:r>
        <w:rPr>
          <w:rFonts w:ascii="楷体" w:eastAsia="楷体" w:hAnsi="楷体" w:cs="楷体" w:hint="eastAsia"/>
        </w:rPr>
        <w:t>和</w:t>
      </w:r>
      <w:r>
        <w:rPr>
          <w:rFonts w:ascii="楷体" w:eastAsia="楷体" w:hAnsi="楷体" w:cs="楷体" w:hint="eastAsia"/>
        </w:rPr>
        <w:object>
          <v:shape id="_x0000_i1252" type="#_x0000_t75" alt="eqId65c41754d5a6063c49f6ee429dc68065" style="width:22.85pt;height:16.7pt" o:oleicon="f" o:ole="" coordsize="21600,21600" o:preferrelative="t" filled="f" stroked="f">
            <v:stroke joinstyle="miter"/>
            <v:imagedata r:id="rId406" o:title="eqId65c41754d5a6063c49f6ee429dc68065"/>
            <o:lock v:ext="edit" aspectratio="t"/>
            <w10:anchorlock/>
          </v:shape>
          <o:OLEObject Type="Embed" ProgID="Equation.DSMT4" ShapeID="_x0000_i1252" DrawAspect="Content" ObjectID="_1468075952" r:id="rId409"/>
        </w:object>
      </w:r>
      <w:r>
        <w:rPr>
          <w:rFonts w:ascii="楷体" w:eastAsia="楷体" w:hAnsi="楷体" w:cs="楷体" w:hint="eastAsia"/>
        </w:rPr>
        <w:t>，其离子方程式为________。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②NaClO溶液的初始pH越小，NO转化率越高。其原因是________。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505075" cy="1771650"/>
            <wp:effectExtent l="0" t="0" r="9525" b="11430"/>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48571" name="图片 100042"/>
                    <pic:cNvPicPr>
                      <a:picLocks noChangeAspect="1"/>
                    </pic:cNvPicPr>
                  </pic:nvPicPr>
                  <pic:blipFill>
                    <a:blip xmlns:r="http://schemas.openxmlformats.org/officeDocument/2006/relationships" r:embed="rId410"/>
                    <a:stretch>
                      <a:fillRect/>
                    </a:stretch>
                  </pic:blipFill>
                  <pic:spPr>
                    <a:xfrm>
                      <a:off x="0" y="0"/>
                      <a:ext cx="2505075" cy="17716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38．（2019·江苏·高考真题）CO</w:t>
      </w:r>
      <w:r>
        <w:rPr>
          <w:rFonts w:ascii="楷体" w:eastAsia="楷体" w:hAnsi="楷体" w:cs="楷体" w:hint="eastAsia"/>
          <w:vertAlign w:val="subscript"/>
        </w:rPr>
        <w:t>2</w:t>
      </w:r>
      <w:r>
        <w:rPr>
          <w:rFonts w:ascii="楷体" w:eastAsia="楷体" w:hAnsi="楷体" w:cs="楷体" w:hint="eastAsia"/>
        </w:rPr>
        <w:t>的资源化利用能有效减少CO</w:t>
      </w:r>
      <w:r>
        <w:rPr>
          <w:rFonts w:ascii="楷体" w:eastAsia="楷体" w:hAnsi="楷体" w:cs="楷体" w:hint="eastAsia"/>
          <w:vertAlign w:val="subscript"/>
        </w:rPr>
        <w:t>2</w:t>
      </w:r>
      <w:r>
        <w:rPr>
          <w:rFonts w:ascii="楷体" w:eastAsia="楷体" w:hAnsi="楷体" w:cs="楷体" w:hint="eastAsia"/>
        </w:rPr>
        <w:t>排放，充分利用碳资源。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（1）CaO可在较高温度下捕集CO</w:t>
      </w:r>
      <w:r>
        <w:rPr>
          <w:rFonts w:ascii="楷体" w:eastAsia="楷体" w:hAnsi="楷体" w:cs="楷体" w:hint="eastAsia"/>
          <w:vertAlign w:val="subscript"/>
        </w:rPr>
        <w:t>2</w:t>
      </w:r>
      <w:r>
        <w:rPr>
          <w:rFonts w:ascii="楷体" w:eastAsia="楷体" w:hAnsi="楷体" w:cs="楷体" w:hint="eastAsia"/>
        </w:rPr>
        <w:t>，在更高温度下将捕集的CO</w:t>
      </w:r>
      <w:r>
        <w:rPr>
          <w:rFonts w:ascii="楷体" w:eastAsia="楷体" w:hAnsi="楷体" w:cs="楷体" w:hint="eastAsia"/>
          <w:vertAlign w:val="subscript"/>
        </w:rPr>
        <w:t>2</w:t>
      </w:r>
      <w:r>
        <w:rPr>
          <w:rFonts w:ascii="楷体" w:eastAsia="楷体" w:hAnsi="楷体" w:cs="楷体" w:hint="eastAsia"/>
        </w:rPr>
        <w:t>释放利用。CaC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O热分解可制备CaO，CaC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O加热升温过程中固体的质量变化见下图。</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476500" cy="1571625"/>
            <wp:effectExtent l="0" t="0" r="7620" b="1333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14869" name="图片 100043"/>
                    <pic:cNvPicPr>
                      <a:picLocks noChangeAspect="1"/>
                    </pic:cNvPicPr>
                  </pic:nvPicPr>
                  <pic:blipFill>
                    <a:blip xmlns:r="http://schemas.openxmlformats.org/officeDocument/2006/relationships" r:embed="rId411"/>
                    <a:stretch>
                      <a:fillRect/>
                    </a:stretch>
                  </pic:blipFill>
                  <pic:spPr>
                    <a:xfrm>
                      <a:off x="0" y="0"/>
                      <a:ext cx="2476500" cy="15716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①写出400~600 ℃范围内分解反应的化学方程式：________。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②与CaCO</w:t>
      </w:r>
      <w:r>
        <w:rPr>
          <w:rFonts w:ascii="楷体" w:eastAsia="楷体" w:hAnsi="楷体" w:cs="楷体" w:hint="eastAsia"/>
          <w:vertAlign w:val="subscript"/>
        </w:rPr>
        <w:t>3</w:t>
      </w:r>
      <w:r>
        <w:rPr>
          <w:rFonts w:ascii="楷体" w:eastAsia="楷体" w:hAnsi="楷体" w:cs="楷体" w:hint="eastAsia"/>
        </w:rPr>
        <w:t>热分解制备的CaO相比，CaC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O热分解制备的CaO具有更好的CO</w:t>
      </w:r>
      <w:r>
        <w:rPr>
          <w:rFonts w:ascii="楷体" w:eastAsia="楷体" w:hAnsi="楷体" w:cs="楷体" w:hint="eastAsia"/>
          <w:vertAlign w:val="subscript"/>
        </w:rPr>
        <w:t>2</w:t>
      </w:r>
      <w:r>
        <w:rPr>
          <w:rFonts w:ascii="楷体" w:eastAsia="楷体" w:hAnsi="楷体" w:cs="楷体" w:hint="eastAsia"/>
        </w:rPr>
        <w:t>捕集性能，其原因是________。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（2）电解法转化CO</w:t>
      </w:r>
      <w:r>
        <w:rPr>
          <w:rFonts w:ascii="楷体" w:eastAsia="楷体" w:hAnsi="楷体" w:cs="楷体" w:hint="eastAsia"/>
          <w:vertAlign w:val="subscript"/>
        </w:rPr>
        <w:t>2</w:t>
      </w:r>
      <w:r>
        <w:rPr>
          <w:rFonts w:ascii="楷体" w:eastAsia="楷体" w:hAnsi="楷体" w:cs="楷体" w:hint="eastAsia"/>
        </w:rPr>
        <w:t>可实现CO</w:t>
      </w:r>
      <w:r>
        <w:rPr>
          <w:rFonts w:ascii="楷体" w:eastAsia="楷体" w:hAnsi="楷体" w:cs="楷体" w:hint="eastAsia"/>
          <w:vertAlign w:val="subscript"/>
        </w:rPr>
        <w:t>2</w:t>
      </w:r>
      <w:r>
        <w:rPr>
          <w:rFonts w:ascii="楷体" w:eastAsia="楷体" w:hAnsi="楷体" w:cs="楷体" w:hint="eastAsia"/>
        </w:rPr>
        <w:t>资源化利用。电解CO</w:t>
      </w:r>
      <w:r>
        <w:rPr>
          <w:rFonts w:ascii="楷体" w:eastAsia="楷体" w:hAnsi="楷体" w:cs="楷体" w:hint="eastAsia"/>
          <w:vertAlign w:val="subscript"/>
        </w:rPr>
        <w:t>2</w:t>
      </w:r>
      <w:r>
        <w:rPr>
          <w:rFonts w:ascii="楷体" w:eastAsia="楷体" w:hAnsi="楷体" w:cs="楷体" w:hint="eastAsia"/>
        </w:rPr>
        <w:t>制HCOOH的原理示意图如下。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419350" cy="1438275"/>
            <wp:effectExtent l="0" t="0" r="3810" b="9525"/>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87426" name="图片 100044"/>
                    <pic:cNvPicPr>
                      <a:picLocks noChangeAspect="1"/>
                    </pic:cNvPicPr>
                  </pic:nvPicPr>
                  <pic:blipFill>
                    <a:blip xmlns:r="http://schemas.openxmlformats.org/officeDocument/2006/relationships" r:embed="rId412"/>
                    <a:stretch>
                      <a:fillRect/>
                    </a:stretch>
                  </pic:blipFill>
                  <pic:spPr>
                    <a:xfrm>
                      <a:off x="0" y="0"/>
                      <a:ext cx="2419350" cy="14382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①写出阴极CO</w:t>
      </w:r>
      <w:r>
        <w:rPr>
          <w:rFonts w:ascii="楷体" w:eastAsia="楷体" w:hAnsi="楷体" w:cs="楷体" w:hint="eastAsia"/>
          <w:vertAlign w:val="subscript"/>
        </w:rPr>
        <w:t>2</w:t>
      </w:r>
      <w:r>
        <w:rPr>
          <w:rFonts w:ascii="楷体" w:eastAsia="楷体" w:hAnsi="楷体" w:cs="楷体" w:hint="eastAsia"/>
        </w:rPr>
        <w:t>还原为HCOO</w:t>
      </w:r>
      <w:r>
        <w:rPr>
          <w:rFonts w:ascii="楷体" w:eastAsia="楷体" w:hAnsi="楷体" w:cs="楷体" w:hint="eastAsia"/>
          <w:vertAlign w:val="superscript"/>
        </w:rPr>
        <w:t>−</w:t>
      </w:r>
      <w:r>
        <w:rPr>
          <w:rFonts w:ascii="楷体" w:eastAsia="楷体" w:hAnsi="楷体" w:cs="楷体" w:hint="eastAsia"/>
        </w:rPr>
        <w:t>的电极反应式：________。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②电解一段时间后，阳极区的KHCO</w:t>
      </w:r>
      <w:r>
        <w:rPr>
          <w:rFonts w:ascii="楷体" w:eastAsia="楷体" w:hAnsi="楷体" w:cs="楷体" w:hint="eastAsia"/>
          <w:vertAlign w:val="subscript"/>
        </w:rPr>
        <w:t>3</w:t>
      </w:r>
      <w:r>
        <w:rPr>
          <w:rFonts w:ascii="楷体" w:eastAsia="楷体" w:hAnsi="楷体" w:cs="楷体" w:hint="eastAsia"/>
        </w:rPr>
        <w:t>溶液浓度降低，其原因是________。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（3）CO</w:t>
      </w:r>
      <w:r>
        <w:rPr>
          <w:rFonts w:ascii="楷体" w:eastAsia="楷体" w:hAnsi="楷体" w:cs="楷体" w:hint="eastAsia"/>
          <w:vertAlign w:val="subscript"/>
        </w:rPr>
        <w:t>2</w:t>
      </w:r>
      <w:r>
        <w:rPr>
          <w:rFonts w:ascii="楷体" w:eastAsia="楷体" w:hAnsi="楷体" w:cs="楷体" w:hint="eastAsia"/>
        </w:rPr>
        <w:t>催化加氢合成二甲醚是一种CO</w:t>
      </w:r>
      <w:r>
        <w:rPr>
          <w:rFonts w:ascii="楷体" w:eastAsia="楷体" w:hAnsi="楷体" w:cs="楷体" w:hint="eastAsia"/>
          <w:vertAlign w:val="subscript"/>
        </w:rPr>
        <w:t>2</w:t>
      </w:r>
      <w:r>
        <w:rPr>
          <w:rFonts w:ascii="楷体" w:eastAsia="楷体" w:hAnsi="楷体" w:cs="楷体" w:hint="eastAsia"/>
        </w:rPr>
        <w:t>转化方法，其过程中主要发生下列反应：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反应Ⅰ：CO</w:t>
      </w:r>
      <w:r>
        <w:rPr>
          <w:rFonts w:ascii="楷体" w:eastAsia="楷体" w:hAnsi="楷体" w:cs="楷体" w:hint="eastAsia"/>
          <w:vertAlign w:val="subscript"/>
        </w:rPr>
        <w:t>2</w:t>
      </w:r>
      <w:r>
        <w:rPr>
          <w:rFonts w:ascii="楷体" w:eastAsia="楷体" w:hAnsi="楷体" w:cs="楷体" w:hint="eastAsia"/>
        </w:rPr>
        <w:t>(g)+H</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drawing>
          <wp:inline distT="0" distB="0" distL="114300" distR="114300">
            <wp:extent cx="333375" cy="76200"/>
            <wp:effectExtent l="0" t="0" r="1905"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85204" name="图片 100045"/>
                    <pic:cNvPicPr>
                      <a:picLocks noChangeAspect="1"/>
                    </pic:cNvPicPr>
                  </pic:nvPicPr>
                  <pic:blipFill>
                    <a:blip xmlns:r="http://schemas.openxmlformats.org/officeDocument/2006/relationships" r:embed="rId413"/>
                    <a:stretch>
                      <a:fillRect/>
                    </a:stretch>
                  </pic:blipFill>
                  <pic:spPr>
                    <a:xfrm>
                      <a:off x="0" y="0"/>
                      <a:ext cx="333375" cy="76200"/>
                    </a:xfrm>
                    <a:prstGeom prst="rect">
                      <a:avLst/>
                    </a:prstGeom>
                  </pic:spPr>
                </pic:pic>
              </a:graphicData>
            </a:graphic>
          </wp:inline>
        </w:drawing>
      </w:r>
      <w:r>
        <w:rPr>
          <w:rFonts w:ascii="楷体" w:eastAsia="楷体" w:hAnsi="楷体" w:cs="楷体" w:hint="eastAsia"/>
        </w:rPr>
        <w:t>CO(g)+H</w:t>
      </w:r>
      <w:r>
        <w:rPr>
          <w:rFonts w:ascii="楷体" w:eastAsia="楷体" w:hAnsi="楷体" w:cs="楷体" w:hint="eastAsia"/>
          <w:vertAlign w:val="subscript"/>
        </w:rPr>
        <w:t>2</w:t>
      </w:r>
      <w:r>
        <w:rPr>
          <w:rFonts w:ascii="楷体" w:eastAsia="楷体" w:hAnsi="楷体" w:cs="楷体" w:hint="eastAsia"/>
        </w:rPr>
        <w:t>O(g)</w:t>
      </w:r>
      <w:r>
        <w:rPr>
          <w:rFonts w:ascii="楷体" w:eastAsia="楷体" w:hAnsi="楷体" w:cs="楷体" w:hint="eastAsia"/>
          <w:kern w:val="0"/>
          <w:sz w:val="24"/>
          <w:szCs w:val="24"/>
        </w:rPr>
        <w:t>   </w:t>
      </w:r>
      <w:r>
        <w:rPr>
          <w:rFonts w:ascii="楷体" w:eastAsia="楷体" w:hAnsi="楷体" w:cs="楷体" w:hint="eastAsia"/>
        </w:rPr>
        <w:t>Δ</w:t>
      </w:r>
      <w:r>
        <w:rPr>
          <w:rFonts w:ascii="楷体" w:eastAsia="楷体" w:hAnsi="楷体" w:cs="楷体" w:hint="eastAsia"/>
          <w:i/>
        </w:rPr>
        <w:t>H</w:t>
      </w:r>
      <w:r>
        <w:rPr>
          <w:rFonts w:ascii="楷体" w:eastAsia="楷体" w:hAnsi="楷体" w:cs="楷体" w:hint="eastAsia"/>
        </w:rPr>
        <w:t xml:space="preserve"> =41.2 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反应Ⅱ：2CO</w:t>
      </w:r>
      <w:r>
        <w:rPr>
          <w:rFonts w:ascii="楷体" w:eastAsia="楷体" w:hAnsi="楷体" w:cs="楷体" w:hint="eastAsia"/>
          <w:vertAlign w:val="subscript"/>
        </w:rPr>
        <w:t>2</w:t>
      </w:r>
      <w:r>
        <w:rPr>
          <w:rFonts w:ascii="楷体" w:eastAsia="楷体" w:hAnsi="楷体" w:cs="楷体" w:hint="eastAsia"/>
        </w:rPr>
        <w:t>(g)+6H</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drawing>
          <wp:inline distT="0" distB="0" distL="114300" distR="114300">
            <wp:extent cx="333375" cy="76200"/>
            <wp:effectExtent l="0" t="0" r="1905" b="0"/>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10695" name="图片 100046"/>
                    <pic:cNvPicPr>
                      <a:picLocks noChangeAspect="1"/>
                    </pic:cNvPicPr>
                  </pic:nvPicPr>
                  <pic:blipFill>
                    <a:blip xmlns:r="http://schemas.openxmlformats.org/officeDocument/2006/relationships" r:embed="rId413"/>
                    <a:stretch>
                      <a:fillRect/>
                    </a:stretch>
                  </pic:blipFill>
                  <pic:spPr>
                    <a:xfrm>
                      <a:off x="0" y="0"/>
                      <a:ext cx="333375" cy="76200"/>
                    </a:xfrm>
                    <a:prstGeom prst="rect">
                      <a:avLst/>
                    </a:prstGeom>
                  </pic:spPr>
                </pic:pic>
              </a:graphicData>
            </a:graphic>
          </wp:inline>
        </w:drawing>
      </w: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(g)+3H</w:t>
      </w:r>
      <w:r>
        <w:rPr>
          <w:rFonts w:ascii="楷体" w:eastAsia="楷体" w:hAnsi="楷体" w:cs="楷体" w:hint="eastAsia"/>
          <w:vertAlign w:val="subscript"/>
        </w:rPr>
        <w:t>2</w:t>
      </w:r>
      <w:r>
        <w:rPr>
          <w:rFonts w:ascii="楷体" w:eastAsia="楷体" w:hAnsi="楷体" w:cs="楷体" w:hint="eastAsia"/>
        </w:rPr>
        <w:t>O(g)</w:t>
      </w:r>
      <w:r>
        <w:rPr>
          <w:rFonts w:ascii="楷体" w:eastAsia="楷体" w:hAnsi="楷体" w:cs="楷体" w:hint="eastAsia"/>
          <w:kern w:val="0"/>
          <w:sz w:val="24"/>
          <w:szCs w:val="24"/>
        </w:rPr>
        <w:t>   </w:t>
      </w:r>
      <w:r>
        <w:rPr>
          <w:rFonts w:ascii="楷体" w:eastAsia="楷体" w:hAnsi="楷体" w:cs="楷体" w:hint="eastAsia"/>
        </w:rPr>
        <w:t>Δ</w:t>
      </w:r>
      <w:r>
        <w:rPr>
          <w:rFonts w:ascii="楷体" w:eastAsia="楷体" w:hAnsi="楷体" w:cs="楷体" w:hint="eastAsia"/>
          <w:i/>
        </w:rPr>
        <w:t>H</w:t>
      </w:r>
      <w:r>
        <w:rPr>
          <w:rFonts w:ascii="楷体" w:eastAsia="楷体" w:hAnsi="楷体" w:cs="楷体" w:hint="eastAsia"/>
        </w:rPr>
        <w:t xml:space="preserve"> =﹣122.5 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在恒压、CO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的起始量一定的条件下，CO</w:t>
      </w:r>
      <w:r>
        <w:rPr>
          <w:rFonts w:ascii="楷体" w:eastAsia="楷体" w:hAnsi="楷体" w:cs="楷体" w:hint="eastAsia"/>
          <w:vertAlign w:val="subscript"/>
        </w:rPr>
        <w:t>2</w:t>
      </w:r>
      <w:r>
        <w:rPr>
          <w:rFonts w:ascii="楷体" w:eastAsia="楷体" w:hAnsi="楷体" w:cs="楷体" w:hint="eastAsia"/>
        </w:rPr>
        <w:t>平衡转化率和平衡时CH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的选择性随温度的变化如图。其中：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905125" cy="2266950"/>
            <wp:effectExtent l="0" t="0" r="5715" b="381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0450" name="图片 100047"/>
                    <pic:cNvPicPr>
                      <a:picLocks noChangeAspect="1"/>
                    </pic:cNvPicPr>
                  </pic:nvPicPr>
                  <pic:blipFill>
                    <a:blip xmlns:r="http://schemas.openxmlformats.org/officeDocument/2006/relationships" r:embed="rId414"/>
                    <a:stretch>
                      <a:fillRect/>
                    </a:stretch>
                  </pic:blipFill>
                  <pic:spPr>
                    <a:xfrm>
                      <a:off x="0" y="0"/>
                      <a:ext cx="2905125" cy="22669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w:t>
      </w:r>
      <w:r>
        <w:rPr>
          <w:rFonts w:ascii="楷体" w:eastAsia="楷体" w:hAnsi="楷体" w:cs="楷体" w:hint="eastAsia"/>
        </w:rPr>
        <w:object>
          <v:shape id="_x0000_i1253" type="#_x0000_t75" alt="eqId6599f12a233283b989060c0352ae90dd" style="width:114.4pt;height:30.85pt" o:oleicon="f" o:ole="" coordsize="21600,21600" o:preferrelative="t" filled="f" stroked="f">
            <v:stroke joinstyle="miter"/>
            <v:imagedata r:id="rId415" o:title="eqId6599f12a233283b989060c0352ae90dd"/>
            <o:lock v:ext="edit" aspectratio="t"/>
            <w10:anchorlock/>
          </v:shape>
          <o:OLEObject Type="Embed" ProgID="Equation.DSMT4" ShapeID="_x0000_i1253" DrawAspect="Content" ObjectID="_1468075953" r:id="rId416"/>
        </w:object>
      </w:r>
      <w:r>
        <w:rPr>
          <w:rFonts w:ascii="楷体" w:eastAsia="楷体" w:hAnsi="楷体" w:cs="楷体" w:hint="eastAsia"/>
        </w:rPr>
        <w:t>×100％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①温度高于300 ℃，CO</w:t>
      </w:r>
      <w:r>
        <w:rPr>
          <w:rFonts w:ascii="楷体" w:eastAsia="楷体" w:hAnsi="楷体" w:cs="楷体" w:hint="eastAsia"/>
          <w:vertAlign w:val="subscript"/>
        </w:rPr>
        <w:t>2</w:t>
      </w:r>
      <w:r>
        <w:rPr>
          <w:rFonts w:ascii="楷体" w:eastAsia="楷体" w:hAnsi="楷体" w:cs="楷体" w:hint="eastAsia"/>
        </w:rPr>
        <w:t>平衡转化率随温度升高而上升的原因是________。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②220 ℃时，在催化剂作用下CO</w:t>
      </w:r>
      <w:r>
        <w:rPr>
          <w:rFonts w:ascii="楷体" w:eastAsia="楷体" w:hAnsi="楷体" w:cs="楷体" w:hint="eastAsia"/>
          <w:vertAlign w:val="subscript"/>
        </w:rPr>
        <w:t>2</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反应一段时间后，测得CH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的选择性为48%（图中A点）。不改变反应时间和温度，一定能提高CH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选择性的措施有________。</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39．（2018·江苏·高考真题）</w:t>
      </w:r>
      <w:r>
        <w:rPr>
          <w:rFonts w:ascii="楷体" w:eastAsia="楷体" w:hAnsi="楷体" w:cs="楷体" w:hint="eastAsia"/>
          <w:sz w:val="21"/>
        </w:rPr>
        <w:t>碱式硫酸铝溶液可用于烟气脱硫。室温下向一定浓度的硫酸铝溶液中加入一定量的碳酸钙粉末，反应后经过滤得到碱式硫酸铝溶液，反应方程式为（2−</w:t>
      </w:r>
      <w:r>
        <w:rPr>
          <w:rFonts w:ascii="楷体" w:eastAsia="楷体" w:hAnsi="楷体" w:cs="楷体" w:hint="eastAsia"/>
          <w:i/>
        </w:rPr>
        <w:t>x</w:t>
      </w:r>
      <w:r>
        <w:rPr>
          <w:rFonts w:ascii="楷体" w:eastAsia="楷体" w:hAnsi="楷体" w:cs="楷体" w:hint="eastAsia"/>
          <w:sz w:val="21"/>
        </w:rPr>
        <w:t>）Al2(SO4)3+3</w:t>
      </w:r>
      <w:r>
        <w:rPr>
          <w:rFonts w:ascii="楷体" w:eastAsia="楷体" w:hAnsi="楷体" w:cs="楷体" w:hint="eastAsia"/>
          <w:i/>
        </w:rPr>
        <w:t>x</w:t>
      </w:r>
      <w:r>
        <w:rPr>
          <w:rFonts w:ascii="楷体" w:eastAsia="楷体" w:hAnsi="楷体" w:cs="楷体" w:hint="eastAsia"/>
          <w:sz w:val="21"/>
        </w:rPr>
        <w:t>CaCO3+3</w:t>
      </w:r>
      <w:r>
        <w:rPr>
          <w:rFonts w:ascii="楷体" w:eastAsia="楷体" w:hAnsi="楷体" w:cs="楷体" w:hint="eastAsia"/>
          <w:i/>
        </w:rPr>
        <w:t>x</w:t>
      </w:r>
      <w:r>
        <w:rPr>
          <w:rFonts w:ascii="楷体" w:eastAsia="楷体" w:hAnsi="楷体" w:cs="楷体" w:hint="eastAsia"/>
          <w:sz w:val="21"/>
        </w:rPr>
        <w:t>H2O=2[（1−</w:t>
      </w:r>
      <w:r>
        <w:rPr>
          <w:rFonts w:ascii="楷体" w:eastAsia="楷体" w:hAnsi="楷体" w:cs="楷体" w:hint="eastAsia"/>
          <w:i/>
        </w:rPr>
        <w:t>x</w:t>
      </w:r>
      <w:r>
        <w:rPr>
          <w:rFonts w:ascii="楷体" w:eastAsia="楷体" w:hAnsi="楷体" w:cs="楷体" w:hint="eastAsia"/>
          <w:sz w:val="21"/>
        </w:rPr>
        <w:t>）Al2(SO4)3·</w:t>
      </w:r>
      <w:r>
        <w:rPr>
          <w:rFonts w:ascii="楷体" w:eastAsia="楷体" w:hAnsi="楷体" w:cs="楷体" w:hint="eastAsia"/>
          <w:i/>
        </w:rPr>
        <w:t>x</w:t>
      </w:r>
      <w:r>
        <w:rPr>
          <w:rFonts w:ascii="楷体" w:eastAsia="楷体" w:hAnsi="楷体" w:cs="楷体" w:hint="eastAsia"/>
          <w:sz w:val="21"/>
        </w:rPr>
        <w:t>Al(OH)3]+3</w:t>
      </w:r>
      <w:r>
        <w:rPr>
          <w:rFonts w:ascii="楷体" w:eastAsia="楷体" w:hAnsi="楷体" w:cs="楷体" w:hint="eastAsia"/>
          <w:i/>
        </w:rPr>
        <w:t>x</w:t>
      </w:r>
      <w:r>
        <w:rPr>
          <w:rFonts w:ascii="楷体" w:eastAsia="楷体" w:hAnsi="楷体" w:cs="楷体" w:hint="eastAsia"/>
          <w:sz w:val="21"/>
        </w:rPr>
        <w:t>CaSO4↓+3</w:t>
      </w:r>
      <w:r>
        <w:rPr>
          <w:rFonts w:ascii="楷体" w:eastAsia="楷体" w:hAnsi="楷体" w:cs="楷体" w:hint="eastAsia"/>
          <w:i/>
        </w:rPr>
        <w:t>x</w:t>
      </w:r>
      <w:r>
        <w:rPr>
          <w:rFonts w:ascii="楷体" w:eastAsia="楷体" w:hAnsi="楷体" w:cs="楷体" w:hint="eastAsia"/>
          <w:sz w:val="21"/>
        </w:rPr>
        <w:t>CO2↑，生成物（1−</w:t>
      </w:r>
      <w:r>
        <w:rPr>
          <w:rFonts w:ascii="楷体" w:eastAsia="楷体" w:hAnsi="楷体" w:cs="楷体" w:hint="eastAsia"/>
          <w:i/>
        </w:rPr>
        <w:t>x</w:t>
      </w:r>
      <w:r>
        <w:rPr>
          <w:rFonts w:ascii="楷体" w:eastAsia="楷体" w:hAnsi="楷体" w:cs="楷体" w:hint="eastAsia"/>
          <w:sz w:val="21"/>
        </w:rPr>
        <w:t>）Al2(SO4)3·</w:t>
      </w:r>
      <w:r>
        <w:rPr>
          <w:rFonts w:ascii="楷体" w:eastAsia="楷体" w:hAnsi="楷体" w:cs="楷体" w:hint="eastAsia"/>
          <w:i/>
        </w:rPr>
        <w:t>x</w:t>
      </w:r>
      <w:r>
        <w:rPr>
          <w:rFonts w:ascii="楷体" w:eastAsia="楷体" w:hAnsi="楷体" w:cs="楷体" w:hint="eastAsia"/>
          <w:sz w:val="21"/>
        </w:rPr>
        <w:t>Al(OH)3中</w:t>
      </w:r>
      <w:r>
        <w:rPr>
          <w:rFonts w:ascii="楷体" w:eastAsia="楷体" w:hAnsi="楷体" w:cs="楷体" w:hint="eastAsia"/>
          <w:i/>
        </w:rPr>
        <w:t>x</w:t>
      </w:r>
      <w:r>
        <w:rPr>
          <w:rFonts w:ascii="楷体" w:eastAsia="楷体" w:hAnsi="楷体" w:cs="楷体" w:hint="eastAsia"/>
          <w:sz w:val="21"/>
        </w:rPr>
        <w:t>值的大小影响碱式硫酸铝溶液的脱硫效率。</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（1）制备碱式硫酸铝溶液时，维持反应温度和反应时间不变，提高</w:t>
      </w:r>
      <w:r>
        <w:rPr>
          <w:rFonts w:ascii="楷体" w:eastAsia="楷体" w:hAnsi="楷体" w:cs="楷体" w:hint="eastAsia"/>
          <w:i/>
        </w:rPr>
        <w:t>x</w:t>
      </w:r>
      <w:r>
        <w:rPr>
          <w:rFonts w:ascii="楷体" w:eastAsia="楷体" w:hAnsi="楷体" w:cs="楷体" w:hint="eastAsia"/>
          <w:sz w:val="21"/>
        </w:rPr>
        <w:t>值的方法有</w:t>
      </w:r>
      <w:r>
        <w:rPr>
          <w:rFonts w:ascii="楷体" w:eastAsia="楷体" w:hAnsi="楷体" w:cs="楷体" w:hint="eastAsia"/>
        </w:rPr>
        <w:t>___________________</w:t>
      </w:r>
      <w:r>
        <w:rPr>
          <w:rFonts w:ascii="楷体" w:eastAsia="楷体" w:hAnsi="楷体" w:cs="楷体" w:hint="eastAsia"/>
          <w:sz w:val="21"/>
        </w:rPr>
        <w:t>。</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（2）碱式硫酸铝溶液吸收SO2过程中，溶液的pH</w:t>
      </w:r>
      <w:r>
        <w:rPr>
          <w:rFonts w:ascii="楷体" w:eastAsia="楷体" w:hAnsi="楷体" w:cs="楷体" w:hint="eastAsia"/>
        </w:rPr>
        <w:t>___________</w:t>
      </w:r>
      <w:r>
        <w:rPr>
          <w:rFonts w:ascii="楷体" w:eastAsia="楷体" w:hAnsi="楷体" w:cs="楷体" w:hint="eastAsia"/>
          <w:sz w:val="21"/>
        </w:rPr>
        <w:t>（填“增大”、“减小”、“不变”）。</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（3）通过测定碱式硫酸铝溶液中相关离子的浓度确定</w:t>
      </w:r>
      <w:r>
        <w:rPr>
          <w:rFonts w:ascii="楷体" w:eastAsia="楷体" w:hAnsi="楷体" w:cs="楷体" w:hint="eastAsia"/>
          <w:i/>
        </w:rPr>
        <w:t>x</w:t>
      </w:r>
      <w:r>
        <w:rPr>
          <w:rFonts w:ascii="楷体" w:eastAsia="楷体" w:hAnsi="楷体" w:cs="楷体" w:hint="eastAsia"/>
          <w:sz w:val="21"/>
        </w:rPr>
        <w:t>的值，测定方法如下：</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①取碱式硫酸铝溶液25.00 mL，加入盐酸酸化的过量BaCl2溶液充分反应，静置后过滤、洗涤，干燥至恒重，得固体2.3300g。</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②取碱式硫酸铝溶液2.50 mL，稀释至25 mL，加入0.1000 mol·L−1EDTA标准溶液25.00 mL，调节溶液pH约为4.2，煮沸，冷却后用0.08000 mol·L−1CuSO4标准溶液滴定过量的EDTA至终点，消耗CuSO4标准溶液20.00 mL（已知Al3+、Cu2+与EDTA反应的化学计量比均为1∶1）。</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sz w:val="21"/>
        </w:rPr>
        <w:t>计算（1−</w:t>
      </w:r>
      <w:r>
        <w:rPr>
          <w:rFonts w:ascii="楷体" w:eastAsia="楷体" w:hAnsi="楷体" w:cs="楷体" w:hint="eastAsia"/>
          <w:i/>
        </w:rPr>
        <w:t>x</w:t>
      </w:r>
      <w:r>
        <w:rPr>
          <w:rFonts w:ascii="楷体" w:eastAsia="楷体" w:hAnsi="楷体" w:cs="楷体" w:hint="eastAsia"/>
          <w:sz w:val="21"/>
        </w:rPr>
        <w:t>）Al2(SO4)3·</w:t>
      </w:r>
      <w:r>
        <w:rPr>
          <w:rFonts w:ascii="楷体" w:eastAsia="楷体" w:hAnsi="楷体" w:cs="楷体" w:hint="eastAsia"/>
          <w:i/>
        </w:rPr>
        <w:t>x</w:t>
      </w:r>
      <w:r>
        <w:rPr>
          <w:rFonts w:ascii="楷体" w:eastAsia="楷体" w:hAnsi="楷体" w:cs="楷体" w:hint="eastAsia"/>
          <w:sz w:val="21"/>
        </w:rPr>
        <w:t>Al(OH)3中的</w:t>
      </w:r>
      <w:r>
        <w:rPr>
          <w:rFonts w:ascii="楷体" w:eastAsia="楷体" w:hAnsi="楷体" w:cs="楷体" w:hint="eastAsia"/>
          <w:i/>
        </w:rPr>
        <w:t>x</w:t>
      </w:r>
      <w:r>
        <w:rPr>
          <w:rFonts w:ascii="楷体" w:eastAsia="楷体" w:hAnsi="楷体" w:cs="楷体" w:hint="eastAsia"/>
          <w:sz w:val="21"/>
        </w:rPr>
        <w:t>值</w:t>
      </w:r>
      <w:r>
        <w:rPr>
          <w:rFonts w:ascii="楷体" w:eastAsia="楷体" w:hAnsi="楷体" w:cs="楷体" w:hint="eastAsia"/>
        </w:rPr>
        <w:t>____</w:t>
      </w:r>
      <w:r>
        <w:rPr>
          <w:rFonts w:ascii="楷体" w:eastAsia="楷体" w:hAnsi="楷体" w:cs="楷体" w:hint="eastAsia"/>
          <w:sz w:val="21"/>
        </w:rPr>
        <w:t>（写出计算过程）。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40．（2018·江苏·高考真题）NO</w:t>
      </w:r>
      <w:r>
        <w:rPr>
          <w:rFonts w:ascii="楷体" w:eastAsia="楷体" w:hAnsi="楷体" w:cs="楷体" w:hint="eastAsia"/>
          <w:vertAlign w:val="subscript"/>
        </w:rPr>
        <w:t>x</w:t>
      </w:r>
      <w:r>
        <w:rPr>
          <w:rFonts w:ascii="楷体" w:eastAsia="楷体" w:hAnsi="楷体" w:cs="楷体" w:hint="eastAsia"/>
        </w:rPr>
        <w:t>（主要指NO和NO</w:t>
      </w:r>
      <w:r>
        <w:rPr>
          <w:rFonts w:ascii="楷体" w:eastAsia="楷体" w:hAnsi="楷体" w:cs="楷体" w:hint="eastAsia"/>
          <w:vertAlign w:val="subscript"/>
        </w:rPr>
        <w:t>2</w:t>
      </w:r>
      <w:r>
        <w:rPr>
          <w:rFonts w:ascii="楷体" w:eastAsia="楷体" w:hAnsi="楷体" w:cs="楷体" w:hint="eastAsia"/>
        </w:rPr>
        <w:t>）是大气主要污染物之一。有效去除大气中的NO</w:t>
      </w:r>
      <w:r>
        <w:rPr>
          <w:rFonts w:ascii="楷体" w:eastAsia="楷体" w:hAnsi="楷体" w:cs="楷体" w:hint="eastAsia"/>
          <w:vertAlign w:val="subscript"/>
        </w:rPr>
        <w:t>x</w:t>
      </w:r>
      <w:r>
        <w:rPr>
          <w:rFonts w:ascii="楷体" w:eastAsia="楷体" w:hAnsi="楷体" w:cs="楷体" w:hint="eastAsia"/>
        </w:rPr>
        <w:t>是环境保护的重要课题。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（1）用水吸收NO</w:t>
      </w:r>
      <w:r>
        <w:rPr>
          <w:rFonts w:ascii="楷体" w:eastAsia="楷体" w:hAnsi="楷体" w:cs="楷体" w:hint="eastAsia"/>
          <w:vertAlign w:val="subscript"/>
        </w:rPr>
        <w:t>x</w:t>
      </w:r>
      <w:r>
        <w:rPr>
          <w:rFonts w:ascii="楷体" w:eastAsia="楷体" w:hAnsi="楷体" w:cs="楷体" w:hint="eastAsia"/>
        </w:rPr>
        <w:t>的相关热化学方程式如下：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(g)+H</w:t>
      </w:r>
      <w:r>
        <w:rPr>
          <w:rFonts w:ascii="楷体" w:eastAsia="楷体" w:hAnsi="楷体" w:cs="楷体" w:hint="eastAsia"/>
          <w:vertAlign w:val="subscript"/>
        </w:rPr>
        <w:t>2</w:t>
      </w:r>
      <w:r>
        <w:rPr>
          <w:rFonts w:ascii="楷体" w:eastAsia="楷体" w:hAnsi="楷体" w:cs="楷体" w:hint="eastAsia"/>
        </w:rPr>
        <w:t>O(l)</w:t>
      </w:r>
      <w:r>
        <w:rPr>
          <w:rFonts w:ascii="楷体" w:eastAsia="楷体" w:hAnsi="楷体" w:cs="楷体" w:hint="eastAsia"/>
        </w:rPr>
        <w:drawing>
          <wp:inline distT="0" distB="0" distL="114300" distR="114300">
            <wp:extent cx="333375" cy="123825"/>
            <wp:effectExtent l="0" t="0" r="1905" b="13335"/>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7559" name="图片 100048"/>
                    <pic:cNvPicPr>
                      <a:picLocks noChangeAspect="1"/>
                    </pic:cNvPicPr>
                  </pic:nvPicPr>
                  <pic:blipFill>
                    <a:blip xmlns:r="http://schemas.openxmlformats.org/officeDocument/2006/relationships" r:embed="rId417"/>
                    <a:stretch>
                      <a:fillRect/>
                    </a:stretch>
                  </pic:blipFill>
                  <pic:spPr>
                    <a:xfrm>
                      <a:off x="0" y="0"/>
                      <a:ext cx="333375" cy="123825"/>
                    </a:xfrm>
                    <a:prstGeom prst="rect">
                      <a:avLst/>
                    </a:prstGeom>
                  </pic:spPr>
                </pic:pic>
              </a:graphicData>
            </a:graphic>
          </wp:inline>
        </w:drawing>
      </w:r>
      <w:r>
        <w:rPr>
          <w:rFonts w:ascii="楷体" w:eastAsia="楷体" w:hAnsi="楷体" w:cs="楷体" w:hint="eastAsia"/>
        </w:rPr>
        <w:t>HNO</w:t>
      </w:r>
      <w:r>
        <w:rPr>
          <w:rFonts w:ascii="楷体" w:eastAsia="楷体" w:hAnsi="楷体" w:cs="楷体" w:hint="eastAsia"/>
          <w:vertAlign w:val="subscript"/>
        </w:rPr>
        <w:t>3</w:t>
      </w:r>
      <w:r>
        <w:rPr>
          <w:rFonts w:ascii="楷体" w:eastAsia="楷体" w:hAnsi="楷体" w:cs="楷体" w:hint="eastAsia"/>
        </w:rPr>
        <w:t>(aq)+HNO</w:t>
      </w:r>
      <w:r>
        <w:rPr>
          <w:rFonts w:ascii="楷体" w:eastAsia="楷体" w:hAnsi="楷体" w:cs="楷体" w:hint="eastAsia"/>
          <w:vertAlign w:val="subscript"/>
        </w:rPr>
        <w:t>2</w:t>
      </w:r>
      <w:r>
        <w:rPr>
          <w:rFonts w:ascii="楷体" w:eastAsia="楷体" w:hAnsi="楷体" w:cs="楷体" w:hint="eastAsia"/>
        </w:rPr>
        <w:t>(aq)</w:t>
      </w:r>
      <w:r>
        <w:rPr>
          <w:rFonts w:ascii="楷体" w:eastAsia="楷体" w:hAnsi="楷体" w:cs="楷体" w:hint="eastAsia"/>
          <w:kern w:val="0"/>
          <w:sz w:val="24"/>
          <w:szCs w:val="24"/>
        </w:rPr>
        <w:t>   </w:t>
      </w:r>
      <w:r>
        <w:rPr>
          <w:rFonts w:ascii="楷体" w:eastAsia="楷体" w:hAnsi="楷体" w:cs="楷体" w:hint="eastAsia"/>
        </w:rPr>
        <w:t>ΔH=−116.1 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3HNO</w:t>
      </w:r>
      <w:r>
        <w:rPr>
          <w:rFonts w:ascii="楷体" w:eastAsia="楷体" w:hAnsi="楷体" w:cs="楷体" w:hint="eastAsia"/>
          <w:vertAlign w:val="subscript"/>
        </w:rPr>
        <w:t>2</w:t>
      </w:r>
      <w:r>
        <w:rPr>
          <w:rFonts w:ascii="楷体" w:eastAsia="楷体" w:hAnsi="楷体" w:cs="楷体" w:hint="eastAsia"/>
        </w:rPr>
        <w:t>(aq)</w:t>
      </w:r>
      <w:r>
        <w:rPr>
          <w:rFonts w:ascii="楷体" w:eastAsia="楷体" w:hAnsi="楷体" w:cs="楷体" w:hint="eastAsia"/>
        </w:rPr>
        <w:drawing>
          <wp:inline distT="0" distB="0" distL="114300" distR="114300">
            <wp:extent cx="333375" cy="123825"/>
            <wp:effectExtent l="0" t="0" r="1905" b="13335"/>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15040" name="图片 100049"/>
                    <pic:cNvPicPr>
                      <a:picLocks noChangeAspect="1"/>
                    </pic:cNvPicPr>
                  </pic:nvPicPr>
                  <pic:blipFill>
                    <a:blip xmlns:r="http://schemas.openxmlformats.org/officeDocument/2006/relationships" r:embed="rId417"/>
                    <a:stretch>
                      <a:fillRect/>
                    </a:stretch>
                  </pic:blipFill>
                  <pic:spPr>
                    <a:xfrm>
                      <a:off x="0" y="0"/>
                      <a:ext cx="333375" cy="123825"/>
                    </a:xfrm>
                    <a:prstGeom prst="rect">
                      <a:avLst/>
                    </a:prstGeom>
                  </pic:spPr>
                </pic:pic>
              </a:graphicData>
            </a:graphic>
          </wp:inline>
        </w:drawing>
      </w:r>
      <w:r>
        <w:rPr>
          <w:rFonts w:ascii="楷体" w:eastAsia="楷体" w:hAnsi="楷体" w:cs="楷体" w:hint="eastAsia"/>
        </w:rPr>
        <w:t>HNO</w:t>
      </w:r>
      <w:r>
        <w:rPr>
          <w:rFonts w:ascii="楷体" w:eastAsia="楷体" w:hAnsi="楷体" w:cs="楷体" w:hint="eastAsia"/>
          <w:vertAlign w:val="subscript"/>
        </w:rPr>
        <w:t>3</w:t>
      </w:r>
      <w:r>
        <w:rPr>
          <w:rFonts w:ascii="楷体" w:eastAsia="楷体" w:hAnsi="楷体" w:cs="楷体" w:hint="eastAsia"/>
        </w:rPr>
        <w:t>(aq)+2NO(g)+H</w:t>
      </w:r>
      <w:r>
        <w:rPr>
          <w:rFonts w:ascii="楷体" w:eastAsia="楷体" w:hAnsi="楷体" w:cs="楷体" w:hint="eastAsia"/>
          <w:vertAlign w:val="subscript"/>
        </w:rPr>
        <w:t>2</w:t>
      </w:r>
      <w:r>
        <w:rPr>
          <w:rFonts w:ascii="楷体" w:eastAsia="楷体" w:hAnsi="楷体" w:cs="楷体" w:hint="eastAsia"/>
        </w:rPr>
        <w:t>O(l)</w:t>
      </w:r>
      <w:r>
        <w:rPr>
          <w:rFonts w:ascii="楷体" w:eastAsia="楷体" w:hAnsi="楷体" w:cs="楷体" w:hint="eastAsia"/>
          <w:kern w:val="0"/>
          <w:sz w:val="24"/>
          <w:szCs w:val="24"/>
        </w:rPr>
        <w:t>   </w:t>
      </w:r>
      <w:r>
        <w:rPr>
          <w:rFonts w:ascii="楷体" w:eastAsia="楷体" w:hAnsi="楷体" w:cs="楷体" w:hint="eastAsia"/>
        </w:rPr>
        <w:t>ΔH=75.9 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反应3NO</w:t>
      </w:r>
      <w:r>
        <w:rPr>
          <w:rFonts w:ascii="楷体" w:eastAsia="楷体" w:hAnsi="楷体" w:cs="楷体" w:hint="eastAsia"/>
          <w:vertAlign w:val="subscript"/>
        </w:rPr>
        <w:t>2</w:t>
      </w:r>
      <w:r>
        <w:rPr>
          <w:rFonts w:ascii="楷体" w:eastAsia="楷体" w:hAnsi="楷体" w:cs="楷体" w:hint="eastAsia"/>
        </w:rPr>
        <w:t>(g)+H</w:t>
      </w:r>
      <w:r>
        <w:rPr>
          <w:rFonts w:ascii="楷体" w:eastAsia="楷体" w:hAnsi="楷体" w:cs="楷体" w:hint="eastAsia"/>
          <w:vertAlign w:val="subscript"/>
        </w:rPr>
        <w:t>2</w:t>
      </w:r>
      <w:r>
        <w:rPr>
          <w:rFonts w:ascii="楷体" w:eastAsia="楷体" w:hAnsi="楷体" w:cs="楷体" w:hint="eastAsia"/>
        </w:rPr>
        <w:t>O(l)</w:t>
      </w:r>
      <w:r>
        <w:rPr>
          <w:rFonts w:ascii="楷体" w:eastAsia="楷体" w:hAnsi="楷体" w:cs="楷体" w:hint="eastAsia"/>
        </w:rPr>
        <w:drawing>
          <wp:inline distT="0" distB="0" distL="114300" distR="114300">
            <wp:extent cx="333375" cy="123825"/>
            <wp:effectExtent l="0" t="0" r="1905" b="1333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63509" name="图片 100050"/>
                    <pic:cNvPicPr>
                      <a:picLocks noChangeAspect="1"/>
                    </pic:cNvPicPr>
                  </pic:nvPicPr>
                  <pic:blipFill>
                    <a:blip xmlns:r="http://schemas.openxmlformats.org/officeDocument/2006/relationships" r:embed="rId417"/>
                    <a:stretch>
                      <a:fillRect/>
                    </a:stretch>
                  </pic:blipFill>
                  <pic:spPr>
                    <a:xfrm>
                      <a:off x="0" y="0"/>
                      <a:ext cx="333375" cy="123825"/>
                    </a:xfrm>
                    <a:prstGeom prst="rect">
                      <a:avLst/>
                    </a:prstGeom>
                  </pic:spPr>
                </pic:pic>
              </a:graphicData>
            </a:graphic>
          </wp:inline>
        </w:drawing>
      </w:r>
      <w:r>
        <w:rPr>
          <w:rFonts w:ascii="楷体" w:eastAsia="楷体" w:hAnsi="楷体" w:cs="楷体" w:hint="eastAsia"/>
        </w:rPr>
        <w:t>2HNO</w:t>
      </w:r>
      <w:r>
        <w:rPr>
          <w:rFonts w:ascii="楷体" w:eastAsia="楷体" w:hAnsi="楷体" w:cs="楷体" w:hint="eastAsia"/>
          <w:vertAlign w:val="subscript"/>
        </w:rPr>
        <w:t>3</w:t>
      </w:r>
      <w:r>
        <w:rPr>
          <w:rFonts w:ascii="楷体" w:eastAsia="楷体" w:hAnsi="楷体" w:cs="楷体" w:hint="eastAsia"/>
        </w:rPr>
        <w:t>(aq)+NO(g)的ΔH=___________kJ·mol</w:t>
      </w:r>
      <w:r>
        <w:rPr>
          <w:rFonts w:ascii="楷体" w:eastAsia="楷体" w:hAnsi="楷体" w:cs="楷体" w:hint="eastAsia"/>
          <w:vertAlign w:val="superscript"/>
        </w:rPr>
        <w:t>−1</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（2）用稀硝酸吸收NO</w:t>
      </w:r>
      <w:r>
        <w:rPr>
          <w:rFonts w:ascii="楷体" w:eastAsia="楷体" w:hAnsi="楷体" w:cs="楷体" w:hint="eastAsia"/>
          <w:vertAlign w:val="subscript"/>
        </w:rPr>
        <w:t>x</w:t>
      </w:r>
      <w:r>
        <w:rPr>
          <w:rFonts w:ascii="楷体" w:eastAsia="楷体" w:hAnsi="楷体" w:cs="楷体" w:hint="eastAsia"/>
        </w:rPr>
        <w:t>，得到HNO</w:t>
      </w:r>
      <w:r>
        <w:rPr>
          <w:rFonts w:ascii="楷体" w:eastAsia="楷体" w:hAnsi="楷体" w:cs="楷体" w:hint="eastAsia"/>
          <w:vertAlign w:val="subscript"/>
        </w:rPr>
        <w:t>3</w:t>
      </w:r>
      <w:r>
        <w:rPr>
          <w:rFonts w:ascii="楷体" w:eastAsia="楷体" w:hAnsi="楷体" w:cs="楷体" w:hint="eastAsia"/>
        </w:rPr>
        <w:t>和HNO</w:t>
      </w:r>
      <w:r>
        <w:rPr>
          <w:rFonts w:ascii="楷体" w:eastAsia="楷体" w:hAnsi="楷体" w:cs="楷体" w:hint="eastAsia"/>
          <w:vertAlign w:val="subscript"/>
        </w:rPr>
        <w:t>2</w:t>
      </w:r>
      <w:r>
        <w:rPr>
          <w:rFonts w:ascii="楷体" w:eastAsia="楷体" w:hAnsi="楷体" w:cs="楷体" w:hint="eastAsia"/>
        </w:rPr>
        <w:t>的混合溶液，电解该混合溶液可获得较浓的硝酸。写出电解时阳极的电极反应式：____________________________________。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（3）用酸性(NH</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CO水溶液吸收NO</w:t>
      </w:r>
      <w:r>
        <w:rPr>
          <w:rFonts w:ascii="楷体" w:eastAsia="楷体" w:hAnsi="楷体" w:cs="楷体" w:hint="eastAsia"/>
          <w:vertAlign w:val="subscript"/>
        </w:rPr>
        <w:t>x</w:t>
      </w:r>
      <w:r>
        <w:rPr>
          <w:rFonts w:ascii="楷体" w:eastAsia="楷体" w:hAnsi="楷体" w:cs="楷体" w:hint="eastAsia"/>
        </w:rPr>
        <w:t>，吸收过程中存在HNO</w:t>
      </w:r>
      <w:r>
        <w:rPr>
          <w:rFonts w:ascii="楷体" w:eastAsia="楷体" w:hAnsi="楷体" w:cs="楷体" w:hint="eastAsia"/>
          <w:vertAlign w:val="subscript"/>
        </w:rPr>
        <w:t>2</w:t>
      </w:r>
      <w:r>
        <w:rPr>
          <w:rFonts w:ascii="楷体" w:eastAsia="楷体" w:hAnsi="楷体" w:cs="楷体" w:hint="eastAsia"/>
        </w:rPr>
        <w:t>与(NH</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CO生成N</w:t>
      </w:r>
      <w:r>
        <w:rPr>
          <w:rFonts w:ascii="楷体" w:eastAsia="楷体" w:hAnsi="楷体" w:cs="楷体" w:hint="eastAsia"/>
          <w:vertAlign w:val="subscript"/>
        </w:rPr>
        <w:t>2</w:t>
      </w:r>
      <w:r>
        <w:rPr>
          <w:rFonts w:ascii="楷体" w:eastAsia="楷体" w:hAnsi="楷体" w:cs="楷体" w:hint="eastAsia"/>
        </w:rPr>
        <w:t>和CO</w:t>
      </w:r>
      <w:r>
        <w:rPr>
          <w:rFonts w:ascii="楷体" w:eastAsia="楷体" w:hAnsi="楷体" w:cs="楷体" w:hint="eastAsia"/>
          <w:vertAlign w:val="subscript"/>
        </w:rPr>
        <w:t>2</w:t>
      </w:r>
      <w:r>
        <w:rPr>
          <w:rFonts w:ascii="楷体" w:eastAsia="楷体" w:hAnsi="楷体" w:cs="楷体" w:hint="eastAsia"/>
        </w:rPr>
        <w:t>的反应。写出该反应的化学方程式：____________________________________。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（4）在有氧条件下，新型催化剂M能催化NH</w:t>
      </w:r>
      <w:r>
        <w:rPr>
          <w:rFonts w:ascii="楷体" w:eastAsia="楷体" w:hAnsi="楷体" w:cs="楷体" w:hint="eastAsia"/>
          <w:vertAlign w:val="subscript"/>
        </w:rPr>
        <w:t>3</w:t>
      </w:r>
      <w:r>
        <w:rPr>
          <w:rFonts w:ascii="楷体" w:eastAsia="楷体" w:hAnsi="楷体" w:cs="楷体" w:hint="eastAsia"/>
        </w:rPr>
        <w:t>与NO</w:t>
      </w:r>
      <w:r>
        <w:rPr>
          <w:rFonts w:ascii="楷体" w:eastAsia="楷体" w:hAnsi="楷体" w:cs="楷体" w:hint="eastAsia"/>
          <w:vertAlign w:val="subscript"/>
        </w:rPr>
        <w:t>x</w:t>
      </w:r>
      <w:r>
        <w:rPr>
          <w:rFonts w:ascii="楷体" w:eastAsia="楷体" w:hAnsi="楷体" w:cs="楷体" w:hint="eastAsia"/>
        </w:rPr>
        <w:t>反应生成N</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①NH</w:t>
      </w:r>
      <w:r>
        <w:rPr>
          <w:rFonts w:ascii="楷体" w:eastAsia="楷体" w:hAnsi="楷体" w:cs="楷体" w:hint="eastAsia"/>
          <w:vertAlign w:val="subscript"/>
        </w:rPr>
        <w:t>3</w:t>
      </w:r>
      <w:r>
        <w:rPr>
          <w:rFonts w:ascii="楷体" w:eastAsia="楷体" w:hAnsi="楷体" w:cs="楷体" w:hint="eastAsia"/>
        </w:rPr>
        <w:t>与NO</w:t>
      </w:r>
      <w:r>
        <w:rPr>
          <w:rFonts w:ascii="楷体" w:eastAsia="楷体" w:hAnsi="楷体" w:cs="楷体" w:hint="eastAsia"/>
          <w:vertAlign w:val="subscript"/>
        </w:rPr>
        <w:t>2</w:t>
      </w:r>
      <w:r>
        <w:rPr>
          <w:rFonts w:ascii="楷体" w:eastAsia="楷体" w:hAnsi="楷体" w:cs="楷体" w:hint="eastAsia"/>
        </w:rPr>
        <w:t>生成N</w:t>
      </w:r>
      <w:r>
        <w:rPr>
          <w:rFonts w:ascii="楷体" w:eastAsia="楷体" w:hAnsi="楷体" w:cs="楷体" w:hint="eastAsia"/>
          <w:vertAlign w:val="subscript"/>
        </w:rPr>
        <w:t>2</w:t>
      </w:r>
      <w:r>
        <w:rPr>
          <w:rFonts w:ascii="楷体" w:eastAsia="楷体" w:hAnsi="楷体" w:cs="楷体" w:hint="eastAsia"/>
        </w:rPr>
        <w:t>的反应中，当生成1 mol N</w:t>
      </w:r>
      <w:r>
        <w:rPr>
          <w:rFonts w:ascii="楷体" w:eastAsia="楷体" w:hAnsi="楷体" w:cs="楷体" w:hint="eastAsia"/>
          <w:vertAlign w:val="subscript"/>
        </w:rPr>
        <w:t>2</w:t>
      </w:r>
      <w:r>
        <w:rPr>
          <w:rFonts w:ascii="楷体" w:eastAsia="楷体" w:hAnsi="楷体" w:cs="楷体" w:hint="eastAsia"/>
        </w:rPr>
        <w:t>时，转移的电子数为__________mol。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②将一定比例的O</w:t>
      </w:r>
      <w:r>
        <w:rPr>
          <w:rFonts w:ascii="楷体" w:eastAsia="楷体" w:hAnsi="楷体" w:cs="楷体" w:hint="eastAsia"/>
          <w:vertAlign w:val="subscript"/>
        </w:rPr>
        <w:t>2</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和NO</w:t>
      </w:r>
      <w:r>
        <w:rPr>
          <w:rFonts w:ascii="楷体" w:eastAsia="楷体" w:hAnsi="楷体" w:cs="楷体" w:hint="eastAsia"/>
          <w:vertAlign w:val="subscript"/>
        </w:rPr>
        <w:t>x</w:t>
      </w:r>
      <w:r>
        <w:rPr>
          <w:rFonts w:ascii="楷体" w:eastAsia="楷体" w:hAnsi="楷体" w:cs="楷体" w:hint="eastAsia"/>
        </w:rPr>
        <w:t>的混合气体，匀速通入装有催化剂M的反应器中反应（装置见图）。</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4619625" cy="1781175"/>
            <wp:effectExtent l="0" t="0" r="13335" b="1905"/>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7403" name="图片 100051"/>
                    <pic:cNvPicPr>
                      <a:picLocks noChangeAspect="1"/>
                    </pic:cNvPicPr>
                  </pic:nvPicPr>
                  <pic:blipFill>
                    <a:blip xmlns:r="http://schemas.openxmlformats.org/officeDocument/2006/relationships" r:embed="rId418"/>
                    <a:stretch>
                      <a:fillRect/>
                    </a:stretch>
                  </pic:blipFill>
                  <pic:spPr>
                    <a:xfrm>
                      <a:off x="0" y="0"/>
                      <a:ext cx="4619625" cy="17811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反应相同时间NO</w:t>
      </w:r>
      <w:r>
        <w:rPr>
          <w:rFonts w:ascii="楷体" w:eastAsia="楷体" w:hAnsi="楷体" w:cs="楷体" w:hint="eastAsia"/>
          <w:vertAlign w:val="subscript"/>
        </w:rPr>
        <w:t>x</w:t>
      </w:r>
      <w:r>
        <w:rPr>
          <w:rFonts w:ascii="楷体" w:eastAsia="楷体" w:hAnsi="楷体" w:cs="楷体" w:hint="eastAsia"/>
        </w:rPr>
        <w:t>的去除率随反应温度的变化曲线如图所示，在50～250 ℃范围内随着温度的升高，NO</w:t>
      </w:r>
      <w:r>
        <w:rPr>
          <w:rFonts w:ascii="楷体" w:eastAsia="楷体" w:hAnsi="楷体" w:cs="楷体" w:hint="eastAsia"/>
          <w:vertAlign w:val="subscript"/>
        </w:rPr>
        <w:t>x</w:t>
      </w:r>
      <w:r>
        <w:rPr>
          <w:rFonts w:ascii="楷体" w:eastAsia="楷体" w:hAnsi="楷体" w:cs="楷体" w:hint="eastAsia"/>
        </w:rPr>
        <w:t>的去除率先迅速上升后上升缓慢的主要原因是____________________________；当反应温度高于380 ℃时，NO</w:t>
      </w:r>
      <w:r>
        <w:rPr>
          <w:rFonts w:ascii="楷体" w:eastAsia="楷体" w:hAnsi="楷体" w:cs="楷体" w:hint="eastAsia"/>
          <w:vertAlign w:val="subscript"/>
        </w:rPr>
        <w:t>x</w:t>
      </w:r>
      <w:r>
        <w:rPr>
          <w:rFonts w:ascii="楷体" w:eastAsia="楷体" w:hAnsi="楷体" w:cs="楷体" w:hint="eastAsia"/>
        </w:rPr>
        <w:t>的去除率迅速下降的原因可能是___________________________。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3848100" cy="2543175"/>
            <wp:effectExtent l="0" t="0" r="7620" b="1905"/>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45374" name="图片 100052"/>
                    <pic:cNvPicPr>
                      <a:picLocks noChangeAspect="1"/>
                    </pic:cNvPicPr>
                  </pic:nvPicPr>
                  <pic:blipFill>
                    <a:blip xmlns:r="http://schemas.openxmlformats.org/officeDocument/2006/relationships" r:embed="rId419"/>
                    <a:stretch>
                      <a:fillRect/>
                    </a:stretch>
                  </pic:blipFill>
                  <pic:spPr>
                    <a:xfrm>
                      <a:off x="0" y="0"/>
                      <a:ext cx="3848100" cy="2543175"/>
                    </a:xfrm>
                    <a:prstGeom prst="rect">
                      <a:avLst/>
                    </a:prstGeom>
                  </pic:spPr>
                </pic:pic>
              </a:graphicData>
            </a:graphic>
          </wp:inline>
        </w:drawing>
      </w:r>
      <w:r>
        <w:rPr>
          <w:rFonts w:ascii="楷体" w:eastAsia="楷体" w:hAnsi="楷体" w:cs="楷体" w:hint="eastAsia"/>
        </w:rPr>
        <w:t>。</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七、工业流程题</w:t>
      </w:r>
      <w:r>
        <w:rPr>
          <w:rFonts w:ascii="楷体" w:eastAsia="楷体" w:hAnsi="楷体" w:cs="楷体" w:hint="eastAsia"/>
          <w:b/>
          <w:sz w:val="21"/>
          <w:lang w:eastAsia="zh-CN"/>
        </w:rPr>
        <w:t>（</w:t>
      </w:r>
      <w:r>
        <w:rPr>
          <w:rFonts w:ascii="楷体" w:eastAsia="楷体" w:hAnsi="楷体" w:cs="楷体" w:hint="eastAsia"/>
          <w:b/>
          <w:sz w:val="21"/>
          <w:lang w:val="en-US" w:eastAsia="zh-CN"/>
        </w:rPr>
        <w:t>共2题）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41．（2021·江苏·高考真题）以锌灰(含ZnO及少量PbO、CuO、Fe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为原料制备的ZnFe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脱硫剂，可用于脱除煤气中的H</w:t>
      </w:r>
      <w:r>
        <w:rPr>
          <w:rFonts w:ascii="楷体" w:eastAsia="楷体" w:hAnsi="楷体" w:cs="楷体" w:hint="eastAsia"/>
          <w:vertAlign w:val="subscript"/>
        </w:rPr>
        <w:t>2</w:t>
      </w:r>
      <w:r>
        <w:rPr>
          <w:rFonts w:ascii="楷体" w:eastAsia="楷体" w:hAnsi="楷体" w:cs="楷体" w:hint="eastAsia"/>
        </w:rPr>
        <w:t>S。脱硫剂的制备、硫化、再生过程可表示为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2098040"/>
            <wp:effectExtent l="0" t="0" r="10160" b="508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6306" name="图片 100053"/>
                    <pic:cNvPicPr>
                      <a:picLocks noChangeAspect="1"/>
                    </pic:cNvPicPr>
                  </pic:nvPicPr>
                  <pic:blipFill>
                    <a:blip xmlns:r="http://schemas.openxmlformats.org/officeDocument/2006/relationships" r:embed="rId420"/>
                    <a:stretch>
                      <a:fillRect/>
                    </a:stretch>
                  </pic:blipFill>
                  <pic:spPr>
                    <a:xfrm>
                      <a:off x="0" y="0"/>
                      <a:ext cx="5278120" cy="2098053"/>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(1)“除杂”包括加足量锌粉、过滤加H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氧化等步骤。除Pb</w:t>
      </w:r>
      <w:r>
        <w:rPr>
          <w:rFonts w:ascii="楷体" w:eastAsia="楷体" w:hAnsi="楷体" w:cs="楷体" w:hint="eastAsia"/>
          <w:vertAlign w:val="superscript"/>
        </w:rPr>
        <w:t>2+</w:t>
      </w:r>
      <w:r>
        <w:rPr>
          <w:rFonts w:ascii="楷体" w:eastAsia="楷体" w:hAnsi="楷体" w:cs="楷体" w:hint="eastAsia"/>
        </w:rPr>
        <w:t>和Cu</w:t>
      </w:r>
      <w:r>
        <w:rPr>
          <w:rFonts w:ascii="楷体" w:eastAsia="楷体" w:hAnsi="楷体" w:cs="楷体" w:hint="eastAsia"/>
          <w:vertAlign w:val="superscript"/>
        </w:rPr>
        <w:t>2+</w:t>
      </w:r>
      <w:r>
        <w:rPr>
          <w:rFonts w:ascii="楷体" w:eastAsia="楷体" w:hAnsi="楷体" w:cs="楷体" w:hint="eastAsia"/>
        </w:rPr>
        <w:t>外，与锌粉反应的离子还有___(填化学式)。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(2)“调配比”前，需测定ZnSO</w:t>
      </w:r>
      <w:r>
        <w:rPr>
          <w:rFonts w:ascii="楷体" w:eastAsia="楷体" w:hAnsi="楷体" w:cs="楷体" w:hint="eastAsia"/>
          <w:vertAlign w:val="subscript"/>
        </w:rPr>
        <w:t>4</w:t>
      </w:r>
      <w:r>
        <w:rPr>
          <w:rFonts w:ascii="楷体" w:eastAsia="楷体" w:hAnsi="楷体" w:cs="楷体" w:hint="eastAsia"/>
        </w:rPr>
        <w:t>溶液的浓度。准确量取2.50mL除去Fe</w:t>
      </w:r>
      <w:r>
        <w:rPr>
          <w:rFonts w:ascii="楷体" w:eastAsia="楷体" w:hAnsi="楷体" w:cs="楷体" w:hint="eastAsia"/>
          <w:vertAlign w:val="superscript"/>
        </w:rPr>
        <w:t>3+</w:t>
      </w:r>
      <w:r>
        <w:rPr>
          <w:rFonts w:ascii="楷体" w:eastAsia="楷体" w:hAnsi="楷体" w:cs="楷体" w:hint="eastAsia"/>
        </w:rPr>
        <w:t>的ZnSO</w:t>
      </w:r>
      <w:r>
        <w:rPr>
          <w:rFonts w:ascii="楷体" w:eastAsia="楷体" w:hAnsi="楷体" w:cs="楷体" w:hint="eastAsia"/>
          <w:vertAlign w:val="subscript"/>
        </w:rPr>
        <w:t>4</w:t>
      </w:r>
      <w:r>
        <w:rPr>
          <w:rFonts w:ascii="楷体" w:eastAsia="楷体" w:hAnsi="楷体" w:cs="楷体" w:hint="eastAsia"/>
        </w:rPr>
        <w:t>溶液于100mL容量瓶中，加水稀释至刻度；准确量取20.00mL稀释后的溶液于锥形瓶中，滴加氨水调节溶液pH=10，用0.0150mol·L</w:t>
      </w:r>
      <w:r>
        <w:rPr>
          <w:rFonts w:ascii="楷体" w:eastAsia="楷体" w:hAnsi="楷体" w:cs="楷体" w:hint="eastAsia"/>
          <w:vertAlign w:val="superscript"/>
        </w:rPr>
        <w:t>-1</w:t>
      </w:r>
      <w:r>
        <w:rPr>
          <w:rFonts w:ascii="楷体" w:eastAsia="楷体" w:hAnsi="楷体" w:cs="楷体" w:hint="eastAsia"/>
        </w:rPr>
        <w:t>EDTA(Na</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Y)溶液滴定至终点(滴定反应为Zn</w:t>
      </w:r>
      <w:r>
        <w:rPr>
          <w:rFonts w:ascii="楷体" w:eastAsia="楷体" w:hAnsi="楷体" w:cs="楷体" w:hint="eastAsia"/>
          <w:vertAlign w:val="superscript"/>
        </w:rPr>
        <w:t>2+</w:t>
      </w:r>
      <w:r>
        <w:rPr>
          <w:rFonts w:ascii="楷体" w:eastAsia="楷体" w:hAnsi="楷体" w:cs="楷体" w:hint="eastAsia"/>
        </w:rPr>
        <w:t>+Y</w:t>
      </w:r>
      <w:r>
        <w:rPr>
          <w:rFonts w:ascii="楷体" w:eastAsia="楷体" w:hAnsi="楷体" w:cs="楷体" w:hint="eastAsia"/>
          <w:vertAlign w:val="superscript"/>
        </w:rPr>
        <w:t>4-</w:t>
      </w:r>
      <w:r>
        <w:rPr>
          <w:rFonts w:ascii="楷体" w:eastAsia="楷体" w:hAnsi="楷体" w:cs="楷体" w:hint="eastAsia"/>
        </w:rPr>
        <w:t>=ZnY</w:t>
      </w:r>
      <w:r>
        <w:rPr>
          <w:rFonts w:ascii="楷体" w:eastAsia="楷体" w:hAnsi="楷体" w:cs="楷体" w:hint="eastAsia"/>
          <w:vertAlign w:val="superscript"/>
        </w:rPr>
        <w:t>2-</w:t>
      </w:r>
      <w:r>
        <w:rPr>
          <w:rFonts w:ascii="楷体" w:eastAsia="楷体" w:hAnsi="楷体" w:cs="楷体" w:hint="eastAsia"/>
        </w:rPr>
        <w:t>)，平行滴定3次，平均消耗EDTA溶液25.00mL。计算ZnSO</w:t>
      </w:r>
      <w:r>
        <w:rPr>
          <w:rFonts w:ascii="楷体" w:eastAsia="楷体" w:hAnsi="楷体" w:cs="楷体" w:hint="eastAsia"/>
          <w:vertAlign w:val="subscript"/>
        </w:rPr>
        <w:t>4</w:t>
      </w:r>
      <w:r>
        <w:rPr>
          <w:rFonts w:ascii="楷体" w:eastAsia="楷体" w:hAnsi="楷体" w:cs="楷体" w:hint="eastAsia"/>
        </w:rPr>
        <w:t>溶液的物质的量浓度___(写出计算过程)。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(3)400℃时，将一定比例H</w:t>
      </w:r>
      <w:r>
        <w:rPr>
          <w:rFonts w:ascii="楷体" w:eastAsia="楷体" w:hAnsi="楷体" w:cs="楷体" w:hint="eastAsia"/>
          <w:vertAlign w:val="subscript"/>
        </w:rPr>
        <w:t>2</w:t>
      </w:r>
      <w:r>
        <w:rPr>
          <w:rFonts w:ascii="楷体" w:eastAsia="楷体" w:hAnsi="楷体" w:cs="楷体" w:hint="eastAsia"/>
        </w:rPr>
        <w:t>、CO、CO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S的混合气体以一定流速通过装有ZnFe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脱硫剂的硫化反应器。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①硫化过程中ZnFe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S反应生成ZnS和FeS，其化学方程式为___。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②硫化一段时间后，出口处检测到COS。研究表明ZnS参与了H</w:t>
      </w:r>
      <w:r>
        <w:rPr>
          <w:rFonts w:ascii="楷体" w:eastAsia="楷体" w:hAnsi="楷体" w:cs="楷体" w:hint="eastAsia"/>
          <w:vertAlign w:val="subscript"/>
        </w:rPr>
        <w:t>2</w:t>
      </w:r>
      <w:r>
        <w:rPr>
          <w:rFonts w:ascii="楷体" w:eastAsia="楷体" w:hAnsi="楷体" w:cs="楷体" w:hint="eastAsia"/>
        </w:rPr>
        <w:t>S与CO</w:t>
      </w:r>
      <w:r>
        <w:rPr>
          <w:rFonts w:ascii="楷体" w:eastAsia="楷体" w:hAnsi="楷体" w:cs="楷体" w:hint="eastAsia"/>
          <w:vertAlign w:val="subscript"/>
        </w:rPr>
        <w:t>2</w:t>
      </w:r>
      <w:r>
        <w:rPr>
          <w:rFonts w:ascii="楷体" w:eastAsia="楷体" w:hAnsi="楷体" w:cs="楷体" w:hint="eastAsia"/>
        </w:rPr>
        <w:t>生成COS的反应，反应前后ZnS的质量不变，该反应过程可描述为___。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(4)将硫化后的固体在N</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=95：5(体积比)的混合气体中加热再生，固体质量随温度变化的曲线如图所示。在280~400℃范围内，固体质量增加的主要原因是___。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3381375" cy="2400300"/>
            <wp:effectExtent l="0" t="0" r="1905" b="7620"/>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21806" name="图片 100054"/>
                    <pic:cNvPicPr>
                      <a:picLocks noChangeAspect="1"/>
                    </pic:cNvPicPr>
                  </pic:nvPicPr>
                  <pic:blipFill>
                    <a:blip xmlns:r="http://schemas.openxmlformats.org/officeDocument/2006/relationships" r:embed="rId421"/>
                    <a:stretch>
                      <a:fillRect/>
                    </a:stretch>
                  </pic:blipFill>
                  <pic:spPr>
                    <a:xfrm>
                      <a:off x="0" y="0"/>
                      <a:ext cx="3381375" cy="24003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42．（2020·江苏·高考真题）实验室由炼钢污泥(简称铁泥，主要成分为铁的氧化物)制备软磁性材料α-Fe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其主要实验流程如下：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393700"/>
            <wp:effectExtent l="0" t="0" r="10160" b="254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56212" name="图片 100055"/>
                    <pic:cNvPicPr>
                      <a:picLocks noChangeAspect="1"/>
                    </pic:cNvPicPr>
                  </pic:nvPicPr>
                  <pic:blipFill>
                    <a:blip xmlns:r="http://schemas.openxmlformats.org/officeDocument/2006/relationships" r:embed="rId422"/>
                    <a:stretch>
                      <a:fillRect/>
                    </a:stretch>
                  </pic:blipFill>
                  <pic:spPr>
                    <a:xfrm>
                      <a:off x="0" y="0"/>
                      <a:ext cx="5278120" cy="393939"/>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(1)酸浸：用一定浓度的H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溶液浸取铁泥中的铁元素。若其他条件不变，实验中采取下列措施能提高铁元素浸出率的有___________(填序号)。</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A．适当升高酸浸温度</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B．适当加快搅拌速度</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C．适当缩短酸浸时间</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(2)还原：向“酸浸”后的滤液中加入过量铁粉，使Fe</w:t>
      </w:r>
      <w:r>
        <w:rPr>
          <w:rFonts w:ascii="楷体" w:eastAsia="楷体" w:hAnsi="楷体" w:cs="楷体" w:hint="eastAsia"/>
          <w:vertAlign w:val="superscript"/>
        </w:rPr>
        <w:t>3+</w:t>
      </w:r>
      <w:r>
        <w:rPr>
          <w:rFonts w:ascii="楷体" w:eastAsia="楷体" w:hAnsi="楷体" w:cs="楷体" w:hint="eastAsia"/>
        </w:rPr>
        <w:t>完全转化为Fe</w:t>
      </w:r>
      <w:r>
        <w:rPr>
          <w:rFonts w:ascii="楷体" w:eastAsia="楷体" w:hAnsi="楷体" w:cs="楷体" w:hint="eastAsia"/>
          <w:vertAlign w:val="superscript"/>
        </w:rPr>
        <w:t>2+</w:t>
      </w:r>
      <w:r>
        <w:rPr>
          <w:rFonts w:ascii="楷体" w:eastAsia="楷体" w:hAnsi="楷体" w:cs="楷体" w:hint="eastAsia"/>
        </w:rPr>
        <w:t>。“还原”过程中除生成Fe</w:t>
      </w:r>
      <w:r>
        <w:rPr>
          <w:rFonts w:ascii="楷体" w:eastAsia="楷体" w:hAnsi="楷体" w:cs="楷体" w:hint="eastAsia"/>
          <w:vertAlign w:val="superscript"/>
        </w:rPr>
        <w:t>2+</w:t>
      </w:r>
      <w:r>
        <w:rPr>
          <w:rFonts w:ascii="楷体" w:eastAsia="楷体" w:hAnsi="楷体" w:cs="楷体" w:hint="eastAsia"/>
        </w:rPr>
        <w:t>外，还会生成___________(填化学式)；检验Fe</w:t>
      </w:r>
      <w:r>
        <w:rPr>
          <w:rFonts w:ascii="楷体" w:eastAsia="楷体" w:hAnsi="楷体" w:cs="楷体" w:hint="eastAsia"/>
          <w:vertAlign w:val="superscript"/>
        </w:rPr>
        <w:t>3+</w:t>
      </w:r>
      <w:r>
        <w:rPr>
          <w:rFonts w:ascii="楷体" w:eastAsia="楷体" w:hAnsi="楷体" w:cs="楷体" w:hint="eastAsia"/>
        </w:rPr>
        <w:t>是否还原完全的实验操作是______________。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(3)除杂：向“还原”后的滤液中加入NH</w:t>
      </w:r>
      <w:r>
        <w:rPr>
          <w:rFonts w:ascii="楷体" w:eastAsia="楷体" w:hAnsi="楷体" w:cs="楷体" w:hint="eastAsia"/>
          <w:vertAlign w:val="subscript"/>
        </w:rPr>
        <w:t>4</w:t>
      </w:r>
      <w:r>
        <w:rPr>
          <w:rFonts w:ascii="楷体" w:eastAsia="楷体" w:hAnsi="楷体" w:cs="楷体" w:hint="eastAsia"/>
        </w:rPr>
        <w:t>F溶液，使Ca</w:t>
      </w:r>
      <w:r>
        <w:rPr>
          <w:rFonts w:ascii="楷体" w:eastAsia="楷体" w:hAnsi="楷体" w:cs="楷体" w:hint="eastAsia"/>
          <w:vertAlign w:val="superscript"/>
        </w:rPr>
        <w:t>2+</w:t>
      </w:r>
      <w:r>
        <w:rPr>
          <w:rFonts w:ascii="楷体" w:eastAsia="楷体" w:hAnsi="楷体" w:cs="楷体" w:hint="eastAsia"/>
        </w:rPr>
        <w:t>转化为CaF</w:t>
      </w:r>
      <w:r>
        <w:rPr>
          <w:rFonts w:ascii="楷体" w:eastAsia="楷体" w:hAnsi="楷体" w:cs="楷体" w:hint="eastAsia"/>
          <w:vertAlign w:val="subscript"/>
        </w:rPr>
        <w:t>2</w:t>
      </w:r>
      <w:r>
        <w:rPr>
          <w:rFonts w:ascii="楷体" w:eastAsia="楷体" w:hAnsi="楷体" w:cs="楷体" w:hint="eastAsia"/>
        </w:rPr>
        <w:t>沉淀除去。若溶液的pH偏低、将会导致CaF</w:t>
      </w:r>
      <w:r>
        <w:rPr>
          <w:rFonts w:ascii="楷体" w:eastAsia="楷体" w:hAnsi="楷体" w:cs="楷体" w:hint="eastAsia"/>
          <w:vertAlign w:val="subscript"/>
        </w:rPr>
        <w:t>2</w:t>
      </w:r>
      <w:r>
        <w:rPr>
          <w:rFonts w:ascii="楷体" w:eastAsia="楷体" w:hAnsi="楷体" w:cs="楷体" w:hint="eastAsia"/>
        </w:rPr>
        <w:t>沉淀不完全，其原因是___________[</w:t>
      </w:r>
      <w:r>
        <w:rPr>
          <w:rFonts w:ascii="楷体" w:eastAsia="楷体" w:hAnsi="楷体" w:cs="楷体" w:hint="eastAsia"/>
        </w:rPr>
        <w:object>
          <v:shape id="_x0000_i1254" type="#_x0000_t75" alt="eqIdcf3a39fff1cde8f1943c43114bfaab26" style="width:90.6pt;height:17.85pt" o:oleicon="f" o:ole="" coordsize="21600,21600" o:preferrelative="t" filled="f" stroked="f">
            <v:stroke joinstyle="miter"/>
            <v:imagedata r:id="rId423" o:title="eqIdcf3a39fff1cde8f1943c43114bfaab26"/>
            <o:lock v:ext="edit" aspectratio="t"/>
            <w10:anchorlock/>
          </v:shape>
          <o:OLEObject Type="Embed" ProgID="Equation.DSMT4" ShapeID="_x0000_i1254" DrawAspect="Content" ObjectID="_1468075954" r:id="rId424"/>
        </w:object>
      </w:r>
      <w:r>
        <w:rPr>
          <w:rFonts w:ascii="楷体" w:eastAsia="楷体" w:hAnsi="楷体" w:cs="楷体" w:hint="eastAsia"/>
        </w:rPr>
        <w:t>，</w:t>
      </w:r>
      <w:r>
        <w:rPr>
          <w:rFonts w:ascii="楷体" w:eastAsia="楷体" w:hAnsi="楷体" w:cs="楷体" w:hint="eastAsia"/>
        </w:rPr>
        <w:object>
          <v:shape id="_x0000_i1255" type="#_x0000_t75" alt="eqId2e22615fa79d03d094892b3f17cd610e" style="width:77.4pt;height:16.55pt" o:oleicon="f" o:ole="" coordsize="21600,21600" o:preferrelative="t" filled="f" stroked="f">
            <v:stroke joinstyle="miter"/>
            <v:imagedata r:id="rId425" o:title="eqId2e22615fa79d03d094892b3f17cd610e"/>
            <o:lock v:ext="edit" aspectratio="t"/>
            <w10:anchorlock/>
          </v:shape>
          <o:OLEObject Type="Embed" ProgID="Equation.DSMT4" ShapeID="_x0000_i1255" DrawAspect="Content" ObjectID="_1468075955" r:id="rId426"/>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(4)沉铁：将提纯后的FeSO</w:t>
      </w:r>
      <w:r>
        <w:rPr>
          <w:rFonts w:ascii="楷体" w:eastAsia="楷体" w:hAnsi="楷体" w:cs="楷体" w:hint="eastAsia"/>
          <w:vertAlign w:val="subscript"/>
        </w:rPr>
        <w:t>4</w:t>
      </w:r>
      <w:r>
        <w:rPr>
          <w:rFonts w:ascii="楷体" w:eastAsia="楷体" w:hAnsi="楷体" w:cs="楷体" w:hint="eastAsia"/>
        </w:rPr>
        <w:t>溶液与氨水-NH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混合溶液反应，生成FeCO</w:t>
      </w:r>
      <w:r>
        <w:rPr>
          <w:rFonts w:ascii="楷体" w:eastAsia="楷体" w:hAnsi="楷体" w:cs="楷体" w:hint="eastAsia"/>
          <w:vertAlign w:val="subscript"/>
        </w:rPr>
        <w:t>3</w:t>
      </w:r>
      <w:r>
        <w:rPr>
          <w:rFonts w:ascii="楷体" w:eastAsia="楷体" w:hAnsi="楷体" w:cs="楷体" w:hint="eastAsia"/>
        </w:rPr>
        <w:t>沉淀。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①生成FeCO</w:t>
      </w:r>
      <w:r>
        <w:rPr>
          <w:rFonts w:ascii="楷体" w:eastAsia="楷体" w:hAnsi="楷体" w:cs="楷体" w:hint="eastAsia"/>
          <w:vertAlign w:val="subscript"/>
        </w:rPr>
        <w:t>3</w:t>
      </w:r>
      <w:r>
        <w:rPr>
          <w:rFonts w:ascii="楷体" w:eastAsia="楷体" w:hAnsi="楷体" w:cs="楷体" w:hint="eastAsia"/>
        </w:rPr>
        <w:t>沉淀的离子方程式为____________。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②设计以FeSO</w:t>
      </w:r>
      <w:r>
        <w:rPr>
          <w:rFonts w:ascii="楷体" w:eastAsia="楷体" w:hAnsi="楷体" w:cs="楷体" w:hint="eastAsia"/>
          <w:vertAlign w:val="subscript"/>
        </w:rPr>
        <w:t>4</w:t>
      </w:r>
      <w:r>
        <w:rPr>
          <w:rFonts w:ascii="楷体" w:eastAsia="楷体" w:hAnsi="楷体" w:cs="楷体" w:hint="eastAsia"/>
        </w:rPr>
        <w:t>溶液、氨水- 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混合溶液为原料，制备FeCO</w:t>
      </w:r>
      <w:r>
        <w:rPr>
          <w:rFonts w:ascii="楷体" w:eastAsia="楷体" w:hAnsi="楷体" w:cs="楷体" w:hint="eastAsia"/>
          <w:vertAlign w:val="subscript"/>
        </w:rPr>
        <w:t>3</w:t>
      </w:r>
      <w:r>
        <w:rPr>
          <w:rFonts w:ascii="楷体" w:eastAsia="楷体" w:hAnsi="楷体" w:cs="楷体" w:hint="eastAsia"/>
        </w:rPr>
        <w:t>的实验方案：__。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沉淀需“洗涤完全”，Fe(OH)</w:t>
      </w:r>
      <w:r>
        <w:rPr>
          <w:rFonts w:ascii="楷体" w:eastAsia="楷体" w:hAnsi="楷体" w:cs="楷体" w:hint="eastAsia"/>
          <w:vertAlign w:val="subscript"/>
        </w:rPr>
        <w:t>2</w:t>
      </w:r>
      <w:r>
        <w:rPr>
          <w:rFonts w:ascii="楷体" w:eastAsia="楷体" w:hAnsi="楷体" w:cs="楷体" w:hint="eastAsia"/>
        </w:rPr>
        <w:t>开始沉淀的pH=6.5】。</w:t>
      </w:r>
    </w:p>
    <w:p>
      <w:pPr>
        <w:shd w:val="clear" w:color="auto" w:fill="auto"/>
        <w:spacing w:line="360" w:lineRule="auto"/>
        <w:jc w:val="left"/>
        <w:textAlignment w:val="center"/>
        <w:rPr>
          <w:rFonts w:ascii="楷体" w:eastAsia="楷体" w:hAnsi="楷体" w:cs="楷体" w:hint="eastAsia"/>
        </w:rPr>
        <w:sectPr>
          <w:footerReference w:type="even" r:id="rId427"/>
          <w:footerReference w:type="default" r:id="rId428"/>
          <w:pgSz w:w="11907" w:h="16839"/>
          <w:pgMar w:top="900" w:right="1997" w:bottom="900" w:left="1997" w:header="500" w:footer="500" w:gutter="0"/>
          <w:cols w:num="1" w:sep="1" w:space="425"/>
          <w:docGrid w:type="lines" w:linePitch="312" w:charSpace="0"/>
        </w:sectPr>
      </w:pPr>
    </w:p>
    <w:p>
      <w:pPr>
        <w:shd w:val="clear" w:color="auto" w:fill="auto"/>
        <w:jc w:val="center"/>
        <w:textAlignment w:val="center"/>
        <w:rPr>
          <w:rFonts w:ascii="楷体" w:eastAsia="楷体" w:hAnsi="楷体" w:cs="楷体" w:hint="eastAsia"/>
          <w:b/>
          <w:sz w:val="21"/>
        </w:rPr>
      </w:pPr>
      <w:r>
        <w:rPr>
          <w:rFonts w:ascii="楷体" w:eastAsia="楷体" w:hAnsi="楷体" w:cs="楷体" w:hint="eastAsia"/>
          <w:b/>
          <w:sz w:val="21"/>
        </w:rPr>
        <w:t>参考答案：</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【详解】A．由题意可知，二氧化硅与氢氟酸溶液反应生成强酸</w:t>
      </w:r>
      <w:r>
        <w:rPr>
          <w:rFonts w:ascii="楷体" w:eastAsia="楷体" w:hAnsi="楷体" w:cs="楷体" w:hint="eastAsia"/>
        </w:rPr>
        <w:object>
          <v:shape id="_x0000_i1256" type="#_x0000_t75" alt="eqIdc8e3febb1a502d15f4125c09ac12502e" style="width:31.65pt;height:16.05pt" o:oleicon="f" o:ole="" coordsize="21600,21600" o:preferrelative="t" filled="f" stroked="f">
            <v:stroke joinstyle="miter"/>
            <v:imagedata r:id="rId10" o:title="eqIdc8e3febb1a502d15f4125c09ac12502e"/>
            <o:lock v:ext="edit" aspectratio="t"/>
            <w10:anchorlock/>
          </v:shape>
          <o:OLEObject Type="Embed" ProgID="Equation.DSMT4" ShapeID="_x0000_i1256" DrawAspect="Content" ObjectID="_1468075956" r:id="rId429"/>
        </w:object>
      </w:r>
      <w:r>
        <w:rPr>
          <w:rFonts w:ascii="楷体" w:eastAsia="楷体" w:hAnsi="楷体" w:cs="楷体" w:hint="eastAsia"/>
        </w:rPr>
        <w:t>和水，反应的离子方程式为</w:t>
      </w:r>
      <w:r>
        <w:rPr>
          <w:rFonts w:ascii="楷体" w:eastAsia="楷体" w:hAnsi="楷体" w:cs="楷体" w:hint="eastAsia"/>
        </w:rPr>
        <w:object>
          <v:shape id="_x0000_i1257" type="#_x0000_t75" alt="eqId8a852aeacf7e89cde642aaa44311d91e" style="width:131.1pt;height:16.9pt" o:oleicon="f" o:ole="" coordsize="21600,21600" o:preferrelative="t" filled="f" stroked="f">
            <v:stroke joinstyle="miter"/>
            <v:imagedata r:id="rId22" o:title="eqId8a852aeacf7e89cde642aaa44311d91e"/>
            <o:lock v:ext="edit" aspectratio="t"/>
            <w10:anchorlock/>
          </v:shape>
          <o:OLEObject Type="Embed" ProgID="Equation.DSMT4" ShapeID="_x0000_i1257" DrawAspect="Content" ObjectID="_1468075957" r:id="rId430"/>
        </w:object>
      </w:r>
      <w:r>
        <w:rPr>
          <w:rFonts w:ascii="楷体" w:eastAsia="楷体" w:hAnsi="楷体" w:cs="楷体" w:hint="eastAsia"/>
        </w:rPr>
        <w:t>，故A正确；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B．硫化锗与氢气共热反应时，氢气与硫化锗反应生成锗和硫化氢，硫化氢高温下分解生成硫和氢气，则反应的总方程式为</w:t>
      </w:r>
      <w:r>
        <w:rPr>
          <w:rFonts w:ascii="楷体" w:eastAsia="楷体" w:hAnsi="楷体" w:cs="楷体" w:hint="eastAsia"/>
        </w:rPr>
        <w:object>
          <v:shape id="_x0000_i1258" type="#_x0000_t75" alt="eqId66491a572a5ad3bee6d4345190fa2017" style="width:77.4pt;height:46.95pt" o:oleicon="f" o:ole="" coordsize="21600,21600" o:preferrelative="t" filled="f" stroked="f">
            <v:stroke joinstyle="miter"/>
            <v:imagedata r:id="rId431" o:title="eqId66491a572a5ad3bee6d4345190fa2017"/>
            <o:lock v:ext="edit" aspectratio="t"/>
            <w10:anchorlock/>
          </v:shape>
          <o:OLEObject Type="Embed" ProgID="Equation.DSMT4" ShapeID="_x0000_i1258" DrawAspect="Content" ObjectID="_1468075958" r:id="rId432"/>
        </w:object>
      </w:r>
      <w:r>
        <w:rPr>
          <w:rFonts w:ascii="楷体" w:eastAsia="楷体" w:hAnsi="楷体" w:cs="楷体" w:hint="eastAsia"/>
        </w:rPr>
        <w:t>，故B错误；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C．铅蓄电池放电时，二氧化铅为正极，酸性条件下在硫酸根离子作用下二氧化铅得到电子发生还原反应生成硫酸铅和水，电极反应式为正极反应</w:t>
      </w:r>
      <w:r>
        <w:rPr>
          <w:rFonts w:ascii="楷体" w:eastAsia="楷体" w:hAnsi="楷体" w:cs="楷体" w:hint="eastAsia"/>
        </w:rPr>
        <w:object>
          <v:shape id="_x0000_i1259" type="#_x0000_t75" alt="eqId82fc4df20dd61d2a6a3cff5228b7f729" style="width:162.8pt;height:16.45pt" o:oleicon="f" o:ole="" coordsize="21600,21600" o:preferrelative="t" filled="f" stroked="f">
            <v:stroke joinstyle="miter"/>
            <v:imagedata r:id="rId433" o:title="eqId82fc4df20dd61d2a6a3cff5228b7f729"/>
            <o:lock v:ext="edit" aspectratio="t"/>
            <w10:anchorlock/>
          </v:shape>
          <o:OLEObject Type="Embed" ProgID="Equation.DSMT4" ShapeID="_x0000_i1259" DrawAspect="Content" ObjectID="_1468075959" r:id="rId434"/>
        </w:object>
      </w:r>
      <w:r>
        <w:rPr>
          <w:rFonts w:ascii="楷体" w:eastAsia="楷体" w:hAnsi="楷体" w:cs="楷体" w:hint="eastAsia"/>
        </w:rPr>
        <w:t>，故C错误；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D．由题意可知，1mol甲烷完全燃烧生成二氧化碳和液态水放出热量为890.3kJ，反应的热化学方程式为</w:t>
      </w:r>
      <w:r>
        <w:rPr>
          <w:rFonts w:ascii="楷体" w:eastAsia="楷体" w:hAnsi="楷体" w:cs="楷体" w:hint="eastAsia"/>
        </w:rPr>
        <w:object>
          <v:shape id="_x0000_i1260" type="#_x0000_t75" alt="eqIda444e0572a68bb31d6e50aec459fbc13" style="width:242.85pt;height:17.8pt" o:oleicon="f" o:ole="" coordsize="21600,21600" o:preferrelative="t" filled="f" stroked="f">
            <v:stroke joinstyle="miter"/>
            <v:imagedata r:id="rId435" o:title="eqIda444e0572a68bb31d6e50aec459fbc13"/>
            <o:lock v:ext="edit" aspectratio="t"/>
            <w10:anchorlock/>
          </v:shape>
          <o:OLEObject Type="Embed" ProgID="Equation.DSMT4" ShapeID="_x0000_i1260" DrawAspect="Content" ObjectID="_1468075960" r:id="rId436"/>
        </w:object>
      </w:r>
      <w:r>
        <w:rPr>
          <w:rFonts w:ascii="楷体" w:eastAsia="楷体" w:hAnsi="楷体" w:cs="楷体" w:hint="eastAsia"/>
        </w:rPr>
        <w:t>，故D错误；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故选A。</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【详解】A．石墨是过渡型晶体，质软，可用作润滑剂，故A错误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B．单晶硅可用作半导体材料与空穴可传递电子有关，与熔点高无关，故B错误；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C．青铜是铜合金，比纯铜熔点低、硬度大，易于锻造，古代用青铜铸剑，故C正确；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D．含铅化合物可在正极得到电子发生还原反应，所以可用作电极材料，与含铅化合物颜色丰富无关，故D错误；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故选C。</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【详解】A．由方程式可知，该反应是一个气体分子数增大的反应，即熵增的反应，反应△</w:t>
      </w:r>
      <w:r>
        <w:rPr>
          <w:rFonts w:ascii="楷体" w:eastAsia="楷体" w:hAnsi="楷体" w:cs="楷体" w:hint="eastAsia"/>
          <w:i/>
        </w:rPr>
        <w:t>S</w:t>
      </w:r>
      <w:r>
        <w:rPr>
          <w:rFonts w:ascii="楷体" w:eastAsia="楷体" w:hAnsi="楷体" w:cs="楷体" w:hint="eastAsia"/>
        </w:rPr>
        <w:t>＞0，故A错误；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B．由方程式可知，反应平衡常数</w:t>
      </w:r>
      <w:r>
        <w:rPr>
          <w:rFonts w:ascii="楷体" w:eastAsia="楷体" w:hAnsi="楷体" w:cs="楷体" w:hint="eastAsia"/>
        </w:rPr>
        <w:object>
          <v:shape id="_x0000_i1261" type="#_x0000_t75" alt="eqIdeb5643173bcc2cb570bd71d98c25aeec" style="width:125.8pt;height:33.3pt" o:oleicon="f" o:ole="" coordsize="21600,21600" o:preferrelative="t" filled="f" stroked="f">
            <v:stroke joinstyle="miter"/>
            <v:imagedata r:id="rId43" o:title="eqIdeb5643173bcc2cb570bd71d98c25aeec"/>
            <o:lock v:ext="edit" aspectratio="t"/>
            <w10:anchorlock/>
          </v:shape>
          <o:OLEObject Type="Embed" ProgID="Equation.DSMT4" ShapeID="_x0000_i1261" DrawAspect="Content" ObjectID="_1468075961" r:id="rId437"/>
        </w:object>
      </w:r>
      <w:r>
        <w:rPr>
          <w:rFonts w:ascii="楷体" w:eastAsia="楷体" w:hAnsi="楷体" w:cs="楷体" w:hint="eastAsia"/>
        </w:rPr>
        <w:t>，故B正确；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C．由方程式可知，反应每消耗4mol氨气，反应转移12mol电子，则反应中消耗1mol氨气转移电子的数目为3mol×4×</w:t>
      </w:r>
      <w:r>
        <w:rPr>
          <w:rFonts w:ascii="楷体" w:eastAsia="楷体" w:hAnsi="楷体" w:cs="楷体" w:hint="eastAsia"/>
        </w:rPr>
        <w:object>
          <v:shape id="_x0000_i1262" type="#_x0000_t75" alt="eqId56d266a04f3dc7483eddbc26c5e487db" style="width:10.55pt;height:27.65pt" o:oleicon="f" o:ole="" coordsize="21600,21600" o:preferrelative="t" filled="f" stroked="f">
            <v:stroke joinstyle="miter"/>
            <v:imagedata r:id="rId438" o:title="eqId56d266a04f3dc7483eddbc26c5e487db"/>
            <o:lock v:ext="edit" aspectratio="t"/>
            <w10:anchorlock/>
          </v:shape>
          <o:OLEObject Type="Embed" ProgID="Equation.DSMT4" ShapeID="_x0000_i1262" DrawAspect="Content" ObjectID="_1468075962" r:id="rId439"/>
        </w:object>
      </w:r>
      <w:r>
        <w:rPr>
          <w:rFonts w:ascii="楷体" w:eastAsia="楷体" w:hAnsi="楷体" w:cs="楷体" w:hint="eastAsia"/>
        </w:rPr>
        <w:t>×6.02×10</w:t>
      </w:r>
      <w:r>
        <w:rPr>
          <w:rFonts w:ascii="楷体" w:eastAsia="楷体" w:hAnsi="楷体" w:cs="楷体" w:hint="eastAsia"/>
          <w:vertAlign w:val="superscript"/>
        </w:rPr>
        <w:t>23</w:t>
      </w:r>
      <w:r>
        <w:rPr>
          <w:rFonts w:ascii="楷体" w:eastAsia="楷体" w:hAnsi="楷体" w:cs="楷体" w:hint="eastAsia"/>
        </w:rPr>
        <w:t>=3×6.02×10</w:t>
      </w:r>
      <w:r>
        <w:rPr>
          <w:rFonts w:ascii="楷体" w:eastAsia="楷体" w:hAnsi="楷体" w:cs="楷体" w:hint="eastAsia"/>
          <w:vertAlign w:val="superscript"/>
        </w:rPr>
        <w:t>23</w:t>
      </w:r>
      <w:r>
        <w:rPr>
          <w:rFonts w:ascii="楷体" w:eastAsia="楷体" w:hAnsi="楷体" w:cs="楷体" w:hint="eastAsia"/>
        </w:rPr>
        <w:t>，故C错误；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D．实际应用中，加入尿素的量越多，尿素水解生成的氨气过量，柴油机车辆排放的氨气对空气污染程度增大，故D错误；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故选B。</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【详解】A．KOH吸收CO</w:t>
      </w:r>
      <w:r>
        <w:rPr>
          <w:rFonts w:ascii="楷体" w:eastAsia="楷体" w:hAnsi="楷体" w:cs="楷体" w:hint="eastAsia"/>
          <w:vertAlign w:val="subscript"/>
        </w:rPr>
        <w:t>2</w:t>
      </w:r>
      <w:r>
        <w:rPr>
          <w:rFonts w:ascii="楷体" w:eastAsia="楷体" w:hAnsi="楷体" w:cs="楷体" w:hint="eastAsia"/>
        </w:rPr>
        <w:t>所得到的溶液，若为K</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溶液，则</w:t>
      </w:r>
      <w:r>
        <w:rPr>
          <w:rFonts w:ascii="楷体" w:eastAsia="楷体" w:hAnsi="楷体" w:cs="楷体" w:hint="eastAsia"/>
        </w:rPr>
        <w:object>
          <v:shape id="_x0000_i1263"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263" DrawAspect="Content" ObjectID="_1468075963" r:id="rId440"/>
        </w:object>
      </w:r>
      <w:r>
        <w:rPr>
          <w:rFonts w:ascii="楷体" w:eastAsia="楷体" w:hAnsi="楷体" w:cs="楷体" w:hint="eastAsia"/>
        </w:rPr>
        <w:t>主要发生第一步水解，溶液中：</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264"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264" DrawAspect="Content" ObjectID="_1468075964" r:id="rId441"/>
        </w:object>
      </w:r>
      <w:r>
        <w:rPr>
          <w:rFonts w:ascii="楷体" w:eastAsia="楷体" w:hAnsi="楷体" w:cs="楷体" w:hint="eastAsia"/>
        </w:rPr>
        <w:t>)，若为KHCO</w:t>
      </w:r>
      <w:r>
        <w:rPr>
          <w:rFonts w:ascii="楷体" w:eastAsia="楷体" w:hAnsi="楷体" w:cs="楷体" w:hint="eastAsia"/>
          <w:vertAlign w:val="subscript"/>
        </w:rPr>
        <w:t>3</w:t>
      </w:r>
      <w:r>
        <w:rPr>
          <w:rFonts w:ascii="楷体" w:eastAsia="楷体" w:hAnsi="楷体" w:cs="楷体" w:hint="eastAsia"/>
        </w:rPr>
        <w:t>溶液，则</w:t>
      </w:r>
      <w:r>
        <w:rPr>
          <w:rFonts w:ascii="楷体" w:eastAsia="楷体" w:hAnsi="楷体" w:cs="楷体" w:hint="eastAsia"/>
        </w:rPr>
        <w:object>
          <v:shape id="_x0000_i1265"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265" DrawAspect="Content" ObjectID="_1468075965" r:id="rId442"/>
        </w:object>
      </w:r>
      <w:r>
        <w:rPr>
          <w:rFonts w:ascii="楷体" w:eastAsia="楷体" w:hAnsi="楷体" w:cs="楷体" w:hint="eastAsia"/>
        </w:rPr>
        <w:t>发生水解的程度很小，溶液中：</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266"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266" DrawAspect="Content" ObjectID="_1468075966" r:id="rId443"/>
        </w:object>
      </w:r>
      <w:r>
        <w:rPr>
          <w:rFonts w:ascii="楷体" w:eastAsia="楷体" w:hAnsi="楷体" w:cs="楷体" w:hint="eastAsia"/>
        </w:rPr>
        <w:t>)，A不正确；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B．KOH完全转化为K</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时，依据电荷守恒，溶液中：</w:t>
      </w:r>
      <w:r>
        <w:rPr>
          <w:rFonts w:ascii="楷体" w:eastAsia="楷体" w:hAnsi="楷体" w:cs="楷体" w:hint="eastAsia"/>
          <w:i/>
        </w:rPr>
        <w:t>c</w:t>
      </w:r>
      <w:r>
        <w:rPr>
          <w:rFonts w:ascii="楷体" w:eastAsia="楷体" w:hAnsi="楷体" w:cs="楷体" w:hint="eastAsia"/>
        </w:rPr>
        <w:t>(K</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i/>
        </w:rPr>
        <w:t xml:space="preserve"> c</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 +</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267"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267" DrawAspect="Content" ObjectID="_1468075967" r:id="rId444"/>
        </w:object>
      </w:r>
      <w:r>
        <w:rPr>
          <w:rFonts w:ascii="楷体" w:eastAsia="楷体" w:hAnsi="楷体" w:cs="楷体" w:hint="eastAsia"/>
        </w:rPr>
        <w:t>)+2</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268"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268" DrawAspect="Content" ObjectID="_1468075968" r:id="rId445"/>
        </w:object>
      </w:r>
      <w:r>
        <w:rPr>
          <w:rFonts w:ascii="楷体" w:eastAsia="楷体" w:hAnsi="楷体" w:cs="楷体" w:hint="eastAsia"/>
        </w:rPr>
        <w:t>)，依据物料守恒，溶液中：</w:t>
      </w:r>
      <w:r>
        <w:rPr>
          <w:rFonts w:ascii="楷体" w:eastAsia="楷体" w:hAnsi="楷体" w:cs="楷体" w:hint="eastAsia"/>
          <w:i/>
        </w:rPr>
        <w:t>c</w:t>
      </w:r>
      <w:r>
        <w:rPr>
          <w:rFonts w:ascii="楷体" w:eastAsia="楷体" w:hAnsi="楷体" w:cs="楷体" w:hint="eastAsia"/>
        </w:rPr>
        <w:t>(K</w:t>
      </w:r>
      <w:r>
        <w:rPr>
          <w:rFonts w:ascii="楷体" w:eastAsia="楷体" w:hAnsi="楷体" w:cs="楷体" w:hint="eastAsia"/>
          <w:vertAlign w:val="superscript"/>
        </w:rPr>
        <w:t>+</w:t>
      </w:r>
      <w:r>
        <w:rPr>
          <w:rFonts w:ascii="楷体" w:eastAsia="楷体" w:hAnsi="楷体" w:cs="楷体" w:hint="eastAsia"/>
        </w:rPr>
        <w:t>)=2[</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269"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269" DrawAspect="Content" ObjectID="_1468075969" r:id="rId446"/>
        </w:objec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270"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270" DrawAspect="Content" ObjectID="_1468075970" r:id="rId447"/>
        </w:objec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)]，则</w:t>
      </w:r>
      <w:r>
        <w:rPr>
          <w:rFonts w:ascii="楷体" w:eastAsia="楷体" w:hAnsi="楷体" w:cs="楷体" w:hint="eastAsia"/>
          <w:i/>
        </w:rPr>
        <w:t>c</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 xml:space="preserve">)= </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271"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271" DrawAspect="Content" ObjectID="_1468075971" r:id="rId448"/>
        </w:object>
      </w:r>
      <w:r>
        <w:rPr>
          <w:rFonts w:ascii="楷体" w:eastAsia="楷体" w:hAnsi="楷体" w:cs="楷体" w:hint="eastAsia"/>
        </w:rPr>
        <w:t>)+2</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)，B不正确；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C．KOH溶液吸收CO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(KOH)=0.1mol∙L</w:t>
      </w:r>
      <w:r>
        <w:rPr>
          <w:rFonts w:ascii="楷体" w:eastAsia="楷体" w:hAnsi="楷体" w:cs="楷体" w:hint="eastAsia"/>
          <w:vertAlign w:val="superscript"/>
        </w:rPr>
        <w:t>-1</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i/>
          <w:vertAlign w:val="subscript"/>
        </w:rPr>
        <w:t>总</w:t>
      </w:r>
      <w:r>
        <w:rPr>
          <w:rFonts w:ascii="楷体" w:eastAsia="楷体" w:hAnsi="楷体" w:cs="楷体" w:hint="eastAsia"/>
        </w:rPr>
        <w:t>=0.1mol∙L</w:t>
      </w:r>
      <w:r>
        <w:rPr>
          <w:rFonts w:ascii="楷体" w:eastAsia="楷体" w:hAnsi="楷体" w:cs="楷体" w:hint="eastAsia"/>
          <w:vertAlign w:val="superscript"/>
        </w:rPr>
        <w:t>-1</w:t>
      </w:r>
      <w:r>
        <w:rPr>
          <w:rFonts w:ascii="楷体" w:eastAsia="楷体" w:hAnsi="楷体" w:cs="楷体" w:hint="eastAsia"/>
        </w:rPr>
        <w:t>，则溶液为KHCO</w:t>
      </w:r>
      <w:r>
        <w:rPr>
          <w:rFonts w:ascii="楷体" w:eastAsia="楷体" w:hAnsi="楷体" w:cs="楷体" w:hint="eastAsia"/>
          <w:vertAlign w:val="subscript"/>
        </w:rPr>
        <w:t>3</w:t>
      </w:r>
      <w:r>
        <w:rPr>
          <w:rFonts w:ascii="楷体" w:eastAsia="楷体" w:hAnsi="楷体" w:cs="楷体" w:hint="eastAsia"/>
        </w:rPr>
        <w:t>溶液，</w:t>
      </w:r>
      <w:r>
        <w:rPr>
          <w:rFonts w:ascii="楷体" w:eastAsia="楷体" w:hAnsi="楷体" w:cs="楷体" w:hint="eastAsia"/>
          <w:i/>
        </w:rPr>
        <w:t xml:space="preserve"> K</w:t>
      </w:r>
      <w:r>
        <w:rPr>
          <w:rFonts w:ascii="楷体" w:eastAsia="楷体" w:hAnsi="楷体" w:cs="楷体" w:hint="eastAsia"/>
          <w:i/>
          <w:vertAlign w:val="subscript"/>
        </w:rPr>
        <w:t>h2</w:t>
      </w:r>
      <w:r>
        <w:rPr>
          <w:rFonts w:ascii="楷体" w:eastAsia="楷体" w:hAnsi="楷体" w:cs="楷体" w:hint="eastAsia"/>
        </w:rPr>
        <w:t>=</w:t>
      </w:r>
      <w:r>
        <w:rPr>
          <w:rFonts w:ascii="楷体" w:eastAsia="楷体" w:hAnsi="楷体" w:cs="楷体" w:hint="eastAsia"/>
        </w:rPr>
        <w:object>
          <v:shape id="_x0000_i1272" type="#_x0000_t75" alt="eqId6ac0f27bc256b34d6d67360f837118be" style="width:20.2pt;height:29.35pt" o:oleicon="f" o:ole="" coordsize="21600,21600" o:preferrelative="t" filled="f" stroked="f">
            <v:stroke joinstyle="miter"/>
            <v:imagedata r:id="rId449" o:title="eqId6ac0f27bc256b34d6d67360f837118be"/>
            <o:lock v:ext="edit" aspectratio="t"/>
            <w10:anchorlock/>
          </v:shape>
          <o:OLEObject Type="Embed" ProgID="Equation.DSMT4" ShapeID="_x0000_i1272" DrawAspect="Content" ObjectID="_1468075972" r:id="rId450"/>
        </w:object>
      </w:r>
      <w:r>
        <w:rPr>
          <w:rFonts w:ascii="楷体" w:eastAsia="楷体" w:hAnsi="楷体" w:cs="楷体" w:hint="eastAsia"/>
        </w:rPr>
        <w:t>=</w:t>
      </w:r>
      <w:r>
        <w:rPr>
          <w:rFonts w:ascii="楷体" w:eastAsia="楷体" w:hAnsi="楷体" w:cs="楷体" w:hint="eastAsia"/>
        </w:rPr>
        <w:object>
          <v:shape id="_x0000_i1273" type="#_x0000_t75" alt="eqIdf50dc40f343a5416c38bac0976347d5a" style="width:43.95pt;height:29.05pt" o:oleicon="f" o:ole="" coordsize="21600,21600" o:preferrelative="t" filled="f" stroked="f">
            <v:stroke joinstyle="miter"/>
            <v:imagedata r:id="rId451" o:title="eqIdf50dc40f343a5416c38bac0976347d5a"/>
            <o:lock v:ext="edit" aspectratio="t"/>
            <w10:anchorlock/>
          </v:shape>
          <o:OLEObject Type="Embed" ProgID="Equation.DSMT4" ShapeID="_x0000_i1273" DrawAspect="Content" ObjectID="_1468075973" r:id="rId452"/>
        </w:object>
      </w:r>
      <w:r>
        <w:rPr>
          <w:rFonts w:ascii="楷体" w:eastAsia="楷体" w:hAnsi="楷体" w:cs="楷体" w:hint="eastAsia"/>
        </w:rPr>
        <w:t>≈</w:t>
      </w:r>
      <w:r>
        <w:rPr>
          <w:rFonts w:ascii="楷体" w:eastAsia="楷体" w:hAnsi="楷体" w:cs="楷体" w:hint="eastAsia"/>
        </w:rPr>
        <w:t>2.3×10</w:t>
      </w:r>
      <w:r>
        <w:rPr>
          <w:rFonts w:ascii="楷体" w:eastAsia="楷体" w:hAnsi="楷体" w:cs="楷体" w:hint="eastAsia"/>
          <w:vertAlign w:val="superscript"/>
        </w:rPr>
        <w:t>-8</w:t>
      </w:r>
      <w:r>
        <w:rPr>
          <w:rFonts w:ascii="楷体" w:eastAsia="楷体" w:hAnsi="楷体" w:cs="楷体" w:hint="eastAsia"/>
        </w:rPr>
        <w:t>＞</w:t>
      </w:r>
      <w:r>
        <w:rPr>
          <w:rFonts w:ascii="楷体" w:eastAsia="楷体" w:hAnsi="楷体" w:cs="楷体" w:hint="eastAsia"/>
          <w:i/>
        </w:rPr>
        <w:t>K</w:t>
      </w:r>
      <w:r>
        <w:rPr>
          <w:rFonts w:ascii="楷体" w:eastAsia="楷体" w:hAnsi="楷体" w:cs="楷体" w:hint="eastAsia"/>
          <w:i/>
          <w:vertAlign w:val="subscript"/>
        </w:rPr>
        <w:t>a2</w:t>
      </w:r>
      <w:r>
        <w:rPr>
          <w:rFonts w:ascii="楷体" w:eastAsia="楷体" w:hAnsi="楷体" w:cs="楷体" w:hint="eastAsia"/>
        </w:rPr>
        <w:t>=4.4×10</w:t>
      </w:r>
      <w:r>
        <w:rPr>
          <w:rFonts w:ascii="楷体" w:eastAsia="楷体" w:hAnsi="楷体" w:cs="楷体" w:hint="eastAsia"/>
          <w:vertAlign w:val="superscript"/>
        </w:rPr>
        <w:t>-11</w:t>
      </w:r>
      <w:r>
        <w:rPr>
          <w:rFonts w:ascii="楷体" w:eastAsia="楷体" w:hAnsi="楷体" w:cs="楷体" w:hint="eastAsia"/>
        </w:rPr>
        <w:t>，表明</w:t>
      </w:r>
      <w:r>
        <w:rPr>
          <w:rFonts w:ascii="楷体" w:eastAsia="楷体" w:hAnsi="楷体" w:cs="楷体" w:hint="eastAsia"/>
        </w:rPr>
        <w:object>
          <v:shape id="_x0000_i1274"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274" DrawAspect="Content" ObjectID="_1468075974" r:id="rId453"/>
        </w:object>
      </w:r>
      <w:r>
        <w:rPr>
          <w:rFonts w:ascii="楷体" w:eastAsia="楷体" w:hAnsi="楷体" w:cs="楷体" w:hint="eastAsia"/>
        </w:rPr>
        <w:t>水解程度大于电离程度，所以溶液中：</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rPr>
        <w:object>
          <v:shape id="_x0000_i1275"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275" DrawAspect="Content" ObjectID="_1468075975" r:id="rId454"/>
        </w:object>
      </w:r>
      <w:r>
        <w:rPr>
          <w:rFonts w:ascii="楷体" w:eastAsia="楷体" w:hAnsi="楷体" w:cs="楷体" w:hint="eastAsia"/>
        </w:rPr>
        <w:t>)，C正确；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D．如图所示的“吸收”“转化”过程中，发生反应为：CO</w:t>
      </w:r>
      <w:r>
        <w:rPr>
          <w:rFonts w:ascii="楷体" w:eastAsia="楷体" w:hAnsi="楷体" w:cs="楷体" w:hint="eastAsia"/>
          <w:vertAlign w:val="subscript"/>
        </w:rPr>
        <w:t>2</w:t>
      </w:r>
      <w:r>
        <w:rPr>
          <w:rFonts w:ascii="楷体" w:eastAsia="楷体" w:hAnsi="楷体" w:cs="楷体" w:hint="eastAsia"/>
        </w:rPr>
        <w:t>+2KOH=K</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O、K</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+CaO+H</w:t>
      </w:r>
      <w:r>
        <w:rPr>
          <w:rFonts w:ascii="楷体" w:eastAsia="楷体" w:hAnsi="楷体" w:cs="楷体" w:hint="eastAsia"/>
          <w:vertAlign w:val="subscript"/>
        </w:rPr>
        <w:t>2</w:t>
      </w:r>
      <w:r>
        <w:rPr>
          <w:rFonts w:ascii="楷体" w:eastAsia="楷体" w:hAnsi="楷体" w:cs="楷体" w:hint="eastAsia"/>
        </w:rPr>
        <w:t>O=CaCO</w:t>
      </w:r>
      <w:r>
        <w:rPr>
          <w:rFonts w:ascii="楷体" w:eastAsia="楷体" w:hAnsi="楷体" w:cs="楷体" w:hint="eastAsia"/>
          <w:vertAlign w:val="subscript"/>
        </w:rPr>
        <w:t>3</w:t>
      </w:r>
      <w:r>
        <w:rPr>
          <w:rFonts w:ascii="楷体" w:eastAsia="楷体" w:hAnsi="楷体" w:cs="楷体" w:hint="eastAsia"/>
        </w:rPr>
        <w:t>↓+2KOH(若生成KHCO</w:t>
      </w:r>
      <w:r>
        <w:rPr>
          <w:rFonts w:ascii="楷体" w:eastAsia="楷体" w:hAnsi="楷体" w:cs="楷体" w:hint="eastAsia"/>
          <w:vertAlign w:val="subscript"/>
        </w:rPr>
        <w:t>3</w:t>
      </w:r>
      <w:r>
        <w:rPr>
          <w:rFonts w:ascii="楷体" w:eastAsia="楷体" w:hAnsi="楷体" w:cs="楷体" w:hint="eastAsia"/>
        </w:rPr>
        <w:t>或K</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与KHCO</w:t>
      </w:r>
      <w:r>
        <w:rPr>
          <w:rFonts w:ascii="楷体" w:eastAsia="楷体" w:hAnsi="楷体" w:cs="楷体" w:hint="eastAsia"/>
          <w:vertAlign w:val="subscript"/>
        </w:rPr>
        <w:t>3</w:t>
      </w:r>
      <w:r>
        <w:rPr>
          <w:rFonts w:ascii="楷体" w:eastAsia="楷体" w:hAnsi="楷体" w:cs="楷体" w:hint="eastAsia"/>
        </w:rPr>
        <w:t>的混合物，则原理相同)，二式相加得：CO</w:t>
      </w:r>
      <w:r>
        <w:rPr>
          <w:rFonts w:ascii="楷体" w:eastAsia="楷体" w:hAnsi="楷体" w:cs="楷体" w:hint="eastAsia"/>
          <w:vertAlign w:val="subscript"/>
        </w:rPr>
        <w:t>2</w:t>
      </w:r>
      <w:r>
        <w:rPr>
          <w:rFonts w:ascii="楷体" w:eastAsia="楷体" w:hAnsi="楷体" w:cs="楷体" w:hint="eastAsia"/>
        </w:rPr>
        <w:t>+CaO=CaCO</w:t>
      </w:r>
      <w:r>
        <w:rPr>
          <w:rFonts w:ascii="楷体" w:eastAsia="楷体" w:hAnsi="楷体" w:cs="楷体" w:hint="eastAsia"/>
          <w:vertAlign w:val="subscript"/>
        </w:rPr>
        <w:t>3</w:t>
      </w:r>
      <w:r>
        <w:rPr>
          <w:rFonts w:ascii="楷体" w:eastAsia="楷体" w:hAnsi="楷体" w:cs="楷体" w:hint="eastAsia"/>
        </w:rPr>
        <w:t>↓，该反应放热（碳酸钙分解吸热），溶液的温度升高，D不正确；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故选C。</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5．B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【分析】根据已知反应①</w:t>
      </w:r>
      <w:r>
        <w:rPr>
          <w:rFonts w:ascii="楷体" w:eastAsia="楷体" w:hAnsi="楷体" w:cs="楷体" w:hint="eastAsia"/>
        </w:rPr>
        <w:object>
          <v:shape id="_x0000_i1276" type="#_x0000_t75" alt="eqId4363741bf86f2c66a563ca1f2ee4df0e" style="width:256.95pt;height:16.5pt" o:oleicon="f" o:ole="" coordsize="21600,21600" o:preferrelative="t" filled="f" stroked="f">
            <v:stroke joinstyle="miter"/>
            <v:imagedata r:id="rId455" o:title="eqId4363741bf86f2c66a563ca1f2ee4df0e"/>
            <o:lock v:ext="edit" aspectratio="t"/>
            <w10:anchorlock/>
          </v:shape>
          <o:OLEObject Type="Embed" ProgID="Equation.DSMT4" ShapeID="_x0000_i1276" DrawAspect="Content" ObjectID="_1468075976" r:id="rId456"/>
        </w:object>
      </w:r>
      <w:r>
        <w:rPr>
          <w:rFonts w:ascii="楷体" w:eastAsia="楷体" w:hAnsi="楷体" w:cs="楷体" w:hint="eastAsia"/>
        </w:rPr>
        <w:t>，反应②</w:t>
      </w:r>
      <w:r>
        <w:rPr>
          <w:rFonts w:ascii="楷体" w:eastAsia="楷体" w:hAnsi="楷体" w:cs="楷体" w:hint="eastAsia"/>
        </w:rPr>
        <w:object>
          <v:shape id="_x0000_i1277" type="#_x0000_t75" alt="eqIdaf2a20e6b0b65bb0a4bfb4916f156cde" style="width:212.95pt;height:16.45pt" o:oleicon="f" o:ole="" coordsize="21600,21600" o:preferrelative="t" filled="f" stroked="f">
            <v:stroke joinstyle="miter"/>
            <v:imagedata r:id="rId457" o:title="eqIdaf2a20e6b0b65bb0a4bfb4916f156cde"/>
            <o:lock v:ext="edit" aspectratio="t"/>
            <w10:anchorlock/>
          </v:shape>
          <o:OLEObject Type="Embed" ProgID="Equation.DSMT4" ShapeID="_x0000_i1277" DrawAspect="Content" ObjectID="_1468075977" r:id="rId458"/>
        </w:object>
      </w:r>
      <w:r>
        <w:rPr>
          <w:rFonts w:ascii="楷体" w:eastAsia="楷体" w:hAnsi="楷体" w:cs="楷体" w:hint="eastAsia"/>
        </w:rPr>
        <w:t>，且反应①的热效应更大，温度升高的时候对反应①影响更大一些，根据选择性的含义，升温时CO选择性增大，同时CO</w:t>
      </w:r>
      <w:r>
        <w:rPr>
          <w:rFonts w:ascii="楷体" w:eastAsia="楷体" w:hAnsi="楷体" w:cs="楷体" w:hint="eastAsia"/>
          <w:vertAlign w:val="subscript"/>
        </w:rPr>
        <w:t>2</w:t>
      </w:r>
      <w:r>
        <w:rPr>
          <w:rFonts w:ascii="楷体" w:eastAsia="楷体" w:hAnsi="楷体" w:cs="楷体" w:hint="eastAsia"/>
        </w:rPr>
        <w:t>的选择性减小，所以图中③代表CO的选择性，①代表CO</w:t>
      </w:r>
      <w:r>
        <w:rPr>
          <w:rFonts w:ascii="楷体" w:eastAsia="楷体" w:hAnsi="楷体" w:cs="楷体" w:hint="eastAsia"/>
          <w:vertAlign w:val="subscript"/>
        </w:rPr>
        <w:t>2</w:t>
      </w:r>
      <w:r>
        <w:rPr>
          <w:rFonts w:ascii="楷体" w:eastAsia="楷体" w:hAnsi="楷体" w:cs="楷体" w:hint="eastAsia"/>
        </w:rPr>
        <w:t>的选择性，②代表H</w:t>
      </w:r>
      <w:r>
        <w:rPr>
          <w:rFonts w:ascii="楷体" w:eastAsia="楷体" w:hAnsi="楷体" w:cs="楷体" w:hint="eastAsia"/>
          <w:vertAlign w:val="subscript"/>
        </w:rPr>
        <w:t>2</w:t>
      </w:r>
      <w:r>
        <w:rPr>
          <w:rFonts w:ascii="楷体" w:eastAsia="楷体" w:hAnsi="楷体" w:cs="楷体" w:hint="eastAsia"/>
        </w:rPr>
        <w:t>的产率，以此解题。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【详解】A．由分析可知②代表H</w:t>
      </w:r>
      <w:r>
        <w:rPr>
          <w:rFonts w:ascii="楷体" w:eastAsia="楷体" w:hAnsi="楷体" w:cs="楷体" w:hint="eastAsia"/>
          <w:vertAlign w:val="subscript"/>
        </w:rPr>
        <w:t>2</w:t>
      </w:r>
      <w:r>
        <w:rPr>
          <w:rFonts w:ascii="楷体" w:eastAsia="楷体" w:hAnsi="楷体" w:cs="楷体" w:hint="eastAsia"/>
        </w:rPr>
        <w:t>的产率，故A错误；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B．由分析可知升高温度，平衡时CO的选择性增大，故B正确；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C．一定温度下，增大</w:t>
      </w:r>
      <w:r>
        <w:rPr>
          <w:rFonts w:ascii="楷体" w:eastAsia="楷体" w:hAnsi="楷体" w:cs="楷体" w:hint="eastAsia"/>
        </w:rPr>
        <w:object>
          <v:shape id="_x0000_i1278" type="#_x0000_t75" alt="eqId1142df8844a77b1fe96f1ab3be98dd57" style="width:54.55pt;height:29.9pt" o:oleicon="f" o:ole="" coordsize="21600,21600" o:preferrelative="t" filled="f" stroked="f">
            <v:stroke joinstyle="miter"/>
            <v:imagedata r:id="rId459" o:title="eqId1142df8844a77b1fe96f1ab3be98dd57"/>
            <o:lock v:ext="edit" aspectratio="t"/>
            <w10:anchorlock/>
          </v:shape>
          <o:OLEObject Type="Embed" ProgID="Equation.DSMT4" ShapeID="_x0000_i1278" DrawAspect="Content" ObjectID="_1468075978" r:id="rId460"/>
        </w:object>
      </w:r>
      <w:r>
        <w:rPr>
          <w:rFonts w:ascii="楷体" w:eastAsia="楷体" w:hAnsi="楷体" w:cs="楷体" w:hint="eastAsia"/>
        </w:rPr>
        <w:t>，可以认为开始时水蒸气物质的量不变，增大乙醇物质的量，乙醇的平衡转化率降低，故C错误；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D．加入</w:t>
      </w:r>
      <w:r>
        <w:rPr>
          <w:rFonts w:ascii="楷体" w:eastAsia="楷体" w:hAnsi="楷体" w:cs="楷体" w:hint="eastAsia"/>
        </w:rPr>
        <w:object>
          <v:shape id="_x0000_i1279" type="#_x0000_t75" alt="eqId94282188741f60ea306f88b157f10b31" style="width:33.4pt;height:13.75pt" o:oleicon="f" o:ole="" coordsize="21600,21600" o:preferrelative="t" filled="f" stroked="f">
            <v:stroke joinstyle="miter"/>
            <v:imagedata r:id="rId75" o:title="eqId94282188741f60ea306f88b157f10b31"/>
            <o:lock v:ext="edit" aspectratio="t"/>
            <w10:anchorlock/>
          </v:shape>
          <o:OLEObject Type="Embed" ProgID="Equation.DSMT4" ShapeID="_x0000_i1279" DrawAspect="Content" ObjectID="_1468075979" r:id="rId461"/>
        </w:object>
      </w:r>
      <w:r>
        <w:rPr>
          <w:rFonts w:ascii="楷体" w:eastAsia="楷体" w:hAnsi="楷体" w:cs="楷体" w:hint="eastAsia"/>
        </w:rPr>
        <w:t>或者选用高效催化剂，不会影响平衡时</w:t>
      </w:r>
      <w:r>
        <w:rPr>
          <w:rFonts w:ascii="楷体" w:eastAsia="楷体" w:hAnsi="楷体" w:cs="楷体" w:hint="eastAsia"/>
        </w:rPr>
        <w:object>
          <v:shape id="_x0000_i1280"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280" DrawAspect="Content" ObjectID="_1468075980" r:id="rId462"/>
        </w:object>
      </w:r>
      <w:r>
        <w:rPr>
          <w:rFonts w:ascii="楷体" w:eastAsia="楷体" w:hAnsi="楷体" w:cs="楷体" w:hint="eastAsia"/>
        </w:rPr>
        <w:t>产率，故D错误；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故选B。</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6．A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【详解】A．2NO(g)+O</w:t>
      </w:r>
      <w:r>
        <w:rPr>
          <w:rFonts w:ascii="楷体" w:eastAsia="楷体" w:hAnsi="楷体" w:cs="楷体" w:hint="eastAsia"/>
          <w:vertAlign w:val="subscript"/>
        </w:rPr>
        <w:t>2</w:t>
      </w:r>
      <w:r>
        <w:rPr>
          <w:rFonts w:ascii="楷体" w:eastAsia="楷体" w:hAnsi="楷体" w:cs="楷体" w:hint="eastAsia"/>
        </w:rPr>
        <w:t>(g)=2NO</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kern w:val="0"/>
          <w:sz w:val="24"/>
          <w:szCs w:val="24"/>
        </w:rPr>
        <w:t>    </w:t>
      </w:r>
      <w:r>
        <w:rPr>
          <w:rFonts w:ascii="楷体" w:eastAsia="楷体" w:hAnsi="楷体" w:cs="楷体" w:hint="eastAsia"/>
        </w:rPr>
        <w:t>ΔH=-116.4kJ·mol</w:t>
      </w:r>
      <w:r>
        <w:rPr>
          <w:rFonts w:ascii="楷体" w:eastAsia="楷体" w:hAnsi="楷体" w:cs="楷体" w:hint="eastAsia"/>
          <w:vertAlign w:val="superscript"/>
        </w:rPr>
        <w:t>-1</w:t>
      </w:r>
      <w:r>
        <w:rPr>
          <w:rFonts w:ascii="楷体" w:eastAsia="楷体" w:hAnsi="楷体" w:cs="楷体" w:hint="eastAsia"/>
        </w:rPr>
        <w:t>，反应气体物质的量减少，ΔS&lt;0，故A正确；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B．2NO(g)+O</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object>
          <v:shape id="_x0000_i1281" type="#_x0000_t75" alt="eqId0c29f066d97eae34d120f6be0a3abeb5" style="width:27.25pt;height:15.8pt" o:oleicon="f" o:ole="" coordsize="21600,21600" o:preferrelative="t" filled="f" stroked="f">
            <v:stroke joinstyle="miter"/>
            <v:imagedata r:id="rId82" o:title="eqId0c29f066d97eae34d120f6be0a3abeb5"/>
            <o:lock v:ext="edit" aspectratio="t"/>
            <w10:anchorlock/>
          </v:shape>
          <o:OLEObject Type="Embed" ProgID="Equation.DSMT4" ShapeID="_x0000_i1281" DrawAspect="Content" ObjectID="_1468075981" r:id="rId463"/>
        </w:object>
      </w: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(g)反应的平衡常数可表示为K=</w:t>
      </w:r>
      <w:r>
        <w:rPr>
          <w:rFonts w:ascii="楷体" w:eastAsia="楷体" w:hAnsi="楷体" w:cs="楷体" w:hint="eastAsia"/>
        </w:rPr>
        <w:object>
          <v:shape id="_x0000_i1282" type="#_x0000_t75" alt="eqIdff7c14401f7b078f32d9fa29993a5132" style="width:65.1pt;height:31.55pt" o:oleicon="f" o:ole="" coordsize="21600,21600" o:preferrelative="t" filled="f" stroked="f">
            <v:stroke joinstyle="miter"/>
            <v:imagedata r:id="rId464" o:title="eqIdff7c14401f7b078f32d9fa29993a5132"/>
            <o:lock v:ext="edit" aspectratio="t"/>
            <w10:anchorlock/>
          </v:shape>
          <o:OLEObject Type="Embed" ProgID="Equation.DSMT4" ShapeID="_x0000_i1282" DrawAspect="Content" ObjectID="_1468075982" r:id="rId465"/>
        </w:object>
      </w:r>
      <w:r>
        <w:rPr>
          <w:rFonts w:ascii="楷体" w:eastAsia="楷体" w:hAnsi="楷体" w:cs="楷体" w:hint="eastAsia"/>
        </w:rPr>
        <w:t>，故B错误；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C．使用高效催化剂，反应的焓变不变，故C错误；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D．其他条件相同，增大</w:t>
      </w:r>
      <w:r>
        <w:rPr>
          <w:rFonts w:ascii="楷体" w:eastAsia="楷体" w:hAnsi="楷体" w:cs="楷体" w:hint="eastAsia"/>
        </w:rPr>
        <w:object>
          <v:shape id="_x0000_i1283" type="#_x0000_t75" alt="eqId222ba2bddb1677050e4db2e8dea241a4" style="width:32.55pt;height:29.2pt" o:oleicon="f" o:ole="" coordsize="21600,21600" o:preferrelative="t" filled="f" stroked="f">
            <v:stroke joinstyle="miter"/>
            <v:imagedata r:id="rId86" o:title="eqId222ba2bddb1677050e4db2e8dea241a4"/>
            <o:lock v:ext="edit" aspectratio="t"/>
            <w10:anchorlock/>
          </v:shape>
          <o:OLEObject Type="Embed" ProgID="Equation.DSMT4" ShapeID="_x0000_i1283" DrawAspect="Content" ObjectID="_1468075983" r:id="rId466"/>
        </w:object>
      </w:r>
      <w:r>
        <w:rPr>
          <w:rFonts w:ascii="楷体" w:eastAsia="楷体" w:hAnsi="楷体" w:cs="楷体" w:hint="eastAsia"/>
        </w:rPr>
        <w:t>，NO的转化率增大，故D错误；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7．C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【详解】A．实验1：用</w:t>
      </w:r>
      <w:r>
        <w:rPr>
          <w:rFonts w:ascii="楷体" w:eastAsia="楷体" w:hAnsi="楷体" w:cs="楷体" w:hint="eastAsia"/>
        </w:rPr>
        <w:object>
          <v:shape id="_x0000_i1284" type="#_x0000_t75" alt="eqId1066e53bf79a3cdff7ec2934bd09e272" style="width:16.7pt;height:14.05pt" o:oleicon="f" o:ole="" coordsize="21600,21600" o:preferrelative="t" filled="f" stroked="f">
            <v:stroke joinstyle="miter"/>
            <v:imagedata r:id="rId467" o:title="eqId1066e53bf79a3cdff7ec2934bd09e272"/>
            <o:lock v:ext="edit" aspectratio="t"/>
            <w10:anchorlock/>
          </v:shape>
          <o:OLEObject Type="Embed" ProgID="Equation.DSMT4" ShapeID="_x0000_i1284" DrawAspect="Content" ObjectID="_1468075984" r:id="rId468"/>
        </w:object>
      </w:r>
      <w:r>
        <w:rPr>
          <w:rFonts w:ascii="楷体" w:eastAsia="楷体" w:hAnsi="楷体" w:cs="楷体" w:hint="eastAsia"/>
        </w:rPr>
        <w:t>试纸测量</w:t>
      </w:r>
      <w:r>
        <w:rPr>
          <w:rFonts w:ascii="楷体" w:eastAsia="楷体" w:hAnsi="楷体" w:cs="楷体" w:hint="eastAsia"/>
        </w:rPr>
        <w:object>
          <v:shape id="_x0000_i1285" type="#_x0000_t75" alt="eqIdc4cc4db0e57c3cd57cafe5678a4be9f7" style="width:91.45pt;height:16.85pt" o:oleicon="f" o:ole="" coordsize="21600,21600" o:preferrelative="t" filled="f" stroked="f">
            <v:stroke joinstyle="miter"/>
            <v:imagedata r:id="rId469" o:title="eqIdc4cc4db0e57c3cd57cafe5678a4be9f7"/>
            <o:lock v:ext="edit" aspectratio="t"/>
            <w10:anchorlock/>
          </v:shape>
          <o:OLEObject Type="Embed" ProgID="Equation.DSMT4" ShapeID="_x0000_i1285" DrawAspect="Content" ObjectID="_1468075985" r:id="rId470"/>
        </w:object>
      </w:r>
      <w:r>
        <w:rPr>
          <w:rFonts w:ascii="楷体" w:eastAsia="楷体" w:hAnsi="楷体" w:cs="楷体" w:hint="eastAsia"/>
        </w:rPr>
        <w:t>溶液的</w:t>
      </w:r>
      <w:r>
        <w:rPr>
          <w:rFonts w:ascii="楷体" w:eastAsia="楷体" w:hAnsi="楷体" w:cs="楷体" w:hint="eastAsia"/>
        </w:rPr>
        <w:object>
          <v:shape id="_x0000_i1286" type="#_x0000_t75" alt="eqId1066e53bf79a3cdff7ec2934bd09e272" style="width:16.7pt;height:14.05pt" o:oleicon="f" o:ole="" coordsize="21600,21600" o:preferrelative="t" filled="f" stroked="f">
            <v:stroke joinstyle="miter"/>
            <v:imagedata r:id="rId467" o:title="eqId1066e53bf79a3cdff7ec2934bd09e272"/>
            <o:lock v:ext="edit" aspectratio="t"/>
            <w10:anchorlock/>
          </v:shape>
          <o:OLEObject Type="Embed" ProgID="Equation.DSMT4" ShapeID="_x0000_i1286" DrawAspect="Content" ObjectID="_1468075986" r:id="rId471"/>
        </w:object>
      </w:r>
      <w:r>
        <w:rPr>
          <w:rFonts w:ascii="楷体" w:eastAsia="楷体" w:hAnsi="楷体" w:cs="楷体" w:hint="eastAsia"/>
        </w:rPr>
        <w:t>，测得</w:t>
      </w:r>
      <w:r>
        <w:rPr>
          <w:rFonts w:ascii="楷体" w:eastAsia="楷体" w:hAnsi="楷体" w:cs="楷体" w:hint="eastAsia"/>
        </w:rPr>
        <w:object>
          <v:shape id="_x0000_i1287" type="#_x0000_t75" alt="eqId1066e53bf79a3cdff7ec2934bd09e272" style="width:16.7pt;height:14.05pt" o:oleicon="f" o:ole="" coordsize="21600,21600" o:preferrelative="t" filled="f" stroked="f">
            <v:stroke joinstyle="miter"/>
            <v:imagedata r:id="rId467" o:title="eqId1066e53bf79a3cdff7ec2934bd09e272"/>
            <o:lock v:ext="edit" aspectratio="t"/>
            <w10:anchorlock/>
          </v:shape>
          <o:OLEObject Type="Embed" ProgID="Equation.DSMT4" ShapeID="_x0000_i1287" DrawAspect="Content" ObjectID="_1468075987" r:id="rId472"/>
        </w:object>
      </w:r>
      <w:r>
        <w:rPr>
          <w:rFonts w:ascii="楷体" w:eastAsia="楷体" w:hAnsi="楷体" w:cs="楷体" w:hint="eastAsia"/>
        </w:rPr>
        <w:t>约为8，c(H</w:t>
      </w:r>
      <w:r>
        <w:rPr>
          <w:rFonts w:ascii="楷体" w:eastAsia="楷体" w:hAnsi="楷体" w:cs="楷体" w:hint="eastAsia"/>
          <w:vertAlign w:val="superscript"/>
        </w:rPr>
        <w:t>+</w:t>
      </w:r>
      <w:r>
        <w:rPr>
          <w:rFonts w:ascii="楷体" w:eastAsia="楷体" w:hAnsi="楷体" w:cs="楷体" w:hint="eastAsia"/>
        </w:rPr>
        <w:t>)＞c(OH</w:t>
      </w:r>
      <w:r>
        <w:rPr>
          <w:rFonts w:ascii="楷体" w:eastAsia="楷体" w:hAnsi="楷体" w:cs="楷体" w:hint="eastAsia"/>
          <w:vertAlign w:val="superscript"/>
        </w:rPr>
        <w:t>-</w:t>
      </w:r>
      <w:r>
        <w:rPr>
          <w:rFonts w:ascii="楷体" w:eastAsia="楷体" w:hAnsi="楷体" w:cs="楷体" w:hint="eastAsia"/>
        </w:rPr>
        <w:t>)。则碳酸氢钠溶液的水解程度大于电离程度。由实验1可得出：</w:t>
      </w:r>
      <w:r>
        <w:rPr>
          <w:rFonts w:ascii="楷体" w:eastAsia="楷体" w:hAnsi="楷体" w:cs="楷体" w:hint="eastAsia"/>
        </w:rPr>
        <w:object>
          <v:shape id="_x0000_i1288" type="#_x0000_t75" alt="eqIdd792139ec856fba5155f0f66d3067df0" style="width:177.75pt;height:19.15pt" o:oleicon="f" o:ole="" coordsize="21600,21600" o:preferrelative="t" filled="f" stroked="f">
            <v:stroke joinstyle="miter"/>
            <v:imagedata r:id="rId473" o:title="eqIdd792139ec856fba5155f0f66d3067df0"/>
            <o:lock v:ext="edit" aspectratio="t"/>
            <w10:anchorlock/>
          </v:shape>
          <o:OLEObject Type="Embed" ProgID="Equation.DSMT4" ShapeID="_x0000_i1288" DrawAspect="Content" ObjectID="_1468075988" r:id="rId474"/>
        </w:object>
      </w:r>
      <w:r>
        <w:rPr>
          <w:rFonts w:ascii="楷体" w:eastAsia="楷体" w:hAnsi="楷体" w:cs="楷体" w:hint="eastAsia"/>
        </w:rPr>
        <w:t>，K</w:t>
      </w:r>
      <w:r>
        <w:rPr>
          <w:rFonts w:ascii="楷体" w:eastAsia="楷体" w:hAnsi="楷体" w:cs="楷体" w:hint="eastAsia"/>
          <w:vertAlign w:val="subscript"/>
        </w:rPr>
        <w:t>w</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289" type="#_x0000_t75" alt="eqId7eed928d65cc39aeeb1347f712d12119" style="width:68.6pt;height:31.7pt" o:oleicon="f" o:ole="" coordsize="21600,21600" o:preferrelative="t" filled="f" stroked="f">
            <v:stroke joinstyle="miter"/>
            <v:imagedata r:id="rId475" o:title="eqId7eed928d65cc39aeeb1347f712d12119"/>
            <o:lock v:ext="edit" aspectratio="t"/>
            <w10:anchorlock/>
          </v:shape>
          <o:OLEObject Type="Embed" ProgID="Equation.DSMT4" ShapeID="_x0000_i1289" DrawAspect="Content" ObjectID="_1468075989" r:id="rId476"/>
        </w:object>
      </w:r>
      <w:r>
        <w:rPr>
          <w:rFonts w:ascii="楷体" w:eastAsia="楷体" w:hAnsi="楷体" w:cs="楷体" w:hint="eastAsia"/>
        </w:rPr>
        <w:t>，</w:t>
      </w:r>
      <w:r>
        <w:rPr>
          <w:rFonts w:ascii="楷体" w:eastAsia="楷体" w:hAnsi="楷体" w:cs="楷体" w:hint="eastAsia"/>
        </w:rPr>
        <w:object>
          <v:shape id="_x0000_i1290" type="#_x0000_t75" alt="eqIda8eaf55dd4bb281124aff4ceb11327b4" style="width:64.2pt;height:31.65pt" o:oleicon="f" o:ole="" coordsize="21600,21600" o:preferrelative="t" filled="f" stroked="f">
            <v:stroke joinstyle="miter"/>
            <v:imagedata r:id="rId477" o:title="eqIda8eaf55dd4bb281124aff4ceb11327b4"/>
            <o:lock v:ext="edit" aspectratio="t"/>
            <w10:anchorlock/>
          </v:shape>
          <o:OLEObject Type="Embed" ProgID="Equation.DSMT4" ShapeID="_x0000_i1290" DrawAspect="Content" ObjectID="_1468075990" r:id="rId478"/>
        </w:object>
      </w:r>
      <w:r>
        <w:rPr>
          <w:rFonts w:ascii="楷体" w:eastAsia="楷体" w:hAnsi="楷体" w:cs="楷体" w:hint="eastAsia"/>
        </w:rPr>
        <w:t>，K</w:t>
      </w:r>
      <w:r>
        <w:rPr>
          <w:rFonts w:ascii="楷体" w:eastAsia="楷体" w:hAnsi="楷体" w:cs="楷体" w:hint="eastAsia"/>
          <w:vertAlign w:val="subscript"/>
        </w:rPr>
        <w:t>a2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 xml:space="preserve">)= </w:t>
      </w:r>
      <w:r>
        <w:rPr>
          <w:rFonts w:ascii="楷体" w:eastAsia="楷体" w:hAnsi="楷体" w:cs="楷体" w:hint="eastAsia"/>
        </w:rPr>
        <w:object>
          <v:shape id="_x0000_i1291" type="#_x0000_t75" alt="eqIde10c0358fcd297df8deb6d04df6f7e58" style="width:41.35pt;height:31.85pt" o:oleicon="f" o:ole="" coordsize="21600,21600" o:preferrelative="t" filled="f" stroked="f">
            <v:stroke joinstyle="miter"/>
            <v:imagedata r:id="rId479" o:title="eqIde10c0358fcd297df8deb6d04df6f7e58"/>
            <o:lock v:ext="edit" aspectratio="t"/>
            <w10:anchorlock/>
          </v:shape>
          <o:OLEObject Type="Embed" ProgID="Equation.DSMT4" ShapeID="_x0000_i1291" DrawAspect="Content" ObjectID="_1468075991" r:id="rId480"/>
        </w:object>
      </w:r>
      <w:r>
        <w:rPr>
          <w:rFonts w:ascii="楷体" w:eastAsia="楷体" w:hAnsi="楷体" w:cs="楷体" w:hint="eastAsia"/>
        </w:rPr>
        <w:t>＜</w:t>
      </w:r>
      <w:r>
        <w:rPr>
          <w:rFonts w:ascii="楷体" w:eastAsia="楷体" w:hAnsi="楷体" w:cs="楷体" w:hint="eastAsia"/>
        </w:rPr>
        <w:object>
          <v:shape id="_x0000_i1292" type="#_x0000_t75" alt="eqId1c01d1b8876bf8c2807c1edc68da53b0" style="width:57.2pt;height:29.55pt" o:oleicon="f" o:ole="" coordsize="21600,21600" o:preferrelative="t" filled="f" stroked="f">
            <v:stroke joinstyle="miter"/>
            <v:imagedata r:id="rId88" o:title="eqId1c01d1b8876bf8c2807c1edc68da53b0"/>
            <o:lock v:ext="edit" aspectratio="t"/>
            <w10:anchorlock/>
          </v:shape>
          <o:OLEObject Type="Embed" ProgID="Equation.DSMT4" ShapeID="_x0000_i1292" DrawAspect="Content" ObjectID="_1468075992" r:id="rId481"/>
        </w:object>
      </w:r>
      <w:r>
        <w:rPr>
          <w:rFonts w:ascii="楷体" w:eastAsia="楷体" w:hAnsi="楷体" w:cs="楷体" w:hint="eastAsia"/>
        </w:rPr>
        <w:t xml:space="preserve">= </w:t>
      </w:r>
      <w:r>
        <w:rPr>
          <w:rFonts w:ascii="楷体" w:eastAsia="楷体" w:hAnsi="楷体" w:cs="楷体" w:hint="eastAsia"/>
        </w:rPr>
        <w:object>
          <v:shape id="_x0000_i1293" type="#_x0000_t75" alt="eqIdc81d88442ef4206f13cae1362f10fc0f" style="width:57.2pt;height:31.65pt" o:oleicon="f" o:ole="" coordsize="21600,21600" o:preferrelative="t" filled="f" stroked="f">
            <v:stroke joinstyle="miter"/>
            <v:imagedata r:id="rId482" o:title="eqIdc81d88442ef4206f13cae1362f10fc0f"/>
            <o:lock v:ext="edit" aspectratio="t"/>
            <w10:anchorlock/>
          </v:shape>
          <o:OLEObject Type="Embed" ProgID="Equation.DSMT4" ShapeID="_x0000_i1293" DrawAspect="Content" ObjectID="_1468075993" r:id="rId483"/>
        </w:object>
      </w:r>
      <w:r>
        <w:rPr>
          <w:rFonts w:ascii="楷体" w:eastAsia="楷体" w:hAnsi="楷体" w:cs="楷体" w:hint="eastAsia"/>
        </w:rPr>
        <w:t>，A错误；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B．实验2：将</w:t>
      </w:r>
      <w:r>
        <w:rPr>
          <w:rFonts w:ascii="楷体" w:eastAsia="楷体" w:hAnsi="楷体" w:cs="楷体" w:hint="eastAsia"/>
        </w:rPr>
        <w:object>
          <v:shape id="_x0000_i1294" type="#_x0000_t75" alt="eqIdc4cc4db0e57c3cd57cafe5678a4be9f7" style="width:91.45pt;height:16.85pt" o:oleicon="f" o:ole="" coordsize="21600,21600" o:preferrelative="t" filled="f" stroked="f">
            <v:stroke joinstyle="miter"/>
            <v:imagedata r:id="rId469" o:title="eqIdc4cc4db0e57c3cd57cafe5678a4be9f7"/>
            <o:lock v:ext="edit" aspectratio="t"/>
            <w10:anchorlock/>
          </v:shape>
          <o:OLEObject Type="Embed" ProgID="Equation.DSMT4" ShapeID="_x0000_i1294" DrawAspect="Content" ObjectID="_1468075994" r:id="rId484"/>
        </w:object>
      </w:r>
      <w:r>
        <w:rPr>
          <w:rFonts w:ascii="楷体" w:eastAsia="楷体" w:hAnsi="楷体" w:cs="楷体" w:hint="eastAsia"/>
        </w:rPr>
        <w:t>溶液与</w:t>
      </w:r>
      <w:r>
        <w:rPr>
          <w:rFonts w:ascii="楷体" w:eastAsia="楷体" w:hAnsi="楷体" w:cs="楷体" w:hint="eastAsia"/>
        </w:rPr>
        <w:object>
          <v:shape id="_x0000_i1295" type="#_x0000_t75" alt="eqIdf6052c44e48236cf3a42967c062425a9" style="width:78.25pt;height:16.45pt" o:oleicon="f" o:ole="" coordsize="21600,21600" o:preferrelative="t" filled="f" stroked="f">
            <v:stroke joinstyle="miter"/>
            <v:imagedata r:id="rId485" o:title="eqIdf6052c44e48236cf3a42967c062425a9"/>
            <o:lock v:ext="edit" aspectratio="t"/>
            <w10:anchorlock/>
          </v:shape>
          <o:OLEObject Type="Embed" ProgID="Equation.DSMT4" ShapeID="_x0000_i1295" DrawAspect="Content" ObjectID="_1468075995" r:id="rId486"/>
        </w:object>
      </w:r>
      <w:r>
        <w:rPr>
          <w:rFonts w:ascii="楷体" w:eastAsia="楷体" w:hAnsi="楷体" w:cs="楷体" w:hint="eastAsia"/>
        </w:rPr>
        <w:t>溶液等体积混合，产生白色沉淀碳酸钙，则由沉淀溶解平衡原理知，实验2中两溶液混合时有：</w:t>
      </w:r>
      <w:r>
        <w:rPr>
          <w:rFonts w:ascii="楷体" w:eastAsia="楷体" w:hAnsi="楷体" w:cs="楷体" w:hint="eastAsia"/>
        </w:rPr>
        <w:object>
          <v:shape id="_x0000_i1296" type="#_x0000_t75" alt="eqId68b53a95a2264d30537988e8d203392e" style="width:139.9pt;height:19.1pt" o:oleicon="f" o:ole="" coordsize="21600,21600" o:preferrelative="t" filled="f" stroked="f">
            <v:stroke joinstyle="miter"/>
            <v:imagedata r:id="rId487" o:title="eqId68b53a95a2264d30537988e8d203392e"/>
            <o:lock v:ext="edit" aspectratio="t"/>
            <w10:anchorlock/>
          </v:shape>
          <o:OLEObject Type="Embed" ProgID="Equation.DSMT4" ShapeID="_x0000_i1296" DrawAspect="Content" ObjectID="_1468075996" r:id="rId488"/>
        </w:object>
      </w:r>
      <w:r>
        <w:rPr>
          <w:rFonts w:ascii="楷体" w:eastAsia="楷体" w:hAnsi="楷体" w:cs="楷体" w:hint="eastAsia"/>
        </w:rPr>
        <w:t>，B错误；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C．等物质的量浓度的碳酸钠碱性大于碳酸氢钠。实验3：</w:t>
      </w:r>
      <w:r>
        <w:rPr>
          <w:rFonts w:ascii="楷体" w:eastAsia="楷体" w:hAnsi="楷体" w:cs="楷体" w:hint="eastAsia"/>
        </w:rPr>
        <w:object>
          <v:shape id="_x0000_i1297" type="#_x0000_t75" alt="eqId826d507c759b1ff187a58364618b84b8" style="width:87.1pt;height:16.8pt" o:oleicon="f" o:ole="" coordsize="21600,21600" o:preferrelative="t" filled="f" stroked="f">
            <v:stroke joinstyle="miter"/>
            <v:imagedata r:id="rId489" o:title="eqId826d507c759b1ff187a58364618b84b8"/>
            <o:lock v:ext="edit" aspectratio="t"/>
            <w10:anchorlock/>
          </v:shape>
          <o:OLEObject Type="Embed" ProgID="Equation.DSMT4" ShapeID="_x0000_i1297" DrawAspect="Content" ObjectID="_1468075997" r:id="rId490"/>
        </w:object>
      </w:r>
      <w:r>
        <w:rPr>
          <w:rFonts w:ascii="楷体" w:eastAsia="楷体" w:hAnsi="楷体" w:cs="楷体" w:hint="eastAsia"/>
        </w:rPr>
        <w:t>溶液中通入一定量的</w:t>
      </w:r>
      <w:r>
        <w:rPr>
          <w:rFonts w:ascii="楷体" w:eastAsia="楷体" w:hAnsi="楷体" w:cs="楷体" w:hint="eastAsia"/>
        </w:rPr>
        <w:object>
          <v:shape id="_x0000_i1298" type="#_x0000_t75" alt="eqIda4298cb837170c021b9f2cd4e674a6a3" style="width:21.1pt;height:16.3pt" o:oleicon="f" o:ole="" coordsize="21600,21600" o:preferrelative="t" filled="f" stroked="f">
            <v:stroke joinstyle="miter"/>
            <v:imagedata r:id="rId491" o:title="eqIda4298cb837170c021b9f2cd4e674a6a3"/>
            <o:lock v:ext="edit" aspectratio="t"/>
            <w10:anchorlock/>
          </v:shape>
          <o:OLEObject Type="Embed" ProgID="Equation.DSMT4" ShapeID="_x0000_i1298" DrawAspect="Content" ObjectID="_1468075998" r:id="rId492"/>
        </w:object>
      </w:r>
      <w:r>
        <w:rPr>
          <w:rFonts w:ascii="楷体" w:eastAsia="楷体" w:hAnsi="楷体" w:cs="楷体" w:hint="eastAsia"/>
        </w:rPr>
        <w:t>，溶液</w:t>
      </w:r>
      <w:r>
        <w:rPr>
          <w:rFonts w:ascii="楷体" w:eastAsia="楷体" w:hAnsi="楷体" w:cs="楷体" w:hint="eastAsia"/>
        </w:rPr>
        <w:object>
          <v:shape id="_x0000_i1299" type="#_x0000_t75" alt="eqId1066e53bf79a3cdff7ec2934bd09e272" style="width:16.7pt;height:14.05pt" o:oleicon="f" o:ole="" coordsize="21600,21600" o:preferrelative="t" filled="f" stroked="f">
            <v:stroke joinstyle="miter"/>
            <v:imagedata r:id="rId467" o:title="eqId1066e53bf79a3cdff7ec2934bd09e272"/>
            <o:lock v:ext="edit" aspectratio="t"/>
            <w10:anchorlock/>
          </v:shape>
          <o:OLEObject Type="Embed" ProgID="Equation.DSMT4" ShapeID="_x0000_i1299" DrawAspect="Content" ObjectID="_1468075999" r:id="rId493"/>
        </w:object>
      </w:r>
      <w:r>
        <w:rPr>
          <w:rFonts w:ascii="楷体" w:eastAsia="楷体" w:hAnsi="楷体" w:cs="楷体" w:hint="eastAsia"/>
        </w:rPr>
        <w:t>从12下降到10，则实验3中发生反应的离子方程式为</w:t>
      </w:r>
      <w:r>
        <w:rPr>
          <w:rFonts w:ascii="楷体" w:eastAsia="楷体" w:hAnsi="楷体" w:cs="楷体" w:hint="eastAsia"/>
        </w:rPr>
        <w:object>
          <v:shape id="_x0000_i1300" type="#_x0000_t75" alt="eqIdef0a850291b276e359ad3037c97888b1" style="width:125.8pt;height:16.6pt" o:oleicon="f" o:ole="" coordsize="21600,21600" o:preferrelative="t" filled="f" stroked="f">
            <v:stroke joinstyle="miter"/>
            <v:imagedata r:id="rId494" o:title="eqIdef0a850291b276e359ad3037c97888b1"/>
            <o:lock v:ext="edit" aspectratio="t"/>
            <w10:anchorlock/>
          </v:shape>
          <o:OLEObject Type="Embed" ProgID="Equation.DSMT4" ShapeID="_x0000_i1300" DrawAspect="Content" ObjectID="_1468076000" r:id="rId495"/>
        </w:object>
      </w:r>
      <w:r>
        <w:rPr>
          <w:rFonts w:ascii="楷体" w:eastAsia="楷体" w:hAnsi="楷体" w:cs="楷体" w:hint="eastAsia"/>
        </w:rPr>
        <w:t>，C正确；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 由图知：</w:t>
      </w:r>
      <w:r>
        <w:rPr>
          <w:rFonts w:ascii="楷体" w:eastAsia="楷体" w:hAnsi="楷体" w:cs="楷体" w:hint="eastAsia"/>
        </w:rPr>
        <w:object>
          <v:shape id="_x0000_i1301" type="#_x0000_t75" alt="eqIdcd46a1a853c372c1fb6c7a88cd947e87" style="width:37.8pt;height:16.2pt" o:oleicon="f" o:ole="" coordsize="21600,21600" o:preferrelative="t" filled="f" stroked="f">
            <v:stroke joinstyle="miter"/>
            <v:imagedata r:id="rId496" o:title="eqIdcd46a1a853c372c1fb6c7a88cd947e87"/>
            <o:lock v:ext="edit" aspectratio="t"/>
            <w10:anchorlock/>
          </v:shape>
          <o:OLEObject Type="Embed" ProgID="Equation.DSMT4" ShapeID="_x0000_i1301" DrawAspect="Content" ObjectID="_1468076001" r:id="rId497"/>
        </w:object>
      </w:r>
      <w:r>
        <w:rPr>
          <w:rFonts w:ascii="楷体" w:eastAsia="楷体" w:hAnsi="楷体" w:cs="楷体" w:hint="eastAsia"/>
        </w:rPr>
        <w:t xml:space="preserve">和盐酸反应是放热反应， </w:t>
      </w:r>
      <w:r>
        <w:rPr>
          <w:rFonts w:ascii="楷体" w:eastAsia="楷体" w:hAnsi="楷体" w:cs="楷体" w:hint="eastAsia"/>
        </w:rPr>
        <w:object>
          <v:shape id="_x0000_i1302" type="#_x0000_t75" alt="eqId2c3e803e5cc9649df47289d5c8c60474" style="width:41.35pt;height:15.75pt" o:oleicon="f" o:ole="" coordsize="21600,21600" o:preferrelative="t" filled="f" stroked="f">
            <v:stroke joinstyle="miter"/>
            <v:imagedata r:id="rId498" o:title="eqId2c3e803e5cc9649df47289d5c8c60474"/>
            <o:lock v:ext="edit" aspectratio="t"/>
            <w10:anchorlock/>
          </v:shape>
          <o:OLEObject Type="Embed" ProgID="Equation.DSMT4" ShapeID="_x0000_i1302" DrawAspect="Content" ObjectID="_1468076002" r:id="rId499"/>
        </w:object>
      </w:r>
      <w:r>
        <w:rPr>
          <w:rFonts w:ascii="楷体" w:eastAsia="楷体" w:hAnsi="楷体" w:cs="楷体" w:hint="eastAsia"/>
        </w:rPr>
        <w:t>和盐酸反应是吸热反应，c</w:t>
      </w:r>
      <w:r>
        <w:rPr>
          <w:rFonts w:ascii="楷体" w:eastAsia="楷体" w:hAnsi="楷体" w:cs="楷体" w:hint="eastAsia"/>
          <w:vertAlign w:val="subscript"/>
        </w:rPr>
        <w:t>反应前</w:t>
      </w:r>
      <w:r>
        <w:rPr>
          <w:rFonts w:ascii="楷体" w:eastAsia="楷体" w:hAnsi="楷体" w:cs="楷体" w:hint="eastAsia"/>
        </w:rPr>
        <w:t>(CO</w:t>
      </w:r>
      <w:r>
        <w:rPr>
          <w:rFonts w:ascii="楷体" w:eastAsia="楷体" w:hAnsi="楷体" w:cs="楷体" w:hint="eastAsia"/>
        </w:rPr>
        <w:object>
          <v:shape id="_x0000_i1303"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303" DrawAspect="Content" ObjectID="_1468076003" r:id="rId500"/>
        </w:object>
      </w:r>
      <w:r>
        <w:rPr>
          <w:rFonts w:ascii="楷体" w:eastAsia="楷体" w:hAnsi="楷体" w:cs="楷体" w:hint="eastAsia"/>
        </w:rPr>
        <w:t>)＞c</w:t>
      </w:r>
      <w:r>
        <w:rPr>
          <w:rFonts w:ascii="楷体" w:eastAsia="楷体" w:hAnsi="楷体" w:cs="楷体" w:hint="eastAsia"/>
          <w:vertAlign w:val="subscript"/>
        </w:rPr>
        <w:t>反应后</w:t>
      </w:r>
      <w:r>
        <w:rPr>
          <w:rFonts w:ascii="楷体" w:eastAsia="楷体" w:hAnsi="楷体" w:cs="楷体" w:hint="eastAsia"/>
        </w:rPr>
        <w:t>(CO</w:t>
      </w:r>
      <w:r>
        <w:rPr>
          <w:rFonts w:ascii="楷体" w:eastAsia="楷体" w:hAnsi="楷体" w:cs="楷体" w:hint="eastAsia"/>
        </w:rPr>
        <w:object>
          <v:shape id="_x0000_i1304"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304" DrawAspect="Content" ObjectID="_1468076004" r:id="rId501"/>
        </w:object>
      </w:r>
      <w:r>
        <w:rPr>
          <w:rFonts w:ascii="楷体" w:eastAsia="楷体" w:hAnsi="楷体" w:cs="楷体" w:hint="eastAsia"/>
        </w:rPr>
        <w:t>)，D错误；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8．B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【详解】A．阴极水电离的氢离子得电子生成氢气，阳极Ni(OH)</w:t>
      </w:r>
      <w:r>
        <w:rPr>
          <w:rFonts w:ascii="楷体" w:eastAsia="楷体" w:hAnsi="楷体" w:cs="楷体" w:hint="eastAsia"/>
          <w:vertAlign w:val="subscript"/>
        </w:rPr>
        <w:t>2</w:t>
      </w:r>
      <w:r>
        <w:rPr>
          <w:rFonts w:ascii="楷体" w:eastAsia="楷体" w:hAnsi="楷体" w:cs="楷体" w:hint="eastAsia"/>
        </w:rPr>
        <w:t>失电子生成NiOOH，电解过程总反应为</w:t>
      </w:r>
      <w:r>
        <w:rPr>
          <w:rFonts w:ascii="楷体" w:eastAsia="楷体" w:hAnsi="楷体" w:cs="楷体" w:hint="eastAsia"/>
        </w:rPr>
        <w:object>
          <v:shape id="_x0000_i1305" type="#_x0000_t75" alt="eqIdf56d341a0957573d3ea69d9c1417e258" style="width:128.4pt;height:24.35pt" o:oleicon="f" o:ole="" coordsize="21600,21600" o:preferrelative="t" filled="f" stroked="f">
            <v:stroke joinstyle="miter"/>
            <v:imagedata r:id="rId502" o:title="eqIdf56d341a0957573d3ea69d9c1417e258"/>
            <o:lock v:ext="edit" aspectratio="t"/>
            <w10:anchorlock/>
          </v:shape>
          <o:OLEObject Type="Embed" ProgID="Equation.DSMT4" ShapeID="_x0000_i1305" DrawAspect="Content" ObjectID="_1468076005" r:id="rId503"/>
        </w:object>
      </w:r>
      <w:r>
        <w:rPr>
          <w:rFonts w:ascii="楷体" w:eastAsia="楷体" w:hAnsi="楷体" w:cs="楷体" w:hint="eastAsia"/>
        </w:rPr>
        <w:t>，电解后KOH溶液的物质的量浓度不变，故A错误；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B．电解时阳极Ni(OH)</w:t>
      </w:r>
      <w:r>
        <w:rPr>
          <w:rFonts w:ascii="楷体" w:eastAsia="楷体" w:hAnsi="楷体" w:cs="楷体" w:hint="eastAsia"/>
          <w:vertAlign w:val="subscript"/>
        </w:rPr>
        <w:t>2</w:t>
      </w:r>
      <w:r>
        <w:rPr>
          <w:rFonts w:ascii="楷体" w:eastAsia="楷体" w:hAnsi="楷体" w:cs="楷体" w:hint="eastAsia"/>
        </w:rPr>
        <w:t>失电子生成NiOOH，电极反应式为Ni(OH)</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-e</w:t>
      </w:r>
      <w:r>
        <w:rPr>
          <w:rFonts w:ascii="楷体" w:eastAsia="楷体" w:hAnsi="楷体" w:cs="楷体" w:hint="eastAsia"/>
          <w:vertAlign w:val="superscript"/>
        </w:rPr>
        <w:t>-</w:t>
      </w:r>
      <w:r>
        <w:rPr>
          <w:rFonts w:ascii="楷体" w:eastAsia="楷体" w:hAnsi="楷体" w:cs="楷体" w:hint="eastAsia"/>
        </w:rPr>
        <w:t>=NiOOH+H</w:t>
      </w:r>
      <w:r>
        <w:rPr>
          <w:rFonts w:ascii="楷体" w:eastAsia="楷体" w:hAnsi="楷体" w:cs="楷体" w:hint="eastAsia"/>
          <w:vertAlign w:val="subscript"/>
        </w:rPr>
        <w:t>2</w:t>
      </w:r>
      <w:r>
        <w:rPr>
          <w:rFonts w:ascii="楷体" w:eastAsia="楷体" w:hAnsi="楷体" w:cs="楷体" w:hint="eastAsia"/>
        </w:rPr>
        <w:t>O，故B正确；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C．阴极水电离的氢离子得电子生成氢气，阳极Ni(OH)</w:t>
      </w:r>
      <w:r>
        <w:rPr>
          <w:rFonts w:ascii="楷体" w:eastAsia="楷体" w:hAnsi="楷体" w:cs="楷体" w:hint="eastAsia"/>
          <w:vertAlign w:val="subscript"/>
        </w:rPr>
        <w:t>2</w:t>
      </w:r>
      <w:r>
        <w:rPr>
          <w:rFonts w:ascii="楷体" w:eastAsia="楷体" w:hAnsi="楷体" w:cs="楷体" w:hint="eastAsia"/>
        </w:rPr>
        <w:t>失电子生成NiOOH，电解过程总反应为</w:t>
      </w:r>
      <w:r>
        <w:rPr>
          <w:rFonts w:ascii="楷体" w:eastAsia="楷体" w:hAnsi="楷体" w:cs="楷体" w:hint="eastAsia"/>
        </w:rPr>
        <w:object>
          <v:shape id="_x0000_i1306" type="#_x0000_t75" alt="eqIdf56d341a0957573d3ea69d9c1417e258" style="width:128.4pt;height:24.35pt" o:oleicon="f" o:ole="" coordsize="21600,21600" o:preferrelative="t" filled="f" stroked="f">
            <v:stroke joinstyle="miter"/>
            <v:imagedata r:id="rId502" o:title="eqIdf56d341a0957573d3ea69d9c1417e258"/>
            <o:lock v:ext="edit" aspectratio="t"/>
            <w10:anchorlock/>
          </v:shape>
          <o:OLEObject Type="Embed" ProgID="Equation.DSMT4" ShapeID="_x0000_i1306" DrawAspect="Content" ObjectID="_1468076006" r:id="rId504"/>
        </w:object>
      </w:r>
      <w:r>
        <w:rPr>
          <w:rFonts w:ascii="楷体" w:eastAsia="楷体" w:hAnsi="楷体" w:cs="楷体" w:hint="eastAsia"/>
        </w:rPr>
        <w:t>，故C错误；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D．电解过程中转移4mol电子，生成4molNiOOH，根据</w:t>
      </w:r>
      <w:r>
        <w:rPr>
          <w:rFonts w:ascii="楷体" w:eastAsia="楷体" w:hAnsi="楷体" w:cs="楷体" w:hint="eastAsia"/>
        </w:rPr>
        <w:object>
          <v:shape id="_x0000_i1307" type="#_x0000_t75" alt="eqId7e74aaaad437637ffc353de2e3f4e740" style="width:146.95pt;height:24.35pt" o:oleicon="f" o:ole="" coordsize="21600,21600" o:preferrelative="t" filled="f" stroked="f">
            <v:stroke joinstyle="miter"/>
            <v:imagedata r:id="rId505" o:title="eqId7e74aaaad437637ffc353de2e3f4e740"/>
            <o:lock v:ext="edit" aspectratio="t"/>
            <w10:anchorlock/>
          </v:shape>
          <o:OLEObject Type="Embed" ProgID="Equation.DSMT4" ShapeID="_x0000_i1307" DrawAspect="Content" ObjectID="_1468076007" r:id="rId506"/>
        </w:object>
      </w:r>
      <w:r>
        <w:rPr>
          <w:rFonts w:ascii="楷体" w:eastAsia="楷体" w:hAnsi="楷体" w:cs="楷体" w:hint="eastAsia"/>
        </w:rPr>
        <w:t>，生成1mol氧气，非标准状况下的体积不一定是22.4L，故D错误；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9．C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【详解】A．0.5mol·L</w:t>
      </w:r>
      <w:r>
        <w:rPr>
          <w:rFonts w:ascii="楷体" w:eastAsia="楷体" w:hAnsi="楷体" w:cs="楷体" w:hint="eastAsia"/>
          <w:vertAlign w:val="superscript"/>
        </w:rPr>
        <w:t>-1</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溶液中存在质子守恒：c(OH</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)+c(HCO</w:t>
      </w:r>
      <w:r>
        <w:rPr>
          <w:rFonts w:ascii="楷体" w:eastAsia="楷体" w:hAnsi="楷体" w:cs="楷体" w:hint="eastAsia"/>
        </w:rPr>
        <w:object>
          <v:shape id="_x0000_i1308" type="#_x0000_t75" alt="eqIdd7da75639d9df997d684f1d6d99692cd" style="width:7pt;height:15.95pt" o:oleicon="f" o:ole="" coordsize="21600,21600" o:preferrelative="t" filled="f" stroked="f">
            <v:stroke joinstyle="miter"/>
            <v:imagedata r:id="rId80" o:title="eqIdd7da75639d9df997d684f1d6d99692cd"/>
            <o:lock v:ext="edit" aspectratio="t"/>
            <w10:anchorlock/>
          </v:shape>
          <o:OLEObject Type="Embed" ProgID="Equation.DSMT4" ShapeID="_x0000_i1308" DrawAspect="Content" ObjectID="_1468076008" r:id="rId507"/>
        </w:object>
      </w:r>
      <w:r>
        <w:rPr>
          <w:rFonts w:ascii="楷体" w:eastAsia="楷体" w:hAnsi="楷体" w:cs="楷体" w:hint="eastAsia"/>
        </w:rPr>
        <w:t>)+2c(H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B．该反应的平衡常数K=</w:t>
      </w:r>
      <w:r>
        <w:rPr>
          <w:rFonts w:ascii="楷体" w:eastAsia="楷体" w:hAnsi="楷体" w:cs="楷体" w:hint="eastAsia"/>
        </w:rPr>
        <w:object>
          <v:shape id="_x0000_i1309" type="#_x0000_t75" alt="eqId91f902c5d6c0ae11b76555c6bd1b73bb" style="width:30.8pt;height:24.15pt" o:oleicon="f" o:ole="" coordsize="21600,21600" o:preferrelative="t" filled="f" stroked="f">
            <v:stroke joinstyle="miter"/>
            <v:imagedata r:id="rId508" o:title="eqId91f902c5d6c0ae11b76555c6bd1b73bb"/>
            <o:lock v:ext="edit" aspectratio="t"/>
            <w10:anchorlock/>
          </v:shape>
          <o:OLEObject Type="Embed" ProgID="Equation.DSMT4" ShapeID="_x0000_i1309" DrawAspect="Content" ObjectID="_1468076009" r:id="rId509"/>
        </w:object>
      </w:r>
      <w:r>
        <w:rPr>
          <w:rFonts w:ascii="楷体" w:eastAsia="楷体" w:hAnsi="楷体" w:cs="楷体" w:hint="eastAsia"/>
        </w:rPr>
        <w:t>=</w:t>
      </w:r>
      <w:r>
        <w:rPr>
          <w:rFonts w:ascii="楷体" w:eastAsia="楷体" w:hAnsi="楷体" w:cs="楷体" w:hint="eastAsia"/>
        </w:rPr>
        <w:object>
          <v:shape id="_x0000_i1310" type="#_x0000_t75" alt="eqId73b53d57f336a5b6c59467d738341fac" style="width:66.85pt;height:29.1pt" o:oleicon="f" o:ole="" coordsize="21600,21600" o:preferrelative="t" filled="f" stroked="f">
            <v:stroke joinstyle="miter"/>
            <v:imagedata r:id="rId510" o:title="eqId73b53d57f336a5b6c59467d738341fac"/>
            <o:lock v:ext="edit" aspectratio="t"/>
            <w10:anchorlock/>
          </v:shape>
          <o:OLEObject Type="Embed" ProgID="Equation.DSMT4" ShapeID="_x0000_i1310" DrawAspect="Content" ObjectID="_1468076010" r:id="rId511"/>
        </w:object>
      </w:r>
      <w:r>
        <w:rPr>
          <w:rFonts w:ascii="楷体" w:eastAsia="楷体" w:hAnsi="楷体" w:cs="楷体" w:hint="eastAsia"/>
        </w:rPr>
        <w:t>=</w:t>
      </w:r>
      <w:r>
        <w:rPr>
          <w:rFonts w:ascii="楷体" w:eastAsia="楷体" w:hAnsi="楷体" w:cs="楷体" w:hint="eastAsia"/>
        </w:rPr>
        <w:object>
          <v:shape id="_x0000_i1311" type="#_x0000_t75" alt="eqId1b72427228d8a43397738456596a7c0a" style="width:52.75pt;height:29.65pt" o:oleicon="f" o:ole="" coordsize="21600,21600" o:preferrelative="t" filled="f" stroked="f">
            <v:stroke joinstyle="miter"/>
            <v:imagedata r:id="rId512" o:title="eqId1b72427228d8a43397738456596a7c0a"/>
            <o:lock v:ext="edit" aspectratio="t"/>
            <w10:anchorlock/>
          </v:shape>
          <o:OLEObject Type="Embed" ProgID="Equation.DSMT4" ShapeID="_x0000_i1311" DrawAspect="Content" ObjectID="_1468076011" r:id="rId513"/>
        </w:object>
      </w:r>
      <w:r>
        <w:rPr>
          <w:rFonts w:ascii="楷体" w:eastAsia="楷体" w:hAnsi="楷体" w:cs="楷体" w:hint="eastAsia"/>
        </w:rPr>
        <w:t>=</w:t>
      </w:r>
      <w:r>
        <w:rPr>
          <w:rFonts w:ascii="楷体" w:eastAsia="楷体" w:hAnsi="楷体" w:cs="楷体" w:hint="eastAsia"/>
        </w:rPr>
        <w:object>
          <v:shape id="_x0000_i1312" type="#_x0000_t75" alt="eqId94a041933ced23c82daccc57c7f9bc45" style="width:33.4pt;height:26.2pt" o:oleicon="f" o:ole="" coordsize="21600,21600" o:preferrelative="t" filled="f" stroked="f">
            <v:stroke joinstyle="miter"/>
            <v:imagedata r:id="rId514" o:title="eqId94a041933ced23c82daccc57c7f9bc45"/>
            <o:lock v:ext="edit" aspectratio="t"/>
            <w10:anchorlock/>
          </v:shape>
          <o:OLEObject Type="Embed" ProgID="Equation.DSMT4" ShapeID="_x0000_i1312" DrawAspect="Content" ObjectID="_1468076012" r:id="rId515"/>
        </w:object>
      </w:r>
      <w:r>
        <w:rPr>
          <w:rFonts w:ascii="楷体" w:eastAsia="楷体" w:hAnsi="楷体" w:cs="楷体" w:hint="eastAsia"/>
        </w:rPr>
        <w:t>=</w:t>
      </w:r>
      <w:r>
        <w:rPr>
          <w:rFonts w:ascii="楷体" w:eastAsia="楷体" w:hAnsi="楷体" w:cs="楷体" w:hint="eastAsia"/>
        </w:rPr>
        <w:object>
          <v:shape id="_x0000_i1313" type="#_x0000_t75" alt="eqIdcaa585b9257ed0798213a9ae9b87d291" style="width:9.65pt;height:26.4pt" o:oleicon="f" o:ole="" coordsize="21600,21600" o:preferrelative="t" filled="f" stroked="f">
            <v:stroke joinstyle="miter"/>
            <v:imagedata r:id="rId107" o:title="eqIdcaa585b9257ed0798213a9ae9b87d291"/>
            <o:lock v:ext="edit" aspectratio="t"/>
            <w10:anchorlock/>
          </v:shape>
          <o:OLEObject Type="Embed" ProgID="Equation.DSMT4" ShapeID="_x0000_i1313" DrawAspect="Content" ObjectID="_1468076013" r:id="rId516"/>
        </w:object>
      </w:r>
      <w:r>
        <w:rPr>
          <w:rFonts w:ascii="楷体" w:eastAsia="楷体" w:hAnsi="楷体" w:cs="楷体" w:hint="eastAsia"/>
        </w:rPr>
        <w:t>×10</w:t>
      </w:r>
      <w:r>
        <w:rPr>
          <w:rFonts w:ascii="楷体" w:eastAsia="楷体" w:hAnsi="楷体" w:cs="楷体" w:hint="eastAsia"/>
          <w:vertAlign w:val="superscript"/>
        </w:rPr>
        <w:t>4</w:t>
      </w:r>
      <w:r>
        <w:rPr>
          <w:rFonts w:ascii="楷体" w:eastAsia="楷体" w:hAnsi="楷体" w:cs="楷体" w:hint="eastAsia"/>
        </w:rPr>
        <w:t>，当浓度商</w:t>
      </w:r>
      <w:r>
        <w:rPr>
          <w:rFonts w:ascii="楷体" w:eastAsia="楷体" w:hAnsi="楷体" w:cs="楷体" w:hint="eastAsia"/>
        </w:rPr>
        <w:object>
          <v:shape id="_x0000_i1314" type="#_x0000_t75" alt="eqId91f902c5d6c0ae11b76555c6bd1b73bb" style="width:30.8pt;height:24.15pt" o:oleicon="f" o:ole="" coordsize="21600,21600" o:preferrelative="t" filled="f" stroked="f">
            <v:stroke joinstyle="miter"/>
            <v:imagedata r:id="rId508" o:title="eqId91f902c5d6c0ae11b76555c6bd1b73bb"/>
            <o:lock v:ext="edit" aspectratio="t"/>
            <w10:anchorlock/>
          </v:shape>
          <o:OLEObject Type="Embed" ProgID="Equation.DSMT4" ShapeID="_x0000_i1314" DrawAspect="Content" ObjectID="_1468076014" r:id="rId517"/>
        </w:object>
      </w:r>
      <w:r>
        <w:rPr>
          <w:rFonts w:ascii="楷体" w:eastAsia="楷体" w:hAnsi="楷体" w:cs="楷体" w:hint="eastAsia"/>
        </w:rPr>
        <w:t>＜K时，反应正向进行，B错误；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C．上层清液为碳酸钙的饱和溶液，所以清液中满足c(Ca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315" type="#_x0000_t75" alt="eqIda7916fc0f1c1cc373b3d7fd617d04f3c" style="width:57.2pt;height:31.55pt" o:oleicon="f" o:ole="" coordsize="21600,21600" o:preferrelative="t" filled="f" stroked="f">
            <v:stroke joinstyle="miter"/>
            <v:imagedata r:id="rId109" o:title="eqIda7916fc0f1c1cc373b3d7fd617d04f3c"/>
            <o:lock v:ext="edit" aspectratio="t"/>
            <w10:anchorlock/>
          </v:shape>
          <o:OLEObject Type="Embed" ProgID="Equation.DSMT4" ShapeID="_x0000_i1315" DrawAspect="Content" ObjectID="_1468076015" r:id="rId518"/>
        </w:object>
      </w:r>
      <w:r>
        <w:rPr>
          <w:rFonts w:ascii="楷体" w:eastAsia="楷体" w:hAnsi="楷体" w:cs="楷体" w:hint="eastAsia"/>
        </w:rPr>
        <w:t>，由于硫酸钙沉淀转化为碳酸钙沉淀，所以清液为硫酸钙的不饱和溶液，则c(Ca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316" type="#_x0000_t75" alt="eqIdc8cbc46b02025f8e2673cf8e12103919" style="width:57.2pt;height:31.55pt" o:oleicon="f" o:ole="" coordsize="21600,21600" o:preferrelative="t" filled="f" stroked="f">
            <v:stroke joinstyle="miter"/>
            <v:imagedata r:id="rId111" o:title="eqIdc8cbc46b02025f8e2673cf8e12103919"/>
            <o:lock v:ext="edit" aspectratio="t"/>
            <w10:anchorlock/>
          </v:shape>
          <o:OLEObject Type="Embed" ProgID="Equation.DSMT4" ShapeID="_x0000_i1316" DrawAspect="Content" ObjectID="_1468076016" r:id="rId519"/>
        </w:object>
      </w:r>
      <w:r>
        <w:rPr>
          <w:rFonts w:ascii="楷体" w:eastAsia="楷体" w:hAnsi="楷体" w:cs="楷体" w:hint="eastAsia"/>
        </w:rPr>
        <w:t>，C正确；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D．醋酸为弱酸，不能拆成离子形式，D错误；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10．D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作用分别生成N</w:t>
      </w:r>
      <w:r>
        <w:rPr>
          <w:rFonts w:ascii="楷体" w:eastAsia="楷体" w:hAnsi="楷体" w:cs="楷体" w:hint="eastAsia"/>
          <w:vertAlign w:val="subscript"/>
        </w:rPr>
        <w:t>2</w:t>
      </w:r>
      <w:r>
        <w:rPr>
          <w:rFonts w:ascii="楷体" w:eastAsia="楷体" w:hAnsi="楷体" w:cs="楷体" w:hint="eastAsia"/>
        </w:rPr>
        <w:t>、NO、N</w:t>
      </w:r>
      <w:r>
        <w:rPr>
          <w:rFonts w:ascii="楷体" w:eastAsia="楷体" w:hAnsi="楷体" w:cs="楷体" w:hint="eastAsia"/>
          <w:vertAlign w:val="subscript"/>
        </w:rPr>
        <w:t>2</w:t>
      </w:r>
      <w:r>
        <w:rPr>
          <w:rFonts w:ascii="楷体" w:eastAsia="楷体" w:hAnsi="楷体" w:cs="楷体" w:hint="eastAsia"/>
        </w:rPr>
        <w:t>O的反应均为放热反应，根据勒夏特列原理，升高温度，平衡向逆反应方向进行，氨气的平衡转化率降低，故A错误；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B．根据图象，在175～300 ℃范围，随温度的升高，N</w:t>
      </w:r>
      <w:r>
        <w:rPr>
          <w:rFonts w:ascii="楷体" w:eastAsia="楷体" w:hAnsi="楷体" w:cs="楷体" w:hint="eastAsia"/>
          <w:vertAlign w:val="subscript"/>
        </w:rPr>
        <w:t>2</w:t>
      </w:r>
      <w:r>
        <w:rPr>
          <w:rFonts w:ascii="楷体" w:eastAsia="楷体" w:hAnsi="楷体" w:cs="楷体" w:hint="eastAsia"/>
        </w:rPr>
        <w:t>的选择率降低，即产生氮气的量减少，故B错误；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C．根据图象，温度高于250℃ N</w:t>
      </w:r>
      <w:r>
        <w:rPr>
          <w:rFonts w:ascii="楷体" w:eastAsia="楷体" w:hAnsi="楷体" w:cs="楷体" w:hint="eastAsia"/>
          <w:vertAlign w:val="subscript"/>
        </w:rPr>
        <w:t>2</w:t>
      </w:r>
      <w:r>
        <w:rPr>
          <w:rFonts w:ascii="楷体" w:eastAsia="楷体" w:hAnsi="楷体" w:cs="楷体" w:hint="eastAsia"/>
        </w:rPr>
        <w:t>的选择率降低，且氨气的转化率变化并不大，浪费能源，根据图象，温度应略小于225℃，此时氨气的转化率、氮气的选择率较大，故C错误；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D．氮气对环境无污染，氮的氧化物污染环境，因此高效除去尾气中的NH</w:t>
      </w:r>
      <w:r>
        <w:rPr>
          <w:rFonts w:ascii="楷体" w:eastAsia="楷体" w:hAnsi="楷体" w:cs="楷体" w:hint="eastAsia"/>
          <w:vertAlign w:val="subscript"/>
        </w:rPr>
        <w:t>3</w:t>
      </w:r>
      <w:r>
        <w:rPr>
          <w:rFonts w:ascii="楷体" w:eastAsia="楷体" w:hAnsi="楷体" w:cs="楷体" w:hint="eastAsia"/>
        </w:rPr>
        <w:t>，需研发低温下NH</w:t>
      </w:r>
      <w:r>
        <w:rPr>
          <w:rFonts w:ascii="楷体" w:eastAsia="楷体" w:hAnsi="楷体" w:cs="楷体" w:hint="eastAsia"/>
          <w:vertAlign w:val="subscript"/>
        </w:rPr>
        <w:t>3</w:t>
      </w:r>
      <w:r>
        <w:rPr>
          <w:rFonts w:ascii="楷体" w:eastAsia="楷体" w:hAnsi="楷体" w:cs="楷体" w:hint="eastAsia"/>
        </w:rPr>
        <w:t>转化率高和N</w:t>
      </w:r>
      <w:r>
        <w:rPr>
          <w:rFonts w:ascii="楷体" w:eastAsia="楷体" w:hAnsi="楷体" w:cs="楷体" w:hint="eastAsia"/>
          <w:vertAlign w:val="subscript"/>
        </w:rPr>
        <w:t>2</w:t>
      </w:r>
      <w:r>
        <w:rPr>
          <w:rFonts w:ascii="楷体" w:eastAsia="楷体" w:hAnsi="楷体" w:cs="楷体" w:hint="eastAsia"/>
        </w:rPr>
        <w:t>选择性高的催化剂，故D正确；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答案为D。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11．B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A．SiCl</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、HCl为气体，且反应前气体系数之和小于反应后气体系数之和，因此该反应为熵增，即△</w:t>
      </w:r>
      <w:r>
        <w:rPr>
          <w:rFonts w:ascii="楷体" w:eastAsia="楷体" w:hAnsi="楷体" w:cs="楷体" w:hint="eastAsia"/>
          <w:i/>
        </w:rPr>
        <w:t>S</w:t>
      </w:r>
      <w:r>
        <w:rPr>
          <w:rFonts w:ascii="楷体" w:eastAsia="楷体" w:hAnsi="楷体" w:cs="楷体" w:hint="eastAsia"/>
        </w:rPr>
        <w:t>&gt;0，故A错误；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B．根据化学平衡常数的定义，该反应的平衡常数K=</w:t>
      </w:r>
      <w:r>
        <w:rPr>
          <w:rFonts w:ascii="楷体" w:eastAsia="楷体" w:hAnsi="楷体" w:cs="楷体" w:hint="eastAsia"/>
        </w:rPr>
        <w:object>
          <v:shape id="_x0000_i1317" type="#_x0000_t75" alt="eqIdd796704d95557ce23faa9c5dd88048b9" style="width:73.9pt;height:31.75pt" o:oleicon="f" o:ole="" coordsize="21600,21600" o:preferrelative="t" filled="f" stroked="f">
            <v:stroke joinstyle="miter"/>
            <v:imagedata r:id="rId520" o:title="eqIdd796704d95557ce23faa9c5dd88048b9"/>
            <o:lock v:ext="edit" aspectratio="t"/>
            <w10:anchorlock/>
          </v:shape>
          <o:OLEObject Type="Embed" ProgID="Equation.DSMT4" ShapeID="_x0000_i1317" DrawAspect="Content" ObjectID="_1468076017" r:id="rId521"/>
        </w:object>
      </w:r>
      <w:r>
        <w:rPr>
          <w:rFonts w:ascii="楷体" w:eastAsia="楷体" w:hAnsi="楷体" w:cs="楷体" w:hint="eastAsia"/>
        </w:rPr>
        <w:t>,故B正确；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C.题中说的是高温，不是标准状况下，因此不能直接用22.4L·mol</w:t>
      </w:r>
      <w:r>
        <w:rPr>
          <w:rFonts w:ascii="楷体" w:eastAsia="楷体" w:hAnsi="楷体" w:cs="楷体" w:hint="eastAsia"/>
          <w:vertAlign w:val="superscript"/>
        </w:rPr>
        <w:t>－1</w:t>
      </w:r>
      <w:r>
        <w:rPr>
          <w:rFonts w:ascii="楷体" w:eastAsia="楷体" w:hAnsi="楷体" w:cs="楷体" w:hint="eastAsia"/>
        </w:rPr>
        <w:t>计算，故C错误；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D．△H=反应物键能总和－生成物键能总和，即△H=4E(Si－Cl)＋2E(H－H)－4E(H－Cl) －2E(Si－Si)，故D错误；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答案为B。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【详解】A．石灰水中Ca(OH)</w:t>
      </w:r>
      <w:r>
        <w:rPr>
          <w:rFonts w:ascii="楷体" w:eastAsia="楷体" w:hAnsi="楷体" w:cs="楷体" w:hint="eastAsia"/>
          <w:vertAlign w:val="subscript"/>
        </w:rPr>
        <w:t>2</w:t>
      </w:r>
      <w:r>
        <w:rPr>
          <w:rFonts w:ascii="楷体" w:eastAsia="楷体" w:hAnsi="楷体" w:cs="楷体" w:hint="eastAsia"/>
        </w:rPr>
        <w:t>浓度太小，一般用氯气和石灰乳反应制取漂白粉，故A错误；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B．碳酸的酸性弱于盐酸，所以二氧化碳与氯化钠溶液不反应，故B错误；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C．氧化性Cl</w:t>
      </w:r>
      <w:r>
        <w:rPr>
          <w:rFonts w:ascii="楷体" w:eastAsia="楷体" w:hAnsi="楷体" w:cs="楷体" w:hint="eastAsia"/>
          <w:vertAlign w:val="subscript"/>
        </w:rPr>
        <w:t>2</w:t>
      </w:r>
      <w:r>
        <w:rPr>
          <w:rFonts w:ascii="楷体" w:eastAsia="楷体" w:hAnsi="楷体" w:cs="楷体" w:hint="eastAsia"/>
        </w:rPr>
        <w:t>＞Br</w:t>
      </w:r>
      <w:r>
        <w:rPr>
          <w:rFonts w:ascii="楷体" w:eastAsia="楷体" w:hAnsi="楷体" w:cs="楷体" w:hint="eastAsia"/>
          <w:vertAlign w:val="subscript"/>
        </w:rPr>
        <w:t>2</w:t>
      </w:r>
      <w:r>
        <w:rPr>
          <w:rFonts w:ascii="楷体" w:eastAsia="楷体" w:hAnsi="楷体" w:cs="楷体" w:hint="eastAsia"/>
        </w:rPr>
        <w:t>＞I</w:t>
      </w:r>
      <w:r>
        <w:rPr>
          <w:rFonts w:ascii="楷体" w:eastAsia="楷体" w:hAnsi="楷体" w:cs="楷体" w:hint="eastAsia"/>
          <w:vertAlign w:val="subscript"/>
        </w:rPr>
        <w:t>2</w:t>
      </w:r>
      <w:r>
        <w:rPr>
          <w:rFonts w:ascii="楷体" w:eastAsia="楷体" w:hAnsi="楷体" w:cs="楷体" w:hint="eastAsia"/>
        </w:rPr>
        <w:t>，所以氯气可以氧化NaBr得到溴单质，溴单质可以氧化碘化钠得到碘单质，故C正确；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D．电解氯化镁溶液无法得到镁单质，阳极氯离子放电生成氯气，阴极水电离出的氢离子放电产生氢气，同时产生大量氢氧根，与镁离子产生沉淀，故D错误。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13．C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【分析】该装置为原电池原理的金属防护措施，为牺牲阳极的阴极保护法，金属M作负极，钢铁设备作正极，据此分析解答。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【详解】A.阴极的钢铁设施实际作原电池的正极，正极金属被保护不失电子，故A错误；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B.阳极金属M实际为原电池装置的负极，电子流出，原电池中负极金属比正极活泼，因此M活动性比Fe的活动性强，故B错误；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C.金属M失电子，电子经导线流入钢铁设备，从而使钢铁设施表面积累大量电子，自身金属不再失电子从而被保护，故C正确；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D.海水中的离子浓度大于河水中的离子浓度，离子浓度越大，溶液的导电性越强，因此钢铁设施在海水中的腐蚀速率比在河水中快，故D错误；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14．B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 .加入碘水后，溶液呈蓝色，只能说明溶液中含有淀粉，并不能说明淀粉是否发生了水解反应，故A错误；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B.加入盐酸后，产生大量气泡，说明镁与盐酸发生化学反应，此时溶液温度上升，可证明镁与盐酸反应放热，故B正确；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C.BaCl</w:t>
      </w:r>
      <w:r>
        <w:rPr>
          <w:rFonts w:ascii="楷体" w:eastAsia="楷体" w:hAnsi="楷体" w:cs="楷体" w:hint="eastAsia"/>
          <w:vertAlign w:val="subscript"/>
        </w:rPr>
        <w:t>2</w:t>
      </w:r>
      <w:r>
        <w:rPr>
          <w:rFonts w:ascii="楷体" w:eastAsia="楷体" w:hAnsi="楷体" w:cs="楷体" w:hint="eastAsia"/>
        </w:rPr>
        <w:t>、CaCl</w:t>
      </w:r>
      <w:r>
        <w:rPr>
          <w:rFonts w:ascii="楷体" w:eastAsia="楷体" w:hAnsi="楷体" w:cs="楷体" w:hint="eastAsia"/>
          <w:vertAlign w:val="subscript"/>
        </w:rPr>
        <w:t>2</w:t>
      </w:r>
      <w:r>
        <w:rPr>
          <w:rFonts w:ascii="楷体" w:eastAsia="楷体" w:hAnsi="楷体" w:cs="楷体" w:hint="eastAsia"/>
        </w:rPr>
        <w:t>均能与Na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反应，反应产生了白色沉淀，沉淀可能为BaCO</w:t>
      </w:r>
      <w:r>
        <w:rPr>
          <w:rFonts w:ascii="楷体" w:eastAsia="楷体" w:hAnsi="楷体" w:cs="楷体" w:hint="eastAsia"/>
          <w:vertAlign w:val="subscript"/>
        </w:rPr>
        <w:t>3</w:t>
      </w:r>
      <w:r>
        <w:rPr>
          <w:rFonts w:ascii="楷体" w:eastAsia="楷体" w:hAnsi="楷体" w:cs="楷体" w:hint="eastAsia"/>
        </w:rPr>
        <w:t>或CaCO</w:t>
      </w:r>
      <w:r>
        <w:rPr>
          <w:rFonts w:ascii="楷体" w:eastAsia="楷体" w:hAnsi="楷体" w:cs="楷体" w:hint="eastAsia"/>
          <w:vertAlign w:val="subscript"/>
        </w:rPr>
        <w:t>3</w:t>
      </w:r>
      <w:r>
        <w:rPr>
          <w:rFonts w:ascii="楷体" w:eastAsia="楷体" w:hAnsi="楷体" w:cs="楷体" w:hint="eastAsia"/>
        </w:rPr>
        <w:t>或二者混合物，故C错误；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D.向H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溶液中加入高锰酸钾后，发生化学反应2KMnO</w:t>
      </w:r>
      <w:r>
        <w:rPr>
          <w:rFonts w:ascii="楷体" w:eastAsia="楷体" w:hAnsi="楷体" w:cs="楷体" w:hint="eastAsia"/>
          <w:vertAlign w:val="subscript"/>
        </w:rPr>
        <w:t>4</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=2MnO</w:t>
      </w:r>
      <w:r>
        <w:rPr>
          <w:rFonts w:ascii="楷体" w:eastAsia="楷体" w:hAnsi="楷体" w:cs="楷体" w:hint="eastAsia"/>
          <w:vertAlign w:val="subscript"/>
        </w:rPr>
        <w:t>2</w:t>
      </w:r>
      <w:r>
        <w:rPr>
          <w:rFonts w:ascii="楷体" w:eastAsia="楷体" w:hAnsi="楷体" w:cs="楷体" w:hint="eastAsia"/>
        </w:rPr>
        <w:t>+2KOH+2H</w:t>
      </w:r>
      <w:r>
        <w:rPr>
          <w:rFonts w:ascii="楷体" w:eastAsia="楷体" w:hAnsi="楷体" w:cs="楷体" w:hint="eastAsia"/>
          <w:vertAlign w:val="subscript"/>
        </w:rPr>
        <w:t>2</w:t>
      </w:r>
      <w:r>
        <w:rPr>
          <w:rFonts w:ascii="楷体" w:eastAsia="楷体" w:hAnsi="楷体" w:cs="楷体" w:hint="eastAsia"/>
        </w:rPr>
        <w:t>O+3O</w:t>
      </w:r>
      <w:r>
        <w:rPr>
          <w:rFonts w:ascii="楷体" w:eastAsia="楷体" w:hAnsi="楷体" w:cs="楷体" w:hint="eastAsia"/>
          <w:vertAlign w:val="subscript"/>
        </w:rPr>
        <w:t>2</w:t>
      </w:r>
      <w:r>
        <w:rPr>
          <w:rFonts w:ascii="楷体" w:eastAsia="楷体" w:hAnsi="楷体" w:cs="楷体" w:hint="eastAsia"/>
        </w:rPr>
        <w:t>↑等(中性条件)，该反应中H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被氧化，体现出还原性，故D错误；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综上所述，故答案为：B。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淀粉在稀硫酸作催化剂下的水解程度确定试验较为典型，一般分三种考法：①淀粉未发生水解：向充分反应后的溶液中加入碘单质，溶液变蓝，然后加入过量氢氧化钠溶液使溶液呈碱性，然后加入新制氢氧化铜溶液并加热，未生成砖红色沉淀；②淀粉部分发生水解：向充分反应后的溶液中加入碘单质，溶液变蓝，然后加入过量氢氧化钠溶液使溶液呈碱性，然后加入新制氢氧化铜溶液并加热，生成砖红色沉淀；③向充分反应后的溶液中加入碘单质，溶液不变蓝，然后加入过量氢氧化钠溶液使溶液呈碱性，然后加入新制氢氧化铜溶液并加热，生成砖红色沉淀。此实验中需要注意：①碘单质需在加入氢氧化钠溶液之前加入，否则氢氧化钠与碘单质反应，不能完成淀粉的检验；②酸性水解后的溶液需要加入氢氧化钠溶液碱化，否则无法完成葡萄糖的检验；③利用新制氢氧化铜溶液或银氨溶液检验葡萄糖试验中，均需要加热，银镜反应一般为水浴加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15．D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【分析】此题考查基本实验操作，根据溶液pH的测量、物质的量浓度溶液的配制、盐类水解的应用、物质除杂的原则作答。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【详解】A.用水湿润的pH试纸测量溶液的pH所测为稀释液的pH，不是原溶液的pH，实验操作错误，不能达到实验目的，A项错误；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配制物质的量浓度的溶液的实验步骤为：计算、称量（或量取）、溶解（或稀释）、冷却、转移及洗涤、定容、摇匀、装液，由于容量瓶上有容积、温度和唯一刻度线，若将氢氧化钠直接置于容量瓶中，加水后氢氧化钠溶于水会放热引起容量瓶的容积发生变化，引起实验误差，B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C.在AlCl</w:t>
      </w:r>
      <w:r>
        <w:rPr>
          <w:rFonts w:ascii="楷体" w:eastAsia="楷体" w:hAnsi="楷体" w:cs="楷体" w:hint="eastAsia"/>
          <w:vertAlign w:val="subscript"/>
        </w:rPr>
        <w:t>3</w:t>
      </w:r>
      <w:r>
        <w:rPr>
          <w:rFonts w:ascii="楷体" w:eastAsia="楷体" w:hAnsi="楷体" w:cs="楷体" w:hint="eastAsia"/>
        </w:rPr>
        <w:t>溶液中存在水解平衡：AlCl</w:t>
      </w:r>
      <w:r>
        <w:rPr>
          <w:rFonts w:ascii="楷体" w:eastAsia="楷体" w:hAnsi="楷体" w:cs="楷体" w:hint="eastAsia"/>
          <w:vertAlign w:val="subscript"/>
        </w:rPr>
        <w:t>3</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1394070633" name="图片 139407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47324" name="图片 1394070633"/>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Al（OH）</w:t>
      </w:r>
      <w:r>
        <w:rPr>
          <w:rFonts w:ascii="楷体" w:eastAsia="楷体" w:hAnsi="楷体" w:cs="楷体" w:hint="eastAsia"/>
          <w:vertAlign w:val="subscript"/>
        </w:rPr>
        <w:t>3</w:t>
      </w:r>
      <w:r>
        <w:rPr>
          <w:rFonts w:ascii="楷体" w:eastAsia="楷体" w:hAnsi="楷体" w:cs="楷体" w:hint="eastAsia"/>
        </w:rPr>
        <w:t>+3HCl，若用甲装置蒸干氯化铝溶液，由于HCl的挥发，加热后水解平衡正向移动，最终AlCl</w:t>
      </w:r>
      <w:r>
        <w:rPr>
          <w:rFonts w:ascii="楷体" w:eastAsia="楷体" w:hAnsi="楷体" w:cs="楷体" w:hint="eastAsia"/>
          <w:vertAlign w:val="subscript"/>
        </w:rPr>
        <w:t>3</w:t>
      </w:r>
      <w:r>
        <w:rPr>
          <w:rFonts w:ascii="楷体" w:eastAsia="楷体" w:hAnsi="楷体" w:cs="楷体" w:hint="eastAsia"/>
        </w:rPr>
        <w:t>完全水解成氢氧化铝固体，不能得到AlCl</w:t>
      </w:r>
      <w:r>
        <w:rPr>
          <w:rFonts w:ascii="楷体" w:eastAsia="楷体" w:hAnsi="楷体" w:cs="楷体" w:hint="eastAsia"/>
          <w:vertAlign w:val="subscript"/>
        </w:rPr>
        <w:t>3</w:t>
      </w:r>
      <w:r>
        <w:rPr>
          <w:rFonts w:ascii="楷体" w:eastAsia="楷体" w:hAnsi="楷体" w:cs="楷体" w:hint="eastAsia"/>
        </w:rPr>
        <w:t>固体，C项错误；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D.SO</w:t>
      </w:r>
      <w:r>
        <w:rPr>
          <w:rFonts w:ascii="楷体" w:eastAsia="楷体" w:hAnsi="楷体" w:cs="楷体" w:hint="eastAsia"/>
          <w:vertAlign w:val="subscript"/>
        </w:rPr>
        <w:t>2</w:t>
      </w:r>
      <w:r>
        <w:rPr>
          <w:rFonts w:ascii="楷体" w:eastAsia="楷体" w:hAnsi="楷体" w:cs="楷体" w:hint="eastAsia"/>
        </w:rPr>
        <w:t>属于酸性氧化物，能被NaOH溶液吸收，乙烯与NaOH溶液不反应且乙烯难溶于水，可通过盛有NaOH溶液的洗气瓶除去乙烯中少量的SO</w:t>
      </w:r>
      <w:r>
        <w:rPr>
          <w:rFonts w:ascii="楷体" w:eastAsia="楷体" w:hAnsi="楷体" w:cs="楷体" w:hint="eastAsia"/>
          <w:vertAlign w:val="subscript"/>
        </w:rPr>
        <w:t>2</w:t>
      </w:r>
      <w:r>
        <w:rPr>
          <w:rFonts w:ascii="楷体" w:eastAsia="楷体" w:hAnsi="楷体" w:cs="楷体" w:hint="eastAsia"/>
        </w:rPr>
        <w:t>，D项正确；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【点睛】本题易错选C项，盐溶液蒸干后能否得到原溶质与溶质的性质有关，一般溶质为挥发性酸形成的强酸弱碱盐、不稳定性的盐、具有强还原性的盐，加热蒸干不能得到原溶质。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16．C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【分析】根据实验所给条件可知，本题铁发生的是吸氧腐蚀，负极反应为：Fe-2e</w:t>
      </w:r>
      <w:r>
        <w:rPr>
          <w:rFonts w:ascii="楷体" w:eastAsia="楷体" w:hAnsi="楷体" w:cs="楷体" w:hint="eastAsia"/>
          <w:vertAlign w:val="superscript"/>
        </w:rPr>
        <w:t>-</w:t>
      </w: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；正极反应为：O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 +4e</w:t>
      </w:r>
      <w:r>
        <w:rPr>
          <w:rFonts w:ascii="楷体" w:eastAsia="楷体" w:hAnsi="楷体" w:cs="楷体" w:hint="eastAsia"/>
          <w:vertAlign w:val="superscript"/>
        </w:rPr>
        <w:t>-</w:t>
      </w:r>
      <w:r>
        <w:rPr>
          <w:rFonts w:ascii="楷体" w:eastAsia="楷体" w:hAnsi="楷体" w:cs="楷体" w:hint="eastAsia"/>
        </w:rPr>
        <w:t>=4OH</w:t>
      </w:r>
      <w:r>
        <w:rPr>
          <w:rFonts w:ascii="楷体" w:eastAsia="楷体" w:hAnsi="楷体" w:cs="楷体" w:hint="eastAsia"/>
          <w:vertAlign w:val="superscript"/>
        </w:rPr>
        <w:t>-</w:t>
      </w:r>
      <w:r>
        <w:rPr>
          <w:rFonts w:ascii="楷体" w:eastAsia="楷体" w:hAnsi="楷体" w:cs="楷体" w:hint="eastAsia"/>
        </w:rPr>
        <w:t>；据此解题；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【详解】A.在铁的电化学腐蚀中，铁单质失去电子转化为二价铁离子，即负极反应为：Fe-2e</w:t>
      </w:r>
      <w:r>
        <w:rPr>
          <w:rFonts w:ascii="楷体" w:eastAsia="楷体" w:hAnsi="楷体" w:cs="楷体" w:hint="eastAsia"/>
          <w:vertAlign w:val="superscript"/>
        </w:rPr>
        <w:t>-</w:t>
      </w: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B.铁的腐蚀过程中化学能除了转化为电能，还有一部分转化为热能，故B错误；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C.活性炭与铁混合，在氯化钠溶液中构成了许多微小的原电池，加速了铁的腐蚀，故C正确；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D.以水代替氯化钠溶液，水也呈中性，铁在中性或碱性条件下易发生吸氧腐蚀，故D错误；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综上所述，本题应选C.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【点睛】本题考查金属铁的腐蚀。根据电解质溶液的酸碱性可判断电化学腐蚀的类型，电解质溶液为酸性条件下，铁发生的电化学腐蚀为析氢腐蚀，负极反应为：Fe-2e</w:t>
      </w:r>
      <w:r>
        <w:rPr>
          <w:rFonts w:ascii="楷体" w:eastAsia="楷体" w:hAnsi="楷体" w:cs="楷体" w:hint="eastAsia"/>
          <w:vertAlign w:val="superscript"/>
        </w:rPr>
        <w:t>-</w:t>
      </w: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；正极反应为：2H</w:t>
      </w:r>
      <w:r>
        <w:rPr>
          <w:rFonts w:ascii="楷体" w:eastAsia="楷体" w:hAnsi="楷体" w:cs="楷体" w:hint="eastAsia"/>
          <w:vertAlign w:val="superscript"/>
        </w:rPr>
        <w:t>+</w:t>
      </w:r>
      <w:r>
        <w:rPr>
          <w:rFonts w:ascii="楷体" w:eastAsia="楷体" w:hAnsi="楷体" w:cs="楷体" w:hint="eastAsia"/>
        </w:rPr>
        <w:t xml:space="preserve"> +2e</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↑；电解质溶液为碱性或中性条件下，发生吸氧腐蚀，负极反应为：Fe-2e</w:t>
      </w:r>
      <w:r>
        <w:rPr>
          <w:rFonts w:ascii="楷体" w:eastAsia="楷体" w:hAnsi="楷体" w:cs="楷体" w:hint="eastAsia"/>
          <w:vertAlign w:val="superscript"/>
        </w:rPr>
        <w:t>-</w:t>
      </w: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；正极反应为：O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 +4e</w:t>
      </w:r>
      <w:r>
        <w:rPr>
          <w:rFonts w:ascii="楷体" w:eastAsia="楷体" w:hAnsi="楷体" w:cs="楷体" w:hint="eastAsia"/>
          <w:vertAlign w:val="superscript"/>
        </w:rPr>
        <w:t>-</w:t>
      </w:r>
      <w:r>
        <w:rPr>
          <w:rFonts w:ascii="楷体" w:eastAsia="楷体" w:hAnsi="楷体" w:cs="楷体" w:hint="eastAsia"/>
        </w:rPr>
        <w:t>=4OH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17．A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【详解】A.体系能量降低和混乱度增大都有促使反应自发进行的倾向，该反应属于混乱度减小的反应，能自发说明该反应为放热反应，即</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rPr>
        <w:t>&lt;</w:t>
      </w:r>
      <w:r>
        <w:rPr>
          <w:rFonts w:ascii="楷体" w:eastAsia="楷体" w:hAnsi="楷体" w:cs="楷体" w:hint="eastAsia"/>
        </w:rPr>
        <w:t>0，故A正确；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B.氢氧燃料电池，氢气作负极，失电子发生氧化反应，中性条件的电极反应式为</w:t>
      </w:r>
      <w:r>
        <w:rPr>
          <w:rFonts w:ascii="楷体" w:eastAsia="楷体" w:hAnsi="楷体" w:cs="楷体" w:hint="eastAsia"/>
        </w:rPr>
        <w:t>：2H</w:t>
      </w:r>
      <w:r>
        <w:rPr>
          <w:rFonts w:ascii="楷体" w:eastAsia="楷体" w:hAnsi="楷体" w:cs="楷体" w:hint="eastAsia"/>
          <w:vertAlign w:val="subscript"/>
        </w:rPr>
        <w:t xml:space="preserve">2 </w:t>
      </w:r>
      <w:r>
        <w:rPr>
          <w:rFonts w:ascii="楷体" w:eastAsia="楷体" w:hAnsi="楷体" w:cs="楷体" w:hint="eastAsia"/>
        </w:rPr>
        <w:t>- 4e</w:t>
      </w:r>
      <w:r>
        <w:rPr>
          <w:rFonts w:ascii="楷体" w:eastAsia="楷体" w:hAnsi="楷体" w:cs="楷体" w:hint="eastAsia"/>
          <w:vertAlign w:val="superscript"/>
        </w:rPr>
        <w:t>-</w:t>
      </w:r>
      <w:r>
        <w:rPr>
          <w:rFonts w:ascii="楷体" w:eastAsia="楷体" w:hAnsi="楷体" w:cs="楷体" w:hint="eastAsia"/>
        </w:rPr>
        <w:t xml:space="preserve"> =4H</w:t>
      </w:r>
      <w:r>
        <w:rPr>
          <w:rFonts w:ascii="楷体" w:eastAsia="楷体" w:hAnsi="楷体" w:cs="楷体" w:hint="eastAsia"/>
          <w:vertAlign w:val="superscript"/>
        </w:rPr>
        <w:t>+</w:t>
      </w:r>
      <w:r>
        <w:rPr>
          <w:rFonts w:ascii="楷体" w:eastAsia="楷体" w:hAnsi="楷体" w:cs="楷体" w:hint="eastAsia"/>
        </w:rPr>
        <w:t>，故</w:t>
      </w:r>
      <w:r>
        <w:rPr>
          <w:rFonts w:ascii="楷体" w:eastAsia="楷体" w:hAnsi="楷体" w:cs="楷体" w:hint="eastAsia"/>
        </w:rPr>
        <w:t>B</w:t>
      </w:r>
      <w:r>
        <w:rPr>
          <w:rFonts w:ascii="楷体" w:eastAsia="楷体" w:hAnsi="楷体" w:cs="楷体" w:hint="eastAsia"/>
        </w:rPr>
        <w:t>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t>常温常压下，</w:t>
      </w:r>
      <w:r>
        <w:rPr>
          <w:rFonts w:ascii="楷体" w:eastAsia="楷体" w:hAnsi="楷体" w:cs="楷体" w:hint="eastAsia"/>
        </w:rPr>
        <w:t>V</w:t>
      </w:r>
      <w:r>
        <w:rPr>
          <w:rFonts w:ascii="楷体" w:eastAsia="楷体" w:hAnsi="楷体" w:cs="楷体" w:hint="eastAsia"/>
          <w:vertAlign w:val="subscript"/>
        </w:rPr>
        <w:t>m</w:t>
      </w:r>
      <w:r>
        <w:rPr>
          <w:rFonts w:ascii="楷体" w:eastAsia="楷体" w:hAnsi="楷体" w:cs="楷体" w:hint="eastAsia"/>
        </w:rPr>
        <w:t>≠</w:t>
      </w:r>
      <w:r>
        <w:rPr>
          <w:rFonts w:ascii="楷体" w:eastAsia="楷体" w:hAnsi="楷体" w:cs="楷体" w:hint="eastAsia"/>
        </w:rPr>
        <w:t>22.4L/mol</w:t>
      </w:r>
      <w:r>
        <w:rPr>
          <w:rFonts w:ascii="楷体" w:eastAsia="楷体" w:hAnsi="楷体" w:cs="楷体" w:hint="eastAsia"/>
        </w:rPr>
        <w:t>，无法根据气体体积进行微粒数目的计算，故</w:t>
      </w:r>
      <w:r>
        <w:rPr>
          <w:rFonts w:ascii="楷体" w:eastAsia="楷体" w:hAnsi="楷体" w:cs="楷体" w:hint="eastAsia"/>
        </w:rPr>
        <w:t>C</w:t>
      </w:r>
      <w:r>
        <w:rPr>
          <w:rFonts w:ascii="楷体" w:eastAsia="楷体" w:hAnsi="楷体" w:cs="楷体" w:hint="eastAsia"/>
        </w:rPr>
        <w:t>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t>反应中，应该如下估算：</w:t>
      </w:r>
      <w:r>
        <w:rPr>
          <w:rFonts w:ascii="楷体" w:eastAsia="楷体" w:hAnsi="楷体" w:cs="楷体" w:hint="eastAsia"/>
        </w:rPr>
        <w:t>∆</w:t>
      </w:r>
      <w:r>
        <w:rPr>
          <w:rFonts w:ascii="楷体" w:eastAsia="楷体" w:hAnsi="楷体" w:cs="楷体" w:hint="eastAsia"/>
        </w:rPr>
        <w:t>H=反应中断裂旧化学键的键能之和-反应中形成新共价键的键能之和，故D错误；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18．C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【详解】A.先滴加氯水，再加入KSCN溶液，溶液变红，说明加入KSCN溶液前溶液中存在Fe</w:t>
      </w:r>
      <w:r>
        <w:rPr>
          <w:rFonts w:ascii="楷体" w:eastAsia="楷体" w:hAnsi="楷体" w:cs="楷体" w:hint="eastAsia"/>
          <w:vertAlign w:val="superscript"/>
        </w:rPr>
        <w:t>3+</w:t>
      </w:r>
      <w:r>
        <w:rPr>
          <w:rFonts w:ascii="楷体" w:eastAsia="楷体" w:hAnsi="楷体" w:cs="楷体" w:hint="eastAsia"/>
        </w:rPr>
        <w:t>，而此时的Fe</w:t>
      </w:r>
      <w:r>
        <w:rPr>
          <w:rFonts w:ascii="楷体" w:eastAsia="楷体" w:hAnsi="楷体" w:cs="楷体" w:hint="eastAsia"/>
          <w:vertAlign w:val="superscript"/>
        </w:rPr>
        <w:t>3+</w:t>
      </w:r>
      <w:r>
        <w:rPr>
          <w:rFonts w:ascii="楷体" w:eastAsia="楷体" w:hAnsi="楷体" w:cs="楷体" w:hint="eastAsia"/>
        </w:rPr>
        <w:t>是否由Fe</w:t>
      </w:r>
      <w:r>
        <w:rPr>
          <w:rFonts w:ascii="楷体" w:eastAsia="楷体" w:hAnsi="楷体" w:cs="楷体" w:hint="eastAsia"/>
          <w:vertAlign w:val="superscript"/>
        </w:rPr>
        <w:t>2+</w:t>
      </w:r>
      <w:r>
        <w:rPr>
          <w:rFonts w:ascii="楷体" w:eastAsia="楷体" w:hAnsi="楷体" w:cs="楷体" w:hint="eastAsia"/>
        </w:rPr>
        <w:t>氧化而来是不能确定的，所以结论中一定含有Fe</w:t>
      </w:r>
      <w:r>
        <w:rPr>
          <w:rFonts w:ascii="楷体" w:eastAsia="楷体" w:hAnsi="楷体" w:cs="楷体" w:hint="eastAsia"/>
          <w:vertAlign w:val="superscript"/>
        </w:rPr>
        <w:t>2+</w:t>
      </w:r>
      <w:r>
        <w:rPr>
          <w:rFonts w:ascii="楷体" w:eastAsia="楷体" w:hAnsi="楷体" w:cs="楷体" w:hint="eastAsia"/>
        </w:rPr>
        <w:t>是错误的，故A错误；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 黄色沉淀为AgI，说明加入AgNO</w:t>
      </w:r>
      <w:r>
        <w:rPr>
          <w:rFonts w:ascii="楷体" w:eastAsia="楷体" w:hAnsi="楷体" w:cs="楷体" w:hint="eastAsia"/>
          <w:vertAlign w:val="subscript"/>
        </w:rPr>
        <w:t>3</w:t>
      </w:r>
      <w:r>
        <w:rPr>
          <w:rFonts w:ascii="楷体" w:eastAsia="楷体" w:hAnsi="楷体" w:cs="楷体" w:hint="eastAsia"/>
        </w:rPr>
        <w:t>溶液优先形成AgI沉淀，AgI比AgCl更难溶，AgI与AgCl属于同种类型，则说明K</w:t>
      </w:r>
      <w:r>
        <w:rPr>
          <w:rFonts w:ascii="楷体" w:eastAsia="楷体" w:hAnsi="楷体" w:cs="楷体" w:hint="eastAsia"/>
          <w:vertAlign w:val="subscript"/>
        </w:rPr>
        <w:t>sp</w:t>
      </w:r>
      <w:r>
        <w:rPr>
          <w:rFonts w:ascii="楷体" w:eastAsia="楷体" w:hAnsi="楷体" w:cs="楷体" w:hint="eastAsia"/>
        </w:rPr>
        <w:t>(AgI)</w:t>
      </w:r>
      <w:r>
        <w:rPr>
          <w:rFonts w:ascii="楷体" w:eastAsia="楷体" w:hAnsi="楷体" w:cs="楷体" w:hint="eastAsia"/>
        </w:rPr>
        <w:t>&lt;</w:t>
      </w:r>
      <w:r>
        <w:rPr>
          <w:rFonts w:ascii="楷体" w:eastAsia="楷体" w:hAnsi="楷体" w:cs="楷体" w:hint="eastAsia"/>
        </w:rPr>
        <w:t>K</w:t>
      </w:r>
      <w:r>
        <w:rPr>
          <w:rFonts w:ascii="楷体" w:eastAsia="楷体" w:hAnsi="楷体" w:cs="楷体" w:hint="eastAsia"/>
          <w:vertAlign w:val="subscript"/>
        </w:rPr>
        <w:t>sp</w:t>
      </w:r>
      <w:r>
        <w:rPr>
          <w:rFonts w:ascii="楷体" w:eastAsia="楷体" w:hAnsi="楷体" w:cs="楷体" w:hint="eastAsia"/>
        </w:rPr>
        <w:t>(AgCl)，故B错误；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C.溶液变蓝说明有单质碘生成，说明溴置换出KI中的碘，根据氧化还原反应的原理得出结论：Br</w:t>
      </w:r>
      <w:r>
        <w:rPr>
          <w:rFonts w:ascii="楷体" w:eastAsia="楷体" w:hAnsi="楷体" w:cs="楷体" w:hint="eastAsia"/>
          <w:vertAlign w:val="subscript"/>
        </w:rPr>
        <w:t>2</w:t>
      </w:r>
      <w:r>
        <w:rPr>
          <w:rFonts w:ascii="楷体" w:eastAsia="楷体" w:hAnsi="楷体" w:cs="楷体" w:hint="eastAsia"/>
        </w:rPr>
        <w:t>的氧化性比I</w:t>
      </w:r>
      <w:r>
        <w:rPr>
          <w:rFonts w:ascii="楷体" w:eastAsia="楷体" w:hAnsi="楷体" w:cs="楷体" w:hint="eastAsia"/>
          <w:vertAlign w:val="subscript"/>
        </w:rPr>
        <w:t>2</w:t>
      </w:r>
      <w:r>
        <w:rPr>
          <w:rFonts w:ascii="楷体" w:eastAsia="楷体" w:hAnsi="楷体" w:cs="楷体" w:hint="eastAsia"/>
        </w:rPr>
        <w:t>的强，故C正确；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D.CH</w:t>
      </w:r>
      <w:r>
        <w:rPr>
          <w:rFonts w:ascii="楷体" w:eastAsia="楷体" w:hAnsi="楷体" w:cs="楷体" w:hint="eastAsia"/>
          <w:vertAlign w:val="subscript"/>
        </w:rPr>
        <w:t>3</w:t>
      </w:r>
      <w:r>
        <w:rPr>
          <w:rFonts w:ascii="楷体" w:eastAsia="楷体" w:hAnsi="楷体" w:cs="楷体" w:hint="eastAsia"/>
        </w:rPr>
        <w:t>COONa和NaNO</w:t>
      </w:r>
      <w:r>
        <w:rPr>
          <w:rFonts w:ascii="楷体" w:eastAsia="楷体" w:hAnsi="楷体" w:cs="楷体" w:hint="eastAsia"/>
          <w:vertAlign w:val="subscript"/>
        </w:rPr>
        <w:t>2</w:t>
      </w:r>
      <w:r>
        <w:rPr>
          <w:rFonts w:ascii="楷体" w:eastAsia="楷体" w:hAnsi="楷体" w:cs="楷体" w:hint="eastAsia"/>
        </w:rPr>
        <w:t>溶液浓度未知，所以无法根据pH的大小，比较出两种盐的水解程度，也就无法比较HNO</w:t>
      </w:r>
      <w:r>
        <w:rPr>
          <w:rFonts w:ascii="楷体" w:eastAsia="楷体" w:hAnsi="楷体" w:cs="楷体" w:hint="eastAsia"/>
          <w:vertAlign w:val="subscript"/>
        </w:rPr>
        <w:t>2</w:t>
      </w:r>
      <w:r>
        <w:rPr>
          <w:rFonts w:ascii="楷体" w:eastAsia="楷体" w:hAnsi="楷体" w:cs="楷体" w:hint="eastAsia"/>
        </w:rPr>
        <w:t>和CH</w:t>
      </w:r>
      <w:r>
        <w:rPr>
          <w:rFonts w:ascii="楷体" w:eastAsia="楷体" w:hAnsi="楷体" w:cs="楷体" w:hint="eastAsia"/>
          <w:vertAlign w:val="subscript"/>
        </w:rPr>
        <w:t>3</w:t>
      </w:r>
      <w:r>
        <w:rPr>
          <w:rFonts w:ascii="楷体" w:eastAsia="楷体" w:hAnsi="楷体" w:cs="楷体" w:hint="eastAsia"/>
        </w:rPr>
        <w:t>COOH电离出H</w:t>
      </w:r>
      <w:r>
        <w:rPr>
          <w:rFonts w:ascii="楷体" w:eastAsia="楷体" w:hAnsi="楷体" w:cs="楷体" w:hint="eastAsia"/>
          <w:vertAlign w:val="superscript"/>
        </w:rPr>
        <w:t>+</w:t>
      </w:r>
      <w:r>
        <w:rPr>
          <w:rFonts w:ascii="楷体" w:eastAsia="楷体" w:hAnsi="楷体" w:cs="楷体" w:hint="eastAsia"/>
        </w:rPr>
        <w:t>的难易程度，故D错误；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19．C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【详解】A项，氢氧燃料电池放电时化学能不能全部转化为电能，理论上能量转化率高达85%～90%，A项错误；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B项，反应4Fe（s）+3O</w:t>
      </w:r>
      <w:r>
        <w:rPr>
          <w:rFonts w:ascii="楷体" w:eastAsia="楷体" w:hAnsi="楷体" w:cs="楷体" w:hint="eastAsia"/>
          <w:vertAlign w:val="subscript"/>
        </w:rPr>
        <w:t>2</w:t>
      </w:r>
      <w:r>
        <w:rPr>
          <w:rFonts w:ascii="楷体" w:eastAsia="楷体" w:hAnsi="楷体" w:cs="楷体" w:hint="eastAsia"/>
        </w:rPr>
        <w:t>（g）=2Fe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（s）的ΔS</w:t>
      </w:r>
      <w:r>
        <w:rPr>
          <w:rFonts w:ascii="楷体" w:eastAsia="楷体" w:hAnsi="楷体" w:cs="楷体" w:hint="eastAsia"/>
        </w:rPr>
        <w:object>
          <v:shape id="_x0000_i1318"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18" DrawAspect="Content" ObjectID="_1468076018" r:id="rId524"/>
        </w:object>
      </w:r>
      <w:r>
        <w:rPr>
          <w:rFonts w:ascii="楷体" w:eastAsia="楷体" w:hAnsi="楷体" w:cs="楷体" w:hint="eastAsia"/>
        </w:rPr>
        <w:t>0，该反应常温下可自发进行，该反应为放热反应，B项错误；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C项，N</w:t>
      </w:r>
      <w:r>
        <w:rPr>
          <w:rFonts w:ascii="楷体" w:eastAsia="楷体" w:hAnsi="楷体" w:cs="楷体" w:hint="eastAsia"/>
          <w:vertAlign w:val="subscript"/>
        </w:rPr>
        <w:t>2</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的反应为可逆反应，3molH</w:t>
      </w:r>
      <w:r>
        <w:rPr>
          <w:rFonts w:ascii="楷体" w:eastAsia="楷体" w:hAnsi="楷体" w:cs="楷体" w:hint="eastAsia"/>
          <w:vertAlign w:val="subscript"/>
        </w:rPr>
        <w:t>2</w:t>
      </w:r>
      <w:r>
        <w:rPr>
          <w:rFonts w:ascii="楷体" w:eastAsia="楷体" w:hAnsi="楷体" w:cs="楷体" w:hint="eastAsia"/>
        </w:rPr>
        <w:t>与1molN</w:t>
      </w:r>
      <w:r>
        <w:rPr>
          <w:rFonts w:ascii="楷体" w:eastAsia="楷体" w:hAnsi="楷体" w:cs="楷体" w:hint="eastAsia"/>
          <w:vertAlign w:val="subscript"/>
        </w:rPr>
        <w:t>2</w:t>
      </w:r>
      <w:r>
        <w:rPr>
          <w:rFonts w:ascii="楷体" w:eastAsia="楷体" w:hAnsi="楷体" w:cs="楷体" w:hint="eastAsia"/>
        </w:rPr>
        <w:t>混合反应生成NH</w:t>
      </w:r>
      <w:r>
        <w:rPr>
          <w:rFonts w:ascii="楷体" w:eastAsia="楷体" w:hAnsi="楷体" w:cs="楷体" w:hint="eastAsia"/>
          <w:vertAlign w:val="subscript"/>
        </w:rPr>
        <w:t>3</w:t>
      </w:r>
      <w:r>
        <w:rPr>
          <w:rFonts w:ascii="楷体" w:eastAsia="楷体" w:hAnsi="楷体" w:cs="楷体" w:hint="eastAsia"/>
        </w:rPr>
        <w:t>，转移电子数小于6mol，转移电子数小于6</w:t>
      </w:r>
      <w:r>
        <w:rPr>
          <w:rFonts w:ascii="楷体" w:eastAsia="楷体" w:hAnsi="楷体" w:cs="楷体" w:hint="eastAsia"/>
        </w:rPr>
        <w:object>
          <v:shape id="_x0000_i1319" type="#_x0000_t75" alt="eqId2468403b3eba9e40bfa36f464e927738" style="width:7.9pt;height:8.55pt" o:oleicon="f" o:ole="" coordsize="21600,21600" o:preferrelative="t" filled="f" stroked="f">
            <v:stroke joinstyle="miter"/>
            <v:imagedata r:id="rId115" o:title="eqId2468403b3eba9e40bfa36f464e927738"/>
            <o:lock v:ext="edit" aspectratio="t"/>
            <w10:anchorlock/>
          </v:shape>
          <o:OLEObject Type="Embed" ProgID="Equation.DSMT4" ShapeID="_x0000_i1319" DrawAspect="Content" ObjectID="_1468076019" r:id="rId525"/>
        </w:object>
      </w:r>
      <w:r>
        <w:rPr>
          <w:rFonts w:ascii="楷体" w:eastAsia="楷体" w:hAnsi="楷体" w:cs="楷体" w:hint="eastAsia"/>
        </w:rPr>
        <w:t>6.02</w:t>
      </w:r>
      <w:r>
        <w:rPr>
          <w:rFonts w:ascii="楷体" w:eastAsia="楷体" w:hAnsi="楷体" w:cs="楷体" w:hint="eastAsia"/>
        </w:rPr>
        <w:object>
          <v:shape id="_x0000_i1320" type="#_x0000_t75" alt="eqId2468403b3eba9e40bfa36f464e927738" style="width:7.9pt;height:8.55pt" o:oleicon="f" o:ole="" coordsize="21600,21600" o:preferrelative="t" filled="f" stroked="f">
            <v:stroke joinstyle="miter"/>
            <v:imagedata r:id="rId115" o:title="eqId2468403b3eba9e40bfa36f464e927738"/>
            <o:lock v:ext="edit" aspectratio="t"/>
            <w10:anchorlock/>
          </v:shape>
          <o:OLEObject Type="Embed" ProgID="Equation.DSMT4" ShapeID="_x0000_i1320" DrawAspect="Content" ObjectID="_1468076020" r:id="rId526"/>
        </w:object>
      </w:r>
      <w:r>
        <w:rPr>
          <w:rFonts w:ascii="楷体" w:eastAsia="楷体" w:hAnsi="楷体" w:cs="楷体" w:hint="eastAsia"/>
        </w:rPr>
        <w:t>10</w:t>
      </w:r>
      <w:r>
        <w:rPr>
          <w:rFonts w:ascii="楷体" w:eastAsia="楷体" w:hAnsi="楷体" w:cs="楷体" w:hint="eastAsia"/>
          <w:vertAlign w:val="superscript"/>
        </w:rPr>
        <w:t>23</w:t>
      </w:r>
      <w:r>
        <w:rPr>
          <w:rFonts w:ascii="楷体" w:eastAsia="楷体" w:hAnsi="楷体" w:cs="楷体" w:hint="eastAsia"/>
        </w:rPr>
        <w:t>，C项正确；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D项，酶是一类具有催化作用的蛋白质，酶的催化作用具有的特点是：条件温和、不需加热，具有高度的专一性、高效催化作用，温度越高酶会发生变性，催化活性降低，淀粉水解速率减慢，D项错误；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燃料电池中能量的转化、化学反应自发性的判断、可逆的氧化还原反应中转移电子数的计算、蛋白质的变性和酶的催化特点。弄清化学反应中能量的转化、化学反应自发性的判据、可逆反应的特点、蛋白质的性质和酶催化的特点是解题的关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20．B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【分析】A项，苯酚的酸性弱于碳酸；</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B项，CCl</w:t>
      </w:r>
      <w:r>
        <w:rPr>
          <w:rFonts w:ascii="楷体" w:eastAsia="楷体" w:hAnsi="楷体" w:cs="楷体" w:hint="eastAsia"/>
          <w:vertAlign w:val="subscript"/>
        </w:rPr>
        <w:t>4</w:t>
      </w:r>
      <w:r>
        <w:rPr>
          <w:rFonts w:ascii="楷体" w:eastAsia="楷体" w:hAnsi="楷体" w:cs="楷体" w:hint="eastAsia"/>
        </w:rPr>
        <w:t>将I</w:t>
      </w:r>
      <w:r>
        <w:rPr>
          <w:rFonts w:ascii="楷体" w:eastAsia="楷体" w:hAnsi="楷体" w:cs="楷体" w:hint="eastAsia"/>
          <w:vertAlign w:val="subscript"/>
        </w:rPr>
        <w:t>2</w:t>
      </w:r>
      <w:r>
        <w:rPr>
          <w:rFonts w:ascii="楷体" w:eastAsia="楷体" w:hAnsi="楷体" w:cs="楷体" w:hint="eastAsia"/>
        </w:rPr>
        <w:t>从碘水中萃取出来，I</w:t>
      </w:r>
      <w:r>
        <w:rPr>
          <w:rFonts w:ascii="楷体" w:eastAsia="楷体" w:hAnsi="楷体" w:cs="楷体" w:hint="eastAsia"/>
          <w:vertAlign w:val="subscript"/>
        </w:rPr>
        <w:t>2</w:t>
      </w:r>
      <w:r>
        <w:rPr>
          <w:rFonts w:ascii="楷体" w:eastAsia="楷体" w:hAnsi="楷体" w:cs="楷体" w:hint="eastAsia"/>
        </w:rPr>
        <w:t>在CCl</w:t>
      </w:r>
      <w:r>
        <w:rPr>
          <w:rFonts w:ascii="楷体" w:eastAsia="楷体" w:hAnsi="楷体" w:cs="楷体" w:hint="eastAsia"/>
          <w:vertAlign w:val="subscript"/>
        </w:rPr>
        <w:t>4</w:t>
      </w:r>
      <w:r>
        <w:rPr>
          <w:rFonts w:ascii="楷体" w:eastAsia="楷体" w:hAnsi="楷体" w:cs="楷体" w:hint="eastAsia"/>
        </w:rPr>
        <w:t>中的溶解度大于在水中的溶解度；</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C项，Fe从CuSO</w:t>
      </w:r>
      <w:r>
        <w:rPr>
          <w:rFonts w:ascii="楷体" w:eastAsia="楷体" w:hAnsi="楷体" w:cs="楷体" w:hint="eastAsia"/>
          <w:vertAlign w:val="subscript"/>
        </w:rPr>
        <w:t>4</w:t>
      </w:r>
      <w:r>
        <w:rPr>
          <w:rFonts w:ascii="楷体" w:eastAsia="楷体" w:hAnsi="楷体" w:cs="楷体" w:hint="eastAsia"/>
        </w:rPr>
        <w:t>溶液中置换出Cu，Cu</w:t>
      </w:r>
      <w:r>
        <w:rPr>
          <w:rFonts w:ascii="楷体" w:eastAsia="楷体" w:hAnsi="楷体" w:cs="楷体" w:hint="eastAsia"/>
          <w:vertAlign w:val="superscript"/>
        </w:rPr>
        <w:t>2+</w:t>
      </w:r>
      <w:r>
        <w:rPr>
          <w:rFonts w:ascii="楷体" w:eastAsia="楷体" w:hAnsi="楷体" w:cs="楷体" w:hint="eastAsia"/>
        </w:rPr>
        <w:t>的氧化性强于Fe</w:t>
      </w:r>
      <w:r>
        <w:rPr>
          <w:rFonts w:ascii="楷体" w:eastAsia="楷体" w:hAnsi="楷体" w:cs="楷体" w:hint="eastAsia"/>
          <w:vertAlign w:val="super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D项，向NaCl、NaI的混合液中加入AgNO</w:t>
      </w:r>
      <w:r>
        <w:rPr>
          <w:rFonts w:ascii="楷体" w:eastAsia="楷体" w:hAnsi="楷体" w:cs="楷体" w:hint="eastAsia"/>
          <w:vertAlign w:val="subscript"/>
        </w:rPr>
        <w:t>3</w:t>
      </w:r>
      <w:r>
        <w:rPr>
          <w:rFonts w:ascii="楷体" w:eastAsia="楷体" w:hAnsi="楷体" w:cs="楷体" w:hint="eastAsia"/>
        </w:rPr>
        <w:t>溶液产生黄色沉淀，NaCl、NaI的浓度未知，不能说明AgCl、AgI溶度积的大小。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【详解】A项，向苯酚浊液中加入Na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溶液，浊液变清，发生反应</w:t>
      </w:r>
      <w:r>
        <w:rPr>
          <w:rFonts w:ascii="楷体" w:eastAsia="楷体" w:hAnsi="楷体" w:cs="楷体" w:hint="eastAsia"/>
        </w:rPr>
        <w:drawing>
          <wp:inline distT="0" distB="0" distL="114300" distR="114300">
            <wp:extent cx="285750" cy="514350"/>
            <wp:effectExtent l="0" t="0" r="3810" b="3810"/>
            <wp:docPr id="940471274" name="图片 94047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5311" name="图片 940471274"/>
                    <pic:cNvPicPr>
                      <a:picLocks noChangeAspect="1"/>
                    </pic:cNvPicPr>
                  </pic:nvPicPr>
                  <pic:blipFill>
                    <a:blip xmlns:r="http://schemas.openxmlformats.org/officeDocument/2006/relationships" r:embed="rId527"/>
                    <a:stretch>
                      <a:fillRect/>
                    </a:stretch>
                  </pic:blipFill>
                  <pic:spPr>
                    <a:xfrm>
                      <a:off x="0" y="0"/>
                      <a:ext cx="285750" cy="514350"/>
                    </a:xfrm>
                    <a:prstGeom prst="rect">
                      <a:avLst/>
                    </a:prstGeom>
                  </pic:spPr>
                </pic:pic>
              </a:graphicData>
            </a:graphic>
          </wp:inline>
        </w:drawing>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drawing>
          <wp:inline distT="0" distB="0" distL="114300" distR="114300">
            <wp:extent cx="333375" cy="504825"/>
            <wp:effectExtent l="0" t="0" r="1905" b="13335"/>
            <wp:docPr id="1324683953" name="图片 132468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63781" name="图片 1324683953"/>
                    <pic:cNvPicPr>
                      <a:picLocks noChangeAspect="1"/>
                    </pic:cNvPicPr>
                  </pic:nvPicPr>
                  <pic:blipFill>
                    <a:blip xmlns:r="http://schemas.openxmlformats.org/officeDocument/2006/relationships" r:embed="rId528"/>
                    <a:stretch>
                      <a:fillRect/>
                    </a:stretch>
                  </pic:blipFill>
                  <pic:spPr>
                    <a:xfrm>
                      <a:off x="0" y="0"/>
                      <a:ext cx="333375" cy="504825"/>
                    </a:xfrm>
                    <a:prstGeom prst="rect">
                      <a:avLst/>
                    </a:prstGeom>
                  </pic:spPr>
                </pic:pic>
              </a:graphicData>
            </a:graphic>
          </wp:inline>
        </w:drawing>
      </w:r>
      <w:r>
        <w:rPr>
          <w:rFonts w:ascii="楷体" w:eastAsia="楷体" w:hAnsi="楷体" w:cs="楷体" w:hint="eastAsia"/>
        </w:rPr>
        <w:t>+NaHCO</w:t>
      </w:r>
      <w:r>
        <w:rPr>
          <w:rFonts w:ascii="楷体" w:eastAsia="楷体" w:hAnsi="楷体" w:cs="楷体" w:hint="eastAsia"/>
          <w:vertAlign w:val="subscript"/>
        </w:rPr>
        <w:t>3</w:t>
      </w:r>
      <w:r>
        <w:rPr>
          <w:rFonts w:ascii="楷体" w:eastAsia="楷体" w:hAnsi="楷体" w:cs="楷体" w:hint="eastAsia"/>
        </w:rPr>
        <w:t>，酸性：H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object>
          <v:shape id="_x0000_i1321"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21" DrawAspect="Content" ObjectID="_1468076021" r:id="rId530"/>
        </w:object>
      </w:r>
      <w:r>
        <w:rPr>
          <w:rFonts w:ascii="楷体" w:eastAsia="楷体" w:hAnsi="楷体" w:cs="楷体" w:hint="eastAsia"/>
        </w:rPr>
        <w:drawing>
          <wp:inline distT="0" distB="0" distL="114300" distR="114300">
            <wp:extent cx="285750" cy="514350"/>
            <wp:effectExtent l="0" t="0" r="3810" b="3810"/>
            <wp:docPr id="1061702426" name="图片 10617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0637" name="图片 1061702426"/>
                    <pic:cNvPicPr>
                      <a:picLocks noChangeAspect="1"/>
                    </pic:cNvPicPr>
                  </pic:nvPicPr>
                  <pic:blipFill>
                    <a:blip xmlns:r="http://schemas.openxmlformats.org/officeDocument/2006/relationships" r:embed="rId527"/>
                    <a:stretch>
                      <a:fillRect/>
                    </a:stretch>
                  </pic:blipFill>
                  <pic:spPr>
                    <a:xfrm>
                      <a:off x="0" y="0"/>
                      <a:ext cx="285750" cy="514350"/>
                    </a:xfrm>
                    <a:prstGeom prst="rect">
                      <a:avLst/>
                    </a:prstGeom>
                  </pic:spPr>
                </pic:pic>
              </a:graphicData>
            </a:graphic>
          </wp:inline>
        </w:drawing>
      </w:r>
      <w:r>
        <w:rPr>
          <w:rFonts w:ascii="楷体" w:eastAsia="楷体" w:hAnsi="楷体" w:cs="楷体" w:hint="eastAsia"/>
        </w:rPr>
        <w:object>
          <v:shape id="_x0000_i1322"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22" DrawAspect="Content" ObjectID="_1468076022" r:id="rId531"/>
        </w:objec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，A项错误；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B项，向碘水中加入等体积CCl</w:t>
      </w:r>
      <w:r>
        <w:rPr>
          <w:rFonts w:ascii="楷体" w:eastAsia="楷体" w:hAnsi="楷体" w:cs="楷体" w:hint="eastAsia"/>
          <w:vertAlign w:val="subscript"/>
        </w:rPr>
        <w:t>4</w:t>
      </w:r>
      <w:r>
        <w:rPr>
          <w:rFonts w:ascii="楷体" w:eastAsia="楷体" w:hAnsi="楷体" w:cs="楷体" w:hint="eastAsia"/>
        </w:rPr>
        <w:t>，振荡后静置，上层接近无色，下层显紫红色，说明CCl</w:t>
      </w:r>
      <w:r>
        <w:rPr>
          <w:rFonts w:ascii="楷体" w:eastAsia="楷体" w:hAnsi="楷体" w:cs="楷体" w:hint="eastAsia"/>
          <w:vertAlign w:val="subscript"/>
        </w:rPr>
        <w:t>4</w:t>
      </w:r>
      <w:r>
        <w:rPr>
          <w:rFonts w:ascii="楷体" w:eastAsia="楷体" w:hAnsi="楷体" w:cs="楷体" w:hint="eastAsia"/>
        </w:rPr>
        <w:t>将I</w:t>
      </w:r>
      <w:r>
        <w:rPr>
          <w:rFonts w:ascii="楷体" w:eastAsia="楷体" w:hAnsi="楷体" w:cs="楷体" w:hint="eastAsia"/>
          <w:vertAlign w:val="subscript"/>
        </w:rPr>
        <w:t>2</w:t>
      </w:r>
      <w:r>
        <w:rPr>
          <w:rFonts w:ascii="楷体" w:eastAsia="楷体" w:hAnsi="楷体" w:cs="楷体" w:hint="eastAsia"/>
        </w:rPr>
        <w:t>从碘水中萃取出来，I</w:t>
      </w:r>
      <w:r>
        <w:rPr>
          <w:rFonts w:ascii="楷体" w:eastAsia="楷体" w:hAnsi="楷体" w:cs="楷体" w:hint="eastAsia"/>
          <w:vertAlign w:val="subscript"/>
        </w:rPr>
        <w:t>2</w:t>
      </w:r>
      <w:r>
        <w:rPr>
          <w:rFonts w:ascii="楷体" w:eastAsia="楷体" w:hAnsi="楷体" w:cs="楷体" w:hint="eastAsia"/>
        </w:rPr>
        <w:t>在CCl</w:t>
      </w:r>
      <w:r>
        <w:rPr>
          <w:rFonts w:ascii="楷体" w:eastAsia="楷体" w:hAnsi="楷体" w:cs="楷体" w:hint="eastAsia"/>
          <w:vertAlign w:val="subscript"/>
        </w:rPr>
        <w:t>4</w:t>
      </w:r>
      <w:r>
        <w:rPr>
          <w:rFonts w:ascii="楷体" w:eastAsia="楷体" w:hAnsi="楷体" w:cs="楷体" w:hint="eastAsia"/>
        </w:rPr>
        <w:t>中的溶解度大于在水中的溶解度，B项正确；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C项，向CuSO</w:t>
      </w:r>
      <w:r>
        <w:rPr>
          <w:rFonts w:ascii="楷体" w:eastAsia="楷体" w:hAnsi="楷体" w:cs="楷体" w:hint="eastAsia"/>
          <w:vertAlign w:val="subscript"/>
        </w:rPr>
        <w:t>4</w:t>
      </w:r>
      <w:r>
        <w:rPr>
          <w:rFonts w:ascii="楷体" w:eastAsia="楷体" w:hAnsi="楷体" w:cs="楷体" w:hint="eastAsia"/>
        </w:rPr>
        <w:t>溶液中加入铁粉，有红色固体析出，发生的反应为Fe+Cu</w:t>
      </w:r>
      <w:r>
        <w:rPr>
          <w:rFonts w:ascii="楷体" w:eastAsia="楷体" w:hAnsi="楷体" w:cs="楷体" w:hint="eastAsia"/>
          <w:vertAlign w:val="superscript"/>
        </w:rPr>
        <w:t>2+</w:t>
      </w: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+Cu，根据同一反应中氧化性：氧化剂</w:t>
      </w:r>
      <w:r>
        <w:rPr>
          <w:rFonts w:ascii="楷体" w:eastAsia="楷体" w:hAnsi="楷体" w:cs="楷体" w:hint="eastAsia"/>
        </w:rPr>
        <w:object>
          <v:shape id="_x0000_i1323"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23" DrawAspect="Content" ObjectID="_1468076023" r:id="rId532"/>
        </w:object>
      </w:r>
      <w:r>
        <w:rPr>
          <w:rFonts w:ascii="楷体" w:eastAsia="楷体" w:hAnsi="楷体" w:cs="楷体" w:hint="eastAsia"/>
        </w:rPr>
        <w:t>氧化产物，氧化性Cu</w:t>
      </w:r>
      <w:r>
        <w:rPr>
          <w:rFonts w:ascii="楷体" w:eastAsia="楷体" w:hAnsi="楷体" w:cs="楷体" w:hint="eastAsia"/>
          <w:vertAlign w:val="superscript"/>
        </w:rPr>
        <w:t>2+</w:t>
      </w:r>
      <w:r>
        <w:rPr>
          <w:rFonts w:ascii="楷体" w:eastAsia="楷体" w:hAnsi="楷体" w:cs="楷体" w:hint="eastAsia"/>
        </w:rPr>
        <w:object>
          <v:shape id="_x0000_i1324"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24" DrawAspect="Content" ObjectID="_1468076024" r:id="rId533"/>
        </w:object>
      </w: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，C项错误；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D项，向NaCl、NaI的混合稀溶液中滴入少量稀AgNO</w:t>
      </w:r>
      <w:r>
        <w:rPr>
          <w:rFonts w:ascii="楷体" w:eastAsia="楷体" w:hAnsi="楷体" w:cs="楷体" w:hint="eastAsia"/>
          <w:vertAlign w:val="subscript"/>
        </w:rPr>
        <w:t>3</w:t>
      </w:r>
      <w:r>
        <w:rPr>
          <w:rFonts w:ascii="楷体" w:eastAsia="楷体" w:hAnsi="楷体" w:cs="楷体" w:hint="eastAsia"/>
        </w:rPr>
        <w:t>溶液，有黄色沉淀生成，说明先达到AgI的溶度积，但由于NaCl、NaI的浓度未知，不能说明AgCl、AgI溶度积的大小，D项错误；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【点睛】本题考查苯酚与碳酸酸性强弱的探究、萃取的原理、氧化性强弱的判断、沉淀的生成。易错选D项，产生错误的原因是：忽视NaCl、NaI的浓度未知，思维不严谨。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21．C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【分析】A. 升高温度，lgK减小，平衡向逆反应方向移动，逆反应为吸热反应，正反应为放热反应，该反应的ΔH</w:t>
      </w:r>
      <w:r>
        <w:rPr>
          <w:rFonts w:ascii="楷体" w:eastAsia="楷体" w:hAnsi="楷体" w:cs="楷体" w:hint="eastAsia"/>
        </w:rPr>
        <w:object>
          <v:shape id="_x0000_i1325"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25" DrawAspect="Content" ObjectID="_1468076025" r:id="rId534"/>
        </w:object>
      </w:r>
      <w:r>
        <w:rPr>
          <w:rFonts w:ascii="楷体" w:eastAsia="楷体" w:hAnsi="楷体" w:cs="楷体" w:hint="eastAsia"/>
        </w:rPr>
        <w:t>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 根据图象，随着时间的推移，c（H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）变化趋于平缓，随着反应的进行H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分解速率逐渐减小；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 根据图象，没有滴入NaOH溶液时，0.1000mol/LHX溶液的pH</w:t>
      </w:r>
      <w:r>
        <w:rPr>
          <w:rFonts w:ascii="楷体" w:eastAsia="楷体" w:hAnsi="楷体" w:cs="楷体" w:hint="eastAsia"/>
        </w:rPr>
        <w:object>
          <v:shape id="_x0000_i1326"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26" DrawAspect="Content" ObjectID="_1468076026" r:id="rId535"/>
        </w:object>
      </w:r>
      <w:r>
        <w:rPr>
          <w:rFonts w:ascii="楷体" w:eastAsia="楷体" w:hAnsi="楷体" w:cs="楷体" w:hint="eastAsia"/>
        </w:rPr>
        <w:t>1，HX为一元弱酸；</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 根据图象可见横坐标越小，纵坐标越大，-lgc（SO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）越小，-lgc（Ba</w:t>
      </w:r>
      <w:r>
        <w:rPr>
          <w:rFonts w:ascii="楷体" w:eastAsia="楷体" w:hAnsi="楷体" w:cs="楷体" w:hint="eastAsia"/>
          <w:vertAlign w:val="superscript"/>
        </w:rPr>
        <w:t>2+</w:t>
      </w:r>
      <w:r>
        <w:rPr>
          <w:rFonts w:ascii="楷体" w:eastAsia="楷体" w:hAnsi="楷体" w:cs="楷体" w:hint="eastAsia"/>
        </w:rPr>
        <w:t>）越大，说明c（SO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）越大c（Ba</w:t>
      </w:r>
      <w:r>
        <w:rPr>
          <w:rFonts w:ascii="楷体" w:eastAsia="楷体" w:hAnsi="楷体" w:cs="楷体" w:hint="eastAsia"/>
          <w:vertAlign w:val="superscript"/>
        </w:rPr>
        <w:t>2+</w:t>
      </w:r>
      <w:r>
        <w:rPr>
          <w:rFonts w:ascii="楷体" w:eastAsia="楷体" w:hAnsi="楷体" w:cs="楷体" w:hint="eastAsia"/>
        </w:rPr>
        <w:t>）越小。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 升高温度，lgK减小，平衡向逆反应方向移动，逆反应为吸热反应，正反应为放热反应，该反应的ΔH</w:t>
      </w:r>
      <w:r>
        <w:rPr>
          <w:rFonts w:ascii="楷体" w:eastAsia="楷体" w:hAnsi="楷体" w:cs="楷体" w:hint="eastAsia"/>
        </w:rPr>
        <w:object>
          <v:shape id="_x0000_i1327"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27" DrawAspect="Content" ObjectID="_1468076027" r:id="rId536"/>
        </w:object>
      </w:r>
      <w:r>
        <w:rPr>
          <w:rFonts w:ascii="楷体" w:eastAsia="楷体" w:hAnsi="楷体" w:cs="楷体" w:hint="eastAsia"/>
        </w:rPr>
        <w:t>0，A项正确；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 根据图象，随着时间的推移，c（H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）变化趋于平缓，随着反应的进行H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分解速率逐渐减小，B项正确；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 根据图象，没有滴入NaOH溶液时，0.1000mol/LHX溶液的pH</w:t>
      </w:r>
      <w:r>
        <w:rPr>
          <w:rFonts w:ascii="楷体" w:eastAsia="楷体" w:hAnsi="楷体" w:cs="楷体" w:hint="eastAsia"/>
        </w:rPr>
        <w:object>
          <v:shape id="_x0000_i1328"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28" DrawAspect="Content" ObjectID="_1468076028" r:id="rId537"/>
        </w:object>
      </w:r>
      <w:r>
        <w:rPr>
          <w:rFonts w:ascii="楷体" w:eastAsia="楷体" w:hAnsi="楷体" w:cs="楷体" w:hint="eastAsia"/>
        </w:rPr>
        <w:t>1，HX为一元弱酸，C项错误；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 根据图象可见横坐标越小，纵坐标越大，-lgc（SO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）越小，-lgc（Ba</w:t>
      </w:r>
      <w:r>
        <w:rPr>
          <w:rFonts w:ascii="楷体" w:eastAsia="楷体" w:hAnsi="楷体" w:cs="楷体" w:hint="eastAsia"/>
          <w:vertAlign w:val="superscript"/>
        </w:rPr>
        <w:t>2+</w:t>
      </w:r>
      <w:r>
        <w:rPr>
          <w:rFonts w:ascii="楷体" w:eastAsia="楷体" w:hAnsi="楷体" w:cs="楷体" w:hint="eastAsia"/>
        </w:rPr>
        <w:t>）越大，说明c（SO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）越大c（Ba</w:t>
      </w:r>
      <w:r>
        <w:rPr>
          <w:rFonts w:ascii="楷体" w:eastAsia="楷体" w:hAnsi="楷体" w:cs="楷体" w:hint="eastAsia"/>
          <w:vertAlign w:val="superscript"/>
        </w:rPr>
        <w:t>2+</w:t>
      </w:r>
      <w:r>
        <w:rPr>
          <w:rFonts w:ascii="楷体" w:eastAsia="楷体" w:hAnsi="楷体" w:cs="楷体" w:hint="eastAsia"/>
        </w:rPr>
        <w:t>）越小，D项正确；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图象的分析，侧重考查温度对化学平衡常数的影响、化学反应速率、酸碱中和滴定pH曲线的分析、沉淀溶解平衡曲线的分析，掌握有关的原理，明确图象中纵、横坐标的含义和曲线的变化趋势是解题的关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22．AD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 NaHCO</w:t>
      </w:r>
      <w:r>
        <w:rPr>
          <w:rFonts w:ascii="楷体" w:eastAsia="楷体" w:hAnsi="楷体" w:cs="楷体" w:hint="eastAsia"/>
          <w:vertAlign w:val="subscript"/>
        </w:rPr>
        <w:t>3</w:t>
      </w:r>
      <w:r>
        <w:rPr>
          <w:rFonts w:ascii="楷体" w:eastAsia="楷体" w:hAnsi="楷体" w:cs="楷体" w:hint="eastAsia"/>
        </w:rPr>
        <w:t>水溶液呈碱性，说明</w:t>
      </w:r>
      <w:r>
        <w:rPr>
          <w:rFonts w:ascii="楷体" w:eastAsia="楷体" w:hAnsi="楷体" w:cs="楷体" w:hint="eastAsia"/>
        </w:rPr>
        <w:object>
          <v:shape id="_x0000_i1329" type="#_x0000_t75" alt="eqId32174536bf1bdfbb3e3eb1aabee6a539" style="width:29.9pt;height:16.6pt" o:oleicon="f" o:ole="" coordsize="21600,21600" o:preferrelative="t" filled="f" stroked="f">
            <v:stroke joinstyle="miter"/>
            <v:imagedata r:id="rId538" o:title="eqId32174536bf1bdfbb3e3eb1aabee6a539"/>
            <o:lock v:ext="edit" aspectratio="t"/>
            <w10:anchorlock/>
          </v:shape>
          <o:OLEObject Type="Embed" ProgID="Equation.DSMT4" ShapeID="_x0000_i1329" DrawAspect="Content" ObjectID="_1468076029" r:id="rId539"/>
        </w:object>
      </w:r>
      <w:r>
        <w:rPr>
          <w:rFonts w:ascii="楷体" w:eastAsia="楷体" w:hAnsi="楷体" w:cs="楷体" w:hint="eastAsia"/>
        </w:rPr>
        <w:t>的水解程度大于其电离程度，等浓度的NaHCO</w:t>
      </w:r>
      <w:r>
        <w:rPr>
          <w:rFonts w:ascii="楷体" w:eastAsia="楷体" w:hAnsi="楷体" w:cs="楷体" w:hint="eastAsia"/>
          <w:vertAlign w:val="subscript"/>
        </w:rPr>
        <w:t>3</w:t>
      </w:r>
      <w:r>
        <w:rPr>
          <w:rFonts w:ascii="楷体" w:eastAsia="楷体" w:hAnsi="楷体" w:cs="楷体" w:hint="eastAsia"/>
        </w:rPr>
        <w:t>和Na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水解关系为：</w:t>
      </w:r>
      <w:r>
        <w:rPr>
          <w:rFonts w:ascii="楷体" w:eastAsia="楷体" w:hAnsi="楷体" w:cs="楷体" w:hint="eastAsia"/>
        </w:rPr>
        <w:object>
          <v:shape id="_x0000_i1330" type="#_x0000_t75" alt="eqId8999f87c9ba1241786203183427eb582" style="width:71.25pt;height:16.85pt" o:oleicon="f" o:ole="" coordsize="21600,21600" o:preferrelative="t" filled="f" stroked="f">
            <v:stroke joinstyle="miter"/>
            <v:imagedata r:id="rId540" o:title="eqId8999f87c9ba1241786203183427eb582"/>
            <o:lock v:ext="edit" aspectratio="t"/>
            <w10:anchorlock/>
          </v:shape>
          <o:OLEObject Type="Embed" ProgID="Equation.DSMT4" ShapeID="_x0000_i1330" DrawAspect="Content" ObjectID="_1468076030" r:id="rId541"/>
        </w:object>
      </w:r>
      <w:r>
        <w:rPr>
          <w:rFonts w:ascii="楷体" w:eastAsia="楷体" w:hAnsi="楷体" w:cs="楷体" w:hint="eastAsia"/>
        </w:rPr>
        <w:t>，溶液中剩余微粒浓度关系为：</w:t>
      </w:r>
      <w:r>
        <w:rPr>
          <w:rFonts w:ascii="楷体" w:eastAsia="楷体" w:hAnsi="楷体" w:cs="楷体" w:hint="eastAsia"/>
        </w:rPr>
        <w:object>
          <v:shape id="_x0000_i1331" type="#_x0000_t75" alt="eqId9fc4b3e577a960081750d51cb9a86c64" style="width:89.75pt;height:19.45pt" o:oleicon="f" o:ole="" coordsize="21600,21600" o:preferrelative="t" filled="f" stroked="f">
            <v:stroke joinstyle="miter"/>
            <v:imagedata r:id="rId542" o:title="eqId9fc4b3e577a960081750d51cb9a86c64"/>
            <o:lock v:ext="edit" aspectratio="t"/>
            <w10:anchorlock/>
          </v:shape>
          <o:OLEObject Type="Embed" ProgID="Equation.DSMT4" ShapeID="_x0000_i1331" DrawAspect="Content" ObjectID="_1468076031" r:id="rId543"/>
        </w:object>
      </w:r>
      <w:r>
        <w:rPr>
          <w:rFonts w:ascii="楷体" w:eastAsia="楷体" w:hAnsi="楷体" w:cs="楷体" w:hint="eastAsia"/>
        </w:rPr>
        <w:t>，</w:t>
      </w:r>
      <w:r>
        <w:rPr>
          <w:rFonts w:ascii="楷体" w:eastAsia="楷体" w:hAnsi="楷体" w:cs="楷体" w:hint="eastAsia"/>
        </w:rPr>
        <w:object>
          <v:shape id="_x0000_i1332" type="#_x0000_t75" alt="eqId023ebef177e58b125407e6e072daebae" style="width:23.75pt;height:16.45pt" o:oleicon="f" o:ole="" coordsize="21600,21600" o:preferrelative="t" filled="f" stroked="f">
            <v:stroke joinstyle="miter"/>
            <v:imagedata r:id="rId544" o:title="eqId023ebef177e58b125407e6e072daebae"/>
            <o:lock v:ext="edit" aspectratio="t"/>
            <w10:anchorlock/>
          </v:shape>
          <o:OLEObject Type="Embed" ProgID="Equation.DSMT4" ShapeID="_x0000_i1332" DrawAspect="Content" ObjectID="_1468076032" r:id="rId545"/>
        </w:object>
      </w:r>
      <w:r>
        <w:rPr>
          <w:rFonts w:ascii="楷体" w:eastAsia="楷体" w:hAnsi="楷体" w:cs="楷体" w:hint="eastAsia"/>
        </w:rPr>
        <w:t>和</w:t>
      </w:r>
      <w:r>
        <w:rPr>
          <w:rFonts w:ascii="楷体" w:eastAsia="楷体" w:hAnsi="楷体" w:cs="楷体" w:hint="eastAsia"/>
        </w:rPr>
        <w:object>
          <v:shape id="_x0000_i1333"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333" DrawAspect="Content" ObjectID="_1468076033" r:id="rId546"/>
        </w:object>
      </w:r>
      <w:r>
        <w:rPr>
          <w:rFonts w:ascii="楷体" w:eastAsia="楷体" w:hAnsi="楷体" w:cs="楷体" w:hint="eastAsia"/>
        </w:rPr>
        <w:t>水解程度微弱，生成的OH</w:t>
      </w:r>
      <w:r>
        <w:rPr>
          <w:rFonts w:ascii="楷体" w:eastAsia="楷体" w:hAnsi="楷体" w:cs="楷体" w:hint="eastAsia"/>
          <w:vertAlign w:val="superscript"/>
        </w:rPr>
        <w:t>-</w:t>
      </w:r>
      <w:r>
        <w:rPr>
          <w:rFonts w:ascii="楷体" w:eastAsia="楷体" w:hAnsi="楷体" w:cs="楷体" w:hint="eastAsia"/>
        </w:rPr>
        <w:t>浓度较低，由NaHCO</w:t>
      </w:r>
      <w:r>
        <w:rPr>
          <w:rFonts w:ascii="楷体" w:eastAsia="楷体" w:hAnsi="楷体" w:cs="楷体" w:hint="eastAsia"/>
          <w:vertAlign w:val="subscript"/>
        </w:rPr>
        <w:t>3</w:t>
      </w:r>
      <w:r>
        <w:rPr>
          <w:rFonts w:ascii="楷体" w:eastAsia="楷体" w:hAnsi="楷体" w:cs="楷体" w:hint="eastAsia"/>
        </w:rPr>
        <w:t>和Na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化学式可知，该混合溶液中Na</w:t>
      </w:r>
      <w:r>
        <w:rPr>
          <w:rFonts w:ascii="楷体" w:eastAsia="楷体" w:hAnsi="楷体" w:cs="楷体" w:hint="eastAsia"/>
          <w:vertAlign w:val="superscript"/>
        </w:rPr>
        <w:t>+</w:t>
      </w:r>
      <w:r>
        <w:rPr>
          <w:rFonts w:ascii="楷体" w:eastAsia="楷体" w:hAnsi="楷体" w:cs="楷体" w:hint="eastAsia"/>
        </w:rPr>
        <w:t>浓度最大，则混合溶液中微粒浓度大小关系为：</w:t>
      </w:r>
      <w:r>
        <w:rPr>
          <w:rFonts w:ascii="楷体" w:eastAsia="楷体" w:hAnsi="楷体" w:cs="楷体" w:hint="eastAsia"/>
        </w:rPr>
        <w:object>
          <v:shape id="_x0000_i1334" type="#_x0000_t75" alt="eqId14b49fecb4e0663056ea59e788ad25ad" style="width:166.3pt;height:19.45pt" o:oleicon="f" o:ole="" coordsize="21600,21600" o:preferrelative="t" filled="f" stroked="f">
            <v:stroke joinstyle="miter"/>
            <v:imagedata r:id="rId547" o:title="eqId14b49fecb4e0663056ea59e788ad25ad"/>
            <o:lock v:ext="edit" aspectratio="t"/>
            <w10:anchorlock/>
          </v:shape>
          <o:OLEObject Type="Embed" ProgID="Equation.DSMT4" ShapeID="_x0000_i1334" DrawAspect="Content" ObjectID="_1468076034" r:id="rId548"/>
        </w:object>
      </w:r>
      <w:r>
        <w:rPr>
          <w:rFonts w:ascii="楷体" w:eastAsia="楷体" w:hAnsi="楷体" w:cs="楷体" w:hint="eastAsia"/>
        </w:rPr>
        <w:t>，故A正确；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B.该混合溶液中电荷守恒为：</w:t>
      </w:r>
      <w:r>
        <w:rPr>
          <w:rFonts w:ascii="楷体" w:eastAsia="楷体" w:hAnsi="楷体" w:cs="楷体" w:hint="eastAsia"/>
        </w:rPr>
        <w:object>
          <v:shape id="_x0000_i1335" type="#_x0000_t75" alt="eqIdf0877640429730add7dd75648c8f18b9" style="width:147.8pt;height:19.4pt" o:oleicon="f" o:ole="" coordsize="21600,21600" o:preferrelative="t" filled="f" stroked="f">
            <v:stroke joinstyle="miter"/>
            <v:imagedata r:id="rId549" o:title="eqIdf0877640429730add7dd75648c8f18b9"/>
            <o:lock v:ext="edit" aspectratio="t"/>
            <w10:anchorlock/>
          </v:shape>
          <o:OLEObject Type="Embed" ProgID="Equation.DSMT4" ShapeID="_x0000_i1335" DrawAspect="Content" ObjectID="_1468076035" r:id="rId550"/>
        </w:object>
      </w:r>
      <w:r>
        <w:rPr>
          <w:rFonts w:ascii="楷体" w:eastAsia="楷体" w:hAnsi="楷体" w:cs="楷体" w:hint="eastAsia"/>
        </w:rPr>
        <w:t>，物料守恒为：</w:t>
      </w:r>
      <w:r>
        <w:rPr>
          <w:rFonts w:ascii="楷体" w:eastAsia="楷体" w:hAnsi="楷体" w:cs="楷体" w:hint="eastAsia"/>
        </w:rPr>
        <w:object>
          <v:shape id="_x0000_i1336" type="#_x0000_t75" alt="eqId292053a8c4891f9f7f4f2fdc3af0e421" style="width:141.65pt;height:19.4pt" o:oleicon="f" o:ole="" coordsize="21600,21600" o:preferrelative="t" filled="f" stroked="f">
            <v:stroke joinstyle="miter"/>
            <v:imagedata r:id="rId551" o:title="eqId292053a8c4891f9f7f4f2fdc3af0e421"/>
            <o:lock v:ext="edit" aspectratio="t"/>
            <w10:anchorlock/>
          </v:shape>
          <o:OLEObject Type="Embed" ProgID="Equation.DSMT4" ShapeID="_x0000_i1336" DrawAspect="Content" ObjectID="_1468076036" r:id="rId552"/>
        </w:object>
      </w:r>
      <w:r>
        <w:rPr>
          <w:rFonts w:ascii="楷体" w:eastAsia="楷体" w:hAnsi="楷体" w:cs="楷体" w:hint="eastAsia"/>
        </w:rPr>
        <w:t>，两式联立消去</w:t>
      </w:r>
      <w:r>
        <w:rPr>
          <w:rFonts w:ascii="楷体" w:eastAsia="楷体" w:hAnsi="楷体" w:cs="楷体" w:hint="eastAsia"/>
          <w:i/>
        </w:rPr>
        <w:t>c</w:t>
      </w:r>
      <w:r>
        <w:rPr>
          <w:rFonts w:ascii="楷体" w:eastAsia="楷体" w:hAnsi="楷体" w:cs="楷体" w:hint="eastAsia"/>
        </w:rPr>
        <w:t>(Cl</w:t>
      </w:r>
      <w:r>
        <w:rPr>
          <w:rFonts w:ascii="楷体" w:eastAsia="楷体" w:hAnsi="楷体" w:cs="楷体" w:hint="eastAsia"/>
          <w:vertAlign w:val="superscript"/>
        </w:rPr>
        <w:t>-</w:t>
      </w:r>
      <w:r>
        <w:rPr>
          <w:rFonts w:ascii="楷体" w:eastAsia="楷体" w:hAnsi="楷体" w:cs="楷体" w:hint="eastAsia"/>
        </w:rPr>
        <w:t>)可得：</w:t>
      </w:r>
      <w:r>
        <w:rPr>
          <w:rFonts w:ascii="楷体" w:eastAsia="楷体" w:hAnsi="楷体" w:cs="楷体" w:hint="eastAsia"/>
        </w:rPr>
        <w:object>
          <v:shape id="_x0000_i1337" type="#_x0000_t75" alt="eqIda808afa3d2a6235d9348671047a14ee6" style="width:189.2pt;height:19.4pt" o:oleicon="f" o:ole="" coordsize="21600,21600" o:preferrelative="t" filled="f" stroked="f">
            <v:stroke joinstyle="miter"/>
            <v:imagedata r:id="rId553" o:title="eqIda808afa3d2a6235d9348671047a14ee6"/>
            <o:lock v:ext="edit" aspectratio="t"/>
            <w10:anchorlock/>
          </v:shape>
          <o:OLEObject Type="Embed" ProgID="Equation.DSMT4" ShapeID="_x0000_i1337" DrawAspect="Content" ObjectID="_1468076037" r:id="rId554"/>
        </w:object>
      </w:r>
      <w:r>
        <w:rPr>
          <w:rFonts w:ascii="楷体" w:eastAsia="楷体" w:hAnsi="楷体" w:cs="楷体" w:hint="eastAsia"/>
        </w:rPr>
        <w:t>，故B错误；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C.若不考虑溶液中相关微粒行为，则</w:t>
      </w:r>
      <w:r>
        <w:rPr>
          <w:rFonts w:ascii="楷体" w:eastAsia="楷体" w:hAnsi="楷体" w:cs="楷体" w:hint="eastAsia"/>
          <w:i/>
        </w:rPr>
        <w:t>c</w:t>
      </w: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COOH)=</w:t>
      </w:r>
      <w:r>
        <w:rPr>
          <w:rFonts w:ascii="楷体" w:eastAsia="楷体" w:hAnsi="楷体" w:cs="楷体" w:hint="eastAsia"/>
          <w:i/>
        </w:rPr>
        <w:t>c</w:t>
      </w: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COO</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(Na</w:t>
      </w:r>
      <w:r>
        <w:rPr>
          <w:rFonts w:ascii="楷体" w:eastAsia="楷体" w:hAnsi="楷体" w:cs="楷体" w:hint="eastAsia"/>
          <w:vertAlign w:val="superscript"/>
        </w:rPr>
        <w:t>+</w:t>
      </w:r>
      <w:r>
        <w:rPr>
          <w:rFonts w:ascii="楷体" w:eastAsia="楷体" w:hAnsi="楷体" w:cs="楷体" w:hint="eastAsia"/>
        </w:rPr>
        <w:t>)，该溶液呈酸性，说明CH</w:t>
      </w:r>
      <w:r>
        <w:rPr>
          <w:rFonts w:ascii="楷体" w:eastAsia="楷体" w:hAnsi="楷体" w:cs="楷体" w:hint="eastAsia"/>
          <w:vertAlign w:val="subscript"/>
        </w:rPr>
        <w:t>3</w:t>
      </w:r>
      <w:r>
        <w:rPr>
          <w:rFonts w:ascii="楷体" w:eastAsia="楷体" w:hAnsi="楷体" w:cs="楷体" w:hint="eastAsia"/>
        </w:rPr>
        <w:t>COOH电离程度大于CH</w:t>
      </w:r>
      <w:r>
        <w:rPr>
          <w:rFonts w:ascii="楷体" w:eastAsia="楷体" w:hAnsi="楷体" w:cs="楷体" w:hint="eastAsia"/>
          <w:vertAlign w:val="subscript"/>
        </w:rPr>
        <w:t>3</w:t>
      </w:r>
      <w:r>
        <w:rPr>
          <w:rFonts w:ascii="楷体" w:eastAsia="楷体" w:hAnsi="楷体" w:cs="楷体" w:hint="eastAsia"/>
        </w:rPr>
        <w:t>COONa水解程度，则溶液中微粒浓度关系为：</w:t>
      </w:r>
      <w:r>
        <w:rPr>
          <w:rFonts w:ascii="楷体" w:eastAsia="楷体" w:hAnsi="楷体" w:cs="楷体" w:hint="eastAsia"/>
          <w:i/>
        </w:rPr>
        <w:t>c</w:t>
      </w: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COO</w:t>
      </w:r>
      <w:r>
        <w:rPr>
          <w:rFonts w:ascii="楷体" w:eastAsia="楷体" w:hAnsi="楷体" w:cs="楷体" w:hint="eastAsia"/>
          <w:vertAlign w:val="superscript"/>
        </w:rPr>
        <w:t>-</w:t>
      </w:r>
      <w:r>
        <w:rPr>
          <w:rFonts w:ascii="楷体" w:eastAsia="楷体" w:hAnsi="楷体" w:cs="楷体" w:hint="eastAsia"/>
        </w:rPr>
        <w:t>)&gt;</w:t>
      </w:r>
      <w:r>
        <w:rPr>
          <w:rFonts w:ascii="楷体" w:eastAsia="楷体" w:hAnsi="楷体" w:cs="楷体" w:hint="eastAsia"/>
          <w:i/>
        </w:rPr>
        <w:t>c</w:t>
      </w:r>
      <w:r>
        <w:rPr>
          <w:rFonts w:ascii="楷体" w:eastAsia="楷体" w:hAnsi="楷体" w:cs="楷体" w:hint="eastAsia"/>
        </w:rPr>
        <w:t>(Na</w:t>
      </w:r>
      <w:r>
        <w:rPr>
          <w:rFonts w:ascii="楷体" w:eastAsia="楷体" w:hAnsi="楷体" w:cs="楷体" w:hint="eastAsia"/>
          <w:vertAlign w:val="superscript"/>
        </w:rPr>
        <w:t>+</w:t>
      </w:r>
      <w:r>
        <w:rPr>
          <w:rFonts w:ascii="楷体" w:eastAsia="楷体" w:hAnsi="楷体" w:cs="楷体" w:hint="eastAsia"/>
        </w:rPr>
        <w:t>)&gt;</w:t>
      </w:r>
      <w:r>
        <w:rPr>
          <w:rFonts w:ascii="楷体" w:eastAsia="楷体" w:hAnsi="楷体" w:cs="楷体" w:hint="eastAsia"/>
          <w:i/>
        </w:rPr>
        <w:t>c</w:t>
      </w: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COOH)&gt;</w:t>
      </w:r>
      <w:r>
        <w:rPr>
          <w:rFonts w:ascii="楷体" w:eastAsia="楷体" w:hAnsi="楷体" w:cs="楷体" w:hint="eastAsia"/>
          <w:i/>
        </w:rPr>
        <w:t>c</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D.该混合溶液中物料守恒为：</w:t>
      </w:r>
      <w:r>
        <w:rPr>
          <w:rFonts w:ascii="楷体" w:eastAsia="楷体" w:hAnsi="楷体" w:cs="楷体" w:hint="eastAsia"/>
        </w:rPr>
        <w:object>
          <v:shape id="_x0000_i1338" type="#_x0000_t75" alt="eqId38aaf875da44ae198e641ae4f59dd648" style="width:196.2pt;height:19.15pt" o:oleicon="f" o:ole="" coordsize="21600,21600" o:preferrelative="t" filled="f" stroked="f">
            <v:stroke joinstyle="miter"/>
            <v:imagedata r:id="rId555" o:title="eqId38aaf875da44ae198e641ae4f59dd648"/>
            <o:lock v:ext="edit" aspectratio="t"/>
            <w10:anchorlock/>
          </v:shape>
          <o:OLEObject Type="Embed" ProgID="Equation.DSMT4" ShapeID="_x0000_i1338" DrawAspect="Content" ObjectID="_1468076038" r:id="rId556"/>
        </w:object>
      </w:r>
      <w:r>
        <w:rPr>
          <w:rFonts w:ascii="楷体" w:eastAsia="楷体" w:hAnsi="楷体" w:cs="楷体" w:hint="eastAsia"/>
        </w:rPr>
        <w:t>，电荷守恒为：</w:t>
      </w:r>
      <w:r>
        <w:rPr>
          <w:rFonts w:ascii="楷体" w:eastAsia="楷体" w:hAnsi="楷体" w:cs="楷体" w:hint="eastAsia"/>
        </w:rPr>
        <w:object>
          <v:shape id="_x0000_i1339" type="#_x0000_t75" alt="eqIdd0ee517fde13aa3e1c670aae6cd7a9ce" style="width:214.7pt;height:19.15pt" o:oleicon="f" o:ole="" coordsize="21600,21600" o:preferrelative="t" filled="f" stroked="f">
            <v:stroke joinstyle="miter"/>
            <v:imagedata r:id="rId557" o:title="eqIdd0ee517fde13aa3e1c670aae6cd7a9ce"/>
            <o:lock v:ext="edit" aspectratio="t"/>
            <w10:anchorlock/>
          </v:shape>
          <o:OLEObject Type="Embed" ProgID="Equation.DSMT4" ShapeID="_x0000_i1339" DrawAspect="Content" ObjectID="_1468076039" r:id="rId558"/>
        </w:object>
      </w:r>
      <w:r>
        <w:rPr>
          <w:rFonts w:ascii="楷体" w:eastAsia="楷体" w:hAnsi="楷体" w:cs="楷体" w:hint="eastAsia"/>
        </w:rPr>
        <w:t>，两式相加可得：</w:t>
      </w:r>
      <w:r>
        <w:rPr>
          <w:rFonts w:ascii="楷体" w:eastAsia="楷体" w:hAnsi="楷体" w:cs="楷体" w:hint="eastAsia"/>
        </w:rPr>
        <w:object>
          <v:shape id="_x0000_i1340" type="#_x0000_t75" alt="eqId60a82cff5c15f2ea587879ad1f3d0b08" style="width:212.95pt;height:19.1pt" o:oleicon="f" o:ole="" coordsize="21600,21600" o:preferrelative="t" filled="f" stroked="f">
            <v:stroke joinstyle="miter"/>
            <v:imagedata r:id="rId559" o:title="eqId60a82cff5c15f2ea587879ad1f3d0b08"/>
            <o:lock v:ext="edit" aspectratio="t"/>
            <w10:anchorlock/>
          </v:shape>
          <o:OLEObject Type="Embed" ProgID="Equation.DSMT4" ShapeID="_x0000_i1340" DrawAspect="Content" ObjectID="_1468076040" r:id="rId560"/>
        </w:object>
      </w:r>
      <w:r>
        <w:rPr>
          <w:rFonts w:ascii="楷体" w:eastAsia="楷体" w:hAnsi="楷体" w:cs="楷体" w:hint="eastAsia"/>
        </w:rPr>
        <w:t>，故D正确；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综上所述，浓度关系正确的是：AD。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23．BD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【详解】A．甲烷和二氧化碳反应是吸热反应，升高温度，平衡向吸热反应即正向移动，甲烷转化率增大，甲烷和二氧化碳反应是体积增大的反应，增大压强，平衡逆向移动，甲烷转化率减小，故A错误；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B．根据两个反应得到总反应为CH</w:t>
      </w:r>
      <w:r>
        <w:rPr>
          <w:rFonts w:ascii="楷体" w:eastAsia="楷体" w:hAnsi="楷体" w:cs="楷体" w:hint="eastAsia"/>
          <w:vertAlign w:val="subscript"/>
        </w:rPr>
        <w:t>4</w:t>
      </w:r>
      <w:r>
        <w:rPr>
          <w:rFonts w:ascii="楷体" w:eastAsia="楷体" w:hAnsi="楷体" w:cs="楷体" w:hint="eastAsia"/>
        </w:rPr>
        <w:t>(g)＋2CO</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vertAlign w:val="superscript"/>
        </w:rPr>
        <w:t xml:space="preserve"> </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(g)＋3CO(g) ＋H</w:t>
      </w:r>
      <w:r>
        <w:rPr>
          <w:rFonts w:ascii="楷体" w:eastAsia="楷体" w:hAnsi="楷体" w:cs="楷体" w:hint="eastAsia"/>
          <w:vertAlign w:val="subscript"/>
        </w:rPr>
        <w:t>2</w:t>
      </w:r>
      <w:r>
        <w:rPr>
          <w:rFonts w:ascii="楷体" w:eastAsia="楷体" w:hAnsi="楷体" w:cs="楷体" w:hint="eastAsia"/>
        </w:rPr>
        <w:t>O (g)，加入的CH</w:t>
      </w:r>
      <w:r>
        <w:rPr>
          <w:rFonts w:ascii="楷体" w:eastAsia="楷体" w:hAnsi="楷体" w:cs="楷体" w:hint="eastAsia"/>
          <w:vertAlign w:val="subscript"/>
        </w:rPr>
        <w:t>4</w:t>
      </w:r>
      <w:r>
        <w:rPr>
          <w:rFonts w:ascii="楷体" w:eastAsia="楷体" w:hAnsi="楷体" w:cs="楷体" w:hint="eastAsia"/>
        </w:rPr>
        <w:t>与CO</w:t>
      </w:r>
      <w:r>
        <w:rPr>
          <w:rFonts w:ascii="楷体" w:eastAsia="楷体" w:hAnsi="楷体" w:cs="楷体" w:hint="eastAsia"/>
          <w:vertAlign w:val="subscript"/>
        </w:rPr>
        <w:t>2</w:t>
      </w:r>
      <w:r>
        <w:rPr>
          <w:rFonts w:ascii="楷体" w:eastAsia="楷体" w:hAnsi="楷体" w:cs="楷体" w:hint="eastAsia"/>
        </w:rPr>
        <w:t>物质的量相等，CO</w:t>
      </w:r>
      <w:r>
        <w:rPr>
          <w:rFonts w:ascii="楷体" w:eastAsia="楷体" w:hAnsi="楷体" w:cs="楷体" w:hint="eastAsia"/>
          <w:vertAlign w:val="subscript"/>
        </w:rPr>
        <w:t>2</w:t>
      </w:r>
      <w:r>
        <w:rPr>
          <w:rFonts w:ascii="楷体" w:eastAsia="楷体" w:hAnsi="楷体" w:cs="楷体" w:hint="eastAsia"/>
        </w:rPr>
        <w:t>消耗量大于CH</w:t>
      </w:r>
      <w:r>
        <w:rPr>
          <w:rFonts w:ascii="楷体" w:eastAsia="楷体" w:hAnsi="楷体" w:cs="楷体" w:hint="eastAsia"/>
          <w:vertAlign w:val="subscript"/>
        </w:rPr>
        <w:t>4</w:t>
      </w:r>
      <w:r>
        <w:rPr>
          <w:rFonts w:ascii="楷体" w:eastAsia="楷体" w:hAnsi="楷体" w:cs="楷体" w:hint="eastAsia"/>
        </w:rPr>
        <w:t>，因此CO</w:t>
      </w:r>
      <w:r>
        <w:rPr>
          <w:rFonts w:ascii="楷体" w:eastAsia="楷体" w:hAnsi="楷体" w:cs="楷体" w:hint="eastAsia"/>
          <w:vertAlign w:val="subscript"/>
        </w:rPr>
        <w:t>2</w:t>
      </w:r>
      <w:r>
        <w:rPr>
          <w:rFonts w:ascii="楷体" w:eastAsia="楷体" w:hAnsi="楷体" w:cs="楷体" w:hint="eastAsia"/>
        </w:rPr>
        <w:t>的转化率大于CH</w:t>
      </w:r>
      <w:r>
        <w:rPr>
          <w:rFonts w:ascii="楷体" w:eastAsia="楷体" w:hAnsi="楷体" w:cs="楷体" w:hint="eastAsia"/>
          <w:vertAlign w:val="subscript"/>
        </w:rPr>
        <w:t>4</w:t>
      </w:r>
      <w:r>
        <w:rPr>
          <w:rFonts w:ascii="楷体" w:eastAsia="楷体" w:hAnsi="楷体" w:cs="楷体" w:hint="eastAsia"/>
        </w:rPr>
        <w:t>，因此曲线B表示CH</w:t>
      </w:r>
      <w:r>
        <w:rPr>
          <w:rFonts w:ascii="楷体" w:eastAsia="楷体" w:hAnsi="楷体" w:cs="楷体" w:hint="eastAsia"/>
          <w:vertAlign w:val="subscript"/>
        </w:rPr>
        <w:t>4</w:t>
      </w:r>
      <w:r>
        <w:rPr>
          <w:rFonts w:ascii="楷体" w:eastAsia="楷体" w:hAnsi="楷体" w:cs="楷体" w:hint="eastAsia"/>
        </w:rPr>
        <w:t>的平衡转化率随温度变化，故B正确；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C．使用高效催化剂，只能提高反应速率，但不能改变平衡转化率，故C错误；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D．800K时甲烷的转化率为X点，可以通过改变二氧化碳的量来提高甲烷的转化率达到Y点的值，故D正确。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综上所述，答案为BD。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24．BD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O属于弱碱，部分电离，氨水中存在的电离平衡有：NH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341" type="#_x0000_t75" alt="eqIdd30bd52fbc729100498b5300daf60350" style="width:27.25pt;height:14.65pt" o:oleicon="f" o:ole="" coordsize="21600,21600" o:preferrelative="t" filled="f" stroked="f">
            <v:stroke joinstyle="miter"/>
            <v:imagedata r:id="rId561" o:title="eqIdd30bd52fbc729100498b5300daf60350"/>
            <o:lock v:ext="edit" aspectratio="t"/>
            <w10:anchorlock/>
          </v:shape>
          <o:OLEObject Type="Embed" ProgID="Equation.DSMT4" ShapeID="_x0000_i1341" DrawAspect="Content" ObjectID="_1468076041" r:id="rId562"/>
        </w:objec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342" type="#_x0000_t75" alt="eqIdd30bd52fbc729100498b5300daf60350" style="width:27.25pt;height:14.65pt" o:oleicon="f" o:ole="" coordsize="21600,21600" o:preferrelative="t" filled="f" stroked="f">
            <v:stroke joinstyle="miter"/>
            <v:imagedata r:id="rId561" o:title="eqIdd30bd52fbc729100498b5300daf60350"/>
            <o:lock v:ext="edit" aspectratio="t"/>
            <w10:anchorlock/>
          </v:shape>
          <o:OLEObject Type="Embed" ProgID="Equation.DSMT4" ShapeID="_x0000_i1342" DrawAspect="Content" ObjectID="_1468076042" r:id="rId563"/>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，所以c(OH</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t>&gt;</w:t>
      </w:r>
      <w:r>
        <w:rPr>
          <w:rFonts w:ascii="楷体" w:eastAsia="楷体" w:hAnsi="楷体" w:cs="楷体" w:hint="eastAsia"/>
        </w:rPr>
        <w:t>c(NH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溶液显碱性，说明HCO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的水解程度大于NH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的水解，所以c(NH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t>&gt;</w:t>
      </w:r>
      <w:r>
        <w:rPr>
          <w:rFonts w:ascii="楷体" w:eastAsia="楷体" w:hAnsi="楷体" w:cs="楷体" w:hint="eastAsia"/>
        </w:rPr>
        <w:t>c(HCO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水解：H</w:t>
      </w:r>
      <w:r>
        <w:rPr>
          <w:rFonts w:ascii="楷体" w:eastAsia="楷体" w:hAnsi="楷体" w:cs="楷体" w:hint="eastAsia"/>
          <w:vertAlign w:val="subscript"/>
        </w:rPr>
        <w:t>2</w:t>
      </w:r>
      <w:r>
        <w:rPr>
          <w:rFonts w:ascii="楷体" w:eastAsia="楷体" w:hAnsi="楷体" w:cs="楷体" w:hint="eastAsia"/>
        </w:rPr>
        <w:t>O+HCO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object>
          <v:shape id="_x0000_i1343" type="#_x0000_t75" alt="eqIdd30bd52fbc729100498b5300daf60350" style="width:27.25pt;height:14.65pt" o:oleicon="f" o:ole="" coordsize="21600,21600" o:preferrelative="t" filled="f" stroked="f">
            <v:stroke joinstyle="miter"/>
            <v:imagedata r:id="rId561" o:title="eqIdd30bd52fbc729100498b5300daf60350"/>
            <o:lock v:ext="edit" aspectratio="t"/>
            <w10:anchorlock/>
          </v:shape>
          <o:OLEObject Type="Embed" ProgID="Equation.DSMT4" ShapeID="_x0000_i1343" DrawAspect="Content" ObjectID="_1468076043" r:id="rId564"/>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水解：NH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344" type="#_x0000_t75" alt="eqIdd30bd52fbc729100498b5300daf60350" style="width:27.25pt;height:14.65pt" o:oleicon="f" o:ole="" coordsize="21600,21600" o:preferrelative="t" filled="f" stroked="f">
            <v:stroke joinstyle="miter"/>
            <v:imagedata r:id="rId561" o:title="eqIdd30bd52fbc729100498b5300daf60350"/>
            <o:lock v:ext="edit" aspectratio="t"/>
            <w10:anchorlock/>
          </v:shape>
          <o:OLEObject Type="Embed" ProgID="Equation.DSMT4" ShapeID="_x0000_i1344" DrawAspect="Content" ObjectID="_1468076044" r:id="rId565"/>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，前者水解程度大且水解都是微弱的，则c(H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&gt;</w:t>
      </w:r>
      <w:r>
        <w:rPr>
          <w:rFonts w:ascii="楷体" w:eastAsia="楷体" w:hAnsi="楷体" w:cs="楷体" w:hint="eastAsia"/>
        </w:rPr>
        <w:t>c(NH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C.由物料守恒，n(N):n(C)=2:1，则有c(NH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O)=2[c(H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)+c(HCO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D.由物料守恒，n(N):n(C)=4:1，则有c(NH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O)=4[c(H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)+c(HCO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)]①；电荷守恒有：c(NH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)+2c(CO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)+c(OH</w:t>
      </w:r>
      <w:r>
        <w:rPr>
          <w:rFonts w:ascii="楷体" w:eastAsia="楷体" w:hAnsi="楷体" w:cs="楷体" w:hint="eastAsia"/>
          <w:vertAlign w:val="superscript"/>
        </w:rPr>
        <w:t>-</w:t>
      </w:r>
      <w:r>
        <w:rPr>
          <w:rFonts w:ascii="楷体" w:eastAsia="楷体" w:hAnsi="楷体" w:cs="楷体" w:hint="eastAsia"/>
        </w:rPr>
        <w:t>)②；结合①②消去c(NH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)得：c(NH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O)+c(OH</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)+4c(H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)+3c(HCO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)+2c(CO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)③，0.2mol/LNH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与0.6mol/L氨水等体积混合后瞬间c(NH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)=0.1mol/L，由碳守恒有，c(H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)+c(HCO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)=0.1mol/L④，将③等式两边各加一个c(CO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)，则有c(NH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O)+c(OH</w:t>
      </w:r>
      <w:r>
        <w:rPr>
          <w:rFonts w:ascii="楷体" w:eastAsia="楷体" w:hAnsi="楷体" w:cs="楷体" w:hint="eastAsia"/>
          <w:vertAlign w:val="superscript"/>
        </w:rPr>
        <w:t>-</w:t>
      </w:r>
      <w:r>
        <w:rPr>
          <w:rFonts w:ascii="楷体" w:eastAsia="楷体" w:hAnsi="楷体" w:cs="楷体" w:hint="eastAsia"/>
        </w:rPr>
        <w:t>)+c(CO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)+3c(H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)+3c(HCO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)，将④带入③中得，c(NH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O)+c(OH</w:t>
      </w:r>
      <w:r>
        <w:rPr>
          <w:rFonts w:ascii="楷体" w:eastAsia="楷体" w:hAnsi="楷体" w:cs="楷体" w:hint="eastAsia"/>
          <w:vertAlign w:val="superscript"/>
        </w:rPr>
        <w:t>-</w:t>
      </w:r>
      <w:r>
        <w:rPr>
          <w:rFonts w:ascii="楷体" w:eastAsia="楷体" w:hAnsi="楷体" w:cs="楷体" w:hint="eastAsia"/>
        </w:rPr>
        <w:t>)+c(CO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)+0.3mol/L，故D正确；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故选BD。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25．BD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随温度升高NO的转化率先升高后降低，说明温度较低时反应较慢，一段时间内并未达到平衡，分析温度较高时，已达到平衡时的NO转化率可知，温度越高NO转化率越低，说明温度升高平衡向逆方向移动，根据勒夏特列原理分析该反应为放热反应，</w:t>
      </w:r>
      <w:r>
        <w:rPr>
          <w:rFonts w:ascii="楷体" w:eastAsia="楷体" w:hAnsi="楷体" w:cs="楷体" w:hint="eastAsia"/>
        </w:rPr>
        <w:t>∆</w:t>
      </w:r>
      <w:r>
        <w:rPr>
          <w:rFonts w:ascii="楷体" w:eastAsia="楷体" w:hAnsi="楷体" w:cs="楷体" w:hint="eastAsia"/>
        </w:rPr>
        <w:t>H</w:t>
      </w:r>
      <w:r>
        <w:rPr>
          <w:rFonts w:ascii="楷体" w:eastAsia="楷体" w:hAnsi="楷体" w:cs="楷体" w:hint="eastAsia"/>
        </w:rPr>
        <w:t>&lt;</w:t>
      </w:r>
      <w:r>
        <w:rPr>
          <w:rFonts w:ascii="楷体" w:eastAsia="楷体" w:hAnsi="楷体" w:cs="楷体" w:hint="eastAsia"/>
        </w:rPr>
        <w:t>0，故A错误；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B．根据上述分析，X点时，反应还未到达平衡状态，反应正向进行，所以延长反应时间能提高NO的转化率，故B正确；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C．Y点，反应已经达到平衡状态，此时增加O</w:t>
      </w:r>
      <w:r>
        <w:rPr>
          <w:rFonts w:ascii="楷体" w:eastAsia="楷体" w:hAnsi="楷体" w:cs="楷体" w:hint="eastAsia"/>
          <w:vertAlign w:val="subscript"/>
        </w:rPr>
        <w:t>2</w:t>
      </w:r>
      <w:r>
        <w:rPr>
          <w:rFonts w:ascii="楷体" w:eastAsia="楷体" w:hAnsi="楷体" w:cs="楷体" w:hint="eastAsia"/>
        </w:rPr>
        <w:t>的浓度，使得正反应速率大于逆反应速率，平衡向正反应方向移动，可以提高NO的转化率，故C错误；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D．设起始时</w:t>
      </w:r>
      <w:r>
        <w:rPr>
          <w:rFonts w:ascii="楷体" w:eastAsia="楷体" w:hAnsi="楷体" w:cs="楷体" w:hint="eastAsia"/>
        </w:rPr>
        <w:object>
          <v:shape id="_x0000_i1345" type="#_x0000_t75" alt="eqId59d82466a60c6174209fea486e6c018e" style="width:70.35pt;height:17.55pt" o:oleicon="f" o:ole="" coordsize="21600,21600" o:preferrelative="t" filled="f" stroked="f">
            <v:stroke joinstyle="miter"/>
            <v:imagedata r:id="rId566" o:title="eqId59d82466a60c6174209fea486e6c018e"/>
            <o:lock v:ext="edit" aspectratio="t"/>
            <w10:anchorlock/>
          </v:shape>
          <o:OLEObject Type="Embed" ProgID="Equation.DSMT4" ShapeID="_x0000_i1345" DrawAspect="Content" ObjectID="_1468076045" r:id="rId567"/>
        </w:object>
      </w:r>
      <w:r>
        <w:rPr>
          <w:rFonts w:ascii="楷体" w:eastAsia="楷体" w:hAnsi="楷体" w:cs="楷体" w:hint="eastAsia"/>
        </w:rPr>
        <w:t>，设反应前体积是V，反应后体积为x，则由三段式：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346" type="#_x0000_t75" alt="eqId275019775f69d6d3de8d19059af13ac5" style="width:265.75pt;height:73.9pt" o:oleicon="f" o:ole="" coordsize="21600,21600" o:preferrelative="t" filled="f" stroked="f">
            <v:stroke joinstyle="miter"/>
            <v:imagedata r:id="rId568" o:title="eqId275019775f69d6d3de8d19059af13ac5"/>
            <o:lock v:ext="edit" aspectratio="t"/>
            <w10:anchorlock/>
          </v:shape>
          <o:OLEObject Type="Embed" ProgID="Equation.DSMT4" ShapeID="_x0000_i1346" DrawAspect="Content" ObjectID="_1468076046" r:id="rId569"/>
        </w:object>
      </w:r>
      <w:r>
        <w:rPr>
          <w:rFonts w:ascii="楷体" w:eastAsia="楷体" w:hAnsi="楷体" w:cs="楷体" w:hint="eastAsia"/>
        </w:rPr>
        <w:t>虽然随着反应的进行，体积在变，但是，一氧化氮和二氧化氮的浓度是相等的，故有</w:t>
      </w:r>
      <w:r>
        <w:rPr>
          <w:rFonts w:ascii="楷体" w:eastAsia="楷体" w:hAnsi="楷体" w:cs="楷体" w:hint="eastAsia"/>
        </w:rPr>
        <w:object>
          <v:shape id="_x0000_i1347" type="#_x0000_t75" alt="eqIdfd0cd4de38c57b208f25bdf544ad6aeb" style="width:118.8pt;height:33.35pt" o:oleicon="f" o:ole="" coordsize="21600,21600" o:preferrelative="t" filled="f" stroked="f">
            <v:stroke joinstyle="miter"/>
            <v:imagedata r:id="rId570" o:title="eqIdfd0cd4de38c57b208f25bdf544ad6aeb"/>
            <o:lock v:ext="edit" aspectratio="t"/>
            <w10:anchorlock/>
          </v:shape>
          <o:OLEObject Type="Embed" ProgID="Equation.DSMT4" ShapeID="_x0000_i1347" DrawAspect="Content" ObjectID="_1468076047" r:id="rId571"/>
        </w:object>
      </w:r>
      <w:r>
        <w:rPr>
          <w:rFonts w:ascii="楷体" w:eastAsia="楷体" w:hAnsi="楷体" w:cs="楷体" w:hint="eastAsia"/>
        </w:rPr>
        <w:t>，由于是恒压体系，根据体积之比等于气体物质的量之比，则有</w:t>
      </w:r>
      <w:r>
        <w:rPr>
          <w:rFonts w:ascii="楷体" w:eastAsia="楷体" w:hAnsi="楷体" w:cs="楷体" w:hint="eastAsia"/>
        </w:rPr>
        <w:object>
          <v:shape id="_x0000_i1348" type="#_x0000_t75" alt="eqIdab68576137e1b9de715a1337ba4efc6f" style="width:106.4pt;height:34.3pt" o:oleicon="f" o:ole="" coordsize="21600,21600" o:preferrelative="t" filled="f" stroked="f">
            <v:stroke joinstyle="miter"/>
            <v:imagedata r:id="rId572" o:title="eqIdab68576137e1b9de715a1337ba4efc6f"/>
            <o:lock v:ext="edit" aspectratio="t"/>
            <w10:anchorlock/>
          </v:shape>
          <o:OLEObject Type="Embed" ProgID="Equation.DSMT4" ShapeID="_x0000_i1348" DrawAspect="Content" ObjectID="_1468076048" r:id="rId573"/>
        </w:object>
      </w:r>
      <w:r>
        <w:rPr>
          <w:rFonts w:ascii="楷体" w:eastAsia="楷体" w:hAnsi="楷体" w:cs="楷体" w:hint="eastAsia"/>
        </w:rPr>
        <w:t>，解得，</w:t>
      </w:r>
      <w:r>
        <w:rPr>
          <w:rFonts w:ascii="楷体" w:eastAsia="楷体" w:hAnsi="楷体" w:cs="楷体" w:hint="eastAsia"/>
        </w:rPr>
        <w:object>
          <v:shape id="_x0000_i1349" type="#_x0000_t75" alt="eqId8d4a2abd1369d51fbab7b6af2068a421" style="width:95pt;height:29pt" o:oleicon="f" o:ole="" coordsize="21600,21600" o:preferrelative="t" filled="f" stroked="f">
            <v:stroke joinstyle="miter"/>
            <v:imagedata r:id="rId574" o:title="eqId8d4a2abd1369d51fbab7b6af2068a421"/>
            <o:lock v:ext="edit" aspectratio="t"/>
            <w10:anchorlock/>
          </v:shape>
          <o:OLEObject Type="Embed" ProgID="Equation.DSMT4" ShapeID="_x0000_i1349" DrawAspect="Content" ObjectID="_1468076049" r:id="rId575"/>
        </w:object>
      </w:r>
      <w:r>
        <w:rPr>
          <w:rFonts w:ascii="楷体" w:eastAsia="楷体" w:hAnsi="楷体" w:cs="楷体" w:hint="eastAsia"/>
        </w:rPr>
        <w:t>，则平衡后氧气的浓度c(O</w:t>
      </w:r>
      <w:r>
        <w:rPr>
          <w:rFonts w:ascii="楷体" w:eastAsia="楷体" w:hAnsi="楷体" w:cs="楷体" w:hint="eastAsia"/>
          <w:vertAlign w:val="subscript"/>
        </w:rPr>
        <w:t>2</w:t>
      </w:r>
      <w:r>
        <w:rPr>
          <w:rFonts w:ascii="楷体" w:eastAsia="楷体" w:hAnsi="楷体" w:cs="楷体" w:hint="eastAsia"/>
        </w:rPr>
        <w:t xml:space="preserve">)= </w:t>
      </w:r>
      <w:r>
        <w:rPr>
          <w:rFonts w:ascii="楷体" w:eastAsia="楷体" w:hAnsi="楷体" w:cs="楷体" w:hint="eastAsia"/>
        </w:rPr>
        <w:object>
          <v:shape id="_x0000_i1350" type="#_x0000_t75" alt="eqId535d5c457349e49baf21bbb0bc4f3a65" style="width:236.7pt;height:46.8pt" o:oleicon="f" o:ole="" coordsize="21600,21600" o:preferrelative="t" filled="f" stroked="f">
            <v:stroke joinstyle="miter"/>
            <v:imagedata r:id="rId576" o:title="eqId535d5c457349e49baf21bbb0bc4f3a65"/>
            <o:lock v:ext="edit" aspectratio="t"/>
            <w10:anchorlock/>
          </v:shape>
          <o:OLEObject Type="Embed" ProgID="Equation.DSMT4" ShapeID="_x0000_i1350" DrawAspect="Content" ObjectID="_1468076050" r:id="rId577"/>
        </w:object>
      </w:r>
      <w:r>
        <w:rPr>
          <w:rFonts w:ascii="楷体" w:eastAsia="楷体" w:hAnsi="楷体" w:cs="楷体" w:hint="eastAsia"/>
        </w:rPr>
        <w:t>，</w:t>
      </w:r>
      <w:r>
        <w:rPr>
          <w:rFonts w:ascii="楷体" w:eastAsia="楷体" w:hAnsi="楷体" w:cs="楷体" w:hint="eastAsia"/>
        </w:rPr>
        <w:object>
          <v:shape id="_x0000_i1351" type="#_x0000_t75" alt="eqId5c594b0a22a2b40ae1fb3d06037dac2b" style="width:193.6pt;height:34.95pt" o:oleicon="f" o:ole="" coordsize="21600,21600" o:preferrelative="t" filled="f" stroked="f">
            <v:stroke joinstyle="miter"/>
            <v:imagedata r:id="rId578" o:title="eqId5c594b0a22a2b40ae1fb3d06037dac2b"/>
            <o:lock v:ext="edit" aspectratio="t"/>
            <w10:anchorlock/>
          </v:shape>
          <o:OLEObject Type="Embed" ProgID="Equation.DSMT4" ShapeID="_x0000_i1351" DrawAspect="Content" ObjectID="_1468076051" r:id="rId579"/>
        </w:object>
      </w:r>
      <w:r>
        <w:rPr>
          <w:rFonts w:ascii="楷体" w:eastAsia="楷体" w:hAnsi="楷体" w:cs="楷体" w:hint="eastAsia"/>
        </w:rPr>
        <w:t>，现在分析K和2000之间的大小关系，设</w:t>
      </w:r>
      <w:r>
        <w:rPr>
          <w:rFonts w:ascii="楷体" w:eastAsia="楷体" w:hAnsi="楷体" w:cs="楷体" w:hint="eastAsia"/>
        </w:rPr>
        <w:object>
          <v:shape id="_x0000_i1352" type="#_x0000_t75" alt="eqIdf0370c23b4d6b4c09eb1da28c9f54bb4" style="width:171.6pt;height:34.85pt" o:oleicon="f" o:ole="" coordsize="21600,21600" o:preferrelative="t" filled="f" stroked="f">
            <v:stroke joinstyle="miter"/>
            <v:imagedata r:id="rId580" o:title="eqIdf0370c23b4d6b4c09eb1da28c9f54bb4"/>
            <o:lock v:ext="edit" aspectratio="t"/>
            <w10:anchorlock/>
          </v:shape>
          <o:OLEObject Type="Embed" ProgID="Equation.DSMT4" ShapeID="_x0000_i1352" DrawAspect="Content" ObjectID="_1468076052" r:id="rId581"/>
        </w:object>
      </w:r>
      <w:r>
        <w:rPr>
          <w:rFonts w:ascii="楷体" w:eastAsia="楷体" w:hAnsi="楷体" w:cs="楷体" w:hint="eastAsia"/>
        </w:rPr>
        <w:t>，则</w:t>
      </w:r>
      <w:r>
        <w:rPr>
          <w:rFonts w:ascii="楷体" w:eastAsia="楷体" w:hAnsi="楷体" w:cs="楷体" w:hint="eastAsia"/>
        </w:rPr>
        <w:object>
          <v:shape id="_x0000_i1353" type="#_x0000_t75" alt="eqIde1c161441e1ce05ed22a31e9896d0374" style="width:207.65pt;height:29pt" o:oleicon="f" o:ole="" coordsize="21600,21600" o:preferrelative="t" filled="f" stroked="f">
            <v:stroke joinstyle="miter"/>
            <v:imagedata r:id="rId582" o:title="eqIde1c161441e1ce05ed22a31e9896d0374"/>
            <o:lock v:ext="edit" aspectratio="t"/>
            <w10:anchorlock/>
          </v:shape>
          <o:OLEObject Type="Embed" ProgID="Equation.DSMT4" ShapeID="_x0000_i1353" DrawAspect="Content" ObjectID="_1468076053" r:id="rId583"/>
        </w:object>
      </w:r>
      <w:r>
        <w:rPr>
          <w:rFonts w:ascii="楷体" w:eastAsia="楷体" w:hAnsi="楷体" w:cs="楷体" w:hint="eastAsia"/>
        </w:rPr>
        <w:t>，</w:t>
      </w:r>
      <w:r>
        <w:rPr>
          <w:rFonts w:ascii="楷体" w:eastAsia="楷体" w:hAnsi="楷体" w:cs="楷体" w:hint="eastAsia"/>
        </w:rPr>
        <w:object>
          <v:shape id="_x0000_i1354" type="#_x0000_t75" alt="eqId85dcf22f21ef4d0147b42d2fbf7aef47" style="width:162.8pt;height:29pt" o:oleicon="f" o:ole="" coordsize="21600,21600" o:preferrelative="t" filled="f" stroked="f">
            <v:stroke joinstyle="miter"/>
            <v:imagedata r:id="rId584" o:title="eqId85dcf22f21ef4d0147b42d2fbf7aef47"/>
            <o:lock v:ext="edit" aspectratio="t"/>
            <w10:anchorlock/>
          </v:shape>
          <o:OLEObject Type="Embed" ProgID="Equation.DSMT4" ShapeID="_x0000_i1354" DrawAspect="Content" ObjectID="_1468076054" r:id="rId585"/>
        </w:object>
      </w:r>
      <w:r>
        <w:rPr>
          <w:rFonts w:ascii="楷体" w:eastAsia="楷体" w:hAnsi="楷体" w:cs="楷体" w:hint="eastAsia"/>
        </w:rPr>
        <w:t>，0.75a+5×10</w:t>
      </w:r>
      <w:r>
        <w:rPr>
          <w:rFonts w:ascii="楷体" w:eastAsia="楷体" w:hAnsi="楷体" w:cs="楷体" w:hint="eastAsia"/>
          <w:vertAlign w:val="superscript"/>
        </w:rPr>
        <w:t>-4</w:t>
      </w:r>
      <w:r>
        <w:rPr>
          <w:rFonts w:ascii="楷体" w:eastAsia="楷体" w:hAnsi="楷体" w:cs="楷体" w:hint="eastAsia"/>
        </w:rPr>
        <w:t>=7.5×10</w:t>
      </w:r>
      <w:r>
        <w:rPr>
          <w:rFonts w:ascii="楷体" w:eastAsia="楷体" w:hAnsi="楷体" w:cs="楷体" w:hint="eastAsia"/>
          <w:vertAlign w:val="superscript"/>
        </w:rPr>
        <w:t>-1</w:t>
      </w:r>
      <w:r>
        <w:rPr>
          <w:rFonts w:ascii="楷体" w:eastAsia="楷体" w:hAnsi="楷体" w:cs="楷体" w:hint="eastAsia"/>
        </w:rPr>
        <w:t>a-500a</w:t>
      </w:r>
      <w:r>
        <w:rPr>
          <w:rFonts w:ascii="楷体" w:eastAsia="楷体" w:hAnsi="楷体" w:cs="楷体" w:hint="eastAsia"/>
          <w:vertAlign w:val="superscript"/>
        </w:rPr>
        <w:t>2</w:t>
      </w:r>
      <w:r>
        <w:rPr>
          <w:rFonts w:ascii="楷体" w:eastAsia="楷体" w:hAnsi="楷体" w:cs="楷体" w:hint="eastAsia"/>
        </w:rPr>
        <w:t>+5×10</w:t>
      </w:r>
      <w:r>
        <w:rPr>
          <w:rFonts w:ascii="楷体" w:eastAsia="楷体" w:hAnsi="楷体" w:cs="楷体" w:hint="eastAsia"/>
          <w:vertAlign w:val="superscript"/>
        </w:rPr>
        <w:t>-4</w:t>
      </w:r>
      <w:r>
        <w:rPr>
          <w:rFonts w:ascii="楷体" w:eastAsia="楷体" w:hAnsi="楷体" w:cs="楷体" w:hint="eastAsia"/>
        </w:rPr>
        <w:t>，只有500a</w:t>
      </w:r>
      <w:r>
        <w:rPr>
          <w:rFonts w:ascii="楷体" w:eastAsia="楷体" w:hAnsi="楷体" w:cs="楷体" w:hint="eastAsia"/>
          <w:vertAlign w:val="superscript"/>
        </w:rPr>
        <w:t>2</w:t>
      </w:r>
      <w:r>
        <w:rPr>
          <w:rFonts w:ascii="楷体" w:eastAsia="楷体" w:hAnsi="楷体" w:cs="楷体" w:hint="eastAsia"/>
        </w:rPr>
        <w:t>=0，上述等式才能成立，因为a&gt;0，所以K不等于2000，若K&lt;2000，则-500a</w:t>
      </w:r>
      <w:r>
        <w:rPr>
          <w:rFonts w:ascii="楷体" w:eastAsia="楷体" w:hAnsi="楷体" w:cs="楷体" w:hint="eastAsia"/>
          <w:vertAlign w:val="superscript"/>
        </w:rPr>
        <w:t>2</w:t>
      </w:r>
      <w:r>
        <w:rPr>
          <w:rFonts w:ascii="楷体" w:eastAsia="楷体" w:hAnsi="楷体" w:cs="楷体" w:hint="eastAsia"/>
        </w:rPr>
        <w:t>&gt;0，这个是不成立的，若K&gt;2000，则500a</w:t>
      </w:r>
      <w:r>
        <w:rPr>
          <w:rFonts w:ascii="楷体" w:eastAsia="楷体" w:hAnsi="楷体" w:cs="楷体" w:hint="eastAsia"/>
          <w:vertAlign w:val="superscript"/>
        </w:rPr>
        <w:t>2</w:t>
      </w:r>
      <w:r>
        <w:rPr>
          <w:rFonts w:ascii="楷体" w:eastAsia="楷体" w:hAnsi="楷体" w:cs="楷体" w:hint="eastAsia"/>
        </w:rPr>
        <w:t>&gt;0，这是成立的，所以K&gt;2000，是成立的，故D正确；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故选BD。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【点睛】解本题时需要注意：实线中在最高点之前反应没有达到平衡状态，主要讨论温度对化学反应速率的影响；最高点之后反应达到平衡状态，可以研究温度对化学平衡的影响。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26．AD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 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溶液中的电荷守恒为c（H</w:t>
      </w:r>
      <w:r>
        <w:rPr>
          <w:rFonts w:ascii="楷体" w:eastAsia="楷体" w:hAnsi="楷体" w:cs="楷体" w:hint="eastAsia"/>
          <w:vertAlign w:val="superscript"/>
        </w:rPr>
        <w:t>+</w:t>
      </w:r>
      <w:r>
        <w:rPr>
          <w:rFonts w:ascii="楷体" w:eastAsia="楷体" w:hAnsi="楷体" w:cs="楷体" w:hint="eastAsia"/>
        </w:rPr>
        <w:t>）=c（HC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）+2c（C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）+c（OH</w:t>
      </w:r>
      <w:r>
        <w:rPr>
          <w:rFonts w:ascii="楷体" w:eastAsia="楷体" w:hAnsi="楷体" w:cs="楷体" w:hint="eastAsia"/>
          <w:vertAlign w:val="superscript"/>
        </w:rPr>
        <w:t>-</w:t>
      </w:r>
      <w:r>
        <w:rPr>
          <w:rFonts w:ascii="楷体" w:eastAsia="楷体" w:hAnsi="楷体" w:cs="楷体" w:hint="eastAsia"/>
        </w:rPr>
        <w:t>），0.1000 mol·L</w:t>
      </w:r>
      <w:r>
        <w:rPr>
          <w:rFonts w:ascii="楷体" w:eastAsia="楷体" w:hAnsi="楷体" w:cs="楷体" w:hint="eastAsia"/>
          <w:vertAlign w:val="superscript"/>
        </w:rPr>
        <w:t>−1</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溶液中0.1000mol/L=c（H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 c（HC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 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），两式整理得c（H</w:t>
      </w:r>
      <w:r>
        <w:rPr>
          <w:rFonts w:ascii="楷体" w:eastAsia="楷体" w:hAnsi="楷体" w:cs="楷体" w:hint="eastAsia"/>
          <w:vertAlign w:val="superscript"/>
        </w:rPr>
        <w:t>+</w:t>
      </w:r>
      <w:r>
        <w:rPr>
          <w:rFonts w:ascii="楷体" w:eastAsia="楷体" w:hAnsi="楷体" w:cs="楷体" w:hint="eastAsia"/>
        </w:rPr>
        <w:t>）=0.1000mol/L-c（H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）+c（OH</w:t>
      </w:r>
      <w:r>
        <w:rPr>
          <w:rFonts w:ascii="楷体" w:eastAsia="楷体" w:hAnsi="楷体" w:cs="楷体" w:hint="eastAsia"/>
          <w:vertAlign w:val="superscript"/>
        </w:rPr>
        <w:t>-</w:t>
      </w:r>
      <w:r>
        <w:rPr>
          <w:rFonts w:ascii="楷体" w:eastAsia="楷体" w:hAnsi="楷体" w:cs="楷体" w:hint="eastAsia"/>
        </w:rPr>
        <w:t>），A项正确；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 c（Na</w:t>
      </w:r>
      <w:r>
        <w:rPr>
          <w:rFonts w:ascii="楷体" w:eastAsia="楷体" w:hAnsi="楷体" w:cs="楷体" w:hint="eastAsia"/>
          <w:vertAlign w:val="superscript"/>
        </w:rPr>
        <w:t>+</w:t>
      </w:r>
      <w:r>
        <w:rPr>
          <w:rFonts w:ascii="楷体" w:eastAsia="楷体" w:hAnsi="楷体" w:cs="楷体" w:hint="eastAsia"/>
        </w:rPr>
        <w:t>）=c（总）时溶液中溶质为NaHC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既存在电离平衡又存在水解平衡，HC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水解的离子方程式为HC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1740371958" name="图片 174037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35370" name="图片 1740371958"/>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水解常数K</w:t>
      </w:r>
      <w:r>
        <w:rPr>
          <w:rFonts w:ascii="楷体" w:eastAsia="楷体" w:hAnsi="楷体" w:cs="楷体" w:hint="eastAsia"/>
          <w:vertAlign w:val="subscript"/>
        </w:rPr>
        <w:t>h</w:t>
      </w:r>
      <w:r>
        <w:rPr>
          <w:rFonts w:ascii="楷体" w:eastAsia="楷体" w:hAnsi="楷体" w:cs="楷体" w:hint="eastAsia"/>
        </w:rPr>
        <w:t>=</w:t>
      </w:r>
      <w:r>
        <w:rPr>
          <w:rFonts w:ascii="楷体" w:eastAsia="楷体" w:hAnsi="楷体" w:cs="楷体" w:hint="eastAsia"/>
        </w:rPr>
        <w:drawing>
          <wp:inline distT="0" distB="0" distL="114300" distR="114300">
            <wp:extent cx="1304925" cy="342900"/>
            <wp:effectExtent l="0" t="0" r="5715" b="7620"/>
            <wp:docPr id="2115609048" name="图片 211560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70184" name="图片 2115609048"/>
                    <pic:cNvPicPr>
                      <a:picLocks noChangeAspect="1"/>
                    </pic:cNvPicPr>
                  </pic:nvPicPr>
                  <pic:blipFill>
                    <a:blip xmlns:r="http://schemas.openxmlformats.org/officeDocument/2006/relationships" r:embed="rId586"/>
                    <a:stretch>
                      <a:fillRect/>
                    </a:stretch>
                  </pic:blipFill>
                  <pic:spPr>
                    <a:xfrm>
                      <a:off x="0" y="0"/>
                      <a:ext cx="1304925" cy="342900"/>
                    </a:xfrm>
                    <a:prstGeom prst="rect">
                      <a:avLst/>
                    </a:prstGeom>
                  </pic:spPr>
                </pic:pic>
              </a:graphicData>
            </a:graphic>
          </wp:inline>
        </w:drawing>
      </w:r>
      <w:r>
        <w:rPr>
          <w:rFonts w:ascii="楷体" w:eastAsia="楷体" w:hAnsi="楷体" w:cs="楷体" w:hint="eastAsia"/>
        </w:rPr>
        <w:t>=</w:t>
      </w:r>
      <w:r>
        <w:rPr>
          <w:rFonts w:ascii="楷体" w:eastAsia="楷体" w:hAnsi="楷体" w:cs="楷体" w:hint="eastAsia"/>
        </w:rPr>
        <w:drawing>
          <wp:inline distT="0" distB="0" distL="114300" distR="114300">
            <wp:extent cx="1838325" cy="361950"/>
            <wp:effectExtent l="0" t="0" r="5715" b="3810"/>
            <wp:docPr id="1765693791" name="图片 176569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0534" name="图片 1765693791"/>
                    <pic:cNvPicPr>
                      <a:picLocks noChangeAspect="1"/>
                    </pic:cNvPicPr>
                  </pic:nvPicPr>
                  <pic:blipFill>
                    <a:blip xmlns:r="http://schemas.openxmlformats.org/officeDocument/2006/relationships" r:embed="rId587"/>
                    <a:stretch>
                      <a:fillRect/>
                    </a:stretch>
                  </pic:blipFill>
                  <pic:spPr>
                    <a:xfrm>
                      <a:off x="0" y="0"/>
                      <a:ext cx="1838325" cy="361950"/>
                    </a:xfrm>
                    <a:prstGeom prst="rect">
                      <a:avLst/>
                    </a:prstGeom>
                  </pic:spPr>
                </pic:pic>
              </a:graphicData>
            </a:graphic>
          </wp:inline>
        </w:drawing>
      </w:r>
      <w:r>
        <w:rPr>
          <w:rFonts w:ascii="楷体" w:eastAsia="楷体" w:hAnsi="楷体" w:cs="楷体" w:hint="eastAsia"/>
        </w:rPr>
        <w:t>=</w:t>
      </w:r>
      <w:r>
        <w:rPr>
          <w:rFonts w:ascii="楷体" w:eastAsia="楷体" w:hAnsi="楷体" w:cs="楷体" w:hint="eastAsia"/>
        </w:rPr>
        <w:object>
          <v:shape id="_x0000_i1355" type="#_x0000_t75" alt="eqIdf70b5870aa5c81f5cca87c1eed56526e" style="width:61.55pt;height:29.75pt" o:oleicon="f" o:ole="" coordsize="21600,21600" o:preferrelative="t" filled="f" stroked="f">
            <v:stroke joinstyle="miter"/>
            <v:imagedata r:id="rId588" o:title="eqIdf70b5870aa5c81f5cca87c1eed56526e"/>
            <o:lock v:ext="edit" aspectratio="t"/>
            <w10:anchorlock/>
          </v:shape>
          <o:OLEObject Type="Embed" ProgID="Equation.DSMT4" ShapeID="_x0000_i1355" DrawAspect="Content" ObjectID="_1468076055" r:id="rId589"/>
        </w:object>
      </w:r>
      <w:r>
        <w:rPr>
          <w:rFonts w:ascii="楷体" w:eastAsia="楷体" w:hAnsi="楷体" w:cs="楷体" w:hint="eastAsia"/>
        </w:rPr>
        <w:t>=</w:t>
      </w:r>
      <w:r>
        <w:rPr>
          <w:rFonts w:ascii="楷体" w:eastAsia="楷体" w:hAnsi="楷体" w:cs="楷体" w:hint="eastAsia"/>
        </w:rPr>
        <w:object>
          <v:shape id="_x0000_i1356" type="#_x0000_t75" alt="eqId68ae951267a89d4f1769aee342013f67" style="width:43.1pt;height:29.15pt" o:oleicon="f" o:ole="" coordsize="21600,21600" o:preferrelative="t" filled="f" stroked="f">
            <v:stroke joinstyle="miter"/>
            <v:imagedata r:id="rId590" o:title="eqId68ae951267a89d4f1769aee342013f67"/>
            <o:lock v:ext="edit" aspectratio="t"/>
            <w10:anchorlock/>
          </v:shape>
          <o:OLEObject Type="Embed" ProgID="Equation.DSMT4" ShapeID="_x0000_i1356" DrawAspect="Content" ObjectID="_1468076056" r:id="rId591"/>
        </w:object>
      </w:r>
      <w:r>
        <w:rPr>
          <w:rFonts w:ascii="楷体" w:eastAsia="楷体" w:hAnsi="楷体" w:cs="楷体" w:hint="eastAsia"/>
        </w:rPr>
        <w:t>=1.85</w:t>
      </w:r>
      <w:r>
        <w:rPr>
          <w:rFonts w:ascii="楷体" w:eastAsia="楷体" w:hAnsi="楷体" w:cs="楷体" w:hint="eastAsia"/>
        </w:rPr>
        <w:object>
          <v:shape id="_x0000_i1357" type="#_x0000_t75" alt="eqId2468403b3eba9e40bfa36f464e927738" style="width:7.9pt;height:8.55pt" o:oleicon="f" o:ole="" coordsize="21600,21600" o:preferrelative="t" filled="f" stroked="f">
            <v:stroke joinstyle="miter"/>
            <v:imagedata r:id="rId115" o:title="eqId2468403b3eba9e40bfa36f464e927738"/>
            <o:lock v:ext="edit" aspectratio="t"/>
            <w10:anchorlock/>
          </v:shape>
          <o:OLEObject Type="Embed" ProgID="Equation.DSMT4" ShapeID="_x0000_i1357" DrawAspect="Content" ObjectID="_1468076057" r:id="rId592"/>
        </w:object>
      </w:r>
      <w:r>
        <w:rPr>
          <w:rFonts w:ascii="楷体" w:eastAsia="楷体" w:hAnsi="楷体" w:cs="楷体" w:hint="eastAsia"/>
        </w:rPr>
        <w:t>10</w:t>
      </w:r>
      <w:r>
        <w:rPr>
          <w:rFonts w:ascii="楷体" w:eastAsia="楷体" w:hAnsi="楷体" w:cs="楷体" w:hint="eastAsia"/>
          <w:vertAlign w:val="superscript"/>
        </w:rPr>
        <w:t>-13</w:t>
      </w:r>
      <w:r>
        <w:rPr>
          <w:rFonts w:ascii="楷体" w:eastAsia="楷体" w:hAnsi="楷体" w:cs="楷体" w:hint="eastAsia"/>
        </w:rPr>
        <w:object>
          <v:shape id="_x0000_i1358" type="#_x0000_t75" alt="eqIdf9c75c311cdbc2931df1977f347466b0" style="width:12.3pt;height:9.7pt" o:oleicon="f" o:ole="" coordsize="21600,21600" o:preferrelative="t" filled="f" stroked="f">
            <v:stroke joinstyle="miter"/>
            <v:imagedata r:id="rId593" o:title="eqIdf9c75c311cdbc2931df1977f347466b0"/>
            <o:lock v:ext="edit" aspectratio="t"/>
            <w10:anchorlock/>
          </v:shape>
          <o:OLEObject Type="Embed" ProgID="Equation.DSMT4" ShapeID="_x0000_i1358" DrawAspect="Content" ObjectID="_1468076058" r:id="rId594"/>
        </w:object>
      </w:r>
      <w:r>
        <w:rPr>
          <w:rFonts w:ascii="楷体" w:eastAsia="楷体" w:hAnsi="楷体" w:cs="楷体" w:hint="eastAsia"/>
        </w:rPr>
        <w:t>K</w:t>
      </w:r>
      <w:r>
        <w:rPr>
          <w:rFonts w:ascii="楷体" w:eastAsia="楷体" w:hAnsi="楷体" w:cs="楷体" w:hint="eastAsia"/>
          <w:vertAlign w:val="subscript"/>
        </w:rPr>
        <w:t>a2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的电离程度大于水解程度，则c（C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359"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59" DrawAspect="Content" ObjectID="_1468076059" r:id="rId595"/>
        </w:object>
      </w:r>
      <w:r>
        <w:rPr>
          <w:rFonts w:ascii="楷体" w:eastAsia="楷体" w:hAnsi="楷体" w:cs="楷体" w:hint="eastAsia"/>
        </w:rPr>
        <w:t>c（H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），B项错误；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 滴入NaOH溶液后，溶液中的电荷守恒为c（Na</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）+2c（C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）+c（OH</w:t>
      </w:r>
      <w:r>
        <w:rPr>
          <w:rFonts w:ascii="楷体" w:eastAsia="楷体" w:hAnsi="楷体" w:cs="楷体" w:hint="eastAsia"/>
          <w:vertAlign w:val="superscript"/>
        </w:rPr>
        <w:t>-</w:t>
      </w:r>
      <w:r>
        <w:rPr>
          <w:rFonts w:ascii="楷体" w:eastAsia="楷体" w:hAnsi="楷体" w:cs="楷体" w:hint="eastAsia"/>
        </w:rPr>
        <w:t>），室温pH=7即c（H</w:t>
      </w:r>
      <w:r>
        <w:rPr>
          <w:rFonts w:ascii="楷体" w:eastAsia="楷体" w:hAnsi="楷体" w:cs="楷体" w:hint="eastAsia"/>
          <w:vertAlign w:val="superscript"/>
        </w:rPr>
        <w:t>+</w:t>
      </w:r>
      <w:r>
        <w:rPr>
          <w:rFonts w:ascii="楷体" w:eastAsia="楷体" w:hAnsi="楷体" w:cs="楷体" w:hint="eastAsia"/>
        </w:rPr>
        <w:t>）=c（OH</w:t>
      </w:r>
      <w:r>
        <w:rPr>
          <w:rFonts w:ascii="楷体" w:eastAsia="楷体" w:hAnsi="楷体" w:cs="楷体" w:hint="eastAsia"/>
          <w:vertAlign w:val="superscript"/>
        </w:rPr>
        <w:t>-</w:t>
      </w:r>
      <w:r>
        <w:rPr>
          <w:rFonts w:ascii="楷体" w:eastAsia="楷体" w:hAnsi="楷体" w:cs="楷体" w:hint="eastAsia"/>
        </w:rPr>
        <w:t>），则c（Na</w:t>
      </w:r>
      <w:r>
        <w:rPr>
          <w:rFonts w:ascii="楷体" w:eastAsia="楷体" w:hAnsi="楷体" w:cs="楷体" w:hint="eastAsia"/>
          <w:vertAlign w:val="superscript"/>
        </w:rPr>
        <w:t>+</w:t>
      </w:r>
      <w:r>
        <w:rPr>
          <w:rFonts w:ascii="楷体" w:eastAsia="楷体" w:hAnsi="楷体" w:cs="楷体" w:hint="eastAsia"/>
        </w:rPr>
        <w:t>）=c（HC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）+2c（C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）=c（总）+c（C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）-c（H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），由于溶液体积变大，c（总）</w:t>
      </w:r>
      <w:r>
        <w:rPr>
          <w:rFonts w:ascii="楷体" w:eastAsia="楷体" w:hAnsi="楷体" w:cs="楷体" w:hint="eastAsia"/>
        </w:rPr>
        <w:object>
          <v:shape id="_x0000_i1360"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60" DrawAspect="Content" ObjectID="_1468076060" r:id="rId596"/>
        </w:object>
      </w:r>
      <w:r>
        <w:rPr>
          <w:rFonts w:ascii="楷体" w:eastAsia="楷体" w:hAnsi="楷体" w:cs="楷体" w:hint="eastAsia"/>
        </w:rPr>
        <w:t>0.1000mol/L，c（Na</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361"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61" DrawAspect="Content" ObjectID="_1468076061" r:id="rId597"/>
        </w:object>
      </w:r>
      <w:r>
        <w:rPr>
          <w:rFonts w:ascii="楷体" w:eastAsia="楷体" w:hAnsi="楷体" w:cs="楷体" w:hint="eastAsia"/>
        </w:rPr>
        <w:t>0.1000mol/L +c（C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）-c（H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），C项错误；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 c（Na</w:t>
      </w:r>
      <w:r>
        <w:rPr>
          <w:rFonts w:ascii="楷体" w:eastAsia="楷体" w:hAnsi="楷体" w:cs="楷体" w:hint="eastAsia"/>
          <w:vertAlign w:val="superscript"/>
        </w:rPr>
        <w:t>+</w:t>
      </w:r>
      <w:r>
        <w:rPr>
          <w:rFonts w:ascii="楷体" w:eastAsia="楷体" w:hAnsi="楷体" w:cs="楷体" w:hint="eastAsia"/>
        </w:rPr>
        <w:t>）=2c（总）时溶液中溶质为Na</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，溶液中的电荷守恒为c（Na</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）+2c（C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）+c（OH</w:t>
      </w:r>
      <w:r>
        <w:rPr>
          <w:rFonts w:ascii="楷体" w:eastAsia="楷体" w:hAnsi="楷体" w:cs="楷体" w:hint="eastAsia"/>
          <w:vertAlign w:val="superscript"/>
        </w:rPr>
        <w:t>-</w:t>
      </w:r>
      <w:r>
        <w:rPr>
          <w:rFonts w:ascii="楷体" w:eastAsia="楷体" w:hAnsi="楷体" w:cs="楷体" w:hint="eastAsia"/>
        </w:rPr>
        <w:t>），物料守恒为c（Na</w:t>
      </w:r>
      <w:r>
        <w:rPr>
          <w:rFonts w:ascii="楷体" w:eastAsia="楷体" w:hAnsi="楷体" w:cs="楷体" w:hint="eastAsia"/>
          <w:vertAlign w:val="superscript"/>
        </w:rPr>
        <w:t>+</w:t>
      </w:r>
      <w:r>
        <w:rPr>
          <w:rFonts w:ascii="楷体" w:eastAsia="楷体" w:hAnsi="楷体" w:cs="楷体" w:hint="eastAsia"/>
        </w:rPr>
        <w:t>）=2[c（H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 c（HC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 c（C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）]，两式整理得c（OH</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）=2c（H</w:t>
      </w:r>
      <w:r>
        <w:rPr>
          <w:rFonts w:ascii="楷体" w:eastAsia="楷体" w:hAnsi="楷体" w:cs="楷体" w:hint="eastAsia"/>
          <w:vertAlign w:val="subscript"/>
        </w:rPr>
        <w:t>2</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）+c（HC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），D项正确；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答案选AD。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溶液中粒子浓度的大小关系。确定溶液中粒子浓度大小关系时，先确定溶质的组成，分析溶液中存在的平衡，弄清主次（如B项），巧用电荷守恒、物料守恒和质子守恒（质子守恒一般可由电荷守恒和物料守恒推出）。注意加入NaOH溶液后，由于溶液体积变大，c（总）</w:t>
      </w:r>
      <w:r>
        <w:rPr>
          <w:rFonts w:ascii="楷体" w:eastAsia="楷体" w:hAnsi="楷体" w:cs="楷体" w:hint="eastAsia"/>
        </w:rPr>
        <w:object>
          <v:shape id="_x0000_i1362"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62" DrawAspect="Content" ObjectID="_1468076062" r:id="rId598"/>
        </w:object>
      </w:r>
      <w:r>
        <w:rPr>
          <w:rFonts w:ascii="楷体" w:eastAsia="楷体" w:hAnsi="楷体" w:cs="楷体" w:hint="eastAsia"/>
        </w:rPr>
        <w:t>0.1000mol/L。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27．CD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【分析】对比容器的特点，将容器1和容器2对比，将容器1和容器3对比。容器2中加入4molSO</w:t>
      </w:r>
      <w:r>
        <w:rPr>
          <w:rFonts w:ascii="楷体" w:eastAsia="楷体" w:hAnsi="楷体" w:cs="楷体" w:hint="eastAsia"/>
          <w:vertAlign w:val="subscript"/>
        </w:rPr>
        <w:t>3</w:t>
      </w:r>
      <w:r>
        <w:rPr>
          <w:rFonts w:ascii="楷体" w:eastAsia="楷体" w:hAnsi="楷体" w:cs="楷体" w:hint="eastAsia"/>
        </w:rPr>
        <w:t>等效于在相同条件下反应物投入量为4molSO</w:t>
      </w:r>
      <w:r>
        <w:rPr>
          <w:rFonts w:ascii="楷体" w:eastAsia="楷体" w:hAnsi="楷体" w:cs="楷体" w:hint="eastAsia"/>
          <w:vertAlign w:val="subscript"/>
        </w:rPr>
        <w:t>2</w:t>
      </w:r>
      <w:r>
        <w:rPr>
          <w:rFonts w:ascii="楷体" w:eastAsia="楷体" w:hAnsi="楷体" w:cs="楷体" w:hint="eastAsia"/>
        </w:rPr>
        <w:t>和2molO</w:t>
      </w:r>
      <w:r>
        <w:rPr>
          <w:rFonts w:ascii="楷体" w:eastAsia="楷体" w:hAnsi="楷体" w:cs="楷体" w:hint="eastAsia"/>
          <w:vertAlign w:val="subscript"/>
        </w:rPr>
        <w:t>2</w:t>
      </w:r>
      <w:r>
        <w:rPr>
          <w:rFonts w:ascii="楷体" w:eastAsia="楷体" w:hAnsi="楷体" w:cs="楷体" w:hint="eastAsia"/>
        </w:rPr>
        <w:t>，容器2中起始反应物物质的量为容器1的两倍，容器2相当于在容器1达平衡后增大压强，将容器的体积缩小为原来的一半，增大压强化学反应速率加快，υ</w:t>
      </w:r>
      <w:r>
        <w:rPr>
          <w:rFonts w:ascii="楷体" w:eastAsia="楷体" w:hAnsi="楷体" w:cs="楷体" w:hint="eastAsia"/>
          <w:vertAlign w:val="subscript"/>
        </w:rPr>
        <w:t>2</w:t>
      </w:r>
      <w:r>
        <w:rPr>
          <w:rFonts w:ascii="楷体" w:eastAsia="楷体" w:hAnsi="楷体" w:cs="楷体" w:hint="eastAsia"/>
        </w:rPr>
        <w:object>
          <v:shape id="_x0000_i1363"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63" DrawAspect="Content" ObjectID="_1468076063" r:id="rId599"/>
        </w:object>
      </w:r>
      <w:r>
        <w:rPr>
          <w:rFonts w:ascii="楷体" w:eastAsia="楷体" w:hAnsi="楷体" w:cs="楷体" w:hint="eastAsia"/>
        </w:rPr>
        <w:t>υ</w:t>
      </w:r>
      <w:r>
        <w:rPr>
          <w:rFonts w:ascii="楷体" w:eastAsia="楷体" w:hAnsi="楷体" w:cs="楷体" w:hint="eastAsia"/>
          <w:vertAlign w:val="subscript"/>
        </w:rPr>
        <w:t>1</w:t>
      </w:r>
      <w:r>
        <w:rPr>
          <w:rFonts w:ascii="楷体" w:eastAsia="楷体" w:hAnsi="楷体" w:cs="楷体" w:hint="eastAsia"/>
        </w:rPr>
        <w:t>，增大压强平衡向正反应方向移动，平衡时c</w:t>
      </w:r>
      <w:r>
        <w:rPr>
          <w:rFonts w:ascii="楷体" w:eastAsia="楷体" w:hAnsi="楷体" w:cs="楷体" w:hint="eastAsia"/>
          <w:vertAlign w:val="subscript"/>
        </w:rPr>
        <w:t>2</w:t>
      </w:r>
      <w:r>
        <w:rPr>
          <w:rFonts w:ascii="楷体" w:eastAsia="楷体" w:hAnsi="楷体" w:cs="楷体" w:hint="eastAsia"/>
        </w:rPr>
        <w:object>
          <v:shape id="_x0000_i1364"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64" DrawAspect="Content" ObjectID="_1468076064" r:id="rId600"/>
        </w:object>
      </w:r>
      <w:r>
        <w:rPr>
          <w:rFonts w:ascii="楷体" w:eastAsia="楷体" w:hAnsi="楷体" w:cs="楷体" w:hint="eastAsia"/>
        </w:rPr>
        <w:t>2c</w:t>
      </w:r>
      <w:r>
        <w:rPr>
          <w:rFonts w:ascii="楷体" w:eastAsia="楷体" w:hAnsi="楷体" w:cs="楷体" w:hint="eastAsia"/>
          <w:vertAlign w:val="subscript"/>
        </w:rPr>
        <w:t>1</w:t>
      </w:r>
      <w:r>
        <w:rPr>
          <w:rFonts w:ascii="楷体" w:eastAsia="楷体" w:hAnsi="楷体" w:cs="楷体" w:hint="eastAsia"/>
        </w:rPr>
        <w:t>，p</w:t>
      </w:r>
      <w:r>
        <w:rPr>
          <w:rFonts w:ascii="楷体" w:eastAsia="楷体" w:hAnsi="楷体" w:cs="楷体" w:hint="eastAsia"/>
          <w:vertAlign w:val="subscript"/>
        </w:rPr>
        <w:t>2</w:t>
      </w:r>
      <w:r>
        <w:rPr>
          <w:rFonts w:ascii="楷体" w:eastAsia="楷体" w:hAnsi="楷体" w:cs="楷体" w:hint="eastAsia"/>
        </w:rPr>
        <w:object>
          <v:shape id="_x0000_i1365"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65" DrawAspect="Content" ObjectID="_1468076065" r:id="rId601"/>
        </w:object>
      </w:r>
      <w:r>
        <w:rPr>
          <w:rFonts w:ascii="楷体" w:eastAsia="楷体" w:hAnsi="楷体" w:cs="楷体" w:hint="eastAsia"/>
        </w:rPr>
        <w:t>2p</w:t>
      </w:r>
      <w:r>
        <w:rPr>
          <w:rFonts w:ascii="楷体" w:eastAsia="楷体" w:hAnsi="楷体" w:cs="楷体" w:hint="eastAsia"/>
          <w:vertAlign w:val="subscript"/>
        </w:rPr>
        <w:t>1</w:t>
      </w:r>
      <w:r>
        <w:rPr>
          <w:rFonts w:ascii="楷体" w:eastAsia="楷体" w:hAnsi="楷体" w:cs="楷体" w:hint="eastAsia"/>
        </w:rPr>
        <w:t>，α</w:t>
      </w:r>
      <w:r>
        <w:rPr>
          <w:rFonts w:ascii="楷体" w:eastAsia="楷体" w:hAnsi="楷体" w:cs="楷体" w:hint="eastAsia"/>
          <w:vertAlign w:val="subscript"/>
        </w:rPr>
        <w:t>1</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）+α</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366"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66" DrawAspect="Content" ObjectID="_1468076066" r:id="rId602"/>
        </w:object>
      </w:r>
      <w:r>
        <w:rPr>
          <w:rFonts w:ascii="楷体" w:eastAsia="楷体" w:hAnsi="楷体" w:cs="楷体" w:hint="eastAsia"/>
        </w:rPr>
        <w:t>1，容器1和容器2温度相同，K</w:t>
      </w:r>
      <w:r>
        <w:rPr>
          <w:rFonts w:ascii="楷体" w:eastAsia="楷体" w:hAnsi="楷体" w:cs="楷体" w:hint="eastAsia"/>
          <w:vertAlign w:val="subscript"/>
        </w:rPr>
        <w:t>1</w:t>
      </w:r>
      <w:r>
        <w:rPr>
          <w:rFonts w:ascii="楷体" w:eastAsia="楷体" w:hAnsi="楷体" w:cs="楷体" w:hint="eastAsia"/>
        </w:rPr>
        <w:t>=K</w:t>
      </w:r>
      <w:r>
        <w:rPr>
          <w:rFonts w:ascii="楷体" w:eastAsia="楷体" w:hAnsi="楷体" w:cs="楷体" w:hint="eastAsia"/>
          <w:vertAlign w:val="subscript"/>
        </w:rPr>
        <w:t>2</w:t>
      </w:r>
      <w:r>
        <w:rPr>
          <w:rFonts w:ascii="楷体" w:eastAsia="楷体" w:hAnsi="楷体" w:cs="楷体" w:hint="eastAsia"/>
        </w:rPr>
        <w:t>；容器3相当于在容器1达到平衡后升高温度，升高温度化学反应速率加快，υ</w:t>
      </w:r>
      <w:r>
        <w:rPr>
          <w:rFonts w:ascii="楷体" w:eastAsia="楷体" w:hAnsi="楷体" w:cs="楷体" w:hint="eastAsia"/>
          <w:vertAlign w:val="subscript"/>
        </w:rPr>
        <w:t>3</w:t>
      </w:r>
      <w:r>
        <w:rPr>
          <w:rFonts w:ascii="楷体" w:eastAsia="楷体" w:hAnsi="楷体" w:cs="楷体" w:hint="eastAsia"/>
        </w:rPr>
        <w:object>
          <v:shape id="_x0000_i1367"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67" DrawAspect="Content" ObjectID="_1468076067" r:id="rId603"/>
        </w:object>
      </w:r>
      <w:r>
        <w:rPr>
          <w:rFonts w:ascii="楷体" w:eastAsia="楷体" w:hAnsi="楷体" w:cs="楷体" w:hint="eastAsia"/>
        </w:rPr>
        <w:t>υ</w:t>
      </w:r>
      <w:r>
        <w:rPr>
          <w:rFonts w:ascii="楷体" w:eastAsia="楷体" w:hAnsi="楷体" w:cs="楷体" w:hint="eastAsia"/>
          <w:vertAlign w:val="subscript"/>
        </w:rPr>
        <w:t>1</w:t>
      </w:r>
      <w:r>
        <w:rPr>
          <w:rFonts w:ascii="楷体" w:eastAsia="楷体" w:hAnsi="楷体" w:cs="楷体" w:hint="eastAsia"/>
        </w:rPr>
        <w:t>，升高温度平衡向逆反应方向移动，平衡时c</w:t>
      </w:r>
      <w:r>
        <w:rPr>
          <w:rFonts w:ascii="楷体" w:eastAsia="楷体" w:hAnsi="楷体" w:cs="楷体" w:hint="eastAsia"/>
          <w:vertAlign w:val="subscript"/>
        </w:rPr>
        <w:t>3</w:t>
      </w:r>
      <w:r>
        <w:rPr>
          <w:rFonts w:ascii="楷体" w:eastAsia="楷体" w:hAnsi="楷体" w:cs="楷体" w:hint="eastAsia"/>
        </w:rPr>
        <w:object>
          <v:shape id="_x0000_i1368"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68" DrawAspect="Content" ObjectID="_1468076068" r:id="rId604"/>
        </w:object>
      </w:r>
      <w:r>
        <w:rPr>
          <w:rFonts w:ascii="楷体" w:eastAsia="楷体" w:hAnsi="楷体" w:cs="楷体" w:hint="eastAsia"/>
        </w:rPr>
        <w:t>c</w:t>
      </w:r>
      <w:r>
        <w:rPr>
          <w:rFonts w:ascii="楷体" w:eastAsia="楷体" w:hAnsi="楷体" w:cs="楷体" w:hint="eastAsia"/>
          <w:vertAlign w:val="subscript"/>
        </w:rPr>
        <w:t>1</w:t>
      </w:r>
      <w:r>
        <w:rPr>
          <w:rFonts w:ascii="楷体" w:eastAsia="楷体" w:hAnsi="楷体" w:cs="楷体" w:hint="eastAsia"/>
        </w:rPr>
        <w:t>，p</w:t>
      </w:r>
      <w:r>
        <w:rPr>
          <w:rFonts w:ascii="楷体" w:eastAsia="楷体" w:hAnsi="楷体" w:cs="楷体" w:hint="eastAsia"/>
          <w:vertAlign w:val="subscript"/>
        </w:rPr>
        <w:t>3</w:t>
      </w:r>
      <w:r>
        <w:rPr>
          <w:rFonts w:ascii="楷体" w:eastAsia="楷体" w:hAnsi="楷体" w:cs="楷体" w:hint="eastAsia"/>
        </w:rPr>
        <w:object>
          <v:shape id="_x0000_i1369"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69" DrawAspect="Content" ObjectID="_1468076069" r:id="rId605"/>
        </w:object>
      </w:r>
      <w:r>
        <w:rPr>
          <w:rFonts w:ascii="楷体" w:eastAsia="楷体" w:hAnsi="楷体" w:cs="楷体" w:hint="eastAsia"/>
        </w:rPr>
        <w:t>p</w:t>
      </w:r>
      <w:r>
        <w:rPr>
          <w:rFonts w:ascii="楷体" w:eastAsia="楷体" w:hAnsi="楷体" w:cs="楷体" w:hint="eastAsia"/>
          <w:vertAlign w:val="subscript"/>
        </w:rPr>
        <w:t>1</w:t>
      </w:r>
      <w:r>
        <w:rPr>
          <w:rFonts w:ascii="楷体" w:eastAsia="楷体" w:hAnsi="楷体" w:cs="楷体" w:hint="eastAsia"/>
        </w:rPr>
        <w:t>，α</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v:shape id="_x0000_i1370"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70" DrawAspect="Content" ObjectID="_1468076070" r:id="rId606"/>
        </w:object>
      </w:r>
      <w:r>
        <w:rPr>
          <w:rFonts w:ascii="楷体" w:eastAsia="楷体" w:hAnsi="楷体" w:cs="楷体" w:hint="eastAsia"/>
        </w:rPr>
        <w:t>α</w:t>
      </w:r>
      <w:r>
        <w:rPr>
          <w:rFonts w:ascii="楷体" w:eastAsia="楷体" w:hAnsi="楷体" w:cs="楷体" w:hint="eastAsia"/>
          <w:vertAlign w:val="subscript"/>
        </w:rPr>
        <w:t>1</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），K</w:t>
      </w:r>
      <w:r>
        <w:rPr>
          <w:rFonts w:ascii="楷体" w:eastAsia="楷体" w:hAnsi="楷体" w:cs="楷体" w:hint="eastAsia"/>
          <w:vertAlign w:val="subscript"/>
        </w:rPr>
        <w:t>3</w:t>
      </w:r>
      <w:r>
        <w:rPr>
          <w:rFonts w:ascii="楷体" w:eastAsia="楷体" w:hAnsi="楷体" w:cs="楷体" w:hint="eastAsia"/>
        </w:rPr>
        <w:object>
          <v:shape id="_x0000_i1371"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71" DrawAspect="Content" ObjectID="_1468076071" r:id="rId607"/>
        </w:object>
      </w:r>
      <w:r>
        <w:rPr>
          <w:rFonts w:ascii="楷体" w:eastAsia="楷体" w:hAnsi="楷体" w:cs="楷体" w:hint="eastAsia"/>
        </w:rPr>
        <w:t>K</w:t>
      </w:r>
      <w:r>
        <w:rPr>
          <w:rFonts w:ascii="楷体" w:eastAsia="楷体" w:hAnsi="楷体" w:cs="楷体" w:hint="eastAsia"/>
          <w:vertAlign w:val="subscript"/>
        </w:rPr>
        <w:t>1</w:t>
      </w:r>
      <w:r>
        <w:rPr>
          <w:rFonts w:ascii="楷体" w:eastAsia="楷体" w:hAnsi="楷体" w:cs="楷体" w:hint="eastAsia"/>
        </w:rPr>
        <w:t>。据此分析解答。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【详解】根据上述分析，A项，υ</w:t>
      </w:r>
      <w:r>
        <w:rPr>
          <w:rFonts w:ascii="楷体" w:eastAsia="楷体" w:hAnsi="楷体" w:cs="楷体" w:hint="eastAsia"/>
          <w:vertAlign w:val="subscript"/>
        </w:rPr>
        <w:t>2</w:t>
      </w:r>
      <w:r>
        <w:rPr>
          <w:rFonts w:ascii="楷体" w:eastAsia="楷体" w:hAnsi="楷体" w:cs="楷体" w:hint="eastAsia"/>
        </w:rPr>
        <w:object>
          <v:shape id="_x0000_i1372"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72" DrawAspect="Content" ObjectID="_1468076072" r:id="rId608"/>
        </w:object>
      </w:r>
      <w:r>
        <w:rPr>
          <w:rFonts w:ascii="楷体" w:eastAsia="楷体" w:hAnsi="楷体" w:cs="楷体" w:hint="eastAsia"/>
        </w:rPr>
        <w:t>υ</w:t>
      </w:r>
      <w:r>
        <w:rPr>
          <w:rFonts w:ascii="楷体" w:eastAsia="楷体" w:hAnsi="楷体" w:cs="楷体" w:hint="eastAsia"/>
          <w:vertAlign w:val="subscript"/>
        </w:rPr>
        <w:t>1</w:t>
      </w:r>
      <w:r>
        <w:rPr>
          <w:rFonts w:ascii="楷体" w:eastAsia="楷体" w:hAnsi="楷体" w:cs="楷体" w:hint="eastAsia"/>
        </w:rPr>
        <w:t>，c</w:t>
      </w:r>
      <w:r>
        <w:rPr>
          <w:rFonts w:ascii="楷体" w:eastAsia="楷体" w:hAnsi="楷体" w:cs="楷体" w:hint="eastAsia"/>
          <w:vertAlign w:val="subscript"/>
        </w:rPr>
        <w:t>2</w:t>
      </w:r>
      <w:r>
        <w:rPr>
          <w:rFonts w:ascii="楷体" w:eastAsia="楷体" w:hAnsi="楷体" w:cs="楷体" w:hint="eastAsia"/>
        </w:rPr>
        <w:object>
          <v:shape id="_x0000_i1373"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73" DrawAspect="Content" ObjectID="_1468076073" r:id="rId609"/>
        </w:object>
      </w:r>
      <w:r>
        <w:rPr>
          <w:rFonts w:ascii="楷体" w:eastAsia="楷体" w:hAnsi="楷体" w:cs="楷体" w:hint="eastAsia"/>
        </w:rPr>
        <w:t>2c</w:t>
      </w:r>
      <w:r>
        <w:rPr>
          <w:rFonts w:ascii="楷体" w:eastAsia="楷体" w:hAnsi="楷体" w:cs="楷体" w:hint="eastAsia"/>
          <w:vertAlign w:val="subscript"/>
        </w:rPr>
        <w:t>1</w:t>
      </w:r>
      <w:r>
        <w:rPr>
          <w:rFonts w:ascii="楷体" w:eastAsia="楷体" w:hAnsi="楷体" w:cs="楷体" w:hint="eastAsia"/>
        </w:rPr>
        <w:t>，A项错误；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B项，K</w:t>
      </w:r>
      <w:r>
        <w:rPr>
          <w:rFonts w:ascii="楷体" w:eastAsia="楷体" w:hAnsi="楷体" w:cs="楷体" w:hint="eastAsia"/>
          <w:vertAlign w:val="subscript"/>
        </w:rPr>
        <w:t>3</w:t>
      </w:r>
      <w:r>
        <w:rPr>
          <w:rFonts w:ascii="楷体" w:eastAsia="楷体" w:hAnsi="楷体" w:cs="楷体" w:hint="eastAsia"/>
        </w:rPr>
        <w:object>
          <v:shape id="_x0000_i1374"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74" DrawAspect="Content" ObjectID="_1468076074" r:id="rId610"/>
        </w:object>
      </w:r>
      <w:r>
        <w:rPr>
          <w:rFonts w:ascii="楷体" w:eastAsia="楷体" w:hAnsi="楷体" w:cs="楷体" w:hint="eastAsia"/>
        </w:rPr>
        <w:t>K</w:t>
      </w:r>
      <w:r>
        <w:rPr>
          <w:rFonts w:ascii="楷体" w:eastAsia="楷体" w:hAnsi="楷体" w:cs="楷体" w:hint="eastAsia"/>
          <w:vertAlign w:val="subscript"/>
        </w:rPr>
        <w:t>1</w:t>
      </w:r>
      <w:r>
        <w:rPr>
          <w:rFonts w:ascii="楷体" w:eastAsia="楷体" w:hAnsi="楷体" w:cs="楷体" w:hint="eastAsia"/>
        </w:rPr>
        <w:t>，p</w:t>
      </w:r>
      <w:r>
        <w:rPr>
          <w:rFonts w:ascii="楷体" w:eastAsia="楷体" w:hAnsi="楷体" w:cs="楷体" w:hint="eastAsia"/>
          <w:vertAlign w:val="subscript"/>
        </w:rPr>
        <w:t>2</w:t>
      </w:r>
      <w:r>
        <w:rPr>
          <w:rFonts w:ascii="楷体" w:eastAsia="楷体" w:hAnsi="楷体" w:cs="楷体" w:hint="eastAsia"/>
        </w:rPr>
        <w:object>
          <v:shape id="_x0000_i1375"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75" DrawAspect="Content" ObjectID="_1468076075" r:id="rId611"/>
        </w:object>
      </w:r>
      <w:r>
        <w:rPr>
          <w:rFonts w:ascii="楷体" w:eastAsia="楷体" w:hAnsi="楷体" w:cs="楷体" w:hint="eastAsia"/>
        </w:rPr>
        <w:t>2p</w:t>
      </w:r>
      <w:r>
        <w:rPr>
          <w:rFonts w:ascii="楷体" w:eastAsia="楷体" w:hAnsi="楷体" w:cs="楷体" w:hint="eastAsia"/>
          <w:vertAlign w:val="subscript"/>
        </w:rPr>
        <w:t>1</w:t>
      </w:r>
      <w:r>
        <w:rPr>
          <w:rFonts w:ascii="楷体" w:eastAsia="楷体" w:hAnsi="楷体" w:cs="楷体" w:hint="eastAsia"/>
        </w:rPr>
        <w:t>，p</w:t>
      </w:r>
      <w:r>
        <w:rPr>
          <w:rFonts w:ascii="楷体" w:eastAsia="楷体" w:hAnsi="楷体" w:cs="楷体" w:hint="eastAsia"/>
          <w:vertAlign w:val="subscript"/>
        </w:rPr>
        <w:t>3</w:t>
      </w:r>
      <w:r>
        <w:rPr>
          <w:rFonts w:ascii="楷体" w:eastAsia="楷体" w:hAnsi="楷体" w:cs="楷体" w:hint="eastAsia"/>
        </w:rPr>
        <w:object>
          <v:shape id="_x0000_i1376"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76" DrawAspect="Content" ObjectID="_1468076076" r:id="rId612"/>
        </w:object>
      </w:r>
      <w:r>
        <w:rPr>
          <w:rFonts w:ascii="楷体" w:eastAsia="楷体" w:hAnsi="楷体" w:cs="楷体" w:hint="eastAsia"/>
        </w:rPr>
        <w:t>p</w:t>
      </w:r>
      <w:r>
        <w:rPr>
          <w:rFonts w:ascii="楷体" w:eastAsia="楷体" w:hAnsi="楷体" w:cs="楷体" w:hint="eastAsia"/>
          <w:vertAlign w:val="subscript"/>
        </w:rPr>
        <w:t>1</w:t>
      </w:r>
      <w:r>
        <w:rPr>
          <w:rFonts w:ascii="楷体" w:eastAsia="楷体" w:hAnsi="楷体" w:cs="楷体" w:hint="eastAsia"/>
        </w:rPr>
        <w:t>，则p</w:t>
      </w:r>
      <w:r>
        <w:rPr>
          <w:rFonts w:ascii="楷体" w:eastAsia="楷体" w:hAnsi="楷体" w:cs="楷体" w:hint="eastAsia"/>
          <w:vertAlign w:val="subscript"/>
        </w:rPr>
        <w:t>2</w:t>
      </w:r>
      <w:r>
        <w:rPr>
          <w:rFonts w:ascii="楷体" w:eastAsia="楷体" w:hAnsi="楷体" w:cs="楷体" w:hint="eastAsia"/>
        </w:rPr>
        <w:object>
          <v:shape id="_x0000_i1377"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77" DrawAspect="Content" ObjectID="_1468076077" r:id="rId613"/>
        </w:object>
      </w:r>
      <w:r>
        <w:rPr>
          <w:rFonts w:ascii="楷体" w:eastAsia="楷体" w:hAnsi="楷体" w:cs="楷体" w:hint="eastAsia"/>
        </w:rPr>
        <w:t>2p</w:t>
      </w:r>
      <w:r>
        <w:rPr>
          <w:rFonts w:ascii="楷体" w:eastAsia="楷体" w:hAnsi="楷体" w:cs="楷体" w:hint="eastAsia"/>
          <w:vertAlign w:val="subscript"/>
        </w:rPr>
        <w:t>3</w:t>
      </w:r>
      <w:r>
        <w:rPr>
          <w:rFonts w:ascii="楷体" w:eastAsia="楷体" w:hAnsi="楷体" w:cs="楷体" w:hint="eastAsia"/>
        </w:rPr>
        <w:t>，B项错误；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C项，υ</w:t>
      </w:r>
      <w:r>
        <w:rPr>
          <w:rFonts w:ascii="楷体" w:eastAsia="楷体" w:hAnsi="楷体" w:cs="楷体" w:hint="eastAsia"/>
          <w:vertAlign w:val="subscript"/>
        </w:rPr>
        <w:t>3</w:t>
      </w:r>
      <w:r>
        <w:rPr>
          <w:rFonts w:ascii="楷体" w:eastAsia="楷体" w:hAnsi="楷体" w:cs="楷体" w:hint="eastAsia"/>
        </w:rPr>
        <w:object>
          <v:shape id="_x0000_i1378"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78" DrawAspect="Content" ObjectID="_1468076078" r:id="rId614"/>
        </w:object>
      </w:r>
      <w:r>
        <w:rPr>
          <w:rFonts w:ascii="楷体" w:eastAsia="楷体" w:hAnsi="楷体" w:cs="楷体" w:hint="eastAsia"/>
        </w:rPr>
        <w:t>υ</w:t>
      </w:r>
      <w:r>
        <w:rPr>
          <w:rFonts w:ascii="楷体" w:eastAsia="楷体" w:hAnsi="楷体" w:cs="楷体" w:hint="eastAsia"/>
          <w:vertAlign w:val="subscript"/>
        </w:rPr>
        <w:t>1</w:t>
      </w:r>
      <w:r>
        <w:rPr>
          <w:rFonts w:ascii="楷体" w:eastAsia="楷体" w:hAnsi="楷体" w:cs="楷体" w:hint="eastAsia"/>
        </w:rPr>
        <w:t>，α</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v:shape id="_x0000_i1379"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79" DrawAspect="Content" ObjectID="_1468076079" r:id="rId615"/>
        </w:object>
      </w:r>
      <w:r>
        <w:rPr>
          <w:rFonts w:ascii="楷体" w:eastAsia="楷体" w:hAnsi="楷体" w:cs="楷体" w:hint="eastAsia"/>
        </w:rPr>
        <w:t>α</w:t>
      </w:r>
      <w:r>
        <w:rPr>
          <w:rFonts w:ascii="楷体" w:eastAsia="楷体" w:hAnsi="楷体" w:cs="楷体" w:hint="eastAsia"/>
          <w:vertAlign w:val="subscript"/>
        </w:rPr>
        <w:t>1</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），C项正确；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D项，c</w:t>
      </w:r>
      <w:r>
        <w:rPr>
          <w:rFonts w:ascii="楷体" w:eastAsia="楷体" w:hAnsi="楷体" w:cs="楷体" w:hint="eastAsia"/>
          <w:vertAlign w:val="subscript"/>
        </w:rPr>
        <w:t>2</w:t>
      </w:r>
      <w:r>
        <w:rPr>
          <w:rFonts w:ascii="楷体" w:eastAsia="楷体" w:hAnsi="楷体" w:cs="楷体" w:hint="eastAsia"/>
        </w:rPr>
        <w:object>
          <v:shape id="_x0000_i1380"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80" DrawAspect="Content" ObjectID="_1468076080" r:id="rId616"/>
        </w:object>
      </w:r>
      <w:r>
        <w:rPr>
          <w:rFonts w:ascii="楷体" w:eastAsia="楷体" w:hAnsi="楷体" w:cs="楷体" w:hint="eastAsia"/>
        </w:rPr>
        <w:t>2c</w:t>
      </w:r>
      <w:r>
        <w:rPr>
          <w:rFonts w:ascii="楷体" w:eastAsia="楷体" w:hAnsi="楷体" w:cs="楷体" w:hint="eastAsia"/>
          <w:vertAlign w:val="subscript"/>
        </w:rPr>
        <w:t>1</w:t>
      </w:r>
      <w:r>
        <w:rPr>
          <w:rFonts w:ascii="楷体" w:eastAsia="楷体" w:hAnsi="楷体" w:cs="楷体" w:hint="eastAsia"/>
        </w:rPr>
        <w:t>，c</w:t>
      </w:r>
      <w:r>
        <w:rPr>
          <w:rFonts w:ascii="楷体" w:eastAsia="楷体" w:hAnsi="楷体" w:cs="楷体" w:hint="eastAsia"/>
          <w:vertAlign w:val="subscript"/>
        </w:rPr>
        <w:t>3</w:t>
      </w:r>
      <w:r>
        <w:rPr>
          <w:rFonts w:ascii="楷体" w:eastAsia="楷体" w:hAnsi="楷体" w:cs="楷体" w:hint="eastAsia"/>
        </w:rPr>
        <w:object>
          <v:shape id="_x0000_i1381"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81" DrawAspect="Content" ObjectID="_1468076081" r:id="rId617"/>
        </w:object>
      </w:r>
      <w:r>
        <w:rPr>
          <w:rFonts w:ascii="楷体" w:eastAsia="楷体" w:hAnsi="楷体" w:cs="楷体" w:hint="eastAsia"/>
        </w:rPr>
        <w:t>c</w:t>
      </w:r>
      <w:r>
        <w:rPr>
          <w:rFonts w:ascii="楷体" w:eastAsia="楷体" w:hAnsi="楷体" w:cs="楷体" w:hint="eastAsia"/>
          <w:vertAlign w:val="subscript"/>
        </w:rPr>
        <w:t>1</w:t>
      </w:r>
      <w:r>
        <w:rPr>
          <w:rFonts w:ascii="楷体" w:eastAsia="楷体" w:hAnsi="楷体" w:cs="楷体" w:hint="eastAsia"/>
        </w:rPr>
        <w:t>，则c</w:t>
      </w:r>
      <w:r>
        <w:rPr>
          <w:rFonts w:ascii="楷体" w:eastAsia="楷体" w:hAnsi="楷体" w:cs="楷体" w:hint="eastAsia"/>
          <w:vertAlign w:val="subscript"/>
        </w:rPr>
        <w:t>2</w:t>
      </w:r>
      <w:r>
        <w:rPr>
          <w:rFonts w:ascii="楷体" w:eastAsia="楷体" w:hAnsi="楷体" w:cs="楷体" w:hint="eastAsia"/>
        </w:rPr>
        <w:object>
          <v:shape id="_x0000_i1382" type="#_x0000_t75" alt="eqId392cdb9d30684cce244bef94b8d861b9" style="width:8.75pt;height:9.45pt" o:oleicon="f" o:ole="" coordsize="21600,21600" o:preferrelative="t" filled="f" stroked="f">
            <v:stroke joinstyle="miter"/>
            <v:imagedata r:id="rId529" o:title="eqId392cdb9d30684cce244bef94b8d861b9"/>
            <o:lock v:ext="edit" aspectratio="t"/>
            <w10:anchorlock/>
          </v:shape>
          <o:OLEObject Type="Embed" ProgID="Equation.DSMT4" ShapeID="_x0000_i1382" DrawAspect="Content" ObjectID="_1468076082" r:id="rId618"/>
        </w:object>
      </w:r>
      <w:r>
        <w:rPr>
          <w:rFonts w:ascii="楷体" w:eastAsia="楷体" w:hAnsi="楷体" w:cs="楷体" w:hint="eastAsia"/>
        </w:rPr>
        <w:t>2c</w:t>
      </w:r>
      <w:r>
        <w:rPr>
          <w:rFonts w:ascii="楷体" w:eastAsia="楷体" w:hAnsi="楷体" w:cs="楷体" w:hint="eastAsia"/>
          <w:vertAlign w:val="subscript"/>
        </w:rPr>
        <w:t>3</w:t>
      </w:r>
      <w:r>
        <w:rPr>
          <w:rFonts w:ascii="楷体" w:eastAsia="楷体" w:hAnsi="楷体" w:cs="楷体" w:hint="eastAsia"/>
        </w:rPr>
        <w:t>，α</w:t>
      </w:r>
      <w:r>
        <w:rPr>
          <w:rFonts w:ascii="楷体" w:eastAsia="楷体" w:hAnsi="楷体" w:cs="楷体" w:hint="eastAsia"/>
          <w:vertAlign w:val="subscript"/>
        </w:rPr>
        <w:t>1</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）+α</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383"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83" DrawAspect="Content" ObjectID="_1468076083" r:id="rId619"/>
        </w:object>
      </w:r>
      <w:r>
        <w:rPr>
          <w:rFonts w:ascii="楷体" w:eastAsia="楷体" w:hAnsi="楷体" w:cs="楷体" w:hint="eastAsia"/>
        </w:rPr>
        <w:t>1，α</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v:shape id="_x0000_i1384"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84" DrawAspect="Content" ObjectID="_1468076084" r:id="rId620"/>
        </w:object>
      </w:r>
      <w:r>
        <w:rPr>
          <w:rFonts w:ascii="楷体" w:eastAsia="楷体" w:hAnsi="楷体" w:cs="楷体" w:hint="eastAsia"/>
        </w:rPr>
        <w:t>α</w:t>
      </w:r>
      <w:r>
        <w:rPr>
          <w:rFonts w:ascii="楷体" w:eastAsia="楷体" w:hAnsi="楷体" w:cs="楷体" w:hint="eastAsia"/>
          <w:vertAlign w:val="subscript"/>
        </w:rPr>
        <w:t>1</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），则α</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）+α</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v:shape id="_x0000_i1385" type="#_x0000_t75" alt="eqId4ff7942da6c3fc4005256fb1458557c0" style="width:8.75pt;height:9.45pt" o:oleicon="f" o:ole="" coordsize="21600,21600" o:preferrelative="t" filled="f" stroked="f">
            <v:stroke joinstyle="miter"/>
            <v:imagedata r:id="rId523" o:title="eqId4ff7942da6c3fc4005256fb1458557c0"/>
            <o:lock v:ext="edit" aspectratio="t"/>
            <w10:anchorlock/>
          </v:shape>
          <o:OLEObject Type="Embed" ProgID="Equation.DSMT4" ShapeID="_x0000_i1385" DrawAspect="Content" ObjectID="_1468076085" r:id="rId621"/>
        </w:object>
      </w:r>
      <w:r>
        <w:rPr>
          <w:rFonts w:ascii="楷体" w:eastAsia="楷体" w:hAnsi="楷体" w:cs="楷体" w:hint="eastAsia"/>
        </w:rPr>
        <w:t>1，D项正确；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【点睛】本题考查化学平衡时各物理量之间的关系，解题时巧妙设计中间状态，利用外界条件对化学反应速率和化学平衡的影响判断。如容器2先设计其完全等效平衡的起始态为4molSO</w:t>
      </w:r>
      <w:r>
        <w:rPr>
          <w:rFonts w:ascii="楷体" w:eastAsia="楷体" w:hAnsi="楷体" w:cs="楷体" w:hint="eastAsia"/>
          <w:vertAlign w:val="subscript"/>
        </w:rPr>
        <w:t>2</w:t>
      </w:r>
      <w:r>
        <w:rPr>
          <w:rFonts w:ascii="楷体" w:eastAsia="楷体" w:hAnsi="楷体" w:cs="楷体" w:hint="eastAsia"/>
        </w:rPr>
        <w:t>和2molO</w:t>
      </w:r>
      <w:r>
        <w:rPr>
          <w:rFonts w:ascii="楷体" w:eastAsia="楷体" w:hAnsi="楷体" w:cs="楷体" w:hint="eastAsia"/>
          <w:vertAlign w:val="subscript"/>
        </w:rPr>
        <w:t>2</w:t>
      </w:r>
      <w:r>
        <w:rPr>
          <w:rFonts w:ascii="楷体" w:eastAsia="楷体" w:hAnsi="楷体" w:cs="楷体" w:hint="eastAsia"/>
        </w:rPr>
        <w:t>，4molSO</w:t>
      </w:r>
      <w:r>
        <w:rPr>
          <w:rFonts w:ascii="楷体" w:eastAsia="楷体" w:hAnsi="楷体" w:cs="楷体" w:hint="eastAsia"/>
          <w:vertAlign w:val="subscript"/>
        </w:rPr>
        <w:t>2</w:t>
      </w:r>
      <w:r>
        <w:rPr>
          <w:rFonts w:ascii="楷体" w:eastAsia="楷体" w:hAnsi="楷体" w:cs="楷体" w:hint="eastAsia"/>
        </w:rPr>
        <w:t>和2molO</w:t>
      </w:r>
      <w:r>
        <w:rPr>
          <w:rFonts w:ascii="楷体" w:eastAsia="楷体" w:hAnsi="楷体" w:cs="楷体" w:hint="eastAsia"/>
          <w:vertAlign w:val="subscript"/>
        </w:rPr>
        <w:t>2</w:t>
      </w:r>
      <w:r>
        <w:rPr>
          <w:rFonts w:ascii="楷体" w:eastAsia="楷体" w:hAnsi="楷体" w:cs="楷体" w:hint="eastAsia"/>
        </w:rPr>
        <w:t>为两倍容器1中物质的量，起始物质的量成倍变化时相当于增大压强。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28．     </w:t>
      </w:r>
      <w:r>
        <w:rPr>
          <w:rFonts w:ascii="楷体" w:eastAsia="楷体" w:hAnsi="楷体" w:cs="楷体" w:hint="eastAsia"/>
        </w:rPr>
        <w:object>
          <v:shape id="_x0000_i1386" type="#_x0000_t75" alt="eqId44dd504111f320ed0f5876518fa5ef9a" style="width:151.35pt;height:16.45pt" o:oleicon="f" o:ole="" coordsize="21600,21600" o:preferrelative="t" filled="f" stroked="f">
            <v:stroke joinstyle="miter"/>
            <v:imagedata r:id="rId622" o:title="eqId44dd504111f320ed0f5876518fa5ef9a"/>
            <o:lock v:ext="edit" aspectratio="t"/>
            <w10:anchorlock/>
          </v:shape>
          <o:OLEObject Type="Embed" ProgID="Equation.DSMT4" ShapeID="_x0000_i1386" DrawAspect="Content" ObjectID="_1468076086" r:id="rId623"/>
        </w:object>
      </w:r>
      <w:r>
        <w:rPr>
          <w:rFonts w:ascii="楷体" w:eastAsia="楷体" w:hAnsi="楷体" w:cs="楷体" w:hint="eastAsia"/>
        </w:rPr>
        <w:t>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387" type="#_x0000_t75" alt="eqIdcd03797a7f78d0266bafd13811506063" style="width:220.85pt;height:19.35pt" o:oleicon="f" o:ole="" coordsize="21600,21600" o:preferrelative="t" filled="f" stroked="f">
            <v:stroke joinstyle="miter"/>
            <v:imagedata r:id="rId624" o:title="eqIdcd03797a7f78d0266bafd13811506063"/>
            <o:lock v:ext="edit" aspectratio="t"/>
            <w10:anchorlock/>
          </v:shape>
          <o:OLEObject Type="Embed" ProgID="Equation.DSMT4" ShapeID="_x0000_i1387" DrawAspect="Content" ObjectID="_1468076087" r:id="rId625"/>
        </w:object>
      </w:r>
      <w:r>
        <w:rPr>
          <w:rFonts w:ascii="楷体" w:eastAsia="楷体" w:hAnsi="楷体" w:cs="楷体" w:hint="eastAsia"/>
        </w:rPr>
        <w:t>     HSO</w:t>
      </w:r>
      <w:r>
        <w:rPr>
          <w:rFonts w:ascii="楷体" w:eastAsia="楷体" w:hAnsi="楷体" w:cs="楷体" w:hint="eastAsia"/>
        </w:rPr>
        <w:object>
          <v:shape id="_x0000_i1388" type="#_x0000_t75" alt="eqId9f61cd573f1bae1cbd54387e745e7073" style="width:6.15pt;height:17.05pt" o:oleicon="f" o:ole="" coordsize="21600,21600" o:preferrelative="t" filled="f" stroked="f">
            <v:stroke joinstyle="miter"/>
            <v:imagedata r:id="rId626" o:title="eqId9f61cd573f1bae1cbd54387e745e7073"/>
            <o:lock v:ext="edit" aspectratio="t"/>
            <w10:anchorlock/>
          </v:shape>
          <o:OLEObject Type="Embed" ProgID="Equation.DSMT4" ShapeID="_x0000_i1388" DrawAspect="Content" ObjectID="_1468076088" r:id="rId627"/>
        </w:object>
      </w:r>
      <w:r>
        <w:rPr>
          <w:rFonts w:ascii="楷体" w:eastAsia="楷体" w:hAnsi="楷体" w:cs="楷体" w:hint="eastAsia"/>
        </w:rPr>
        <w:t>     ZnSO</w:t>
      </w:r>
      <w:r>
        <w:rPr>
          <w:rFonts w:ascii="楷体" w:eastAsia="楷体" w:hAnsi="楷体" w:cs="楷体" w:hint="eastAsia"/>
          <w:vertAlign w:val="subscript"/>
        </w:rPr>
        <w:t>3</w:t>
      </w:r>
      <w:r>
        <w:rPr>
          <w:rFonts w:ascii="楷体" w:eastAsia="楷体" w:hAnsi="楷体" w:cs="楷体" w:hint="eastAsia"/>
        </w:rPr>
        <w:t xml:space="preserve">     </w:t>
      </w:r>
      <w:r>
        <w:rPr>
          <w:rFonts w:ascii="楷体" w:eastAsia="楷体" w:hAnsi="楷体" w:cs="楷体" w:hint="eastAsia"/>
        </w:rPr>
        <w:object>
          <v:shape id="_x0000_i1389" type="#_x0000_t75" alt="eqId5d048eaeeab4abeeace5cc23212bd17a" style="width:160.15pt;height:16.45pt" o:oleicon="f" o:ole="" coordsize="21600,21600" o:preferrelative="t" filled="f" stroked="f">
            <v:stroke joinstyle="miter"/>
            <v:imagedata r:id="rId628" o:title="eqId5d048eaeeab4abeeace5cc23212bd17a"/>
            <o:lock v:ext="edit" aspectratio="t"/>
            <w10:anchorlock/>
          </v:shape>
          <o:OLEObject Type="Embed" ProgID="Equation.DSMT4" ShapeID="_x0000_i1389" DrawAspect="Content" ObjectID="_1468076089" r:id="rId629"/>
        </w:object>
      </w:r>
      <w:r>
        <w:rPr>
          <w:rFonts w:ascii="楷体" w:eastAsia="楷体" w:hAnsi="楷体" w:cs="楷体" w:hint="eastAsia"/>
        </w:rPr>
        <w:t>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390" type="#_x0000_t75" alt="eqIddd2a8268c998e432340d399aaf6af460" style="width:154.85pt;height:16.55pt" o:oleicon="f" o:ole="" coordsize="21600,21600" o:preferrelative="t" filled="f" stroked="f">
            <v:stroke joinstyle="miter"/>
            <v:imagedata r:id="rId630" o:title="eqIddd2a8268c998e432340d399aaf6af460"/>
            <o:lock v:ext="edit" aspectratio="t"/>
            <w10:anchorlock/>
          </v:shape>
          <o:OLEObject Type="Embed" ProgID="Equation.DSMT4" ShapeID="_x0000_i1390" DrawAspect="Content" ObjectID="_1468076090" r:id="rId631"/>
        </w:object>
      </w:r>
      <w:r>
        <w:rPr>
          <w:rFonts w:ascii="楷体" w:eastAsia="楷体" w:hAnsi="楷体" w:cs="楷体" w:hint="eastAsia"/>
        </w:rPr>
        <w:t>     随着pH降低，HSO</w:t>
      </w:r>
      <w:r>
        <w:rPr>
          <w:rFonts w:ascii="楷体" w:eastAsia="楷体" w:hAnsi="楷体" w:cs="楷体" w:hint="eastAsia"/>
        </w:rPr>
        <w:object>
          <v:shape id="_x0000_i1391" type="#_x0000_t75" alt="eqId9f61cd573f1bae1cbd54387e745e7073" style="width:6.15pt;height:17.05pt" o:oleicon="f" o:ole="" coordsize="21600,21600" o:preferrelative="t" filled="f" stroked="f">
            <v:stroke joinstyle="miter"/>
            <v:imagedata r:id="rId626" o:title="eqId9f61cd573f1bae1cbd54387e745e7073"/>
            <o:lock v:ext="edit" aspectratio="t"/>
            <w10:anchorlock/>
          </v:shape>
          <o:OLEObject Type="Embed" ProgID="Equation.DSMT4" ShapeID="_x0000_i1391" DrawAspect="Content" ObjectID="_1468076091" r:id="rId632"/>
        </w:object>
      </w:r>
      <w:r>
        <w:rPr>
          <w:rFonts w:ascii="楷体" w:eastAsia="楷体" w:hAnsi="楷体" w:cs="楷体" w:hint="eastAsia"/>
        </w:rPr>
        <w:t>浓度增大     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【分析】向氨水中通入少量的SO</w:t>
      </w:r>
      <w:r>
        <w:rPr>
          <w:rFonts w:ascii="楷体" w:eastAsia="楷体" w:hAnsi="楷体" w:cs="楷体" w:hint="eastAsia"/>
          <w:vertAlign w:val="subscript"/>
        </w:rPr>
        <w:t>2</w:t>
      </w:r>
      <w:r>
        <w:rPr>
          <w:rFonts w:ascii="楷体" w:eastAsia="楷体" w:hAnsi="楷体" w:cs="楷体" w:hint="eastAsia"/>
        </w:rPr>
        <w:t>，反应生成亚硫酸铵，结合图象分析pH=6时溶液中浓度最大的阴离子；通过分析ZnO吸收SO</w:t>
      </w:r>
      <w:r>
        <w:rPr>
          <w:rFonts w:ascii="楷体" w:eastAsia="楷体" w:hAnsi="楷体" w:cs="楷体" w:hint="eastAsia"/>
          <w:vertAlign w:val="subscript"/>
        </w:rPr>
        <w:t>2</w:t>
      </w:r>
      <w:r>
        <w:rPr>
          <w:rFonts w:ascii="楷体" w:eastAsia="楷体" w:hAnsi="楷体" w:cs="楷体" w:hint="eastAsia"/>
        </w:rPr>
        <w:t>后产物的溶解性判断吸收率变化的原因；通过分析</w:t>
      </w:r>
      <w:r>
        <w:rPr>
          <w:rFonts w:ascii="楷体" w:eastAsia="楷体" w:hAnsi="楷体" w:cs="楷体" w:hint="eastAsia"/>
        </w:rPr>
        <w:object>
          <v:shape id="_x0000_i1392" type="#_x0000_t75" alt="eqIdbf668166fe6632615194bf7de9041c2b" style="width:27.25pt;height:16.35pt" o:oleicon="f" o:ole="" coordsize="21600,21600" o:preferrelative="t" filled="f" stroked="f">
            <v:stroke joinstyle="miter"/>
            <v:imagedata r:id="rId633" o:title="eqIdbf668166fe6632615194bf7de9041c2b"/>
            <o:lock v:ext="edit" aspectratio="t"/>
            <w10:anchorlock/>
          </v:shape>
          <o:OLEObject Type="Embed" ProgID="Equation.DSMT4" ShapeID="_x0000_i1392" DrawAspect="Content" ObjectID="_1468076092" r:id="rId634"/>
        </w:object>
      </w:r>
      <w:r>
        <w:rPr>
          <w:rFonts w:ascii="楷体" w:eastAsia="楷体" w:hAnsi="楷体" w:cs="楷体" w:hint="eastAsia"/>
        </w:rPr>
        <w:t>与氧气反应的生成物，分析溶液pH的变化情况。</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【详解】(1)向氨水中通入少量SO</w:t>
      </w:r>
      <w:r>
        <w:rPr>
          <w:rFonts w:ascii="楷体" w:eastAsia="楷体" w:hAnsi="楷体" w:cs="楷体" w:hint="eastAsia"/>
          <w:vertAlign w:val="subscript"/>
        </w:rPr>
        <w:t>2</w:t>
      </w:r>
      <w:r>
        <w:rPr>
          <w:rFonts w:ascii="楷体" w:eastAsia="楷体" w:hAnsi="楷体" w:cs="楷体" w:hint="eastAsia"/>
        </w:rPr>
        <w:t>时，SO</w:t>
      </w:r>
      <w:r>
        <w:rPr>
          <w:rFonts w:ascii="楷体" w:eastAsia="楷体" w:hAnsi="楷体" w:cs="楷体" w:hint="eastAsia"/>
          <w:vertAlign w:val="subscript"/>
        </w:rPr>
        <w:t>2</w:t>
      </w:r>
      <w:r>
        <w:rPr>
          <w:rFonts w:ascii="楷体" w:eastAsia="楷体" w:hAnsi="楷体" w:cs="楷体" w:hint="eastAsia"/>
        </w:rPr>
        <w:t>与氨水反应生成亚硫酸铵，反应的离子方程式为2NH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O+SO</w:t>
      </w:r>
      <w:r>
        <w:rPr>
          <w:rFonts w:ascii="楷体" w:eastAsia="楷体" w:hAnsi="楷体" w:cs="楷体" w:hint="eastAsia"/>
          <w:vertAlign w:val="subscript"/>
        </w:rPr>
        <w:t>2</w:t>
      </w:r>
      <w:r>
        <w:rPr>
          <w:rFonts w:ascii="楷体" w:eastAsia="楷体" w:hAnsi="楷体" w:cs="楷体" w:hint="eastAsia"/>
        </w:rPr>
        <w:t>=2</w:t>
      </w:r>
      <w:r>
        <w:rPr>
          <w:rFonts w:ascii="楷体" w:eastAsia="楷体" w:hAnsi="楷体" w:cs="楷体" w:hint="eastAsia"/>
        </w:rPr>
        <w:object>
          <v:shape id="_x0000_i1393" type="#_x0000_t75" alt="eqId66a8056bc212a5788feebe6f77fe142d" style="width:21.1pt;height:15.95pt" o:oleicon="f" o:ole="" coordsize="21600,21600" o:preferrelative="t" filled="f" stroked="f">
            <v:stroke joinstyle="miter"/>
            <v:imagedata r:id="rId635" o:title="eqId66a8056bc212a5788feebe6f77fe142d"/>
            <o:lock v:ext="edit" aspectratio="t"/>
            <w10:anchorlock/>
          </v:shape>
          <o:OLEObject Type="Embed" ProgID="Equation.DSMT4" ShapeID="_x0000_i1393" DrawAspect="Content" ObjectID="_1468076093" r:id="rId636"/>
        </w:object>
      </w:r>
      <w:r>
        <w:rPr>
          <w:rFonts w:ascii="楷体" w:eastAsia="楷体" w:hAnsi="楷体" w:cs="楷体" w:hint="eastAsia"/>
        </w:rPr>
        <w:t>+</w:t>
      </w:r>
      <w:r>
        <w:rPr>
          <w:rFonts w:ascii="楷体" w:eastAsia="楷体" w:hAnsi="楷体" w:cs="楷体" w:hint="eastAsia"/>
        </w:rPr>
        <w:object>
          <v:shape id="_x0000_i1394" type="#_x0000_t75" alt="eqId1a6837cd0dcc1053f07c032951973702" style="width:20.2pt;height:15pt" o:oleicon="f" o:ole="" coordsize="21600,21600" o:preferrelative="t" filled="f" stroked="f">
            <v:stroke joinstyle="miter"/>
            <v:imagedata r:id="rId637" o:title="eqId1a6837cd0dcc1053f07c032951973702"/>
            <o:lock v:ext="edit" aspectratio="t"/>
            <w10:anchorlock/>
          </v:shape>
          <o:OLEObject Type="Embed" ProgID="Equation.DSMT4" ShapeID="_x0000_i1394" DrawAspect="Content" ObjectID="_1468076094" r:id="rId638"/>
        </w:object>
      </w:r>
      <w:r>
        <w:rPr>
          <w:rFonts w:ascii="楷体" w:eastAsia="楷体" w:hAnsi="楷体" w:cs="楷体" w:hint="eastAsia"/>
        </w:rPr>
        <w:t>（或2NH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 +SO</w:t>
      </w:r>
      <w:r>
        <w:rPr>
          <w:rFonts w:ascii="楷体" w:eastAsia="楷体" w:hAnsi="楷体" w:cs="楷体" w:hint="eastAsia"/>
          <w:vertAlign w:val="subscript"/>
        </w:rPr>
        <w:t>2</w:t>
      </w:r>
      <w:r>
        <w:rPr>
          <w:rFonts w:ascii="楷体" w:eastAsia="楷体" w:hAnsi="楷体" w:cs="楷体" w:hint="eastAsia"/>
        </w:rPr>
        <w:t>=2</w:t>
      </w:r>
      <w:r>
        <w:rPr>
          <w:rFonts w:ascii="楷体" w:eastAsia="楷体" w:hAnsi="楷体" w:cs="楷体" w:hint="eastAsia"/>
        </w:rPr>
        <w:object>
          <v:shape id="_x0000_i1395" type="#_x0000_t75" alt="eqId66a8056bc212a5788feebe6f77fe142d" style="width:21.1pt;height:15.95pt" o:oleicon="f" o:ole="" coordsize="21600,21600" o:preferrelative="t" filled="f" stroked="f">
            <v:stroke joinstyle="miter"/>
            <v:imagedata r:id="rId635" o:title="eqId66a8056bc212a5788feebe6f77fe142d"/>
            <o:lock v:ext="edit" aspectratio="t"/>
            <w10:anchorlock/>
          </v:shape>
          <o:OLEObject Type="Embed" ProgID="Equation.DSMT4" ShapeID="_x0000_i1395" DrawAspect="Content" ObjectID="_1468076095" r:id="rId639"/>
        </w:object>
      </w:r>
      <w:r>
        <w:rPr>
          <w:rFonts w:ascii="楷体" w:eastAsia="楷体" w:hAnsi="楷体" w:cs="楷体" w:hint="eastAsia"/>
        </w:rPr>
        <w:t>+</w:t>
      </w:r>
      <w:r>
        <w:rPr>
          <w:rFonts w:ascii="楷体" w:eastAsia="楷体" w:hAnsi="楷体" w:cs="楷体" w:hint="eastAsia"/>
        </w:rPr>
        <w:object>
          <v:shape id="_x0000_i1396" type="#_x0000_t75" alt="eqId1a6837cd0dcc1053f07c032951973702" style="width:20.2pt;height:15pt" o:oleicon="f" o:ole="" coordsize="21600,21600" o:preferrelative="t" filled="f" stroked="f">
            <v:stroke joinstyle="miter"/>
            <v:imagedata r:id="rId637" o:title="eqId1a6837cd0dcc1053f07c032951973702"/>
            <o:lock v:ext="edit" aspectratio="t"/>
            <w10:anchorlock/>
          </v:shape>
          <o:OLEObject Type="Embed" ProgID="Equation.DSMT4" ShapeID="_x0000_i1396" DrawAspect="Content" ObjectID="_1468076096" r:id="rId640"/>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O）；根据图-1所示，pH=6时，溶液中不含有亚硫酸，仅含有</w:t>
      </w:r>
      <w:r>
        <w:rPr>
          <w:rFonts w:ascii="楷体" w:eastAsia="楷体" w:hAnsi="楷体" w:cs="楷体" w:hint="eastAsia"/>
        </w:rPr>
        <w:object>
          <v:shape id="_x0000_i1397" type="#_x0000_t75" alt="eqIdbf668166fe6632615194bf7de9041c2b" style="width:27.25pt;height:16.35pt" o:oleicon="f" o:ole="" coordsize="21600,21600" o:preferrelative="t" filled="f" stroked="f">
            <v:stroke joinstyle="miter"/>
            <v:imagedata r:id="rId633" o:title="eqIdbf668166fe6632615194bf7de9041c2b"/>
            <o:lock v:ext="edit" aspectratio="t"/>
            <w10:anchorlock/>
          </v:shape>
          <o:OLEObject Type="Embed" ProgID="Equation.DSMT4" ShapeID="_x0000_i1397" DrawAspect="Content" ObjectID="_1468076097" r:id="rId641"/>
        </w:object>
      </w:r>
      <w:r>
        <w:rPr>
          <w:rFonts w:ascii="楷体" w:eastAsia="楷体" w:hAnsi="楷体" w:cs="楷体" w:hint="eastAsia"/>
        </w:rPr>
        <w:t>和</w:t>
      </w:r>
      <w:r>
        <w:rPr>
          <w:rFonts w:ascii="楷体" w:eastAsia="楷体" w:hAnsi="楷体" w:cs="楷体" w:hint="eastAsia"/>
        </w:rPr>
        <w:object>
          <v:shape id="_x0000_i1398" type="#_x0000_t75" alt="eqId1a6837cd0dcc1053f07c032951973702" style="width:20.2pt;height:15pt" o:oleicon="f" o:ole="" coordsize="21600,21600" o:preferrelative="t" filled="f" stroked="f">
            <v:stroke joinstyle="miter"/>
            <v:imagedata r:id="rId637" o:title="eqId1a6837cd0dcc1053f07c032951973702"/>
            <o:lock v:ext="edit" aspectratio="t"/>
            <w10:anchorlock/>
          </v:shape>
          <o:OLEObject Type="Embed" ProgID="Equation.DSMT4" ShapeID="_x0000_i1398" DrawAspect="Content" ObjectID="_1468076098" r:id="rId642"/>
        </w:object>
      </w:r>
      <w:r>
        <w:rPr>
          <w:rFonts w:ascii="楷体" w:eastAsia="楷体" w:hAnsi="楷体" w:cs="楷体" w:hint="eastAsia"/>
        </w:rPr>
        <w:t>，根据微粒物质的量分数曲线可以看出溶液中阴离子浓度最大的是</w:t>
      </w:r>
      <w:r>
        <w:rPr>
          <w:rFonts w:ascii="楷体" w:eastAsia="楷体" w:hAnsi="楷体" w:cs="楷体" w:hint="eastAsia"/>
        </w:rPr>
        <w:object>
          <v:shape id="_x0000_i1399" type="#_x0000_t75" alt="eqIdbf668166fe6632615194bf7de9041c2b" style="width:27.25pt;height:16.35pt" o:oleicon="f" o:ole="" coordsize="21600,21600" o:preferrelative="t" filled="f" stroked="f">
            <v:stroke joinstyle="miter"/>
            <v:imagedata r:id="rId633" o:title="eqIdbf668166fe6632615194bf7de9041c2b"/>
            <o:lock v:ext="edit" aspectratio="t"/>
            <w10:anchorlock/>
          </v:shape>
          <o:OLEObject Type="Embed" ProgID="Equation.DSMT4" ShapeID="_x0000_i1399" DrawAspect="Content" ObjectID="_1468076099" r:id="rId643"/>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(2)反应开始时，悬浊液中的ZnO大量吸收SO</w:t>
      </w:r>
      <w:r>
        <w:rPr>
          <w:rFonts w:ascii="楷体" w:eastAsia="楷体" w:hAnsi="楷体" w:cs="楷体" w:hint="eastAsia"/>
          <w:vertAlign w:val="subscript"/>
        </w:rPr>
        <w:t>2</w:t>
      </w:r>
      <w:r>
        <w:rPr>
          <w:rFonts w:ascii="楷体" w:eastAsia="楷体" w:hAnsi="楷体" w:cs="楷体" w:hint="eastAsia"/>
        </w:rPr>
        <w:t>，生成微溶于水的ZnSO</w:t>
      </w:r>
      <w:r>
        <w:rPr>
          <w:rFonts w:ascii="楷体" w:eastAsia="楷体" w:hAnsi="楷体" w:cs="楷体" w:hint="eastAsia"/>
          <w:vertAlign w:val="subscript"/>
        </w:rPr>
        <w:t>3</w:t>
      </w:r>
      <w:r>
        <w:rPr>
          <w:rFonts w:ascii="楷体" w:eastAsia="楷体" w:hAnsi="楷体" w:cs="楷体" w:hint="eastAsia"/>
        </w:rPr>
        <w:t>，此时溶液pH几乎不变；一旦ZnO完全反应生成ZnSO</w:t>
      </w:r>
      <w:r>
        <w:rPr>
          <w:rFonts w:ascii="楷体" w:eastAsia="楷体" w:hAnsi="楷体" w:cs="楷体" w:hint="eastAsia"/>
          <w:vertAlign w:val="subscript"/>
        </w:rPr>
        <w:t>3</w:t>
      </w:r>
      <w:r>
        <w:rPr>
          <w:rFonts w:ascii="楷体" w:eastAsia="楷体" w:hAnsi="楷体" w:cs="楷体" w:hint="eastAsia"/>
        </w:rPr>
        <w:t>后，ZnSO</w:t>
      </w:r>
      <w:r>
        <w:rPr>
          <w:rFonts w:ascii="楷体" w:eastAsia="楷体" w:hAnsi="楷体" w:cs="楷体" w:hint="eastAsia"/>
          <w:vertAlign w:val="subscript"/>
        </w:rPr>
        <w:t>3</w:t>
      </w:r>
      <w:r>
        <w:rPr>
          <w:rFonts w:ascii="楷体" w:eastAsia="楷体" w:hAnsi="楷体" w:cs="楷体" w:hint="eastAsia"/>
        </w:rPr>
        <w:t>继续吸收SO</w:t>
      </w:r>
      <w:r>
        <w:rPr>
          <w:rFonts w:ascii="楷体" w:eastAsia="楷体" w:hAnsi="楷体" w:cs="楷体" w:hint="eastAsia"/>
          <w:vertAlign w:val="subscript"/>
        </w:rPr>
        <w:t>2</w:t>
      </w:r>
      <w:r>
        <w:rPr>
          <w:rFonts w:ascii="楷体" w:eastAsia="楷体" w:hAnsi="楷体" w:cs="楷体" w:hint="eastAsia"/>
        </w:rPr>
        <w:t>生成易溶于水的Zn(HSO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，此时溶液pH逐渐变小，SO</w:t>
      </w:r>
      <w:r>
        <w:rPr>
          <w:rFonts w:ascii="楷体" w:eastAsia="楷体" w:hAnsi="楷体" w:cs="楷体" w:hint="eastAsia"/>
          <w:vertAlign w:val="subscript"/>
        </w:rPr>
        <w:t>2</w:t>
      </w:r>
      <w:r>
        <w:rPr>
          <w:rFonts w:ascii="楷体" w:eastAsia="楷体" w:hAnsi="楷体" w:cs="楷体" w:hint="eastAsia"/>
        </w:rPr>
        <w:t>的吸收率逐渐降低，这一过程的离子方程式为ZnSO</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O=Zn</w:t>
      </w:r>
      <w:r>
        <w:rPr>
          <w:rFonts w:ascii="楷体" w:eastAsia="楷体" w:hAnsi="楷体" w:cs="楷体" w:hint="eastAsia"/>
          <w:vertAlign w:val="superscript"/>
        </w:rPr>
        <w:t>2+</w:t>
      </w:r>
      <w:r>
        <w:rPr>
          <w:rFonts w:ascii="楷体" w:eastAsia="楷体" w:hAnsi="楷体" w:cs="楷体" w:hint="eastAsia"/>
        </w:rPr>
        <w:t>+2</w:t>
      </w:r>
      <w:r>
        <w:rPr>
          <w:rFonts w:ascii="楷体" w:eastAsia="楷体" w:hAnsi="楷体" w:cs="楷体" w:hint="eastAsia"/>
        </w:rPr>
        <w:object>
          <v:shape id="_x0000_i1400" type="#_x0000_t75" alt="eqIdbf668166fe6632615194bf7de9041c2b" style="width:27.25pt;height:16.35pt" o:oleicon="f" o:ole="" coordsize="21600,21600" o:preferrelative="t" filled="f" stroked="f">
            <v:stroke joinstyle="miter"/>
            <v:imagedata r:id="rId633" o:title="eqIdbf668166fe6632615194bf7de9041c2b"/>
            <o:lock v:ext="edit" aspectratio="t"/>
            <w10:anchorlock/>
          </v:shape>
          <o:OLEObject Type="Embed" ProgID="Equation.DSMT4" ShapeID="_x0000_i1400" DrawAspect="Content" ObjectID="_1468076100" r:id="rId644"/>
        </w:object>
      </w:r>
      <w:r>
        <w:rPr>
          <w:rFonts w:ascii="楷体" w:eastAsia="楷体" w:hAnsi="楷体" w:cs="楷体" w:hint="eastAsia"/>
        </w:rPr>
        <w:t>（或ZnO+2SO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O=Zn</w:t>
      </w:r>
      <w:r>
        <w:rPr>
          <w:rFonts w:ascii="楷体" w:eastAsia="楷体" w:hAnsi="楷体" w:cs="楷体" w:hint="eastAsia"/>
          <w:vertAlign w:val="superscript"/>
        </w:rPr>
        <w:t>2+</w:t>
      </w:r>
      <w:r>
        <w:rPr>
          <w:rFonts w:ascii="楷体" w:eastAsia="楷体" w:hAnsi="楷体" w:cs="楷体" w:hint="eastAsia"/>
        </w:rPr>
        <w:t>+2</w:t>
      </w:r>
      <w:r>
        <w:rPr>
          <w:rFonts w:ascii="楷体" w:eastAsia="楷体" w:hAnsi="楷体" w:cs="楷体" w:hint="eastAsia"/>
        </w:rPr>
        <w:object>
          <v:shape id="_x0000_i1401" type="#_x0000_t75" alt="eqIdbf668166fe6632615194bf7de9041c2b" style="width:27.25pt;height:16.35pt" o:oleicon="f" o:ole="" coordsize="21600,21600" o:preferrelative="t" filled="f" stroked="f">
            <v:stroke joinstyle="miter"/>
            <v:imagedata r:id="rId633" o:title="eqIdbf668166fe6632615194bf7de9041c2b"/>
            <o:lock v:ext="edit" aspectratio="t"/>
            <w10:anchorlock/>
          </v:shape>
          <o:OLEObject Type="Embed" ProgID="Equation.DSMT4" ShapeID="_x0000_i1401" DrawAspect="Content" ObjectID="_1468076101" r:id="rId645"/>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 pH值大于6.5时，S(IV)以微溶物ZnSO</w:t>
      </w:r>
      <w:r>
        <w:rPr>
          <w:rFonts w:ascii="楷体" w:eastAsia="楷体" w:hAnsi="楷体" w:cs="楷体" w:hint="eastAsia"/>
          <w:vertAlign w:val="subscript"/>
        </w:rPr>
        <w:t>3</w:t>
      </w:r>
      <w:r>
        <w:rPr>
          <w:rFonts w:ascii="楷体" w:eastAsia="楷体" w:hAnsi="楷体" w:cs="楷体" w:hint="eastAsia"/>
        </w:rPr>
        <w:t>形式存在，使S(IV)不利于与O</w:t>
      </w:r>
      <w:r>
        <w:rPr>
          <w:rFonts w:ascii="楷体" w:eastAsia="楷体" w:hAnsi="楷体" w:cs="楷体" w:hint="eastAsia"/>
          <w:vertAlign w:val="subscript"/>
        </w:rPr>
        <w:t>2</w:t>
      </w:r>
      <w:r>
        <w:rPr>
          <w:rFonts w:ascii="楷体" w:eastAsia="楷体" w:hAnsi="楷体" w:cs="楷体" w:hint="eastAsia"/>
        </w:rPr>
        <w:t>接触，反应速率慢；pH降低，S(IV)的主要以</w:t>
      </w:r>
      <w:r>
        <w:rPr>
          <w:rFonts w:ascii="楷体" w:eastAsia="楷体" w:hAnsi="楷体" w:cs="楷体" w:hint="eastAsia"/>
        </w:rPr>
        <w:object>
          <v:shape id="_x0000_i1402" type="#_x0000_t75" alt="eqIdbf668166fe6632615194bf7de9041c2b" style="width:27.25pt;height:16.35pt" o:oleicon="f" o:ole="" coordsize="21600,21600" o:preferrelative="t" filled="f" stroked="f">
            <v:stroke joinstyle="miter"/>
            <v:imagedata r:id="rId633" o:title="eqIdbf668166fe6632615194bf7de9041c2b"/>
            <o:lock v:ext="edit" aspectratio="t"/>
            <w10:anchorlock/>
          </v:shape>
          <o:OLEObject Type="Embed" ProgID="Equation.DSMT4" ShapeID="_x0000_i1402" DrawAspect="Content" ObjectID="_1468076102" r:id="rId646"/>
        </w:object>
      </w:r>
      <w:r>
        <w:rPr>
          <w:rFonts w:ascii="楷体" w:eastAsia="楷体" w:hAnsi="楷体" w:cs="楷体" w:hint="eastAsia"/>
        </w:rPr>
        <w:t>形式溶于水中，与O</w:t>
      </w:r>
      <w:r>
        <w:rPr>
          <w:rFonts w:ascii="楷体" w:eastAsia="楷体" w:hAnsi="楷体" w:cs="楷体" w:hint="eastAsia"/>
          <w:vertAlign w:val="subscript"/>
        </w:rPr>
        <w:t>2</w:t>
      </w:r>
      <w:r>
        <w:rPr>
          <w:rFonts w:ascii="楷体" w:eastAsia="楷体" w:hAnsi="楷体" w:cs="楷体" w:hint="eastAsia"/>
        </w:rPr>
        <w:t>充分接触。因而pH降低有</w:t>
      </w:r>
      <w:r>
        <w:rPr>
          <w:rFonts w:ascii="楷体" w:eastAsia="楷体" w:hAnsi="楷体" w:cs="楷体" w:hint="eastAsia"/>
        </w:rPr>
        <w:object>
          <v:shape id="_x0000_i1403" type="#_x0000_t75" alt="eqIdab99bd860a56f751c5de02855acc6968" style="width:21.95pt;height:16.65pt" o:oleicon="f" o:ole="" coordsize="21600,21600" o:preferrelative="t" filled="f" stroked="f">
            <v:stroke joinstyle="miter"/>
            <v:imagedata r:id="rId647" o:title="eqIdab99bd860a56f751c5de02855acc6968"/>
            <o:lock v:ext="edit" aspectratio="t"/>
            <w10:anchorlock/>
          </v:shape>
          <o:OLEObject Type="Embed" ProgID="Equation.DSMT4" ShapeID="_x0000_i1403" DrawAspect="Content" ObjectID="_1468076103" r:id="rId648"/>
        </w:object>
      </w:r>
      <w:r>
        <w:rPr>
          <w:rFonts w:ascii="楷体" w:eastAsia="楷体" w:hAnsi="楷体" w:cs="楷体" w:hint="eastAsia"/>
        </w:rPr>
        <w:t>生成速率增大；随着反应的不断进行，大量的</w:t>
      </w:r>
      <w:r>
        <w:rPr>
          <w:rFonts w:ascii="楷体" w:eastAsia="楷体" w:hAnsi="楷体" w:cs="楷体" w:hint="eastAsia"/>
        </w:rPr>
        <w:object>
          <v:shape id="_x0000_i1404" type="#_x0000_t75" alt="eqIdbf668166fe6632615194bf7de9041c2b" style="width:27.25pt;height:16.35pt" o:oleicon="f" o:ole="" coordsize="21600,21600" o:preferrelative="t" filled="f" stroked="f">
            <v:stroke joinstyle="miter"/>
            <v:imagedata r:id="rId633" o:title="eqIdbf668166fe6632615194bf7de9041c2b"/>
            <o:lock v:ext="edit" aspectratio="t"/>
            <w10:anchorlock/>
          </v:shape>
          <o:OLEObject Type="Embed" ProgID="Equation.DSMT4" ShapeID="_x0000_i1404" DrawAspect="Content" ObjectID="_1468076104" r:id="rId649"/>
        </w:object>
      </w:r>
      <w:r>
        <w:rPr>
          <w:rFonts w:ascii="楷体" w:eastAsia="楷体" w:hAnsi="楷体" w:cs="楷体" w:hint="eastAsia"/>
        </w:rPr>
        <w:t>反应生成</w:t>
      </w:r>
      <w:r>
        <w:rPr>
          <w:rFonts w:ascii="楷体" w:eastAsia="楷体" w:hAnsi="楷体" w:cs="楷体" w:hint="eastAsia"/>
        </w:rPr>
        <w:object>
          <v:shape id="_x0000_i1405" type="#_x0000_t75" alt="eqIdab99bd860a56f751c5de02855acc6968" style="width:21.95pt;height:16.65pt" o:oleicon="f" o:ole="" coordsize="21600,21600" o:preferrelative="t" filled="f" stroked="f">
            <v:stroke joinstyle="miter"/>
            <v:imagedata r:id="rId647" o:title="eqIdab99bd860a56f751c5de02855acc6968"/>
            <o:lock v:ext="edit" aspectratio="t"/>
            <w10:anchorlock/>
          </v:shape>
          <o:OLEObject Type="Embed" ProgID="Equation.DSMT4" ShapeID="_x0000_i1405" DrawAspect="Content" ObjectID="_1468076105" r:id="rId650"/>
        </w:object>
      </w:r>
      <w:r>
        <w:rPr>
          <w:rFonts w:ascii="楷体" w:eastAsia="楷体" w:hAnsi="楷体" w:cs="楷体" w:hint="eastAsia"/>
        </w:rPr>
        <w:t>，反应的离子方程式为2</w:t>
      </w:r>
      <w:r>
        <w:rPr>
          <w:rFonts w:ascii="楷体" w:eastAsia="楷体" w:hAnsi="楷体" w:cs="楷体" w:hint="eastAsia"/>
        </w:rPr>
        <w:object>
          <v:shape id="_x0000_i1406" type="#_x0000_t75" alt="eqIdbf668166fe6632615194bf7de9041c2b" style="width:27.25pt;height:16.35pt" o:oleicon="f" o:ole="" coordsize="21600,21600" o:preferrelative="t" filled="f" stroked="f">
            <v:stroke joinstyle="miter"/>
            <v:imagedata r:id="rId633" o:title="eqIdbf668166fe6632615194bf7de9041c2b"/>
            <o:lock v:ext="edit" aspectratio="t"/>
            <w10:anchorlock/>
          </v:shape>
          <o:OLEObject Type="Embed" ProgID="Equation.DSMT4" ShapeID="_x0000_i1406" DrawAspect="Content" ObjectID="_1468076106" r:id="rId651"/>
        </w:objec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w:t>
      </w:r>
      <w:r>
        <w:rPr>
          <w:rFonts w:ascii="楷体" w:eastAsia="楷体" w:hAnsi="楷体" w:cs="楷体" w:hint="eastAsia"/>
        </w:rPr>
        <w:object>
          <v:shape id="_x0000_i1407" type="#_x0000_t75" alt="eqIdab99bd860a56f751c5de02855acc6968" style="width:21.95pt;height:16.65pt" o:oleicon="f" o:ole="" coordsize="21600,21600" o:preferrelative="t" filled="f" stroked="f">
            <v:stroke joinstyle="miter"/>
            <v:imagedata r:id="rId647" o:title="eqIdab99bd860a56f751c5de02855acc6968"/>
            <o:lock v:ext="edit" aspectratio="t"/>
            <w10:anchorlock/>
          </v:shape>
          <o:OLEObject Type="Embed" ProgID="Equation.DSMT4" ShapeID="_x0000_i1407" DrawAspect="Content" ObjectID="_1468076107" r:id="rId652"/>
        </w:objec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，随着反应的不断进行，有大量的氢离子生成，导致氢离子浓度增大，溶液pH减小。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29．(1)2CeO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+6H</w:t>
      </w:r>
      <w:r>
        <w:rPr>
          <w:rFonts w:ascii="楷体" w:eastAsia="楷体" w:hAnsi="楷体" w:cs="楷体" w:hint="eastAsia"/>
          <w:vertAlign w:val="superscript"/>
        </w:rPr>
        <w:t>+</w:t>
      </w:r>
      <w:r>
        <w:rPr>
          <w:rFonts w:ascii="楷体" w:eastAsia="楷体" w:hAnsi="楷体" w:cs="楷体" w:hint="eastAsia"/>
        </w:rPr>
        <w:t>=2Ce</w:t>
      </w:r>
      <w:r>
        <w:rPr>
          <w:rFonts w:ascii="楷体" w:eastAsia="楷体" w:hAnsi="楷体" w:cs="楷体" w:hint="eastAsia"/>
          <w:vertAlign w:val="superscript"/>
        </w:rPr>
        <w:t>3+</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b/>
        </w:rPr>
        <w:t>↑</w:t>
      </w:r>
      <w:r>
        <w:rPr>
          <w:rFonts w:ascii="楷体" w:eastAsia="楷体" w:hAnsi="楷体" w:cs="楷体" w:hint="eastAsia"/>
        </w:rPr>
        <w:t>+4H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     有利于提高Ce</w:t>
      </w:r>
      <w:r>
        <w:rPr>
          <w:rFonts w:ascii="楷体" w:eastAsia="楷体" w:hAnsi="楷体" w:cs="楷体" w:hint="eastAsia"/>
          <w:vertAlign w:val="superscript"/>
        </w:rPr>
        <w:t>3+</w:t>
      </w:r>
      <w:r>
        <w:rPr>
          <w:rFonts w:ascii="楷体" w:eastAsia="楷体" w:hAnsi="楷体" w:cs="楷体" w:hint="eastAsia"/>
        </w:rPr>
        <w:t xml:space="preserve">的萃取率     适当提高硝酸的浓度；充分振荡分液漏斗；用适量萃取剂分多次反萃取     </w:t>
      </w:r>
      <w:r>
        <w:rPr>
          <w:rFonts w:ascii="楷体" w:eastAsia="楷体" w:hAnsi="楷体" w:cs="楷体" w:hint="eastAsia"/>
        </w:rPr>
        <w:object>
          <v:shape id="_x0000_i1408"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408" DrawAspect="Content" ObjectID="_1468076108" r:id="rId653"/>
        </w:object>
      </w:r>
      <w:r>
        <w:rPr>
          <w:rFonts w:ascii="楷体" w:eastAsia="楷体" w:hAnsi="楷体" w:cs="楷体" w:hint="eastAsia"/>
        </w:rPr>
        <w:t>、H</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(4)从滴定管中准确放出25.00 mL </w:t>
      </w:r>
      <w:r>
        <w:rPr>
          <w:rFonts w:ascii="楷体" w:eastAsia="楷体" w:hAnsi="楷体" w:cs="楷体" w:hint="eastAsia"/>
        </w:rPr>
        <w:object>
          <v:shape id="_x0000_i1409" type="#_x0000_t75" alt="eqId74eb35b19037cad7e93e38a313404342" style="width:21.95pt;height:13.95pt" o:oleicon="f" o:ole="" coordsize="21600,21600" o:preferrelative="t" filled="f" stroked="f">
            <v:stroke joinstyle="miter"/>
            <v:imagedata r:id="rId247" o:title="eqId74eb35b19037cad7e93e38a313404342"/>
            <o:lock v:ext="edit" aspectratio="t"/>
            <w10:anchorlock/>
          </v:shape>
          <o:OLEObject Type="Embed" ProgID="Equation.DSMT4" ShapeID="_x0000_i1409" DrawAspect="Content" ObjectID="_1468076109" r:id="rId654"/>
        </w:object>
      </w:r>
      <w:r>
        <w:rPr>
          <w:rFonts w:ascii="楷体" w:eastAsia="楷体" w:hAnsi="楷体" w:cs="楷体" w:hint="eastAsia"/>
        </w:rPr>
        <w:t>溶液于锥形瓶中，加入几滴指示剂苯代邻氨基苯甲酸，向锥形瓶中滴加</w:t>
      </w:r>
      <w:r>
        <w:rPr>
          <w:rFonts w:ascii="楷体" w:eastAsia="楷体" w:hAnsi="楷体" w:cs="楷体" w:hint="eastAsia"/>
        </w:rPr>
        <w:object>
          <v:shape id="_x0000_i1410" type="#_x0000_t75" alt="eqIdd693aa6c46d978c3366f82c3f4676569" style="width:146.95pt;height:17.75pt" o:oleicon="f" o:ole="" coordsize="21600,21600" o:preferrelative="t" filled="f" stroked="f">
            <v:stroke joinstyle="miter"/>
            <v:imagedata r:id="rId262" o:title="eqId7309522d8be3f276e51c5278d06e921f"/>
            <o:lock v:ext="edit" aspectratio="t"/>
            <w10:anchorlock/>
          </v:shape>
          <o:OLEObject Type="Embed" ProgID="Equation.DSMT4" ShapeID="_x0000_i1410" DrawAspect="Content" ObjectID="_1468076110" r:id="rId655"/>
        </w:object>
      </w:r>
      <w:r>
        <w:rPr>
          <w:rFonts w:ascii="楷体" w:eastAsia="楷体" w:hAnsi="楷体" w:cs="楷体" w:hint="eastAsia"/>
        </w:rPr>
        <w:t>溶液，边滴加边振荡锥形瓶至溶液颜色恰好由紫红色变为亮黄色，且30s内颜色不变，记录滴加</w:t>
      </w:r>
      <w:r>
        <w:rPr>
          <w:rFonts w:ascii="楷体" w:eastAsia="楷体" w:hAnsi="楷体" w:cs="楷体" w:hint="eastAsia"/>
        </w:rPr>
        <w:object>
          <v:shape id="_x0000_i1411" type="#_x0000_t75" alt="eqId9d6122f9d26167b3c85225587cbb0845" style="width:78.25pt;height:17.45pt" o:oleicon="f" o:ole="" coordsize="21600,21600" o:preferrelative="t" filled="f" stroked="f">
            <v:stroke joinstyle="miter"/>
            <v:imagedata r:id="rId249" o:title="eqIdd9a9498b7534a1e6cd829175e3803ed3"/>
            <o:lock v:ext="edit" aspectratio="t"/>
            <w10:anchorlock/>
          </v:shape>
          <o:OLEObject Type="Embed" ProgID="Equation.DSMT4" ShapeID="_x0000_i1411" DrawAspect="Content" ObjectID="_1468076111" r:id="rId656"/>
        </w:object>
      </w:r>
      <w:r>
        <w:rPr>
          <w:rFonts w:ascii="楷体" w:eastAsia="楷体" w:hAnsi="楷体" w:cs="楷体" w:hint="eastAsia"/>
        </w:rPr>
        <w:t>溶液的体积；重复以上操作2~3次</w:t>
      </w:r>
      <w:r>
        <w:rPr>
          <w:rFonts w:ascii="楷体" w:eastAsia="楷体" w:hAnsi="楷体" w:cs="楷体" w:hint="eastAsia"/>
        </w:rPr>
        <w:object>
          <v:shape id="_x0000_i1412" type="#_x0000_t75" alt="eqIde45bcd8f6ede8cc2513ad41402f40086" style="width:7.9pt;height:12.5pt" o:oleicon="f" o:ole="" coordsize="21600,21600" o:preferrelative="t" filled="f" stroked="f">
            <v:stroke joinstyle="miter"/>
            <v:imagedata r:id="rId657" o:title="eqIde45bcd8f6ede8cc2513ad41402f40086"/>
            <o:lock v:ext="edit" aspectratio="t"/>
            <w10:anchorlock/>
          </v:shape>
          <o:OLEObject Type="Embed" ProgID="Equation.DSMT4" ShapeID="_x0000_i1412" DrawAspect="Content" ObjectID="_1468076112" r:id="rId658"/>
        </w:objec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【分析】首先用稀盐酸和过氧化氢溶液酸浸二氧化铈废渣，得到三价铈，加入氨水调节pH后用萃取剂萃取其中的三价铈，增大三价铈浓度，之后加入稀硝酸反萃取其中的三价铈，再加入氨水和碳酸氢铵制备产物。</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【详解】（1）根据信息反应物为</w:t>
      </w:r>
      <w:r>
        <w:rPr>
          <w:rFonts w:ascii="楷体" w:eastAsia="楷体" w:hAnsi="楷体" w:cs="楷体" w:hint="eastAsia"/>
        </w:rPr>
        <w:object>
          <v:shape id="_x0000_i1413" type="#_x0000_t75" alt="eqIdaeb266c64a41abfea396db2c48b0973d" style="width:26.4pt;height:15.8pt" o:oleicon="f" o:ole="" coordsize="21600,21600" o:preferrelative="t" filled="f" stroked="f">
            <v:stroke joinstyle="miter"/>
            <v:imagedata r:id="rId209" o:title="eqIdaeb266c64a41abfea396db2c48b0973d"/>
            <o:lock v:ext="edit" aspectratio="t"/>
            <w10:anchorlock/>
          </v:shape>
          <o:OLEObject Type="Embed" ProgID="Equation.DSMT4" ShapeID="_x0000_i1413" DrawAspect="Content" ObjectID="_1468076113" r:id="rId659"/>
        </w:object>
      </w:r>
      <w:r>
        <w:rPr>
          <w:rFonts w:ascii="楷体" w:eastAsia="楷体" w:hAnsi="楷体" w:cs="楷体" w:hint="eastAsia"/>
        </w:rPr>
        <w:t>与</w:t>
      </w:r>
      <w:r>
        <w:rPr>
          <w:rFonts w:ascii="楷体" w:eastAsia="楷体" w:hAnsi="楷体" w:cs="楷体" w:hint="eastAsia"/>
        </w:rPr>
        <w:object>
          <v:shape id="_x0000_i1414" type="#_x0000_t75" alt="eqIdde35fc0240c4bae100a822e77e3262a0" style="width:26.4pt;height:15.8pt" o:oleicon="f" o:ole="" coordsize="21600,21600" o:preferrelative="t" filled="f" stroked="f">
            <v:stroke joinstyle="miter"/>
            <v:imagedata r:id="rId217" o:title="eqIdde35fc0240c4bae100a822e77e3262a0"/>
            <o:lock v:ext="edit" aspectratio="t"/>
            <w10:anchorlock/>
          </v:shape>
          <o:OLEObject Type="Embed" ProgID="Equation.DSMT4" ShapeID="_x0000_i1414" DrawAspect="Content" ObjectID="_1468076114" r:id="rId660"/>
        </w:object>
      </w:r>
      <w:r>
        <w:rPr>
          <w:rFonts w:ascii="楷体" w:eastAsia="楷体" w:hAnsi="楷体" w:cs="楷体" w:hint="eastAsia"/>
        </w:rPr>
        <w:t>，产物为</w:t>
      </w:r>
      <w:r>
        <w:rPr>
          <w:rFonts w:ascii="楷体" w:eastAsia="楷体" w:hAnsi="楷体" w:cs="楷体" w:hint="eastAsia"/>
        </w:rPr>
        <w:object>
          <v:shape id="_x0000_i1415"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415" DrawAspect="Content" ObjectID="_1468076115" r:id="rId661"/>
        </w:object>
      </w:r>
      <w:r>
        <w:rPr>
          <w:rFonts w:ascii="楷体" w:eastAsia="楷体" w:hAnsi="楷体" w:cs="楷体" w:hint="eastAsia"/>
        </w:rPr>
        <w:t>和</w:t>
      </w:r>
      <w:r>
        <w:rPr>
          <w:rFonts w:ascii="楷体" w:eastAsia="楷体" w:hAnsi="楷体" w:cs="楷体" w:hint="eastAsia"/>
        </w:rPr>
        <w:object>
          <v:shape id="_x0000_i1416" type="#_x0000_t75" alt="eqId7fa4e407156124daed6d1d94dbb26e29" style="width:14.05pt;height:15.8pt" o:oleicon="f" o:ole="" coordsize="21600,21600" o:preferrelative="t" filled="f" stroked="f">
            <v:stroke joinstyle="miter"/>
            <v:imagedata r:id="rId221" o:title="eqId7fa4e407156124daed6d1d94dbb26e29"/>
            <o:lock v:ext="edit" aspectratio="t"/>
            <w10:anchorlock/>
          </v:shape>
          <o:OLEObject Type="Embed" ProgID="Equation.DSMT4" ShapeID="_x0000_i1416" DrawAspect="Content" ObjectID="_1468076116" r:id="rId662"/>
        </w:object>
      </w:r>
      <w:r>
        <w:rPr>
          <w:rFonts w:ascii="楷体" w:eastAsia="楷体" w:hAnsi="楷体" w:cs="楷体" w:hint="eastAsia"/>
        </w:rPr>
        <w:t>，根据电荷守恒和元素守恒可知其离子方程式为：2CeO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+6H</w:t>
      </w:r>
      <w:r>
        <w:rPr>
          <w:rFonts w:ascii="楷体" w:eastAsia="楷体" w:hAnsi="楷体" w:cs="楷体" w:hint="eastAsia"/>
          <w:vertAlign w:val="superscript"/>
        </w:rPr>
        <w:t>+</w:t>
      </w:r>
      <w:r>
        <w:rPr>
          <w:rFonts w:ascii="楷体" w:eastAsia="楷体" w:hAnsi="楷体" w:cs="楷体" w:hint="eastAsia"/>
        </w:rPr>
        <w:t>=2Ce</w:t>
      </w:r>
      <w:r>
        <w:rPr>
          <w:rFonts w:ascii="楷体" w:eastAsia="楷体" w:hAnsi="楷体" w:cs="楷体" w:hint="eastAsia"/>
          <w:vertAlign w:val="superscript"/>
        </w:rPr>
        <w:t>3+</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b/>
        </w:rPr>
        <w:t>↑</w:t>
      </w:r>
      <w:r>
        <w:rPr>
          <w:rFonts w:ascii="楷体" w:eastAsia="楷体" w:hAnsi="楷体" w:cs="楷体" w:hint="eastAsia"/>
        </w:rPr>
        <w:t>+4H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（2）反应过程中保持</w:t>
      </w:r>
      <w:r>
        <w:rPr>
          <w:rFonts w:ascii="楷体" w:eastAsia="楷体" w:hAnsi="楷体" w:cs="楷体" w:hint="eastAsia"/>
        </w:rPr>
        <w:object>
          <v:shape id="_x0000_i1417" type="#_x0000_t75" alt="eqIda31319ebda1e1a7446f6044bad33f26e" style="width:28.15pt;height:21.2pt" o:oleicon="f" o:ole="" coordsize="21600,21600" o:preferrelative="t" filled="f" stroked="f">
            <v:stroke joinstyle="miter"/>
            <v:imagedata r:id="rId223" o:title="eqIda31319ebda1e1a7446f6044bad33f26e"/>
            <o:lock v:ext="edit" aspectratio="t"/>
            <w10:anchorlock/>
          </v:shape>
          <o:OLEObject Type="Embed" ProgID="Equation.DSMT4" ShapeID="_x0000_i1417" DrawAspect="Content" ObjectID="_1468076117" r:id="rId663"/>
        </w:object>
      </w:r>
      <w:r>
        <w:rPr>
          <w:rFonts w:ascii="楷体" w:eastAsia="楷体" w:hAnsi="楷体" w:cs="楷体" w:hint="eastAsia"/>
        </w:rPr>
        <w:t>少量即可得到含</w:t>
      </w:r>
      <w:r>
        <w:rPr>
          <w:rFonts w:ascii="楷体" w:eastAsia="楷体" w:hAnsi="楷体" w:cs="楷体" w:hint="eastAsia"/>
        </w:rPr>
        <w:object>
          <v:shape id="_x0000_i1418" type="#_x0000_t75" alt="eqIdb5fcdd6114bdd31dd11d1819ca0c53aa" style="width:15.8pt;height:13.85pt" o:oleicon="f" o:ole="" coordsize="21600,21600" o:preferrelative="t" filled="f" stroked="f">
            <v:stroke joinstyle="miter"/>
            <v:imagedata r:id="rId211" o:title="eqIdb5fcdd6114bdd31dd11d1819ca0c53aa"/>
            <o:lock v:ext="edit" aspectratio="t"/>
            <w10:anchorlock/>
          </v:shape>
          <o:OLEObject Type="Embed" ProgID="Equation.DSMT4" ShapeID="_x0000_i1418" DrawAspect="Content" ObjectID="_1468076118" r:id="rId664"/>
        </w:object>
      </w:r>
      <w:r>
        <w:rPr>
          <w:rFonts w:ascii="楷体" w:eastAsia="楷体" w:hAnsi="楷体" w:cs="楷体" w:hint="eastAsia"/>
        </w:rPr>
        <w:t>量较少的</w:t>
      </w:r>
      <w:r>
        <w:rPr>
          <w:rFonts w:ascii="楷体" w:eastAsia="楷体" w:hAnsi="楷体" w:cs="楷体" w:hint="eastAsia"/>
        </w:rPr>
        <w:object>
          <v:shape id="_x0000_i1419" type="#_x0000_t75" alt="eqId89dba257c914a6b3821879fde1460045" style="width:48.4pt;height:15.8pt" o:oleicon="f" o:ole="" coordsize="21600,21600" o:preferrelative="t" filled="f" stroked="f">
            <v:stroke joinstyle="miter"/>
            <v:imagedata r:id="rId213" o:title="eqId89dba257c914a6b3821879fde1460045"/>
            <o:lock v:ext="edit" aspectratio="t"/>
            <w10:anchorlock/>
          </v:shape>
          <o:OLEObject Type="Embed" ProgID="Equation.DSMT4" ShapeID="_x0000_i1419" DrawAspect="Content" ObjectID="_1468076119" r:id="rId665"/>
        </w:object>
      </w:r>
      <w:r>
        <w:rPr>
          <w:rFonts w:ascii="楷体" w:eastAsia="楷体" w:hAnsi="楷体" w:cs="楷体" w:hint="eastAsia"/>
        </w:rPr>
        <w:t>，故选B；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（3）去除过量盐酸，减小氢离子浓度，使</w:t>
      </w:r>
      <w:r>
        <w:rPr>
          <w:rFonts w:ascii="楷体" w:eastAsia="楷体" w:hAnsi="楷体" w:cs="楷体" w:hint="eastAsia"/>
        </w:rPr>
        <w:object>
          <v:shape id="_x0000_i1420"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420" DrawAspect="Content" ObjectID="_1468076120" r:id="rId666"/>
        </w:object>
      </w:r>
      <w:r>
        <w:rPr>
          <w:rFonts w:ascii="楷体" w:eastAsia="楷体" w:hAnsi="楷体" w:cs="楷体" w:hint="eastAsia"/>
        </w:rPr>
        <w:t>(水层)+3HA(有机层)</w:t>
      </w:r>
      <w:r>
        <w:rPr>
          <w:rFonts w:ascii="楷体" w:eastAsia="楷体" w:hAnsi="楷体" w:cs="楷体" w:hint="eastAsia"/>
        </w:rPr>
        <w:object>
          <v:shape id="_x0000_i1421" type="#_x0000_t75" alt="eqIde7049ea07d3f27946a5d2f2ac68f43f0" style="width:58.05pt;height:19.5pt" o:oleicon="f" o:ole="" coordsize="21600,21600" o:preferrelative="t" filled="f" stroked="f">
            <v:stroke joinstyle="miter"/>
            <v:imagedata r:id="rId239" o:title="eqIde7049ea07d3f27946a5d2f2ac68f43f0"/>
            <o:lock v:ext="edit" aspectratio="t"/>
            <w10:anchorlock/>
          </v:shape>
          <o:OLEObject Type="Embed" ProgID="Equation.DSMT4" ShapeID="_x0000_i1421" DrawAspect="Content" ObjectID="_1468076121" r:id="rId667"/>
        </w:object>
      </w:r>
      <w:r>
        <w:rPr>
          <w:rFonts w:ascii="楷体" w:eastAsia="楷体" w:hAnsi="楷体" w:cs="楷体" w:hint="eastAsia"/>
        </w:rPr>
        <w:t>(有机层)+</w:t>
      </w:r>
      <w:r>
        <w:rPr>
          <w:rFonts w:ascii="楷体" w:eastAsia="楷体" w:hAnsi="楷体" w:cs="楷体" w:hint="eastAsia"/>
        </w:rPr>
        <w:object>
          <v:shape id="_x0000_i1422" type="#_x0000_t75" alt="eqId00465796372b5d28e06161bac676c690" style="width:20.2pt;height:14.35pt" o:oleicon="f" o:ole="" coordsize="21600,21600" o:preferrelative="t" filled="f" stroked="f">
            <v:stroke joinstyle="miter"/>
            <v:imagedata r:id="rId241" o:title="eqId00465796372b5d28e06161bac676c690"/>
            <o:lock v:ext="edit" aspectratio="t"/>
            <w10:anchorlock/>
          </v:shape>
          <o:OLEObject Type="Embed" ProgID="Equation.DSMT4" ShapeID="_x0000_i1422" DrawAspect="Content" ObjectID="_1468076122" r:id="rId668"/>
        </w:object>
      </w:r>
      <w:r>
        <w:rPr>
          <w:rFonts w:ascii="楷体" w:eastAsia="楷体" w:hAnsi="楷体" w:cs="楷体" w:hint="eastAsia"/>
        </w:rPr>
        <w:t>(水层)的化学平衡右移，利于提高Ce</w:t>
      </w:r>
      <w:r>
        <w:rPr>
          <w:rFonts w:ascii="楷体" w:eastAsia="楷体" w:hAnsi="楷体" w:cs="楷体" w:hint="eastAsia"/>
          <w:vertAlign w:val="superscript"/>
        </w:rPr>
        <w:t>3+</w:t>
      </w:r>
      <w:r>
        <w:rPr>
          <w:rFonts w:ascii="楷体" w:eastAsia="楷体" w:hAnsi="楷体" w:cs="楷体" w:hint="eastAsia"/>
        </w:rPr>
        <w:t>的萃取率，故答案为：有利于提高Ce</w:t>
      </w:r>
      <w:r>
        <w:rPr>
          <w:rFonts w:ascii="楷体" w:eastAsia="楷体" w:hAnsi="楷体" w:cs="楷体" w:hint="eastAsia"/>
          <w:vertAlign w:val="superscript"/>
        </w:rPr>
        <w:t>3+</w:t>
      </w:r>
      <w:r>
        <w:rPr>
          <w:rFonts w:ascii="楷体" w:eastAsia="楷体" w:hAnsi="楷体" w:cs="楷体" w:hint="eastAsia"/>
        </w:rPr>
        <w:t>的萃取率；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根据平衡移动原理可知，应选择的实验条件是：适当提高硝酸的浓度；充分振荡分液漏斗；用适量萃取剂分多次反萃取；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③“反萃取”得到的水溶液中含有浓度较大的</w:t>
      </w:r>
      <w:r>
        <w:rPr>
          <w:rFonts w:ascii="楷体" w:eastAsia="楷体" w:hAnsi="楷体" w:cs="楷体" w:hint="eastAsia"/>
        </w:rPr>
        <w:object>
          <v:shape id="_x0000_i1423"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423" DrawAspect="Content" ObjectID="_1468076123" r:id="rId669"/>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，氨水和</w:t>
      </w:r>
      <w:r>
        <w:rPr>
          <w:rFonts w:ascii="楷体" w:eastAsia="楷体" w:hAnsi="楷体" w:cs="楷体" w:hint="eastAsia"/>
        </w:rPr>
        <w:object>
          <v:shape id="_x0000_i1424" type="#_x0000_t75" alt="eqId7d83caefdafdefc5b5e1ab7868c7bf73" style="width:48.4pt;height:15.8pt" o:oleicon="f" o:ole="" coordsize="21600,21600" o:preferrelative="t" filled="f" stroked="f">
            <v:stroke joinstyle="miter"/>
            <v:imagedata r:id="rId225" o:title="eqId7d83caefdafdefc5b5e1ab7868c7bf73"/>
            <o:lock v:ext="edit" aspectratio="t"/>
            <w10:anchorlock/>
          </v:shape>
          <o:OLEObject Type="Embed" ProgID="Equation.DSMT4" ShapeID="_x0000_i1424" DrawAspect="Content" ObjectID="_1468076124" r:id="rId670"/>
        </w:object>
      </w:r>
      <w:r>
        <w:rPr>
          <w:rFonts w:ascii="楷体" w:eastAsia="楷体" w:hAnsi="楷体" w:cs="楷体" w:hint="eastAsia"/>
        </w:rPr>
        <w:t>溶液均显碱性，可以和</w:t>
      </w:r>
      <w:r>
        <w:rPr>
          <w:rFonts w:ascii="楷体" w:eastAsia="楷体" w:hAnsi="楷体" w:cs="楷体" w:hint="eastAsia"/>
        </w:rPr>
        <w:object>
          <v:shape id="_x0000_i1425"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425" DrawAspect="Content" ObjectID="_1468076125" r:id="rId671"/>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反应，生成</w:t>
      </w:r>
      <w:r>
        <w:rPr>
          <w:rFonts w:ascii="楷体" w:eastAsia="楷体" w:hAnsi="楷体" w:cs="楷体" w:hint="eastAsia"/>
        </w:rPr>
        <w:object>
          <v:shape id="_x0000_i1426" type="#_x0000_t75" alt="eqId89dba257c914a6b3821879fde1460045" style="width:48.4pt;height:15.8pt" o:oleicon="f" o:ole="" coordsize="21600,21600" o:preferrelative="t" filled="f" stroked="f">
            <v:stroke joinstyle="miter"/>
            <v:imagedata r:id="rId213" o:title="eqId89dba257c914a6b3821879fde1460045"/>
            <o:lock v:ext="edit" aspectratio="t"/>
            <w10:anchorlock/>
          </v:shape>
          <o:OLEObject Type="Embed" ProgID="Equation.DSMT4" ShapeID="_x0000_i1426" DrawAspect="Content" ObjectID="_1468076126" r:id="rId672"/>
        </w:object>
      </w:r>
      <w:r>
        <w:rPr>
          <w:rFonts w:ascii="楷体" w:eastAsia="楷体" w:hAnsi="楷体" w:cs="楷体" w:hint="eastAsia"/>
        </w:rPr>
        <w:t>沉淀的同时也发生中和反应，因此过滤后溶液中</w:t>
      </w:r>
      <w:r>
        <w:rPr>
          <w:rFonts w:ascii="楷体" w:eastAsia="楷体" w:hAnsi="楷体" w:cs="楷体" w:hint="eastAsia"/>
        </w:rPr>
        <w:object>
          <v:shape id="_x0000_i1427"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427" DrawAspect="Content" ObjectID="_1468076127" r:id="rId673"/>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的物质的量均减小，故答案为：</w:t>
      </w:r>
      <w:r>
        <w:rPr>
          <w:rFonts w:ascii="楷体" w:eastAsia="楷体" w:hAnsi="楷体" w:cs="楷体" w:hint="eastAsia"/>
        </w:rPr>
        <w:object>
          <v:shape id="_x0000_i1428" type="#_x0000_t75" alt="eqId1aaf7122c2f8b6f8b5a3f8f66d1b334b" style="width:21.95pt;height:13.8pt" o:oleicon="f" o:ole="" coordsize="21600,21600" o:preferrelative="t" filled="f" stroked="f">
            <v:stroke joinstyle="miter"/>
            <v:imagedata r:id="rId219" o:title="eqId1aaf7122c2f8b6f8b5a3f8f66d1b334b"/>
            <o:lock v:ext="edit" aspectratio="t"/>
            <w10:anchorlock/>
          </v:shape>
          <o:OLEObject Type="Embed" ProgID="Equation.DSMT4" ShapeID="_x0000_i1428" DrawAspect="Content" ObjectID="_1468076128" r:id="rId674"/>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（4）从滴定管中准确放出25.00 mL </w:t>
      </w:r>
      <w:r>
        <w:rPr>
          <w:rFonts w:ascii="楷体" w:eastAsia="楷体" w:hAnsi="楷体" w:cs="楷体" w:hint="eastAsia"/>
        </w:rPr>
        <w:object>
          <v:shape id="_x0000_i1429" type="#_x0000_t75" alt="eqId74eb35b19037cad7e93e38a313404342" style="width:21.95pt;height:13.95pt" o:oleicon="f" o:ole="" coordsize="21600,21600" o:preferrelative="t" filled="f" stroked="f">
            <v:stroke joinstyle="miter"/>
            <v:imagedata r:id="rId247" o:title="eqId74eb35b19037cad7e93e38a313404342"/>
            <o:lock v:ext="edit" aspectratio="t"/>
            <w10:anchorlock/>
          </v:shape>
          <o:OLEObject Type="Embed" ProgID="Equation.DSMT4" ShapeID="_x0000_i1429" DrawAspect="Content" ObjectID="_1468076129" r:id="rId675"/>
        </w:object>
      </w:r>
      <w:r>
        <w:rPr>
          <w:rFonts w:ascii="楷体" w:eastAsia="楷体" w:hAnsi="楷体" w:cs="楷体" w:hint="eastAsia"/>
        </w:rPr>
        <w:t>溶液于锥形瓶中，加入几滴指示剂苯代邻氨基苯甲酸，向锥形瓶中滴加</w:t>
      </w:r>
      <w:r>
        <w:rPr>
          <w:rFonts w:ascii="楷体" w:eastAsia="楷体" w:hAnsi="楷体" w:cs="楷体" w:hint="eastAsia"/>
        </w:rPr>
        <w:object>
          <v:shape id="_x0000_i1430" type="#_x0000_t75" alt="eqId7309522d8be3f276e51c5278d06e921f" style="width:146.95pt;height:17.9pt" o:oleicon="f" o:ole="" coordsize="21600,21600" o:preferrelative="t" filled="f" stroked="f">
            <v:stroke joinstyle="miter"/>
            <v:imagedata r:id="rId262" o:title="eqId7309522d8be3f276e51c5278d06e921f"/>
            <o:lock v:ext="edit" aspectratio="t"/>
            <w10:anchorlock/>
          </v:shape>
          <o:OLEObject Type="Embed" ProgID="Equation.DSMT4" ShapeID="_x0000_i1430" DrawAspect="Content" ObjectID="_1468076130" r:id="rId676"/>
        </w:object>
      </w:r>
      <w:r>
        <w:rPr>
          <w:rFonts w:ascii="楷体" w:eastAsia="楷体" w:hAnsi="楷体" w:cs="楷体" w:hint="eastAsia"/>
        </w:rPr>
        <w:t>溶液，边滴加边振荡锥形瓶至溶液颜色恰好由紫红色变为亮黄色，且30s内颜色不变，记录滴加</w:t>
      </w:r>
      <w:r>
        <w:rPr>
          <w:rFonts w:ascii="楷体" w:eastAsia="楷体" w:hAnsi="楷体" w:cs="楷体" w:hint="eastAsia"/>
        </w:rPr>
        <w:object>
          <v:shape id="_x0000_i1431" type="#_x0000_t75" alt="eqIdd9a9498b7534a1e6cd829175e3803ed3" style="width:78.25pt;height:17.25pt" o:oleicon="f" o:ole="" coordsize="21600,21600" o:preferrelative="t" filled="f" stroked="f">
            <v:stroke joinstyle="miter"/>
            <v:imagedata r:id="rId249" o:title="eqIdd9a9498b7534a1e6cd829175e3803ed3"/>
            <o:lock v:ext="edit" aspectratio="t"/>
            <w10:anchorlock/>
          </v:shape>
          <o:OLEObject Type="Embed" ProgID="Equation.DSMT4" ShapeID="_x0000_i1431" DrawAspect="Content" ObjectID="_1468076131" r:id="rId677"/>
        </w:object>
      </w:r>
      <w:r>
        <w:rPr>
          <w:rFonts w:ascii="楷体" w:eastAsia="楷体" w:hAnsi="楷体" w:cs="楷体" w:hint="eastAsia"/>
        </w:rPr>
        <w:t>溶液的体积；重复以上操作2~3次。</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30．(1)     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     MnO</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rPr>
        <w:object>
          <v:shape id="_x0000_i1432"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432" DrawAspect="Content" ObjectID="_1468076132" r:id="rId678"/>
        </w:objec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=Mn</w:t>
      </w:r>
      <w:r>
        <w:rPr>
          <w:rFonts w:ascii="楷体" w:eastAsia="楷体" w:hAnsi="楷体" w:cs="楷体" w:hint="eastAsia"/>
          <w:vertAlign w:val="superscript"/>
        </w:rPr>
        <w:t>2+</w:t>
      </w:r>
      <w:r>
        <w:rPr>
          <w:rFonts w:ascii="楷体" w:eastAsia="楷体" w:hAnsi="楷体" w:cs="楷体" w:hint="eastAsia"/>
        </w:rPr>
        <w:t>+SO</w:t>
      </w:r>
      <w:r>
        <w:rPr>
          <w:rFonts w:ascii="楷体" w:eastAsia="楷体" w:hAnsi="楷体" w:cs="楷体" w:hint="eastAsia"/>
        </w:rPr>
        <w:object>
          <v:shape id="_x0000_i1433" type="#_x0000_t75" alt="eqId18816f9b3f9fde6e6b87d5ca93476073" style="width:10.55pt;height:16.45pt" o:oleicon="f" o:ole="" coordsize="21600,21600" o:preferrelative="t" filled="f" stroked="f">
            <v:stroke joinstyle="miter"/>
            <v:imagedata r:id="rId103" o:title="eqId18816f9b3f9fde6e6b87d5ca93476073"/>
            <o:lock v:ext="edit" aspectratio="t"/>
            <w10:anchorlock/>
          </v:shape>
          <o:OLEObject Type="Embed" ProgID="Equation.DSMT4" ShapeID="_x0000_i1433" DrawAspect="Content" ObjectID="_1468076133" r:id="rId679"/>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(2)100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(3)200mL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(4)加热到450℃充分反应一段时间，将固体冷却后研成粉末，边搅拌边加入一定量1mol·L</w:t>
      </w:r>
      <w:r>
        <w:rPr>
          <w:rFonts w:ascii="楷体" w:eastAsia="楷体" w:hAnsi="楷体" w:cs="楷体" w:hint="eastAsia"/>
          <w:vertAlign w:val="superscript"/>
        </w:rPr>
        <w:t>-1</w:t>
      </w:r>
      <w:r>
        <w:rPr>
          <w:rFonts w:ascii="楷体" w:eastAsia="楷体" w:hAnsi="楷体" w:cs="楷体" w:hint="eastAsia"/>
        </w:rPr>
        <w:t>稀H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，加热，充分反应后过滤，洗涤，直到取最后一次洗涤滤液加盐酸酸化的0.1mol·L</w:t>
      </w:r>
      <w:r>
        <w:rPr>
          <w:rFonts w:ascii="楷体" w:eastAsia="楷体" w:hAnsi="楷体" w:cs="楷体" w:hint="eastAsia"/>
          <w:vertAlign w:val="superscript"/>
        </w:rPr>
        <w:t>-1</w:t>
      </w:r>
      <w:r>
        <w:rPr>
          <w:rFonts w:ascii="楷体" w:eastAsia="楷体" w:hAnsi="楷体" w:cs="楷体" w:hint="eastAsia"/>
        </w:rPr>
        <w:t>BaCl</w:t>
      </w:r>
      <w:r>
        <w:rPr>
          <w:rFonts w:ascii="楷体" w:eastAsia="楷体" w:hAnsi="楷体" w:cs="楷体" w:hint="eastAsia"/>
          <w:vertAlign w:val="subscript"/>
        </w:rPr>
        <w:t>2</w:t>
      </w:r>
      <w:r>
        <w:rPr>
          <w:rFonts w:ascii="楷体" w:eastAsia="楷体" w:hAnsi="楷体" w:cs="楷体" w:hint="eastAsia"/>
        </w:rPr>
        <w:t>溶液不变浑浊</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【详解】（1）若三颈瓶中先加入硫酸溶液，向其中滴加Na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溶液则易生成SO</w:t>
      </w:r>
      <w:r>
        <w:rPr>
          <w:rFonts w:ascii="楷体" w:eastAsia="楷体" w:hAnsi="楷体" w:cs="楷体" w:hint="eastAsia"/>
          <w:vertAlign w:val="subscript"/>
        </w:rPr>
        <w:t>2</w:t>
      </w:r>
      <w:r>
        <w:rPr>
          <w:rFonts w:ascii="楷体" w:eastAsia="楷体" w:hAnsi="楷体" w:cs="楷体" w:hint="eastAsia"/>
        </w:rPr>
        <w:t>导致Na</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3</w:t>
      </w:r>
      <w:r>
        <w:rPr>
          <w:rFonts w:ascii="楷体" w:eastAsia="楷体" w:hAnsi="楷体" w:cs="楷体" w:hint="eastAsia"/>
        </w:rPr>
        <w:t>的利用率减小，故滴液漏斗中的溶液是H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溶液；MnO</w:t>
      </w:r>
      <w:r>
        <w:rPr>
          <w:rFonts w:ascii="楷体" w:eastAsia="楷体" w:hAnsi="楷体" w:cs="楷体" w:hint="eastAsia"/>
          <w:vertAlign w:val="subscript"/>
        </w:rPr>
        <w:t>2</w:t>
      </w:r>
      <w:r>
        <w:rPr>
          <w:rFonts w:ascii="楷体" w:eastAsia="楷体" w:hAnsi="楷体" w:cs="楷体" w:hint="eastAsia"/>
        </w:rPr>
        <w:t>被亚硫酸根还原为Mn</w:t>
      </w:r>
      <w:r>
        <w:rPr>
          <w:rFonts w:ascii="楷体" w:eastAsia="楷体" w:hAnsi="楷体" w:cs="楷体" w:hint="eastAsia"/>
          <w:vertAlign w:val="superscript"/>
        </w:rPr>
        <w:t>2+</w:t>
      </w:r>
      <w:r>
        <w:rPr>
          <w:rFonts w:ascii="楷体" w:eastAsia="楷体" w:hAnsi="楷体" w:cs="楷体" w:hint="eastAsia"/>
        </w:rPr>
        <w:t>的离子方程式为：MnO</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rPr>
        <w:object>
          <v:shape id="_x0000_i1434" type="#_x0000_t75" alt="eqIdcf380e43b0ab93e2dd67599430ec88e5" style="width:10.55pt;height:16.45pt" o:oleicon="f" o:ole="" coordsize="21600,21600" o:preferrelative="t" filled="f" stroked="f">
            <v:stroke joinstyle="miter"/>
            <v:imagedata r:id="rId90" o:title="eqIdcf380e43b0ab93e2dd67599430ec88e5"/>
            <o:lock v:ext="edit" aspectratio="t"/>
            <w10:anchorlock/>
          </v:shape>
          <o:OLEObject Type="Embed" ProgID="Equation.DSMT4" ShapeID="_x0000_i1434" DrawAspect="Content" ObjectID="_1468076134" r:id="rId680"/>
        </w:objec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=Mn</w:t>
      </w:r>
      <w:r>
        <w:rPr>
          <w:rFonts w:ascii="楷体" w:eastAsia="楷体" w:hAnsi="楷体" w:cs="楷体" w:hint="eastAsia"/>
          <w:vertAlign w:val="superscript"/>
        </w:rPr>
        <w:t>2+</w:t>
      </w:r>
      <w:r>
        <w:rPr>
          <w:rFonts w:ascii="楷体" w:eastAsia="楷体" w:hAnsi="楷体" w:cs="楷体" w:hint="eastAsia"/>
        </w:rPr>
        <w:t>+SO</w:t>
      </w:r>
      <w:r>
        <w:rPr>
          <w:rFonts w:ascii="楷体" w:eastAsia="楷体" w:hAnsi="楷体" w:cs="楷体" w:hint="eastAsia"/>
        </w:rPr>
        <w:object>
          <v:shape id="_x0000_i1435" type="#_x0000_t75" alt="eqId18816f9b3f9fde6e6b87d5ca93476073" style="width:10.55pt;height:16.45pt" o:oleicon="f" o:ole="" coordsize="21600,21600" o:preferrelative="t" filled="f" stroked="f">
            <v:stroke joinstyle="miter"/>
            <v:imagedata r:id="rId103" o:title="eqId18816f9b3f9fde6e6b87d5ca93476073"/>
            <o:lock v:ext="edit" aspectratio="t"/>
            <w10:anchorlock/>
          </v:shape>
          <o:OLEObject Type="Embed" ProgID="Equation.DSMT4" ShapeID="_x0000_i1435" DrawAspect="Content" ObjectID="_1468076135" r:id="rId681"/>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w:t>
      </w:r>
      <w:r>
        <w:rPr>
          <w:rFonts w:ascii="楷体" w:eastAsia="楷体" w:hAnsi="楷体" w:cs="楷体" w:hint="eastAsia"/>
        </w:rPr>
        <w:object>
          <v:shape id="_x0000_i1436" type="#_x0000_t75" alt="eqId65d45ec76cb7499eb3a58e96f65e6fd0" style="width:39.55pt;height:31pt" o:oleicon="f" o:ole="" coordsize="21600,21600" o:preferrelative="t" filled="f" stroked="f">
            <v:stroke joinstyle="miter"/>
            <v:imagedata r:id="rId267" o:title="eqId65d45ec76cb7499eb3a58e96f65e6fd0"/>
            <o:lock v:ext="edit" aspectratio="t"/>
            <w10:anchorlock/>
          </v:shape>
          <o:OLEObject Type="Embed" ProgID="Equation.DSMT4" ShapeID="_x0000_i1436" DrawAspect="Content" ObjectID="_1468076136" r:id="rId682"/>
        </w:object>
      </w:r>
      <w:r>
        <w:rPr>
          <w:rFonts w:ascii="楷体" w:eastAsia="楷体" w:hAnsi="楷体" w:cs="楷体" w:hint="eastAsia"/>
        </w:rPr>
        <w:t>=</w:t>
      </w:r>
      <w:r>
        <w:rPr>
          <w:rFonts w:ascii="楷体" w:eastAsia="楷体" w:hAnsi="楷体" w:cs="楷体" w:hint="eastAsia"/>
        </w:rPr>
        <w:object>
          <v:shape id="_x0000_i1437" type="#_x0000_t75" alt="eqIdf79d69ad49d4fd7b6f7055a39100cae2" style="width:121.4pt;height:33.65pt" o:oleicon="f" o:ole="" coordsize="21600,21600" o:preferrelative="t" filled="f" stroked="f">
            <v:stroke joinstyle="miter"/>
            <v:imagedata r:id="rId683" o:title="eqIdf79d69ad49d4fd7b6f7055a39100cae2"/>
            <o:lock v:ext="edit" aspectratio="t"/>
            <w10:anchorlock/>
          </v:shape>
          <o:OLEObject Type="Embed" ProgID="Equation.DSMT4" ShapeID="_x0000_i1437" DrawAspect="Content" ObjectID="_1468076137" r:id="rId684"/>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（3）该反应的化学方程式2NH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 MnSO</w:t>
      </w:r>
      <w:r>
        <w:rPr>
          <w:rFonts w:ascii="楷体" w:eastAsia="楷体" w:hAnsi="楷体" w:cs="楷体" w:hint="eastAsia"/>
          <w:vertAlign w:val="subscript"/>
        </w:rPr>
        <w:t>4</w:t>
      </w:r>
      <w:r>
        <w:rPr>
          <w:rFonts w:ascii="楷体" w:eastAsia="楷体" w:hAnsi="楷体" w:cs="楷体" w:hint="eastAsia"/>
        </w:rPr>
        <w:t>= MnCO</w:t>
      </w:r>
      <w:r>
        <w:rPr>
          <w:rFonts w:ascii="楷体" w:eastAsia="楷体" w:hAnsi="楷体" w:cs="楷体" w:hint="eastAsia"/>
          <w:vertAlign w:val="subscript"/>
        </w:rPr>
        <w:t>3</w:t>
      </w:r>
      <w:r>
        <w:rPr>
          <w:rFonts w:ascii="楷体" w:eastAsia="楷体" w:hAnsi="楷体" w:cs="楷体" w:hint="eastAsia"/>
        </w:rPr>
        <w:t>+ (NH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O+CO</w:t>
      </w:r>
      <w:r>
        <w:rPr>
          <w:rFonts w:ascii="楷体" w:eastAsia="楷体" w:hAnsi="楷体" w:cs="楷体" w:hint="eastAsia"/>
          <w:vertAlign w:val="subscript"/>
        </w:rPr>
        <w:t>2</w:t>
      </w:r>
      <w:r>
        <w:rPr>
          <w:rFonts w:ascii="楷体" w:eastAsia="楷体" w:hAnsi="楷体" w:cs="楷体" w:hint="eastAsia"/>
        </w:rPr>
        <w:t>↑，由方程式可知NH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与MnSO</w:t>
      </w:r>
      <w:r>
        <w:rPr>
          <w:rFonts w:ascii="楷体" w:eastAsia="楷体" w:hAnsi="楷体" w:cs="楷体" w:hint="eastAsia"/>
          <w:vertAlign w:val="subscript"/>
        </w:rPr>
        <w:t>4</w:t>
      </w:r>
      <w:r>
        <w:rPr>
          <w:rFonts w:ascii="楷体" w:eastAsia="楷体" w:hAnsi="楷体" w:cs="楷体" w:hint="eastAsia"/>
        </w:rPr>
        <w:t>的物质的量之比为2：1，需加入NH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溶液的体积约为200mL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（4）根据图象在450°C左右MnO</w:t>
      </w:r>
      <w:r>
        <w:rPr>
          <w:rFonts w:ascii="楷体" w:eastAsia="楷体" w:hAnsi="楷体" w:cs="楷体" w:hint="eastAsia"/>
          <w:vertAlign w:val="subscript"/>
        </w:rPr>
        <w:t>2</w:t>
      </w:r>
      <w:r>
        <w:rPr>
          <w:rFonts w:ascii="楷体" w:eastAsia="楷体" w:hAnsi="楷体" w:cs="楷体" w:hint="eastAsia"/>
        </w:rPr>
        <w:t>占比最高，所以加热到450°C最佳，MnO与酸反应生成Mn</w:t>
      </w:r>
      <w:r>
        <w:rPr>
          <w:rFonts w:ascii="楷体" w:eastAsia="楷体" w:hAnsi="楷体" w:cs="楷体" w:hint="eastAsia"/>
          <w:vertAlign w:val="superscript"/>
        </w:rPr>
        <w:t>2+</w:t>
      </w:r>
      <w:r>
        <w:rPr>
          <w:rFonts w:ascii="楷体" w:eastAsia="楷体" w:hAnsi="楷体" w:cs="楷体" w:hint="eastAsia"/>
        </w:rPr>
        <w:t>，故用酸除MnO，Mn</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氧化性强于Cl</w:t>
      </w:r>
      <w:r>
        <w:rPr>
          <w:rFonts w:ascii="楷体" w:eastAsia="楷体" w:hAnsi="楷体" w:cs="楷体" w:hint="eastAsia"/>
          <w:vertAlign w:val="subscript"/>
        </w:rPr>
        <w:t>2</w:t>
      </w:r>
      <w:r>
        <w:rPr>
          <w:rFonts w:ascii="楷体" w:eastAsia="楷体" w:hAnsi="楷体" w:cs="楷体" w:hint="eastAsia"/>
        </w:rPr>
        <w:t>，用盐酸会发生氧化还原生产氯气。因此，该实验方案可补充为：加热到450℃充分反应一段时间后，将固体冷却后研成粉末，向其中边搅拌边加入一定量1mol·L</w:t>
      </w:r>
      <w:r>
        <w:rPr>
          <w:rFonts w:ascii="楷体" w:eastAsia="楷体" w:hAnsi="楷体" w:cs="楷体" w:hint="eastAsia"/>
          <w:vertAlign w:val="superscript"/>
        </w:rPr>
        <w:t>-1</w:t>
      </w:r>
      <w:r>
        <w:rPr>
          <w:rFonts w:ascii="楷体" w:eastAsia="楷体" w:hAnsi="楷体" w:cs="楷体" w:hint="eastAsia"/>
        </w:rPr>
        <w:t>稀H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，加热，充分反应后过滤，洗涤，直到取最后一次洗涤滤液加盐酸酸化的0.1mol·L</w:t>
      </w:r>
      <w:r>
        <w:rPr>
          <w:rFonts w:ascii="楷体" w:eastAsia="楷体" w:hAnsi="楷体" w:cs="楷体" w:hint="eastAsia"/>
          <w:vertAlign w:val="superscript"/>
        </w:rPr>
        <w:t>-1</w:t>
      </w:r>
      <w:r>
        <w:rPr>
          <w:rFonts w:ascii="楷体" w:eastAsia="楷体" w:hAnsi="楷体" w:cs="楷体" w:hint="eastAsia"/>
        </w:rPr>
        <w:t>BaCl</w:t>
      </w:r>
      <w:r>
        <w:rPr>
          <w:rFonts w:ascii="楷体" w:eastAsia="楷体" w:hAnsi="楷体" w:cs="楷体" w:hint="eastAsia"/>
          <w:vertAlign w:val="subscript"/>
        </w:rPr>
        <w:t>2</w:t>
      </w:r>
      <w:r>
        <w:rPr>
          <w:rFonts w:ascii="楷体" w:eastAsia="楷体" w:hAnsi="楷体" w:cs="楷体" w:hint="eastAsia"/>
        </w:rPr>
        <w:t>溶液不变浑浊。</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31．     2Fe</w:t>
      </w:r>
      <w:r>
        <w:rPr>
          <w:rFonts w:ascii="楷体" w:eastAsia="楷体" w:hAnsi="楷体" w:cs="楷体" w:hint="eastAsia"/>
          <w:vertAlign w:val="superscript"/>
        </w:rPr>
        <w:t>2+</w:t>
      </w:r>
      <w:r>
        <w:rPr>
          <w:rFonts w:ascii="楷体" w:eastAsia="楷体" w:hAnsi="楷体" w:cs="楷体" w:hint="eastAsia"/>
        </w:rPr>
        <w:t>+ 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33375" cy="76200"/>
            <wp:effectExtent l="0" t="0" r="1905" b="0"/>
            <wp:docPr id="1551875424" name="图片 155187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05189" name="图片 1551875424"/>
                    <pic:cNvPicPr>
                      <a:picLocks noChangeAspect="1"/>
                    </pic:cNvPicPr>
                  </pic:nvPicPr>
                  <pic:blipFill>
                    <a:blip xmlns:r="http://schemas.openxmlformats.org/officeDocument/2006/relationships" r:embed="rId413"/>
                    <a:stretch>
                      <a:fillRect/>
                    </a:stretch>
                  </pic:blipFill>
                  <pic:spPr>
                    <a:xfrm>
                      <a:off x="0" y="0"/>
                      <a:ext cx="333375" cy="76200"/>
                    </a:xfrm>
                    <a:prstGeom prst="rect">
                      <a:avLst/>
                    </a:prstGeom>
                  </pic:spPr>
                </pic:pic>
              </a:graphicData>
            </a:graphic>
          </wp:inline>
        </w:drawing>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     减小     偏大     12.32%（过程见解析）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【分析】（1）Fe</w:t>
      </w:r>
      <w:r>
        <w:rPr>
          <w:rFonts w:ascii="楷体" w:eastAsia="楷体" w:hAnsi="楷体" w:cs="楷体" w:hint="eastAsia"/>
          <w:vertAlign w:val="superscript"/>
        </w:rPr>
        <w:t>2+</w:t>
      </w:r>
      <w:r>
        <w:rPr>
          <w:rFonts w:ascii="楷体" w:eastAsia="楷体" w:hAnsi="楷体" w:cs="楷体" w:hint="eastAsia"/>
        </w:rPr>
        <w:t>具有还原性，H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具有氧化性，根据得失电子守恒、原子守恒和电荷守恒书写离子方程式；根据水解反应的离子方程式分析溶液pH的变化；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（2）①根据Sn</w:t>
      </w:r>
      <w:r>
        <w:rPr>
          <w:rFonts w:ascii="楷体" w:eastAsia="楷体" w:hAnsi="楷体" w:cs="楷体" w:hint="eastAsia"/>
          <w:vertAlign w:val="superscript"/>
        </w:rPr>
        <w:t>2+</w:t>
      </w:r>
      <w:r>
        <w:rPr>
          <w:rFonts w:ascii="楷体" w:eastAsia="楷体" w:hAnsi="楷体" w:cs="楷体" w:hint="eastAsia"/>
        </w:rPr>
        <w:t>能将Fe</w:t>
      </w:r>
      <w:r>
        <w:rPr>
          <w:rFonts w:ascii="楷体" w:eastAsia="楷体" w:hAnsi="楷体" w:cs="楷体" w:hint="eastAsia"/>
          <w:vertAlign w:val="superscript"/>
        </w:rPr>
        <w:t>3+</w:t>
      </w:r>
      <w:r>
        <w:rPr>
          <w:rFonts w:ascii="楷体" w:eastAsia="楷体" w:hAnsi="楷体" w:cs="楷体" w:hint="eastAsia"/>
        </w:rPr>
        <w:t>还原为Fe</w:t>
      </w:r>
      <w:r>
        <w:rPr>
          <w:rFonts w:ascii="楷体" w:eastAsia="楷体" w:hAnsi="楷体" w:cs="楷体" w:hint="eastAsia"/>
          <w:vertAlign w:val="superscript"/>
        </w:rPr>
        <w:t>2+</w:t>
      </w:r>
      <w:r>
        <w:rPr>
          <w:rFonts w:ascii="楷体" w:eastAsia="楷体" w:hAnsi="楷体" w:cs="楷体" w:hint="eastAsia"/>
        </w:rPr>
        <w:t>判断还原性的强弱，进一步进行误差分析；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②根据K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溶液的浓度和体积计算消耗的K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物质的量，由得失电子守恒计算n（Fe</w:t>
      </w:r>
      <w:r>
        <w:rPr>
          <w:rFonts w:ascii="楷体" w:eastAsia="楷体" w:hAnsi="楷体" w:cs="楷体" w:hint="eastAsia"/>
          <w:vertAlign w:val="superscript"/>
        </w:rPr>
        <w:t>2+</w:t>
      </w:r>
      <w:r>
        <w:rPr>
          <w:rFonts w:ascii="楷体" w:eastAsia="楷体" w:hAnsi="楷体" w:cs="楷体" w:hint="eastAsia"/>
        </w:rPr>
        <w:t>），结合Fe守恒和ω（Fe）的表达式计算。</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【详解】（1）Fe</w:t>
      </w:r>
      <w:r>
        <w:rPr>
          <w:rFonts w:ascii="楷体" w:eastAsia="楷体" w:hAnsi="楷体" w:cs="楷体" w:hint="eastAsia"/>
          <w:vertAlign w:val="superscript"/>
        </w:rPr>
        <w:t>2+</w:t>
      </w:r>
      <w:r>
        <w:rPr>
          <w:rFonts w:ascii="楷体" w:eastAsia="楷体" w:hAnsi="楷体" w:cs="楷体" w:hint="eastAsia"/>
        </w:rPr>
        <w:t>具有还原性，在溶液中被氧化成Fe</w:t>
      </w:r>
      <w:r>
        <w:rPr>
          <w:rFonts w:ascii="楷体" w:eastAsia="楷体" w:hAnsi="楷体" w:cs="楷体" w:hint="eastAsia"/>
          <w:vertAlign w:val="super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具有氧化性，其还原产物为H</w:t>
      </w:r>
      <w:r>
        <w:rPr>
          <w:rFonts w:ascii="楷体" w:eastAsia="楷体" w:hAnsi="楷体" w:cs="楷体" w:hint="eastAsia"/>
          <w:vertAlign w:val="subscript"/>
        </w:rPr>
        <w:t>2</w:t>
      </w:r>
      <w:r>
        <w:rPr>
          <w:rFonts w:ascii="楷体" w:eastAsia="楷体" w:hAnsi="楷体" w:cs="楷体" w:hint="eastAsia"/>
        </w:rPr>
        <w:t>O，根据得失电子守恒可写出反应2Fe</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O，根据溶液呈酸性、结合原子守恒和电荷守恒，H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氧化Fe</w:t>
      </w:r>
      <w:r>
        <w:rPr>
          <w:rFonts w:ascii="楷体" w:eastAsia="楷体" w:hAnsi="楷体" w:cs="楷体" w:hint="eastAsia"/>
          <w:vertAlign w:val="superscript"/>
        </w:rPr>
        <w:t>2+</w:t>
      </w:r>
      <w:r>
        <w:rPr>
          <w:rFonts w:ascii="楷体" w:eastAsia="楷体" w:hAnsi="楷体" w:cs="楷体" w:hint="eastAsia"/>
        </w:rPr>
        <w:t>的离子方程式为2Fe</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氧化后的溶液为Fe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溶液，Fe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发生水解反应Fe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+（6-2n）H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1262837220" name="图片 126283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40399" name="图片 1262837220"/>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 xml:space="preserve"> Fe</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bscript"/>
        </w:rPr>
        <w:t>6-2n</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n</w:t>
      </w:r>
      <w:r>
        <w:rPr>
          <w:rFonts w:ascii="楷体" w:eastAsia="楷体" w:hAnsi="楷体" w:cs="楷体" w:hint="eastAsia"/>
        </w:rPr>
        <w:t>+（3-n）H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（OH）</w:t>
      </w:r>
      <w:r>
        <w:rPr>
          <w:rFonts w:ascii="楷体" w:eastAsia="楷体" w:hAnsi="楷体" w:cs="楷体" w:hint="eastAsia"/>
          <w:vertAlign w:val="subscript"/>
        </w:rPr>
        <w:t>6-2n</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n</w:t>
      </w:r>
      <w:r>
        <w:rPr>
          <w:rFonts w:ascii="楷体" w:eastAsia="楷体" w:hAnsi="楷体" w:cs="楷体" w:hint="eastAsia"/>
        </w:rPr>
        <w:t>聚合得到聚合硫酸铁，根据水解方程式知水解聚合反应会导致溶液的酸性增强，pH减小。答案：2Fe</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kern w:val="0"/>
          <w:sz w:val="24"/>
          <w:szCs w:val="24"/>
        </w:rPr>
        <w:t>     </w:t>
      </w:r>
      <w:r>
        <w:rPr>
          <w:rFonts w:ascii="楷体" w:eastAsia="楷体" w:hAnsi="楷体" w:cs="楷体" w:hint="eastAsia"/>
        </w:rPr>
        <w:t>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（2）①根据题意，Sn</w:t>
      </w:r>
      <w:r>
        <w:rPr>
          <w:rFonts w:ascii="楷体" w:eastAsia="楷体" w:hAnsi="楷体" w:cs="楷体" w:hint="eastAsia"/>
          <w:vertAlign w:val="superscript"/>
        </w:rPr>
        <w:t>2+</w:t>
      </w:r>
      <w:r>
        <w:rPr>
          <w:rFonts w:ascii="楷体" w:eastAsia="楷体" w:hAnsi="楷体" w:cs="楷体" w:hint="eastAsia"/>
        </w:rPr>
        <w:t>能将Fe</w:t>
      </w:r>
      <w:r>
        <w:rPr>
          <w:rFonts w:ascii="楷体" w:eastAsia="楷体" w:hAnsi="楷体" w:cs="楷体" w:hint="eastAsia"/>
          <w:vertAlign w:val="superscript"/>
        </w:rPr>
        <w:t>3+</w:t>
      </w:r>
      <w:r>
        <w:rPr>
          <w:rFonts w:ascii="楷体" w:eastAsia="楷体" w:hAnsi="楷体" w:cs="楷体" w:hint="eastAsia"/>
        </w:rPr>
        <w:t>还原为Fe</w:t>
      </w:r>
      <w:r>
        <w:rPr>
          <w:rFonts w:ascii="楷体" w:eastAsia="楷体" w:hAnsi="楷体" w:cs="楷体" w:hint="eastAsia"/>
          <w:vertAlign w:val="superscript"/>
        </w:rPr>
        <w:t>2+</w:t>
      </w:r>
      <w:r>
        <w:rPr>
          <w:rFonts w:ascii="楷体" w:eastAsia="楷体" w:hAnsi="楷体" w:cs="楷体" w:hint="eastAsia"/>
        </w:rPr>
        <w:t>，发生的反应为Sn</w:t>
      </w:r>
      <w:r>
        <w:rPr>
          <w:rFonts w:ascii="楷体" w:eastAsia="楷体" w:hAnsi="楷体" w:cs="楷体" w:hint="eastAsia"/>
          <w:vertAlign w:val="superscript"/>
        </w:rPr>
        <w:t>2+</w:t>
      </w:r>
      <w:r>
        <w:rPr>
          <w:rFonts w:ascii="楷体" w:eastAsia="楷体" w:hAnsi="楷体" w:cs="楷体" w:hint="eastAsia"/>
        </w:rPr>
        <w:t>+2Fe</w:t>
      </w:r>
      <w:r>
        <w:rPr>
          <w:rFonts w:ascii="楷体" w:eastAsia="楷体" w:hAnsi="楷体" w:cs="楷体" w:hint="eastAsia"/>
          <w:vertAlign w:val="superscript"/>
        </w:rPr>
        <w:t>3+</w:t>
      </w:r>
      <w:r>
        <w:rPr>
          <w:rFonts w:ascii="楷体" w:eastAsia="楷体" w:hAnsi="楷体" w:cs="楷体" w:hint="eastAsia"/>
        </w:rPr>
        <w:t>=Sn</w:t>
      </w:r>
      <w:r>
        <w:rPr>
          <w:rFonts w:ascii="楷体" w:eastAsia="楷体" w:hAnsi="楷体" w:cs="楷体" w:hint="eastAsia"/>
          <w:vertAlign w:val="superscript"/>
        </w:rPr>
        <w:t>4+</w:t>
      </w:r>
      <w:r>
        <w:rPr>
          <w:rFonts w:ascii="楷体" w:eastAsia="楷体" w:hAnsi="楷体" w:cs="楷体" w:hint="eastAsia"/>
        </w:rPr>
        <w:t>+2Fe</w:t>
      </w:r>
      <w:r>
        <w:rPr>
          <w:rFonts w:ascii="楷体" w:eastAsia="楷体" w:hAnsi="楷体" w:cs="楷体" w:hint="eastAsia"/>
          <w:vertAlign w:val="superscript"/>
        </w:rPr>
        <w:t>2+</w:t>
      </w:r>
      <w:r>
        <w:rPr>
          <w:rFonts w:ascii="楷体" w:eastAsia="楷体" w:hAnsi="楷体" w:cs="楷体" w:hint="eastAsia"/>
        </w:rPr>
        <w:t>，根据还原性：还原剂&gt;还原产物，则还原性Sn</w:t>
      </w:r>
      <w:r>
        <w:rPr>
          <w:rFonts w:ascii="楷体" w:eastAsia="楷体" w:hAnsi="楷体" w:cs="楷体" w:hint="eastAsia"/>
          <w:vertAlign w:val="superscript"/>
        </w:rPr>
        <w:t>2+</w:t>
      </w:r>
      <w:r>
        <w:rPr>
          <w:rFonts w:ascii="楷体" w:eastAsia="楷体" w:hAnsi="楷体" w:cs="楷体" w:hint="eastAsia"/>
        </w:rPr>
        <w:t>&gt;Fe</w:t>
      </w:r>
      <w:r>
        <w:rPr>
          <w:rFonts w:ascii="楷体" w:eastAsia="楷体" w:hAnsi="楷体" w:cs="楷体" w:hint="eastAsia"/>
          <w:vertAlign w:val="superscript"/>
        </w:rPr>
        <w:t>2+</w:t>
      </w:r>
      <w:r>
        <w:rPr>
          <w:rFonts w:ascii="楷体" w:eastAsia="楷体" w:hAnsi="楷体" w:cs="楷体" w:hint="eastAsia"/>
        </w:rPr>
        <w:t>，实验中若不除去过量的Sn</w:t>
      </w:r>
      <w:r>
        <w:rPr>
          <w:rFonts w:ascii="楷体" w:eastAsia="楷体" w:hAnsi="楷体" w:cs="楷体" w:hint="eastAsia"/>
          <w:vertAlign w:val="superscript"/>
        </w:rPr>
        <w:t>2+</w:t>
      </w:r>
      <w:r>
        <w:rPr>
          <w:rFonts w:ascii="楷体" w:eastAsia="楷体" w:hAnsi="楷体" w:cs="楷体" w:hint="eastAsia"/>
        </w:rPr>
        <w:t>，则加入的K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先氧化过量的Sn</w:t>
      </w:r>
      <w:r>
        <w:rPr>
          <w:rFonts w:ascii="楷体" w:eastAsia="楷体" w:hAnsi="楷体" w:cs="楷体" w:hint="eastAsia"/>
          <w:vertAlign w:val="superscript"/>
        </w:rPr>
        <w:t>2+</w:t>
      </w:r>
      <w:r>
        <w:rPr>
          <w:rFonts w:ascii="楷体" w:eastAsia="楷体" w:hAnsi="楷体" w:cs="楷体" w:hint="eastAsia"/>
        </w:rPr>
        <w:t>再氧化Fe</w:t>
      </w:r>
      <w:r>
        <w:rPr>
          <w:rFonts w:ascii="楷体" w:eastAsia="楷体" w:hAnsi="楷体" w:cs="楷体" w:hint="eastAsia"/>
          <w:vertAlign w:val="superscript"/>
        </w:rPr>
        <w:t>2+</w:t>
      </w:r>
      <w:r>
        <w:rPr>
          <w:rFonts w:ascii="楷体" w:eastAsia="楷体" w:hAnsi="楷体" w:cs="楷体" w:hint="eastAsia"/>
        </w:rPr>
        <w:t>，导致消耗的K</w:t>
      </w:r>
      <w:r>
        <w:rPr>
          <w:rFonts w:ascii="楷体" w:eastAsia="楷体" w:hAnsi="楷体" w:cs="楷体" w:hint="eastAsia"/>
          <w:vertAlign w:val="subscript"/>
        </w:rPr>
        <w:t>2</w:t>
      </w:r>
      <w:r>
        <w:rPr>
          <w:rFonts w:ascii="楷体" w:eastAsia="楷体" w:hAnsi="楷体" w:cs="楷体" w:hint="eastAsia"/>
        </w:rPr>
        <w:t>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rPr>
        <w:t>溶液的体积偏大，则样品中铁的质量分数的测定结果将偏大。答案：偏大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 实验过程中消耗的n（Cr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）=5.000×10</w:t>
      </w:r>
      <w:r>
        <w:rPr>
          <w:rFonts w:ascii="楷体" w:eastAsia="楷体" w:hAnsi="楷体" w:cs="楷体" w:hint="eastAsia"/>
          <w:vertAlign w:val="superscript"/>
        </w:rPr>
        <w:t>-2</w:t>
      </w:r>
      <w:r>
        <w:rPr>
          <w:rFonts w:ascii="楷体" w:eastAsia="楷体" w:hAnsi="楷体" w:cs="楷体" w:hint="eastAsia"/>
        </w:rPr>
        <w:t>mol/L×22.00mL×10</w:t>
      </w:r>
      <w:r>
        <w:rPr>
          <w:rFonts w:ascii="楷体" w:eastAsia="楷体" w:hAnsi="楷体" w:cs="楷体" w:hint="eastAsia"/>
          <w:vertAlign w:val="superscript"/>
        </w:rPr>
        <w:t>-3</w:t>
      </w:r>
      <w:r>
        <w:rPr>
          <w:rFonts w:ascii="楷体" w:eastAsia="楷体" w:hAnsi="楷体" w:cs="楷体" w:hint="eastAsia"/>
        </w:rPr>
        <w:t>L/mL=1.100×10</w:t>
      </w:r>
      <w:r>
        <w:rPr>
          <w:rFonts w:ascii="楷体" w:eastAsia="楷体" w:hAnsi="楷体" w:cs="楷体" w:hint="eastAsia"/>
          <w:vertAlign w:val="superscript"/>
        </w:rPr>
        <w:t>-3</w:t>
      </w:r>
      <w:r>
        <w:rPr>
          <w:rFonts w:ascii="楷体" w:eastAsia="楷体" w:hAnsi="楷体" w:cs="楷体" w:hint="eastAsia"/>
        </w:rPr>
        <w:t>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由滴定时Cr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→Cr</w:t>
      </w:r>
      <w:r>
        <w:rPr>
          <w:rFonts w:ascii="楷体" w:eastAsia="楷体" w:hAnsi="楷体" w:cs="楷体" w:hint="eastAsia"/>
          <w:vertAlign w:val="superscript"/>
        </w:rPr>
        <w:t>3+</w:t>
      </w:r>
      <w:r>
        <w:rPr>
          <w:rFonts w:ascii="楷体" w:eastAsia="楷体" w:hAnsi="楷体" w:cs="楷体" w:hint="eastAsia"/>
        </w:rPr>
        <w:t>和Fe</w:t>
      </w:r>
      <w:r>
        <w:rPr>
          <w:rFonts w:ascii="楷体" w:eastAsia="楷体" w:hAnsi="楷体" w:cs="楷体" w:hint="eastAsia"/>
          <w:vertAlign w:val="superscript"/>
        </w:rPr>
        <w:t>2+</w:t>
      </w:r>
      <w:r>
        <w:rPr>
          <w:rFonts w:ascii="楷体" w:eastAsia="楷体" w:hAnsi="楷体" w:cs="楷体" w:hint="eastAsia"/>
        </w:rPr>
        <w:t>→Fe</w:t>
      </w:r>
      <w:r>
        <w:rPr>
          <w:rFonts w:ascii="楷体" w:eastAsia="楷体" w:hAnsi="楷体" w:cs="楷体" w:hint="eastAsia"/>
          <w:vertAlign w:val="superscript"/>
        </w:rPr>
        <w:t>3+</w:t>
      </w:r>
      <w:r>
        <w:rPr>
          <w:rFonts w:ascii="楷体" w:eastAsia="楷体" w:hAnsi="楷体" w:cs="楷体" w:hint="eastAsia"/>
        </w:rPr>
        <w:t>，根据电子得失守恒，可得微粒的关系式：Cr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~6Fe</w:t>
      </w:r>
      <w:r>
        <w:rPr>
          <w:rFonts w:ascii="楷体" w:eastAsia="楷体" w:hAnsi="楷体" w:cs="楷体" w:hint="eastAsia"/>
          <w:vertAlign w:val="superscript"/>
        </w:rPr>
        <w:t>2+</w:t>
      </w:r>
      <w:r>
        <w:rPr>
          <w:rFonts w:ascii="楷体" w:eastAsia="楷体" w:hAnsi="楷体" w:cs="楷体" w:hint="eastAsia"/>
        </w:rPr>
        <w:t>（或Cr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+6Fe</w:t>
      </w:r>
      <w:r>
        <w:rPr>
          <w:rFonts w:ascii="楷体" w:eastAsia="楷体" w:hAnsi="楷体" w:cs="楷体" w:hint="eastAsia"/>
          <w:vertAlign w:val="superscript"/>
        </w:rPr>
        <w:t>2+</w:t>
      </w:r>
      <w:r>
        <w:rPr>
          <w:rFonts w:ascii="楷体" w:eastAsia="楷体" w:hAnsi="楷体" w:cs="楷体" w:hint="eastAsia"/>
        </w:rPr>
        <w:t>+14H</w:t>
      </w:r>
      <w:r>
        <w:rPr>
          <w:rFonts w:ascii="楷体" w:eastAsia="楷体" w:hAnsi="楷体" w:cs="楷体" w:hint="eastAsia"/>
          <w:vertAlign w:val="superscript"/>
        </w:rPr>
        <w:t>+</w:t>
      </w:r>
      <w:r>
        <w:rPr>
          <w:rFonts w:ascii="楷体" w:eastAsia="楷体" w:hAnsi="楷体" w:cs="楷体" w:hint="eastAsia"/>
        </w:rPr>
        <w:t>=6Fe</w:t>
      </w:r>
      <w:r>
        <w:rPr>
          <w:rFonts w:ascii="楷体" w:eastAsia="楷体" w:hAnsi="楷体" w:cs="楷体" w:hint="eastAsia"/>
          <w:vertAlign w:val="superscript"/>
        </w:rPr>
        <w:t>3+</w:t>
      </w:r>
      <w:r>
        <w:rPr>
          <w:rFonts w:ascii="楷体" w:eastAsia="楷体" w:hAnsi="楷体" w:cs="楷体" w:hint="eastAsia"/>
        </w:rPr>
        <w:t>+2Cr</w:t>
      </w:r>
      <w:r>
        <w:rPr>
          <w:rFonts w:ascii="楷体" w:eastAsia="楷体" w:hAnsi="楷体" w:cs="楷体" w:hint="eastAsia"/>
          <w:vertAlign w:val="superscript"/>
        </w:rPr>
        <w:t>3+</w:t>
      </w:r>
      <w:r>
        <w:rPr>
          <w:rFonts w:ascii="楷体" w:eastAsia="楷体" w:hAnsi="楷体" w:cs="楷体" w:hint="eastAsia"/>
        </w:rPr>
        <w:t>+7H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则n（Fe</w:t>
      </w:r>
      <w:r>
        <w:rPr>
          <w:rFonts w:ascii="楷体" w:eastAsia="楷体" w:hAnsi="楷体" w:cs="楷体" w:hint="eastAsia"/>
          <w:vertAlign w:val="superscript"/>
        </w:rPr>
        <w:t>2+</w:t>
      </w:r>
      <w:r>
        <w:rPr>
          <w:rFonts w:ascii="楷体" w:eastAsia="楷体" w:hAnsi="楷体" w:cs="楷体" w:hint="eastAsia"/>
        </w:rPr>
        <w:t>）=6n（Cr</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7</w:t>
      </w:r>
      <w:r>
        <w:rPr>
          <w:rFonts w:ascii="楷体" w:eastAsia="楷体" w:hAnsi="楷体" w:cs="楷体" w:hint="eastAsia"/>
          <w:vertAlign w:val="superscript"/>
        </w:rPr>
        <w:t>2-</w:t>
      </w:r>
      <w:r>
        <w:rPr>
          <w:rFonts w:ascii="楷体" w:eastAsia="楷体" w:hAnsi="楷体" w:cs="楷体" w:hint="eastAsia"/>
        </w:rPr>
        <w:t>）=6×1.100×10</w:t>
      </w:r>
      <w:r>
        <w:rPr>
          <w:rFonts w:ascii="楷体" w:eastAsia="楷体" w:hAnsi="楷体" w:cs="楷体" w:hint="eastAsia"/>
          <w:vertAlign w:val="superscript"/>
        </w:rPr>
        <w:t>-3</w:t>
      </w:r>
      <w:r>
        <w:rPr>
          <w:rFonts w:ascii="楷体" w:eastAsia="楷体" w:hAnsi="楷体" w:cs="楷体" w:hint="eastAsia"/>
        </w:rPr>
        <w:t>mol=6.6×10</w:t>
      </w:r>
      <w:r>
        <w:rPr>
          <w:rFonts w:ascii="楷体" w:eastAsia="楷体" w:hAnsi="楷体" w:cs="楷体" w:hint="eastAsia"/>
          <w:vertAlign w:val="superscript"/>
        </w:rPr>
        <w:t>-3</w:t>
      </w:r>
      <w:r>
        <w:rPr>
          <w:rFonts w:ascii="楷体" w:eastAsia="楷体" w:hAnsi="楷体" w:cs="楷体" w:hint="eastAsia"/>
        </w:rPr>
        <w:t>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（根据Fe守恒）样品中铁元素的质量：m（Fe）=6.6×10</w:t>
      </w:r>
      <w:r>
        <w:rPr>
          <w:rFonts w:ascii="楷体" w:eastAsia="楷体" w:hAnsi="楷体" w:cs="楷体" w:hint="eastAsia"/>
          <w:vertAlign w:val="superscript"/>
        </w:rPr>
        <w:t>-3</w:t>
      </w:r>
      <w:r>
        <w:rPr>
          <w:rFonts w:ascii="楷体" w:eastAsia="楷体" w:hAnsi="楷体" w:cs="楷体" w:hint="eastAsia"/>
        </w:rPr>
        <w:t>mol×56g/mol=0.3696g</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样品中铁元素的质量分数：ω（Fe）=</w:t>
      </w:r>
      <w:r>
        <w:rPr>
          <w:rFonts w:ascii="楷体" w:eastAsia="楷体" w:hAnsi="楷体" w:cs="楷体" w:hint="eastAsia"/>
        </w:rPr>
        <w:object>
          <v:shape id="_x0000_i1438" type="#_x0000_t75" alt="eqId16a2395e3651ea086bdb610f7135fec0" style="width:39.55pt;height:28.9pt" o:oleicon="f" o:ole="" coordsize="21600,21600" o:preferrelative="t" filled="f" stroked="f">
            <v:stroke joinstyle="miter"/>
            <v:imagedata r:id="rId685" o:title="eqId16a2395e3651ea086bdb610f7135fec0"/>
            <o:lock v:ext="edit" aspectratio="t"/>
            <w10:anchorlock/>
          </v:shape>
          <o:OLEObject Type="Embed" ProgID="Equation.DSMT4" ShapeID="_x0000_i1438" DrawAspect="Content" ObjectID="_1468076138" r:id="rId686"/>
        </w:object>
      </w:r>
      <w:r>
        <w:rPr>
          <w:rFonts w:ascii="楷体" w:eastAsia="楷体" w:hAnsi="楷体" w:cs="楷体" w:hint="eastAsia"/>
        </w:rPr>
        <w:t>×100%=12.32%。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以聚合硫酸铁的制备过程为载体，考查氧化还原型离子方程式的书写、盐类的水解、氧化还原滴定的误差分析和元素质量分数的计算。易错点是第（2）①的误差分析，应利用“强制弱”和“先强后弱”的氧化还原反应规律分析。难点是第（2）②，注意理清滴定实验中物质之间的计量关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32．     1.6×10</w:t>
      </w:r>
      <w:r>
        <w:rPr>
          <w:rFonts w:ascii="楷体" w:eastAsia="楷体" w:hAnsi="楷体" w:cs="楷体" w:hint="eastAsia"/>
          <w:vertAlign w:val="superscript"/>
        </w:rPr>
        <w:t>4</w:t>
      </w:r>
      <w:r>
        <w:rPr>
          <w:rFonts w:ascii="楷体" w:eastAsia="楷体" w:hAnsi="楷体" w:cs="楷体" w:hint="eastAsia"/>
        </w:rPr>
        <w:t xml:space="preserve">     </w:t>
      </w:r>
      <w:r>
        <w:rPr>
          <w:rFonts w:ascii="楷体" w:eastAsia="楷体" w:hAnsi="楷体" w:cs="楷体" w:hint="eastAsia"/>
        </w:rPr>
        <w:object>
          <v:shape id="_x0000_i1439"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439" DrawAspect="Content" ObjectID="_1468076139" r:id="rId687"/>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33375" cy="76200"/>
            <wp:effectExtent l="0" t="0" r="1905" b="0"/>
            <wp:docPr id="9607935" name="图片 960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26429" name="图片 9607935"/>
                    <pic:cNvPicPr>
                      <a:picLocks noChangeAspect="1"/>
                    </pic:cNvPicPr>
                  </pic:nvPicPr>
                  <pic:blipFill>
                    <a:blip xmlns:r="http://schemas.openxmlformats.org/officeDocument/2006/relationships" r:embed="rId413"/>
                    <a:stretch>
                      <a:fillRect/>
                    </a:stretch>
                  </pic:blipFill>
                  <pic:spPr>
                    <a:xfrm>
                      <a:off x="0" y="0"/>
                      <a:ext cx="333375" cy="76200"/>
                    </a:xfrm>
                    <a:prstGeom prst="rect">
                      <a:avLst/>
                    </a:prstGeom>
                  </pic:spPr>
                </pic:pic>
              </a:graphicData>
            </a:graphic>
          </wp:inline>
        </w:drawing>
      </w:r>
      <w:r>
        <w:rPr>
          <w:rFonts w:ascii="楷体" w:eastAsia="楷体" w:hAnsi="楷体" w:cs="楷体" w:hint="eastAsia"/>
        </w:rPr>
        <w:object>
          <v:shape id="_x0000_i1440" type="#_x0000_t75" alt="eqId66a8056bc212a5788feebe6f77fe142d" style="width:21.1pt;height:15.95pt" o:oleicon="f" o:ole="" coordsize="21600,21600" o:preferrelative="t" filled="f" stroked="f">
            <v:stroke joinstyle="miter"/>
            <v:imagedata r:id="rId635" o:title="eqId66a8056bc212a5788feebe6f77fe142d"/>
            <o:lock v:ext="edit" aspectratio="t"/>
            <w10:anchorlock/>
          </v:shape>
          <o:OLEObject Type="Embed" ProgID="Equation.DSMT4" ShapeID="_x0000_i1440" DrawAspect="Content" ObjectID="_1468076140" r:id="rId688"/>
        </w:object>
      </w:r>
      <w:r>
        <w:rPr>
          <w:rFonts w:ascii="楷体" w:eastAsia="楷体" w:hAnsi="楷体" w:cs="楷体" w:hint="eastAsia"/>
        </w:rPr>
        <w:t>+</w:t>
      </w:r>
      <w:r>
        <w:rPr>
          <w:rFonts w:ascii="楷体" w:eastAsia="楷体" w:hAnsi="楷体" w:cs="楷体" w:hint="eastAsia"/>
        </w:rPr>
        <w:object>
          <v:shape id="_x0000_i1441"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441" DrawAspect="Content" ObjectID="_1468076141" r:id="rId689"/>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w:t>
      </w:r>
      <w:r>
        <w:rPr>
          <w:rFonts w:ascii="楷体" w:eastAsia="楷体" w:hAnsi="楷体" w:cs="楷体" w:hint="eastAsia"/>
        </w:rPr>
        <w:object>
          <v:shape id="_x0000_i1442"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442" DrawAspect="Content" ObjectID="_1468076142" r:id="rId690"/>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33375" cy="85725"/>
            <wp:effectExtent l="0" t="0" r="1905" b="5715"/>
            <wp:docPr id="744219823" name="图片 74421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55829" name="图片 744219823"/>
                    <pic:cNvPicPr>
                      <a:picLocks noChangeAspect="1"/>
                    </pic:cNvPicPr>
                  </pic:nvPicPr>
                  <pic:blipFill>
                    <a:blip xmlns:r="http://schemas.openxmlformats.org/officeDocument/2006/relationships" r:embed="rId276"/>
                    <a:stretch>
                      <a:fillRect/>
                    </a:stretch>
                  </pic:blipFill>
                  <pic:spPr>
                    <a:xfrm>
                      <a:off x="0" y="0"/>
                      <a:ext cx="333375" cy="85725"/>
                    </a:xfrm>
                    <a:prstGeom prst="rect">
                      <a:avLst/>
                    </a:prstGeom>
                  </pic:spPr>
                </pic:pic>
              </a:graphicData>
            </a:graphic>
          </wp:inline>
        </w:drawing>
      </w:r>
      <w:r>
        <w:rPr>
          <w:rFonts w:ascii="楷体" w:eastAsia="楷体" w:hAnsi="楷体" w:cs="楷体" w:hint="eastAsia"/>
        </w:rPr>
        <w:object>
          <v:shape id="_x0000_i1443" type="#_x0000_t75" alt="eqId66a8056bc212a5788feebe6f77fe142d" style="width:21.1pt;height:15.95pt" o:oleicon="f" o:ole="" coordsize="21600,21600" o:preferrelative="t" filled="f" stroked="f">
            <v:stroke joinstyle="miter"/>
            <v:imagedata r:id="rId635" o:title="eqId66a8056bc212a5788feebe6f77fe142d"/>
            <o:lock v:ext="edit" aspectratio="t"/>
            <w10:anchorlock/>
          </v:shape>
          <o:OLEObject Type="Embed" ProgID="Equation.DSMT4" ShapeID="_x0000_i1443" DrawAspect="Content" ObjectID="_1468076143" r:id="rId691"/>
        </w:object>
      </w:r>
      <w:r>
        <w:rPr>
          <w:rFonts w:ascii="楷体" w:eastAsia="楷体" w:hAnsi="楷体" w:cs="楷体" w:hint="eastAsia"/>
        </w:rPr>
        <w:t>+</w:t>
      </w:r>
      <w:r>
        <w:rPr>
          <w:rFonts w:ascii="楷体" w:eastAsia="楷体" w:hAnsi="楷体" w:cs="楷体" w:hint="eastAsia"/>
        </w:rPr>
        <w:object>
          <v:shape id="_x0000_i1444"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444" DrawAspect="Content" ObjectID="_1468076144" r:id="rId692"/>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     增加溶液中</w:t>
      </w:r>
      <w:r>
        <w:rPr>
          <w:rFonts w:ascii="楷体" w:eastAsia="楷体" w:hAnsi="楷体" w:cs="楷体" w:hint="eastAsia"/>
        </w:rPr>
        <w:object>
          <v:shape id="_x0000_i1445"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445" DrawAspect="Content" ObjectID="_1468076145" r:id="rId693"/>
        </w:object>
      </w:r>
      <w:r>
        <w:rPr>
          <w:rFonts w:ascii="楷体" w:eastAsia="楷体" w:hAnsi="楷体" w:cs="楷体" w:hint="eastAsia"/>
        </w:rPr>
        <w:t>的浓度，促进CaSO</w:t>
      </w:r>
      <w:r>
        <w:rPr>
          <w:rFonts w:ascii="楷体" w:eastAsia="楷体" w:hAnsi="楷体" w:cs="楷体" w:hint="eastAsia"/>
          <w:vertAlign w:val="subscript"/>
        </w:rPr>
        <w:t>4</w:t>
      </w:r>
      <w:r>
        <w:rPr>
          <w:rFonts w:ascii="楷体" w:eastAsia="楷体" w:hAnsi="楷体" w:cs="楷体" w:hint="eastAsia"/>
        </w:rPr>
        <w:t>的转化     温度过高，(NH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分解     加快搅拌速率     在搅拌下向足量稀盐酸中分批加入滤渣，待观察不到气泡产生后，过滤，向滤液中分批加入少量Ca(OH)</w:t>
      </w:r>
      <w:r>
        <w:rPr>
          <w:rFonts w:ascii="楷体" w:eastAsia="楷体" w:hAnsi="楷体" w:cs="楷体" w:hint="eastAsia"/>
          <w:vertAlign w:val="subscript"/>
        </w:rPr>
        <w:t>2</w:t>
      </w:r>
      <w:r>
        <w:rPr>
          <w:rFonts w:ascii="楷体" w:eastAsia="楷体" w:hAnsi="楷体" w:cs="楷体" w:hint="eastAsia"/>
        </w:rPr>
        <w:t>，用pH试纸测量溶液pH，当pH介于5~8.5时，过滤</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【分析】（1）反应CaSO</w:t>
      </w:r>
      <w:r>
        <w:rPr>
          <w:rFonts w:ascii="楷体" w:eastAsia="楷体" w:hAnsi="楷体" w:cs="楷体" w:hint="eastAsia"/>
          <w:vertAlign w:val="subscript"/>
        </w:rPr>
        <w:t>4</w:t>
      </w:r>
      <w:r>
        <w:rPr>
          <w:rFonts w:ascii="楷体" w:eastAsia="楷体" w:hAnsi="楷体" w:cs="楷体" w:hint="eastAsia"/>
        </w:rPr>
        <w:t>（s）+CO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（aq）</w:t>
      </w:r>
      <w:r>
        <w:rPr>
          <w:rFonts w:ascii="楷体" w:eastAsia="楷体" w:hAnsi="楷体" w:cs="楷体" w:hint="eastAsia"/>
        </w:rPr>
        <w:drawing>
          <wp:inline distT="0" distB="0" distL="114300" distR="114300">
            <wp:extent cx="314325" cy="95250"/>
            <wp:effectExtent l="0" t="0" r="5715" b="11430"/>
            <wp:docPr id="335635599" name="图片 33563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68600" name="图片 335635599"/>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（aq）的平衡常数表达式为</w:t>
      </w:r>
      <w:r>
        <w:rPr>
          <w:rFonts w:ascii="楷体" w:eastAsia="楷体" w:hAnsi="楷体" w:cs="楷体" w:hint="eastAsia"/>
        </w:rPr>
        <w:object>
          <v:shape id="_x0000_i1446" type="#_x0000_t75" alt="eqIddd6b4fca1f005762870326f513ae2ba0" style="width:46.6pt;height:31.9pt" o:oleicon="f" o:ole="" coordsize="21600,21600" o:preferrelative="t" filled="f" stroked="f">
            <v:stroke joinstyle="miter"/>
            <v:imagedata r:id="rId694" o:title="eqIddd6b4fca1f005762870326f513ae2ba0"/>
            <o:lock v:ext="edit" aspectratio="t"/>
            <w10:anchorlock/>
          </v:shape>
          <o:OLEObject Type="Embed" ProgID="Equation.DSMT4" ShapeID="_x0000_i1446" DrawAspect="Content" ObjectID="_1468076146" r:id="rId695"/>
        </w:object>
      </w:r>
      <w:r>
        <w:rPr>
          <w:rFonts w:ascii="楷体" w:eastAsia="楷体" w:hAnsi="楷体" w:cs="楷体" w:hint="eastAsia"/>
        </w:rPr>
        <w:t>，结合CaSO</w:t>
      </w:r>
      <w:r>
        <w:rPr>
          <w:rFonts w:ascii="楷体" w:eastAsia="楷体" w:hAnsi="楷体" w:cs="楷体" w:hint="eastAsia"/>
          <w:vertAlign w:val="subscript"/>
        </w:rPr>
        <w:t>4</w:t>
      </w:r>
      <w:r>
        <w:rPr>
          <w:rFonts w:ascii="楷体" w:eastAsia="楷体" w:hAnsi="楷体" w:cs="楷体" w:hint="eastAsia"/>
        </w:rPr>
        <w:t>和CaCO</w:t>
      </w:r>
      <w:r>
        <w:rPr>
          <w:rFonts w:ascii="楷体" w:eastAsia="楷体" w:hAnsi="楷体" w:cs="楷体" w:hint="eastAsia"/>
          <w:vertAlign w:val="subscript"/>
        </w:rPr>
        <w:t>3</w:t>
      </w:r>
      <w:r>
        <w:rPr>
          <w:rFonts w:ascii="楷体" w:eastAsia="楷体" w:hAnsi="楷体" w:cs="楷体" w:hint="eastAsia"/>
        </w:rPr>
        <w:t>的K</w:t>
      </w:r>
      <w:r>
        <w:rPr>
          <w:rFonts w:ascii="楷体" w:eastAsia="楷体" w:hAnsi="楷体" w:cs="楷体" w:hint="eastAsia"/>
          <w:vertAlign w:val="subscript"/>
        </w:rPr>
        <w:t>sp</w:t>
      </w:r>
      <w:r>
        <w:rPr>
          <w:rFonts w:ascii="楷体" w:eastAsia="楷体" w:hAnsi="楷体" w:cs="楷体" w:hint="eastAsia"/>
        </w:rPr>
        <w:t>计算；</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（2）氨水与NH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反应生成（NH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；加入氨水抑制（NH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的水解；</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（3）温度过高，（NH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分解，使CaSO</w:t>
      </w:r>
      <w:r>
        <w:rPr>
          <w:rFonts w:ascii="楷体" w:eastAsia="楷体" w:hAnsi="楷体" w:cs="楷体" w:hint="eastAsia"/>
          <w:vertAlign w:val="subscript"/>
        </w:rPr>
        <w:t>4</w:t>
      </w:r>
      <w:r>
        <w:rPr>
          <w:rFonts w:ascii="楷体" w:eastAsia="楷体" w:hAnsi="楷体" w:cs="楷体" w:hint="eastAsia"/>
        </w:rPr>
        <w:t>转化率下降；保持温度、反应时间、反应物和溶剂的量不变，提高CaSO</w:t>
      </w:r>
      <w:r>
        <w:rPr>
          <w:rFonts w:ascii="楷体" w:eastAsia="楷体" w:hAnsi="楷体" w:cs="楷体" w:hint="eastAsia"/>
          <w:vertAlign w:val="subscript"/>
        </w:rPr>
        <w:t>4</w:t>
      </w:r>
      <w:r>
        <w:rPr>
          <w:rFonts w:ascii="楷体" w:eastAsia="楷体" w:hAnsi="楷体" w:cs="楷体" w:hint="eastAsia"/>
        </w:rPr>
        <w:t>转化率即提高反应速率，结合反应的特点从影响反应速率的因素分析；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（4）根据工业废渣中的成分知，浸取、过滤后所得滤渣中含CaCO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；若以水洗后的滤渣为原料制取CaCl</w:t>
      </w:r>
      <w:r>
        <w:rPr>
          <w:rFonts w:ascii="楷体" w:eastAsia="楷体" w:hAnsi="楷体" w:cs="楷体" w:hint="eastAsia"/>
          <w:vertAlign w:val="subscript"/>
        </w:rPr>
        <w:t>2</w:t>
      </w:r>
      <w:r>
        <w:rPr>
          <w:rFonts w:ascii="楷体" w:eastAsia="楷体" w:hAnsi="楷体" w:cs="楷体" w:hint="eastAsia"/>
        </w:rPr>
        <w:t>溶液，根据题给试剂，首先要加入足量盐酸将CaCO</w:t>
      </w:r>
      <w:r>
        <w:rPr>
          <w:rFonts w:ascii="楷体" w:eastAsia="楷体" w:hAnsi="楷体" w:cs="楷体" w:hint="eastAsia"/>
          <w:vertAlign w:val="subscript"/>
        </w:rPr>
        <w:t>3</w:t>
      </w:r>
      <w:r>
        <w:rPr>
          <w:rFonts w:ascii="楷体" w:eastAsia="楷体" w:hAnsi="楷体" w:cs="楷体" w:hint="eastAsia"/>
        </w:rPr>
        <w:t>完全转化为CaCl</w:t>
      </w:r>
      <w:r>
        <w:rPr>
          <w:rFonts w:ascii="楷体" w:eastAsia="楷体" w:hAnsi="楷体" w:cs="楷体" w:hint="eastAsia"/>
          <w:vertAlign w:val="subscript"/>
        </w:rPr>
        <w:t>2</w:t>
      </w:r>
      <w:r>
        <w:rPr>
          <w:rFonts w:ascii="楷体" w:eastAsia="楷体" w:hAnsi="楷体" w:cs="楷体" w:hint="eastAsia"/>
        </w:rPr>
        <w:t>，同时Al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转化成AlCl</w:t>
      </w:r>
      <w:r>
        <w:rPr>
          <w:rFonts w:ascii="楷体" w:eastAsia="楷体" w:hAnsi="楷体" w:cs="楷体" w:hint="eastAsia"/>
          <w:vertAlign w:val="subscript"/>
        </w:rPr>
        <w:t>3</w:t>
      </w:r>
      <w:r>
        <w:rPr>
          <w:rFonts w:ascii="楷体" w:eastAsia="楷体" w:hAnsi="楷体" w:cs="楷体" w:hint="eastAsia"/>
        </w:rPr>
        <w:t>、FeCl</w:t>
      </w:r>
      <w:r>
        <w:rPr>
          <w:rFonts w:ascii="楷体" w:eastAsia="楷体" w:hAnsi="楷体" w:cs="楷体" w:hint="eastAsia"/>
          <w:vertAlign w:val="subscript"/>
        </w:rPr>
        <w:t>3</w:t>
      </w:r>
      <w:r>
        <w:rPr>
          <w:rFonts w:ascii="楷体" w:eastAsia="楷体" w:hAnsi="楷体" w:cs="楷体" w:hint="eastAsia"/>
        </w:rPr>
        <w:t>，过滤除去SiO</w:t>
      </w:r>
      <w:r>
        <w:rPr>
          <w:rFonts w:ascii="楷体" w:eastAsia="楷体" w:hAnsi="楷体" w:cs="楷体" w:hint="eastAsia"/>
          <w:vertAlign w:val="subscript"/>
        </w:rPr>
        <w:t>2</w:t>
      </w:r>
      <w:r>
        <w:rPr>
          <w:rFonts w:ascii="楷体" w:eastAsia="楷体" w:hAnsi="楷体" w:cs="楷体" w:hint="eastAsia"/>
        </w:rPr>
        <w:t>，结合题给已知，再利用Ca（OH）</w:t>
      </w:r>
      <w:r>
        <w:rPr>
          <w:rFonts w:ascii="楷体" w:eastAsia="楷体" w:hAnsi="楷体" w:cs="楷体" w:hint="eastAsia"/>
          <w:vertAlign w:val="subscript"/>
        </w:rPr>
        <w:t>2</w:t>
      </w:r>
      <w:r>
        <w:rPr>
          <w:rFonts w:ascii="楷体" w:eastAsia="楷体" w:hAnsi="楷体" w:cs="楷体" w:hint="eastAsia"/>
        </w:rPr>
        <w:t>调节pH除去Al</w:t>
      </w:r>
      <w:r>
        <w:rPr>
          <w:rFonts w:ascii="楷体" w:eastAsia="楷体" w:hAnsi="楷体" w:cs="楷体" w:hint="eastAsia"/>
          <w:vertAlign w:val="superscript"/>
        </w:rPr>
        <w:t>3+</w:t>
      </w:r>
      <w:r>
        <w:rPr>
          <w:rFonts w:ascii="楷体" w:eastAsia="楷体" w:hAnsi="楷体" w:cs="楷体" w:hint="eastAsia"/>
        </w:rPr>
        <w:t>和Fe</w:t>
      </w:r>
      <w:r>
        <w:rPr>
          <w:rFonts w:ascii="楷体" w:eastAsia="楷体" w:hAnsi="楷体" w:cs="楷体" w:hint="eastAsia"/>
          <w:vertAlign w:val="super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【详解】（1）反应CaSO</w:t>
      </w:r>
      <w:r>
        <w:rPr>
          <w:rFonts w:ascii="楷体" w:eastAsia="楷体" w:hAnsi="楷体" w:cs="楷体" w:hint="eastAsia"/>
          <w:vertAlign w:val="subscript"/>
        </w:rPr>
        <w:t>4</w:t>
      </w:r>
      <w:r>
        <w:rPr>
          <w:rFonts w:ascii="楷体" w:eastAsia="楷体" w:hAnsi="楷体" w:cs="楷体" w:hint="eastAsia"/>
        </w:rPr>
        <w:t>（s）+CO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（aq）</w:t>
      </w:r>
      <w:r>
        <w:rPr>
          <w:rFonts w:ascii="楷体" w:eastAsia="楷体" w:hAnsi="楷体" w:cs="楷体" w:hint="eastAsia"/>
        </w:rPr>
        <w:drawing>
          <wp:inline distT="0" distB="0" distL="114300" distR="114300">
            <wp:extent cx="314325" cy="95250"/>
            <wp:effectExtent l="0" t="0" r="5715" b="11430"/>
            <wp:docPr id="1730204692" name="图片 173020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12525" name="图片 1730204692"/>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（aq）达到平衡时，溶液中</w:t>
      </w:r>
      <w:r>
        <w:rPr>
          <w:rFonts w:ascii="楷体" w:eastAsia="楷体" w:hAnsi="楷体" w:cs="楷体" w:hint="eastAsia"/>
        </w:rPr>
        <w:object>
          <v:shape id="_x0000_i1447" type="#_x0000_t75" alt="eqIddd6b4fca1f005762870326f513ae2ba0" style="width:46.6pt;height:31.9pt" o:oleicon="f" o:ole="" coordsize="21600,21600" o:preferrelative="t" filled="f" stroked="f">
            <v:stroke joinstyle="miter"/>
            <v:imagedata r:id="rId694" o:title="eqIddd6b4fca1f005762870326f513ae2ba0"/>
            <o:lock v:ext="edit" aspectratio="t"/>
            <w10:anchorlock/>
          </v:shape>
          <o:OLEObject Type="Embed" ProgID="Equation.DSMT4" ShapeID="_x0000_i1447" DrawAspect="Content" ObjectID="_1468076147" r:id="rId696"/>
        </w:object>
      </w:r>
      <w:r>
        <w:rPr>
          <w:rFonts w:ascii="楷体" w:eastAsia="楷体" w:hAnsi="楷体" w:cs="楷体" w:hint="eastAsia"/>
        </w:rPr>
        <w:t>=</w:t>
      </w:r>
      <w:r>
        <w:rPr>
          <w:rFonts w:ascii="楷体" w:eastAsia="楷体" w:hAnsi="楷体" w:cs="楷体" w:hint="eastAsia"/>
        </w:rPr>
        <w:object>
          <v:shape id="_x0000_i1448" type="#_x0000_t75" alt="eqId45ddec3396e3a270d3a558a784c7cd79" style="width:76.55pt;height:31.9pt" o:oleicon="f" o:ole="" coordsize="21600,21600" o:preferrelative="t" filled="f" stroked="f">
            <v:stroke joinstyle="miter"/>
            <v:imagedata r:id="rId697" o:title="eqId45ddec3396e3a270d3a558a784c7cd79"/>
            <o:lock v:ext="edit" aspectratio="t"/>
            <w10:anchorlock/>
          </v:shape>
          <o:OLEObject Type="Embed" ProgID="Equation.DSMT4" ShapeID="_x0000_i1448" DrawAspect="Content" ObjectID="_1468076148" r:id="rId698"/>
        </w:object>
      </w:r>
      <w:r>
        <w:rPr>
          <w:rFonts w:ascii="楷体" w:eastAsia="楷体" w:hAnsi="楷体" w:cs="楷体" w:hint="eastAsia"/>
        </w:rPr>
        <w:t>=</w:t>
      </w:r>
      <w:r>
        <w:rPr>
          <w:rFonts w:ascii="楷体" w:eastAsia="楷体" w:hAnsi="楷体" w:cs="楷体" w:hint="eastAsia"/>
        </w:rPr>
        <w:object>
          <v:shape id="_x0000_i1449" type="#_x0000_t75" alt="eqIdd76d9343bd3505d1a18c392791d7785a" style="width:58.05pt;height:32.3pt" o:oleicon="f" o:ole="" coordsize="21600,21600" o:preferrelative="t" filled="f" stroked="f">
            <v:stroke joinstyle="miter"/>
            <v:imagedata r:id="rId699" o:title="eqIdd76d9343bd3505d1a18c392791d7785a"/>
            <o:lock v:ext="edit" aspectratio="t"/>
            <w10:anchorlock/>
          </v:shape>
          <o:OLEObject Type="Embed" ProgID="Equation.DSMT4" ShapeID="_x0000_i1449" DrawAspect="Content" ObjectID="_1468076149" r:id="rId700"/>
        </w:object>
      </w:r>
      <w:r>
        <w:rPr>
          <w:rFonts w:ascii="楷体" w:eastAsia="楷体" w:hAnsi="楷体" w:cs="楷体" w:hint="eastAsia"/>
        </w:rPr>
        <w:t>=</w:t>
      </w:r>
      <w:r>
        <w:rPr>
          <w:rFonts w:ascii="楷体" w:eastAsia="楷体" w:hAnsi="楷体" w:cs="楷体" w:hint="eastAsia"/>
        </w:rPr>
        <w:object>
          <v:shape id="_x0000_i1450" type="#_x0000_t75" alt="eqId3f66f78b1173e061a1ef568cafed0475" style="width:43.1pt;height:28.9pt" o:oleicon="f" o:ole="" coordsize="21600,21600" o:preferrelative="t" filled="f" stroked="f">
            <v:stroke joinstyle="miter"/>
            <v:imagedata r:id="rId701" o:title="eqId3f66f78b1173e061a1ef568cafed0475"/>
            <o:lock v:ext="edit" aspectratio="t"/>
            <w10:anchorlock/>
          </v:shape>
          <o:OLEObject Type="Embed" ProgID="Equation.DSMT4" ShapeID="_x0000_i1450" DrawAspect="Content" ObjectID="_1468076150" r:id="rId702"/>
        </w:object>
      </w:r>
      <w:r>
        <w:rPr>
          <w:rFonts w:ascii="楷体" w:eastAsia="楷体" w:hAnsi="楷体" w:cs="楷体" w:hint="eastAsia"/>
        </w:rPr>
        <w:t>=1.6×10</w:t>
      </w:r>
      <w:r>
        <w:rPr>
          <w:rFonts w:ascii="楷体" w:eastAsia="楷体" w:hAnsi="楷体" w:cs="楷体" w:hint="eastAsia"/>
          <w:vertAlign w:val="superscript"/>
        </w:rPr>
        <w:t>4</w:t>
      </w:r>
      <w:r>
        <w:rPr>
          <w:rFonts w:ascii="楷体" w:eastAsia="楷体" w:hAnsi="楷体" w:cs="楷体" w:hint="eastAsia"/>
        </w:rPr>
        <w:t>。答案：1.6×10</w:t>
      </w:r>
      <w:r>
        <w:rPr>
          <w:rFonts w:ascii="楷体" w:eastAsia="楷体" w:hAnsi="楷体" w:cs="楷体" w:hint="eastAsia"/>
          <w:vertAlign w:val="superscript"/>
        </w:rPr>
        <w:t>4</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属于酸式盐，与氨水反应生成（NH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，反应的化学方程式为NH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702905377" name="图片 70290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2345" name="图片 702905377"/>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O]，离子方程式为HCO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2108101632" name="图片 210810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24989" name="图片 2108101632"/>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O）；浸取废渣时，加入的（NH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属于弱酸弱碱盐，溶液中存在水解平衡：CO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2066668637" name="图片 206666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7583" name="图片 2066668637"/>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O，加入适量浓氨水，水解平衡逆向移动，溶液中CO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的浓度增大，反应CaSO</w:t>
      </w:r>
      <w:r>
        <w:rPr>
          <w:rFonts w:ascii="楷体" w:eastAsia="楷体" w:hAnsi="楷体" w:cs="楷体" w:hint="eastAsia"/>
          <w:vertAlign w:val="subscript"/>
        </w:rPr>
        <w:t>4</w:t>
      </w:r>
      <w:r>
        <w:rPr>
          <w:rFonts w:ascii="楷体" w:eastAsia="楷体" w:hAnsi="楷体" w:cs="楷体" w:hint="eastAsia"/>
        </w:rPr>
        <w:t>（s）+CO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（aq）</w:t>
      </w:r>
      <w:r>
        <w:rPr>
          <w:rFonts w:ascii="楷体" w:eastAsia="楷体" w:hAnsi="楷体" w:cs="楷体" w:hint="eastAsia"/>
        </w:rPr>
        <w:drawing>
          <wp:inline distT="0" distB="0" distL="114300" distR="114300">
            <wp:extent cx="314325" cy="95250"/>
            <wp:effectExtent l="0" t="0" r="5715" b="11430"/>
            <wp:docPr id="134458897" name="图片 13445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40179" name="图片 134458897"/>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（aq）正向移动，促进CaSO</w:t>
      </w:r>
      <w:r>
        <w:rPr>
          <w:rFonts w:ascii="楷体" w:eastAsia="楷体" w:hAnsi="楷体" w:cs="楷体" w:hint="eastAsia"/>
          <w:vertAlign w:val="subscript"/>
        </w:rPr>
        <w:t>4</w:t>
      </w:r>
      <w:r>
        <w:rPr>
          <w:rFonts w:ascii="楷体" w:eastAsia="楷体" w:hAnsi="楷体" w:cs="楷体" w:hint="eastAsia"/>
        </w:rPr>
        <w:t>的转化。答案：HCO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95250"/>
            <wp:effectExtent l="0" t="0" r="5715" b="11430"/>
            <wp:docPr id="1854152381" name="图片 185415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20405" name="图片 1854152381"/>
                    <pic:cNvPicPr>
                      <a:picLocks noChangeAspect="1"/>
                    </pic:cNvPicPr>
                  </pic:nvPicPr>
                  <pic:blipFill>
                    <a:blip xmlns:r="http://schemas.openxmlformats.org/officeDocument/2006/relationships" r:embed="rId522"/>
                    <a:stretch>
                      <a:fillRect/>
                    </a:stretch>
                  </pic:blipFill>
                  <pic:spPr>
                    <a:xfrm>
                      <a:off x="0" y="0"/>
                      <a:ext cx="314325" cy="95250"/>
                    </a:xfrm>
                    <a:prstGeom prst="rect">
                      <a:avLst/>
                    </a:prstGeom>
                  </pic:spPr>
                </pic:pic>
              </a:graphicData>
            </a:graphic>
          </wp:inline>
        </w:drawing>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kern w:val="0"/>
          <w:sz w:val="24"/>
          <w:szCs w:val="24"/>
        </w:rPr>
        <w:t>      </w:t>
      </w:r>
      <w:r>
        <w:rPr>
          <w:rFonts w:ascii="楷体" w:eastAsia="楷体" w:hAnsi="楷体" w:cs="楷体" w:hint="eastAsia"/>
        </w:rPr>
        <w:t>增加溶液中CO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的浓度，促进CaSO</w:t>
      </w:r>
      <w:r>
        <w:rPr>
          <w:rFonts w:ascii="楷体" w:eastAsia="楷体" w:hAnsi="楷体" w:cs="楷体" w:hint="eastAsia"/>
          <w:vertAlign w:val="subscript"/>
        </w:rPr>
        <w:t>4</w:t>
      </w:r>
      <w:r>
        <w:rPr>
          <w:rFonts w:ascii="楷体" w:eastAsia="楷体" w:hAnsi="楷体" w:cs="楷体" w:hint="eastAsia"/>
        </w:rPr>
        <w:t>的转化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（3）由于铵盐具有不稳定性，受热易分解，所以温度过高，（NH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分解，从而使CaSO</w:t>
      </w:r>
      <w:r>
        <w:rPr>
          <w:rFonts w:ascii="楷体" w:eastAsia="楷体" w:hAnsi="楷体" w:cs="楷体" w:hint="eastAsia"/>
          <w:vertAlign w:val="subscript"/>
        </w:rPr>
        <w:t>4</w:t>
      </w:r>
      <w:r>
        <w:rPr>
          <w:rFonts w:ascii="楷体" w:eastAsia="楷体" w:hAnsi="楷体" w:cs="楷体" w:hint="eastAsia"/>
        </w:rPr>
        <w:t>转化率下降；由于浸取过程中的反应属于固体与溶液的反应（或发生沉淀的转化），保持温度、反应时间、反应物和溶剂的量不变，提高CaSO</w:t>
      </w:r>
      <w:r>
        <w:rPr>
          <w:rFonts w:ascii="楷体" w:eastAsia="楷体" w:hAnsi="楷体" w:cs="楷体" w:hint="eastAsia"/>
          <w:vertAlign w:val="subscript"/>
        </w:rPr>
        <w:t>4</w:t>
      </w:r>
      <w:r>
        <w:rPr>
          <w:rFonts w:ascii="楷体" w:eastAsia="楷体" w:hAnsi="楷体" w:cs="楷体" w:hint="eastAsia"/>
        </w:rPr>
        <w:t>转化率即提高反应速率，结合外界条件对化学反应速率的影响，实验过程中提高CaSO</w:t>
      </w:r>
      <w:r>
        <w:rPr>
          <w:rFonts w:ascii="楷体" w:eastAsia="楷体" w:hAnsi="楷体" w:cs="楷体" w:hint="eastAsia"/>
          <w:vertAlign w:val="subscript"/>
        </w:rPr>
        <w:t>4</w:t>
      </w:r>
      <w:r>
        <w:rPr>
          <w:rFonts w:ascii="楷体" w:eastAsia="楷体" w:hAnsi="楷体" w:cs="楷体" w:hint="eastAsia"/>
        </w:rPr>
        <w:t>转化率的操作为加快搅拌速率（即增大接触面积，加快反应速率，提高浸取率）。答案：温度过高，（NH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分解</w:t>
      </w:r>
      <w:r>
        <w:rPr>
          <w:rFonts w:ascii="楷体" w:eastAsia="楷体" w:hAnsi="楷体" w:cs="楷体" w:hint="eastAsia"/>
          <w:kern w:val="0"/>
          <w:sz w:val="24"/>
          <w:szCs w:val="24"/>
        </w:rPr>
        <w:t>      </w:t>
      </w:r>
      <w:r>
        <w:rPr>
          <w:rFonts w:ascii="楷体" w:eastAsia="楷体" w:hAnsi="楷体" w:cs="楷体" w:hint="eastAsia"/>
        </w:rPr>
        <w:t>加快搅拌速率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（4）工业废渣主要含CaSO</w:t>
      </w:r>
      <w:r>
        <w:rPr>
          <w:rFonts w:ascii="楷体" w:eastAsia="楷体" w:hAnsi="楷体" w:cs="楷体" w:hint="eastAsia"/>
          <w:vertAlign w:val="subscript"/>
        </w:rPr>
        <w:t>4</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O，还含有少量SiO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，加入（NH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溶液浸取，其中CaSO</w:t>
      </w:r>
      <w:r>
        <w:rPr>
          <w:rFonts w:ascii="楷体" w:eastAsia="楷体" w:hAnsi="楷体" w:cs="楷体" w:hint="eastAsia"/>
          <w:vertAlign w:val="subscript"/>
        </w:rPr>
        <w:t>4</w:t>
      </w:r>
      <w:r>
        <w:rPr>
          <w:rFonts w:ascii="楷体" w:eastAsia="楷体" w:hAnsi="楷体" w:cs="楷体" w:hint="eastAsia"/>
        </w:rPr>
        <w:t>与（NH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反应生成CaCO</w:t>
      </w:r>
      <w:r>
        <w:rPr>
          <w:rFonts w:ascii="楷体" w:eastAsia="楷体" w:hAnsi="楷体" w:cs="楷体" w:hint="eastAsia"/>
          <w:vertAlign w:val="subscript"/>
        </w:rPr>
        <w:t>3</w:t>
      </w:r>
      <w:r>
        <w:rPr>
          <w:rFonts w:ascii="楷体" w:eastAsia="楷体" w:hAnsi="楷体" w:cs="楷体" w:hint="eastAsia"/>
        </w:rPr>
        <w:t>和（NH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都不反应，过滤后所得滤渣中含CaCO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；若以水洗后的滤渣为原料制取CaCl</w:t>
      </w:r>
      <w:r>
        <w:rPr>
          <w:rFonts w:ascii="楷体" w:eastAsia="楷体" w:hAnsi="楷体" w:cs="楷体" w:hint="eastAsia"/>
          <w:vertAlign w:val="subscript"/>
        </w:rPr>
        <w:t>2</w:t>
      </w:r>
      <w:r>
        <w:rPr>
          <w:rFonts w:ascii="楷体" w:eastAsia="楷体" w:hAnsi="楷体" w:cs="楷体" w:hint="eastAsia"/>
        </w:rPr>
        <w:t>溶液，根据题给试剂，首先要加入足量盐酸将CaCO</w:t>
      </w:r>
      <w:r>
        <w:rPr>
          <w:rFonts w:ascii="楷体" w:eastAsia="楷体" w:hAnsi="楷体" w:cs="楷体" w:hint="eastAsia"/>
          <w:vertAlign w:val="subscript"/>
        </w:rPr>
        <w:t>3</w:t>
      </w:r>
      <w:r>
        <w:rPr>
          <w:rFonts w:ascii="楷体" w:eastAsia="楷体" w:hAnsi="楷体" w:cs="楷体" w:hint="eastAsia"/>
        </w:rPr>
        <w:t>完全转化为CaCl</w:t>
      </w:r>
      <w:r>
        <w:rPr>
          <w:rFonts w:ascii="楷体" w:eastAsia="楷体" w:hAnsi="楷体" w:cs="楷体" w:hint="eastAsia"/>
          <w:vertAlign w:val="subscript"/>
        </w:rPr>
        <w:t>2</w:t>
      </w:r>
      <w:r>
        <w:rPr>
          <w:rFonts w:ascii="楷体" w:eastAsia="楷体" w:hAnsi="楷体" w:cs="楷体" w:hint="eastAsia"/>
        </w:rPr>
        <w:t>，发生的反应为CaCO</w:t>
      </w:r>
      <w:r>
        <w:rPr>
          <w:rFonts w:ascii="楷体" w:eastAsia="楷体" w:hAnsi="楷体" w:cs="楷体" w:hint="eastAsia"/>
          <w:vertAlign w:val="subscript"/>
        </w:rPr>
        <w:t>3</w:t>
      </w:r>
      <w:r>
        <w:rPr>
          <w:rFonts w:ascii="楷体" w:eastAsia="楷体" w:hAnsi="楷体" w:cs="楷体" w:hint="eastAsia"/>
        </w:rPr>
        <w:t>+2HCl=CaCl</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O+CO</w:t>
      </w:r>
      <w:r>
        <w:rPr>
          <w:rFonts w:ascii="楷体" w:eastAsia="楷体" w:hAnsi="楷体" w:cs="楷体" w:hint="eastAsia"/>
          <w:vertAlign w:val="subscript"/>
        </w:rPr>
        <w:t>2</w:t>
      </w:r>
      <w:r>
        <w:rPr>
          <w:rFonts w:ascii="楷体" w:eastAsia="楷体" w:hAnsi="楷体" w:cs="楷体" w:hint="eastAsia"/>
        </w:rPr>
        <w:t>↑，与此同时发生反应Al</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+6HCl=2AlCl</w:t>
      </w:r>
      <w:r>
        <w:rPr>
          <w:rFonts w:ascii="楷体" w:eastAsia="楷体" w:hAnsi="楷体" w:cs="楷体" w:hint="eastAsia"/>
          <w:vertAlign w:val="subscript"/>
        </w:rPr>
        <w:t>3</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+6HCl=2FeCl</w:t>
      </w:r>
      <w:r>
        <w:rPr>
          <w:rFonts w:ascii="楷体" w:eastAsia="楷体" w:hAnsi="楷体" w:cs="楷体" w:hint="eastAsia"/>
          <w:vertAlign w:val="subscript"/>
        </w:rPr>
        <w:t>3</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O，SiO</w:t>
      </w:r>
      <w:r>
        <w:rPr>
          <w:rFonts w:ascii="楷体" w:eastAsia="楷体" w:hAnsi="楷体" w:cs="楷体" w:hint="eastAsia"/>
          <w:vertAlign w:val="subscript"/>
        </w:rPr>
        <w:t>2</w:t>
      </w:r>
      <w:r>
        <w:rPr>
          <w:rFonts w:ascii="楷体" w:eastAsia="楷体" w:hAnsi="楷体" w:cs="楷体" w:hint="eastAsia"/>
        </w:rPr>
        <w:t>不反应，经过滤除去SiO</w:t>
      </w:r>
      <w:r>
        <w:rPr>
          <w:rFonts w:ascii="楷体" w:eastAsia="楷体" w:hAnsi="楷体" w:cs="楷体" w:hint="eastAsia"/>
          <w:vertAlign w:val="subscript"/>
        </w:rPr>
        <w:t>2</w:t>
      </w:r>
      <w:r>
        <w:rPr>
          <w:rFonts w:ascii="楷体" w:eastAsia="楷体" w:hAnsi="楷体" w:cs="楷体" w:hint="eastAsia"/>
        </w:rPr>
        <w:t>；得到的滤液中含CaCl</w:t>
      </w:r>
      <w:r>
        <w:rPr>
          <w:rFonts w:ascii="楷体" w:eastAsia="楷体" w:hAnsi="楷体" w:cs="楷体" w:hint="eastAsia"/>
          <w:vertAlign w:val="subscript"/>
        </w:rPr>
        <w:t>2</w:t>
      </w:r>
      <w:r>
        <w:rPr>
          <w:rFonts w:ascii="楷体" w:eastAsia="楷体" w:hAnsi="楷体" w:cs="楷体" w:hint="eastAsia"/>
        </w:rPr>
        <w:t>、AlCl</w:t>
      </w:r>
      <w:r>
        <w:rPr>
          <w:rFonts w:ascii="楷体" w:eastAsia="楷体" w:hAnsi="楷体" w:cs="楷体" w:hint="eastAsia"/>
          <w:vertAlign w:val="subscript"/>
        </w:rPr>
        <w:t>3</w:t>
      </w:r>
      <w:r>
        <w:rPr>
          <w:rFonts w:ascii="楷体" w:eastAsia="楷体" w:hAnsi="楷体" w:cs="楷体" w:hint="eastAsia"/>
        </w:rPr>
        <w:t>、FeCl</w:t>
      </w:r>
      <w:r>
        <w:rPr>
          <w:rFonts w:ascii="楷体" w:eastAsia="楷体" w:hAnsi="楷体" w:cs="楷体" w:hint="eastAsia"/>
          <w:vertAlign w:val="subscript"/>
        </w:rPr>
        <w:t>3</w:t>
      </w:r>
      <w:r>
        <w:rPr>
          <w:rFonts w:ascii="楷体" w:eastAsia="楷体" w:hAnsi="楷体" w:cs="楷体" w:hint="eastAsia"/>
        </w:rPr>
        <w:t>，根据“pH=5时Fe（OH）</w:t>
      </w:r>
      <w:r>
        <w:rPr>
          <w:rFonts w:ascii="楷体" w:eastAsia="楷体" w:hAnsi="楷体" w:cs="楷体" w:hint="eastAsia"/>
          <w:vertAlign w:val="subscript"/>
        </w:rPr>
        <w:t>3</w:t>
      </w:r>
      <w:r>
        <w:rPr>
          <w:rFonts w:ascii="楷体" w:eastAsia="楷体" w:hAnsi="楷体" w:cs="楷体" w:hint="eastAsia"/>
        </w:rPr>
        <w:t>和Al（OH）</w:t>
      </w:r>
      <w:r>
        <w:rPr>
          <w:rFonts w:ascii="楷体" w:eastAsia="楷体" w:hAnsi="楷体" w:cs="楷体" w:hint="eastAsia"/>
          <w:vertAlign w:val="subscript"/>
        </w:rPr>
        <w:t>3</w:t>
      </w:r>
      <w:r>
        <w:rPr>
          <w:rFonts w:ascii="楷体" w:eastAsia="楷体" w:hAnsi="楷体" w:cs="楷体" w:hint="eastAsia"/>
        </w:rPr>
        <w:t>沉淀完全，pH=8.5时Al（OH）</w:t>
      </w:r>
      <w:r>
        <w:rPr>
          <w:rFonts w:ascii="楷体" w:eastAsia="楷体" w:hAnsi="楷体" w:cs="楷体" w:hint="eastAsia"/>
          <w:vertAlign w:val="subscript"/>
        </w:rPr>
        <w:t>3</w:t>
      </w:r>
      <w:r>
        <w:rPr>
          <w:rFonts w:ascii="楷体" w:eastAsia="楷体" w:hAnsi="楷体" w:cs="楷体" w:hint="eastAsia"/>
        </w:rPr>
        <w:t>开始溶解”，为了将滤液中Al</w:t>
      </w:r>
      <w:r>
        <w:rPr>
          <w:rFonts w:ascii="楷体" w:eastAsia="楷体" w:hAnsi="楷体" w:cs="楷体" w:hint="eastAsia"/>
          <w:vertAlign w:val="superscript"/>
        </w:rPr>
        <w:t>3+</w:t>
      </w:r>
      <w:r>
        <w:rPr>
          <w:rFonts w:ascii="楷体" w:eastAsia="楷体" w:hAnsi="楷体" w:cs="楷体" w:hint="eastAsia"/>
        </w:rPr>
        <w:t>、Fe</w:t>
      </w:r>
      <w:r>
        <w:rPr>
          <w:rFonts w:ascii="楷体" w:eastAsia="楷体" w:hAnsi="楷体" w:cs="楷体" w:hint="eastAsia"/>
          <w:vertAlign w:val="superscript"/>
        </w:rPr>
        <w:t>3+</w:t>
      </w:r>
      <w:r>
        <w:rPr>
          <w:rFonts w:ascii="楷体" w:eastAsia="楷体" w:hAnsi="楷体" w:cs="楷体" w:hint="eastAsia"/>
        </w:rPr>
        <w:t>完全除去，应加入Ca（OH）</w:t>
      </w:r>
      <w:r>
        <w:rPr>
          <w:rFonts w:ascii="楷体" w:eastAsia="楷体" w:hAnsi="楷体" w:cs="楷体" w:hint="eastAsia"/>
          <w:vertAlign w:val="subscript"/>
        </w:rPr>
        <w:t>2</w:t>
      </w:r>
      <w:r>
        <w:rPr>
          <w:rFonts w:ascii="楷体" w:eastAsia="楷体" w:hAnsi="楷体" w:cs="楷体" w:hint="eastAsia"/>
        </w:rPr>
        <w:t>调节溶液的pH介于5~8.5[加入Ca（OH）</w:t>
      </w:r>
      <w:r>
        <w:rPr>
          <w:rFonts w:ascii="楷体" w:eastAsia="楷体" w:hAnsi="楷体" w:cs="楷体" w:hint="eastAsia"/>
          <w:vertAlign w:val="subscript"/>
        </w:rPr>
        <w:t>2</w:t>
      </w:r>
      <w:r>
        <w:rPr>
          <w:rFonts w:ascii="楷体" w:eastAsia="楷体" w:hAnsi="楷体" w:cs="楷体" w:hint="eastAsia"/>
        </w:rPr>
        <w:t>的过程中要边加边测定溶液的pH]，然后过滤即可制得CaCl</w:t>
      </w:r>
      <w:r>
        <w:rPr>
          <w:rFonts w:ascii="楷体" w:eastAsia="楷体" w:hAnsi="楷体" w:cs="楷体" w:hint="eastAsia"/>
          <w:vertAlign w:val="subscript"/>
        </w:rPr>
        <w:t>2</w:t>
      </w:r>
      <w:r>
        <w:rPr>
          <w:rFonts w:ascii="楷体" w:eastAsia="楷体" w:hAnsi="楷体" w:cs="楷体" w:hint="eastAsia"/>
        </w:rPr>
        <w:t>溶液。答案：在搅拌下向足量稀盐酸中分批加入滤渣，待观察不到气泡产生后，过滤，向滤液中分批加入少量Ca（OH）</w:t>
      </w:r>
      <w:r>
        <w:rPr>
          <w:rFonts w:ascii="楷体" w:eastAsia="楷体" w:hAnsi="楷体" w:cs="楷体" w:hint="eastAsia"/>
          <w:vertAlign w:val="subscript"/>
        </w:rPr>
        <w:t>2</w:t>
      </w:r>
      <w:r>
        <w:rPr>
          <w:rFonts w:ascii="楷体" w:eastAsia="楷体" w:hAnsi="楷体" w:cs="楷体" w:hint="eastAsia"/>
        </w:rPr>
        <w:t>，用pH试纸测得溶液pH，当pH介于5~8.5时，过滤</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【点睛】本题以工业废渣为原料制取轻质CaCO</w:t>
      </w:r>
      <w:r>
        <w:rPr>
          <w:rFonts w:ascii="楷体" w:eastAsia="楷体" w:hAnsi="楷体" w:cs="楷体" w:hint="eastAsia"/>
          <w:vertAlign w:val="subscript"/>
        </w:rPr>
        <w:t>3</w:t>
      </w:r>
      <w:r>
        <w:rPr>
          <w:rFonts w:ascii="楷体" w:eastAsia="楷体" w:hAnsi="楷体" w:cs="楷体" w:hint="eastAsia"/>
        </w:rPr>
        <w:t>和（NH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晶体的实验流程为载体，考查溶度积的计算、影响盐类水解的因素、实验条件的控制、制备实验方案的设计和对信息的处理能力等。难点是第（4）问实验方案的设计，设计实验方案时首先要弄清水洗后滤渣中的成分，然后结合题给试剂和已知进行分析，作答时要答出关键点，如pH介于5~8.5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33．(1)     </w:t>
      </w:r>
      <w:r>
        <w:rPr>
          <w:rFonts w:ascii="楷体" w:eastAsia="楷体" w:hAnsi="楷体" w:cs="楷体" w:hint="eastAsia"/>
        </w:rPr>
        <w:object>
          <v:shape id="_x0000_i1451" type="#_x0000_t75" alt="eqId5d6e4b3845985cd0b1986641a2fd2f86" style="width:207.65pt;height:16.7pt" o:oleicon="f" o:ole="" coordsize="21600,21600" o:preferrelative="t" filled="f" stroked="f">
            <v:stroke joinstyle="miter"/>
            <v:imagedata r:id="rId703" o:title="eqId5d6e4b3845985cd0b1986641a2fd2f86"/>
            <o:lock v:ext="edit" aspectratio="t"/>
            <w10:anchorlock/>
          </v:shape>
          <o:OLEObject Type="Embed" ProgID="Equation.DSMT4" ShapeID="_x0000_i1451" DrawAspect="Content" ObjectID="_1468076151" r:id="rId704"/>
        </w:object>
      </w:r>
      <w:r>
        <w:rPr>
          <w:rFonts w:ascii="楷体" w:eastAsia="楷体" w:hAnsi="楷体" w:cs="楷体" w:hint="eastAsia"/>
        </w:rPr>
        <w:t>     5</w:t>
      </w:r>
      <w:r>
        <w:rPr>
          <w:rFonts w:ascii="楷体" w:eastAsia="楷体" w:hAnsi="楷体" w:cs="楷体" w:hint="eastAsia"/>
        </w:rPr>
        <w:object>
          <v:shape id="_x0000_i1452" type="#_x0000_t75" alt="eqIdd2d6d3286f067ba07c4a7b4ce6cd86d9" style="width:25.5pt;height:14.4pt" o:oleicon="f" o:ole="" coordsize="21600,21600" o:preferrelative="t" filled="f" stroked="f">
            <v:stroke joinstyle="miter"/>
            <v:imagedata r:id="rId705" o:title="eqIdd2d6d3286f067ba07c4a7b4ce6cd86d9"/>
            <o:lock v:ext="edit" aspectratio="t"/>
            <w10:anchorlock/>
          </v:shape>
          <o:OLEObject Type="Embed" ProgID="Equation.DSMT4" ShapeID="_x0000_i1452" DrawAspect="Content" ObjectID="_1468076152" r:id="rId706"/>
        </w:object>
      </w:r>
      <w:r>
        <w:rPr>
          <w:rFonts w:ascii="楷体" w:eastAsia="楷体" w:hAnsi="楷体" w:cs="楷体" w:hint="eastAsia"/>
        </w:rPr>
        <w:t>     c(OH</w:t>
      </w:r>
      <w:r>
        <w:rPr>
          <w:rFonts w:ascii="楷体" w:eastAsia="楷体" w:hAnsi="楷体" w:cs="楷体" w:hint="eastAsia"/>
          <w:vertAlign w:val="superscript"/>
        </w:rPr>
        <w:t>-</w:t>
      </w:r>
      <w:r>
        <w:rPr>
          <w:rFonts w:ascii="楷体" w:eastAsia="楷体" w:hAnsi="楷体" w:cs="楷体" w:hint="eastAsia"/>
        </w:rPr>
        <w:t>)越大，FeS表面带正电荷，易吸引阴离子，因为OH</w:t>
      </w:r>
      <w:r>
        <w:rPr>
          <w:rFonts w:ascii="楷体" w:eastAsia="楷体" w:hAnsi="楷体" w:cs="楷体" w:hint="eastAsia"/>
          <w:vertAlign w:val="superscript"/>
        </w:rPr>
        <w:t>-</w:t>
      </w:r>
      <w:r>
        <w:rPr>
          <w:rFonts w:ascii="楷体" w:eastAsia="楷体" w:hAnsi="楷体" w:cs="楷体" w:hint="eastAsia"/>
        </w:rPr>
        <w:t>的浓度增大，降低了对Cr(VI)三种阴离子的吸引，致使有效接触面减少，反应速率下降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     4     </w:t>
      </w:r>
      <w:r>
        <w:rPr>
          <w:rFonts w:ascii="楷体" w:eastAsia="楷体" w:hAnsi="楷体" w:cs="楷体" w:hint="eastAsia"/>
        </w:rPr>
        <w:drawing>
          <wp:inline distT="0" distB="0" distL="114300" distR="114300">
            <wp:extent cx="1724025" cy="1695450"/>
            <wp:effectExtent l="0" t="0" r="13335" b="11430"/>
            <wp:docPr id="1641409267" name="图片 164140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41812" name="图片 1641409267"/>
                    <pic:cNvPicPr>
                      <a:picLocks noChangeAspect="1"/>
                    </pic:cNvPicPr>
                  </pic:nvPicPr>
                  <pic:blipFill>
                    <a:blip xmlns:r="http://schemas.openxmlformats.org/officeDocument/2006/relationships" r:embed="rId707"/>
                    <a:stretch>
                      <a:fillRect/>
                    </a:stretch>
                  </pic:blipFill>
                  <pic:spPr>
                    <a:xfrm>
                      <a:off x="0" y="0"/>
                      <a:ext cx="1724025" cy="16954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；设</w:t>
      </w:r>
      <w:r>
        <w:rPr>
          <w:rFonts w:ascii="楷体" w:eastAsia="楷体" w:hAnsi="楷体" w:cs="楷体" w:hint="eastAsia"/>
        </w:rPr>
        <w:object>
          <v:shape id="_x0000_i1453" type="#_x0000_t75" alt="eqIdb24c8cc403ae210f54450804ec54009d" style="width:22.85pt;height:16.1pt" o:oleicon="f" o:ole="" coordsize="21600,21600" o:preferrelative="t" filled="f" stroked="f">
            <v:stroke joinstyle="miter"/>
            <v:imagedata r:id="rId708" o:title="eqIdb24c8cc403ae210f54450804ec54009d"/>
            <o:lock v:ext="edit" aspectratio="t"/>
            <w10:anchorlock/>
          </v:shape>
          <o:OLEObject Type="Embed" ProgID="Equation.DSMT4" ShapeID="_x0000_i1453" DrawAspect="Content" ObjectID="_1468076153" r:id="rId709"/>
        </w:object>
      </w:r>
      <w:r>
        <w:rPr>
          <w:rFonts w:ascii="楷体" w:eastAsia="楷体" w:hAnsi="楷体" w:cs="楷体" w:hint="eastAsia"/>
        </w:rPr>
        <w:t>氧化成含有两种元素的固体产物化学式为FeO</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rPr>
        <w:object>
          <v:shape id="_x0000_i1454" type="#_x0000_t75" alt="eqId8fc7d3d634efb3239a40af9174cfff6f" style="width:80.95pt;height:16.7pt" o:oleicon="f" o:ole="" coordsize="21600,21600" o:preferrelative="t" filled="f" stroked="f">
            <v:stroke joinstyle="miter"/>
            <v:imagedata r:id="rId710" o:title="eqId8fc7d3d634efb3239a40af9174cfff6f"/>
            <o:lock v:ext="edit" aspectratio="t"/>
            <w10:anchorlock/>
          </v:shape>
          <o:OLEObject Type="Embed" ProgID="Equation.DSMT4" ShapeID="_x0000_i1454" DrawAspect="Content" ObjectID="_1468076154" r:id="rId711"/>
        </w:object>
      </w:r>
      <w:r>
        <w:rPr>
          <w:rFonts w:ascii="楷体" w:eastAsia="楷体" w:hAnsi="楷体" w:cs="楷体" w:hint="eastAsia"/>
        </w:rPr>
        <w:t>，则</w:t>
      </w:r>
      <w:r>
        <w:rPr>
          <w:rFonts w:ascii="楷体" w:eastAsia="楷体" w:hAnsi="楷体" w:cs="楷体" w:hint="eastAsia"/>
        </w:rPr>
        <w:object>
          <v:shape id="_x0000_i1455" type="#_x0000_t75" alt="eqIdbcfdf2b3222542aa3ba8c87b435e3504" style="width:171.6pt;height:16.7pt" o:oleicon="f" o:ole="" coordsize="21600,21600" o:preferrelative="t" filled="f" stroked="f">
            <v:stroke joinstyle="miter"/>
            <v:imagedata r:id="rId712" o:title="eqIdbcfdf2b3222542aa3ba8c87b435e3504"/>
            <o:lock v:ext="edit" aspectratio="t"/>
            <w10:anchorlock/>
          </v:shape>
          <o:OLEObject Type="Embed" ProgID="Equation.DSMT4" ShapeID="_x0000_i1455" DrawAspect="Content" ObjectID="_1468076155" r:id="rId713"/>
        </w:object>
      </w:r>
      <w:r>
        <w:rPr>
          <w:rFonts w:ascii="楷体" w:eastAsia="楷体" w:hAnsi="楷体" w:cs="楷体" w:hint="eastAsia"/>
        </w:rPr>
        <w:t>，则56+16x=80.04，x=</w:t>
      </w:r>
      <w:r>
        <w:rPr>
          <w:rFonts w:ascii="楷体" w:eastAsia="楷体" w:hAnsi="楷体" w:cs="楷体" w:hint="eastAsia"/>
        </w:rPr>
        <w:object>
          <v:shape id="_x0000_i1456" type="#_x0000_t75" alt="eqId3a848020a0d6420af76ec7bbadc9cdf5" style="width:10.55pt;height:27.4pt" o:oleicon="f" o:ole="" coordsize="21600,21600" o:preferrelative="t" filled="f" stroked="f">
            <v:stroke joinstyle="miter"/>
            <v:imagedata r:id="rId714" o:title="eqId3a848020a0d6420af76ec7bbadc9cdf5"/>
            <o:lock v:ext="edit" aspectratio="t"/>
            <w10:anchorlock/>
          </v:shape>
          <o:OLEObject Type="Embed" ProgID="Equation.DSMT4" ShapeID="_x0000_i1456" DrawAspect="Content" ObjectID="_1468076156" r:id="rId715"/>
        </w:object>
      </w:r>
      <w:r>
        <w:rPr>
          <w:rFonts w:ascii="楷体" w:eastAsia="楷体" w:hAnsi="楷体" w:cs="楷体" w:hint="eastAsia"/>
        </w:rPr>
        <w:t xml:space="preserve"> ，即固体产物为Fe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【详解】（1）在弱碱性溶液中，</w:t>
      </w:r>
      <w:r>
        <w:rPr>
          <w:rFonts w:ascii="楷体" w:eastAsia="楷体" w:hAnsi="楷体" w:cs="楷体" w:hint="eastAsia"/>
        </w:rPr>
        <w:object>
          <v:shape id="_x0000_i1457" type="#_x0000_t75" alt="eqIdf7978ad436744b416c40bfb7d2307a0f" style="width:19.3pt;height:12.4pt" o:oleicon="f" o:ole="" coordsize="21600,21600" o:preferrelative="t" filled="f" stroked="f">
            <v:stroke joinstyle="miter"/>
            <v:imagedata r:id="rId282" o:title="eqIdf7978ad436744b416c40bfb7d2307a0f"/>
            <o:lock v:ext="edit" aspectratio="t"/>
            <w10:anchorlock/>
          </v:shape>
          <o:OLEObject Type="Embed" ProgID="Equation.DSMT4" ShapeID="_x0000_i1457" DrawAspect="Content" ObjectID="_1468076157" r:id="rId716"/>
        </w:object>
      </w:r>
      <w:r>
        <w:rPr>
          <w:rFonts w:ascii="楷体" w:eastAsia="楷体" w:hAnsi="楷体" w:cs="楷体" w:hint="eastAsia"/>
        </w:rPr>
        <w:t>与</w:t>
      </w:r>
      <w:r>
        <w:rPr>
          <w:rFonts w:ascii="楷体" w:eastAsia="楷体" w:hAnsi="楷体" w:cs="楷体" w:hint="eastAsia"/>
        </w:rPr>
        <w:object>
          <v:shape id="_x0000_i1458" type="#_x0000_t75" alt="eqId44190955548efb706744695a0c6f7ef2" style="width:27.25pt;height:16.95pt" o:oleicon="f" o:ole="" coordsize="21600,21600" o:preferrelative="t" filled="f" stroked="f">
            <v:stroke joinstyle="miter"/>
            <v:imagedata r:id="rId717" o:title="eqId44190955548efb706744695a0c6f7ef2"/>
            <o:lock v:ext="edit" aspectratio="t"/>
            <w10:anchorlock/>
          </v:shape>
          <o:OLEObject Type="Embed" ProgID="Equation.DSMT4" ShapeID="_x0000_i1458" DrawAspect="Content" ObjectID="_1468076158" r:id="rId718"/>
        </w:object>
      </w:r>
      <w:r>
        <w:rPr>
          <w:rFonts w:ascii="楷体" w:eastAsia="楷体" w:hAnsi="楷体" w:cs="楷体" w:hint="eastAsia"/>
        </w:rPr>
        <w:t>反应生成</w:t>
      </w:r>
      <w:r>
        <w:rPr>
          <w:rFonts w:ascii="楷体" w:eastAsia="楷体" w:hAnsi="楷体" w:cs="楷体" w:hint="eastAsia"/>
        </w:rPr>
        <w:object>
          <v:shape id="_x0000_i1459" type="#_x0000_t75" alt="eqId6e1247ddb7814b5e42670dfb6307a401" style="width:40.45pt;height:15.5pt" o:oleicon="f" o:ole="" coordsize="21600,21600" o:preferrelative="t" filled="f" stroked="f">
            <v:stroke joinstyle="miter"/>
            <v:imagedata r:id="rId719" o:title="eqId6e1247ddb7814b5e42670dfb6307a401"/>
            <o:lock v:ext="edit" aspectratio="t"/>
            <w10:anchorlock/>
          </v:shape>
          <o:OLEObject Type="Embed" ProgID="Equation.DSMT4" ShapeID="_x0000_i1459" DrawAspect="Content" ObjectID="_1468076159" r:id="rId720"/>
        </w:object>
      </w:r>
      <w:r>
        <w:rPr>
          <w:rFonts w:ascii="楷体" w:eastAsia="楷体" w:hAnsi="楷体" w:cs="楷体" w:hint="eastAsia"/>
        </w:rPr>
        <w:t>、</w:t>
      </w:r>
      <w:r>
        <w:rPr>
          <w:rFonts w:ascii="楷体" w:eastAsia="楷体" w:hAnsi="楷体" w:cs="楷体" w:hint="eastAsia"/>
        </w:rPr>
        <w:object>
          <v:shape id="_x0000_i1460" type="#_x0000_t75" alt="eqIda5511f0cf30eb34d1265836f4a9bac7b" style="width:40.45pt;height:16.15pt" o:oleicon="f" o:ole="" coordsize="21600,21600" o:preferrelative="t" filled="f" stroked="f">
            <v:stroke joinstyle="miter"/>
            <v:imagedata r:id="rId721" o:title="eqIda5511f0cf30eb34d1265836f4a9bac7b"/>
            <o:lock v:ext="edit" aspectratio="t"/>
            <w10:anchorlock/>
          </v:shape>
          <o:OLEObject Type="Embed" ProgID="Equation.DSMT4" ShapeID="_x0000_i1460" DrawAspect="Content" ObjectID="_1468076160" r:id="rId722"/>
        </w:object>
      </w:r>
      <w:r>
        <w:rPr>
          <w:rFonts w:ascii="楷体" w:eastAsia="楷体" w:hAnsi="楷体" w:cs="楷体" w:hint="eastAsia"/>
        </w:rPr>
        <w:t>和单质S的离子方程式为：</w:t>
      </w:r>
      <w:r>
        <w:rPr>
          <w:rFonts w:ascii="楷体" w:eastAsia="楷体" w:hAnsi="楷体" w:cs="楷体" w:hint="eastAsia"/>
        </w:rPr>
        <w:object>
          <v:shape id="_x0000_i1461" type="#_x0000_t75" alt="eqId5d6e4b3845985cd0b1986641a2fd2f86" style="width:207.65pt;height:16.7pt" o:oleicon="f" o:ole="" coordsize="21600,21600" o:preferrelative="t" filled="f" stroked="f">
            <v:stroke joinstyle="miter"/>
            <v:imagedata r:id="rId703" o:title="eqId5d6e4b3845985cd0b1986641a2fd2f86"/>
            <o:lock v:ext="edit" aspectratio="t"/>
            <w10:anchorlock/>
          </v:shape>
          <o:OLEObject Type="Embed" ProgID="Equation.DSMT4" ShapeID="_x0000_i1461" DrawAspect="Content" ObjectID="_1468076161" r:id="rId723"/>
        </w:object>
      </w:r>
      <w:r>
        <w:rPr>
          <w:rFonts w:ascii="楷体" w:eastAsia="楷体" w:hAnsi="楷体" w:cs="楷体" w:hint="eastAsia"/>
        </w:rPr>
        <w:t xml:space="preserve"> ；反应</w:t>
      </w:r>
      <w:r>
        <w:rPr>
          <w:rFonts w:ascii="楷体" w:eastAsia="楷体" w:hAnsi="楷体" w:cs="楷体" w:hint="eastAsia"/>
        </w:rPr>
        <w:object>
          <v:shape id="_x0000_i1462" type="#_x0000_t75" alt="eqIdba77e64828ee8e539700523fa7e07f49" style="width:105.6pt;height:19.4pt" o:oleicon="f" o:ole="" coordsize="21600,21600" o:preferrelative="t" filled="f" stroked="f">
            <v:stroke joinstyle="miter"/>
            <v:imagedata r:id="rId318" o:title="eqIdba77e64828ee8e539700523fa7e07f49"/>
            <o:lock v:ext="edit" aspectratio="t"/>
            <w10:anchorlock/>
          </v:shape>
          <o:OLEObject Type="Embed" ProgID="Equation.DSMT4" ShapeID="_x0000_i1462" DrawAspect="Content" ObjectID="_1468076162" r:id="rId724"/>
        </w:object>
      </w:r>
      <w:r>
        <w:rPr>
          <w:rFonts w:ascii="楷体" w:eastAsia="楷体" w:hAnsi="楷体" w:cs="楷体" w:hint="eastAsia"/>
        </w:rPr>
        <w:t>的平衡常数K=</w:t>
      </w:r>
      <w:r>
        <w:rPr>
          <w:rFonts w:ascii="楷体" w:eastAsia="楷体" w:hAnsi="楷体" w:cs="楷体" w:hint="eastAsia"/>
        </w:rPr>
        <w:object>
          <v:shape id="_x0000_i1463" type="#_x0000_t75" alt="eqId2917e752d827b01a1ef89347a59ba7e7" style="width:68.6pt;height:30.6pt" o:oleicon="f" o:ole="" coordsize="21600,21600" o:preferrelative="t" filled="f" stroked="f">
            <v:stroke joinstyle="miter"/>
            <v:imagedata r:id="rId725" o:title="eqId2917e752d827b01a1ef89347a59ba7e7"/>
            <o:lock v:ext="edit" aspectratio="t"/>
            <w10:anchorlock/>
          </v:shape>
          <o:OLEObject Type="Embed" ProgID="Equation.DSMT4" ShapeID="_x0000_i1463" DrawAspect="Content" ObjectID="_1468076163" r:id="rId726"/>
        </w:object>
      </w:r>
      <w:r>
        <w:rPr>
          <w:rFonts w:ascii="楷体" w:eastAsia="楷体" w:hAnsi="楷体" w:cs="楷体" w:hint="eastAsia"/>
        </w:rPr>
        <w:t xml:space="preserve"> ，由题目信息可知，</w:t>
      </w:r>
      <w:r>
        <w:rPr>
          <w:rFonts w:ascii="楷体" w:eastAsia="楷体" w:hAnsi="楷体" w:cs="楷体" w:hint="eastAsia"/>
        </w:rPr>
        <w:object>
          <v:shape id="_x0000_i1464" type="#_x0000_t75" alt="eqIdaf95a71e451a7cfe9c7d91d90a492e19" style="width:151.35pt;height:17.45pt" o:oleicon="f" o:ole="" coordsize="21600,21600" o:preferrelative="t" filled="f" stroked="f">
            <v:stroke joinstyle="miter"/>
            <v:imagedata r:id="rId727" o:title="eqIdaf95a71e451a7cfe9c7d91d90a492e19"/>
            <o:lock v:ext="edit" aspectratio="t"/>
            <w10:anchorlock/>
          </v:shape>
          <o:OLEObject Type="Embed" ProgID="Equation.DSMT4" ShapeID="_x0000_i1464" DrawAspect="Content" ObjectID="_1468076164" r:id="rId728"/>
        </w:object>
      </w:r>
      <w:r>
        <w:rPr>
          <w:rFonts w:ascii="楷体" w:eastAsia="楷体" w:hAnsi="楷体" w:cs="楷体" w:hint="eastAsia"/>
        </w:rPr>
        <w:t>，</w:t>
      </w:r>
      <w:r>
        <w:rPr>
          <w:rFonts w:ascii="楷体" w:eastAsia="楷体" w:hAnsi="楷体" w:cs="楷体" w:hint="eastAsia"/>
        </w:rPr>
        <w:object>
          <v:shape id="_x0000_i1465" type="#_x0000_t75" alt="eqId7c0afdbb1b1be2d624217f907abfd630" style="width:20.2pt;height:15.85pt" o:oleicon="f" o:ole="" coordsize="21600,21600" o:preferrelative="t" filled="f" stroked="f">
            <v:stroke joinstyle="miter"/>
            <v:imagedata r:id="rId306" o:title="eqId7c0afdbb1b1be2d624217f907abfd630"/>
            <o:lock v:ext="edit" aspectratio="t"/>
            <w10:anchorlock/>
          </v:shape>
          <o:OLEObject Type="Embed" ProgID="Equation.DSMT4" ShapeID="_x0000_i1465" DrawAspect="Content" ObjectID="_1468076165" r:id="rId729"/>
        </w:object>
      </w:r>
      <w:r>
        <w:rPr>
          <w:rFonts w:ascii="楷体" w:eastAsia="楷体" w:hAnsi="楷体" w:cs="楷体" w:hint="eastAsia"/>
        </w:rPr>
        <w:t>电离常数</w:t>
      </w:r>
      <w:r>
        <w:rPr>
          <w:rFonts w:ascii="楷体" w:eastAsia="楷体" w:hAnsi="楷体" w:cs="楷体" w:hint="eastAsia"/>
        </w:rPr>
        <w:object>
          <v:shape id="_x0000_i1466" type="#_x0000_t75" alt="eqIdb5c1c93472107da152ae7b8736b79b30" style="width:126.7pt;height:30.7pt" o:oleicon="f" o:ole="" coordsize="21600,21600" o:preferrelative="t" filled="f" stroked="f">
            <v:stroke joinstyle="miter"/>
            <v:imagedata r:id="rId730" o:title="eqIdb5c1c93472107da152ae7b8736b79b30"/>
            <o:lock v:ext="edit" aspectratio="t"/>
            <w10:anchorlock/>
          </v:shape>
          <o:OLEObject Type="Embed" ProgID="Equation.DSMT4" ShapeID="_x0000_i1466" DrawAspect="Content" ObjectID="_1468076166" r:id="rId731"/>
        </w:object>
      </w:r>
      <w:r>
        <w:rPr>
          <w:rFonts w:ascii="楷体" w:eastAsia="楷体" w:hAnsi="楷体" w:cs="楷体" w:hint="eastAsia"/>
        </w:rPr>
        <w:t>，所以K=</w:t>
      </w:r>
      <w:r>
        <w:rPr>
          <w:rFonts w:ascii="楷体" w:eastAsia="楷体" w:hAnsi="楷体" w:cs="楷体" w:hint="eastAsia"/>
        </w:rPr>
        <w:object>
          <v:shape id="_x0000_i1467" type="#_x0000_t75" alt="eqId2917e752d827b01a1ef89347a59ba7e7" style="width:68.6pt;height:30.6pt" o:oleicon="f" o:ole="" coordsize="21600,21600" o:preferrelative="t" filled="f" stroked="f">
            <v:stroke joinstyle="miter"/>
            <v:imagedata r:id="rId725" o:title="eqId2917e752d827b01a1ef89347a59ba7e7"/>
            <o:lock v:ext="edit" aspectratio="t"/>
            <w10:anchorlock/>
          </v:shape>
          <o:OLEObject Type="Embed" ProgID="Equation.DSMT4" ShapeID="_x0000_i1467" DrawAspect="Content" ObjectID="_1468076167" r:id="rId732"/>
        </w:object>
      </w:r>
      <w:r>
        <w:rPr>
          <w:rFonts w:ascii="楷体" w:eastAsia="楷体" w:hAnsi="楷体" w:cs="楷体" w:hint="eastAsia"/>
        </w:rPr>
        <w:t>=</w:t>
      </w:r>
      <w:r>
        <w:rPr>
          <w:rFonts w:ascii="楷体" w:eastAsia="楷体" w:hAnsi="楷体" w:cs="楷体" w:hint="eastAsia"/>
        </w:rPr>
        <w:object>
          <v:shape id="_x0000_i1468" type="#_x0000_t75" alt="eqId0f2a029373729eaf514f828be76c143a" style="width:49.25pt;height:16.65pt" o:oleicon="f" o:ole="" coordsize="21600,21600" o:preferrelative="t" filled="f" stroked="f">
            <v:stroke joinstyle="miter"/>
            <v:imagedata r:id="rId733" o:title="eqId0f2a029373729eaf514f828be76c143a"/>
            <o:lock v:ext="edit" aspectratio="t"/>
            <w10:anchorlock/>
          </v:shape>
          <o:OLEObject Type="Embed" ProgID="Equation.DSMT4" ShapeID="_x0000_i1468" DrawAspect="Content" ObjectID="_1468076168" r:id="rId734"/>
        </w:object>
      </w:r>
      <w:r>
        <w:rPr>
          <w:rFonts w:ascii="楷体" w:eastAsia="楷体" w:hAnsi="楷体" w:cs="楷体" w:hint="eastAsia"/>
        </w:rPr>
        <w:object>
          <v:shape id="_x0000_i1469" type="#_x0000_t75" alt="eqId43f6ea1bf9bc915bc972580838e6751d" style="width:17.6pt;height:15.65pt" o:oleicon="f" o:ole="" coordsize="21600,21600" o:preferrelative="t" filled="f" stroked="f">
            <v:stroke joinstyle="miter"/>
            <v:imagedata r:id="rId735" o:title="eqId43f6ea1bf9bc915bc972580838e6751d"/>
            <o:lock v:ext="edit" aspectratio="t"/>
            <w10:anchorlock/>
          </v:shape>
          <o:OLEObject Type="Embed" ProgID="Equation.DSMT4" ShapeID="_x0000_i1469" DrawAspect="Content" ObjectID="_1468076169" r:id="rId736"/>
        </w:object>
      </w:r>
      <w:r>
        <w:rPr>
          <w:rFonts w:ascii="楷体" w:eastAsia="楷体" w:hAnsi="楷体" w:cs="楷体" w:hint="eastAsia"/>
        </w:rPr>
        <w:t>=5</w:t>
      </w:r>
      <w:r>
        <w:rPr>
          <w:rFonts w:ascii="楷体" w:eastAsia="楷体" w:hAnsi="楷体" w:cs="楷体" w:hint="eastAsia"/>
        </w:rPr>
        <w:object>
          <v:shape id="_x0000_i1470" type="#_x0000_t75" alt="eqIdd2d6d3286f067ba07c4a7b4ce6cd86d9" style="width:25.5pt;height:14.4pt" o:oleicon="f" o:ole="" coordsize="21600,21600" o:preferrelative="t" filled="f" stroked="f">
            <v:stroke joinstyle="miter"/>
            <v:imagedata r:id="rId705" o:title="eqIdd2d6d3286f067ba07c4a7b4ce6cd86d9"/>
            <o:lock v:ext="edit" aspectratio="t"/>
            <w10:anchorlock/>
          </v:shape>
          <o:OLEObject Type="Embed" ProgID="Equation.DSMT4" ShapeID="_x0000_i1470" DrawAspect="Content" ObjectID="_1468076170" r:id="rId737"/>
        </w:object>
      </w:r>
      <w:r>
        <w:rPr>
          <w:rFonts w:ascii="楷体" w:eastAsia="楷体" w:hAnsi="楷体" w:cs="楷体" w:hint="eastAsia"/>
        </w:rPr>
        <w:t>；在</w:t>
      </w:r>
      <w:r>
        <w:rPr>
          <w:rFonts w:ascii="楷体" w:eastAsia="楷体" w:hAnsi="楷体" w:cs="楷体" w:hint="eastAsia"/>
        </w:rPr>
        <w:object>
          <v:shape id="_x0000_i1471" type="#_x0000_t75" alt="eqId4f618651b294487dc1fd8a758a56688a" style="width:38.7pt;height:14.45pt" o:oleicon="f" o:ole="" coordsize="21600,21600" o:preferrelative="t" filled="f" stroked="f">
            <v:stroke joinstyle="miter"/>
            <v:imagedata r:id="rId289" o:title="eqId4f618651b294487dc1fd8a758a56688a"/>
            <o:lock v:ext="edit" aspectratio="t"/>
            <w10:anchorlock/>
          </v:shape>
          <o:OLEObject Type="Embed" ProgID="Equation.DSMT4" ShapeID="_x0000_i1471" DrawAspect="Content" ObjectID="_1468076171" r:id="rId738"/>
        </w:object>
      </w:r>
      <w:r>
        <w:rPr>
          <w:rFonts w:ascii="楷体" w:eastAsia="楷体" w:hAnsi="楷体" w:cs="楷体" w:hint="eastAsia"/>
        </w:rPr>
        <w:t>溶液中，pH越大，FeS表面带正电荷，易吸引阴离子，因为OH</w:t>
      </w:r>
      <w:r>
        <w:rPr>
          <w:rFonts w:ascii="楷体" w:eastAsia="楷体" w:hAnsi="楷体" w:cs="楷体" w:hint="eastAsia"/>
          <w:vertAlign w:val="superscript"/>
        </w:rPr>
        <w:t>-</w:t>
      </w:r>
      <w:r>
        <w:rPr>
          <w:rFonts w:ascii="楷体" w:eastAsia="楷体" w:hAnsi="楷体" w:cs="楷体" w:hint="eastAsia"/>
        </w:rPr>
        <w:t>的浓度增大，降低了对Cr(VI)三种阴离子的吸引，致使有效接触面减少，反应速率下降；故答案为：</w:t>
      </w:r>
      <w:r>
        <w:rPr>
          <w:rFonts w:ascii="楷体" w:eastAsia="楷体" w:hAnsi="楷体" w:cs="楷体" w:hint="eastAsia"/>
        </w:rPr>
        <w:object>
          <v:shape id="_x0000_i1472" type="#_x0000_t75" alt="eqId5d6e4b3845985cd0b1986641a2fd2f86" style="width:207.65pt;height:16.7pt" o:oleicon="f" o:ole="" coordsize="21600,21600" o:preferrelative="t" filled="f" stroked="f">
            <v:stroke joinstyle="miter"/>
            <v:imagedata r:id="rId703" o:title="eqId5d6e4b3845985cd0b1986641a2fd2f86"/>
            <o:lock v:ext="edit" aspectratio="t"/>
            <w10:anchorlock/>
          </v:shape>
          <o:OLEObject Type="Embed" ProgID="Equation.DSMT4" ShapeID="_x0000_i1472" DrawAspect="Content" ObjectID="_1468076172" r:id="rId739"/>
        </w:object>
      </w:r>
      <w:r>
        <w:rPr>
          <w:rFonts w:ascii="楷体" w:eastAsia="楷体" w:hAnsi="楷体" w:cs="楷体" w:hint="eastAsia"/>
        </w:rPr>
        <w:t>；5</w:t>
      </w:r>
      <w:r>
        <w:rPr>
          <w:rFonts w:ascii="楷体" w:eastAsia="楷体" w:hAnsi="楷体" w:cs="楷体" w:hint="eastAsia"/>
        </w:rPr>
        <w:object>
          <v:shape id="_x0000_i1473" type="#_x0000_t75" alt="eqIdd2d6d3286f067ba07c4a7b4ce6cd86d9" style="width:25.5pt;height:14.4pt" o:oleicon="f" o:ole="" coordsize="21600,21600" o:preferrelative="t" filled="f" stroked="f">
            <v:stroke joinstyle="miter"/>
            <v:imagedata r:id="rId705" o:title="eqIdd2d6d3286f067ba07c4a7b4ce6cd86d9"/>
            <o:lock v:ext="edit" aspectratio="t"/>
            <w10:anchorlock/>
          </v:shape>
          <o:OLEObject Type="Embed" ProgID="Equation.DSMT4" ShapeID="_x0000_i1473" DrawAspect="Content" ObjectID="_1468076173" r:id="rId740"/>
        </w:object>
      </w:r>
      <w:r>
        <w:rPr>
          <w:rFonts w:ascii="楷体" w:eastAsia="楷体" w:hAnsi="楷体" w:cs="楷体" w:hint="eastAsia"/>
        </w:rPr>
        <w:t xml:space="preserve"> ；FeS表面带正电荷，易吸引阴离子，因为OH</w:t>
      </w:r>
      <w:r>
        <w:rPr>
          <w:rFonts w:ascii="楷体" w:eastAsia="楷体" w:hAnsi="楷体" w:cs="楷体" w:hint="eastAsia"/>
          <w:vertAlign w:val="superscript"/>
        </w:rPr>
        <w:t>-</w:t>
      </w:r>
      <w:r>
        <w:rPr>
          <w:rFonts w:ascii="楷体" w:eastAsia="楷体" w:hAnsi="楷体" w:cs="楷体" w:hint="eastAsia"/>
        </w:rPr>
        <w:t>的浓度增大，降低了对Cr(VI)三种阴离子的吸引，致使有效接触面减少，反应速率下降。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（2）因为</w:t>
      </w:r>
      <w:r>
        <w:rPr>
          <w:rFonts w:ascii="楷体" w:eastAsia="楷体" w:hAnsi="楷体" w:cs="楷体" w:hint="eastAsia"/>
        </w:rPr>
        <w:object>
          <v:shape id="_x0000_i1474" type="#_x0000_t75" alt="eqIdb24c8cc403ae210f54450804ec54009d" style="width:22.85pt;height:16.1pt" o:oleicon="f" o:ole="" coordsize="21600,21600" o:preferrelative="t" filled="f" stroked="f">
            <v:stroke joinstyle="miter"/>
            <v:imagedata r:id="rId708" o:title="eqIdb24c8cc403ae210f54450804ec54009d"/>
            <o:lock v:ext="edit" aspectratio="t"/>
            <w10:anchorlock/>
          </v:shape>
          <o:OLEObject Type="Embed" ProgID="Equation.DSMT4" ShapeID="_x0000_i1474" DrawAspect="Content" ObjectID="_1468076174" r:id="rId741"/>
        </w:object>
      </w:r>
      <w:r>
        <w:rPr>
          <w:rFonts w:ascii="楷体" w:eastAsia="楷体" w:hAnsi="楷体" w:cs="楷体" w:hint="eastAsia"/>
        </w:rPr>
        <w:t>的晶体与</w:t>
      </w:r>
      <w:r>
        <w:rPr>
          <w:rFonts w:ascii="楷体" w:eastAsia="楷体" w:hAnsi="楷体" w:cs="楷体" w:hint="eastAsia"/>
        </w:rPr>
        <w:object>
          <v:shape id="_x0000_i1475" type="#_x0000_t75" alt="eqId24a7a58438b831b6a45a9874adce1055" style="width:25.5pt;height:12.4pt" o:oleicon="f" o:ole="" coordsize="21600,21600" o:preferrelative="t" filled="f" stroked="f">
            <v:stroke joinstyle="miter"/>
            <v:imagedata r:id="rId325" o:title="eqId24a7a58438b831b6a45a9874adce1055"/>
            <o:lock v:ext="edit" aspectratio="t"/>
            <w10:anchorlock/>
          </v:shape>
          <o:OLEObject Type="Embed" ProgID="Equation.DSMT4" ShapeID="_x0000_i1475" DrawAspect="Content" ObjectID="_1468076175" r:id="rId742"/>
        </w:object>
      </w:r>
      <w:r>
        <w:rPr>
          <w:rFonts w:ascii="楷体" w:eastAsia="楷体" w:hAnsi="楷体" w:cs="楷体" w:hint="eastAsia"/>
        </w:rPr>
        <w:t>晶体的结构相似，由NaCl晶体结构可知，一个</w:t>
      </w:r>
      <w:r>
        <w:rPr>
          <w:rFonts w:ascii="楷体" w:eastAsia="楷体" w:hAnsi="楷体" w:cs="楷体" w:hint="eastAsia"/>
        </w:rPr>
        <w:object>
          <v:shape id="_x0000_i1476" type="#_x0000_t75" alt="eqId24a7a58438b831b6a45a9874adce1055" style="width:25.5pt;height:12.4pt" o:oleicon="f" o:ole="" coordsize="21600,21600" o:preferrelative="t" filled="f" stroked="f">
            <v:stroke joinstyle="miter"/>
            <v:imagedata r:id="rId325" o:title="eqId24a7a58438b831b6a45a9874adce1055"/>
            <o:lock v:ext="edit" aspectratio="t"/>
            <w10:anchorlock/>
          </v:shape>
          <o:OLEObject Type="Embed" ProgID="Equation.DSMT4" ShapeID="_x0000_i1476" DrawAspect="Content" ObjectID="_1468076176" r:id="rId743"/>
        </w:object>
      </w:r>
      <w:r>
        <w:rPr>
          <w:rFonts w:ascii="楷体" w:eastAsia="楷体" w:hAnsi="楷体" w:cs="楷体" w:hint="eastAsia"/>
        </w:rPr>
        <w:t>晶胞含有4个</w:t>
      </w:r>
      <w:r>
        <w:rPr>
          <w:rFonts w:ascii="楷体" w:eastAsia="楷体" w:hAnsi="楷体" w:cs="楷体" w:hint="eastAsia"/>
        </w:rPr>
        <w:object>
          <v:shape id="_x0000_i1477" type="#_x0000_t75" alt="eqIdf6efa7aa83e6863fa11e389467cf8e77" style="width:16.7pt;height:12.25pt" o:oleicon="f" o:ole="" coordsize="21600,21600" o:preferrelative="t" filled="f" stroked="f">
            <v:stroke joinstyle="miter"/>
            <v:imagedata r:id="rId744" o:title="eqIdf6efa7aa83e6863fa11e389467cf8e77"/>
            <o:lock v:ext="edit" aspectratio="t"/>
            <w10:anchorlock/>
          </v:shape>
          <o:OLEObject Type="Embed" ProgID="Equation.DSMT4" ShapeID="_x0000_i1477" DrawAspect="Content" ObjectID="_1468076177" r:id="rId745"/>
        </w:object>
      </w:r>
      <w:r>
        <w:rPr>
          <w:rFonts w:ascii="楷体" w:eastAsia="楷体" w:hAnsi="楷体" w:cs="楷体" w:hint="eastAsia"/>
        </w:rPr>
        <w:t>和4个Cl，则该</w:t>
      </w:r>
      <w:r>
        <w:rPr>
          <w:rFonts w:ascii="楷体" w:eastAsia="楷体" w:hAnsi="楷体" w:cs="楷体" w:hint="eastAsia"/>
        </w:rPr>
        <w:object>
          <v:shape id="_x0000_i1478" type="#_x0000_t75" alt="eqIdb24c8cc403ae210f54450804ec54009d" style="width:22.85pt;height:16.1pt" o:oleicon="f" o:ole="" coordsize="21600,21600" o:preferrelative="t" filled="f" stroked="f">
            <v:stroke joinstyle="miter"/>
            <v:imagedata r:id="rId708" o:title="eqIdb24c8cc403ae210f54450804ec54009d"/>
            <o:lock v:ext="edit" aspectratio="t"/>
            <w10:anchorlock/>
          </v:shape>
          <o:OLEObject Type="Embed" ProgID="Equation.DSMT4" ShapeID="_x0000_i1478" DrawAspect="Content" ObjectID="_1468076178" r:id="rId746"/>
        </w:object>
      </w:r>
      <w:r>
        <w:rPr>
          <w:rFonts w:ascii="楷体" w:eastAsia="楷体" w:hAnsi="楷体" w:cs="楷体" w:hint="eastAsia"/>
        </w:rPr>
        <w:t>晶体的一个晶胞中</w:t>
      </w:r>
      <w:r>
        <w:rPr>
          <w:rFonts w:ascii="楷体" w:eastAsia="楷体" w:hAnsi="楷体" w:cs="楷体" w:hint="eastAsia"/>
        </w:rPr>
        <w:object>
          <v:shape id="_x0000_i1479" type="#_x0000_t75" alt="eqId5b01b9828260d6902f7683cab1b49544" style="width:11.4pt;height:13.35pt" o:oleicon="f" o:ole="" coordsize="21600,21600" o:preferrelative="t" filled="f" stroked="f">
            <v:stroke joinstyle="miter"/>
            <v:imagedata r:id="rId328" o:title="eqId5b01b9828260d6902f7683cab1b49544"/>
            <o:lock v:ext="edit" aspectratio="t"/>
            <w10:anchorlock/>
          </v:shape>
          <o:OLEObject Type="Embed" ProgID="Equation.DSMT4" ShapeID="_x0000_i1479" DrawAspect="Content" ObjectID="_1468076179" r:id="rId747"/>
        </w:object>
      </w:r>
      <w:r>
        <w:rPr>
          <w:rFonts w:ascii="楷体" w:eastAsia="楷体" w:hAnsi="楷体" w:cs="楷体" w:hint="eastAsia"/>
        </w:rPr>
        <w:t>的数目也为4；</w:t>
      </w:r>
      <w:r>
        <w:rPr>
          <w:rFonts w:ascii="楷体" w:eastAsia="楷体" w:hAnsi="楷体" w:cs="楷体" w:hint="eastAsia"/>
        </w:rPr>
        <w:object>
          <v:shape id="_x0000_i1480" type="#_x0000_t75" alt="eqIdb24c8cc403ae210f54450804ec54009d" style="width:22.85pt;height:16.1pt" o:oleicon="f" o:ole="" coordsize="21600,21600" o:preferrelative="t" filled="f" stroked="f">
            <v:stroke joinstyle="miter"/>
            <v:imagedata r:id="rId708" o:title="eqIdb24c8cc403ae210f54450804ec54009d"/>
            <o:lock v:ext="edit" aspectratio="t"/>
            <w10:anchorlock/>
          </v:shape>
          <o:OLEObject Type="Embed" ProgID="Equation.DSMT4" ShapeID="_x0000_i1480" DrawAspect="Content" ObjectID="_1468076180" r:id="rId748"/>
        </w:object>
      </w:r>
      <w:r>
        <w:rPr>
          <w:rFonts w:ascii="楷体" w:eastAsia="楷体" w:hAnsi="楷体" w:cs="楷体" w:hint="eastAsia"/>
        </w:rPr>
        <w:t>晶体中，每个S原子与三个</w:t>
      </w:r>
      <w:r>
        <w:rPr>
          <w:rFonts w:ascii="楷体" w:eastAsia="楷体" w:hAnsi="楷体" w:cs="楷体" w:hint="eastAsia"/>
        </w:rPr>
        <w:object>
          <v:shape id="_x0000_i1481" type="#_x0000_t75" alt="eqIdc739ccdf1e8b722b8bc0ccdfb763dc1e" style="width:21.1pt;height:13.6pt" o:oleicon="f" o:ole="" coordsize="21600,21600" o:preferrelative="t" filled="f" stroked="f">
            <v:stroke joinstyle="miter"/>
            <v:imagedata r:id="rId749" o:title="eqIdc739ccdf1e8b722b8bc0ccdfb763dc1e"/>
            <o:lock v:ext="edit" aspectratio="t"/>
            <w10:anchorlock/>
          </v:shape>
          <o:OLEObject Type="Embed" ProgID="Equation.DSMT4" ShapeID="_x0000_i1481" DrawAspect="Content" ObjectID="_1468076181" r:id="rId750"/>
        </w:object>
      </w:r>
      <w:r>
        <w:rPr>
          <w:rFonts w:ascii="楷体" w:eastAsia="楷体" w:hAnsi="楷体" w:cs="楷体" w:hint="eastAsia"/>
        </w:rPr>
        <w:t>紧邻，且</w:t>
      </w:r>
      <w:r>
        <w:rPr>
          <w:rFonts w:ascii="楷体" w:eastAsia="楷体" w:hAnsi="楷体" w:cs="楷体" w:hint="eastAsia"/>
        </w:rPr>
        <w:object>
          <v:shape id="_x0000_i1482" type="#_x0000_t75" alt="eqId918515ddc1acf3fa2ca5803aa985b2fa" style="width:22.85pt;height:12.2pt" o:oleicon="f" o:ole="" coordsize="21600,21600" o:preferrelative="t" filled="f" stroked="f">
            <v:stroke joinstyle="miter"/>
            <v:imagedata r:id="rId333" o:title="eqId918515ddc1acf3fa2ca5803aa985b2fa"/>
            <o:lock v:ext="edit" aspectratio="t"/>
            <w10:anchorlock/>
          </v:shape>
          <o:OLEObject Type="Embed" ProgID="Equation.DSMT4" ShapeID="_x0000_i1482" DrawAspect="Content" ObjectID="_1468076182" r:id="rId751"/>
        </w:object>
      </w:r>
      <w:r>
        <w:rPr>
          <w:rFonts w:ascii="楷体" w:eastAsia="楷体" w:hAnsi="楷体" w:cs="楷体" w:hint="eastAsia"/>
        </w:rPr>
        <w:t>间距相等，根据</w:t>
      </w:r>
      <w:r>
        <w:rPr>
          <w:rFonts w:ascii="楷体" w:eastAsia="楷体" w:hAnsi="楷体" w:cs="楷体" w:hint="eastAsia"/>
        </w:rPr>
        <w:object>
          <v:shape id="_x0000_i1483" type="#_x0000_t75" alt="eqIdb24c8cc403ae210f54450804ec54009d" style="width:22.85pt;height:16.1pt" o:oleicon="f" o:ole="" coordsize="21600,21600" o:preferrelative="t" filled="f" stroked="f">
            <v:stroke joinstyle="miter"/>
            <v:imagedata r:id="rId708" o:title="eqIdb24c8cc403ae210f54450804ec54009d"/>
            <o:lock v:ext="edit" aspectratio="t"/>
            <w10:anchorlock/>
          </v:shape>
          <o:OLEObject Type="Embed" ProgID="Equation.DSMT4" ShapeID="_x0000_i1483" DrawAspect="Content" ObjectID="_1468076183" r:id="rId752"/>
        </w:object>
      </w:r>
      <w:r>
        <w:rPr>
          <w:rFonts w:ascii="楷体" w:eastAsia="楷体" w:hAnsi="楷体" w:cs="楷体" w:hint="eastAsia"/>
        </w:rPr>
        <w:t>晶胞中的</w:t>
      </w:r>
      <w:r>
        <w:rPr>
          <w:rFonts w:ascii="楷体" w:eastAsia="楷体" w:hAnsi="楷体" w:cs="楷体" w:hint="eastAsia"/>
        </w:rPr>
        <w:object>
          <v:shape id="_x0000_i1484" type="#_x0000_t75" alt="eqIdc739ccdf1e8b722b8bc0ccdfb763dc1e" style="width:21.1pt;height:13.6pt" o:oleicon="f" o:ole="" coordsize="21600,21600" o:preferrelative="t" filled="f" stroked="f">
            <v:stroke joinstyle="miter"/>
            <v:imagedata r:id="rId749" o:title="eqIdc739ccdf1e8b722b8bc0ccdfb763dc1e"/>
            <o:lock v:ext="edit" aspectratio="t"/>
            <w10:anchorlock/>
          </v:shape>
          <o:OLEObject Type="Embed" ProgID="Equation.DSMT4" ShapeID="_x0000_i1484" DrawAspect="Content" ObjectID="_1468076184" r:id="rId753"/>
        </w:object>
      </w:r>
      <w:r>
        <w:rPr>
          <w:rFonts w:ascii="楷体" w:eastAsia="楷体" w:hAnsi="楷体" w:cs="楷体" w:hint="eastAsia"/>
        </w:rPr>
        <w:t>和</w:t>
      </w:r>
      <w:r>
        <w:rPr>
          <w:rFonts w:ascii="楷体" w:eastAsia="楷体" w:hAnsi="楷体" w:cs="楷体" w:hint="eastAsia"/>
        </w:rPr>
        <w:object>
          <v:shape id="_x0000_i1485" type="#_x0000_t75" alt="eqId5b01b9828260d6902f7683cab1b49544" style="width:11.4pt;height:13.35pt" o:oleicon="f" o:ole="" coordsize="21600,21600" o:preferrelative="t" filled="f" stroked="f">
            <v:stroke joinstyle="miter"/>
            <v:imagedata r:id="rId328" o:title="eqId5b01b9828260d6902f7683cab1b49544"/>
            <o:lock v:ext="edit" aspectratio="t"/>
            <w10:anchorlock/>
          </v:shape>
          <o:OLEObject Type="Embed" ProgID="Equation.DSMT4" ShapeID="_x0000_i1485" DrawAspect="Content" ObjectID="_1468076185" r:id="rId754"/>
        </w:object>
      </w:r>
      <w:r>
        <w:rPr>
          <w:rFonts w:ascii="楷体" w:eastAsia="楷体" w:hAnsi="楷体" w:cs="楷体" w:hint="eastAsia"/>
        </w:rPr>
        <w:t>的位置(</w:t>
      </w:r>
      <w:r>
        <w:rPr>
          <w:rFonts w:ascii="楷体" w:eastAsia="楷体" w:hAnsi="楷体" w:cs="楷体" w:hint="eastAsia"/>
        </w:rPr>
        <w:object>
          <v:shape id="_x0000_i1486" type="#_x0000_t75" alt="eqId5b01b9828260d6902f7683cab1b49544" style="width:11.4pt;height:13.35pt" o:oleicon="f" o:ole="" coordsize="21600,21600" o:preferrelative="t" filled="f" stroked="f">
            <v:stroke joinstyle="miter"/>
            <v:imagedata r:id="rId328" o:title="eqId5b01b9828260d6902f7683cab1b49544"/>
            <o:lock v:ext="edit" aspectratio="t"/>
            <w10:anchorlock/>
          </v:shape>
          <o:OLEObject Type="Embed" ProgID="Equation.DSMT4" ShapeID="_x0000_i1486" DrawAspect="Content" ObjectID="_1468076186" r:id="rId755"/>
        </w:object>
      </w:r>
      <w:r>
        <w:rPr>
          <w:rFonts w:ascii="楷体" w:eastAsia="楷体" w:hAnsi="楷体" w:cs="楷体" w:hint="eastAsia"/>
        </w:rPr>
        <w:t>中的</w:t>
      </w:r>
      <w:r>
        <w:rPr>
          <w:rFonts w:ascii="楷体" w:eastAsia="楷体" w:hAnsi="楷体" w:cs="楷体" w:hint="eastAsia"/>
        </w:rPr>
        <w:object>
          <v:shape id="_x0000_i1487" type="#_x0000_t75" alt="eqIddc224b85d5963981ac7cd6e1c10256b7" style="width:17.55pt;height:12.35pt" o:oleicon="f" o:ole="" coordsize="21600,21600" o:preferrelative="t" filled="f" stroked="f">
            <v:stroke joinstyle="miter"/>
            <v:imagedata r:id="rId756" o:title="eqIddc224b85d5963981ac7cd6e1c10256b7"/>
            <o:lock v:ext="edit" aspectratio="t"/>
            <w10:anchorlock/>
          </v:shape>
          <o:OLEObject Type="Embed" ProgID="Equation.DSMT4" ShapeID="_x0000_i1487" DrawAspect="Content" ObjectID="_1468076187" r:id="rId757"/>
        </w:object>
      </w:r>
      <w:r>
        <w:rPr>
          <w:rFonts w:ascii="楷体" w:eastAsia="楷体" w:hAnsi="楷体" w:cs="楷体" w:hint="eastAsia"/>
        </w:rPr>
        <w:t>键位于晶胞体对角线上)可知，每个S原子与</w:t>
      </w:r>
      <w:r>
        <w:rPr>
          <w:rFonts w:ascii="楷体" w:eastAsia="楷体" w:hAnsi="楷体" w:cs="楷体" w:hint="eastAsia"/>
        </w:rPr>
        <w:object>
          <v:shape id="_x0000_i1488" type="#_x0000_t75" alt="eqId857d4687767e71afcc81b99f456727ee" style="width:22.85pt;height:12.45pt" o:oleicon="f" o:ole="" coordsize="21600,21600" o:preferrelative="t" filled="f" stroked="f">
            <v:stroke joinstyle="miter"/>
            <v:imagedata r:id="rId758" o:title="eqId857d4687767e71afcc81b99f456727ee"/>
            <o:lock v:ext="edit" aspectratio="t"/>
            <w10:anchorlock/>
          </v:shape>
          <o:OLEObject Type="Embed" ProgID="Equation.DSMT4" ShapeID="_x0000_i1488" DrawAspect="Content" ObjectID="_1468076188" r:id="rId759"/>
        </w:object>
      </w:r>
      <w:r>
        <w:rPr>
          <w:rFonts w:ascii="楷体" w:eastAsia="楷体" w:hAnsi="楷体" w:cs="楷体" w:hint="eastAsia"/>
        </w:rPr>
        <w:t>键所在体对角线上距离最近的顶点相邻的三个面的三个面心位置的</w:t>
      </w:r>
      <w:r>
        <w:rPr>
          <w:rFonts w:ascii="楷体" w:eastAsia="楷体" w:hAnsi="楷体" w:cs="楷体" w:hint="eastAsia"/>
        </w:rPr>
        <w:object>
          <v:shape id="_x0000_i1489" type="#_x0000_t75" alt="eqIdc739ccdf1e8b722b8bc0ccdfb763dc1e" style="width:21.1pt;height:13.6pt" o:oleicon="f" o:ole="" coordsize="21600,21600" o:preferrelative="t" filled="f" stroked="f">
            <v:stroke joinstyle="miter"/>
            <v:imagedata r:id="rId749" o:title="eqIdc739ccdf1e8b722b8bc0ccdfb763dc1e"/>
            <o:lock v:ext="edit" aspectratio="t"/>
            <w10:anchorlock/>
          </v:shape>
          <o:OLEObject Type="Embed" ProgID="Equation.DSMT4" ShapeID="_x0000_i1489" DrawAspect="Content" ObjectID="_1468076189" r:id="rId760"/>
        </w:object>
      </w:r>
      <w:r>
        <w:rPr>
          <w:rFonts w:ascii="楷体" w:eastAsia="楷体" w:hAnsi="楷体" w:cs="楷体" w:hint="eastAsia"/>
        </w:rPr>
        <w:t>紧邻且间距相等，其中一个S原子与紧邻的</w:t>
      </w:r>
      <w:r>
        <w:rPr>
          <w:rFonts w:ascii="楷体" w:eastAsia="楷体" w:hAnsi="楷体" w:cs="楷体" w:hint="eastAsia"/>
        </w:rPr>
        <w:object>
          <v:shape id="_x0000_i1490" type="#_x0000_t75" alt="eqIdc739ccdf1e8b722b8bc0ccdfb763dc1e" style="width:21.1pt;height:13.6pt" o:oleicon="f" o:ole="" coordsize="21600,21600" o:preferrelative="t" filled="f" stroked="f">
            <v:stroke joinstyle="miter"/>
            <v:imagedata r:id="rId749" o:title="eqIdc739ccdf1e8b722b8bc0ccdfb763dc1e"/>
            <o:lock v:ext="edit" aspectratio="t"/>
            <w10:anchorlock/>
          </v:shape>
          <o:OLEObject Type="Embed" ProgID="Equation.DSMT4" ShapeID="_x0000_i1490" DrawAspect="Content" ObjectID="_1468076190" r:id="rId761"/>
        </w:object>
      </w:r>
      <w:r>
        <w:rPr>
          <w:rFonts w:ascii="楷体" w:eastAsia="楷体" w:hAnsi="楷体" w:cs="楷体" w:hint="eastAsia"/>
        </w:rPr>
        <w:t>连接图如下：</w:t>
      </w:r>
      <w:r>
        <w:rPr>
          <w:rFonts w:ascii="楷体" w:eastAsia="楷体" w:hAnsi="楷体" w:cs="楷体" w:hint="eastAsia"/>
        </w:rPr>
        <w:drawing>
          <wp:inline distT="0" distB="0" distL="114300" distR="114300">
            <wp:extent cx="1238250" cy="1209675"/>
            <wp:effectExtent l="0" t="0" r="11430" b="9525"/>
            <wp:docPr id="1923540149" name="图片 192354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85616" name="图片 1923540149"/>
                    <pic:cNvPicPr>
                      <a:picLocks noChangeAspect="1"/>
                    </pic:cNvPicPr>
                  </pic:nvPicPr>
                  <pic:blipFill>
                    <a:blip xmlns:r="http://schemas.openxmlformats.org/officeDocument/2006/relationships" r:embed="rId707"/>
                    <a:stretch>
                      <a:fillRect/>
                    </a:stretch>
                  </pic:blipFill>
                  <pic:spPr>
                    <a:xfrm>
                      <a:off x="0" y="0"/>
                      <a:ext cx="1238250" cy="1209675"/>
                    </a:xfrm>
                    <a:prstGeom prst="rect">
                      <a:avLst/>
                    </a:prstGeom>
                  </pic:spPr>
                </pic:pic>
              </a:graphicData>
            </a:graphic>
          </wp:inline>
        </w:drawing>
      </w:r>
      <w:r>
        <w:rPr>
          <w:rFonts w:ascii="楷体" w:eastAsia="楷体" w:hAnsi="楷体" w:cs="楷体" w:hint="eastAsia"/>
        </w:rPr>
        <w:t>；故答案为：4；</w:t>
      </w:r>
      <w:r>
        <w:rPr>
          <w:rFonts w:ascii="楷体" w:eastAsia="楷体" w:hAnsi="楷体" w:cs="楷体" w:hint="eastAsia"/>
        </w:rPr>
        <w:drawing>
          <wp:inline distT="0" distB="0" distL="114300" distR="114300">
            <wp:extent cx="1266825" cy="1247775"/>
            <wp:effectExtent l="0" t="0" r="13335" b="1905"/>
            <wp:docPr id="1743452130" name="图片 174345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81533" name="图片 1743452130"/>
                    <pic:cNvPicPr>
                      <a:picLocks noChangeAspect="1"/>
                    </pic:cNvPicPr>
                  </pic:nvPicPr>
                  <pic:blipFill>
                    <a:blip xmlns:r="http://schemas.openxmlformats.org/officeDocument/2006/relationships" r:embed="rId707"/>
                    <a:stretch>
                      <a:fillRect/>
                    </a:stretch>
                  </pic:blipFill>
                  <pic:spPr>
                    <a:xfrm>
                      <a:off x="0" y="0"/>
                      <a:ext cx="1266825" cy="1247775"/>
                    </a:xfrm>
                    <a:prstGeom prst="rect">
                      <a:avLst/>
                    </a:prstGeom>
                  </pic:spPr>
                </pic:pic>
              </a:graphicData>
            </a:graphic>
          </wp:inline>
        </w:drawing>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（3）有图可知，</w:t>
      </w:r>
      <w:r>
        <w:rPr>
          <w:rFonts w:ascii="楷体" w:eastAsia="楷体" w:hAnsi="楷体" w:cs="楷体" w:hint="eastAsia"/>
        </w:rPr>
        <w:object>
          <v:shape id="_x0000_i1491" type="#_x0000_t75" alt="eqId24b086cf8c906e554e56480fe0066caf" style="width:27.25pt;height:11.65pt" o:oleicon="f" o:ole="" coordsize="21600,21600" o:preferrelative="t" filled="f" stroked="f">
            <v:stroke joinstyle="miter"/>
            <v:imagedata r:id="rId762" o:title="eqId24b086cf8c906e554e56480fe0066caf"/>
            <o:lock v:ext="edit" aspectratio="t"/>
            <w10:anchorlock/>
          </v:shape>
          <o:OLEObject Type="Embed" ProgID="Equation.DSMT4" ShapeID="_x0000_i1491" DrawAspect="Content" ObjectID="_1468076191" r:id="rId763"/>
        </w:object>
      </w:r>
      <w:r>
        <w:rPr>
          <w:rFonts w:ascii="楷体" w:eastAsia="楷体" w:hAnsi="楷体" w:cs="楷体" w:hint="eastAsia"/>
        </w:rPr>
        <w:t>时，氧化过程中剩余固体的质量与起始</w:t>
      </w:r>
      <w:r>
        <w:rPr>
          <w:rFonts w:ascii="楷体" w:eastAsia="楷体" w:hAnsi="楷体" w:cs="楷体" w:hint="eastAsia"/>
        </w:rPr>
        <w:object>
          <v:shape id="_x0000_i1492" type="#_x0000_t75" alt="eqIdb24c8cc403ae210f54450804ec54009d" style="width:22.85pt;height:16.1pt" o:oleicon="f" o:ole="" coordsize="21600,21600" o:preferrelative="t" filled="f" stroked="f">
            <v:stroke joinstyle="miter"/>
            <v:imagedata r:id="rId708" o:title="eqIdb24c8cc403ae210f54450804ec54009d"/>
            <o:lock v:ext="edit" aspectratio="t"/>
            <w10:anchorlock/>
          </v:shape>
          <o:OLEObject Type="Embed" ProgID="Equation.DSMT4" ShapeID="_x0000_i1492" DrawAspect="Content" ObjectID="_1468076192" r:id="rId764"/>
        </w:object>
      </w:r>
      <w:r>
        <w:rPr>
          <w:rFonts w:ascii="楷体" w:eastAsia="楷体" w:hAnsi="楷体" w:cs="楷体" w:hint="eastAsia"/>
        </w:rPr>
        <w:t>的质量的比值为66.7%，设</w:t>
      </w:r>
      <w:r>
        <w:rPr>
          <w:rFonts w:ascii="楷体" w:eastAsia="楷体" w:hAnsi="楷体" w:cs="楷体" w:hint="eastAsia"/>
        </w:rPr>
        <w:object>
          <v:shape id="_x0000_i1493" type="#_x0000_t75" alt="eqIdb24c8cc403ae210f54450804ec54009d" style="width:22.85pt;height:16.1pt" o:oleicon="f" o:ole="" coordsize="21600,21600" o:preferrelative="t" filled="f" stroked="f">
            <v:stroke joinstyle="miter"/>
            <v:imagedata r:id="rId708" o:title="eqIdb24c8cc403ae210f54450804ec54009d"/>
            <o:lock v:ext="edit" aspectratio="t"/>
            <w10:anchorlock/>
          </v:shape>
          <o:OLEObject Type="Embed" ProgID="Equation.DSMT4" ShapeID="_x0000_i1493" DrawAspect="Content" ObjectID="_1468076193" r:id="rId765"/>
        </w:object>
      </w:r>
      <w:r>
        <w:rPr>
          <w:rFonts w:ascii="楷体" w:eastAsia="楷体" w:hAnsi="楷体" w:cs="楷体" w:hint="eastAsia"/>
        </w:rPr>
        <w:t>氧化成含有两种元素的固体产物化学式为FeO</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rPr>
        <w:object>
          <v:shape id="_x0000_i1494" type="#_x0000_t75" alt="eqId8fc7d3d634efb3239a40af9174cfff6f" style="width:80.95pt;height:16.7pt" o:oleicon="f" o:ole="" coordsize="21600,21600" o:preferrelative="t" filled="f" stroked="f">
            <v:stroke joinstyle="miter"/>
            <v:imagedata r:id="rId710" o:title="eqId8fc7d3d634efb3239a40af9174cfff6f"/>
            <o:lock v:ext="edit" aspectratio="t"/>
            <w10:anchorlock/>
          </v:shape>
          <o:OLEObject Type="Embed" ProgID="Equation.DSMT4" ShapeID="_x0000_i1494" DrawAspect="Content" ObjectID="_1468076194" r:id="rId766"/>
        </w:object>
      </w:r>
      <w:r>
        <w:rPr>
          <w:rFonts w:ascii="楷体" w:eastAsia="楷体" w:hAnsi="楷体" w:cs="楷体" w:hint="eastAsia"/>
        </w:rPr>
        <w:t>，则</w:t>
      </w:r>
      <w:r>
        <w:rPr>
          <w:rFonts w:ascii="楷体" w:eastAsia="楷体" w:hAnsi="楷体" w:cs="楷体" w:hint="eastAsia"/>
        </w:rPr>
        <w:object>
          <v:shape id="_x0000_i1495" type="#_x0000_t75" alt="eqIdbcfdf2b3222542aa3ba8c87b435e3504" style="width:171.6pt;height:16.7pt" o:oleicon="f" o:ole="" coordsize="21600,21600" o:preferrelative="t" filled="f" stroked="f">
            <v:stroke joinstyle="miter"/>
            <v:imagedata r:id="rId712" o:title="eqIdbcfdf2b3222542aa3ba8c87b435e3504"/>
            <o:lock v:ext="edit" aspectratio="t"/>
            <w10:anchorlock/>
          </v:shape>
          <o:OLEObject Type="Embed" ProgID="Equation.DSMT4" ShapeID="_x0000_i1495" DrawAspect="Content" ObjectID="_1468076195" r:id="rId767"/>
        </w:object>
      </w:r>
      <w:r>
        <w:rPr>
          <w:rFonts w:ascii="楷体" w:eastAsia="楷体" w:hAnsi="楷体" w:cs="楷体" w:hint="eastAsia"/>
        </w:rPr>
        <w:t>，56+16x=80.04，x=</w:t>
      </w:r>
      <w:r>
        <w:rPr>
          <w:rFonts w:ascii="楷体" w:eastAsia="楷体" w:hAnsi="楷体" w:cs="楷体" w:hint="eastAsia"/>
        </w:rPr>
        <w:object>
          <v:shape id="_x0000_i1496" type="#_x0000_t75" alt="eqId3a848020a0d6420af76ec7bbadc9cdf5" style="width:10.55pt;height:27.4pt" o:oleicon="f" o:ole="" coordsize="21600,21600" o:preferrelative="t" filled="f" stroked="f">
            <v:stroke joinstyle="miter"/>
            <v:imagedata r:id="rId714" o:title="eqId3a848020a0d6420af76ec7bbadc9cdf5"/>
            <o:lock v:ext="edit" aspectratio="t"/>
            <w10:anchorlock/>
          </v:shape>
          <o:OLEObject Type="Embed" ProgID="Equation.DSMT4" ShapeID="_x0000_i1496" DrawAspect="Content" ObjectID="_1468076196" r:id="rId768"/>
        </w:object>
      </w:r>
      <w:r>
        <w:rPr>
          <w:rFonts w:ascii="楷体" w:eastAsia="楷体" w:hAnsi="楷体" w:cs="楷体" w:hint="eastAsia"/>
        </w:rPr>
        <w:t xml:space="preserve"> ，所以固体产物为Fe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；故答案为：Fe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；设</w:t>
      </w:r>
      <w:r>
        <w:rPr>
          <w:rFonts w:ascii="楷体" w:eastAsia="楷体" w:hAnsi="楷体" w:cs="楷体" w:hint="eastAsia"/>
        </w:rPr>
        <w:object>
          <v:shape id="_x0000_i1497" type="#_x0000_t75" alt="eqIdb24c8cc403ae210f54450804ec54009d" style="width:22.85pt;height:16.1pt" o:oleicon="f" o:ole="" coordsize="21600,21600" o:preferrelative="t" filled="f" stroked="f">
            <v:stroke joinstyle="miter"/>
            <v:imagedata r:id="rId708" o:title="eqIdb24c8cc403ae210f54450804ec54009d"/>
            <o:lock v:ext="edit" aspectratio="t"/>
            <w10:anchorlock/>
          </v:shape>
          <o:OLEObject Type="Embed" ProgID="Equation.DSMT4" ShapeID="_x0000_i1497" DrawAspect="Content" ObjectID="_1468076197" r:id="rId769"/>
        </w:object>
      </w:r>
      <w:r>
        <w:rPr>
          <w:rFonts w:ascii="楷体" w:eastAsia="楷体" w:hAnsi="楷体" w:cs="楷体" w:hint="eastAsia"/>
        </w:rPr>
        <w:t>氧化成含有两种元素的固体产物化学式为FeO</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rPr>
        <w:object>
          <v:shape id="_x0000_i1498" type="#_x0000_t75" alt="eqId8fc7d3d634efb3239a40af9174cfff6f" style="width:80.95pt;height:16.7pt" o:oleicon="f" o:ole="" coordsize="21600,21600" o:preferrelative="t" filled="f" stroked="f">
            <v:stroke joinstyle="miter"/>
            <v:imagedata r:id="rId710" o:title="eqId8fc7d3d634efb3239a40af9174cfff6f"/>
            <o:lock v:ext="edit" aspectratio="t"/>
            <w10:anchorlock/>
          </v:shape>
          <o:OLEObject Type="Embed" ProgID="Equation.DSMT4" ShapeID="_x0000_i1498" DrawAspect="Content" ObjectID="_1468076198" r:id="rId770"/>
        </w:object>
      </w:r>
      <w:r>
        <w:rPr>
          <w:rFonts w:ascii="楷体" w:eastAsia="楷体" w:hAnsi="楷体" w:cs="楷体" w:hint="eastAsia"/>
        </w:rPr>
        <w:t>，则</w:t>
      </w:r>
      <w:r>
        <w:rPr>
          <w:rFonts w:ascii="楷体" w:eastAsia="楷体" w:hAnsi="楷体" w:cs="楷体" w:hint="eastAsia"/>
        </w:rPr>
        <w:object>
          <v:shape id="_x0000_i1499" type="#_x0000_t75" alt="eqIdbcfdf2b3222542aa3ba8c87b435e3504" style="width:171.6pt;height:16.7pt" o:oleicon="f" o:ole="" coordsize="21600,21600" o:preferrelative="t" filled="f" stroked="f">
            <v:stroke joinstyle="miter"/>
            <v:imagedata r:id="rId712" o:title="eqIdbcfdf2b3222542aa3ba8c87b435e3504"/>
            <o:lock v:ext="edit" aspectratio="t"/>
            <w10:anchorlock/>
          </v:shape>
          <o:OLEObject Type="Embed" ProgID="Equation.DSMT4" ShapeID="_x0000_i1499" DrawAspect="Content" ObjectID="_1468076199" r:id="rId771"/>
        </w:object>
      </w:r>
      <w:r>
        <w:rPr>
          <w:rFonts w:ascii="楷体" w:eastAsia="楷体" w:hAnsi="楷体" w:cs="楷体" w:hint="eastAsia"/>
        </w:rPr>
        <w:t>，则56+16x=80.04，x=</w:t>
      </w:r>
      <w:r>
        <w:rPr>
          <w:rFonts w:ascii="楷体" w:eastAsia="楷体" w:hAnsi="楷体" w:cs="楷体" w:hint="eastAsia"/>
        </w:rPr>
        <w:object>
          <v:shape id="_x0000_i1500" type="#_x0000_t75" alt="eqId3a848020a0d6420af76ec7bbadc9cdf5" style="width:10.55pt;height:27.4pt" o:oleicon="f" o:ole="" coordsize="21600,21600" o:preferrelative="t" filled="f" stroked="f">
            <v:stroke joinstyle="miter"/>
            <v:imagedata r:id="rId714" o:title="eqId3a848020a0d6420af76ec7bbadc9cdf5"/>
            <o:lock v:ext="edit" aspectratio="t"/>
            <w10:anchorlock/>
          </v:shape>
          <o:OLEObject Type="Embed" ProgID="Equation.DSMT4" ShapeID="_x0000_i1500" DrawAspect="Content" ObjectID="_1468076200" r:id="rId772"/>
        </w:object>
      </w:r>
      <w:r>
        <w:rPr>
          <w:rFonts w:ascii="楷体" w:eastAsia="楷体" w:hAnsi="楷体" w:cs="楷体" w:hint="eastAsia"/>
        </w:rPr>
        <w:t xml:space="preserve"> ，即固体产物为Fe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34．(1)     </w:t>
      </w:r>
      <w:r>
        <w:rPr>
          <w:rFonts w:ascii="楷体" w:eastAsia="楷体" w:hAnsi="楷体" w:cs="楷体" w:hint="eastAsia"/>
        </w:rPr>
        <w:object>
          <v:shape id="_x0000_i1501" type="#_x0000_t75" alt="eqId0899d9a68002750ec68e562fe037994f" style="width:116.95pt;height:16.5pt" o:oleicon="f" o:ole="" coordsize="21600,21600" o:preferrelative="t" filled="f" stroked="f">
            <v:stroke joinstyle="miter"/>
            <v:imagedata r:id="rId773" o:title="eqId0899d9a68002750ec68e562fe037994f"/>
            <o:lock v:ext="edit" aspectratio="t"/>
            <w10:anchorlock/>
          </v:shape>
          <o:OLEObject Type="Embed" ProgID="Equation.DSMT4" ShapeID="_x0000_i1501" DrawAspect="Content" ObjectID="_1468076201" r:id="rId774"/>
        </w:object>
      </w:r>
      <w:r>
        <w:rPr>
          <w:rFonts w:ascii="楷体" w:eastAsia="楷体" w:hAnsi="楷体" w:cs="楷体" w:hint="eastAsia"/>
        </w:rPr>
        <w:t>     Cu、O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     </w:t>
      </w:r>
      <w:r>
        <w:rPr>
          <w:rFonts w:ascii="楷体" w:eastAsia="楷体" w:hAnsi="楷体" w:cs="楷体" w:hint="eastAsia"/>
        </w:rPr>
        <w:object>
          <v:shape id="_x0000_i1502" type="#_x0000_t75" alt="eqIda31390459371420d8c7134c3134b6e28" style="width:172.45pt;height:26.4pt" o:oleicon="f" o:ole="" coordsize="21600,21600" o:preferrelative="t" filled="f" stroked="f">
            <v:stroke joinstyle="miter"/>
            <v:imagedata r:id="rId775" o:title="eqIda31390459371420d8c7134c3134b6e28"/>
            <o:lock v:ext="edit" aspectratio="t"/>
            <w10:anchorlock/>
          </v:shape>
          <o:OLEObject Type="Embed" ProgID="Equation.DSMT4" ShapeID="_x0000_i1502" DrawAspect="Content" ObjectID="_1468076202" r:id="rId776"/>
        </w:object>
      </w:r>
      <w:r>
        <w:rPr>
          <w:rFonts w:ascii="楷体" w:eastAsia="楷体" w:hAnsi="楷体" w:cs="楷体" w:hint="eastAsia"/>
        </w:rPr>
        <w:t>     吸附在催化剂的Fe</w:t>
      </w:r>
      <w:r>
        <w:rPr>
          <w:rFonts w:ascii="楷体" w:eastAsia="楷体" w:hAnsi="楷体" w:cs="楷体" w:hint="eastAsia"/>
          <w:vertAlign w:val="superscript"/>
        </w:rPr>
        <w:t>2+</w:t>
      </w:r>
      <w:r>
        <w:rPr>
          <w:rFonts w:ascii="楷体" w:eastAsia="楷体" w:hAnsi="楷体" w:cs="楷体" w:hint="eastAsia"/>
        </w:rPr>
        <w:t>上的H与</w:t>
      </w:r>
      <w:r>
        <w:rPr>
          <w:rFonts w:ascii="楷体" w:eastAsia="楷体" w:hAnsi="楷体" w:cs="楷体" w:hint="eastAsia"/>
        </w:rPr>
        <w:object>
          <v:shape id="_x0000_i1503"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03" DrawAspect="Content" ObjectID="_1468076203" r:id="rId777"/>
        </w:object>
      </w:r>
      <w:r>
        <w:rPr>
          <w:rFonts w:ascii="楷体" w:eastAsia="楷体" w:hAnsi="楷体" w:cs="楷体" w:hint="eastAsia"/>
        </w:rPr>
        <w:t>中碳原子作用，吸附在O</w:t>
      </w:r>
      <w:r>
        <w:rPr>
          <w:rFonts w:ascii="楷体" w:eastAsia="楷体" w:hAnsi="楷体" w:cs="楷体" w:hint="eastAsia"/>
          <w:vertAlign w:val="superscript"/>
        </w:rPr>
        <w:t>2-</w:t>
      </w:r>
      <w:r>
        <w:rPr>
          <w:rFonts w:ascii="楷体" w:eastAsia="楷体" w:hAnsi="楷体" w:cs="楷体" w:hint="eastAsia"/>
        </w:rPr>
        <w:t>的H与</w:t>
      </w:r>
      <w:r>
        <w:rPr>
          <w:rFonts w:ascii="楷体" w:eastAsia="楷体" w:hAnsi="楷体" w:cs="楷体" w:hint="eastAsia"/>
        </w:rPr>
        <w:object>
          <v:shape id="_x0000_i1504"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04" DrawAspect="Content" ObjectID="_1468076204" r:id="rId778"/>
        </w:object>
      </w:r>
      <w:r>
        <w:rPr>
          <w:rFonts w:ascii="楷体" w:eastAsia="楷体" w:hAnsi="楷体" w:cs="楷体" w:hint="eastAsia"/>
        </w:rPr>
        <w:t>中的羟基氧作用生成的H</w:t>
      </w:r>
      <w:r>
        <w:rPr>
          <w:rFonts w:ascii="楷体" w:eastAsia="楷体" w:hAnsi="楷体" w:cs="楷体" w:hint="eastAsia"/>
          <w:vertAlign w:val="subscript"/>
        </w:rPr>
        <w:t>2</w:t>
      </w:r>
      <w:r>
        <w:rPr>
          <w:rFonts w:ascii="楷体" w:eastAsia="楷体" w:hAnsi="楷体" w:cs="楷体" w:hint="eastAsia"/>
        </w:rPr>
        <w:t>O和</w:t>
      </w:r>
      <w:r>
        <w:rPr>
          <w:rFonts w:ascii="楷体" w:eastAsia="楷体" w:hAnsi="楷体" w:cs="楷体" w:hint="eastAsia"/>
        </w:rPr>
        <w:object>
          <v:shape id="_x0000_i1505"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505" DrawAspect="Content" ObjectID="_1468076205" r:id="rId779"/>
        </w:object>
      </w:r>
      <w:r>
        <w:rPr>
          <w:rFonts w:ascii="楷体" w:eastAsia="楷体" w:hAnsi="楷体" w:cs="楷体" w:hint="eastAsia"/>
        </w:rPr>
        <w:t>均吸附在上Fe</w:t>
      </w:r>
      <w:r>
        <w:rPr>
          <w:rFonts w:ascii="楷体" w:eastAsia="楷体" w:hAnsi="楷体" w:cs="楷体" w:hint="eastAsia"/>
          <w:vertAlign w:val="superscript"/>
        </w:rPr>
        <w:t>2+</w:t>
      </w:r>
      <w:r>
        <w:rPr>
          <w:rFonts w:ascii="楷体" w:eastAsia="楷体" w:hAnsi="楷体" w:cs="楷体" w:hint="eastAsia"/>
        </w:rPr>
        <w:t>     随</w:t>
      </w:r>
      <w:r>
        <w:rPr>
          <w:rFonts w:ascii="楷体" w:eastAsia="楷体" w:hAnsi="楷体" w:cs="楷体" w:hint="eastAsia"/>
        </w:rPr>
        <w:object>
          <v:shape id="_x0000_i1506" type="#_x0000_t75" alt="eqId959509dc0ddde7ffb66ee86fdf77459f" style="width:43.95pt;height:19pt" o:oleicon="f" o:ole="" coordsize="21600,21600" o:preferrelative="t" filled="f" stroked="f">
            <v:stroke joinstyle="miter"/>
            <v:imagedata r:id="rId390" o:title="eqId959509dc0ddde7ffb66ee86fdf77459f"/>
            <o:lock v:ext="edit" aspectratio="t"/>
            <w10:anchorlock/>
          </v:shape>
          <o:OLEObject Type="Embed" ProgID="Equation.DSMT4" ShapeID="_x0000_i1506" DrawAspect="Content" ObjectID="_1468076206" r:id="rId780"/>
        </w:object>
      </w:r>
      <w:r>
        <w:rPr>
          <w:rFonts w:ascii="楷体" w:eastAsia="楷体" w:hAnsi="楷体" w:cs="楷体" w:hint="eastAsia"/>
        </w:rPr>
        <w:t>增加，催化剂的量增多，增大了接触面积， H</w:t>
      </w:r>
      <w:r>
        <w:rPr>
          <w:rFonts w:ascii="楷体" w:eastAsia="楷体" w:hAnsi="楷体" w:cs="楷体" w:hint="eastAsia"/>
          <w:vertAlign w:val="subscript"/>
        </w:rPr>
        <w:t>2</w:t>
      </w:r>
      <w:r>
        <w:rPr>
          <w:rFonts w:ascii="楷体" w:eastAsia="楷体" w:hAnsi="楷体" w:cs="楷体" w:hint="eastAsia"/>
        </w:rPr>
        <w:t xml:space="preserve">的产量增大， </w:t>
      </w:r>
      <w:r>
        <w:rPr>
          <w:rFonts w:ascii="楷体" w:eastAsia="楷体" w:hAnsi="楷体" w:cs="楷体" w:hint="eastAsia"/>
        </w:rPr>
        <w:object>
          <v:shape id="_x0000_i1507"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507" DrawAspect="Content" ObjectID="_1468076207" r:id="rId781"/>
        </w:object>
      </w:r>
      <w:r>
        <w:rPr>
          <w:rFonts w:ascii="楷体" w:eastAsia="楷体" w:hAnsi="楷体" w:cs="楷体" w:hint="eastAsia"/>
        </w:rPr>
        <w:t>的产率增大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(3)制得H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转化为甲酸，生物柴油副产品的利用</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【详解】（1）①电解在质子交换膜电解池中进行，H</w:t>
      </w:r>
      <w:r>
        <w:rPr>
          <w:rFonts w:ascii="楷体" w:eastAsia="楷体" w:hAnsi="楷体" w:cs="楷体" w:hint="eastAsia"/>
          <w:vertAlign w:val="superscript"/>
        </w:rPr>
        <w:t>+</w:t>
      </w:r>
      <w:r>
        <w:rPr>
          <w:rFonts w:ascii="楷体" w:eastAsia="楷体" w:hAnsi="楷体" w:cs="楷体" w:hint="eastAsia"/>
        </w:rPr>
        <w:t>可自由通过，阳极区为酸性</w:t>
      </w:r>
      <w:r>
        <w:rPr>
          <w:rFonts w:ascii="楷体" w:eastAsia="楷体" w:hAnsi="楷体" w:cs="楷体" w:hint="eastAsia"/>
        </w:rPr>
        <w:object>
          <v:shape id="_x0000_i1508" type="#_x0000_t75" alt="eqId32e80a059a44d4fa5de3b31e8950451e" style="width:29pt;height:16.45pt" o:oleicon="f" o:ole="" coordsize="21600,21600" o:preferrelative="t" filled="f" stroked="f">
            <v:stroke joinstyle="miter"/>
            <v:imagedata r:id="rId355" o:title="eqId32e80a059a44d4fa5de3b31e8950451e"/>
            <o:lock v:ext="edit" aspectratio="t"/>
            <w10:anchorlock/>
          </v:shape>
          <o:OLEObject Type="Embed" ProgID="Equation.DSMT4" ShapeID="_x0000_i1508" DrawAspect="Content" ObjectID="_1468076208" r:id="rId782"/>
        </w:object>
      </w:r>
      <w:r>
        <w:rPr>
          <w:rFonts w:ascii="楷体" w:eastAsia="楷体" w:hAnsi="楷体" w:cs="楷体" w:hint="eastAsia"/>
        </w:rPr>
        <w:t>溶液，电解过程中</w:t>
      </w:r>
      <w:r>
        <w:rPr>
          <w:rFonts w:ascii="楷体" w:eastAsia="楷体" w:hAnsi="楷体" w:cs="楷体" w:hint="eastAsia"/>
        </w:rPr>
        <w:object>
          <v:shape id="_x0000_i1509" type="#_x0000_t75" alt="eqId32e80a059a44d4fa5de3b31e8950451e" style="width:29pt;height:16.45pt" o:oleicon="f" o:ole="" coordsize="21600,21600" o:preferrelative="t" filled="f" stroked="f">
            <v:stroke joinstyle="miter"/>
            <v:imagedata r:id="rId355" o:title="eqId32e80a059a44d4fa5de3b31e8950451e"/>
            <o:lock v:ext="edit" aspectratio="t"/>
            <w10:anchorlock/>
          </v:shape>
          <o:OLEObject Type="Embed" ProgID="Equation.DSMT4" ShapeID="_x0000_i1509" DrawAspect="Content" ObjectID="_1468076209" r:id="rId783"/>
        </w:object>
      </w:r>
      <w:r>
        <w:rPr>
          <w:rFonts w:ascii="楷体" w:eastAsia="楷体" w:hAnsi="楷体" w:cs="楷体" w:hint="eastAsia"/>
        </w:rPr>
        <w:t>转化为</w:t>
      </w:r>
      <w:r>
        <w:rPr>
          <w:rFonts w:ascii="楷体" w:eastAsia="楷体" w:hAnsi="楷体" w:cs="楷体" w:hint="eastAsia"/>
        </w:rPr>
        <w:object>
          <v:shape id="_x0000_i1510" type="#_x0000_t75" alt="eqIdac408e2293277412ad40338542f951aa" style="width:30.75pt;height:16.6pt" o:oleicon="f" o:ole="" coordsize="21600,21600" o:preferrelative="t" filled="f" stroked="f">
            <v:stroke joinstyle="miter"/>
            <v:imagedata r:id="rId358" o:title="eqIdac408e2293277412ad40338542f951aa"/>
            <o:lock v:ext="edit" aspectratio="t"/>
            <w10:anchorlock/>
          </v:shape>
          <o:OLEObject Type="Embed" ProgID="Equation.DSMT4" ShapeID="_x0000_i1510" DrawAspect="Content" ObjectID="_1468076210" r:id="rId784"/>
        </w:object>
      </w:r>
      <w:r>
        <w:rPr>
          <w:rFonts w:ascii="楷体" w:eastAsia="楷体" w:hAnsi="楷体" w:cs="楷体" w:hint="eastAsia"/>
        </w:rPr>
        <w:t>，电解时阳极发生的主要电极反应为：</w:t>
      </w:r>
      <w:r>
        <w:rPr>
          <w:rFonts w:ascii="楷体" w:eastAsia="楷体" w:hAnsi="楷体" w:cs="楷体" w:hint="eastAsia"/>
        </w:rPr>
        <w:object>
          <v:shape id="_x0000_i1511" type="#_x0000_t75" alt="eqId0899d9a68002750ec68e562fe037994f" style="width:116.95pt;height:16.5pt" o:oleicon="f" o:ole="" coordsize="21600,21600" o:preferrelative="t" filled="f" stroked="f">
            <v:stroke joinstyle="miter"/>
            <v:imagedata r:id="rId773" o:title="eqId0899d9a68002750ec68e562fe037994f"/>
            <o:lock v:ext="edit" aspectratio="t"/>
            <w10:anchorlock/>
          </v:shape>
          <o:OLEObject Type="Embed" ProgID="Equation.DSMT4" ShapeID="_x0000_i1511" DrawAspect="Content" ObjectID="_1468076211" r:id="rId785"/>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②电解后，经热水解得到的HCl和热分解得到的CuCl等物质可循环使用，从图中可知，热分解产物还有O</w:t>
      </w:r>
      <w:r>
        <w:rPr>
          <w:rFonts w:ascii="楷体" w:eastAsia="楷体" w:hAnsi="楷体" w:cs="楷体" w:hint="eastAsia"/>
          <w:vertAlign w:val="subscript"/>
        </w:rPr>
        <w:t>2</w:t>
      </w:r>
      <w:r>
        <w:rPr>
          <w:rFonts w:ascii="楷体" w:eastAsia="楷体" w:hAnsi="楷体" w:cs="楷体" w:hint="eastAsia"/>
        </w:rPr>
        <w:t>，从详解①中得知，进入热水解的物质有</w:t>
      </w:r>
      <w:r>
        <w:rPr>
          <w:rFonts w:ascii="楷体" w:eastAsia="楷体" w:hAnsi="楷体" w:cs="楷体" w:hint="eastAsia"/>
        </w:rPr>
        <w:object>
          <v:shape id="_x0000_i1512" type="#_x0000_t75" alt="eqIdac408e2293277412ad40338542f951aa" style="width:30.75pt;height:16.6pt" o:oleicon="f" o:ole="" coordsize="21600,21600" o:preferrelative="t" filled="f" stroked="f">
            <v:stroke joinstyle="miter"/>
            <v:imagedata r:id="rId358" o:title="eqIdac408e2293277412ad40338542f951aa"/>
            <o:lock v:ext="edit" aspectratio="t"/>
            <w10:anchorlock/>
          </v:shape>
          <o:OLEObject Type="Embed" ProgID="Equation.DSMT4" ShapeID="_x0000_i1512" DrawAspect="Content" ObjectID="_1468076212" r:id="rId786"/>
        </w:object>
      </w:r>
      <w:r>
        <w:rPr>
          <w:rFonts w:ascii="楷体" w:eastAsia="楷体" w:hAnsi="楷体" w:cs="楷体" w:hint="eastAsia"/>
        </w:rPr>
        <w:t>，故发生化合价变化的元素有Cu、O。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（2）①在</w:t>
      </w:r>
      <w:r>
        <w:rPr>
          <w:rFonts w:ascii="楷体" w:eastAsia="楷体" w:hAnsi="楷体" w:cs="楷体" w:hint="eastAsia"/>
        </w:rPr>
        <w:object>
          <v:shape id="_x0000_i1513" type="#_x0000_t75" alt="eqId92fd63e34c1e6b6ad7a52cd81bf91d79" style="width:27.25pt;height:12.6pt" o:oleicon="f" o:ole="" coordsize="21600,21600" o:preferrelative="t" filled="f" stroked="f">
            <v:stroke joinstyle="miter"/>
            <v:imagedata r:id="rId371" o:title="eqId92fd63e34c1e6b6ad7a52cd81bf91d79"/>
            <o:lock v:ext="edit" aspectratio="t"/>
            <w10:anchorlock/>
          </v:shape>
          <o:OLEObject Type="Embed" ProgID="Equation.DSMT4" ShapeID="_x0000_i1513" DrawAspect="Content" ObjectID="_1468076213" r:id="rId787"/>
        </w:object>
      </w:r>
      <w:r>
        <w:rPr>
          <w:rFonts w:ascii="楷体" w:eastAsia="楷体" w:hAnsi="楷体" w:cs="楷体" w:hint="eastAsia"/>
        </w:rPr>
        <w:t>时，密闭容器中</w:t>
      </w:r>
      <w:r>
        <w:rPr>
          <w:rFonts w:ascii="楷体" w:eastAsia="楷体" w:hAnsi="楷体" w:cs="楷体" w:hint="eastAsia"/>
        </w:rPr>
        <w:object>
          <v:shape id="_x0000_i1514" type="#_x0000_t75" alt="eqIde7dcde4bdbd4d0e52382a6cbf799869f" style="width:41.35pt;height:15.8pt" o:oleicon="f" o:ole="" coordsize="21600,21600" o:preferrelative="t" filled="f" stroked="f">
            <v:stroke joinstyle="miter"/>
            <v:imagedata r:id="rId363" o:title="eqIde7dcde4bdbd4d0e52382a6cbf799869f"/>
            <o:lock v:ext="edit" aspectratio="t"/>
            <w10:anchorlock/>
          </v:shape>
          <o:OLEObject Type="Embed" ProgID="Equation.DSMT4" ShapeID="_x0000_i1514" DrawAspect="Content" ObjectID="_1468076214" r:id="rId788"/>
        </w:object>
      </w:r>
      <w:r>
        <w:rPr>
          <w:rFonts w:ascii="楷体" w:eastAsia="楷体" w:hAnsi="楷体" w:cs="楷体" w:hint="eastAsia"/>
        </w:rPr>
        <w:t>溶液与铁粉反应，反应初期有</w:t>
      </w:r>
      <w:r>
        <w:rPr>
          <w:rFonts w:ascii="楷体" w:eastAsia="楷体" w:hAnsi="楷体" w:cs="楷体" w:hint="eastAsia"/>
        </w:rPr>
        <w:object>
          <v:shape id="_x0000_i1515" type="#_x0000_t75" alt="eqId1921d24ff5cd263ec8f2ecce23a3b631" style="width:31.65pt;height:15.8pt" o:oleicon="f" o:ole="" coordsize="21600,21600" o:preferrelative="t" filled="f" stroked="f">
            <v:stroke joinstyle="miter"/>
            <v:imagedata r:id="rId374" o:title="eqId1921d24ff5cd263ec8f2ecce23a3b631"/>
            <o:lock v:ext="edit" aspectratio="t"/>
            <w10:anchorlock/>
          </v:shape>
          <o:OLEObject Type="Embed" ProgID="Equation.DSMT4" ShapeID="_x0000_i1515" DrawAspect="Content" ObjectID="_1468076215" r:id="rId789"/>
        </w:object>
      </w:r>
      <w:r>
        <w:rPr>
          <w:rFonts w:ascii="楷体" w:eastAsia="楷体" w:hAnsi="楷体" w:cs="楷体" w:hint="eastAsia"/>
        </w:rPr>
        <w:t>生成并放出</w:t>
      </w:r>
      <w:r>
        <w:rPr>
          <w:rFonts w:ascii="楷体" w:eastAsia="楷体" w:hAnsi="楷体" w:cs="楷体" w:hint="eastAsia"/>
        </w:rPr>
        <w:object>
          <v:shape id="_x0000_i1516" type="#_x0000_t75" alt="eqId750859dd7d5b821d909e6a32c11095cf" style="width:14.95pt;height:15.6pt" o:oleicon="f" o:ole="" coordsize="21600,21600" o:preferrelative="t" filled="f" stroked="f">
            <v:stroke joinstyle="miter"/>
            <v:imagedata r:id="rId19" o:title="eqId750859dd7d5b821d909e6a32c11095cf"/>
            <o:lock v:ext="edit" aspectratio="t"/>
            <w10:anchorlock/>
          </v:shape>
          <o:OLEObject Type="Embed" ProgID="Equation.DSMT4" ShapeID="_x0000_i1516" DrawAspect="Content" ObjectID="_1468076216" r:id="rId790"/>
        </w:object>
      </w:r>
      <w:r>
        <w:rPr>
          <w:rFonts w:ascii="楷体" w:eastAsia="楷体" w:hAnsi="楷体" w:cs="楷体" w:hint="eastAsia"/>
        </w:rPr>
        <w:t>，离子方程式为：</w:t>
      </w:r>
      <w:r>
        <w:rPr>
          <w:rFonts w:ascii="楷体" w:eastAsia="楷体" w:hAnsi="楷体" w:cs="楷体" w:hint="eastAsia"/>
        </w:rPr>
        <w:object>
          <v:shape id="_x0000_i1517" type="#_x0000_t75" alt="eqId6c19859ac9915442933ef03ab84f44f2" style="width:145.2pt;height:26.4pt" o:oleicon="f" o:ole="" coordsize="21600,21600" o:preferrelative="t" filled="f" stroked="f">
            <v:stroke joinstyle="miter"/>
            <v:imagedata r:id="rId791" o:title="eqId6c19859ac9915442933ef03ab84f44f2"/>
            <o:lock v:ext="edit" aspectratio="t"/>
            <w10:anchorlock/>
          </v:shape>
          <o:OLEObject Type="Embed" ProgID="Equation.DSMT4" ShapeID="_x0000_i1517" DrawAspect="Content" ObjectID="_1468076217" r:id="rId792"/>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②H的电负性大于Fe，小于O，在活性</w:t>
      </w:r>
      <w:r>
        <w:rPr>
          <w:rFonts w:ascii="楷体" w:eastAsia="楷体" w:hAnsi="楷体" w:cs="楷体" w:hint="eastAsia"/>
        </w:rPr>
        <w:object>
          <v:shape id="_x0000_i1518" type="#_x0000_t75" alt="eqIdad15978895650c898a676ed678f8d675" style="width:33.4pt;height:15.9pt" o:oleicon="f" o:ole="" coordsize="21600,21600" o:preferrelative="t" filled="f" stroked="f">
            <v:stroke joinstyle="miter"/>
            <v:imagedata r:id="rId378" o:title="eqIdad15978895650c898a676ed678f8d675"/>
            <o:lock v:ext="edit" aspectratio="t"/>
            <w10:anchorlock/>
          </v:shape>
          <o:OLEObject Type="Embed" ProgID="Equation.DSMT4" ShapeID="_x0000_i1518" DrawAspect="Content" ObjectID="_1468076218" r:id="rId793"/>
        </w:object>
      </w:r>
      <w:r>
        <w:rPr>
          <w:rFonts w:ascii="楷体" w:eastAsia="楷体" w:hAnsi="楷体" w:cs="楷体" w:hint="eastAsia"/>
        </w:rPr>
        <w:t>表面，部分H吸附在催化剂的亚铁离子上，略带负电；另一部分H吸附在催化剂的氧离子上，略带正电；前者与</w:t>
      </w:r>
      <w:r>
        <w:rPr>
          <w:rFonts w:ascii="楷体" w:eastAsia="楷体" w:hAnsi="楷体" w:cs="楷体" w:hint="eastAsia"/>
        </w:rPr>
        <w:object>
          <v:shape id="_x0000_i1519"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19" DrawAspect="Content" ObjectID="_1468076219" r:id="rId794"/>
        </w:object>
      </w:r>
      <w:r>
        <w:rPr>
          <w:rFonts w:ascii="楷体" w:eastAsia="楷体" w:hAnsi="楷体" w:cs="楷体" w:hint="eastAsia"/>
        </w:rPr>
        <w:t>中略带正电的碳结合，后者与</w:t>
      </w:r>
      <w:r>
        <w:rPr>
          <w:rFonts w:ascii="楷体" w:eastAsia="楷体" w:hAnsi="楷体" w:cs="楷体" w:hint="eastAsia"/>
        </w:rPr>
        <w:object>
          <v:shape id="_x0000_i1520"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20" DrawAspect="Content" ObjectID="_1468076220" r:id="rId795"/>
        </w:object>
      </w:r>
      <w:r>
        <w:rPr>
          <w:rFonts w:ascii="楷体" w:eastAsia="楷体" w:hAnsi="楷体" w:cs="楷体" w:hint="eastAsia"/>
        </w:rPr>
        <w:t>中略带负电的羟基氧结合生成H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521"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21" DrawAspect="Content" ObjectID="_1468076221" r:id="rId796"/>
        </w:object>
      </w:r>
      <w:r>
        <w:rPr>
          <w:rFonts w:ascii="楷体" w:eastAsia="楷体" w:hAnsi="楷体" w:cs="楷体" w:hint="eastAsia"/>
        </w:rPr>
        <w:t>转化为</w:t>
      </w:r>
      <w:r>
        <w:rPr>
          <w:rFonts w:ascii="楷体" w:eastAsia="楷体" w:hAnsi="楷体" w:cs="楷体" w:hint="eastAsia"/>
        </w:rPr>
        <w:object>
          <v:shape id="_x0000_i1522"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522" DrawAspect="Content" ObjectID="_1468076222" r:id="rId797"/>
        </w:object>
      </w:r>
      <w:r>
        <w:rPr>
          <w:rFonts w:ascii="楷体" w:eastAsia="楷体" w:hAnsi="楷体" w:cs="楷体" w:hint="eastAsia"/>
        </w:rPr>
        <w:t>；故答案为：吸附在催化剂的Fe</w:t>
      </w:r>
      <w:r>
        <w:rPr>
          <w:rFonts w:ascii="楷体" w:eastAsia="楷体" w:hAnsi="楷体" w:cs="楷体" w:hint="eastAsia"/>
          <w:vertAlign w:val="superscript"/>
        </w:rPr>
        <w:t>2+</w:t>
      </w:r>
      <w:r>
        <w:rPr>
          <w:rFonts w:ascii="楷体" w:eastAsia="楷体" w:hAnsi="楷体" w:cs="楷体" w:hint="eastAsia"/>
        </w:rPr>
        <w:t>上的H与</w:t>
      </w:r>
      <w:r>
        <w:rPr>
          <w:rFonts w:ascii="楷体" w:eastAsia="楷体" w:hAnsi="楷体" w:cs="楷体" w:hint="eastAsia"/>
        </w:rPr>
        <w:object>
          <v:shape id="_x0000_i1523"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23" DrawAspect="Content" ObjectID="_1468076223" r:id="rId798"/>
        </w:object>
      </w:r>
      <w:r>
        <w:rPr>
          <w:rFonts w:ascii="楷体" w:eastAsia="楷体" w:hAnsi="楷体" w:cs="楷体" w:hint="eastAsia"/>
        </w:rPr>
        <w:t>中碳原子作用，吸附在O</w:t>
      </w:r>
      <w:r>
        <w:rPr>
          <w:rFonts w:ascii="楷体" w:eastAsia="楷体" w:hAnsi="楷体" w:cs="楷体" w:hint="eastAsia"/>
          <w:vertAlign w:val="superscript"/>
        </w:rPr>
        <w:t>2-</w:t>
      </w:r>
      <w:r>
        <w:rPr>
          <w:rFonts w:ascii="楷体" w:eastAsia="楷体" w:hAnsi="楷体" w:cs="楷体" w:hint="eastAsia"/>
        </w:rPr>
        <w:t>的H与</w:t>
      </w:r>
      <w:r>
        <w:rPr>
          <w:rFonts w:ascii="楷体" w:eastAsia="楷体" w:hAnsi="楷体" w:cs="楷体" w:hint="eastAsia"/>
        </w:rPr>
        <w:object>
          <v:shape id="_x0000_i1524"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24" DrawAspect="Content" ObjectID="_1468076224" r:id="rId799"/>
        </w:object>
      </w:r>
      <w:r>
        <w:rPr>
          <w:rFonts w:ascii="楷体" w:eastAsia="楷体" w:hAnsi="楷体" w:cs="楷体" w:hint="eastAsia"/>
        </w:rPr>
        <w:t>中的羟基氧作用生成的H</w:t>
      </w:r>
      <w:r>
        <w:rPr>
          <w:rFonts w:ascii="楷体" w:eastAsia="楷体" w:hAnsi="楷体" w:cs="楷体" w:hint="eastAsia"/>
          <w:vertAlign w:val="subscript"/>
        </w:rPr>
        <w:t>2</w:t>
      </w:r>
      <w:r>
        <w:rPr>
          <w:rFonts w:ascii="楷体" w:eastAsia="楷体" w:hAnsi="楷体" w:cs="楷体" w:hint="eastAsia"/>
        </w:rPr>
        <w:t>O和</w:t>
      </w:r>
      <w:r>
        <w:rPr>
          <w:rFonts w:ascii="楷体" w:eastAsia="楷体" w:hAnsi="楷体" w:cs="楷体" w:hint="eastAsia"/>
        </w:rPr>
        <w:object>
          <v:shape id="_x0000_i1525"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525" DrawAspect="Content" ObjectID="_1468076225" r:id="rId800"/>
        </w:object>
      </w:r>
      <w:r>
        <w:rPr>
          <w:rFonts w:ascii="楷体" w:eastAsia="楷体" w:hAnsi="楷体" w:cs="楷体" w:hint="eastAsia"/>
        </w:rPr>
        <w:t>均吸附在上Fe</w:t>
      </w:r>
      <w:r>
        <w:rPr>
          <w:rFonts w:ascii="楷体" w:eastAsia="楷体" w:hAnsi="楷体" w:cs="楷体" w:hint="eastAsia"/>
          <w:vertAlign w:val="super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③在其他条件相同时，随</w:t>
      </w:r>
      <w:r>
        <w:rPr>
          <w:rFonts w:ascii="楷体" w:eastAsia="楷体" w:hAnsi="楷体" w:cs="楷体" w:hint="eastAsia"/>
        </w:rPr>
        <w:object>
          <v:shape id="_x0000_i1526" type="#_x0000_t75" alt="eqId959509dc0ddde7ffb66ee86fdf77459f" style="width:43.95pt;height:19pt" o:oleicon="f" o:ole="" coordsize="21600,21600" o:preferrelative="t" filled="f" stroked="f">
            <v:stroke joinstyle="miter"/>
            <v:imagedata r:id="rId390" o:title="eqId959509dc0ddde7ffb66ee86fdf77459f"/>
            <o:lock v:ext="edit" aspectratio="t"/>
            <w10:anchorlock/>
          </v:shape>
          <o:OLEObject Type="Embed" ProgID="Equation.DSMT4" ShapeID="_x0000_i1526" DrawAspect="Content" ObjectID="_1468076226" r:id="rId801"/>
        </w:object>
      </w:r>
      <w:r>
        <w:rPr>
          <w:rFonts w:ascii="楷体" w:eastAsia="楷体" w:hAnsi="楷体" w:cs="楷体" w:hint="eastAsia"/>
        </w:rPr>
        <w:t>增加，其与铁粉反应加快，从图中得知Fe的转化率也增大，即生成</w:t>
      </w:r>
      <w:r>
        <w:rPr>
          <w:rFonts w:ascii="楷体" w:eastAsia="楷体" w:hAnsi="楷体" w:cs="楷体" w:hint="eastAsia"/>
        </w:rPr>
        <w:object>
          <v:shape id="_x0000_i1527" type="#_x0000_t75" alt="eqId1921d24ff5cd263ec8f2ecce23a3b631" style="width:31.65pt;height:15.8pt" o:oleicon="f" o:ole="" coordsize="21600,21600" o:preferrelative="t" filled="f" stroked="f">
            <v:stroke joinstyle="miter"/>
            <v:imagedata r:id="rId374" o:title="eqId1921d24ff5cd263ec8f2ecce23a3b631"/>
            <o:lock v:ext="edit" aspectratio="t"/>
            <w10:anchorlock/>
          </v:shape>
          <o:OLEObject Type="Embed" ProgID="Equation.DSMT4" ShapeID="_x0000_i1527" DrawAspect="Content" ObjectID="_1468076227" r:id="rId802"/>
        </w:objec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的速率更快，量更大，则得到活性</w:t>
      </w:r>
      <w:r>
        <w:rPr>
          <w:rFonts w:ascii="楷体" w:eastAsia="楷体" w:hAnsi="楷体" w:cs="楷体" w:hint="eastAsia"/>
        </w:rPr>
        <w:object>
          <v:shape id="_x0000_i1528" type="#_x0000_t75" alt="eqIdad15978895650c898a676ed678f8d675" style="width:33.4pt;height:15.9pt" o:oleicon="f" o:ole="" coordsize="21600,21600" o:preferrelative="t" filled="f" stroked="f">
            <v:stroke joinstyle="miter"/>
            <v:imagedata r:id="rId378" o:title="eqIdad15978895650c898a676ed678f8d675"/>
            <o:lock v:ext="edit" aspectratio="t"/>
            <w10:anchorlock/>
          </v:shape>
          <o:OLEObject Type="Embed" ProgID="Equation.DSMT4" ShapeID="_x0000_i1528" DrawAspect="Content" ObjectID="_1468076228" r:id="rId803"/>
        </w:object>
      </w:r>
      <w:r>
        <w:rPr>
          <w:rFonts w:ascii="楷体" w:eastAsia="楷体" w:hAnsi="楷体" w:cs="楷体" w:hint="eastAsia"/>
        </w:rPr>
        <w:t>的速度更快，量也更多，生成</w:t>
      </w:r>
      <w:r>
        <w:rPr>
          <w:rFonts w:ascii="楷体" w:eastAsia="楷体" w:hAnsi="楷体" w:cs="楷体" w:hint="eastAsia"/>
        </w:rPr>
        <w:object>
          <v:shape id="_x0000_i1529"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529" DrawAspect="Content" ObjectID="_1468076229" r:id="rId804"/>
        </w:object>
      </w:r>
      <w:r>
        <w:rPr>
          <w:rFonts w:ascii="楷体" w:eastAsia="楷体" w:hAnsi="楷体" w:cs="楷体" w:hint="eastAsia"/>
        </w:rPr>
        <w:t>的速率更快，产率也更大。故答案为：随</w:t>
      </w:r>
      <w:r>
        <w:rPr>
          <w:rFonts w:ascii="楷体" w:eastAsia="楷体" w:hAnsi="楷体" w:cs="楷体" w:hint="eastAsia"/>
        </w:rPr>
        <w:object>
          <v:shape id="_x0000_i1530" type="#_x0000_t75" alt="eqId959509dc0ddde7ffb66ee86fdf77459f" style="width:43.95pt;height:19pt" o:oleicon="f" o:ole="" coordsize="21600,21600" o:preferrelative="t" filled="f" stroked="f">
            <v:stroke joinstyle="miter"/>
            <v:imagedata r:id="rId390" o:title="eqId959509dc0ddde7ffb66ee86fdf77459f"/>
            <o:lock v:ext="edit" aspectratio="t"/>
            <w10:anchorlock/>
          </v:shape>
          <o:OLEObject Type="Embed" ProgID="Equation.DSMT4" ShapeID="_x0000_i1530" DrawAspect="Content" ObjectID="_1468076230" r:id="rId805"/>
        </w:object>
      </w:r>
      <w:r>
        <w:rPr>
          <w:rFonts w:ascii="楷体" w:eastAsia="楷体" w:hAnsi="楷体" w:cs="楷体" w:hint="eastAsia"/>
        </w:rPr>
        <w:t>增加，催化剂的量增多，增大了接触面积， H</w:t>
      </w:r>
      <w:r>
        <w:rPr>
          <w:rFonts w:ascii="楷体" w:eastAsia="楷体" w:hAnsi="楷体" w:cs="楷体" w:hint="eastAsia"/>
          <w:vertAlign w:val="subscript"/>
        </w:rPr>
        <w:t>2</w:t>
      </w:r>
      <w:r>
        <w:rPr>
          <w:rFonts w:ascii="楷体" w:eastAsia="楷体" w:hAnsi="楷体" w:cs="楷体" w:hint="eastAsia"/>
        </w:rPr>
        <w:t xml:space="preserve">的产量增大， </w:t>
      </w:r>
      <w:r>
        <w:rPr>
          <w:rFonts w:ascii="楷体" w:eastAsia="楷体" w:hAnsi="楷体" w:cs="楷体" w:hint="eastAsia"/>
        </w:rPr>
        <w:object>
          <v:shape id="_x0000_i1531"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531" DrawAspect="Content" ObjectID="_1468076231" r:id="rId806"/>
        </w:object>
      </w:r>
      <w:r>
        <w:rPr>
          <w:rFonts w:ascii="楷体" w:eastAsia="楷体" w:hAnsi="楷体" w:cs="楷体" w:hint="eastAsia"/>
        </w:rPr>
        <w:t>的产率增大；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hint="eastAsia"/>
        </w:rPr>
        <w:object>
          <v:shape id="_x0000_i1532" type="#_x0000_t75" alt="eqId28261494fc662ff47a2c4abbb798c7bb" style="width:65.95pt;height:16.85pt" o:oleicon="f" o:ole="" coordsize="21600,21600" o:preferrelative="t" filled="f" stroked="f">
            <v:stroke joinstyle="miter"/>
            <v:imagedata r:id="rId360" o:title="eqId28261494fc662ff47a2c4abbb798c7bb"/>
            <o:lock v:ext="edit" aspectratio="t"/>
            <w10:anchorlock/>
          </v:shape>
          <o:OLEObject Type="Embed" ProgID="Equation.DSMT4" ShapeID="_x0000_i1532" DrawAspect="Content" ObjectID="_1468076232" r:id="rId807"/>
        </w:object>
      </w:r>
      <w:r>
        <w:rPr>
          <w:rFonts w:ascii="楷体" w:eastAsia="楷体" w:hAnsi="楷体" w:cs="楷体" w:hint="eastAsia"/>
        </w:rPr>
        <w:t>热循环制氢和甲酸”系统将</w:t>
      </w:r>
      <w:r>
        <w:rPr>
          <w:rFonts w:ascii="楷体" w:eastAsia="楷体" w:hAnsi="楷体" w:cs="楷体" w:hint="eastAsia"/>
        </w:rPr>
        <w:object>
          <v:shape id="_x0000_i1533"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33" DrawAspect="Content" ObjectID="_1468076233" r:id="rId808"/>
        </w:object>
      </w:r>
      <w:r>
        <w:rPr>
          <w:rFonts w:ascii="楷体" w:eastAsia="楷体" w:hAnsi="楷体" w:cs="楷体" w:hint="eastAsia"/>
        </w:rPr>
        <w:t>转化为</w:t>
      </w:r>
      <w:r>
        <w:rPr>
          <w:rFonts w:ascii="楷体" w:eastAsia="楷体" w:hAnsi="楷体" w:cs="楷体" w:hint="eastAsia"/>
        </w:rPr>
        <w:object>
          <v:shape id="_x0000_i1534" type="#_x0000_t75" alt="eqId2196ccc5b76e998c136fb5da50394e4a" style="width:36.05pt;height:13.95pt" o:oleicon="f" o:ole="" coordsize="21600,21600" o:preferrelative="t" filled="f" stroked="f">
            <v:stroke joinstyle="miter"/>
            <v:imagedata r:id="rId383" o:title="eqId2196ccc5b76e998c136fb5da50394e4a"/>
            <o:lock v:ext="edit" aspectratio="t"/>
            <w10:anchorlock/>
          </v:shape>
          <o:OLEObject Type="Embed" ProgID="Equation.DSMT4" ShapeID="_x0000_i1534" DrawAspect="Content" ObjectID="_1468076234" r:id="rId809"/>
        </w:object>
      </w:r>
      <w:r>
        <w:rPr>
          <w:rFonts w:ascii="楷体" w:eastAsia="楷体" w:hAnsi="楷体" w:cs="楷体" w:hint="eastAsia"/>
        </w:rPr>
        <w:t>和生成H</w:t>
      </w:r>
      <w:r>
        <w:rPr>
          <w:rFonts w:ascii="楷体" w:eastAsia="楷体" w:hAnsi="楷体" w:cs="楷体" w:hint="eastAsia"/>
          <w:vertAlign w:val="subscript"/>
        </w:rPr>
        <w:t>2</w:t>
      </w:r>
      <w:r>
        <w:rPr>
          <w:rFonts w:ascii="楷体" w:eastAsia="楷体" w:hAnsi="楷体" w:cs="楷体" w:hint="eastAsia"/>
        </w:rPr>
        <w:t>的速率快，原子利用率高，不产生污染物，Fe初期生成</w:t>
      </w:r>
      <w:r>
        <w:rPr>
          <w:rFonts w:ascii="楷体" w:eastAsia="楷体" w:hAnsi="楷体" w:cs="楷体" w:hint="eastAsia"/>
        </w:rPr>
        <w:object>
          <v:shape id="_x0000_i1535" type="#_x0000_t75" alt="eqId1921d24ff5cd263ec8f2ecce23a3b631" style="width:31.65pt;height:15.8pt" o:oleicon="f" o:ole="" coordsize="21600,21600" o:preferrelative="t" filled="f" stroked="f">
            <v:stroke joinstyle="miter"/>
            <v:imagedata r:id="rId374" o:title="eqId1921d24ff5cd263ec8f2ecce23a3b631"/>
            <o:lock v:ext="edit" aspectratio="t"/>
            <w10:anchorlock/>
          </v:shape>
          <o:OLEObject Type="Embed" ProgID="Equation.DSMT4" ShapeID="_x0000_i1535" DrawAspect="Content" ObjectID="_1468076235" r:id="rId810"/>
        </w:object>
      </w:r>
      <w:r>
        <w:rPr>
          <w:rFonts w:ascii="楷体" w:eastAsia="楷体" w:hAnsi="楷体" w:cs="楷体" w:hint="eastAsia"/>
        </w:rPr>
        <w:t>后迅速转化为活性</w:t>
      </w:r>
      <w:r>
        <w:rPr>
          <w:rFonts w:ascii="楷体" w:eastAsia="楷体" w:hAnsi="楷体" w:cs="楷体" w:hint="eastAsia"/>
        </w:rPr>
        <w:object>
          <v:shape id="_x0000_i1536" type="#_x0000_t75" alt="eqIdad15978895650c898a676ed678f8d675" style="width:33.4pt;height:15.9pt" o:oleicon="f" o:ole="" coordsize="21600,21600" o:preferrelative="t" filled="f" stroked="f">
            <v:stroke joinstyle="miter"/>
            <v:imagedata r:id="rId378" o:title="eqIdad15978895650c898a676ed678f8d675"/>
            <o:lock v:ext="edit" aspectratio="t"/>
            <w10:anchorlock/>
          </v:shape>
          <o:OLEObject Type="Embed" ProgID="Equation.DSMT4" ShapeID="_x0000_i1536" DrawAspect="Content" ObjectID="_1468076236" r:id="rId811"/>
        </w:object>
      </w:r>
      <w:r>
        <w:rPr>
          <w:rFonts w:ascii="楷体" w:eastAsia="楷体" w:hAnsi="楷体" w:cs="楷体" w:hint="eastAsia"/>
        </w:rPr>
        <w:t>，</w:t>
      </w:r>
      <w:r>
        <w:rPr>
          <w:rFonts w:ascii="楷体" w:eastAsia="楷体" w:hAnsi="楷体" w:cs="楷体" w:hint="eastAsia"/>
        </w:rPr>
        <w:object>
          <v:shape id="_x0000_i1537" type="#_x0000_t75" alt="eqIdad15978895650c898a676ed678f8d675" style="width:33.4pt;height:15.9pt" o:oleicon="f" o:ole="" coordsize="21600,21600" o:preferrelative="t" filled="f" stroked="f">
            <v:stroke joinstyle="miter"/>
            <v:imagedata r:id="rId378" o:title="eqIdad15978895650c898a676ed678f8d675"/>
            <o:lock v:ext="edit" aspectratio="t"/>
            <w10:anchorlock/>
          </v:shape>
          <o:OLEObject Type="Embed" ProgID="Equation.DSMT4" ShapeID="_x0000_i1537" DrawAspect="Content" ObjectID="_1468076237" r:id="rId812"/>
        </w:object>
      </w:r>
      <w:r>
        <w:rPr>
          <w:rFonts w:ascii="楷体" w:eastAsia="楷体" w:hAnsi="楷体" w:cs="楷体" w:hint="eastAsia"/>
        </w:rPr>
        <w:t>氧化为</w:t>
      </w:r>
      <w:r>
        <w:rPr>
          <w:rFonts w:ascii="楷体" w:eastAsia="楷体" w:hAnsi="楷体" w:cs="楷体" w:hint="eastAsia"/>
        </w:rPr>
        <w:object>
          <v:shape id="_x0000_i1538" type="#_x0000_t75" alt="eqId4f9e6889970bfece16636410c1017d4c" style="width:28.15pt;height:15.85pt" o:oleicon="f" o:ole="" coordsize="21600,21600" o:preferrelative="t" filled="f" stroked="f">
            <v:stroke joinstyle="miter"/>
            <v:imagedata r:id="rId368" o:title="eqId4f9e6889970bfece16636410c1017d4c"/>
            <o:lock v:ext="edit" aspectratio="t"/>
            <w10:anchorlock/>
          </v:shape>
          <o:OLEObject Type="Embed" ProgID="Equation.DSMT4" ShapeID="_x0000_i1538" DrawAspect="Content" ObjectID="_1468076238" r:id="rId813"/>
        </w:object>
      </w:r>
      <w:r>
        <w:rPr>
          <w:rFonts w:ascii="楷体" w:eastAsia="楷体" w:hAnsi="楷体" w:cs="楷体" w:hint="eastAsia"/>
        </w:rPr>
        <w:t>再经生物柴油副产品转化为Fe，得到循环利用，故该原理的优点是：制得H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转化为甲酸，生物柴油副产品的利用。</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35．(1)吸收CO</w:t>
      </w:r>
      <w:r>
        <w:rPr>
          <w:rFonts w:ascii="楷体" w:eastAsia="楷体" w:hAnsi="楷体" w:cs="楷体" w:hint="eastAsia"/>
          <w:vertAlign w:val="subscript"/>
        </w:rPr>
        <w:t>2</w:t>
      </w:r>
      <w:r>
        <w:rPr>
          <w:rFonts w:ascii="楷体" w:eastAsia="楷体" w:hAnsi="楷体" w:cs="楷体" w:hint="eastAsia"/>
        </w:rPr>
        <w:t>，提高H</w:t>
      </w:r>
      <w:r>
        <w:rPr>
          <w:rFonts w:ascii="楷体" w:eastAsia="楷体" w:hAnsi="楷体" w:cs="楷体" w:hint="eastAsia"/>
          <w:vertAlign w:val="subscript"/>
        </w:rPr>
        <w:t>2</w:t>
      </w:r>
      <w:r>
        <w:rPr>
          <w:rFonts w:ascii="楷体" w:eastAsia="楷体" w:hAnsi="楷体" w:cs="楷体" w:hint="eastAsia"/>
        </w:rPr>
        <w:t>的产率，提供热量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     657.1kJ·mol</w:t>
      </w:r>
      <w:r>
        <w:rPr>
          <w:rFonts w:ascii="楷体" w:eastAsia="楷体" w:hAnsi="楷体" w:cs="楷体" w:hint="eastAsia"/>
          <w:vertAlign w:val="superscript"/>
        </w:rPr>
        <w:t>-1</w:t>
      </w:r>
      <w:r>
        <w:rPr>
          <w:rFonts w:ascii="楷体" w:eastAsia="楷体" w:hAnsi="楷体" w:cs="楷体" w:hint="eastAsia"/>
        </w:rPr>
        <w:t>     反应Ⅰ和反应Ⅱ的ΔH＞0，高温下反应的平衡常数大(反应正向进行程度大)，CO</w:t>
      </w:r>
      <w:r>
        <w:rPr>
          <w:rFonts w:ascii="楷体" w:eastAsia="楷体" w:hAnsi="楷体" w:cs="楷体" w:hint="eastAsia"/>
          <w:vertAlign w:val="subscript"/>
        </w:rPr>
        <w:t>2</w:t>
      </w:r>
      <w:r>
        <w:rPr>
          <w:rFonts w:ascii="楷体" w:eastAsia="楷体" w:hAnsi="楷体" w:cs="楷体" w:hint="eastAsia"/>
        </w:rPr>
        <w:t>的消耗量大，反应Ⅲ的ΔH＜0，高温下反应的平衡常数小(反应正向进行程度小)，CO</w:t>
      </w:r>
      <w:r>
        <w:rPr>
          <w:rFonts w:ascii="楷体" w:eastAsia="楷体" w:hAnsi="楷体" w:cs="楷体" w:hint="eastAsia"/>
          <w:vertAlign w:val="subscript"/>
        </w:rPr>
        <w:t>2</w:t>
      </w:r>
      <w:r>
        <w:rPr>
          <w:rFonts w:ascii="楷体" w:eastAsia="楷体" w:hAnsi="楷体" w:cs="楷体" w:hint="eastAsia"/>
        </w:rPr>
        <w:t>的生成量小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     铜的化合价由+2变为+1价，铈的化合价由+4价变为+3价     高温下，Cu(+2价)或Cu(+1价)被H</w:t>
      </w:r>
      <w:r>
        <w:rPr>
          <w:rFonts w:ascii="楷体" w:eastAsia="楷体" w:hAnsi="楷体" w:cs="楷体" w:hint="eastAsia"/>
          <w:vertAlign w:val="subscript"/>
        </w:rPr>
        <w:t>2</w:t>
      </w:r>
      <w:r>
        <w:rPr>
          <w:rFonts w:ascii="楷体" w:eastAsia="楷体" w:hAnsi="楷体" w:cs="楷体" w:hint="eastAsia"/>
        </w:rPr>
        <w:t>还原为金属Cu</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【解析】（1）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已知CaO(s)+CO</w:t>
      </w:r>
      <w:r>
        <w:rPr>
          <w:rFonts w:ascii="楷体" w:eastAsia="楷体" w:hAnsi="楷体" w:cs="楷体" w:hint="eastAsia"/>
          <w:vertAlign w:val="subscript"/>
        </w:rPr>
        <w:t>2</w:t>
      </w:r>
      <w:r>
        <w:rPr>
          <w:rFonts w:ascii="楷体" w:eastAsia="楷体" w:hAnsi="楷体" w:cs="楷体" w:hint="eastAsia"/>
        </w:rPr>
        <w:t>(g)=CaCO</w:t>
      </w:r>
      <w:r>
        <w:rPr>
          <w:rFonts w:ascii="楷体" w:eastAsia="楷体" w:hAnsi="楷体" w:cs="楷体" w:hint="eastAsia"/>
          <w:vertAlign w:val="subscript"/>
        </w:rPr>
        <w:t>3</w:t>
      </w:r>
      <w:r>
        <w:rPr>
          <w:rFonts w:ascii="楷体" w:eastAsia="楷体" w:hAnsi="楷体" w:cs="楷体" w:hint="eastAsia"/>
        </w:rPr>
        <w:t>(s)</w:t>
      </w:r>
      <w:r>
        <w:rPr>
          <w:rFonts w:ascii="楷体" w:eastAsia="楷体" w:hAnsi="楷体" w:cs="楷体" w:hint="eastAsia"/>
          <w:kern w:val="0"/>
          <w:sz w:val="24"/>
          <w:szCs w:val="24"/>
        </w:rPr>
        <w:t>    </w:t>
      </w:r>
      <w:r>
        <w:rPr>
          <w:rFonts w:ascii="楷体" w:eastAsia="楷体" w:hAnsi="楷体" w:cs="楷体" w:hint="eastAsia"/>
        </w:rPr>
        <w:t>ΔH=－178.8kJ·mol</w:t>
      </w:r>
      <w:r>
        <w:rPr>
          <w:rFonts w:ascii="楷体" w:eastAsia="楷体" w:hAnsi="楷体" w:cs="楷体" w:hint="eastAsia"/>
          <w:vertAlign w:val="superscript"/>
        </w:rPr>
        <w:t>-1</w:t>
      </w:r>
      <w:r>
        <w:rPr>
          <w:rFonts w:ascii="楷体" w:eastAsia="楷体" w:hAnsi="楷体" w:cs="楷体" w:hint="eastAsia"/>
        </w:rPr>
        <w:t>，因此向重整反应体系中加入适量多孔CaO的优点是吸收CO</w:t>
      </w:r>
      <w:r>
        <w:rPr>
          <w:rFonts w:ascii="楷体" w:eastAsia="楷体" w:hAnsi="楷体" w:cs="楷体" w:hint="eastAsia"/>
          <w:vertAlign w:val="subscript"/>
        </w:rPr>
        <w:t>2</w:t>
      </w:r>
      <w:r>
        <w:rPr>
          <w:rFonts w:ascii="楷体" w:eastAsia="楷体" w:hAnsi="楷体" w:cs="楷体" w:hint="eastAsia"/>
        </w:rPr>
        <w:t>，使平衡正向移动，提高H</w:t>
      </w:r>
      <w:r>
        <w:rPr>
          <w:rFonts w:ascii="楷体" w:eastAsia="楷体" w:hAnsi="楷体" w:cs="楷体" w:hint="eastAsia"/>
          <w:vertAlign w:val="subscript"/>
        </w:rPr>
        <w:t>2</w:t>
      </w:r>
      <w:r>
        <w:rPr>
          <w:rFonts w:ascii="楷体" w:eastAsia="楷体" w:hAnsi="楷体" w:cs="楷体" w:hint="eastAsia"/>
        </w:rPr>
        <w:t>的产率，同时提供热量。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①反应I：CH</w:t>
      </w:r>
      <w:r>
        <w:rPr>
          <w:rFonts w:ascii="楷体" w:eastAsia="楷体" w:hAnsi="楷体" w:cs="楷体" w:hint="eastAsia"/>
          <w:vertAlign w:val="subscript"/>
        </w:rPr>
        <w:t>4</w:t>
      </w:r>
      <w:r>
        <w:rPr>
          <w:rFonts w:ascii="楷体" w:eastAsia="楷体" w:hAnsi="楷体" w:cs="楷体" w:hint="eastAsia"/>
        </w:rPr>
        <w:t>(g)+CO</w:t>
      </w:r>
      <w:r>
        <w:rPr>
          <w:rFonts w:ascii="楷体" w:eastAsia="楷体" w:hAnsi="楷体" w:cs="楷体" w:hint="eastAsia"/>
          <w:vertAlign w:val="subscript"/>
        </w:rPr>
        <w:t>2</w:t>
      </w:r>
      <w:r>
        <w:rPr>
          <w:rFonts w:ascii="楷体" w:eastAsia="楷体" w:hAnsi="楷体" w:cs="楷体" w:hint="eastAsia"/>
        </w:rPr>
        <w:t>(g)=2CO(g)+2H</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kern w:val="0"/>
          <w:sz w:val="24"/>
          <w:szCs w:val="24"/>
        </w:rPr>
        <w:t>    </w:t>
      </w:r>
      <w:r>
        <w:rPr>
          <w:rFonts w:ascii="楷体" w:eastAsia="楷体" w:hAnsi="楷体" w:cs="楷体" w:hint="eastAsia"/>
        </w:rPr>
        <w:t>ΔH=246.5kJ·mol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反应II：H</w:t>
      </w:r>
      <w:r>
        <w:rPr>
          <w:rFonts w:ascii="楷体" w:eastAsia="楷体" w:hAnsi="楷体" w:cs="楷体" w:hint="eastAsia"/>
          <w:vertAlign w:val="subscript"/>
        </w:rPr>
        <w:t>2</w:t>
      </w:r>
      <w:r>
        <w:rPr>
          <w:rFonts w:ascii="楷体" w:eastAsia="楷体" w:hAnsi="楷体" w:cs="楷体" w:hint="eastAsia"/>
        </w:rPr>
        <w:t>(g)+CO</w:t>
      </w:r>
      <w:r>
        <w:rPr>
          <w:rFonts w:ascii="楷体" w:eastAsia="楷体" w:hAnsi="楷体" w:cs="楷体" w:hint="eastAsia"/>
          <w:vertAlign w:val="subscript"/>
        </w:rPr>
        <w:t>2</w:t>
      </w:r>
      <w:r>
        <w:rPr>
          <w:rFonts w:ascii="楷体" w:eastAsia="楷体" w:hAnsi="楷体" w:cs="楷体" w:hint="eastAsia"/>
        </w:rPr>
        <w:t>(g)=CO(g)+H</w:t>
      </w:r>
      <w:r>
        <w:rPr>
          <w:rFonts w:ascii="楷体" w:eastAsia="楷体" w:hAnsi="楷体" w:cs="楷体" w:hint="eastAsia"/>
          <w:vertAlign w:val="subscript"/>
        </w:rPr>
        <w:t>2</w:t>
      </w:r>
      <w:r>
        <w:rPr>
          <w:rFonts w:ascii="楷体" w:eastAsia="楷体" w:hAnsi="楷体" w:cs="楷体" w:hint="eastAsia"/>
        </w:rPr>
        <w:t>O(g)</w:t>
      </w:r>
      <w:r>
        <w:rPr>
          <w:rFonts w:ascii="楷体" w:eastAsia="楷体" w:hAnsi="楷体" w:cs="楷体" w:hint="eastAsia"/>
          <w:kern w:val="0"/>
          <w:sz w:val="24"/>
          <w:szCs w:val="24"/>
        </w:rPr>
        <w:t>    </w:t>
      </w:r>
      <w:r>
        <w:rPr>
          <w:rFonts w:ascii="楷体" w:eastAsia="楷体" w:hAnsi="楷体" w:cs="楷体" w:hint="eastAsia"/>
        </w:rPr>
        <w:t>ΔH=41.2kJ·mol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依据盖斯定律可知I×3－II×2即得到反应3CH</w:t>
      </w:r>
      <w:r>
        <w:rPr>
          <w:rFonts w:ascii="楷体" w:eastAsia="楷体" w:hAnsi="楷体" w:cs="楷体" w:hint="eastAsia"/>
          <w:vertAlign w:val="subscript"/>
        </w:rPr>
        <w:t>4</w:t>
      </w:r>
      <w:r>
        <w:rPr>
          <w:rFonts w:ascii="楷体" w:eastAsia="楷体" w:hAnsi="楷体" w:cs="楷体" w:hint="eastAsia"/>
        </w:rPr>
        <w:t>(g)+CO</w:t>
      </w:r>
      <w:r>
        <w:rPr>
          <w:rFonts w:ascii="楷体" w:eastAsia="楷体" w:hAnsi="楷体" w:cs="楷体" w:hint="eastAsia"/>
          <w:vertAlign w:val="subscript"/>
        </w:rPr>
        <w:t>2</w:t>
      </w:r>
      <w:r>
        <w:rPr>
          <w:rFonts w:ascii="楷体" w:eastAsia="楷体" w:hAnsi="楷体" w:cs="楷体" w:hint="eastAsia"/>
        </w:rPr>
        <w:t>(g)+2H</w:t>
      </w:r>
      <w:r>
        <w:rPr>
          <w:rFonts w:ascii="楷体" w:eastAsia="楷体" w:hAnsi="楷体" w:cs="楷体" w:hint="eastAsia"/>
          <w:vertAlign w:val="subscript"/>
        </w:rPr>
        <w:t>2</w:t>
      </w:r>
      <w:r>
        <w:rPr>
          <w:rFonts w:ascii="楷体" w:eastAsia="楷体" w:hAnsi="楷体" w:cs="楷体" w:hint="eastAsia"/>
        </w:rPr>
        <w:t>O(g)=4CO(g)+8H</w:t>
      </w:r>
      <w:r>
        <w:rPr>
          <w:rFonts w:ascii="楷体" w:eastAsia="楷体" w:hAnsi="楷体" w:cs="楷体" w:hint="eastAsia"/>
          <w:vertAlign w:val="subscript"/>
        </w:rPr>
        <w:t>2</w:t>
      </w:r>
      <w:r>
        <w:rPr>
          <w:rFonts w:ascii="楷体" w:eastAsia="楷体" w:hAnsi="楷体" w:cs="楷体" w:hint="eastAsia"/>
        </w:rPr>
        <w:t>(g)的ΔH=657.1kJ·mol</w:t>
      </w:r>
      <w:r>
        <w:rPr>
          <w:rFonts w:ascii="楷体" w:eastAsia="楷体" w:hAnsi="楷体" w:cs="楷体" w:hint="eastAsia"/>
          <w:vertAlign w:val="superscript"/>
        </w:rPr>
        <w:t>-1</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②由于反应Ⅰ和反应Ⅱ的ΔH＞0，高温下反应的平衡常数大(反应正向进行程度大)，CO</w:t>
      </w:r>
      <w:r>
        <w:rPr>
          <w:rFonts w:ascii="楷体" w:eastAsia="楷体" w:hAnsi="楷体" w:cs="楷体" w:hint="eastAsia"/>
          <w:vertAlign w:val="subscript"/>
        </w:rPr>
        <w:t>2</w:t>
      </w:r>
      <w:r>
        <w:rPr>
          <w:rFonts w:ascii="楷体" w:eastAsia="楷体" w:hAnsi="楷体" w:cs="楷体" w:hint="eastAsia"/>
        </w:rPr>
        <w:t>的消耗量大，反应Ⅲ的ΔH＜0，高温下反应的平衡常数小(反应正向进行程度小)，CO</w:t>
      </w:r>
      <w:r>
        <w:rPr>
          <w:rFonts w:ascii="楷体" w:eastAsia="楷体" w:hAnsi="楷体" w:cs="楷体" w:hint="eastAsia"/>
          <w:vertAlign w:val="subscript"/>
        </w:rPr>
        <w:t>2</w:t>
      </w:r>
      <w:r>
        <w:rPr>
          <w:rFonts w:ascii="楷体" w:eastAsia="楷体" w:hAnsi="楷体" w:cs="楷体" w:hint="eastAsia"/>
        </w:rPr>
        <w:t>的生成量小，所以800℃下CO</w:t>
      </w:r>
      <w:r>
        <w:rPr>
          <w:rFonts w:ascii="楷体" w:eastAsia="楷体" w:hAnsi="楷体" w:cs="楷体" w:hint="eastAsia"/>
          <w:vertAlign w:val="subscript"/>
        </w:rPr>
        <w:t>2</w:t>
      </w:r>
      <w:r>
        <w:rPr>
          <w:rFonts w:ascii="楷体" w:eastAsia="楷体" w:hAnsi="楷体" w:cs="楷体" w:hint="eastAsia"/>
        </w:rPr>
        <w:t>平衡转化率远大于600℃下CO</w:t>
      </w:r>
      <w:r>
        <w:rPr>
          <w:rFonts w:ascii="楷体" w:eastAsia="楷体" w:hAnsi="楷体" w:cs="楷体" w:hint="eastAsia"/>
          <w:vertAlign w:val="subscript"/>
        </w:rPr>
        <w:t>2</w:t>
      </w:r>
      <w:r>
        <w:rPr>
          <w:rFonts w:ascii="楷体" w:eastAsia="楷体" w:hAnsi="楷体" w:cs="楷体" w:hint="eastAsia"/>
        </w:rPr>
        <w:t>平衡转化率。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①图2所示机理的步骤(i)中CO结合氧元素转化为二氧化碳，根据Cu、Ce两种元素的核外电子排布式可判断元素Cu、Ce化合价发生的变化为铜的化合价由+2变为+1价，铈的化合价由+4价变为+3价。</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②由于高温下，Cu(+2价)或Cu(+1价)被H</w:t>
      </w:r>
      <w:r>
        <w:rPr>
          <w:rFonts w:ascii="楷体" w:eastAsia="楷体" w:hAnsi="楷体" w:cs="楷体" w:hint="eastAsia"/>
          <w:vertAlign w:val="subscript"/>
        </w:rPr>
        <w:t>2</w:t>
      </w:r>
      <w:r>
        <w:rPr>
          <w:rFonts w:ascii="楷体" w:eastAsia="楷体" w:hAnsi="楷体" w:cs="楷体" w:hint="eastAsia"/>
        </w:rPr>
        <w:t>还原为金属Cu，所以当催化氧化温度超过150℃时，催化剂的催化活性下降。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36．     </w:t>
      </w:r>
      <w:r>
        <w:rPr>
          <w:rFonts w:ascii="楷体" w:eastAsia="楷体" w:hAnsi="楷体" w:cs="楷体" w:hint="eastAsia"/>
        </w:rPr>
        <w:object>
          <v:shape id="_x0000_i1539" type="#_x0000_t75" alt="eqId48f1bc8bdc08013bac8606c9bce50ad5" style="width:138.95pt;height:17.85pt" o:oleicon="f" o:ole="" coordsize="21600,21600" o:preferrelative="t" filled="f" stroked="f">
            <v:stroke joinstyle="miter"/>
            <v:imagedata r:id="rId814" o:title="eqId48f1bc8bdc08013bac8606c9bce50ad5"/>
            <o:lock v:ext="edit" aspectratio="t"/>
            <w10:anchorlock/>
          </v:shape>
          <o:OLEObject Type="Embed" ProgID="Equation.DSMT4" ShapeID="_x0000_i1539" DrawAspect="Content" ObjectID="_1468076239" r:id="rId815"/>
        </w:object>
      </w:r>
      <w:r>
        <w:rPr>
          <w:rFonts w:ascii="楷体" w:eastAsia="楷体" w:hAnsi="楷体" w:cs="楷体" w:hint="eastAsia"/>
        </w:rPr>
        <w:t xml:space="preserve">     温度升高反应速率增大，温度升高催化剂的活性增强     </w:t>
      </w:r>
      <w:r>
        <w:rPr>
          <w:rFonts w:ascii="楷体" w:eastAsia="楷体" w:hAnsi="楷体" w:cs="楷体" w:hint="eastAsia"/>
        </w:rPr>
        <w:object>
          <v:shape id="_x0000_i1540" type="#_x0000_t75" alt="eqId0dba64a13ecde8fbff771977f419ad96" style="width:164.55pt;height:16.45pt" o:oleicon="f" o:ole="" coordsize="21600,21600" o:preferrelative="t" filled="f" stroked="f">
            <v:stroke joinstyle="miter"/>
            <v:imagedata r:id="rId816" o:title="eqId0dba64a13ecde8fbff771977f419ad96"/>
            <o:lock v:ext="edit" aspectratio="t"/>
            <w10:anchorlock/>
          </v:shape>
          <o:OLEObject Type="Embed" ProgID="Equation.DSMT4" ShapeID="_x0000_i1540" DrawAspect="Content" ObjectID="_1468076240" r:id="rId817"/>
        </w:object>
      </w:r>
      <w:r>
        <w:rPr>
          <w:rFonts w:ascii="楷体" w:eastAsia="楷体" w:hAnsi="楷体" w:cs="楷体" w:hint="eastAsia"/>
        </w:rPr>
        <w:t>     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 xml:space="preserve">     </w:t>
      </w:r>
      <w:r>
        <w:rPr>
          <w:rFonts w:ascii="楷体" w:eastAsia="楷体" w:hAnsi="楷体" w:cs="楷体" w:hint="eastAsia"/>
        </w:rPr>
        <w:object>
          <v:shape id="_x0000_i1541" type="#_x0000_t75" alt="eqId0fc257861972020d4b758cc129556279" style="width:180.4pt;height:16.5pt" o:oleicon="f" o:ole="" coordsize="21600,21600" o:preferrelative="t" filled="f" stroked="f">
            <v:stroke joinstyle="miter"/>
            <v:imagedata r:id="rId818" o:title="eqId0fc257861972020d4b758cc129556279"/>
            <o:lock v:ext="edit" aspectratio="t"/>
            <w10:anchorlock/>
          </v:shape>
          <o:OLEObject Type="Embed" ProgID="Equation.DSMT4" ShapeID="_x0000_i1541" DrawAspect="Content" ObjectID="_1468076241" r:id="rId819"/>
        </w:object>
      </w:r>
      <w:r>
        <w:rPr>
          <w:rFonts w:ascii="楷体" w:eastAsia="楷体" w:hAnsi="楷体" w:cs="楷体" w:hint="eastAsia"/>
        </w:rPr>
        <w:t>或</w:t>
      </w:r>
      <w:r>
        <w:rPr>
          <w:rFonts w:ascii="楷体" w:eastAsia="楷体" w:hAnsi="楷体" w:cs="楷体" w:hint="eastAsia"/>
        </w:rPr>
        <w:object>
          <v:shape id="_x0000_i1542" type="#_x0000_t75" alt="eqId62f49588e97409916a56fe221df6dbc7" style="width:107.3pt;height:16.45pt" o:oleicon="f" o:ole="" coordsize="21600,21600" o:preferrelative="t" filled="f" stroked="f">
            <v:stroke joinstyle="miter"/>
            <v:imagedata r:id="rId820" o:title="eqId62f49588e97409916a56fe221df6dbc7"/>
            <o:lock v:ext="edit" aspectratio="t"/>
            <w10:anchorlock/>
          </v:shape>
          <o:OLEObject Type="Embed" ProgID="Equation.DSMT4" ShapeID="_x0000_i1542" DrawAspect="Content" ObjectID="_1468076242" r:id="rId821"/>
        </w:object>
      </w:r>
      <w:r>
        <w:rPr>
          <w:rFonts w:ascii="楷体" w:eastAsia="楷体" w:hAnsi="楷体" w:cs="楷体" w:hint="eastAsia"/>
        </w:rPr>
        <w:t>     HD     提高释放氢气的速率，提高释放出氢气的纯度</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(1)根据元素守恒和电荷守恒书写离子方程式；从温度对反应速率的影响以及温度对催化剂的影响的角度分析。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(2)该装置为原电池装置，放电时HCOOˉ转化为</w:t>
      </w:r>
      <w:r>
        <w:rPr>
          <w:rFonts w:ascii="楷体" w:eastAsia="楷体" w:hAnsi="楷体" w:cs="楷体" w:hint="eastAsia"/>
        </w:rPr>
        <w:object>
          <v:shape id="_x0000_i1543"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43" DrawAspect="Content" ObjectID="_1468076243" r:id="rId822"/>
        </w:object>
      </w:r>
      <w:r>
        <w:rPr>
          <w:rFonts w:ascii="楷体" w:eastAsia="楷体" w:hAnsi="楷体" w:cs="楷体" w:hint="eastAsia"/>
        </w:rPr>
        <w:t>被氧化，所以左侧为负极，Fe</w:t>
      </w:r>
      <w:r>
        <w:rPr>
          <w:rFonts w:ascii="楷体" w:eastAsia="楷体" w:hAnsi="楷体" w:cs="楷体" w:hint="eastAsia"/>
          <w:vertAlign w:val="superscript"/>
        </w:rPr>
        <w:t>3+</w:t>
      </w:r>
      <w:r>
        <w:rPr>
          <w:rFonts w:ascii="楷体" w:eastAsia="楷体" w:hAnsi="楷体" w:cs="楷体" w:hint="eastAsia"/>
        </w:rPr>
        <w:t>转化为Fe</w:t>
      </w:r>
      <w:r>
        <w:rPr>
          <w:rFonts w:ascii="楷体" w:eastAsia="楷体" w:hAnsi="楷体" w:cs="楷体" w:hint="eastAsia"/>
          <w:vertAlign w:val="superscript"/>
        </w:rPr>
        <w:t>2+</w:t>
      </w:r>
      <w:r>
        <w:rPr>
          <w:rFonts w:ascii="楷体" w:eastAsia="楷体" w:hAnsi="楷体" w:cs="楷体" w:hint="eastAsia"/>
        </w:rPr>
        <w:t>被还原，所以右侧为正极。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(3)HCOOH生成HCOOˉ和H</w:t>
      </w:r>
      <w:r>
        <w:rPr>
          <w:rFonts w:ascii="楷体" w:eastAsia="楷体" w:hAnsi="楷体" w:cs="楷体" w:hint="eastAsia"/>
          <w:vertAlign w:val="superscript"/>
        </w:rPr>
        <w:t>+</w:t>
      </w:r>
      <w:r>
        <w:rPr>
          <w:rFonts w:ascii="楷体" w:eastAsia="楷体" w:hAnsi="楷体" w:cs="楷体" w:hint="eastAsia"/>
        </w:rPr>
        <w:t>分别与催化剂结合，在催化剂表面HCOOˉ分解生成CO</w:t>
      </w:r>
      <w:r>
        <w:rPr>
          <w:rFonts w:ascii="楷体" w:eastAsia="楷体" w:hAnsi="楷体" w:cs="楷体" w:hint="eastAsia"/>
          <w:vertAlign w:val="subscript"/>
        </w:rPr>
        <w:t>2</w:t>
      </w:r>
      <w:r>
        <w:rPr>
          <w:rFonts w:ascii="楷体" w:eastAsia="楷体" w:hAnsi="楷体" w:cs="楷体" w:hint="eastAsia"/>
        </w:rPr>
        <w:t>和Hˉ，之后在催化剂表面Hˉ和第一步产生的H</w:t>
      </w:r>
      <w:r>
        <w:rPr>
          <w:rFonts w:ascii="楷体" w:eastAsia="楷体" w:hAnsi="楷体" w:cs="楷体" w:hint="eastAsia"/>
          <w:vertAlign w:val="superscript"/>
        </w:rPr>
        <w:t>+</w:t>
      </w:r>
      <w:r>
        <w:rPr>
          <w:rFonts w:ascii="楷体" w:eastAsia="楷体" w:hAnsi="楷体" w:cs="楷体" w:hint="eastAsia"/>
        </w:rPr>
        <w:t>反应生成H</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(1)含有催化剂的KHCO</w:t>
      </w:r>
      <w:r>
        <w:rPr>
          <w:rFonts w:ascii="楷体" w:eastAsia="楷体" w:hAnsi="楷体" w:cs="楷体" w:hint="eastAsia"/>
          <w:vertAlign w:val="subscript"/>
        </w:rPr>
        <w:t>3</w:t>
      </w:r>
      <w:r>
        <w:rPr>
          <w:rFonts w:ascii="楷体" w:eastAsia="楷体" w:hAnsi="楷体" w:cs="楷体" w:hint="eastAsia"/>
        </w:rPr>
        <w:t>溶液中通入H</w:t>
      </w:r>
      <w:r>
        <w:rPr>
          <w:rFonts w:ascii="楷体" w:eastAsia="楷体" w:hAnsi="楷体" w:cs="楷体" w:hint="eastAsia"/>
          <w:vertAlign w:val="subscript"/>
        </w:rPr>
        <w:t>2</w:t>
      </w:r>
      <w:r>
        <w:rPr>
          <w:rFonts w:ascii="楷体" w:eastAsia="楷体" w:hAnsi="楷体" w:cs="楷体" w:hint="eastAsia"/>
        </w:rPr>
        <w:t>生成HCOOˉ，根据元素守恒和电荷守恒可得离子方程式为：</w:t>
      </w:r>
      <w:r>
        <w:rPr>
          <w:rFonts w:ascii="楷体" w:eastAsia="楷体" w:hAnsi="楷体" w:cs="楷体" w:hint="eastAsia"/>
        </w:rPr>
        <w:object>
          <v:shape id="_x0000_i1544"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44" DrawAspect="Content" ObjectID="_1468076244" r:id="rId823"/>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object>
          <v:shape id="_x0000_i1545" type="#_x0000_t75" alt="eqIdf3b7838e2b522d797add69ed75c5665b" style="width:31.65pt;height:31.65pt" o:oleicon="f" o:ole="" coordsize="21600,21600" o:preferrelative="t" filled="f" stroked="f">
            <v:stroke joinstyle="miter"/>
            <v:imagedata r:id="rId824" o:title="eqIdf3b7838e2b522d797add69ed75c5665b"/>
            <o:lock v:ext="edit" aspectratio="t"/>
            <w10:anchorlock/>
          </v:shape>
          <o:OLEObject Type="Embed" ProgID="Equation.DSMT4" ShapeID="_x0000_i1545" DrawAspect="Content" ObjectID="_1468076245" r:id="rId825"/>
        </w:object>
      </w:r>
      <w:r>
        <w:rPr>
          <w:rFonts w:ascii="楷体" w:eastAsia="楷体" w:hAnsi="楷体" w:cs="楷体" w:hint="eastAsia"/>
        </w:rPr>
        <w:t>HCOOˉ+H</w:t>
      </w:r>
      <w:r>
        <w:rPr>
          <w:rFonts w:ascii="楷体" w:eastAsia="楷体" w:hAnsi="楷体" w:cs="楷体" w:hint="eastAsia"/>
          <w:vertAlign w:val="subscript"/>
        </w:rPr>
        <w:t>2</w:t>
      </w:r>
      <w:r>
        <w:rPr>
          <w:rFonts w:ascii="楷体" w:eastAsia="楷体" w:hAnsi="楷体" w:cs="楷体" w:hint="eastAsia"/>
        </w:rPr>
        <w:t>O；反应温度在40℃~80℃范围内时，随温度升高，活化分子增多，反应速率加快，同时温度升高催化剂的活性增强，所以</w:t>
      </w:r>
      <w:r>
        <w:rPr>
          <w:rFonts w:ascii="楷体" w:eastAsia="楷体" w:hAnsi="楷体" w:cs="楷体" w:hint="eastAsia"/>
        </w:rPr>
        <w:object>
          <v:shape id="_x0000_i1546"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46" DrawAspect="Content" ObjectID="_1468076246" r:id="rId826"/>
        </w:object>
      </w:r>
      <w:r>
        <w:rPr>
          <w:rFonts w:ascii="楷体" w:eastAsia="楷体" w:hAnsi="楷体" w:cs="楷体" w:hint="eastAsia"/>
        </w:rPr>
        <w:t>的催化加氢速率迅速上升；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(2)①左侧为负极，碱性环境中HCOOˉ失电子被氧化为</w:t>
      </w:r>
      <w:r>
        <w:rPr>
          <w:rFonts w:ascii="楷体" w:eastAsia="楷体" w:hAnsi="楷体" w:cs="楷体" w:hint="eastAsia"/>
        </w:rPr>
        <w:object>
          <v:shape id="_x0000_i1547"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47" DrawAspect="Content" ObjectID="_1468076247" r:id="rId827"/>
        </w:object>
      </w:r>
      <w:r>
        <w:rPr>
          <w:rFonts w:ascii="楷体" w:eastAsia="楷体" w:hAnsi="楷体" w:cs="楷体" w:hint="eastAsia"/>
        </w:rPr>
        <w:t xml:space="preserve">，根据电荷守恒和元素守恒可得电极反应式为HCOOˉ+2OHˉ－2eˉ= </w:t>
      </w:r>
      <w:r>
        <w:rPr>
          <w:rFonts w:ascii="楷体" w:eastAsia="楷体" w:hAnsi="楷体" w:cs="楷体" w:hint="eastAsia"/>
        </w:rPr>
        <w:object>
          <v:shape id="_x0000_i1548"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48" DrawAspect="Content" ObjectID="_1468076248" r:id="rId828"/>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电池放电过程中，钾离子移向正极，即右侧，根据图示可知右侧的阴离子为硫酸根，而随着硫酸钾不断被排除，硫酸根逐渐减少，铁离子和亚铁离子进行循环，所以需要补充硫酸根，为增强氧气的氧化性，溶液最好显酸性，则物质A为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②根据装置图可知电池放电的本质是HCOOH在碱性环境中被氧气氧化为</w:t>
      </w:r>
      <w:r>
        <w:rPr>
          <w:rFonts w:ascii="楷体" w:eastAsia="楷体" w:hAnsi="楷体" w:cs="楷体" w:hint="eastAsia"/>
        </w:rPr>
        <w:object>
          <v:shape id="_x0000_i1549"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49" DrawAspect="Content" ObjectID="_1468076249" r:id="rId829"/>
        </w:object>
      </w:r>
      <w:r>
        <w:rPr>
          <w:rFonts w:ascii="楷体" w:eastAsia="楷体" w:hAnsi="楷体" w:cs="楷体" w:hint="eastAsia"/>
        </w:rPr>
        <w:t>，根据电子守恒和电荷守恒可得离子方程式为2HCOOH+O</w:t>
      </w:r>
      <w:r>
        <w:rPr>
          <w:rFonts w:ascii="楷体" w:eastAsia="楷体" w:hAnsi="楷体" w:cs="楷体" w:hint="eastAsia"/>
          <w:vertAlign w:val="subscript"/>
        </w:rPr>
        <w:t>2</w:t>
      </w:r>
      <w:r>
        <w:rPr>
          <w:rFonts w:ascii="楷体" w:eastAsia="楷体" w:hAnsi="楷体" w:cs="楷体" w:hint="eastAsia"/>
        </w:rPr>
        <w:t>+2OHˉ = 2</w:t>
      </w:r>
      <w:r>
        <w:rPr>
          <w:rFonts w:ascii="楷体" w:eastAsia="楷体" w:hAnsi="楷体" w:cs="楷体" w:hint="eastAsia"/>
        </w:rPr>
        <w:object>
          <v:shape id="_x0000_i1550"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50" DrawAspect="Content" ObjectID="_1468076250" r:id="rId830"/>
        </w:objec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O或2HCOOˉ+O</w:t>
      </w:r>
      <w:r>
        <w:rPr>
          <w:rFonts w:ascii="楷体" w:eastAsia="楷体" w:hAnsi="楷体" w:cs="楷体" w:hint="eastAsia"/>
          <w:vertAlign w:val="subscript"/>
        </w:rPr>
        <w:t>2</w:t>
      </w:r>
      <w:r>
        <w:rPr>
          <w:rFonts w:ascii="楷体" w:eastAsia="楷体" w:hAnsi="楷体" w:cs="楷体" w:hint="eastAsia"/>
        </w:rPr>
        <w:t>= 2</w:t>
      </w:r>
      <w:r>
        <w:rPr>
          <w:rFonts w:ascii="楷体" w:eastAsia="楷体" w:hAnsi="楷体" w:cs="楷体" w:hint="eastAsia"/>
        </w:rPr>
        <w:object>
          <v:shape id="_x0000_i1551"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51" DrawAspect="Content" ObjectID="_1468076251" r:id="rId831"/>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(3)①根据分析可知HCOOD可以产生HCOOˉ和D</w:t>
      </w:r>
      <w:r>
        <w:rPr>
          <w:rFonts w:ascii="楷体" w:eastAsia="楷体" w:hAnsi="楷体" w:cs="楷体" w:hint="eastAsia"/>
          <w:vertAlign w:val="superscript"/>
        </w:rPr>
        <w:t>+</w:t>
      </w:r>
      <w:r>
        <w:rPr>
          <w:rFonts w:ascii="楷体" w:eastAsia="楷体" w:hAnsi="楷体" w:cs="楷体" w:hint="eastAsia"/>
        </w:rPr>
        <w:t>，所以最终产物为CO</w:t>
      </w:r>
      <w:r>
        <w:rPr>
          <w:rFonts w:ascii="楷体" w:eastAsia="楷体" w:hAnsi="楷体" w:cs="楷体" w:hint="eastAsia"/>
          <w:vertAlign w:val="subscript"/>
        </w:rPr>
        <w:t>2</w:t>
      </w:r>
      <w:r>
        <w:rPr>
          <w:rFonts w:ascii="楷体" w:eastAsia="楷体" w:hAnsi="楷体" w:cs="楷体" w:hint="eastAsia"/>
        </w:rPr>
        <w:t>和HD(Hˉ与D</w:t>
      </w:r>
      <w:r>
        <w:rPr>
          <w:rFonts w:ascii="楷体" w:eastAsia="楷体" w:hAnsi="楷体" w:cs="楷体" w:hint="eastAsia"/>
          <w:vertAlign w:val="superscript"/>
        </w:rPr>
        <w:t>+</w:t>
      </w:r>
      <w:r>
        <w:rPr>
          <w:rFonts w:ascii="楷体" w:eastAsia="楷体" w:hAnsi="楷体" w:cs="楷体" w:hint="eastAsia"/>
        </w:rPr>
        <w:t>结合生成)；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②HCOOK是强电解质，更容易产生HCOOˉ和K</w:t>
      </w:r>
      <w:r>
        <w:rPr>
          <w:rFonts w:ascii="楷体" w:eastAsia="楷体" w:hAnsi="楷体" w:cs="楷体" w:hint="eastAsia"/>
          <w:vertAlign w:val="superscript"/>
        </w:rPr>
        <w:t>+</w:t>
      </w:r>
      <w:r>
        <w:rPr>
          <w:rFonts w:ascii="楷体" w:eastAsia="楷体" w:hAnsi="楷体" w:cs="楷体" w:hint="eastAsia"/>
        </w:rPr>
        <w:t>，更快的产生KH，KH可以与水反应生成H</w:t>
      </w:r>
      <w:r>
        <w:rPr>
          <w:rFonts w:ascii="楷体" w:eastAsia="楷体" w:hAnsi="楷体" w:cs="楷体" w:hint="eastAsia"/>
          <w:vertAlign w:val="subscript"/>
        </w:rPr>
        <w:t>2</w:t>
      </w:r>
      <w:r>
        <w:rPr>
          <w:rFonts w:ascii="楷体" w:eastAsia="楷体" w:hAnsi="楷体" w:cs="楷体" w:hint="eastAsia"/>
        </w:rPr>
        <w:t>和KOH，生成的KOH可以吸收分解产生的CO</w:t>
      </w:r>
      <w:r>
        <w:rPr>
          <w:rFonts w:ascii="楷体" w:eastAsia="楷体" w:hAnsi="楷体" w:cs="楷体" w:hint="eastAsia"/>
          <w:vertAlign w:val="subscript"/>
        </w:rPr>
        <w:t>2</w:t>
      </w:r>
      <w:r>
        <w:rPr>
          <w:rFonts w:ascii="楷体" w:eastAsia="楷体" w:hAnsi="楷体" w:cs="楷体" w:hint="eastAsia"/>
        </w:rPr>
        <w:t>，从而使氢气更纯净，所以具体优点是：提高释放氢气的速率，提高释放出氢气的纯度。</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第3小题为本题难点，要注意理解图示的HCOOH催化分解的反应机理，首先HCOOH分解生成H</w:t>
      </w:r>
      <w:r>
        <w:rPr>
          <w:rFonts w:ascii="楷体" w:eastAsia="楷体" w:hAnsi="楷体" w:cs="楷体" w:hint="eastAsia"/>
          <w:vertAlign w:val="superscript"/>
        </w:rPr>
        <w:t>+</w:t>
      </w:r>
      <w:r>
        <w:rPr>
          <w:rFonts w:ascii="楷体" w:eastAsia="楷体" w:hAnsi="楷体" w:cs="楷体" w:hint="eastAsia"/>
        </w:rPr>
        <w:t>和HCOOˉ，然后HCOOˉ再分解成CO</w:t>
      </w:r>
      <w:r>
        <w:rPr>
          <w:rFonts w:ascii="楷体" w:eastAsia="楷体" w:hAnsi="楷体" w:cs="楷体" w:hint="eastAsia"/>
          <w:vertAlign w:val="subscript"/>
        </w:rPr>
        <w:t>2</w:t>
      </w:r>
      <w:r>
        <w:rPr>
          <w:rFonts w:ascii="楷体" w:eastAsia="楷体" w:hAnsi="楷体" w:cs="楷体" w:hint="eastAsia"/>
        </w:rPr>
        <w:t>和Hˉ，Hˉ和H</w:t>
      </w:r>
      <w:r>
        <w:rPr>
          <w:rFonts w:ascii="楷体" w:eastAsia="楷体" w:hAnsi="楷体" w:cs="楷体" w:hint="eastAsia"/>
          <w:vertAlign w:val="superscript"/>
        </w:rPr>
        <w:t>+</w:t>
      </w:r>
      <w:r>
        <w:rPr>
          <w:rFonts w:ascii="楷体" w:eastAsia="楷体" w:hAnsi="楷体" w:cs="楷体" w:hint="eastAsia"/>
        </w:rPr>
        <w:t>反应生成氢气。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37．     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552" type="#_x0000_t75" alt="eqId1f00b04d7ee595531495d8a76bc63cda" style="width:21.95pt;height:25.95pt" o:oleicon="f" o:ole="" coordsize="21600,21600" o:preferrelative="t" filled="f" stroked="f">
            <v:stroke joinstyle="miter"/>
            <v:imagedata r:id="rId832" o:title="eqId1f00b04d7ee595531495d8a76bc63cda"/>
            <o:lock v:ext="edit" aspectratio="t"/>
            <w10:anchorlock/>
          </v:shape>
          <o:OLEObject Type="Embed" ProgID="Equation.DSMT4" ShapeID="_x0000_i1552" DrawAspect="Content" ObjectID="_1468076252" r:id="rId833"/>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     BC     NaNO</w:t>
      </w:r>
      <w:r>
        <w:rPr>
          <w:rFonts w:ascii="楷体" w:eastAsia="楷体" w:hAnsi="楷体" w:cs="楷体" w:hint="eastAsia"/>
          <w:vertAlign w:val="subscript"/>
        </w:rPr>
        <w:t>3</w:t>
      </w:r>
      <w:r>
        <w:rPr>
          <w:rFonts w:ascii="楷体" w:eastAsia="楷体" w:hAnsi="楷体" w:cs="楷体" w:hint="eastAsia"/>
        </w:rPr>
        <w:t>     NO     3HClO+2NO+H</w:t>
      </w:r>
      <w:r>
        <w:rPr>
          <w:rFonts w:ascii="楷体" w:eastAsia="楷体" w:hAnsi="楷体" w:cs="楷体" w:hint="eastAsia"/>
          <w:vertAlign w:val="subscript"/>
        </w:rPr>
        <w:t>2</w:t>
      </w:r>
      <w:r>
        <w:rPr>
          <w:rFonts w:ascii="楷体" w:eastAsia="楷体" w:hAnsi="楷体" w:cs="楷体" w:hint="eastAsia"/>
        </w:rPr>
        <w:t>O=3Cl</w:t>
      </w:r>
      <w:r>
        <w:rPr>
          <w:rFonts w:ascii="楷体" w:eastAsia="楷体" w:hAnsi="楷体" w:cs="楷体" w:hint="eastAsia"/>
          <w:vertAlign w:val="superscript"/>
        </w:rPr>
        <w:t>−</w:t>
      </w:r>
      <w:r>
        <w:rPr>
          <w:rFonts w:ascii="楷体" w:eastAsia="楷体" w:hAnsi="楷体" w:cs="楷体" w:hint="eastAsia"/>
        </w:rPr>
        <w:t>+2</w:t>
      </w:r>
      <w:r>
        <w:rPr>
          <w:rFonts w:ascii="楷体" w:eastAsia="楷体" w:hAnsi="楷体" w:cs="楷体" w:hint="eastAsia"/>
        </w:rPr>
        <w:object>
          <v:shape id="_x0000_i1553" type="#_x0000_t75" alt="eqId65c41754d5a6063c49f6ee429dc68065" style="width:22.85pt;height:16.7pt" o:oleicon="f" o:ole="" coordsize="21600,21600" o:preferrelative="t" filled="f" stroked="f">
            <v:stroke joinstyle="miter"/>
            <v:imagedata r:id="rId406" o:title="eqId65c41754d5a6063c49f6ee429dc68065"/>
            <o:lock v:ext="edit" aspectratio="t"/>
            <w10:anchorlock/>
          </v:shape>
          <o:OLEObject Type="Embed" ProgID="Equation.DSMT4" ShapeID="_x0000_i1553" DrawAspect="Content" ObjectID="_1468076253" r:id="rId834"/>
        </w:objec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     溶液pH越小，溶液中HClO的浓度越大，氧化NO的能力越强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在加热和催化剂作用下发生氧化还原反应生成N</w:t>
      </w:r>
      <w:r>
        <w:rPr>
          <w:rFonts w:ascii="楷体" w:eastAsia="楷体" w:hAnsi="楷体" w:cs="楷体" w:hint="eastAsia"/>
          <w:vertAlign w:val="subscript"/>
        </w:rPr>
        <w:t>2</w:t>
      </w:r>
      <w:r>
        <w:rPr>
          <w:rFonts w:ascii="楷体" w:eastAsia="楷体" w:hAnsi="楷体" w:cs="楷体" w:hint="eastAsia"/>
        </w:rPr>
        <w:t>O，根据得失电子守恒和原子守恒可知反应有水生成，配平化学方程式为：2NH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554" type="#_x0000_t75" alt="eqId1f00b04d7ee595531495d8a76bc63cda" style="width:21.95pt;height:25.95pt" o:oleicon="f" o:ole="" coordsize="21600,21600" o:preferrelative="t" filled="f" stroked="f">
            <v:stroke joinstyle="miter"/>
            <v:imagedata r:id="rId832" o:title="eqId1f00b04d7ee595531495d8a76bc63cda"/>
            <o:lock v:ext="edit" aspectratio="t"/>
            <w10:anchorlock/>
          </v:shape>
          <o:OLEObject Type="Embed" ProgID="Equation.DSMT4" ShapeID="_x0000_i1554" DrawAspect="Content" ObjectID="_1468076254" r:id="rId835"/>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555" type="#_x0000_t75" alt="eqId1f00b04d7ee595531495d8a76bc63cda" style="width:21.95pt;height:25.95pt" o:oleicon="f" o:ole="" coordsize="21600,21600" o:preferrelative="t" filled="f" stroked="f">
            <v:stroke joinstyle="miter"/>
            <v:imagedata r:id="rId832" o:title="eqId1f00b04d7ee595531495d8a76bc63cda"/>
            <o:lock v:ext="edit" aspectratio="t"/>
            <w10:anchorlock/>
          </v:shape>
          <o:OLEObject Type="Embed" ProgID="Equation.DSMT4" ShapeID="_x0000_i1555" DrawAspect="Content" ObjectID="_1468076255" r:id="rId836"/>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（2）①A.加快通入尾气的速率，不能提高尾气中NO和NO</w:t>
      </w:r>
      <w:r>
        <w:rPr>
          <w:rFonts w:ascii="楷体" w:eastAsia="楷体" w:hAnsi="楷体" w:cs="楷体" w:hint="eastAsia"/>
          <w:vertAlign w:val="subscript"/>
        </w:rPr>
        <w:t>2</w:t>
      </w:r>
      <w:r>
        <w:rPr>
          <w:rFonts w:ascii="楷体" w:eastAsia="楷体" w:hAnsi="楷体" w:cs="楷体" w:hint="eastAsia"/>
        </w:rPr>
        <w:t>的去除率，不选A；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B.采用气、液逆流的方式吸收尾气，可使气液充分接触，能提高尾气中NO和NO</w:t>
      </w:r>
      <w:r>
        <w:rPr>
          <w:rFonts w:ascii="楷体" w:eastAsia="楷体" w:hAnsi="楷体" w:cs="楷体" w:hint="eastAsia"/>
          <w:vertAlign w:val="subscript"/>
        </w:rPr>
        <w:t>2</w:t>
      </w:r>
      <w:r>
        <w:rPr>
          <w:rFonts w:ascii="楷体" w:eastAsia="楷体" w:hAnsi="楷体" w:cs="楷体" w:hint="eastAsia"/>
        </w:rPr>
        <w:t>的去除率，选B；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C.定期补充适量的NaOH溶液可增大反应物浓度，能提高尾气中NO和NO</w:t>
      </w:r>
      <w:r>
        <w:rPr>
          <w:rFonts w:ascii="楷体" w:eastAsia="楷体" w:hAnsi="楷体" w:cs="楷体" w:hint="eastAsia"/>
          <w:vertAlign w:val="subscript"/>
        </w:rPr>
        <w:t>2</w:t>
      </w:r>
      <w:r>
        <w:rPr>
          <w:rFonts w:ascii="楷体" w:eastAsia="楷体" w:hAnsi="楷体" w:cs="楷体" w:hint="eastAsia"/>
        </w:rPr>
        <w:t>的去除率，选C。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故答案为BC；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②由吸收反应：NO+NO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O，2NO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t>=NO</w:t>
      </w:r>
      <w:r>
        <w:rPr>
          <w:rFonts w:ascii="楷体" w:eastAsia="楷体" w:hAnsi="楷体" w:cs="楷体" w:hint="eastAsia"/>
          <w:vertAlign w:val="subscript"/>
        </w:rPr>
        <w:t>2</w:t>
      </w:r>
      <w:r>
        <w:rPr>
          <w:rFonts w:ascii="楷体" w:eastAsia="楷体" w:hAnsi="楷体" w:cs="楷体" w:hint="eastAsia"/>
          <w:vertAlign w:val="superscript"/>
        </w:rPr>
        <w:t>-</w:t>
      </w:r>
      <w:r>
        <w:rPr>
          <w:rFonts w:ascii="楷体" w:eastAsia="楷体" w:hAnsi="楷体" w:cs="楷体" w:hint="eastAsia"/>
        </w:rPr>
        <w:t>+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O可知，反应后得到NaNO</w:t>
      </w:r>
      <w:r>
        <w:rPr>
          <w:rFonts w:ascii="楷体" w:eastAsia="楷体" w:hAnsi="楷体" w:cs="楷体" w:hint="eastAsia"/>
          <w:vertAlign w:val="subscript"/>
        </w:rPr>
        <w:t>2</w:t>
      </w:r>
      <w:r>
        <w:rPr>
          <w:rFonts w:ascii="楷体" w:eastAsia="楷体" w:hAnsi="楷体" w:cs="楷体" w:hint="eastAsia"/>
        </w:rPr>
        <w:t>和NaNO</w:t>
      </w:r>
      <w:r>
        <w:rPr>
          <w:rFonts w:ascii="楷体" w:eastAsia="楷体" w:hAnsi="楷体" w:cs="楷体" w:hint="eastAsia"/>
          <w:vertAlign w:val="subscript"/>
        </w:rPr>
        <w:t>3</w:t>
      </w:r>
      <w:r>
        <w:rPr>
          <w:rFonts w:ascii="楷体" w:eastAsia="楷体" w:hAnsi="楷体" w:cs="楷体" w:hint="eastAsia"/>
        </w:rPr>
        <w:t>混合溶液，经浓缩、结晶、过滤得到NaNO</w:t>
      </w:r>
      <w:r>
        <w:rPr>
          <w:rFonts w:ascii="楷体" w:eastAsia="楷体" w:hAnsi="楷体" w:cs="楷体" w:hint="eastAsia"/>
          <w:vertAlign w:val="subscript"/>
        </w:rPr>
        <w:t>2</w:t>
      </w:r>
      <w:r>
        <w:rPr>
          <w:rFonts w:ascii="楷体" w:eastAsia="楷体" w:hAnsi="楷体" w:cs="楷体" w:hint="eastAsia"/>
        </w:rPr>
        <w:t>和NaNO</w:t>
      </w:r>
      <w:r>
        <w:rPr>
          <w:rFonts w:ascii="楷体" w:eastAsia="楷体" w:hAnsi="楷体" w:cs="楷体" w:hint="eastAsia"/>
          <w:vertAlign w:val="subscript"/>
        </w:rPr>
        <w:t>3</w:t>
      </w:r>
      <w:r>
        <w:rPr>
          <w:rFonts w:ascii="楷体" w:eastAsia="楷体" w:hAnsi="楷体" w:cs="楷体" w:hint="eastAsia"/>
        </w:rPr>
        <w:t>晶体，因此得到的NaNO</w:t>
      </w:r>
      <w:r>
        <w:rPr>
          <w:rFonts w:ascii="楷体" w:eastAsia="楷体" w:hAnsi="楷体" w:cs="楷体" w:hint="eastAsia"/>
          <w:vertAlign w:val="subscript"/>
        </w:rPr>
        <w:t>2</w:t>
      </w:r>
      <w:r>
        <w:rPr>
          <w:rFonts w:ascii="楷体" w:eastAsia="楷体" w:hAnsi="楷体" w:cs="楷体" w:hint="eastAsia"/>
        </w:rPr>
        <w:t>混有NaNO</w:t>
      </w:r>
      <w:r>
        <w:rPr>
          <w:rFonts w:ascii="楷体" w:eastAsia="楷体" w:hAnsi="楷体" w:cs="楷体" w:hint="eastAsia"/>
          <w:vertAlign w:val="subscript"/>
        </w:rPr>
        <w:t>3</w:t>
      </w:r>
      <w:r>
        <w:rPr>
          <w:rFonts w:ascii="楷体" w:eastAsia="楷体" w:hAnsi="楷体" w:cs="楷体" w:hint="eastAsia"/>
        </w:rPr>
        <w:t>；由吸收反应可知，若NO和NO</w:t>
      </w:r>
      <w:r>
        <w:rPr>
          <w:rFonts w:ascii="楷体" w:eastAsia="楷体" w:hAnsi="楷体" w:cs="楷体" w:hint="eastAsia"/>
          <w:vertAlign w:val="subscript"/>
        </w:rPr>
        <w:t>2</w:t>
      </w:r>
      <w:r>
        <w:rPr>
          <w:rFonts w:ascii="楷体" w:eastAsia="楷体" w:hAnsi="楷体" w:cs="楷体" w:hint="eastAsia"/>
        </w:rPr>
        <w:t>的物质的量之比大于1：1，NO不能被吸收，因此，吸收后排放的尾气中含量较高的氮氧化物是NO，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故答案为NaNO</w:t>
      </w:r>
      <w:r>
        <w:rPr>
          <w:rFonts w:ascii="楷体" w:eastAsia="楷体" w:hAnsi="楷体" w:cs="楷体" w:hint="eastAsia"/>
          <w:vertAlign w:val="subscript"/>
        </w:rPr>
        <w:t>3</w:t>
      </w:r>
      <w:r>
        <w:rPr>
          <w:rFonts w:ascii="楷体" w:eastAsia="楷体" w:hAnsi="楷体" w:cs="楷体" w:hint="eastAsia"/>
        </w:rPr>
        <w:t>；NO；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（3）①在酸性的NaClO溶液中，次氯酸根离子和氢离子结合生成HClO，HClO和NO发生氧化还原反应生成NO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和Cl</w:t>
      </w:r>
      <w:r>
        <w:rPr>
          <w:rFonts w:ascii="楷体" w:eastAsia="楷体" w:hAnsi="楷体" w:cs="楷体" w:hint="eastAsia"/>
          <w:vertAlign w:val="superscript"/>
        </w:rPr>
        <w:t>-</w:t>
      </w:r>
      <w:r>
        <w:rPr>
          <w:rFonts w:ascii="楷体" w:eastAsia="楷体" w:hAnsi="楷体" w:cs="楷体" w:hint="eastAsia"/>
        </w:rPr>
        <w:t>，根据得失电子守恒及电荷守恒、原子守恒，配平离子方程式为2NO+3HClO+H</w:t>
      </w:r>
      <w:r>
        <w:rPr>
          <w:rFonts w:ascii="楷体" w:eastAsia="楷体" w:hAnsi="楷体" w:cs="楷体" w:hint="eastAsia"/>
          <w:vertAlign w:val="subscript"/>
        </w:rPr>
        <w:t>2</w:t>
      </w:r>
      <w:r>
        <w:rPr>
          <w:rFonts w:ascii="楷体" w:eastAsia="楷体" w:hAnsi="楷体" w:cs="楷体" w:hint="eastAsia"/>
        </w:rPr>
        <w:t>O=2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故答案为2NO+3HClO+H</w:t>
      </w:r>
      <w:r>
        <w:rPr>
          <w:rFonts w:ascii="楷体" w:eastAsia="楷体" w:hAnsi="楷体" w:cs="楷体" w:hint="eastAsia"/>
          <w:vertAlign w:val="subscript"/>
        </w:rPr>
        <w:t>2</w:t>
      </w:r>
      <w:r>
        <w:rPr>
          <w:rFonts w:ascii="楷体" w:eastAsia="楷体" w:hAnsi="楷体" w:cs="楷体" w:hint="eastAsia"/>
        </w:rPr>
        <w:t>O=2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②在相同条件下，氧化剂的浓度越大，氧化能力越强，由反应2NO+3HClO+H</w:t>
      </w:r>
      <w:r>
        <w:rPr>
          <w:rFonts w:ascii="楷体" w:eastAsia="楷体" w:hAnsi="楷体" w:cs="楷体" w:hint="eastAsia"/>
          <w:vertAlign w:val="subscript"/>
        </w:rPr>
        <w:t>2</w:t>
      </w:r>
      <w:r>
        <w:rPr>
          <w:rFonts w:ascii="楷体" w:eastAsia="楷体" w:hAnsi="楷体" w:cs="楷体" w:hint="eastAsia"/>
        </w:rPr>
        <w:t>O=2NO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可知，溶液pH越小，溶液中HClO浓度越大，氧化NO的能力越强，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故答案为溶液pH越小，溶液中HClO的浓度越大，氧化NO的能力越强。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38．     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drawing>
          <wp:inline distT="0" distB="0" distL="114300" distR="114300">
            <wp:extent cx="733425" cy="266700"/>
            <wp:effectExtent l="0" t="0" r="13335" b="7620"/>
            <wp:docPr id="1226199477" name="图片 122619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02001" name="图片 1226199477"/>
                    <pic:cNvPicPr>
                      <a:picLocks noChangeAspect="1"/>
                    </pic:cNvPicPr>
                  </pic:nvPicPr>
                  <pic:blipFill>
                    <a:blip xmlns:r="http://schemas.openxmlformats.org/officeDocument/2006/relationships" r:embed="rId837"/>
                    <a:stretch>
                      <a:fillRect/>
                    </a:stretch>
                  </pic:blipFill>
                  <pic:spPr>
                    <a:xfrm>
                      <a:off x="0" y="0"/>
                      <a:ext cx="733425" cy="26670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+CO↑     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O热分解放出更多的气体，制得的CaO更加疏松多孔     CO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33375" cy="76200"/>
            <wp:effectExtent l="0" t="0" r="1905" b="0"/>
            <wp:docPr id="1185384266" name="图片 118538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1688" name="图片 1185384266"/>
                    <pic:cNvPicPr>
                      <a:picLocks noChangeAspect="1"/>
                    </pic:cNvPicPr>
                  </pic:nvPicPr>
                  <pic:blipFill>
                    <a:blip xmlns:r="http://schemas.openxmlformats.org/officeDocument/2006/relationships" r:embed="rId413"/>
                    <a:stretch>
                      <a:fillRect/>
                    </a:stretch>
                  </pic:blipFill>
                  <pic:spPr>
                    <a:xfrm>
                      <a:off x="0" y="0"/>
                      <a:ext cx="333375" cy="76200"/>
                    </a:xfrm>
                    <a:prstGeom prst="rect">
                      <a:avLst/>
                    </a:prstGeom>
                  </pic:spPr>
                </pic:pic>
              </a:graphicData>
            </a:graphic>
          </wp:inline>
        </w:drawing>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或CO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v:shape id="_x0000_i1556"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56" DrawAspect="Content" ObjectID="_1468076256" r:id="rId838"/>
        </w:objec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33375" cy="76200"/>
            <wp:effectExtent l="0" t="0" r="1905" b="0"/>
            <wp:docPr id="2105169596" name="图片 210516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248" name="图片 2105169596"/>
                    <pic:cNvPicPr>
                      <a:picLocks noChangeAspect="1"/>
                    </pic:cNvPicPr>
                  </pic:nvPicPr>
                  <pic:blipFill>
                    <a:blip xmlns:r="http://schemas.openxmlformats.org/officeDocument/2006/relationships" r:embed="rId413"/>
                    <a:stretch>
                      <a:fillRect/>
                    </a:stretch>
                  </pic:blipFill>
                  <pic:spPr>
                    <a:xfrm>
                      <a:off x="0" y="0"/>
                      <a:ext cx="333375" cy="76200"/>
                    </a:xfrm>
                    <a:prstGeom prst="rect">
                      <a:avLst/>
                    </a:prstGeom>
                  </pic:spPr>
                </pic:pic>
              </a:graphicData>
            </a:graphic>
          </wp:inline>
        </w:drawing>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557" type="#_x0000_t75" alt="eqId52db9e787c515500701f6f34344a595b" style="width:22.85pt;height:16.3pt" o:oleicon="f" o:ole="" coordsize="21600,21600" o:preferrelative="t" filled="f" stroked="f">
            <v:stroke joinstyle="miter"/>
            <v:imagedata r:id="rId51" o:title="eqId52db9e787c515500701f6f34344a595b"/>
            <o:lock v:ext="edit" aspectratio="t"/>
            <w10:anchorlock/>
          </v:shape>
          <o:OLEObject Type="Embed" ProgID="Equation.DSMT4" ShapeID="_x0000_i1557" DrawAspect="Content" ObjectID="_1468076257" r:id="rId839"/>
        </w:object>
      </w:r>
      <w:r>
        <w:rPr>
          <w:rFonts w:ascii="楷体" w:eastAsia="楷体" w:hAnsi="楷体" w:cs="楷体" w:hint="eastAsia"/>
        </w:rPr>
        <w:t>     阳极产生O</w:t>
      </w:r>
      <w:r>
        <w:rPr>
          <w:rFonts w:ascii="楷体" w:eastAsia="楷体" w:hAnsi="楷体" w:cs="楷体" w:hint="eastAsia"/>
          <w:vertAlign w:val="subscript"/>
        </w:rPr>
        <w:t>2</w:t>
      </w:r>
      <w:r>
        <w:rPr>
          <w:rFonts w:ascii="楷体" w:eastAsia="楷体" w:hAnsi="楷体" w:cs="楷体" w:hint="eastAsia"/>
        </w:rPr>
        <w:t>，pH减小，</w:t>
      </w:r>
      <w:r>
        <w:rPr>
          <w:rFonts w:ascii="楷体" w:eastAsia="楷体" w:hAnsi="楷体" w:cs="楷体" w:hint="eastAsia"/>
        </w:rPr>
        <w:object>
          <v:shape id="_x0000_i1558" type="#_x0000_t75" alt="eqIdaf5533a64f801adeabf53d192906e951" style="width:27.25pt;height:16.6pt" o:oleicon="f" o:ole="" coordsize="21600,21600" o:preferrelative="t" filled="f" stroked="f">
            <v:stroke joinstyle="miter"/>
            <v:imagedata r:id="rId49" o:title="eqIdaf5533a64f801adeabf53d192906e951"/>
            <o:lock v:ext="edit" aspectratio="t"/>
            <w10:anchorlock/>
          </v:shape>
          <o:OLEObject Type="Embed" ProgID="Equation.DSMT4" ShapeID="_x0000_i1558" DrawAspect="Content" ObjectID="_1468076258" r:id="rId840"/>
        </w:object>
      </w:r>
      <w:r>
        <w:rPr>
          <w:rFonts w:ascii="楷体" w:eastAsia="楷体" w:hAnsi="楷体" w:cs="楷体" w:hint="eastAsia"/>
        </w:rPr>
        <w:t>浓度降低；K</w:t>
      </w:r>
      <w:r>
        <w:rPr>
          <w:rFonts w:ascii="楷体" w:eastAsia="楷体" w:hAnsi="楷体" w:cs="楷体" w:hint="eastAsia"/>
          <w:vertAlign w:val="superscript"/>
        </w:rPr>
        <w:t>+</w:t>
      </w:r>
      <w:r>
        <w:rPr>
          <w:rFonts w:ascii="楷体" w:eastAsia="楷体" w:hAnsi="楷体" w:cs="楷体" w:hint="eastAsia"/>
        </w:rPr>
        <w:t>部分迁移至阴极区     反应Ⅰ的Δ</w:t>
      </w:r>
      <w:r>
        <w:rPr>
          <w:rFonts w:ascii="楷体" w:eastAsia="楷体" w:hAnsi="楷体" w:cs="楷体" w:hint="eastAsia"/>
          <w:i/>
        </w:rPr>
        <w:t>H</w:t>
      </w:r>
      <w:r>
        <w:rPr>
          <w:rFonts w:ascii="楷体" w:eastAsia="楷体" w:hAnsi="楷体" w:cs="楷体" w:hint="eastAsia"/>
        </w:rPr>
        <w:t>＞0，反应Ⅱ的Δ</w:t>
      </w:r>
      <w:r>
        <w:rPr>
          <w:rFonts w:ascii="楷体" w:eastAsia="楷体" w:hAnsi="楷体" w:cs="楷体" w:hint="eastAsia"/>
          <w:i/>
        </w:rPr>
        <w:t>H</w:t>
      </w:r>
      <w:r>
        <w:rPr>
          <w:rFonts w:ascii="楷体" w:eastAsia="楷体" w:hAnsi="楷体" w:cs="楷体" w:hint="eastAsia"/>
        </w:rPr>
        <w:t>＜0，温度升高使CO</w:t>
      </w:r>
      <w:r>
        <w:rPr>
          <w:rFonts w:ascii="楷体" w:eastAsia="楷体" w:hAnsi="楷体" w:cs="楷体" w:hint="eastAsia"/>
          <w:vertAlign w:val="subscript"/>
        </w:rPr>
        <w:t>2</w:t>
      </w:r>
      <w:r>
        <w:rPr>
          <w:rFonts w:ascii="楷体" w:eastAsia="楷体" w:hAnsi="楷体" w:cs="楷体" w:hint="eastAsia"/>
        </w:rPr>
        <w:t>转化为CO的平衡转化率上升，使CO</w:t>
      </w:r>
      <w:r>
        <w:rPr>
          <w:rFonts w:ascii="楷体" w:eastAsia="楷体" w:hAnsi="楷体" w:cs="楷体" w:hint="eastAsia"/>
          <w:vertAlign w:val="subscript"/>
        </w:rPr>
        <w:t>2</w:t>
      </w:r>
      <w:r>
        <w:rPr>
          <w:rFonts w:ascii="楷体" w:eastAsia="楷体" w:hAnsi="楷体" w:cs="楷体" w:hint="eastAsia"/>
        </w:rPr>
        <w:t>转化为CH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的平衡转化率下降，且上升幅度超过下降幅度     增大压强，使用对反应Ⅱ催化活性更高的催化剂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【分析】本题注重理论联系实际，引导考生认识并体会化学科学对社会发展的作用，试题以减少CO</w:t>
      </w:r>
      <w:r>
        <w:rPr>
          <w:rFonts w:ascii="楷体" w:eastAsia="楷体" w:hAnsi="楷体" w:cs="楷体" w:hint="eastAsia"/>
          <w:vertAlign w:val="subscript"/>
        </w:rPr>
        <w:t>2</w:t>
      </w:r>
      <w:r>
        <w:rPr>
          <w:rFonts w:ascii="楷体" w:eastAsia="楷体" w:hAnsi="楷体" w:cs="楷体" w:hint="eastAsia"/>
        </w:rPr>
        <w:t>排放，充分利用碳资源为背景，考查《化学反应原理》模块中方程式的计算、电化学、外界条件对化学反应速率和化学平衡的影响等基本知识；</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【详解】（1）①令CaC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的物质的量为1mol，即质量为146g，根据图象，第一阶段剩余固体质量为128，原固体质量为146g，相差18g，说明此阶段失去结晶水，第二阶段从剩余固体质量与第一阶段剩余固体质量相对比，少了28g，相差1个CO，因此400℃~600℃范围内，分解反应方程式为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xml:space="preserve"> </w:t>
      </w:r>
      <w:r>
        <w:rPr>
          <w:rFonts w:ascii="楷体" w:eastAsia="楷体" w:hAnsi="楷体" w:cs="楷体" w:hint="eastAsia"/>
        </w:rPr>
        <w:drawing>
          <wp:inline distT="0" distB="0" distL="114300" distR="114300">
            <wp:extent cx="733425" cy="266700"/>
            <wp:effectExtent l="0" t="0" r="13335" b="7620"/>
            <wp:docPr id="1266322407" name="图片 12663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71716" name="图片 1266322407"/>
                    <pic:cNvPicPr>
                      <a:picLocks noChangeAspect="1"/>
                    </pic:cNvPicPr>
                  </pic:nvPicPr>
                  <pic:blipFill>
                    <a:blip xmlns:r="http://schemas.openxmlformats.org/officeDocument/2006/relationships" r:embed="rId837"/>
                    <a:stretch>
                      <a:fillRect/>
                    </a:stretch>
                  </pic:blipFill>
                  <pic:spPr>
                    <a:xfrm>
                      <a:off x="0" y="0"/>
                      <a:ext cx="733425" cy="26670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＋CO↑；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O热分解放出更多的气体，制得的CaO更加疏松多孔，增加与CO</w:t>
      </w:r>
      <w:r>
        <w:rPr>
          <w:rFonts w:ascii="楷体" w:eastAsia="楷体" w:hAnsi="楷体" w:cs="楷体" w:hint="eastAsia"/>
          <w:vertAlign w:val="subscript"/>
        </w:rPr>
        <w:t>2</w:t>
      </w:r>
      <w:r>
        <w:rPr>
          <w:rFonts w:ascii="楷体" w:eastAsia="楷体" w:hAnsi="楷体" w:cs="楷体" w:hint="eastAsia"/>
        </w:rPr>
        <w:t>的接触面积，更好捕捉CO</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（2）①根据电解原理，阴极上得到电子，化合价降低，CO</w:t>
      </w:r>
      <w:r>
        <w:rPr>
          <w:rFonts w:ascii="楷体" w:eastAsia="楷体" w:hAnsi="楷体" w:cs="楷体" w:hint="eastAsia"/>
          <w:vertAlign w:val="subscript"/>
        </w:rPr>
        <w:t>2</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，或CO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②阳极反应式为2H</w:t>
      </w:r>
      <w:r>
        <w:rPr>
          <w:rFonts w:ascii="楷体" w:eastAsia="楷体" w:hAnsi="楷体" w:cs="楷体" w:hint="eastAsia"/>
          <w:vertAlign w:val="subscript"/>
        </w:rPr>
        <w:t>2</w:t>
      </w:r>
      <w:r>
        <w:rPr>
          <w:rFonts w:ascii="楷体" w:eastAsia="楷体" w:hAnsi="楷体" w:cs="楷体" w:hint="eastAsia"/>
        </w:rPr>
        <w:t>O－4e</w:t>
      </w:r>
      <w:r>
        <w:rPr>
          <w:rFonts w:ascii="楷体" w:eastAsia="楷体" w:hAnsi="楷体" w:cs="楷体" w:hint="eastAsia"/>
          <w:vertAlign w:val="superscript"/>
        </w:rPr>
        <w:t>－</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↑＋4H</w:t>
      </w:r>
      <w:r>
        <w:rPr>
          <w:rFonts w:ascii="楷体" w:eastAsia="楷体" w:hAnsi="楷体" w:cs="楷体" w:hint="eastAsia"/>
          <w:vertAlign w:val="superscript"/>
        </w:rPr>
        <w:t>＋</w:t>
      </w:r>
      <w:r>
        <w:rPr>
          <w:rFonts w:ascii="楷体" w:eastAsia="楷体" w:hAnsi="楷体" w:cs="楷体" w:hint="eastAsia"/>
        </w:rPr>
        <w:t>，阳极附近pH减小，H</w:t>
      </w:r>
      <w:r>
        <w:rPr>
          <w:rFonts w:ascii="楷体" w:eastAsia="楷体" w:hAnsi="楷体" w:cs="楷体" w:hint="eastAsia"/>
          <w:vertAlign w:val="superscript"/>
        </w:rPr>
        <w:t>＋</w:t>
      </w:r>
      <w:r>
        <w:rPr>
          <w:rFonts w:ascii="楷体" w:eastAsia="楷体" w:hAnsi="楷体" w:cs="楷体" w:hint="eastAsia"/>
        </w:rPr>
        <w:t>与HCO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反应，同时部分K</w:t>
      </w:r>
      <w:r>
        <w:rPr>
          <w:rFonts w:ascii="楷体" w:eastAsia="楷体" w:hAnsi="楷体" w:cs="楷体" w:hint="eastAsia"/>
          <w:vertAlign w:val="superscript"/>
        </w:rPr>
        <w:t>＋</w:t>
      </w:r>
      <w:r>
        <w:rPr>
          <w:rFonts w:ascii="楷体" w:eastAsia="楷体" w:hAnsi="楷体" w:cs="楷体" w:hint="eastAsia"/>
        </w:rPr>
        <w:t>迁移至阴极区，所以电解一段时间后，阳极区的KHCO</w:t>
      </w:r>
      <w:r>
        <w:rPr>
          <w:rFonts w:ascii="楷体" w:eastAsia="楷体" w:hAnsi="楷体" w:cs="楷体" w:hint="eastAsia"/>
          <w:vertAlign w:val="subscript"/>
        </w:rPr>
        <w:t>3</w:t>
      </w:r>
      <w:r>
        <w:rPr>
          <w:rFonts w:ascii="楷体" w:eastAsia="楷体" w:hAnsi="楷体" w:cs="楷体" w:hint="eastAsia"/>
        </w:rPr>
        <w:t>溶液浓度降低；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（3）①根据反应方程式，反应I为吸热反应，升高温度，平衡向正反应方向移动，CO</w:t>
      </w:r>
      <w:r>
        <w:rPr>
          <w:rFonts w:ascii="楷体" w:eastAsia="楷体" w:hAnsi="楷体" w:cs="楷体" w:hint="eastAsia"/>
          <w:vertAlign w:val="subscript"/>
        </w:rPr>
        <w:t>2</w:t>
      </w:r>
      <w:r>
        <w:rPr>
          <w:rFonts w:ascii="楷体" w:eastAsia="楷体" w:hAnsi="楷体" w:cs="楷体" w:hint="eastAsia"/>
        </w:rPr>
        <w:t>的转化率增大，反应II为放热反应，升高温度，平衡向逆反应方向进行，CO</w:t>
      </w:r>
      <w:r>
        <w:rPr>
          <w:rFonts w:ascii="楷体" w:eastAsia="楷体" w:hAnsi="楷体" w:cs="楷体" w:hint="eastAsia"/>
          <w:vertAlign w:val="subscript"/>
        </w:rPr>
        <w:t>2</w:t>
      </w:r>
      <w:r>
        <w:rPr>
          <w:rFonts w:ascii="楷体" w:eastAsia="楷体" w:hAnsi="楷体" w:cs="楷体" w:hint="eastAsia"/>
        </w:rPr>
        <w:t>的转化率降低，根据图象，上升幅度超过下降幅度，因此温度超过300℃时，CO</w:t>
      </w:r>
      <w:r>
        <w:rPr>
          <w:rFonts w:ascii="楷体" w:eastAsia="楷体" w:hAnsi="楷体" w:cs="楷体" w:hint="eastAsia"/>
          <w:vertAlign w:val="subscript"/>
        </w:rPr>
        <w:t>2</w:t>
      </w:r>
      <w:r>
        <w:rPr>
          <w:rFonts w:ascii="楷体" w:eastAsia="楷体" w:hAnsi="楷体" w:cs="楷体" w:hint="eastAsia"/>
        </w:rPr>
        <w:t>转化率上升；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②图中A点CH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的选择性没有达到此温度下平衡时CH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的选择性，依据CH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选择性公式，提高CH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选择性，不改变反应时间和温度时，根据反应II，可以增大压强，或者使用对反应II催化活性更高的催化剂。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【点睛】本题的难点（1）是文字叙述，应根据图象和所学知识，结合所问问题进行分析解答；（2）电极反应式的书写，阴极反应是将CO</w:t>
      </w:r>
      <w:r>
        <w:rPr>
          <w:rFonts w:ascii="楷体" w:eastAsia="楷体" w:hAnsi="楷体" w:cs="楷体" w:hint="eastAsia"/>
          <w:vertAlign w:val="subscript"/>
        </w:rPr>
        <w:t>2</w:t>
      </w:r>
      <w:r>
        <w:rPr>
          <w:rFonts w:ascii="楷体" w:eastAsia="楷体" w:hAnsi="楷体" w:cs="楷体" w:hint="eastAsia"/>
        </w:rPr>
        <w:t>还原成HCOO</w:t>
      </w:r>
      <w:r>
        <w:rPr>
          <w:rFonts w:ascii="楷体" w:eastAsia="楷体" w:hAnsi="楷体" w:cs="楷体" w:hint="eastAsia"/>
          <w:vertAlign w:val="superscript"/>
        </w:rPr>
        <w:t>－</w:t>
      </w:r>
      <w:r>
        <w:rPr>
          <w:rFonts w:ascii="楷体" w:eastAsia="楷体" w:hAnsi="楷体" w:cs="楷体" w:hint="eastAsia"/>
        </w:rPr>
        <w:t>，先写出CO</w:t>
      </w:r>
      <w:r>
        <w:rPr>
          <w:rFonts w:ascii="楷体" w:eastAsia="楷体" w:hAnsi="楷体" w:cs="楷体" w:hint="eastAsia"/>
          <w:vertAlign w:val="subscript"/>
        </w:rPr>
        <w:t>2</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，然后根据原子守恒和电荷守恒，得出CO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，或者为CO</w:t>
      </w:r>
      <w:r>
        <w:rPr>
          <w:rFonts w:ascii="楷体" w:eastAsia="楷体" w:hAnsi="楷体" w:cs="楷体" w:hint="eastAsia"/>
          <w:vertAlign w:val="subscript"/>
        </w:rPr>
        <w:t>2</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 xml:space="preserve">39．     </w:t>
      </w:r>
      <w:r>
        <w:rPr>
          <w:rFonts w:ascii="楷体" w:eastAsia="楷体" w:hAnsi="楷体" w:cs="楷体" w:hint="eastAsia"/>
          <w:sz w:val="21"/>
        </w:rPr>
        <w:t>适当增加CaCO3的量或加快搅拌速率</w:t>
      </w:r>
      <w:r>
        <w:rPr>
          <w:rFonts w:ascii="楷体" w:eastAsia="楷体" w:hAnsi="楷体" w:cs="楷体" w:hint="eastAsia"/>
        </w:rPr>
        <w:t xml:space="preserve">     </w:t>
      </w:r>
      <w:r>
        <w:rPr>
          <w:rFonts w:ascii="楷体" w:eastAsia="楷体" w:hAnsi="楷体" w:cs="楷体" w:hint="eastAsia"/>
          <w:sz w:val="21"/>
        </w:rPr>
        <w:t>减小</w:t>
      </w:r>
      <w:r>
        <w:rPr>
          <w:rFonts w:ascii="楷体" w:eastAsia="楷体" w:hAnsi="楷体" w:cs="楷体" w:hint="eastAsia"/>
        </w:rPr>
        <w:t xml:space="preserve">     </w:t>
      </w:r>
      <w:r>
        <w:rPr>
          <w:rFonts w:ascii="楷体" w:eastAsia="楷体" w:hAnsi="楷体" w:cs="楷体" w:hint="eastAsia"/>
          <w:sz w:val="21"/>
        </w:rPr>
        <w:t>25mL溶液中：</w:t>
      </w:r>
      <w:r>
        <w:rPr>
          <w:rFonts w:ascii="楷体" w:eastAsia="楷体" w:hAnsi="楷体" w:cs="楷体" w:hint="eastAsia"/>
          <w:i/>
        </w:rPr>
        <w:t>n</w:t>
      </w:r>
      <w:r>
        <w:rPr>
          <w:rFonts w:ascii="楷体" w:eastAsia="楷体" w:hAnsi="楷体" w:cs="楷体" w:hint="eastAsia"/>
          <w:sz w:val="21"/>
        </w:rPr>
        <w:t>(SO42</w:t>
      </w:r>
      <w:r>
        <w:rPr>
          <w:rFonts w:ascii="楷体" w:eastAsia="楷体" w:hAnsi="楷体" w:cs="楷体" w:hint="eastAsia"/>
          <w:sz w:val="21"/>
        </w:rPr>
        <w:t>−</w:t>
      </w:r>
      <w:r>
        <w:rPr>
          <w:rFonts w:ascii="楷体" w:eastAsia="楷体" w:hAnsi="楷体" w:cs="楷体" w:hint="eastAsia"/>
          <w:sz w:val="21"/>
        </w:rPr>
        <w:t>)=</w:t>
      </w:r>
      <w:r>
        <w:rPr>
          <w:rFonts w:ascii="楷体" w:eastAsia="楷体" w:hAnsi="楷体" w:cs="楷体" w:hint="eastAsia"/>
          <w:i/>
        </w:rPr>
        <w:t xml:space="preserve"> n</w:t>
      </w:r>
      <w:r>
        <w:rPr>
          <w:rFonts w:ascii="楷体" w:eastAsia="楷体" w:hAnsi="楷体" w:cs="楷体" w:hint="eastAsia"/>
          <w:sz w:val="21"/>
        </w:rPr>
        <w:t>(BaSO4) =</w:t>
      </w:r>
      <w:r>
        <w:rPr>
          <w:rFonts w:ascii="楷体" w:eastAsia="楷体" w:hAnsi="楷体" w:cs="楷体" w:hint="eastAsia"/>
        </w:rPr>
        <w:object>
          <v:shape id="_x0000_i1559" type="#_x0000_t75" alt="eqIdbadb90e1d5aecb08bba6ff56d4a1e52c" style="width:45.75pt;height:29.15pt" o:oleicon="f" o:ole="" coordsize="21600,21600" o:preferrelative="t" filled="f" stroked="f">
            <v:stroke joinstyle="miter"/>
            <v:imagedata r:id="rId841" o:title="eqIdbadb90e1d5aecb08bba6ff56d4a1e52c"/>
            <o:lock v:ext="edit" aspectratio="t"/>
            <w10:anchorlock/>
          </v:shape>
          <o:OLEObject Type="Embed" ProgID="Equation.DSMT4" ShapeID="_x0000_i1559" DrawAspect="Content" ObjectID="_1468076259" r:id="rId842"/>
        </w:object>
      </w:r>
      <w:r>
        <w:rPr>
          <w:rFonts w:ascii="楷体" w:eastAsia="楷体" w:hAnsi="楷体" w:cs="楷体" w:hint="eastAsia"/>
          <w:sz w:val="21"/>
        </w:rPr>
        <w:t>=0.0100 mol；2.5 mL溶液中：</w:t>
      </w:r>
      <w:r>
        <w:rPr>
          <w:rFonts w:ascii="楷体" w:eastAsia="楷体" w:hAnsi="楷体" w:cs="楷体" w:hint="eastAsia"/>
          <w:i/>
        </w:rPr>
        <w:t>n</w:t>
      </w:r>
      <w:r>
        <w:rPr>
          <w:rFonts w:ascii="楷体" w:eastAsia="楷体" w:hAnsi="楷体" w:cs="楷体" w:hint="eastAsia"/>
          <w:sz w:val="21"/>
        </w:rPr>
        <w:t>(Al3+) =</w:t>
      </w:r>
      <w:r>
        <w:rPr>
          <w:rFonts w:ascii="楷体" w:eastAsia="楷体" w:hAnsi="楷体" w:cs="楷体" w:hint="eastAsia"/>
          <w:i/>
        </w:rPr>
        <w:t xml:space="preserve"> n</w:t>
      </w:r>
      <w:r>
        <w:rPr>
          <w:rFonts w:ascii="楷体" w:eastAsia="楷体" w:hAnsi="楷体" w:cs="楷体" w:hint="eastAsia"/>
          <w:sz w:val="21"/>
        </w:rPr>
        <w:t>(EDTA)</w:t>
      </w:r>
      <w:r>
        <w:rPr>
          <w:rFonts w:ascii="楷体" w:eastAsia="楷体" w:hAnsi="楷体" w:cs="楷体" w:hint="eastAsia"/>
          <w:sz w:val="21"/>
        </w:rPr>
        <w:t>−</w:t>
      </w:r>
      <w:r>
        <w:rPr>
          <w:rFonts w:ascii="楷体" w:eastAsia="楷体" w:hAnsi="楷体" w:cs="楷体" w:hint="eastAsia"/>
          <w:i/>
        </w:rPr>
        <w:t>n</w:t>
      </w:r>
      <w:r>
        <w:rPr>
          <w:rFonts w:ascii="楷体" w:eastAsia="楷体" w:hAnsi="楷体" w:cs="楷体" w:hint="eastAsia"/>
          <w:sz w:val="21"/>
        </w:rPr>
        <w:t>(Cu2+)=0.1000 mol·L</w:t>
      </w:r>
      <w:r>
        <w:rPr>
          <w:rFonts w:ascii="楷体" w:eastAsia="楷体" w:hAnsi="楷体" w:cs="楷体" w:hint="eastAsia"/>
          <w:sz w:val="21"/>
        </w:rPr>
        <w:t>−</w:t>
      </w:r>
      <w:r>
        <w:rPr>
          <w:rFonts w:ascii="楷体" w:eastAsia="楷体" w:hAnsi="楷体" w:cs="楷体" w:hint="eastAsia"/>
          <w:sz w:val="21"/>
        </w:rPr>
        <w:t>1×25.00 mL×10</w:t>
      </w:r>
      <w:r>
        <w:rPr>
          <w:rFonts w:ascii="楷体" w:eastAsia="楷体" w:hAnsi="楷体" w:cs="楷体" w:hint="eastAsia"/>
          <w:sz w:val="21"/>
        </w:rPr>
        <w:t>−</w:t>
      </w:r>
      <w:r>
        <w:rPr>
          <w:rFonts w:ascii="楷体" w:eastAsia="楷体" w:hAnsi="楷体" w:cs="楷体" w:hint="eastAsia"/>
          <w:sz w:val="21"/>
        </w:rPr>
        <w:t>3L·mL</w:t>
      </w:r>
      <w:r>
        <w:rPr>
          <w:rFonts w:ascii="楷体" w:eastAsia="楷体" w:hAnsi="楷体" w:cs="楷体" w:hint="eastAsia"/>
          <w:sz w:val="21"/>
        </w:rPr>
        <w:t>−</w:t>
      </w:r>
      <w:r>
        <w:rPr>
          <w:rFonts w:ascii="楷体" w:eastAsia="楷体" w:hAnsi="楷体" w:cs="楷体" w:hint="eastAsia"/>
          <w:sz w:val="21"/>
        </w:rPr>
        <w:t>1</w:t>
      </w:r>
      <w:r>
        <w:rPr>
          <w:rFonts w:ascii="楷体" w:eastAsia="楷体" w:hAnsi="楷体" w:cs="楷体" w:hint="eastAsia"/>
          <w:sz w:val="21"/>
        </w:rPr>
        <w:t>−</w:t>
      </w:r>
      <w:r>
        <w:rPr>
          <w:rFonts w:ascii="楷体" w:eastAsia="楷体" w:hAnsi="楷体" w:cs="楷体" w:hint="eastAsia"/>
          <w:sz w:val="21"/>
        </w:rPr>
        <w:t>0.08000 mol·L</w:t>
      </w:r>
      <w:r>
        <w:rPr>
          <w:rFonts w:ascii="楷体" w:eastAsia="楷体" w:hAnsi="楷体" w:cs="楷体" w:hint="eastAsia"/>
          <w:sz w:val="21"/>
        </w:rPr>
        <w:t>−</w:t>
      </w:r>
      <w:r>
        <w:rPr>
          <w:rFonts w:ascii="楷体" w:eastAsia="楷体" w:hAnsi="楷体" w:cs="楷体" w:hint="eastAsia"/>
          <w:sz w:val="21"/>
        </w:rPr>
        <w:t>1×20.00 mL×10</w:t>
      </w:r>
      <w:r>
        <w:rPr>
          <w:rFonts w:ascii="楷体" w:eastAsia="楷体" w:hAnsi="楷体" w:cs="楷体" w:hint="eastAsia"/>
          <w:sz w:val="21"/>
        </w:rPr>
        <w:t>−</w:t>
      </w:r>
      <w:r>
        <w:rPr>
          <w:rFonts w:ascii="楷体" w:eastAsia="楷体" w:hAnsi="楷体" w:cs="楷体" w:hint="eastAsia"/>
          <w:sz w:val="21"/>
        </w:rPr>
        <w:t>3 L·mL</w:t>
      </w:r>
      <w:r>
        <w:rPr>
          <w:rFonts w:ascii="楷体" w:eastAsia="楷体" w:hAnsi="楷体" w:cs="楷体" w:hint="eastAsia"/>
          <w:sz w:val="21"/>
        </w:rPr>
        <w:t>−</w:t>
      </w:r>
      <w:r>
        <w:rPr>
          <w:rFonts w:ascii="楷体" w:eastAsia="楷体" w:hAnsi="楷体" w:cs="楷体" w:hint="eastAsia"/>
          <w:sz w:val="21"/>
        </w:rPr>
        <w:t>1=9.000×10</w:t>
      </w:r>
      <w:r>
        <w:rPr>
          <w:rFonts w:ascii="楷体" w:eastAsia="楷体" w:hAnsi="楷体" w:cs="楷体" w:hint="eastAsia"/>
          <w:sz w:val="21"/>
        </w:rPr>
        <w:t>−</w:t>
      </w:r>
      <w:r>
        <w:rPr>
          <w:rFonts w:ascii="楷体" w:eastAsia="楷体" w:hAnsi="楷体" w:cs="楷体" w:hint="eastAsia"/>
          <w:sz w:val="21"/>
        </w:rPr>
        <w:t>4 mol；25 mL溶液中：</w:t>
      </w:r>
      <w:r>
        <w:rPr>
          <w:rFonts w:ascii="楷体" w:eastAsia="楷体" w:hAnsi="楷体" w:cs="楷体" w:hint="eastAsia"/>
          <w:i/>
        </w:rPr>
        <w:t>n</w:t>
      </w:r>
      <w:r>
        <w:rPr>
          <w:rFonts w:ascii="楷体" w:eastAsia="楷体" w:hAnsi="楷体" w:cs="楷体" w:hint="eastAsia"/>
          <w:sz w:val="21"/>
        </w:rPr>
        <w:t>(Al3+)=9.000×10</w:t>
      </w:r>
      <w:r>
        <w:rPr>
          <w:rFonts w:ascii="楷体" w:eastAsia="楷体" w:hAnsi="楷体" w:cs="楷体" w:hint="eastAsia"/>
          <w:sz w:val="21"/>
        </w:rPr>
        <w:t>−</w:t>
      </w:r>
      <w:r>
        <w:rPr>
          <w:rFonts w:ascii="楷体" w:eastAsia="楷体" w:hAnsi="楷体" w:cs="楷体" w:hint="eastAsia"/>
          <w:sz w:val="21"/>
        </w:rPr>
        <w:t>3 mol。1 mol (1</w:t>
      </w:r>
      <w:r>
        <w:rPr>
          <w:rFonts w:ascii="楷体" w:eastAsia="楷体" w:hAnsi="楷体" w:cs="楷体" w:hint="eastAsia"/>
          <w:sz w:val="21"/>
        </w:rPr>
        <w:t>−</w:t>
      </w:r>
      <w:r>
        <w:rPr>
          <w:rFonts w:ascii="楷体" w:eastAsia="楷体" w:hAnsi="楷体" w:cs="楷体" w:hint="eastAsia"/>
          <w:i/>
        </w:rPr>
        <w:t>x</w:t>
      </w:r>
      <w:r>
        <w:rPr>
          <w:rFonts w:ascii="楷体" w:eastAsia="楷体" w:hAnsi="楷体" w:cs="楷体" w:hint="eastAsia"/>
          <w:sz w:val="21"/>
        </w:rPr>
        <w:t>)Al2(SO4)3·</w:t>
      </w:r>
      <w:r>
        <w:rPr>
          <w:rFonts w:ascii="楷体" w:eastAsia="楷体" w:hAnsi="楷体" w:cs="楷体" w:hint="eastAsia"/>
          <w:i/>
        </w:rPr>
        <w:t>x</w:t>
      </w:r>
      <w:r>
        <w:rPr>
          <w:rFonts w:ascii="楷体" w:eastAsia="楷体" w:hAnsi="楷体" w:cs="楷体" w:hint="eastAsia"/>
          <w:sz w:val="21"/>
        </w:rPr>
        <w:t>Al(OH)3中</w:t>
      </w:r>
      <w:r>
        <w:rPr>
          <w:rFonts w:ascii="楷体" w:eastAsia="楷体" w:hAnsi="楷体" w:cs="楷体" w:hint="eastAsia"/>
          <w:i/>
        </w:rPr>
        <w:t>n</w:t>
      </w:r>
      <w:r>
        <w:rPr>
          <w:rFonts w:ascii="楷体" w:eastAsia="楷体" w:hAnsi="楷体" w:cs="楷体" w:hint="eastAsia"/>
          <w:sz w:val="21"/>
        </w:rPr>
        <w:t>(Al3+)=(2</w:t>
      </w:r>
      <w:r>
        <w:rPr>
          <w:rFonts w:ascii="楷体" w:eastAsia="楷体" w:hAnsi="楷体" w:cs="楷体" w:hint="eastAsia"/>
          <w:sz w:val="21"/>
        </w:rPr>
        <w:t>−</w:t>
      </w:r>
      <w:r>
        <w:rPr>
          <w:rFonts w:ascii="楷体" w:eastAsia="楷体" w:hAnsi="楷体" w:cs="楷体" w:hint="eastAsia"/>
          <w:i/>
        </w:rPr>
        <w:t>x</w:t>
      </w:r>
      <w:r>
        <w:rPr>
          <w:rFonts w:ascii="楷体" w:eastAsia="楷体" w:hAnsi="楷体" w:cs="楷体" w:hint="eastAsia"/>
          <w:sz w:val="21"/>
        </w:rPr>
        <w:t>)mol；</w:t>
      </w:r>
      <w:r>
        <w:rPr>
          <w:rFonts w:ascii="楷体" w:eastAsia="楷体" w:hAnsi="楷体" w:cs="楷体" w:hint="eastAsia"/>
          <w:i/>
        </w:rPr>
        <w:t>n</w:t>
      </w:r>
      <w:r>
        <w:rPr>
          <w:rFonts w:ascii="楷体" w:eastAsia="楷体" w:hAnsi="楷体" w:cs="楷体" w:hint="eastAsia"/>
          <w:sz w:val="21"/>
        </w:rPr>
        <w:t>(SO42</w:t>
      </w:r>
      <w:r>
        <w:rPr>
          <w:rFonts w:ascii="楷体" w:eastAsia="楷体" w:hAnsi="楷体" w:cs="楷体" w:hint="eastAsia"/>
          <w:sz w:val="21"/>
        </w:rPr>
        <w:t>−</w:t>
      </w:r>
      <w:r>
        <w:rPr>
          <w:rFonts w:ascii="楷体" w:eastAsia="楷体" w:hAnsi="楷体" w:cs="楷体" w:hint="eastAsia"/>
          <w:sz w:val="21"/>
        </w:rPr>
        <w:t>)=3(1</w:t>
      </w:r>
      <w:r>
        <w:rPr>
          <w:rFonts w:ascii="楷体" w:eastAsia="楷体" w:hAnsi="楷体" w:cs="楷体" w:hint="eastAsia"/>
          <w:i/>
        </w:rPr>
        <w:t>−x</w:t>
      </w:r>
      <w:r>
        <w:rPr>
          <w:rFonts w:ascii="楷体" w:eastAsia="楷体" w:hAnsi="楷体" w:cs="楷体" w:hint="eastAsia"/>
          <w:sz w:val="21"/>
        </w:rPr>
        <w:t>)mol，</w:t>
      </w:r>
      <w:r>
        <w:rPr>
          <w:rFonts w:ascii="楷体" w:eastAsia="楷体" w:hAnsi="楷体" w:cs="楷体" w:hint="eastAsia"/>
          <w:i/>
        </w:rPr>
        <w:t>x</w:t>
      </w:r>
      <w:r>
        <w:rPr>
          <w:rFonts w:ascii="楷体" w:eastAsia="楷体" w:hAnsi="楷体" w:cs="楷体" w:hint="eastAsia"/>
          <w:sz w:val="21"/>
        </w:rPr>
        <w:t>=0.41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【详解】分析：（1）提高x的值，即促进Al</w:t>
      </w:r>
      <w:r>
        <w:rPr>
          <w:rFonts w:ascii="楷体" w:eastAsia="楷体" w:hAnsi="楷体" w:cs="楷体" w:hint="eastAsia"/>
          <w:vertAlign w:val="superscript"/>
        </w:rPr>
        <w:t>3+</w:t>
      </w:r>
      <w:r>
        <w:rPr>
          <w:rFonts w:ascii="楷体" w:eastAsia="楷体" w:hAnsi="楷体" w:cs="楷体" w:hint="eastAsia"/>
        </w:rPr>
        <w:t>的水解和CaSO</w:t>
      </w:r>
      <w:r>
        <w:rPr>
          <w:rFonts w:ascii="楷体" w:eastAsia="楷体" w:hAnsi="楷体" w:cs="楷体" w:hint="eastAsia"/>
          <w:vertAlign w:val="subscript"/>
        </w:rPr>
        <w:t>4</w:t>
      </w:r>
      <w:r>
        <w:rPr>
          <w:rFonts w:ascii="楷体" w:eastAsia="楷体" w:hAnsi="楷体" w:cs="楷体" w:hint="eastAsia"/>
        </w:rPr>
        <w:t>的生成。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（2）碱式硫酸铝溶液吸收SO</w:t>
      </w:r>
      <w:r>
        <w:rPr>
          <w:rFonts w:ascii="楷体" w:eastAsia="楷体" w:hAnsi="楷体" w:cs="楷体" w:hint="eastAsia"/>
          <w:vertAlign w:val="subscript"/>
        </w:rPr>
        <w:t>2</w:t>
      </w:r>
      <w:r>
        <w:rPr>
          <w:rFonts w:ascii="楷体" w:eastAsia="楷体" w:hAnsi="楷体" w:cs="楷体" w:hint="eastAsia"/>
        </w:rPr>
        <w:t>，溶液碱性减弱，pH减小。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（3）根据加入过量BaCl</w:t>
      </w:r>
      <w:r>
        <w:rPr>
          <w:rFonts w:ascii="楷体" w:eastAsia="楷体" w:hAnsi="楷体" w:cs="楷体" w:hint="eastAsia"/>
          <w:vertAlign w:val="subscript"/>
        </w:rPr>
        <w:t>2</w:t>
      </w:r>
      <w:r>
        <w:rPr>
          <w:rFonts w:ascii="楷体" w:eastAsia="楷体" w:hAnsi="楷体" w:cs="楷体" w:hint="eastAsia"/>
        </w:rPr>
        <w:t>溶液产生的固体计算n（SO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）；由消耗的CuSO</w:t>
      </w:r>
      <w:r>
        <w:rPr>
          <w:rFonts w:ascii="楷体" w:eastAsia="楷体" w:hAnsi="楷体" w:cs="楷体" w:hint="eastAsia"/>
          <w:vertAlign w:val="subscript"/>
        </w:rPr>
        <w:t>4</w:t>
      </w:r>
      <w:r>
        <w:rPr>
          <w:rFonts w:ascii="楷体" w:eastAsia="楷体" w:hAnsi="楷体" w:cs="楷体" w:hint="eastAsia"/>
        </w:rPr>
        <w:t>计算过量的EDTA，由Al</w:t>
      </w:r>
      <w:r>
        <w:rPr>
          <w:rFonts w:ascii="楷体" w:eastAsia="楷体" w:hAnsi="楷体" w:cs="楷体" w:hint="eastAsia"/>
          <w:vertAlign w:val="superscript"/>
        </w:rPr>
        <w:t>3+</w:t>
      </w:r>
      <w:r>
        <w:rPr>
          <w:rFonts w:ascii="楷体" w:eastAsia="楷体" w:hAnsi="楷体" w:cs="楷体" w:hint="eastAsia"/>
        </w:rPr>
        <w:t>消耗的EDTA计算n（Al</w:t>
      </w:r>
      <w:r>
        <w:rPr>
          <w:rFonts w:ascii="楷体" w:eastAsia="楷体" w:hAnsi="楷体" w:cs="楷体" w:hint="eastAsia"/>
          <w:vertAlign w:val="superscript"/>
        </w:rPr>
        <w:t>3+</w:t>
      </w:r>
      <w:r>
        <w:rPr>
          <w:rFonts w:ascii="楷体" w:eastAsia="楷体" w:hAnsi="楷体" w:cs="楷体" w:hint="eastAsia"/>
        </w:rPr>
        <w:t>）；根据n（Al</w:t>
      </w:r>
      <w:r>
        <w:rPr>
          <w:rFonts w:ascii="楷体" w:eastAsia="楷体" w:hAnsi="楷体" w:cs="楷体" w:hint="eastAsia"/>
          <w:vertAlign w:val="superscript"/>
        </w:rPr>
        <w:t>3+</w:t>
      </w:r>
      <w:r>
        <w:rPr>
          <w:rFonts w:ascii="楷体" w:eastAsia="楷体" w:hAnsi="楷体" w:cs="楷体" w:hint="eastAsia"/>
        </w:rPr>
        <w:t>）与n（SO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）之比计算x的值。</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详解：（1）制备碱式硫酸铝溶液，维持反应温度和反应时间不变，提高x的值，即促进Al</w:t>
      </w:r>
      <w:r>
        <w:rPr>
          <w:rFonts w:ascii="楷体" w:eastAsia="楷体" w:hAnsi="楷体" w:cs="楷体" w:hint="eastAsia"/>
          <w:vertAlign w:val="superscript"/>
        </w:rPr>
        <w:t>3+</w:t>
      </w:r>
      <w:r>
        <w:rPr>
          <w:rFonts w:ascii="楷体" w:eastAsia="楷体" w:hAnsi="楷体" w:cs="楷体" w:hint="eastAsia"/>
        </w:rPr>
        <w:t>的水解和CaSO</w:t>
      </w:r>
      <w:r>
        <w:rPr>
          <w:rFonts w:ascii="楷体" w:eastAsia="楷体" w:hAnsi="楷体" w:cs="楷体" w:hint="eastAsia"/>
          <w:vertAlign w:val="subscript"/>
        </w:rPr>
        <w:t>4</w:t>
      </w:r>
      <w:r>
        <w:rPr>
          <w:rFonts w:ascii="楷体" w:eastAsia="楷体" w:hAnsi="楷体" w:cs="楷体" w:hint="eastAsia"/>
        </w:rPr>
        <w:t>的生成，可以采取的方法是：适当增加CaCO</w:t>
      </w:r>
      <w:r>
        <w:rPr>
          <w:rFonts w:ascii="楷体" w:eastAsia="楷体" w:hAnsi="楷体" w:cs="楷体" w:hint="eastAsia"/>
          <w:vertAlign w:val="subscript"/>
        </w:rPr>
        <w:t>3</w:t>
      </w:r>
      <w:r>
        <w:rPr>
          <w:rFonts w:ascii="楷体" w:eastAsia="楷体" w:hAnsi="楷体" w:cs="楷体" w:hint="eastAsia"/>
        </w:rPr>
        <w:t>的量、加快搅拌速率。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（2）碱式硫酸铝溶液吸收SO</w:t>
      </w:r>
      <w:r>
        <w:rPr>
          <w:rFonts w:ascii="楷体" w:eastAsia="楷体" w:hAnsi="楷体" w:cs="楷体" w:hint="eastAsia"/>
          <w:vertAlign w:val="subscript"/>
        </w:rPr>
        <w:t>2</w:t>
      </w:r>
      <w:r>
        <w:rPr>
          <w:rFonts w:ascii="楷体" w:eastAsia="楷体" w:hAnsi="楷体" w:cs="楷体" w:hint="eastAsia"/>
        </w:rPr>
        <w:t>，溶液碱性减弱，pH减小。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（3）25mL溶液中：n（SO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 n（BaSO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rPr>
        <w:object>
          <v:shape id="_x0000_i1560" type="#_x0000_t75" alt="eqId4a36fb3aa3717f1847a247cc347663f4" style="width:55.4pt;height:29pt" o:oleicon="f" o:ole="" coordsize="21600,21600" o:preferrelative="t" filled="f" stroked="f">
            <v:stroke joinstyle="miter"/>
            <v:imagedata r:id="rId843" o:title="eqId4a36fb3aa3717f1847a247cc347663f4"/>
            <o:lock v:ext="edit" aspectratio="t"/>
            <w10:anchorlock/>
          </v:shape>
          <o:OLEObject Type="Embed" ProgID="Equation.DSMT4" ShapeID="_x0000_i1560" DrawAspect="Content" ObjectID="_1468076260" r:id="rId844"/>
        </w:object>
      </w:r>
      <w:r>
        <w:rPr>
          <w:rFonts w:ascii="楷体" w:eastAsia="楷体" w:hAnsi="楷体" w:cs="楷体" w:hint="eastAsia"/>
        </w:rPr>
        <w:t>=0.0100 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2.5 mL溶液中：n（Al</w:t>
      </w:r>
      <w:r>
        <w:rPr>
          <w:rFonts w:ascii="楷体" w:eastAsia="楷体" w:hAnsi="楷体" w:cs="楷体" w:hint="eastAsia"/>
          <w:vertAlign w:val="superscript"/>
        </w:rPr>
        <w:t>3+</w:t>
      </w:r>
      <w:r>
        <w:rPr>
          <w:rFonts w:ascii="楷体" w:eastAsia="楷体" w:hAnsi="楷体" w:cs="楷体" w:hint="eastAsia"/>
        </w:rPr>
        <w:t>） = n（EDTA）−n（Cu</w:t>
      </w:r>
      <w:r>
        <w:rPr>
          <w:rFonts w:ascii="楷体" w:eastAsia="楷体" w:hAnsi="楷体" w:cs="楷体" w:hint="eastAsia"/>
          <w:vertAlign w:val="superscript"/>
        </w:rPr>
        <w:t>2+</w:t>
      </w:r>
      <w:r>
        <w:rPr>
          <w:rFonts w:ascii="楷体" w:eastAsia="楷体" w:hAnsi="楷体" w:cs="楷体" w:hint="eastAsia"/>
        </w:rPr>
        <w:t>）=0.1000 mol·L</w:t>
      </w:r>
      <w:r>
        <w:rPr>
          <w:rFonts w:ascii="楷体" w:eastAsia="楷体" w:hAnsi="楷体" w:cs="楷体" w:hint="eastAsia"/>
          <w:vertAlign w:val="superscript"/>
        </w:rPr>
        <w:t>−1</w:t>
      </w:r>
      <w:r>
        <w:rPr>
          <w:rFonts w:ascii="楷体" w:eastAsia="楷体" w:hAnsi="楷体" w:cs="楷体" w:hint="eastAsia"/>
        </w:rPr>
        <w:t>×25.00 mL×10</w:t>
      </w:r>
      <w:r>
        <w:rPr>
          <w:rFonts w:ascii="楷体" w:eastAsia="楷体" w:hAnsi="楷体" w:cs="楷体" w:hint="eastAsia"/>
          <w:vertAlign w:val="superscript"/>
        </w:rPr>
        <w:t>−3</w:t>
      </w:r>
      <w:r>
        <w:rPr>
          <w:rFonts w:ascii="楷体" w:eastAsia="楷体" w:hAnsi="楷体" w:cs="楷体" w:hint="eastAsia"/>
        </w:rPr>
        <w:t>L·mL</w:t>
      </w:r>
      <w:r>
        <w:rPr>
          <w:rFonts w:ascii="楷体" w:eastAsia="楷体" w:hAnsi="楷体" w:cs="楷体" w:hint="eastAsia"/>
          <w:vertAlign w:val="superscript"/>
        </w:rPr>
        <w:t>−1</w:t>
      </w:r>
      <w:r>
        <w:rPr>
          <w:rFonts w:ascii="楷体" w:eastAsia="楷体" w:hAnsi="楷体" w:cs="楷体" w:hint="eastAsia"/>
        </w:rPr>
        <w:t>−0.08000 mol·L</w:t>
      </w:r>
      <w:r>
        <w:rPr>
          <w:rFonts w:ascii="楷体" w:eastAsia="楷体" w:hAnsi="楷体" w:cs="楷体" w:hint="eastAsia"/>
          <w:vertAlign w:val="superscript"/>
        </w:rPr>
        <w:t>−1</w:t>
      </w:r>
      <w:r>
        <w:rPr>
          <w:rFonts w:ascii="楷体" w:eastAsia="楷体" w:hAnsi="楷体" w:cs="楷体" w:hint="eastAsia"/>
        </w:rPr>
        <w:t>×20.00 mL×10</w:t>
      </w:r>
      <w:r>
        <w:rPr>
          <w:rFonts w:ascii="楷体" w:eastAsia="楷体" w:hAnsi="楷体" w:cs="楷体" w:hint="eastAsia"/>
          <w:vertAlign w:val="superscript"/>
        </w:rPr>
        <w:t xml:space="preserve">−3 </w:t>
      </w:r>
      <w:r>
        <w:rPr>
          <w:rFonts w:ascii="楷体" w:eastAsia="楷体" w:hAnsi="楷体" w:cs="楷体" w:hint="eastAsia"/>
        </w:rPr>
        <w:t>L·mL</w:t>
      </w:r>
      <w:r>
        <w:rPr>
          <w:rFonts w:ascii="楷体" w:eastAsia="楷体" w:hAnsi="楷体" w:cs="楷体" w:hint="eastAsia"/>
          <w:vertAlign w:val="superscript"/>
        </w:rPr>
        <w:t>−1</w:t>
      </w:r>
      <w:r>
        <w:rPr>
          <w:rFonts w:ascii="楷体" w:eastAsia="楷体" w:hAnsi="楷体" w:cs="楷体" w:hint="eastAsia"/>
        </w:rPr>
        <w:t>=9.000×10</w:t>
      </w:r>
      <w:r>
        <w:rPr>
          <w:rFonts w:ascii="楷体" w:eastAsia="楷体" w:hAnsi="楷体" w:cs="楷体" w:hint="eastAsia"/>
          <w:vertAlign w:val="superscript"/>
        </w:rPr>
        <w:t xml:space="preserve">−4 </w:t>
      </w:r>
      <w:r>
        <w:rPr>
          <w:rFonts w:ascii="楷体" w:eastAsia="楷体" w:hAnsi="楷体" w:cs="楷体" w:hint="eastAsia"/>
        </w:rPr>
        <w:t>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25 mL溶液中：n（Al</w:t>
      </w:r>
      <w:r>
        <w:rPr>
          <w:rFonts w:ascii="楷体" w:eastAsia="楷体" w:hAnsi="楷体" w:cs="楷体" w:hint="eastAsia"/>
          <w:vertAlign w:val="superscript"/>
        </w:rPr>
        <w:t>3+</w:t>
      </w:r>
      <w:r>
        <w:rPr>
          <w:rFonts w:ascii="楷体" w:eastAsia="楷体" w:hAnsi="楷体" w:cs="楷体" w:hint="eastAsia"/>
        </w:rPr>
        <w:t>）=9.000×10</w:t>
      </w:r>
      <w:r>
        <w:rPr>
          <w:rFonts w:ascii="楷体" w:eastAsia="楷体" w:hAnsi="楷体" w:cs="楷体" w:hint="eastAsia"/>
          <w:vertAlign w:val="superscript"/>
        </w:rPr>
        <w:t xml:space="preserve">−3 </w:t>
      </w:r>
      <w:r>
        <w:rPr>
          <w:rFonts w:ascii="楷体" w:eastAsia="楷体" w:hAnsi="楷体" w:cs="楷体" w:hint="eastAsia"/>
        </w:rPr>
        <w:t>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 mol （1-x）Al</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·xAl（OH）</w:t>
      </w:r>
      <w:r>
        <w:rPr>
          <w:rFonts w:ascii="楷体" w:eastAsia="楷体" w:hAnsi="楷体" w:cs="楷体" w:hint="eastAsia"/>
          <w:vertAlign w:val="subscript"/>
        </w:rPr>
        <w:t>3</w:t>
      </w:r>
      <w:r>
        <w:rPr>
          <w:rFonts w:ascii="楷体" w:eastAsia="楷体" w:hAnsi="楷体" w:cs="楷体" w:hint="eastAsia"/>
        </w:rPr>
        <w:t>中n（Al</w:t>
      </w:r>
      <w:r>
        <w:rPr>
          <w:rFonts w:ascii="楷体" w:eastAsia="楷体" w:hAnsi="楷体" w:cs="楷体" w:hint="eastAsia"/>
          <w:vertAlign w:val="superscript"/>
        </w:rPr>
        <w:t>3+</w:t>
      </w:r>
      <w:r>
        <w:rPr>
          <w:rFonts w:ascii="楷体" w:eastAsia="楷体" w:hAnsi="楷体" w:cs="楷体" w:hint="eastAsia"/>
        </w:rPr>
        <w:t>）=（2-x）mol；n（SO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）=3（1-x）mol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561" type="#_x0000_t75" alt="eqIdc209203b36e498316673fce7ab725cda" style="width:45.75pt;height:31.8pt" o:oleicon="f" o:ole="" coordsize="21600,21600" o:preferrelative="t" filled="f" stroked="f">
            <v:stroke joinstyle="miter"/>
            <v:imagedata r:id="rId845" o:title="eqIdc209203b36e498316673fce7ab725cda"/>
            <o:lock v:ext="edit" aspectratio="t"/>
            <w10:anchorlock/>
          </v:shape>
          <o:OLEObject Type="Embed" ProgID="Equation.DSMT4" ShapeID="_x0000_i1561" DrawAspect="Content" ObjectID="_1468076261" r:id="rId846"/>
        </w:object>
      </w:r>
      <w:r>
        <w:rPr>
          <w:rFonts w:ascii="楷体" w:eastAsia="楷体" w:hAnsi="楷体" w:cs="楷体" w:hint="eastAsia"/>
        </w:rPr>
        <w:t>=</w:t>
      </w:r>
      <w:r>
        <w:rPr>
          <w:rFonts w:ascii="楷体" w:eastAsia="楷体" w:hAnsi="楷体" w:cs="楷体" w:hint="eastAsia"/>
        </w:rPr>
        <w:object>
          <v:shape id="_x0000_i1562" type="#_x0000_t75" alt="eqId3e24bb6e88a52d112bb68d394b5874e7" style="width:36.9pt;height:27.05pt" o:oleicon="f" o:ole="" coordsize="21600,21600" o:preferrelative="t" filled="f" stroked="f">
            <v:stroke joinstyle="miter"/>
            <v:imagedata r:id="rId847" o:title="eqId3e24bb6e88a52d112bb68d394b5874e7"/>
            <o:lock v:ext="edit" aspectratio="t"/>
            <w10:anchorlock/>
          </v:shape>
          <o:OLEObject Type="Embed" ProgID="Equation.DSMT4" ShapeID="_x0000_i1562" DrawAspect="Content" ObjectID="_1468076262" r:id="rId848"/>
        </w:object>
      </w:r>
      <w:r>
        <w:rPr>
          <w:rFonts w:ascii="楷体" w:eastAsia="楷体" w:hAnsi="楷体" w:cs="楷体" w:hint="eastAsia"/>
        </w:rPr>
        <w:t>=</w:t>
      </w:r>
      <w:r>
        <w:rPr>
          <w:rFonts w:ascii="楷体" w:eastAsia="楷体" w:hAnsi="楷体" w:cs="楷体" w:hint="eastAsia"/>
        </w:rPr>
        <w:object>
          <v:shape id="_x0000_i1563" type="#_x0000_t75" alt="eqId73960dff697f33997fbea119554d050f" style="width:70.4pt;height:28.95pt" o:oleicon="f" o:ole="" coordsize="21600,21600" o:preferrelative="t" filled="f" stroked="f">
            <v:stroke joinstyle="miter"/>
            <v:imagedata r:id="rId849" o:title="eqId73960dff697f33997fbea119554d050f"/>
            <o:lock v:ext="edit" aspectratio="t"/>
            <w10:anchorlock/>
          </v:shape>
          <o:OLEObject Type="Embed" ProgID="Equation.DSMT4" ShapeID="_x0000_i1563" DrawAspect="Content" ObjectID="_1468076263" r:id="rId850"/>
        </w:object>
      </w:r>
      <w:r>
        <w:rPr>
          <w:rFonts w:ascii="楷体" w:eastAsia="楷体" w:hAnsi="楷体" w:cs="楷体" w:hint="eastAsia"/>
        </w:rPr>
        <w:t>，解得x=0.41。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点睛：本题以碱式硫酸铝溶液的制备原理为背景，考查反应原理的理解、反应条件的控制和有关化学式的计算。解题的关键有：①向硫酸铝溶液中加入CaCO</w:t>
      </w:r>
      <w:r>
        <w:rPr>
          <w:rFonts w:ascii="楷体" w:eastAsia="楷体" w:hAnsi="楷体" w:cs="楷体" w:hint="eastAsia"/>
          <w:vertAlign w:val="subscript"/>
        </w:rPr>
        <w:t>3</w:t>
      </w:r>
      <w:r>
        <w:rPr>
          <w:rFonts w:ascii="楷体" w:eastAsia="楷体" w:hAnsi="楷体" w:cs="楷体" w:hint="eastAsia"/>
        </w:rPr>
        <w:t>生成碱式硫酸铝溶液，CaCO</w:t>
      </w:r>
      <w:r>
        <w:rPr>
          <w:rFonts w:ascii="楷体" w:eastAsia="楷体" w:hAnsi="楷体" w:cs="楷体" w:hint="eastAsia"/>
          <w:vertAlign w:val="subscript"/>
        </w:rPr>
        <w:t>3</w:t>
      </w:r>
      <w:r>
        <w:rPr>
          <w:rFonts w:ascii="楷体" w:eastAsia="楷体" w:hAnsi="楷体" w:cs="楷体" w:hint="eastAsia"/>
        </w:rPr>
        <w:t>的作用是调节pH促进Al</w:t>
      </w:r>
      <w:r>
        <w:rPr>
          <w:rFonts w:ascii="楷体" w:eastAsia="楷体" w:hAnsi="楷体" w:cs="楷体" w:hint="eastAsia"/>
          <w:vertAlign w:val="superscript"/>
        </w:rPr>
        <w:t>3+</w:t>
      </w:r>
      <w:r>
        <w:rPr>
          <w:rFonts w:ascii="楷体" w:eastAsia="楷体" w:hAnsi="楷体" w:cs="楷体" w:hint="eastAsia"/>
        </w:rPr>
        <w:t>水解，同时将SO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转化为CaSO</w:t>
      </w:r>
      <w:r>
        <w:rPr>
          <w:rFonts w:ascii="楷体" w:eastAsia="楷体" w:hAnsi="楷体" w:cs="楷体" w:hint="eastAsia"/>
          <w:vertAlign w:val="subscript"/>
        </w:rPr>
        <w:t>4</w:t>
      </w:r>
      <w:r>
        <w:rPr>
          <w:rFonts w:ascii="楷体" w:eastAsia="楷体" w:hAnsi="楷体" w:cs="楷体" w:hint="eastAsia"/>
        </w:rPr>
        <w:t>沉淀；②理解溶液中的离子反应与实验滴定方法的定量计算，理清物质间的计量关系。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40．     −136.2     HNO</w:t>
      </w:r>
      <w:r>
        <w:rPr>
          <w:rFonts w:ascii="楷体" w:eastAsia="楷体" w:hAnsi="楷体" w:cs="楷体" w:hint="eastAsia"/>
          <w:vertAlign w:val="subscript"/>
        </w:rPr>
        <w:t>2</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14325" cy="114300"/>
            <wp:effectExtent l="0" t="0" r="5715" b="7620"/>
            <wp:docPr id="1188194219" name="图片 11881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29129" name="图片 1188194219"/>
                    <pic:cNvPicPr>
                      <a:picLocks noChangeAspect="1"/>
                    </pic:cNvPicPr>
                  </pic:nvPicPr>
                  <pic:blipFill>
                    <a:blip xmlns:r="http://schemas.openxmlformats.org/officeDocument/2006/relationships" r:embed="rId851"/>
                    <a:stretch>
                      <a:fillRect/>
                    </a:stretch>
                  </pic:blipFill>
                  <pic:spPr>
                    <a:xfrm>
                      <a:off x="0" y="0"/>
                      <a:ext cx="314325" cy="114300"/>
                    </a:xfrm>
                    <a:prstGeom prst="rect">
                      <a:avLst/>
                    </a:prstGeom>
                  </pic:spPr>
                </pic:pic>
              </a:graphicData>
            </a:graphic>
          </wp:inline>
        </w:drawing>
      </w:r>
      <w:r>
        <w:rPr>
          <w:rFonts w:ascii="楷体" w:eastAsia="楷体" w:hAnsi="楷体" w:cs="楷体" w:hint="eastAsia"/>
        </w:rPr>
        <w:t>3H</w:t>
      </w:r>
      <w:r>
        <w:rPr>
          <w:rFonts w:ascii="楷体" w:eastAsia="楷体" w:hAnsi="楷体" w:cs="楷体" w:hint="eastAsia"/>
          <w:vertAlign w:val="superscript"/>
        </w:rPr>
        <w:t>+</w:t>
      </w:r>
      <w:r>
        <w:rPr>
          <w:rFonts w:ascii="楷体" w:eastAsia="楷体" w:hAnsi="楷体" w:cs="楷体" w:hint="eastAsia"/>
        </w:rPr>
        <w:t>+NO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     2HNO</w:t>
      </w:r>
      <w:r>
        <w:rPr>
          <w:rFonts w:ascii="楷体" w:eastAsia="楷体" w:hAnsi="楷体" w:cs="楷体" w:hint="eastAsia"/>
          <w:vertAlign w:val="subscript"/>
        </w:rPr>
        <w:t>2</w:t>
      </w:r>
      <w:r>
        <w:rPr>
          <w:rFonts w:ascii="楷体" w:eastAsia="楷体" w:hAnsi="楷体" w:cs="楷体" w:hint="eastAsia"/>
        </w:rPr>
        <w:t>+(NH</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rPr>
        <w:drawing>
          <wp:inline distT="0" distB="0" distL="114300" distR="114300">
            <wp:extent cx="314325" cy="114300"/>
            <wp:effectExtent l="0" t="0" r="5715" b="7620"/>
            <wp:docPr id="373756551" name="图片 37375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05407" name="图片 373756551"/>
                    <pic:cNvPicPr>
                      <a:picLocks noChangeAspect="1"/>
                    </pic:cNvPicPr>
                  </pic:nvPicPr>
                  <pic:blipFill>
                    <a:blip xmlns:r="http://schemas.openxmlformats.org/officeDocument/2006/relationships" r:embed="rId851"/>
                    <a:stretch>
                      <a:fillRect/>
                    </a:stretch>
                  </pic:blipFill>
                  <pic:spPr>
                    <a:xfrm>
                      <a:off x="0" y="0"/>
                      <a:ext cx="314325" cy="114300"/>
                    </a:xfrm>
                    <a:prstGeom prst="rect">
                      <a:avLst/>
                    </a:prstGeom>
                  </pic:spPr>
                </pic:pic>
              </a:graphicData>
            </a:graphic>
          </wp:inline>
        </w:drawing>
      </w:r>
      <w:r>
        <w:rPr>
          <w:rFonts w:ascii="楷体" w:eastAsia="楷体" w:hAnsi="楷体" w:cs="楷体" w:hint="eastAsia"/>
        </w:rPr>
        <w:t>2N</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     24/7     迅速上升段是催化剂活性随温度升高增大与温度升高共同使NO</w:t>
      </w:r>
      <w:r>
        <w:rPr>
          <w:rFonts w:ascii="楷体" w:eastAsia="楷体" w:hAnsi="楷体" w:cs="楷体" w:hint="eastAsia"/>
          <w:vertAlign w:val="subscript"/>
        </w:rPr>
        <w:t>x</w:t>
      </w:r>
      <w:r>
        <w:rPr>
          <w:rFonts w:ascii="楷体" w:eastAsia="楷体" w:hAnsi="楷体" w:cs="楷体" w:hint="eastAsia"/>
        </w:rPr>
        <w:t>去除反应速率迅速增大；上升缓慢段主要是温度升高引起的NO</w:t>
      </w:r>
      <w:r>
        <w:rPr>
          <w:rFonts w:ascii="楷体" w:eastAsia="楷体" w:hAnsi="楷体" w:cs="楷体" w:hint="eastAsia"/>
          <w:vertAlign w:val="subscript"/>
        </w:rPr>
        <w:t>x</w:t>
      </w:r>
      <w:r>
        <w:rPr>
          <w:rFonts w:ascii="楷体" w:eastAsia="楷体" w:hAnsi="楷体" w:cs="楷体" w:hint="eastAsia"/>
        </w:rPr>
        <w:t>去除反应速率增大     催化剂活性下降；NH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反应生成了NO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【分析】（1）应用盖斯定律解答。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（2）根据电解原理，阳极发生失电子的氧化反应，阳极反应为HNO</w:t>
      </w:r>
      <w:r>
        <w:rPr>
          <w:rFonts w:ascii="楷体" w:eastAsia="楷体" w:hAnsi="楷体" w:cs="楷体" w:hint="eastAsia"/>
          <w:vertAlign w:val="subscript"/>
        </w:rPr>
        <w:t>2</w:t>
      </w:r>
      <w:r>
        <w:rPr>
          <w:rFonts w:ascii="楷体" w:eastAsia="楷体" w:hAnsi="楷体" w:cs="楷体" w:hint="eastAsia"/>
        </w:rPr>
        <w:t>失去电子生成HNO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（3）HNO</w:t>
      </w:r>
      <w:r>
        <w:rPr>
          <w:rFonts w:ascii="楷体" w:eastAsia="楷体" w:hAnsi="楷体" w:cs="楷体" w:hint="eastAsia"/>
          <w:vertAlign w:val="subscript"/>
        </w:rPr>
        <w:t>2</w:t>
      </w:r>
      <w:r>
        <w:rPr>
          <w:rFonts w:ascii="楷体" w:eastAsia="楷体" w:hAnsi="楷体" w:cs="楷体" w:hint="eastAsia"/>
        </w:rPr>
        <w:t>与（NH</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CO反应生成N</w:t>
      </w:r>
      <w:r>
        <w:rPr>
          <w:rFonts w:ascii="楷体" w:eastAsia="楷体" w:hAnsi="楷体" w:cs="楷体" w:hint="eastAsia"/>
          <w:vertAlign w:val="subscript"/>
        </w:rPr>
        <w:t>2</w:t>
      </w:r>
      <w:r>
        <w:rPr>
          <w:rFonts w:ascii="楷体" w:eastAsia="楷体" w:hAnsi="楷体" w:cs="楷体" w:hint="eastAsia"/>
        </w:rPr>
        <w:t>和CO</w:t>
      </w:r>
      <w:r>
        <w:rPr>
          <w:rFonts w:ascii="楷体" w:eastAsia="楷体" w:hAnsi="楷体" w:cs="楷体" w:hint="eastAsia"/>
          <w:vertAlign w:val="subscript"/>
        </w:rPr>
        <w:t>2</w:t>
      </w:r>
      <w:r>
        <w:rPr>
          <w:rFonts w:ascii="楷体" w:eastAsia="楷体" w:hAnsi="楷体" w:cs="楷体" w:hint="eastAsia"/>
        </w:rPr>
        <w:t>，根据得失电子守恒和原子守恒写出方程式。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（4）①NH</w:t>
      </w:r>
      <w:r>
        <w:rPr>
          <w:rFonts w:ascii="楷体" w:eastAsia="楷体" w:hAnsi="楷体" w:cs="楷体" w:hint="eastAsia"/>
          <w:vertAlign w:val="subscript"/>
        </w:rPr>
        <w:t>3</w:t>
      </w:r>
      <w:r>
        <w:rPr>
          <w:rFonts w:ascii="楷体" w:eastAsia="楷体" w:hAnsi="楷体" w:cs="楷体" w:hint="eastAsia"/>
        </w:rPr>
        <w:t>与NO</w:t>
      </w:r>
      <w:r>
        <w:rPr>
          <w:rFonts w:ascii="楷体" w:eastAsia="楷体" w:hAnsi="楷体" w:cs="楷体" w:hint="eastAsia"/>
          <w:vertAlign w:val="subscript"/>
        </w:rPr>
        <w:t>2</w:t>
      </w:r>
      <w:r>
        <w:rPr>
          <w:rFonts w:ascii="楷体" w:eastAsia="楷体" w:hAnsi="楷体" w:cs="楷体" w:hint="eastAsia"/>
        </w:rPr>
        <w:t>的反应为8NH</w:t>
      </w:r>
      <w:r>
        <w:rPr>
          <w:rFonts w:ascii="楷体" w:eastAsia="楷体" w:hAnsi="楷体" w:cs="楷体" w:hint="eastAsia"/>
          <w:vertAlign w:val="subscript"/>
        </w:rPr>
        <w:t>3</w:t>
      </w:r>
      <w:r>
        <w:rPr>
          <w:rFonts w:ascii="楷体" w:eastAsia="楷体" w:hAnsi="楷体" w:cs="楷体" w:hint="eastAsia"/>
        </w:rPr>
        <w:t>+6NO</w:t>
      </w:r>
      <w:r>
        <w:rPr>
          <w:rFonts w:ascii="楷体" w:eastAsia="楷体" w:hAnsi="楷体" w:cs="楷体" w:hint="eastAsia"/>
          <w:vertAlign w:val="subscript"/>
        </w:rPr>
        <w:t>2</w:t>
      </w:r>
      <w:r>
        <w:rPr>
          <w:rFonts w:ascii="楷体" w:eastAsia="楷体" w:hAnsi="楷体" w:cs="楷体" w:hint="eastAsia"/>
        </w:rPr>
        <w:drawing>
          <wp:inline distT="0" distB="0" distL="114300" distR="114300">
            <wp:extent cx="342900" cy="180975"/>
            <wp:effectExtent l="0" t="0" r="7620" b="1905"/>
            <wp:docPr id="1024793828" name="图片 10247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57877" name="图片 1024793828"/>
                    <pic:cNvPicPr>
                      <a:picLocks noChangeAspect="1"/>
                    </pic:cNvPicPr>
                  </pic:nvPicPr>
                  <pic:blipFill>
                    <a:blip xmlns:r="http://schemas.openxmlformats.org/officeDocument/2006/relationships" r:embed="rId852"/>
                    <a:stretch>
                      <a:fillRect/>
                    </a:stretch>
                  </pic:blipFill>
                  <pic:spPr>
                    <a:xfrm>
                      <a:off x="0" y="0"/>
                      <a:ext cx="342900" cy="180975"/>
                    </a:xfrm>
                    <a:prstGeom prst="rect">
                      <a:avLst/>
                    </a:prstGeom>
                  </pic:spPr>
                </pic:pic>
              </a:graphicData>
            </a:graphic>
          </wp:inline>
        </w:drawing>
      </w:r>
      <w:r>
        <w:rPr>
          <w:rFonts w:ascii="楷体" w:eastAsia="楷体" w:hAnsi="楷体" w:cs="楷体" w:hint="eastAsia"/>
        </w:rPr>
        <w:t>7N</w:t>
      </w:r>
      <w:r>
        <w:rPr>
          <w:rFonts w:ascii="楷体" w:eastAsia="楷体" w:hAnsi="楷体" w:cs="楷体" w:hint="eastAsia"/>
          <w:vertAlign w:val="subscript"/>
        </w:rPr>
        <w:t>2</w:t>
      </w:r>
      <w:r>
        <w:rPr>
          <w:rFonts w:ascii="楷体" w:eastAsia="楷体" w:hAnsi="楷体" w:cs="楷体" w:hint="eastAsia"/>
        </w:rPr>
        <w:t>+12H</w:t>
      </w:r>
      <w:r>
        <w:rPr>
          <w:rFonts w:ascii="楷体" w:eastAsia="楷体" w:hAnsi="楷体" w:cs="楷体" w:hint="eastAsia"/>
          <w:vertAlign w:val="subscript"/>
        </w:rPr>
        <w:t>2</w:t>
      </w:r>
      <w:r>
        <w:rPr>
          <w:rFonts w:ascii="楷体" w:eastAsia="楷体" w:hAnsi="楷体" w:cs="楷体" w:hint="eastAsia"/>
        </w:rPr>
        <w:t>O，该反应中NH</w:t>
      </w:r>
      <w:r>
        <w:rPr>
          <w:rFonts w:ascii="楷体" w:eastAsia="楷体" w:hAnsi="楷体" w:cs="楷体" w:hint="eastAsia"/>
          <w:vertAlign w:val="subscript"/>
        </w:rPr>
        <w:t>3</w:t>
      </w:r>
      <w:r>
        <w:rPr>
          <w:rFonts w:ascii="楷体" w:eastAsia="楷体" w:hAnsi="楷体" w:cs="楷体" w:hint="eastAsia"/>
        </w:rPr>
        <w:t>中-3价的N升至0价，NO</w:t>
      </w:r>
      <w:r>
        <w:rPr>
          <w:rFonts w:ascii="楷体" w:eastAsia="楷体" w:hAnsi="楷体" w:cs="楷体" w:hint="eastAsia"/>
          <w:vertAlign w:val="subscript"/>
        </w:rPr>
        <w:t>2</w:t>
      </w:r>
      <w:r>
        <w:rPr>
          <w:rFonts w:ascii="楷体" w:eastAsia="楷体" w:hAnsi="楷体" w:cs="楷体" w:hint="eastAsia"/>
        </w:rPr>
        <w:t>中+4价的N降至0价，生成7molN</w:t>
      </w:r>
      <w:r>
        <w:rPr>
          <w:rFonts w:ascii="楷体" w:eastAsia="楷体" w:hAnsi="楷体" w:cs="楷体" w:hint="eastAsia"/>
          <w:vertAlign w:val="subscript"/>
        </w:rPr>
        <w:t>2</w:t>
      </w:r>
      <w:r>
        <w:rPr>
          <w:rFonts w:ascii="楷体" w:eastAsia="楷体" w:hAnsi="楷体" w:cs="楷体" w:hint="eastAsia"/>
        </w:rPr>
        <w:t>转移24mol电子。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②因为反应时间相同，所以低温时主要考虑温度和催化剂对化学反应速率的影响；高温时NH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发生催化氧化反应生成NO。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【详解】（1）将两个热化学方程式编号，</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（g）+H</w:t>
      </w:r>
      <w:r>
        <w:rPr>
          <w:rFonts w:ascii="楷体" w:eastAsia="楷体" w:hAnsi="楷体" w:cs="楷体" w:hint="eastAsia"/>
          <w:vertAlign w:val="subscript"/>
        </w:rPr>
        <w:t>2</w:t>
      </w:r>
      <w:r>
        <w:rPr>
          <w:rFonts w:ascii="楷体" w:eastAsia="楷体" w:hAnsi="楷体" w:cs="楷体" w:hint="eastAsia"/>
        </w:rPr>
        <w:t>O（l）=HNO</w:t>
      </w:r>
      <w:r>
        <w:rPr>
          <w:rFonts w:ascii="楷体" w:eastAsia="楷体" w:hAnsi="楷体" w:cs="楷体" w:hint="eastAsia"/>
          <w:vertAlign w:val="subscript"/>
        </w:rPr>
        <w:t>3</w:t>
      </w:r>
      <w:r>
        <w:rPr>
          <w:rFonts w:ascii="楷体" w:eastAsia="楷体" w:hAnsi="楷体" w:cs="楷体" w:hint="eastAsia"/>
        </w:rPr>
        <w:t>（aq）+HNO</w:t>
      </w:r>
      <w:r>
        <w:rPr>
          <w:rFonts w:ascii="楷体" w:eastAsia="楷体" w:hAnsi="楷体" w:cs="楷体" w:hint="eastAsia"/>
          <w:vertAlign w:val="subscript"/>
        </w:rPr>
        <w:t>2</w:t>
      </w:r>
      <w:r>
        <w:rPr>
          <w:rFonts w:ascii="楷体" w:eastAsia="楷体" w:hAnsi="楷体" w:cs="楷体" w:hint="eastAsia"/>
        </w:rPr>
        <w:t>（aq） ΔH=−116.1 kJ·mol</w:t>
      </w:r>
      <w:r>
        <w:rPr>
          <w:rFonts w:ascii="楷体" w:eastAsia="楷体" w:hAnsi="楷体" w:cs="楷体" w:hint="eastAsia"/>
          <w:vertAlign w:val="superscript"/>
        </w:rPr>
        <w:t>−1</w:t>
      </w:r>
      <w:r>
        <w:rPr>
          <w:rFonts w:ascii="楷体" w:eastAsia="楷体" w:hAnsi="楷体" w:cs="楷体" w:hint="eastAsia"/>
        </w:rPr>
        <w:t>（①式）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3HNO</w:t>
      </w:r>
      <w:r>
        <w:rPr>
          <w:rFonts w:ascii="楷体" w:eastAsia="楷体" w:hAnsi="楷体" w:cs="楷体" w:hint="eastAsia"/>
          <w:vertAlign w:val="subscript"/>
        </w:rPr>
        <w:t>2</w:t>
      </w:r>
      <w:r>
        <w:rPr>
          <w:rFonts w:ascii="楷体" w:eastAsia="楷体" w:hAnsi="楷体" w:cs="楷体" w:hint="eastAsia"/>
        </w:rPr>
        <w:t>（aq）=HNO</w:t>
      </w:r>
      <w:r>
        <w:rPr>
          <w:rFonts w:ascii="楷体" w:eastAsia="楷体" w:hAnsi="楷体" w:cs="楷体" w:hint="eastAsia"/>
          <w:vertAlign w:val="subscript"/>
        </w:rPr>
        <w:t>3</w:t>
      </w:r>
      <w:r>
        <w:rPr>
          <w:rFonts w:ascii="楷体" w:eastAsia="楷体" w:hAnsi="楷体" w:cs="楷体" w:hint="eastAsia"/>
        </w:rPr>
        <w:t>（aq）+2NO（g）+H</w:t>
      </w:r>
      <w:r>
        <w:rPr>
          <w:rFonts w:ascii="楷体" w:eastAsia="楷体" w:hAnsi="楷体" w:cs="楷体" w:hint="eastAsia"/>
          <w:vertAlign w:val="subscript"/>
        </w:rPr>
        <w:t>2</w:t>
      </w:r>
      <w:r>
        <w:rPr>
          <w:rFonts w:ascii="楷体" w:eastAsia="楷体" w:hAnsi="楷体" w:cs="楷体" w:hint="eastAsia"/>
        </w:rPr>
        <w:t>O（l） ΔH=75.9 kJ·mol</w:t>
      </w:r>
      <w:r>
        <w:rPr>
          <w:rFonts w:ascii="楷体" w:eastAsia="楷体" w:hAnsi="楷体" w:cs="楷体" w:hint="eastAsia"/>
          <w:vertAlign w:val="superscript"/>
        </w:rPr>
        <w:t>−1</w:t>
      </w:r>
      <w:r>
        <w:rPr>
          <w:rFonts w:ascii="楷体" w:eastAsia="楷体" w:hAnsi="楷体" w:cs="楷体" w:hint="eastAsia"/>
        </w:rPr>
        <w:t>（②式）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应用盖斯定律，将（①式</w:t>
      </w:r>
      <w:r>
        <w:rPr>
          <w:rFonts w:ascii="楷体" w:eastAsia="楷体" w:hAnsi="楷体" w:cs="楷体" w:hint="eastAsia"/>
        </w:rPr>
        <w:object>
          <v:shape id="_x0000_i1564" type="#_x0000_t75" alt="eqId2468403b3eba9e40bfa36f464e927738" style="width:7.9pt;height:8.55pt" o:oleicon="f" o:ole="" coordsize="21600,21600" o:preferrelative="t" filled="f" stroked="f">
            <v:stroke joinstyle="miter"/>
            <v:imagedata r:id="rId115" o:title="eqId2468403b3eba9e40bfa36f464e927738"/>
            <o:lock v:ext="edit" aspectratio="t"/>
            <w10:anchorlock/>
          </v:shape>
          <o:OLEObject Type="Embed" ProgID="Equation.DSMT4" ShapeID="_x0000_i1564" DrawAspect="Content" ObjectID="_1468076264" r:id="rId853"/>
        </w:object>
      </w:r>
      <w:r>
        <w:rPr>
          <w:rFonts w:ascii="楷体" w:eastAsia="楷体" w:hAnsi="楷体" w:cs="楷体" w:hint="eastAsia"/>
        </w:rPr>
        <w:t>3+②式）</w:t>
      </w:r>
      <w:r>
        <w:rPr>
          <w:rFonts w:ascii="楷体" w:eastAsia="楷体" w:hAnsi="楷体" w:cs="楷体" w:hint="eastAsia"/>
        </w:rPr>
        <w:object>
          <v:shape id="_x0000_i1565" type="#_x0000_t75" alt="eqId09052719a6d55df23d74d8e3956257ea" style="width:8.75pt;height:8.75pt" o:oleicon="f" o:ole="" coordsize="21600,21600" o:preferrelative="t" filled="f" stroked="f">
            <v:stroke joinstyle="miter"/>
            <v:imagedata r:id="rId854" o:title="eqId09052719a6d55df23d74d8e3956257ea"/>
            <o:lock v:ext="edit" aspectratio="t"/>
            <w10:anchorlock/>
          </v:shape>
          <o:OLEObject Type="Embed" ProgID="Equation.DSMT4" ShapeID="_x0000_i1565" DrawAspect="Content" ObjectID="_1468076265" r:id="rId855"/>
        </w:object>
      </w:r>
      <w:r>
        <w:rPr>
          <w:rFonts w:ascii="楷体" w:eastAsia="楷体" w:hAnsi="楷体" w:cs="楷体" w:hint="eastAsia"/>
        </w:rPr>
        <w:t>2得，反应3NO</w:t>
      </w:r>
      <w:r>
        <w:rPr>
          <w:rFonts w:ascii="楷体" w:eastAsia="楷体" w:hAnsi="楷体" w:cs="楷体" w:hint="eastAsia"/>
          <w:vertAlign w:val="subscript"/>
        </w:rPr>
        <w:t>2</w:t>
      </w:r>
      <w:r>
        <w:rPr>
          <w:rFonts w:ascii="楷体" w:eastAsia="楷体" w:hAnsi="楷体" w:cs="楷体" w:hint="eastAsia"/>
        </w:rPr>
        <w:t>（g）+H</w:t>
      </w:r>
      <w:r>
        <w:rPr>
          <w:rFonts w:ascii="楷体" w:eastAsia="楷体" w:hAnsi="楷体" w:cs="楷体" w:hint="eastAsia"/>
          <w:vertAlign w:val="subscript"/>
        </w:rPr>
        <w:t>2</w:t>
      </w:r>
      <w:r>
        <w:rPr>
          <w:rFonts w:ascii="楷体" w:eastAsia="楷体" w:hAnsi="楷体" w:cs="楷体" w:hint="eastAsia"/>
        </w:rPr>
        <w:t>O（l）=2HNO</w:t>
      </w:r>
      <w:r>
        <w:rPr>
          <w:rFonts w:ascii="楷体" w:eastAsia="楷体" w:hAnsi="楷体" w:cs="楷体" w:hint="eastAsia"/>
          <w:vertAlign w:val="subscript"/>
        </w:rPr>
        <w:t>3</w:t>
      </w:r>
      <w:r>
        <w:rPr>
          <w:rFonts w:ascii="楷体" w:eastAsia="楷体" w:hAnsi="楷体" w:cs="楷体" w:hint="eastAsia"/>
        </w:rPr>
        <w:t>（aq）+NO（g）ΔH=[（−116.1 kJ·mol</w:t>
      </w:r>
      <w:r>
        <w:rPr>
          <w:rFonts w:ascii="楷体" w:eastAsia="楷体" w:hAnsi="楷体" w:cs="楷体" w:hint="eastAsia"/>
          <w:vertAlign w:val="superscript"/>
        </w:rPr>
        <w:t>−1</w:t>
      </w:r>
      <w:r>
        <w:rPr>
          <w:rFonts w:ascii="楷体" w:eastAsia="楷体" w:hAnsi="楷体" w:cs="楷体" w:hint="eastAsia"/>
        </w:rPr>
        <w:t>）</w:t>
      </w:r>
      <w:r>
        <w:rPr>
          <w:rFonts w:ascii="楷体" w:eastAsia="楷体" w:hAnsi="楷体" w:cs="楷体" w:hint="eastAsia"/>
        </w:rPr>
        <w:object>
          <v:shape id="_x0000_i1566" type="#_x0000_t75" alt="eqId2468403b3eba9e40bfa36f464e927738" style="width:7.9pt;height:8.55pt" o:oleicon="f" o:ole="" coordsize="21600,21600" o:preferrelative="t" filled="f" stroked="f">
            <v:stroke joinstyle="miter"/>
            <v:imagedata r:id="rId115" o:title="eqId2468403b3eba9e40bfa36f464e927738"/>
            <o:lock v:ext="edit" aspectratio="t"/>
            <w10:anchorlock/>
          </v:shape>
          <o:OLEObject Type="Embed" ProgID="Equation.DSMT4" ShapeID="_x0000_i1566" DrawAspect="Content" ObjectID="_1468076266" r:id="rId856"/>
        </w:object>
      </w:r>
      <w:r>
        <w:rPr>
          <w:rFonts w:ascii="楷体" w:eastAsia="楷体" w:hAnsi="楷体" w:cs="楷体" w:hint="eastAsia"/>
        </w:rPr>
        <w:t>3+75.9 kJ·mol</w:t>
      </w:r>
      <w:r>
        <w:rPr>
          <w:rFonts w:ascii="楷体" w:eastAsia="楷体" w:hAnsi="楷体" w:cs="楷体" w:hint="eastAsia"/>
          <w:vertAlign w:val="superscript"/>
        </w:rPr>
        <w:t>−1</w:t>
      </w:r>
      <w:r>
        <w:rPr>
          <w:rFonts w:ascii="楷体" w:eastAsia="楷体" w:hAnsi="楷体" w:cs="楷体" w:hint="eastAsia"/>
        </w:rPr>
        <w:t>]</w:t>
      </w:r>
      <w:r>
        <w:rPr>
          <w:rFonts w:ascii="楷体" w:eastAsia="楷体" w:hAnsi="楷体" w:cs="楷体" w:hint="eastAsia"/>
        </w:rPr>
        <w:object>
          <v:shape id="_x0000_i1567" type="#_x0000_t75" alt="eqId09052719a6d55df23d74d8e3956257ea" style="width:8.75pt;height:8.75pt" o:oleicon="f" o:ole="" coordsize="21600,21600" o:preferrelative="t" filled="f" stroked="f">
            <v:stroke joinstyle="miter"/>
            <v:imagedata r:id="rId854" o:title="eqId09052719a6d55df23d74d8e3956257ea"/>
            <o:lock v:ext="edit" aspectratio="t"/>
            <w10:anchorlock/>
          </v:shape>
          <o:OLEObject Type="Embed" ProgID="Equation.DSMT4" ShapeID="_x0000_i1567" DrawAspect="Content" ObjectID="_1468076267" r:id="rId857"/>
        </w:object>
      </w:r>
      <w:r>
        <w:rPr>
          <w:rFonts w:ascii="楷体" w:eastAsia="楷体" w:hAnsi="楷体" w:cs="楷体" w:hint="eastAsia"/>
        </w:rPr>
        <w:t>2=-136.2kJ·mol</w:t>
      </w:r>
      <w:r>
        <w:rPr>
          <w:rFonts w:ascii="楷体" w:eastAsia="楷体" w:hAnsi="楷体" w:cs="楷体" w:hint="eastAsia"/>
          <w:vertAlign w:val="superscript"/>
        </w:rPr>
        <w:t>−1</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（2）根据电解原理，阳极发生失电子的氧化反应，阳极反应为HNO</w:t>
      </w:r>
      <w:r>
        <w:rPr>
          <w:rFonts w:ascii="楷体" w:eastAsia="楷体" w:hAnsi="楷体" w:cs="楷体" w:hint="eastAsia"/>
          <w:vertAlign w:val="subscript"/>
        </w:rPr>
        <w:t>2</w:t>
      </w:r>
      <w:r>
        <w:rPr>
          <w:rFonts w:ascii="楷体" w:eastAsia="楷体" w:hAnsi="楷体" w:cs="楷体" w:hint="eastAsia"/>
        </w:rPr>
        <w:t>失去电子生成HNO</w:t>
      </w:r>
      <w:r>
        <w:rPr>
          <w:rFonts w:ascii="楷体" w:eastAsia="楷体" w:hAnsi="楷体" w:cs="楷体" w:hint="eastAsia"/>
          <w:vertAlign w:val="subscript"/>
        </w:rPr>
        <w:t>3</w:t>
      </w:r>
      <w:r>
        <w:rPr>
          <w:rFonts w:ascii="楷体" w:eastAsia="楷体" w:hAnsi="楷体" w:cs="楷体" w:hint="eastAsia"/>
        </w:rPr>
        <w:t>，1molHNO</w:t>
      </w:r>
      <w:r>
        <w:rPr>
          <w:rFonts w:ascii="楷体" w:eastAsia="楷体" w:hAnsi="楷体" w:cs="楷体" w:hint="eastAsia"/>
          <w:vertAlign w:val="subscript"/>
        </w:rPr>
        <w:t>2</w:t>
      </w:r>
      <w:r>
        <w:rPr>
          <w:rFonts w:ascii="楷体" w:eastAsia="楷体" w:hAnsi="楷体" w:cs="楷体" w:hint="eastAsia"/>
        </w:rPr>
        <w:t>反应失去2mol电子，结合原子守恒和溶液呈酸性，电解时阳极电极反应式为HNO</w:t>
      </w:r>
      <w:r>
        <w:rPr>
          <w:rFonts w:ascii="楷体" w:eastAsia="楷体" w:hAnsi="楷体" w:cs="楷体" w:hint="eastAsia"/>
          <w:vertAlign w:val="subscript"/>
        </w:rPr>
        <w:t>2</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（3）HNO</w:t>
      </w:r>
      <w:r>
        <w:rPr>
          <w:rFonts w:ascii="楷体" w:eastAsia="楷体" w:hAnsi="楷体" w:cs="楷体" w:hint="eastAsia"/>
          <w:vertAlign w:val="subscript"/>
        </w:rPr>
        <w:t>2</w:t>
      </w:r>
      <w:r>
        <w:rPr>
          <w:rFonts w:ascii="楷体" w:eastAsia="楷体" w:hAnsi="楷体" w:cs="楷体" w:hint="eastAsia"/>
        </w:rPr>
        <w:t>与（NH</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CO反应生成N</w:t>
      </w:r>
      <w:r>
        <w:rPr>
          <w:rFonts w:ascii="楷体" w:eastAsia="楷体" w:hAnsi="楷体" w:cs="楷体" w:hint="eastAsia"/>
          <w:vertAlign w:val="subscript"/>
        </w:rPr>
        <w:t>2</w:t>
      </w:r>
      <w:r>
        <w:rPr>
          <w:rFonts w:ascii="楷体" w:eastAsia="楷体" w:hAnsi="楷体" w:cs="楷体" w:hint="eastAsia"/>
        </w:rPr>
        <w:t>和CO</w:t>
      </w:r>
      <w:r>
        <w:rPr>
          <w:rFonts w:ascii="楷体" w:eastAsia="楷体" w:hAnsi="楷体" w:cs="楷体" w:hint="eastAsia"/>
          <w:vertAlign w:val="subscript"/>
        </w:rPr>
        <w:t>2</w:t>
      </w:r>
      <w:r>
        <w:rPr>
          <w:rFonts w:ascii="楷体" w:eastAsia="楷体" w:hAnsi="楷体" w:cs="楷体" w:hint="eastAsia"/>
        </w:rPr>
        <w:t>，N元素的化合价由HNO</w:t>
      </w:r>
      <w:r>
        <w:rPr>
          <w:rFonts w:ascii="楷体" w:eastAsia="楷体" w:hAnsi="楷体" w:cs="楷体" w:hint="eastAsia"/>
          <w:vertAlign w:val="subscript"/>
        </w:rPr>
        <w:t>2</w:t>
      </w:r>
      <w:r>
        <w:rPr>
          <w:rFonts w:ascii="楷体" w:eastAsia="楷体" w:hAnsi="楷体" w:cs="楷体" w:hint="eastAsia"/>
        </w:rPr>
        <w:t>中+3价降至0价，N元素的化合价由（NH</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CO中-3价价升至0价，根据得失电子守恒和原子守恒，反应的化学方程式为2HNO</w:t>
      </w:r>
      <w:r>
        <w:rPr>
          <w:rFonts w:ascii="楷体" w:eastAsia="楷体" w:hAnsi="楷体" w:cs="楷体" w:hint="eastAsia"/>
          <w:vertAlign w:val="subscript"/>
        </w:rPr>
        <w:t>2</w:t>
      </w:r>
      <w:r>
        <w:rPr>
          <w:rFonts w:ascii="楷体" w:eastAsia="楷体" w:hAnsi="楷体" w:cs="楷体" w:hint="eastAsia"/>
        </w:rPr>
        <w:t>+（NH</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CO=2N</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（4）①NH</w:t>
      </w:r>
      <w:r>
        <w:rPr>
          <w:rFonts w:ascii="楷体" w:eastAsia="楷体" w:hAnsi="楷体" w:cs="楷体" w:hint="eastAsia"/>
          <w:vertAlign w:val="subscript"/>
        </w:rPr>
        <w:t>3</w:t>
      </w:r>
      <w:r>
        <w:rPr>
          <w:rFonts w:ascii="楷体" w:eastAsia="楷体" w:hAnsi="楷体" w:cs="楷体" w:hint="eastAsia"/>
        </w:rPr>
        <w:t>与NO</w:t>
      </w:r>
      <w:r>
        <w:rPr>
          <w:rFonts w:ascii="楷体" w:eastAsia="楷体" w:hAnsi="楷体" w:cs="楷体" w:hint="eastAsia"/>
          <w:vertAlign w:val="subscript"/>
        </w:rPr>
        <w:t>2</w:t>
      </w:r>
      <w:r>
        <w:rPr>
          <w:rFonts w:ascii="楷体" w:eastAsia="楷体" w:hAnsi="楷体" w:cs="楷体" w:hint="eastAsia"/>
        </w:rPr>
        <w:t>的反应为8NH</w:t>
      </w:r>
      <w:r>
        <w:rPr>
          <w:rFonts w:ascii="楷体" w:eastAsia="楷体" w:hAnsi="楷体" w:cs="楷体" w:hint="eastAsia"/>
          <w:vertAlign w:val="subscript"/>
        </w:rPr>
        <w:t>3</w:t>
      </w:r>
      <w:r>
        <w:rPr>
          <w:rFonts w:ascii="楷体" w:eastAsia="楷体" w:hAnsi="楷体" w:cs="楷体" w:hint="eastAsia"/>
        </w:rPr>
        <w:t>+6NO</w:t>
      </w:r>
      <w:r>
        <w:rPr>
          <w:rFonts w:ascii="楷体" w:eastAsia="楷体" w:hAnsi="楷体" w:cs="楷体" w:hint="eastAsia"/>
          <w:vertAlign w:val="subscript"/>
        </w:rPr>
        <w:t>2</w:t>
      </w:r>
      <w:r>
        <w:rPr>
          <w:rFonts w:ascii="楷体" w:eastAsia="楷体" w:hAnsi="楷体" w:cs="楷体" w:hint="eastAsia"/>
        </w:rPr>
        <w:drawing>
          <wp:inline distT="0" distB="0" distL="114300" distR="114300">
            <wp:extent cx="342900" cy="180975"/>
            <wp:effectExtent l="0" t="0" r="7620" b="1905"/>
            <wp:docPr id="1382724099" name="图片 138272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4059" name="图片 1382724099"/>
                    <pic:cNvPicPr>
                      <a:picLocks noChangeAspect="1"/>
                    </pic:cNvPicPr>
                  </pic:nvPicPr>
                  <pic:blipFill>
                    <a:blip xmlns:r="http://schemas.openxmlformats.org/officeDocument/2006/relationships" r:embed="rId852"/>
                    <a:stretch>
                      <a:fillRect/>
                    </a:stretch>
                  </pic:blipFill>
                  <pic:spPr>
                    <a:xfrm>
                      <a:off x="0" y="0"/>
                      <a:ext cx="342900" cy="180975"/>
                    </a:xfrm>
                    <a:prstGeom prst="rect">
                      <a:avLst/>
                    </a:prstGeom>
                  </pic:spPr>
                </pic:pic>
              </a:graphicData>
            </a:graphic>
          </wp:inline>
        </w:drawing>
      </w:r>
      <w:r>
        <w:rPr>
          <w:rFonts w:ascii="楷体" w:eastAsia="楷体" w:hAnsi="楷体" w:cs="楷体" w:hint="eastAsia"/>
        </w:rPr>
        <w:t>7N</w:t>
      </w:r>
      <w:r>
        <w:rPr>
          <w:rFonts w:ascii="楷体" w:eastAsia="楷体" w:hAnsi="楷体" w:cs="楷体" w:hint="eastAsia"/>
          <w:vertAlign w:val="subscript"/>
        </w:rPr>
        <w:t>2</w:t>
      </w:r>
      <w:r>
        <w:rPr>
          <w:rFonts w:ascii="楷体" w:eastAsia="楷体" w:hAnsi="楷体" w:cs="楷体" w:hint="eastAsia"/>
        </w:rPr>
        <w:t>+12H</w:t>
      </w:r>
      <w:r>
        <w:rPr>
          <w:rFonts w:ascii="楷体" w:eastAsia="楷体" w:hAnsi="楷体" w:cs="楷体" w:hint="eastAsia"/>
          <w:vertAlign w:val="subscript"/>
        </w:rPr>
        <w:t>2</w:t>
      </w:r>
      <w:r>
        <w:rPr>
          <w:rFonts w:ascii="楷体" w:eastAsia="楷体" w:hAnsi="楷体" w:cs="楷体" w:hint="eastAsia"/>
        </w:rPr>
        <w:t>O，该反应中NH</w:t>
      </w:r>
      <w:r>
        <w:rPr>
          <w:rFonts w:ascii="楷体" w:eastAsia="楷体" w:hAnsi="楷体" w:cs="楷体" w:hint="eastAsia"/>
          <w:vertAlign w:val="subscript"/>
        </w:rPr>
        <w:t>3</w:t>
      </w:r>
      <w:r>
        <w:rPr>
          <w:rFonts w:ascii="楷体" w:eastAsia="楷体" w:hAnsi="楷体" w:cs="楷体" w:hint="eastAsia"/>
        </w:rPr>
        <w:t>中-3价的N升至0价，NO</w:t>
      </w:r>
      <w:r>
        <w:rPr>
          <w:rFonts w:ascii="楷体" w:eastAsia="楷体" w:hAnsi="楷体" w:cs="楷体" w:hint="eastAsia"/>
          <w:vertAlign w:val="subscript"/>
        </w:rPr>
        <w:t>2</w:t>
      </w:r>
      <w:r>
        <w:rPr>
          <w:rFonts w:ascii="楷体" w:eastAsia="楷体" w:hAnsi="楷体" w:cs="楷体" w:hint="eastAsia"/>
        </w:rPr>
        <w:t>中+4价的N降至0价，生成7molN</w:t>
      </w:r>
      <w:r>
        <w:rPr>
          <w:rFonts w:ascii="楷体" w:eastAsia="楷体" w:hAnsi="楷体" w:cs="楷体" w:hint="eastAsia"/>
          <w:vertAlign w:val="subscript"/>
        </w:rPr>
        <w:t>2</w:t>
      </w:r>
      <w:r>
        <w:rPr>
          <w:rFonts w:ascii="楷体" w:eastAsia="楷体" w:hAnsi="楷体" w:cs="楷体" w:hint="eastAsia"/>
        </w:rPr>
        <w:t>转移24mol电子。生成1molN</w:t>
      </w:r>
      <w:r>
        <w:rPr>
          <w:rFonts w:ascii="楷体" w:eastAsia="楷体" w:hAnsi="楷体" w:cs="楷体" w:hint="eastAsia"/>
          <w:vertAlign w:val="subscript"/>
        </w:rPr>
        <w:t>2</w:t>
      </w:r>
      <w:r>
        <w:rPr>
          <w:rFonts w:ascii="楷体" w:eastAsia="楷体" w:hAnsi="楷体" w:cs="楷体" w:hint="eastAsia"/>
        </w:rPr>
        <w:t>时转移电子数为</w:t>
      </w:r>
      <w:r>
        <w:rPr>
          <w:rFonts w:ascii="楷体" w:eastAsia="楷体" w:hAnsi="楷体" w:cs="楷体" w:hint="eastAsia"/>
        </w:rPr>
        <w:object>
          <v:shape id="_x0000_i1568" type="#_x0000_t75" alt="eqId4486147249b5176c6c98a6847e09e8b9" style="width:14.05pt;height:24.6pt" o:oleicon="f" o:ole="" coordsize="21600,21600" o:preferrelative="t" filled="f" stroked="f">
            <v:stroke joinstyle="miter"/>
            <v:imagedata r:id="rId858" o:title="eqId4486147249b5176c6c98a6847e09e8b9"/>
            <o:lock v:ext="edit" aspectratio="t"/>
            <w10:anchorlock/>
          </v:shape>
          <o:OLEObject Type="Embed" ProgID="Equation.DSMT4" ShapeID="_x0000_i1568" DrawAspect="Content" ObjectID="_1468076268" r:id="rId859"/>
        </w:object>
      </w:r>
      <w:r>
        <w:rPr>
          <w:rFonts w:ascii="楷体" w:eastAsia="楷体" w:hAnsi="楷体" w:cs="楷体" w:hint="eastAsia"/>
        </w:rPr>
        <w:t>mol。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②因为反应时间相同，所以低温时主要考虑温度和催化剂对化学反应速率的影响；高温时NH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发生催化氧化反应。在50~250℃范围内，NO</w:t>
      </w:r>
      <w:r>
        <w:rPr>
          <w:rFonts w:ascii="楷体" w:eastAsia="楷体" w:hAnsi="楷体" w:cs="楷体" w:hint="eastAsia"/>
          <w:vertAlign w:val="subscript"/>
        </w:rPr>
        <w:t>x</w:t>
      </w:r>
      <w:r>
        <w:rPr>
          <w:rFonts w:ascii="楷体" w:eastAsia="楷体" w:hAnsi="楷体" w:cs="楷体" w:hint="eastAsia"/>
        </w:rPr>
        <w:t>的去除率迅速上升段是催化剂活性随温度升高增大与温度升高共同使NO</w:t>
      </w:r>
      <w:r>
        <w:rPr>
          <w:rFonts w:ascii="楷体" w:eastAsia="楷体" w:hAnsi="楷体" w:cs="楷体" w:hint="eastAsia"/>
          <w:vertAlign w:val="subscript"/>
        </w:rPr>
        <w:t>x</w:t>
      </w:r>
      <w:r>
        <w:rPr>
          <w:rFonts w:ascii="楷体" w:eastAsia="楷体" w:hAnsi="楷体" w:cs="楷体" w:hint="eastAsia"/>
        </w:rPr>
        <w:t>去除反应速率迅速增大；上升缓慢段主要是温度升高引起的NO</w:t>
      </w:r>
      <w:r>
        <w:rPr>
          <w:rFonts w:ascii="楷体" w:eastAsia="楷体" w:hAnsi="楷体" w:cs="楷体" w:hint="eastAsia"/>
          <w:vertAlign w:val="subscript"/>
        </w:rPr>
        <w:t>x</w:t>
      </w:r>
      <w:r>
        <w:rPr>
          <w:rFonts w:ascii="楷体" w:eastAsia="楷体" w:hAnsi="楷体" w:cs="楷体" w:hint="eastAsia"/>
        </w:rPr>
        <w:t>去除反应速率增大，温度升高催化剂活性下降。反应温度高于380℃时，NO</w:t>
      </w:r>
      <w:r>
        <w:rPr>
          <w:rFonts w:ascii="楷体" w:eastAsia="楷体" w:hAnsi="楷体" w:cs="楷体" w:hint="eastAsia"/>
          <w:vertAlign w:val="subscript"/>
        </w:rPr>
        <w:t>x</w:t>
      </w:r>
      <w:r>
        <w:rPr>
          <w:rFonts w:ascii="楷体" w:eastAsia="楷体" w:hAnsi="楷体" w:cs="楷体" w:hint="eastAsia"/>
        </w:rPr>
        <w:t>的去除率迅速下降的原因可能是NH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反应生成了NO，反应的化学方程式为4NH</w:t>
      </w:r>
      <w:r>
        <w:rPr>
          <w:rFonts w:ascii="楷体" w:eastAsia="楷体" w:hAnsi="楷体" w:cs="楷体" w:hint="eastAsia"/>
          <w:vertAlign w:val="subscript"/>
        </w:rPr>
        <w:t>3</w:t>
      </w:r>
      <w:r>
        <w:rPr>
          <w:rFonts w:ascii="楷体" w:eastAsia="楷体" w:hAnsi="楷体" w:cs="楷体" w:hint="eastAsia"/>
        </w:rPr>
        <w:t>+5O</w:t>
      </w:r>
      <w:r>
        <w:rPr>
          <w:rFonts w:ascii="楷体" w:eastAsia="楷体" w:hAnsi="楷体" w:cs="楷体" w:hint="eastAsia"/>
          <w:vertAlign w:val="subscript"/>
        </w:rPr>
        <w:t>2</w:t>
      </w:r>
      <w:r>
        <w:rPr>
          <w:rFonts w:ascii="楷体" w:eastAsia="楷体" w:hAnsi="楷体" w:cs="楷体" w:hint="eastAsia"/>
        </w:rPr>
        <w:drawing>
          <wp:inline distT="0" distB="0" distL="114300" distR="114300">
            <wp:extent cx="352425" cy="295275"/>
            <wp:effectExtent l="0" t="0" r="13335" b="9525"/>
            <wp:docPr id="78335662" name="图片 7833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71396" name="图片 78335662"/>
                    <pic:cNvPicPr>
                      <a:picLocks noChangeAspect="1"/>
                    </pic:cNvPicPr>
                  </pic:nvPicPr>
                  <pic:blipFill>
                    <a:blip xmlns:r="http://schemas.openxmlformats.org/officeDocument/2006/relationships" r:embed="rId860"/>
                    <a:stretch>
                      <a:fillRect/>
                    </a:stretch>
                  </pic:blipFill>
                  <pic:spPr>
                    <a:xfrm>
                      <a:off x="0" y="0"/>
                      <a:ext cx="352425" cy="295275"/>
                    </a:xfrm>
                    <a:prstGeom prst="rect">
                      <a:avLst/>
                    </a:prstGeom>
                  </pic:spPr>
                </pic:pic>
              </a:graphicData>
            </a:graphic>
          </wp:inline>
        </w:drawing>
      </w:r>
      <w:r>
        <w:rPr>
          <w:rFonts w:ascii="楷体" w:eastAsia="楷体" w:hAnsi="楷体" w:cs="楷体" w:hint="eastAsia"/>
        </w:rPr>
        <w:t>4NO+6H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【点睛】本题以有效去除NO</w:t>
      </w:r>
      <w:r>
        <w:rPr>
          <w:rFonts w:ascii="楷体" w:eastAsia="楷体" w:hAnsi="楷体" w:cs="楷体" w:hint="eastAsia"/>
          <w:vertAlign w:val="subscript"/>
        </w:rPr>
        <w:t>x</w:t>
      </w:r>
      <w:r>
        <w:rPr>
          <w:rFonts w:ascii="楷体" w:eastAsia="楷体" w:hAnsi="楷体" w:cs="楷体" w:hint="eastAsia"/>
        </w:rPr>
        <w:t>为载体，考查盖斯定律的应用、电解原理、指定情境下方程式的书写，氧化还原反应中转移电子数的计算、图象的分析。主要体现的是对化学反应原理的考查，对化学反应原理的准确理解是解题的关键。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41．(1)Fe</w:t>
      </w:r>
      <w:r>
        <w:rPr>
          <w:rFonts w:ascii="楷体" w:eastAsia="楷体" w:hAnsi="楷体" w:cs="楷体" w:hint="eastAsia"/>
          <w:vertAlign w:val="superscript"/>
        </w:rPr>
        <w:t>3+</w:t>
      </w:r>
      <w:r>
        <w:rPr>
          <w:rFonts w:ascii="楷体" w:eastAsia="楷体" w:hAnsi="楷体" w:cs="楷体" w:hint="eastAsia"/>
        </w:rPr>
        <w:t>、H</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(2)0.7500mol·L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     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S+H</w:t>
      </w:r>
      <w:r>
        <w:rPr>
          <w:rFonts w:ascii="楷体" w:eastAsia="楷体" w:hAnsi="楷体" w:cs="楷体" w:hint="eastAsia"/>
          <w:vertAlign w:val="subscript"/>
        </w:rPr>
        <w:t>2</w:t>
      </w:r>
      <w:r>
        <w:rPr>
          <w:rFonts w:ascii="楷体" w:eastAsia="楷体" w:hAnsi="楷体" w:cs="楷体" w:hint="eastAsia"/>
        </w:rPr>
        <w:object>
          <v:shape id="_x0000_i1569" type="#_x0000_t75" alt="eqIdd28bb994261de2ba27302b54f7a06ce0" style="width:61.55pt;height:33.1pt" o:oleicon="f" o:ole="" coordsize="21600,21600" o:preferrelative="t" filled="f" stroked="f">
            <v:stroke joinstyle="miter"/>
            <v:imagedata r:id="rId861" o:title="eqIdd28bb994261de2ba27302b54f7a06ce0"/>
            <o:lock v:ext="edit" aspectratio="t"/>
            <w10:anchorlock/>
          </v:shape>
          <o:OLEObject Type="Embed" ProgID="Equation.DSMT4" ShapeID="_x0000_i1569" DrawAspect="Content" ObjectID="_1468076269" r:id="rId862"/>
        </w:object>
      </w:r>
      <w:r>
        <w:rPr>
          <w:rFonts w:ascii="楷体" w:eastAsia="楷体" w:hAnsi="楷体" w:cs="楷体" w:hint="eastAsia"/>
        </w:rPr>
        <w:t>ZnS+2FeS+4H</w:t>
      </w:r>
      <w:r>
        <w:rPr>
          <w:rFonts w:ascii="楷体" w:eastAsia="楷体" w:hAnsi="楷体" w:cs="楷体" w:hint="eastAsia"/>
          <w:vertAlign w:val="subscript"/>
        </w:rPr>
        <w:t>2</w:t>
      </w:r>
      <w:r>
        <w:rPr>
          <w:rFonts w:ascii="楷体" w:eastAsia="楷体" w:hAnsi="楷体" w:cs="楷体" w:hint="eastAsia"/>
        </w:rPr>
        <w:t>O     ZnS+CO</w:t>
      </w:r>
      <w:r>
        <w:rPr>
          <w:rFonts w:ascii="楷体" w:eastAsia="楷体" w:hAnsi="楷体" w:cs="楷体" w:hint="eastAsia"/>
          <w:vertAlign w:val="subscript"/>
        </w:rPr>
        <w:t>2</w:t>
      </w:r>
      <w:r>
        <w:rPr>
          <w:rFonts w:ascii="楷体" w:eastAsia="楷体" w:hAnsi="楷体" w:cs="楷体" w:hint="eastAsia"/>
        </w:rPr>
        <w:t>=ZnO+COS；ZnO+H</w:t>
      </w:r>
      <w:r>
        <w:rPr>
          <w:rFonts w:ascii="楷体" w:eastAsia="楷体" w:hAnsi="楷体" w:cs="楷体" w:hint="eastAsia"/>
          <w:vertAlign w:val="subscript"/>
        </w:rPr>
        <w:t>2</w:t>
      </w:r>
      <w:r>
        <w:rPr>
          <w:rFonts w:ascii="楷体" w:eastAsia="楷体" w:hAnsi="楷体" w:cs="楷体" w:hint="eastAsia"/>
        </w:rPr>
        <w:t>S=ZnS+H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(4)ZnS和FeS部分被氧化为硫酸盐</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【分析】锌灰含ZnO及少量PbO、CuO、Fe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，加入稀硫酸浸取，SiO</w:t>
      </w:r>
      <w:r>
        <w:rPr>
          <w:rFonts w:ascii="楷体" w:eastAsia="楷体" w:hAnsi="楷体" w:cs="楷体" w:hint="eastAsia"/>
          <w:vertAlign w:val="subscript"/>
        </w:rPr>
        <w:t>2</w:t>
      </w:r>
      <w:r>
        <w:rPr>
          <w:rFonts w:ascii="楷体" w:eastAsia="楷体" w:hAnsi="楷体" w:cs="楷体" w:hint="eastAsia"/>
        </w:rPr>
        <w:t>和硫酸不反应，过滤出SiO</w:t>
      </w:r>
      <w:r>
        <w:rPr>
          <w:rFonts w:ascii="楷体" w:eastAsia="楷体" w:hAnsi="楷体" w:cs="楷体" w:hint="eastAsia"/>
          <w:vertAlign w:val="subscript"/>
        </w:rPr>
        <w:t>2</w:t>
      </w:r>
      <w:r>
        <w:rPr>
          <w:rFonts w:ascii="楷体" w:eastAsia="楷体" w:hAnsi="楷体" w:cs="楷体" w:hint="eastAsia"/>
        </w:rPr>
        <w:t>，所得溶液中含有硫酸锌、硫酸铅、硫酸铜、硫酸铁、硫酸，加足量锌粉，硫酸铜、硫酸铁、硫酸都能与锌反应，加H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氧化，再加入硫酸铁调节锌、铁的配比，加入碳酸氢钠沉锌铁，制得脱硫剂ZnFe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【详解】（1）“除杂”加足量锌粉，硫酸铜、硫酸铁、硫酸都能与锌反应，除Pb</w:t>
      </w:r>
      <w:r>
        <w:rPr>
          <w:rFonts w:ascii="楷体" w:eastAsia="楷体" w:hAnsi="楷体" w:cs="楷体" w:hint="eastAsia"/>
          <w:vertAlign w:val="superscript"/>
        </w:rPr>
        <w:t>2+</w:t>
      </w:r>
      <w:r>
        <w:rPr>
          <w:rFonts w:ascii="楷体" w:eastAsia="楷体" w:hAnsi="楷体" w:cs="楷体" w:hint="eastAsia"/>
        </w:rPr>
        <w:t>和Cu</w:t>
      </w:r>
      <w:r>
        <w:rPr>
          <w:rFonts w:ascii="楷体" w:eastAsia="楷体" w:hAnsi="楷体" w:cs="楷体" w:hint="eastAsia"/>
          <w:vertAlign w:val="superscript"/>
        </w:rPr>
        <w:t>2+</w:t>
      </w:r>
      <w:r>
        <w:rPr>
          <w:rFonts w:ascii="楷体" w:eastAsia="楷体" w:hAnsi="楷体" w:cs="楷体" w:hint="eastAsia"/>
        </w:rPr>
        <w:t>外，与锌粉反应的离子还有Fe</w:t>
      </w:r>
      <w:r>
        <w:rPr>
          <w:rFonts w:ascii="楷体" w:eastAsia="楷体" w:hAnsi="楷体" w:cs="楷体" w:hint="eastAsia"/>
          <w:vertAlign w:val="superscript"/>
        </w:rPr>
        <w:t>3+</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（2）根据Zn</w:t>
      </w:r>
      <w:r>
        <w:rPr>
          <w:rFonts w:ascii="楷体" w:eastAsia="楷体" w:hAnsi="楷体" w:cs="楷体" w:hint="eastAsia"/>
          <w:vertAlign w:val="superscript"/>
        </w:rPr>
        <w:t>2+</w:t>
      </w:r>
      <w:r>
        <w:rPr>
          <w:rFonts w:ascii="楷体" w:eastAsia="楷体" w:hAnsi="楷体" w:cs="楷体" w:hint="eastAsia"/>
        </w:rPr>
        <w:t>+Y</w:t>
      </w:r>
      <w:r>
        <w:rPr>
          <w:rFonts w:ascii="楷体" w:eastAsia="楷体" w:hAnsi="楷体" w:cs="楷体" w:hint="eastAsia"/>
          <w:vertAlign w:val="superscript"/>
        </w:rPr>
        <w:t>4-</w:t>
      </w:r>
      <w:r>
        <w:rPr>
          <w:rFonts w:ascii="楷体" w:eastAsia="楷体" w:hAnsi="楷体" w:cs="楷体" w:hint="eastAsia"/>
        </w:rPr>
        <w:t>=ZnY</w:t>
      </w:r>
      <w:r>
        <w:rPr>
          <w:rFonts w:ascii="楷体" w:eastAsia="楷体" w:hAnsi="楷体" w:cs="楷体" w:hint="eastAsia"/>
          <w:vertAlign w:val="superscript"/>
        </w:rPr>
        <w:t>2-</w:t>
      </w:r>
      <w:r>
        <w:rPr>
          <w:rFonts w:ascii="楷体" w:eastAsia="楷体" w:hAnsi="楷体" w:cs="楷体" w:hint="eastAsia"/>
        </w:rPr>
        <w:t>，可知20.00mL稀释后的溶液中含ZnSO</w:t>
      </w:r>
      <w:r>
        <w:rPr>
          <w:rFonts w:ascii="楷体" w:eastAsia="楷体" w:hAnsi="楷体" w:cs="楷体" w:hint="eastAsia"/>
          <w:vertAlign w:val="subscript"/>
        </w:rPr>
        <w:t>4</w:t>
      </w:r>
      <w:r>
        <w:rPr>
          <w:rFonts w:ascii="楷体" w:eastAsia="楷体" w:hAnsi="楷体" w:cs="楷体" w:hint="eastAsia"/>
        </w:rPr>
        <w:t>的物质的量为0.025L×0.015mol·L</w:t>
      </w:r>
      <w:r>
        <w:rPr>
          <w:rFonts w:ascii="楷体" w:eastAsia="楷体" w:hAnsi="楷体" w:cs="楷体" w:hint="eastAsia"/>
          <w:vertAlign w:val="superscript"/>
        </w:rPr>
        <w:t>-1</w:t>
      </w:r>
      <w:r>
        <w:rPr>
          <w:rFonts w:ascii="楷体" w:eastAsia="楷体" w:hAnsi="楷体" w:cs="楷体" w:hint="eastAsia"/>
        </w:rPr>
        <w:t>=3.75×10</w:t>
      </w:r>
      <w:r>
        <w:rPr>
          <w:rFonts w:ascii="楷体" w:eastAsia="楷体" w:hAnsi="楷体" w:cs="楷体" w:hint="eastAsia"/>
          <w:vertAlign w:val="superscript"/>
        </w:rPr>
        <w:t>-4</w:t>
      </w:r>
      <w:r>
        <w:rPr>
          <w:rFonts w:ascii="楷体" w:eastAsia="楷体" w:hAnsi="楷体" w:cs="楷体" w:hint="eastAsia"/>
        </w:rPr>
        <w:t>mol；ZnSO</w:t>
      </w:r>
      <w:r>
        <w:rPr>
          <w:rFonts w:ascii="楷体" w:eastAsia="楷体" w:hAnsi="楷体" w:cs="楷体" w:hint="eastAsia"/>
          <w:vertAlign w:val="subscript"/>
        </w:rPr>
        <w:t>4</w:t>
      </w:r>
      <w:r>
        <w:rPr>
          <w:rFonts w:ascii="楷体" w:eastAsia="楷体" w:hAnsi="楷体" w:cs="楷体" w:hint="eastAsia"/>
        </w:rPr>
        <w:t>溶液的物质的量浓度为</w:t>
      </w:r>
      <w:r>
        <w:rPr>
          <w:rFonts w:ascii="楷体" w:eastAsia="楷体" w:hAnsi="楷体" w:cs="楷体" w:hint="eastAsia"/>
        </w:rPr>
        <w:object>
          <v:shape id="_x0000_i1570" type="#_x0000_t75" alt="eqId452a973af6b1ce0f41f3444caa9fb249" style="width:117.9pt;height:42.15pt" o:oleicon="f" o:ole="" coordsize="21600,21600" o:preferrelative="t" filled="f" stroked="f">
            <v:stroke joinstyle="miter"/>
            <v:imagedata r:id="rId863" o:title="eqId452a973af6b1ce0f41f3444caa9fb249"/>
            <o:lock v:ext="edit" aspectratio="t"/>
            <w10:anchorlock/>
          </v:shape>
          <o:OLEObject Type="Embed" ProgID="Equation.DSMT4" ShapeID="_x0000_i1570" DrawAspect="Content" ObjectID="_1468076270" r:id="rId864"/>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（3）①硫化过程中ZnFe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S反应生成ZnS和FeS，铁元素化合价由+3降低为+2、氢气中H元素化合价由0升高为+1，根据得失电子守恒，其化学方程式为ZnFe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S+H</w:t>
      </w:r>
      <w:r>
        <w:rPr>
          <w:rFonts w:ascii="楷体" w:eastAsia="楷体" w:hAnsi="楷体" w:cs="楷体" w:hint="eastAsia"/>
          <w:vertAlign w:val="subscript"/>
        </w:rPr>
        <w:t>2</w:t>
      </w:r>
      <w:r>
        <w:rPr>
          <w:rFonts w:ascii="楷体" w:eastAsia="楷体" w:hAnsi="楷体" w:cs="楷体" w:hint="eastAsia"/>
        </w:rPr>
        <w:object>
          <v:shape id="_x0000_i1571" type="#_x0000_t75" alt="eqIdd28bb994261de2ba27302b54f7a06ce0" style="width:61.55pt;height:33.1pt" o:oleicon="f" o:ole="" coordsize="21600,21600" o:preferrelative="t" filled="f" stroked="f">
            <v:stroke joinstyle="miter"/>
            <v:imagedata r:id="rId861" o:title="eqIdd28bb994261de2ba27302b54f7a06ce0"/>
            <o:lock v:ext="edit" aspectratio="t"/>
            <w10:anchorlock/>
          </v:shape>
          <o:OLEObject Type="Embed" ProgID="Equation.DSMT4" ShapeID="_x0000_i1571" DrawAspect="Content" ObjectID="_1468076271" r:id="rId865"/>
        </w:object>
      </w:r>
      <w:r>
        <w:rPr>
          <w:rFonts w:ascii="楷体" w:eastAsia="楷体" w:hAnsi="楷体" w:cs="楷体" w:hint="eastAsia"/>
        </w:rPr>
        <w:t>ZnS+2FeS+4H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②硫化一段时间后，出口处检测到COS。研究表明ZnS参与了H</w:t>
      </w:r>
      <w:r>
        <w:rPr>
          <w:rFonts w:ascii="楷体" w:eastAsia="楷体" w:hAnsi="楷体" w:cs="楷体" w:hint="eastAsia"/>
          <w:vertAlign w:val="subscript"/>
        </w:rPr>
        <w:t>2</w:t>
      </w:r>
      <w:r>
        <w:rPr>
          <w:rFonts w:ascii="楷体" w:eastAsia="楷体" w:hAnsi="楷体" w:cs="楷体" w:hint="eastAsia"/>
        </w:rPr>
        <w:t>S与CO</w:t>
      </w:r>
      <w:r>
        <w:rPr>
          <w:rFonts w:ascii="楷体" w:eastAsia="楷体" w:hAnsi="楷体" w:cs="楷体" w:hint="eastAsia"/>
          <w:vertAlign w:val="subscript"/>
        </w:rPr>
        <w:t>2</w:t>
      </w:r>
      <w:r>
        <w:rPr>
          <w:rFonts w:ascii="楷体" w:eastAsia="楷体" w:hAnsi="楷体" w:cs="楷体" w:hint="eastAsia"/>
        </w:rPr>
        <w:t>生成COS的反应，反应前后ZnS的质量不变，ZnS为催化剂，该反应过程可描述为ZnS+CO</w:t>
      </w:r>
      <w:r>
        <w:rPr>
          <w:rFonts w:ascii="楷体" w:eastAsia="楷体" w:hAnsi="楷体" w:cs="楷体" w:hint="eastAsia"/>
          <w:vertAlign w:val="subscript"/>
        </w:rPr>
        <w:t>2</w:t>
      </w:r>
      <w:r>
        <w:rPr>
          <w:rFonts w:ascii="楷体" w:eastAsia="楷体" w:hAnsi="楷体" w:cs="楷体" w:hint="eastAsia"/>
        </w:rPr>
        <w:t>=ZnO+COS；ZnO+H</w:t>
      </w:r>
      <w:r>
        <w:rPr>
          <w:rFonts w:ascii="楷体" w:eastAsia="楷体" w:hAnsi="楷体" w:cs="楷体" w:hint="eastAsia"/>
          <w:vertAlign w:val="subscript"/>
        </w:rPr>
        <w:t>2</w:t>
      </w:r>
      <w:r>
        <w:rPr>
          <w:rFonts w:ascii="楷体" w:eastAsia="楷体" w:hAnsi="楷体" w:cs="楷体" w:hint="eastAsia"/>
        </w:rPr>
        <w:t>S=ZnS+H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（4）在280~400℃范围内，ZnS和FeS吸收氧气，ZnS和FeS部分被氧化为硫酸盐，固体质量增加。</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42．     AB     H</w:t>
      </w:r>
      <w:r>
        <w:rPr>
          <w:rFonts w:ascii="楷体" w:eastAsia="楷体" w:hAnsi="楷体" w:cs="楷体" w:hint="eastAsia"/>
          <w:vertAlign w:val="subscript"/>
        </w:rPr>
        <w:t>2</w:t>
      </w:r>
      <w:r>
        <w:rPr>
          <w:rFonts w:ascii="楷体" w:eastAsia="楷体" w:hAnsi="楷体" w:cs="楷体" w:hint="eastAsia"/>
        </w:rPr>
        <w:t>     取少量清液，向其中滴加几滴KSCN溶液，观察溶液颜色是否呈血红色     pH偏低形成HF，导致溶液中F</w:t>
      </w:r>
      <w:r>
        <w:rPr>
          <w:rFonts w:ascii="楷体" w:eastAsia="楷体" w:hAnsi="楷体" w:cs="楷体" w:hint="eastAsia"/>
          <w:vertAlign w:val="superscript"/>
        </w:rPr>
        <w:t>-</w:t>
      </w:r>
      <w:r>
        <w:rPr>
          <w:rFonts w:ascii="楷体" w:eastAsia="楷体" w:hAnsi="楷体" w:cs="楷体" w:hint="eastAsia"/>
        </w:rPr>
        <w:t>浓度减小，CaF</w:t>
      </w:r>
      <w:r>
        <w:rPr>
          <w:rFonts w:ascii="楷体" w:eastAsia="楷体" w:hAnsi="楷体" w:cs="楷体" w:hint="eastAsia"/>
          <w:vertAlign w:val="subscript"/>
        </w:rPr>
        <w:t>2</w:t>
      </w:r>
      <w:r>
        <w:rPr>
          <w:rFonts w:ascii="楷体" w:eastAsia="楷体" w:hAnsi="楷体" w:cs="楷体" w:hint="eastAsia"/>
        </w:rPr>
        <w:t xml:space="preserve">沉淀不完全     </w:t>
      </w:r>
      <w:r>
        <w:rPr>
          <w:rFonts w:ascii="楷体" w:eastAsia="楷体" w:hAnsi="楷体" w:cs="楷体" w:hint="eastAsia"/>
        </w:rPr>
        <w:object>
          <v:shape id="_x0000_i1572" type="#_x0000_t75" alt="eqIdd3bb15ee985ef85f713c902e7dbefa3b" style="width:219.1pt;height:16.5pt" o:oleicon="f" o:ole="" coordsize="21600,21600" o:preferrelative="t" filled="f" stroked="f">
            <v:stroke joinstyle="miter"/>
            <v:imagedata r:id="rId866" o:title="eqIdd3bb15ee985ef85f713c902e7dbefa3b"/>
            <o:lock v:ext="edit" aspectratio="t"/>
            <w10:anchorlock/>
          </v:shape>
          <o:OLEObject Type="Embed" ProgID="Equation.DSMT4" ShapeID="_x0000_i1572" DrawAspect="Content" ObjectID="_1468076272" r:id="rId867"/>
        </w:object>
      </w:r>
      <w:r>
        <w:rPr>
          <w:rFonts w:ascii="楷体" w:eastAsia="楷体" w:hAnsi="楷体" w:cs="楷体" w:hint="eastAsia"/>
        </w:rPr>
        <w:t>或</w:t>
      </w:r>
      <w:r>
        <w:rPr>
          <w:rFonts w:ascii="楷体" w:eastAsia="楷体" w:hAnsi="楷体" w:cs="楷体" w:hint="eastAsia"/>
        </w:rPr>
        <w:object>
          <v:shape id="_x0000_i1573" type="#_x0000_t75" alt="eqIdd440f51abd3be2e3246d3a8054a1a881" style="width:165.4pt;height:16.5pt" o:oleicon="f" o:ole="" coordsize="21600,21600" o:preferrelative="t" filled="f" stroked="f">
            <v:stroke joinstyle="miter"/>
            <v:imagedata r:id="rId868" o:title="eqIdd440f51abd3be2e3246d3a8054a1a881"/>
            <o:lock v:ext="edit" aspectratio="t"/>
            <w10:anchorlock/>
          </v:shape>
          <o:OLEObject Type="Embed" ProgID="Equation.DSMT4" ShapeID="_x0000_i1573" DrawAspect="Content" ObjectID="_1468076273" r:id="rId869"/>
        </w:object>
      </w:r>
      <w:r>
        <w:rPr>
          <w:rFonts w:ascii="楷体" w:eastAsia="楷体" w:hAnsi="楷体" w:cs="楷体" w:hint="eastAsia"/>
        </w:rPr>
        <w:t>     在搅拌下向FeSO</w:t>
      </w:r>
      <w:r>
        <w:rPr>
          <w:rFonts w:ascii="楷体" w:eastAsia="楷体" w:hAnsi="楷体" w:cs="楷体" w:hint="eastAsia"/>
          <w:vertAlign w:val="subscript"/>
        </w:rPr>
        <w:t>4</w:t>
      </w:r>
      <w:r>
        <w:rPr>
          <w:rFonts w:ascii="楷体" w:eastAsia="楷体" w:hAnsi="楷体" w:cs="楷体" w:hint="eastAsia"/>
        </w:rPr>
        <w:t>溶液中缓慢加入氨水-NH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混合溶液，控制溶液pH不大于6.5；静置后过滤，所得沉淀用蒸馏水洗涤2~3次；取最后一次洗涤后的滤液，滴加盐酸酸化的BaCl</w:t>
      </w:r>
      <w:r>
        <w:rPr>
          <w:rFonts w:ascii="楷体" w:eastAsia="楷体" w:hAnsi="楷体" w:cs="楷体" w:hint="eastAsia"/>
          <w:vertAlign w:val="subscript"/>
        </w:rPr>
        <w:t>2</w:t>
      </w:r>
      <w:r>
        <w:rPr>
          <w:rFonts w:ascii="楷体" w:eastAsia="楷体" w:hAnsi="楷体" w:cs="楷体" w:hint="eastAsia"/>
        </w:rPr>
        <w:t>溶液，不出现白色沉淀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【分析】铁泥的主要成份为铁的氧化物，铁泥用H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溶液“酸浸”得到相应硫酸盐溶液，向“酸浸”后的滤液中加入过量铁粉将Fe</w:t>
      </w:r>
      <w:r>
        <w:rPr>
          <w:rFonts w:ascii="楷体" w:eastAsia="楷体" w:hAnsi="楷体" w:cs="楷体" w:hint="eastAsia"/>
          <w:vertAlign w:val="superscript"/>
        </w:rPr>
        <w:t>3+</w:t>
      </w:r>
      <w:r>
        <w:rPr>
          <w:rFonts w:ascii="楷体" w:eastAsia="楷体" w:hAnsi="楷体" w:cs="楷体" w:hint="eastAsia"/>
        </w:rPr>
        <w:t>还原为Fe</w:t>
      </w:r>
      <w:r>
        <w:rPr>
          <w:rFonts w:ascii="楷体" w:eastAsia="楷体" w:hAnsi="楷体" w:cs="楷体" w:hint="eastAsia"/>
          <w:vertAlign w:val="superscript"/>
        </w:rPr>
        <w:t>2+</w:t>
      </w:r>
      <w:r>
        <w:rPr>
          <w:rFonts w:ascii="楷体" w:eastAsia="楷体" w:hAnsi="楷体" w:cs="楷体" w:hint="eastAsia"/>
        </w:rPr>
        <w:t>；向“还原”后的滤液中加入NH</w:t>
      </w:r>
      <w:r>
        <w:rPr>
          <w:rFonts w:ascii="楷体" w:eastAsia="楷体" w:hAnsi="楷体" w:cs="楷体" w:hint="eastAsia"/>
          <w:vertAlign w:val="subscript"/>
        </w:rPr>
        <w:t>4</w:t>
      </w:r>
      <w:r>
        <w:rPr>
          <w:rFonts w:ascii="楷体" w:eastAsia="楷体" w:hAnsi="楷体" w:cs="楷体" w:hint="eastAsia"/>
        </w:rPr>
        <w:t>F使Ca</w:t>
      </w:r>
      <w:r>
        <w:rPr>
          <w:rFonts w:ascii="楷体" w:eastAsia="楷体" w:hAnsi="楷体" w:cs="楷体" w:hint="eastAsia"/>
          <w:vertAlign w:val="superscript"/>
        </w:rPr>
        <w:t>2+</w:t>
      </w:r>
      <w:r>
        <w:rPr>
          <w:rFonts w:ascii="楷体" w:eastAsia="楷体" w:hAnsi="楷体" w:cs="楷体" w:hint="eastAsia"/>
        </w:rPr>
        <w:t>转化为CaF</w:t>
      </w:r>
      <w:r>
        <w:rPr>
          <w:rFonts w:ascii="楷体" w:eastAsia="楷体" w:hAnsi="楷体" w:cs="楷体" w:hint="eastAsia"/>
          <w:vertAlign w:val="subscript"/>
        </w:rPr>
        <w:t>2</w:t>
      </w:r>
      <w:r>
        <w:rPr>
          <w:rFonts w:ascii="楷体" w:eastAsia="楷体" w:hAnsi="楷体" w:cs="楷体" w:hint="eastAsia"/>
        </w:rPr>
        <w:t>沉淀而除去；然后进行“沉铁”生成FeCO</w:t>
      </w:r>
      <w:r>
        <w:rPr>
          <w:rFonts w:ascii="楷体" w:eastAsia="楷体" w:hAnsi="楷体" w:cs="楷体" w:hint="eastAsia"/>
          <w:vertAlign w:val="subscript"/>
        </w:rPr>
        <w:t>3</w:t>
      </w:r>
      <w:r>
        <w:rPr>
          <w:rFonts w:ascii="楷体" w:eastAsia="楷体" w:hAnsi="楷体" w:cs="楷体" w:hint="eastAsia"/>
        </w:rPr>
        <w:t>，将FeCO</w:t>
      </w:r>
      <w:r>
        <w:rPr>
          <w:rFonts w:ascii="楷体" w:eastAsia="楷体" w:hAnsi="楷体" w:cs="楷体" w:hint="eastAsia"/>
          <w:vertAlign w:val="subscript"/>
        </w:rPr>
        <w:t>3</w:t>
      </w:r>
      <w:r>
        <w:rPr>
          <w:rFonts w:ascii="楷体" w:eastAsia="楷体" w:hAnsi="楷体" w:cs="楷体" w:hint="eastAsia"/>
        </w:rPr>
        <w:t>沉淀经过系列操作制得α—Fe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；据此分析作答。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【详解】(1)A．适当升高酸浸温度，加快酸浸速率，能提高铁元素的浸出率，A选；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B．适当加快搅拌速率，增大铁泥与硫酸溶液的接触，加快酸浸速率，能提高铁元素的浸出率，B选；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C．适当缩短酸浸时间，铁元素的浸出率会降低，C不选；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答案选AB。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(2)为了提高铁元素的浸出率，“酸浸”过程中硫酸溶液要适当过量，故向“酸浸”后的滤液中加入过量的铁粉发生的反应有：Fe+2Fe</w:t>
      </w:r>
      <w:r>
        <w:rPr>
          <w:rFonts w:ascii="楷体" w:eastAsia="楷体" w:hAnsi="楷体" w:cs="楷体" w:hint="eastAsia"/>
          <w:vertAlign w:val="superscript"/>
        </w:rPr>
        <w:t>3+</w:t>
      </w:r>
      <w:r>
        <w:rPr>
          <w:rFonts w:ascii="楷体" w:eastAsia="楷体" w:hAnsi="楷体" w:cs="楷体" w:hint="eastAsia"/>
        </w:rPr>
        <w:t>=3Fe</w:t>
      </w:r>
      <w:r>
        <w:rPr>
          <w:rFonts w:ascii="楷体" w:eastAsia="楷体" w:hAnsi="楷体" w:cs="楷体" w:hint="eastAsia"/>
          <w:vertAlign w:val="superscript"/>
        </w:rPr>
        <w:t>2+</w:t>
      </w:r>
      <w:r>
        <w:rPr>
          <w:rFonts w:ascii="楷体" w:eastAsia="楷体" w:hAnsi="楷体" w:cs="楷体" w:hint="eastAsia"/>
        </w:rPr>
        <w:t>、Fe+2H</w:t>
      </w:r>
      <w:r>
        <w:rPr>
          <w:rFonts w:ascii="楷体" w:eastAsia="楷体" w:hAnsi="楷体" w:cs="楷体" w:hint="eastAsia"/>
          <w:vertAlign w:val="superscript"/>
        </w:rPr>
        <w:t>+</w:t>
      </w:r>
      <w:r>
        <w:rPr>
          <w:rFonts w:ascii="楷体" w:eastAsia="楷体" w:hAnsi="楷体" w:cs="楷体" w:hint="eastAsia"/>
        </w:rPr>
        <w:t>=Fe</w:t>
      </w:r>
      <w:r>
        <w:rPr>
          <w:rFonts w:ascii="楷体" w:eastAsia="楷体" w:hAnsi="楷体" w:cs="楷体" w:hint="eastAsia"/>
          <w:vertAlign w:val="super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↑，“还原”过程中除生成Fe</w:t>
      </w:r>
      <w:r>
        <w:rPr>
          <w:rFonts w:ascii="楷体" w:eastAsia="楷体" w:hAnsi="楷体" w:cs="楷体" w:hint="eastAsia"/>
          <w:vertAlign w:val="superscript"/>
        </w:rPr>
        <w:t>2+</w:t>
      </w:r>
      <w:r>
        <w:rPr>
          <w:rFonts w:ascii="楷体" w:eastAsia="楷体" w:hAnsi="楷体" w:cs="楷体" w:hint="eastAsia"/>
        </w:rPr>
        <w:t>外，还有H</w:t>
      </w:r>
      <w:r>
        <w:rPr>
          <w:rFonts w:ascii="楷体" w:eastAsia="楷体" w:hAnsi="楷体" w:cs="楷体" w:hint="eastAsia"/>
          <w:vertAlign w:val="subscript"/>
        </w:rPr>
        <w:t>2</w:t>
      </w:r>
      <w:r>
        <w:rPr>
          <w:rFonts w:ascii="楷体" w:eastAsia="楷体" w:hAnsi="楷体" w:cs="楷体" w:hint="eastAsia"/>
        </w:rPr>
        <w:t>生成；通常用KSCN溶液检验Fe</w:t>
      </w:r>
      <w:r>
        <w:rPr>
          <w:rFonts w:ascii="楷体" w:eastAsia="楷体" w:hAnsi="楷体" w:cs="楷体" w:hint="eastAsia"/>
          <w:vertAlign w:val="superscript"/>
        </w:rPr>
        <w:t>3+</w:t>
      </w:r>
      <w:r>
        <w:rPr>
          <w:rFonts w:ascii="楷体" w:eastAsia="楷体" w:hAnsi="楷体" w:cs="楷体" w:hint="eastAsia"/>
        </w:rPr>
        <w:t>，故检验Fe</w:t>
      </w:r>
      <w:r>
        <w:rPr>
          <w:rFonts w:ascii="楷体" w:eastAsia="楷体" w:hAnsi="楷体" w:cs="楷体" w:hint="eastAsia"/>
          <w:vertAlign w:val="superscript"/>
        </w:rPr>
        <w:t>3+</w:t>
      </w:r>
      <w:r>
        <w:rPr>
          <w:rFonts w:ascii="楷体" w:eastAsia="楷体" w:hAnsi="楷体" w:cs="楷体" w:hint="eastAsia"/>
        </w:rPr>
        <w:t>是否还原完全的实验操作是：取少量清液，向其中滴加几滴KSCN溶液，观察溶液颜色是否呈血红色，若不呈血红色，则Fe</w:t>
      </w:r>
      <w:r>
        <w:rPr>
          <w:rFonts w:ascii="楷体" w:eastAsia="楷体" w:hAnsi="楷体" w:cs="楷体" w:hint="eastAsia"/>
          <w:vertAlign w:val="superscript"/>
        </w:rPr>
        <w:t>3+</w:t>
      </w:r>
      <w:r>
        <w:rPr>
          <w:rFonts w:ascii="楷体" w:eastAsia="楷体" w:hAnsi="楷体" w:cs="楷体" w:hint="eastAsia"/>
        </w:rPr>
        <w:t>还原完全，若溶液呈血红色，则Fe</w:t>
      </w:r>
      <w:r>
        <w:rPr>
          <w:rFonts w:ascii="楷体" w:eastAsia="楷体" w:hAnsi="楷体" w:cs="楷体" w:hint="eastAsia"/>
          <w:vertAlign w:val="superscript"/>
        </w:rPr>
        <w:t>3+</w:t>
      </w:r>
      <w:r>
        <w:rPr>
          <w:rFonts w:ascii="楷体" w:eastAsia="楷体" w:hAnsi="楷体" w:cs="楷体" w:hint="eastAsia"/>
        </w:rPr>
        <w:t>没有还原完全，故答案为：H</w:t>
      </w:r>
      <w:r>
        <w:rPr>
          <w:rFonts w:ascii="楷体" w:eastAsia="楷体" w:hAnsi="楷体" w:cs="楷体" w:hint="eastAsia"/>
          <w:vertAlign w:val="subscript"/>
        </w:rPr>
        <w:t>2</w:t>
      </w:r>
      <w:r>
        <w:rPr>
          <w:rFonts w:ascii="楷体" w:eastAsia="楷体" w:hAnsi="楷体" w:cs="楷体" w:hint="eastAsia"/>
        </w:rPr>
        <w:t>，取少量清液，向其中滴加几滴KSCN溶液，观察溶液颜色是否呈血红色。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(3)向“还原”后的滤液中加入NH</w:t>
      </w:r>
      <w:r>
        <w:rPr>
          <w:rFonts w:ascii="楷体" w:eastAsia="楷体" w:hAnsi="楷体" w:cs="楷体" w:hint="eastAsia"/>
          <w:vertAlign w:val="subscript"/>
        </w:rPr>
        <w:t>4</w:t>
      </w:r>
      <w:r>
        <w:rPr>
          <w:rFonts w:ascii="楷体" w:eastAsia="楷体" w:hAnsi="楷体" w:cs="楷体" w:hint="eastAsia"/>
        </w:rPr>
        <w:t>F溶液，使Ca</w:t>
      </w:r>
      <w:r>
        <w:rPr>
          <w:rFonts w:ascii="楷体" w:eastAsia="楷体" w:hAnsi="楷体" w:cs="楷体" w:hint="eastAsia"/>
          <w:vertAlign w:val="superscript"/>
        </w:rPr>
        <w:t>2+</w:t>
      </w:r>
      <w:r>
        <w:rPr>
          <w:rFonts w:ascii="楷体" w:eastAsia="楷体" w:hAnsi="楷体" w:cs="楷体" w:hint="eastAsia"/>
        </w:rPr>
        <w:t>转化为CaF</w:t>
      </w:r>
      <w:r>
        <w:rPr>
          <w:rFonts w:ascii="楷体" w:eastAsia="楷体" w:hAnsi="楷体" w:cs="楷体" w:hint="eastAsia"/>
          <w:vertAlign w:val="subscript"/>
        </w:rPr>
        <w:t>2</w:t>
      </w:r>
      <w:r>
        <w:rPr>
          <w:rFonts w:ascii="楷体" w:eastAsia="楷体" w:hAnsi="楷体" w:cs="楷体" w:hint="eastAsia"/>
        </w:rPr>
        <w:t>沉淀，</w:t>
      </w:r>
      <w:r>
        <w:rPr>
          <w:rFonts w:ascii="楷体" w:eastAsia="楷体" w:hAnsi="楷体" w:cs="楷体" w:hint="eastAsia"/>
          <w:i/>
        </w:rPr>
        <w:t>K</w:t>
      </w:r>
      <w:r>
        <w:rPr>
          <w:rFonts w:ascii="楷体" w:eastAsia="楷体" w:hAnsi="楷体" w:cs="楷体" w:hint="eastAsia"/>
          <w:i/>
          <w:vertAlign w:val="subscript"/>
        </w:rPr>
        <w:t>sp</w:t>
      </w:r>
      <w:r>
        <w:rPr>
          <w:rFonts w:ascii="楷体" w:eastAsia="楷体" w:hAnsi="楷体" w:cs="楷体" w:hint="eastAsia"/>
        </w:rPr>
        <w:t>(CaF</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i/>
          <w:vertAlign w:val="superscript"/>
        </w:rPr>
        <w:t>2</w:t>
      </w:r>
      <w:r>
        <w:rPr>
          <w:rFonts w:ascii="楷体" w:eastAsia="楷体" w:hAnsi="楷体" w:cs="楷体" w:hint="eastAsia"/>
        </w:rPr>
        <w:t>(F</w:t>
      </w:r>
      <w:r>
        <w:rPr>
          <w:rFonts w:ascii="楷体" w:eastAsia="楷体" w:hAnsi="楷体" w:cs="楷体" w:hint="eastAsia"/>
          <w:vertAlign w:val="superscript"/>
        </w:rPr>
        <w:t>-</w:t>
      </w:r>
      <w:r>
        <w:rPr>
          <w:rFonts w:ascii="楷体" w:eastAsia="楷体" w:hAnsi="楷体" w:cs="楷体" w:hint="eastAsia"/>
        </w:rPr>
        <w:t>)，当Ca</w:t>
      </w:r>
      <w:r>
        <w:rPr>
          <w:rFonts w:ascii="楷体" w:eastAsia="楷体" w:hAnsi="楷体" w:cs="楷体" w:hint="eastAsia"/>
          <w:vertAlign w:val="superscript"/>
        </w:rPr>
        <w:t>2+</w:t>
      </w:r>
      <w:r>
        <w:rPr>
          <w:rFonts w:ascii="楷体" w:eastAsia="楷体" w:hAnsi="楷体" w:cs="楷体" w:hint="eastAsia"/>
        </w:rPr>
        <w:t>完全沉淀（某离子浓度小于1×10</w:t>
      </w:r>
      <w:r>
        <w:rPr>
          <w:rFonts w:ascii="楷体" w:eastAsia="楷体" w:hAnsi="楷体" w:cs="楷体" w:hint="eastAsia"/>
          <w:vertAlign w:val="superscript"/>
        </w:rPr>
        <w:t>-5</w:t>
      </w:r>
      <w:r>
        <w:rPr>
          <w:rFonts w:ascii="楷体" w:eastAsia="楷体" w:hAnsi="楷体" w:cs="楷体" w:hint="eastAsia"/>
        </w:rPr>
        <w:t>mol/L表明该离子沉淀完全）时，溶液中</w:t>
      </w:r>
      <w:r>
        <w:rPr>
          <w:rFonts w:ascii="楷体" w:eastAsia="楷体" w:hAnsi="楷体" w:cs="楷体" w:hint="eastAsia"/>
          <w:i/>
        </w:rPr>
        <w:t>c</w:t>
      </w:r>
      <w:r>
        <w:rPr>
          <w:rFonts w:ascii="楷体" w:eastAsia="楷体" w:hAnsi="楷体" w:cs="楷体" w:hint="eastAsia"/>
        </w:rPr>
        <w:t>(F</w:t>
      </w:r>
      <w:r>
        <w:rPr>
          <w:rFonts w:ascii="楷体" w:eastAsia="楷体" w:hAnsi="楷体" w:cs="楷体" w:hint="eastAsia"/>
          <w:vertAlign w:val="superscript"/>
        </w:rPr>
        <w:t>-</w:t>
      </w:r>
      <w:r>
        <w:rPr>
          <w:rFonts w:ascii="楷体" w:eastAsia="楷体" w:hAnsi="楷体" w:cs="楷体" w:hint="eastAsia"/>
        </w:rPr>
        <w:t>)至少为</w:t>
      </w:r>
      <w:r>
        <w:rPr>
          <w:rFonts w:ascii="楷体" w:eastAsia="楷体" w:hAnsi="楷体" w:cs="楷体" w:hint="eastAsia"/>
        </w:rPr>
        <w:object>
          <v:shape id="_x0000_i1574" type="#_x0000_t75" alt="eqId068eeee8129722dda53fbea9c09f2319" style="width:51pt;height:31.8pt" o:oleicon="f" o:ole="" coordsize="21600,21600" o:preferrelative="t" filled="f" stroked="f">
            <v:stroke joinstyle="miter"/>
            <v:imagedata r:id="rId870" o:title="eqId068eeee8129722dda53fbea9c09f2319"/>
            <o:lock v:ext="edit" aspectratio="t"/>
            <w10:anchorlock/>
          </v:shape>
          <o:OLEObject Type="Embed" ProgID="Equation.DSMT4" ShapeID="_x0000_i1574" DrawAspect="Content" ObjectID="_1468076274" r:id="rId871"/>
        </w:object>
      </w:r>
      <w:r>
        <w:rPr>
          <w:rFonts w:ascii="楷体" w:eastAsia="楷体" w:hAnsi="楷体" w:cs="楷体" w:hint="eastAsia"/>
        </w:rPr>
        <w:t>mol/L=</w:t>
      </w:r>
      <w:r>
        <w:rPr>
          <w:rFonts w:ascii="楷体" w:eastAsia="楷体" w:hAnsi="楷体" w:cs="楷体" w:hint="eastAsia"/>
        </w:rPr>
        <w:object>
          <v:shape id="_x0000_i1575" type="#_x0000_t75" alt="eqId149ccd794f28af61786a69f9c306d2ba" style="width:23.75pt;height:15.8pt" o:oleicon="f" o:ole="" coordsize="21600,21600" o:preferrelative="t" filled="f" stroked="f">
            <v:stroke joinstyle="miter"/>
            <v:imagedata r:id="rId872" o:title="eqId149ccd794f28af61786a69f9c306d2ba"/>
            <o:lock v:ext="edit" aspectratio="t"/>
            <w10:anchorlock/>
          </v:shape>
          <o:OLEObject Type="Embed" ProgID="Equation.DSMT4" ShapeID="_x0000_i1575" DrawAspect="Content" ObjectID="_1468076275" r:id="rId873"/>
        </w:object>
      </w:r>
      <w:r>
        <w:rPr>
          <w:rFonts w:ascii="楷体" w:eastAsia="楷体" w:hAnsi="楷体" w:cs="楷体" w:hint="eastAsia"/>
        </w:rPr>
        <w:t>×10</w:t>
      </w:r>
      <w:r>
        <w:rPr>
          <w:rFonts w:ascii="楷体" w:eastAsia="楷体" w:hAnsi="楷体" w:cs="楷体" w:hint="eastAsia"/>
          <w:vertAlign w:val="superscript"/>
        </w:rPr>
        <w:t>-2</w:t>
      </w:r>
      <w:r>
        <w:rPr>
          <w:rFonts w:ascii="楷体" w:eastAsia="楷体" w:hAnsi="楷体" w:cs="楷体" w:hint="eastAsia"/>
        </w:rPr>
        <w:t>mol/L；若溶液的pH偏低，即溶液中H</w:t>
      </w:r>
      <w:r>
        <w:rPr>
          <w:rFonts w:ascii="楷体" w:eastAsia="楷体" w:hAnsi="楷体" w:cs="楷体" w:hint="eastAsia"/>
          <w:vertAlign w:val="superscript"/>
        </w:rPr>
        <w:t>+</w:t>
      </w:r>
      <w:r>
        <w:rPr>
          <w:rFonts w:ascii="楷体" w:eastAsia="楷体" w:hAnsi="楷体" w:cs="楷体" w:hint="eastAsia"/>
        </w:rPr>
        <w:t>浓度较大，H</w:t>
      </w:r>
      <w:r>
        <w:rPr>
          <w:rFonts w:ascii="楷体" w:eastAsia="楷体" w:hAnsi="楷体" w:cs="楷体" w:hint="eastAsia"/>
          <w:vertAlign w:val="superscript"/>
        </w:rPr>
        <w:t>+</w:t>
      </w:r>
      <w:r>
        <w:rPr>
          <w:rFonts w:ascii="楷体" w:eastAsia="楷体" w:hAnsi="楷体" w:cs="楷体" w:hint="eastAsia"/>
        </w:rPr>
        <w:t>与F</w:t>
      </w:r>
      <w:r>
        <w:rPr>
          <w:rFonts w:ascii="楷体" w:eastAsia="楷体" w:hAnsi="楷体" w:cs="楷体" w:hint="eastAsia"/>
          <w:vertAlign w:val="superscript"/>
        </w:rPr>
        <w:t>-</w:t>
      </w:r>
      <w:r>
        <w:rPr>
          <w:rFonts w:ascii="楷体" w:eastAsia="楷体" w:hAnsi="楷体" w:cs="楷体" w:hint="eastAsia"/>
        </w:rPr>
        <w:t>形成弱酸HF，导致溶液中</w:t>
      </w:r>
      <w:r>
        <w:rPr>
          <w:rFonts w:ascii="楷体" w:eastAsia="楷体" w:hAnsi="楷体" w:cs="楷体" w:hint="eastAsia"/>
          <w:i/>
        </w:rPr>
        <w:t>c</w:t>
      </w:r>
      <w:r>
        <w:rPr>
          <w:rFonts w:ascii="楷体" w:eastAsia="楷体" w:hAnsi="楷体" w:cs="楷体" w:hint="eastAsia"/>
        </w:rPr>
        <w:t>(F</w:t>
      </w:r>
      <w:r>
        <w:rPr>
          <w:rFonts w:ascii="楷体" w:eastAsia="楷体" w:hAnsi="楷体" w:cs="楷体" w:hint="eastAsia"/>
          <w:vertAlign w:val="superscript"/>
        </w:rPr>
        <w:t>-</w:t>
      </w:r>
      <w:r>
        <w:rPr>
          <w:rFonts w:ascii="楷体" w:eastAsia="楷体" w:hAnsi="楷体" w:cs="楷体" w:hint="eastAsia"/>
        </w:rPr>
        <w:t>)减小，CaF</w:t>
      </w:r>
      <w:r>
        <w:rPr>
          <w:rFonts w:ascii="楷体" w:eastAsia="楷体" w:hAnsi="楷体" w:cs="楷体" w:hint="eastAsia"/>
          <w:vertAlign w:val="subscript"/>
        </w:rPr>
        <w:t>2</w:t>
      </w:r>
      <w:r>
        <w:rPr>
          <w:rFonts w:ascii="楷体" w:eastAsia="楷体" w:hAnsi="楷体" w:cs="楷体" w:hint="eastAsia"/>
        </w:rPr>
        <w:t>沉淀不完全，故答案为：pH偏低形成HF，导致溶液中F</w:t>
      </w:r>
      <w:r>
        <w:rPr>
          <w:rFonts w:ascii="楷体" w:eastAsia="楷体" w:hAnsi="楷体" w:cs="楷体" w:hint="eastAsia"/>
          <w:vertAlign w:val="superscript"/>
        </w:rPr>
        <w:t>-</w:t>
      </w:r>
      <w:r>
        <w:rPr>
          <w:rFonts w:ascii="楷体" w:eastAsia="楷体" w:hAnsi="楷体" w:cs="楷体" w:hint="eastAsia"/>
        </w:rPr>
        <w:t>浓度减小，CaF</w:t>
      </w:r>
      <w:r>
        <w:rPr>
          <w:rFonts w:ascii="楷体" w:eastAsia="楷体" w:hAnsi="楷体" w:cs="楷体" w:hint="eastAsia"/>
          <w:vertAlign w:val="subscript"/>
        </w:rPr>
        <w:t>2</w:t>
      </w:r>
      <w:r>
        <w:rPr>
          <w:rFonts w:ascii="楷体" w:eastAsia="楷体" w:hAnsi="楷体" w:cs="楷体" w:hint="eastAsia"/>
        </w:rPr>
        <w:t>沉淀不完全。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(4)①将提纯后的FeSO</w:t>
      </w:r>
      <w:r>
        <w:rPr>
          <w:rFonts w:ascii="楷体" w:eastAsia="楷体" w:hAnsi="楷体" w:cs="楷体" w:hint="eastAsia"/>
          <w:vertAlign w:val="subscript"/>
        </w:rPr>
        <w:t>4</w:t>
      </w:r>
      <w:r>
        <w:rPr>
          <w:rFonts w:ascii="楷体" w:eastAsia="楷体" w:hAnsi="楷体" w:cs="楷体" w:hint="eastAsia"/>
        </w:rPr>
        <w:t>溶液与氨水—NH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混合溶液反应生成FeCO</w:t>
      </w:r>
      <w:r>
        <w:rPr>
          <w:rFonts w:ascii="楷体" w:eastAsia="楷体" w:hAnsi="楷体" w:cs="楷体" w:hint="eastAsia"/>
          <w:vertAlign w:val="subscript"/>
        </w:rPr>
        <w:t>3</w:t>
      </w:r>
      <w:r>
        <w:rPr>
          <w:rFonts w:ascii="楷体" w:eastAsia="楷体" w:hAnsi="楷体" w:cs="楷体" w:hint="eastAsia"/>
        </w:rPr>
        <w:t>沉淀，生成FeCO</w:t>
      </w:r>
      <w:r>
        <w:rPr>
          <w:rFonts w:ascii="楷体" w:eastAsia="楷体" w:hAnsi="楷体" w:cs="楷体" w:hint="eastAsia"/>
          <w:vertAlign w:val="subscript"/>
        </w:rPr>
        <w:t>3</w:t>
      </w:r>
      <w:r>
        <w:rPr>
          <w:rFonts w:ascii="楷体" w:eastAsia="楷体" w:hAnsi="楷体" w:cs="楷体" w:hint="eastAsia"/>
        </w:rPr>
        <w:t>的化学方程式为FeSO</w:t>
      </w:r>
      <w:r>
        <w:rPr>
          <w:rFonts w:ascii="楷体" w:eastAsia="楷体" w:hAnsi="楷体" w:cs="楷体" w:hint="eastAsia"/>
          <w:vertAlign w:val="subscript"/>
        </w:rPr>
        <w:t>4</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O[或FeSO</w:t>
      </w:r>
      <w:r>
        <w:rPr>
          <w:rFonts w:ascii="楷体" w:eastAsia="楷体" w:hAnsi="楷体" w:cs="楷体" w:hint="eastAsia"/>
          <w:vertAlign w:val="subscript"/>
        </w:rPr>
        <w:t>4</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]，离子方程式为Fe</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576"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76" DrawAspect="Content" ObjectID="_1468076276" r:id="rId874"/>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O=FeCO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577" type="#_x0000_t75" alt="eqId22b84c78dae7945c7893ab4125a05ab5" style="width:22.85pt;height:16.3pt" o:oleicon="f" o:ole="" coordsize="21600,21600" o:preferrelative="t" filled="f" stroked="f">
            <v:stroke joinstyle="miter"/>
            <v:imagedata r:id="rId875" o:title="eqId22b84c78dae7945c7893ab4125a05ab5"/>
            <o:lock v:ext="edit" aspectratio="t"/>
            <w10:anchorlock/>
          </v:shape>
          <o:OLEObject Type="Embed" ProgID="Equation.DSMT4" ShapeID="_x0000_i1577" DrawAspect="Content" ObjectID="_1468076277" r:id="rId876"/>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O（或Fe</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578"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78" DrawAspect="Content" ObjectID="_1468076278" r:id="rId877"/>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579" type="#_x0000_t75" alt="eqId22b84c78dae7945c7893ab4125a05ab5" style="width:22.85pt;height:16.3pt" o:oleicon="f" o:ole="" coordsize="21600,21600" o:preferrelative="t" filled="f" stroked="f">
            <v:stroke joinstyle="miter"/>
            <v:imagedata r:id="rId875" o:title="eqId22b84c78dae7945c7893ab4125a05ab5"/>
            <o:lock v:ext="edit" aspectratio="t"/>
            <w10:anchorlock/>
          </v:shape>
          <o:OLEObject Type="Embed" ProgID="Equation.DSMT4" ShapeID="_x0000_i1579" DrawAspect="Content" ObjectID="_1468076279" r:id="rId878"/>
        </w:object>
      </w:r>
      <w:r>
        <w:rPr>
          <w:rFonts w:ascii="楷体" w:eastAsia="楷体" w:hAnsi="楷体" w:cs="楷体" w:hint="eastAsia"/>
        </w:rPr>
        <w:t>），答案为：Fe</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580"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80" DrawAspect="Content" ObjectID="_1468076280" r:id="rId879"/>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O=FeCO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581" type="#_x0000_t75" alt="eqId22b84c78dae7945c7893ab4125a05ab5" style="width:22.85pt;height:16.3pt" o:oleicon="f" o:ole="" coordsize="21600,21600" o:preferrelative="t" filled="f" stroked="f">
            <v:stroke joinstyle="miter"/>
            <v:imagedata r:id="rId875" o:title="eqId22b84c78dae7945c7893ab4125a05ab5"/>
            <o:lock v:ext="edit" aspectratio="t"/>
            <w10:anchorlock/>
          </v:shape>
          <o:OLEObject Type="Embed" ProgID="Equation.DSMT4" ShapeID="_x0000_i1581" DrawAspect="Content" ObjectID="_1468076281" r:id="rId880"/>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O（或Fe</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582" type="#_x0000_t75" alt="eqId990ea0fd806f2a823c908705100860e8" style="width:29pt;height:16.45pt" o:oleicon="f" o:ole="" coordsize="21600,21600" o:preferrelative="t" filled="f" stroked="f">
            <v:stroke joinstyle="miter"/>
            <v:imagedata r:id="rId381" o:title="eqId990ea0fd806f2a823c908705100860e8"/>
            <o:lock v:ext="edit" aspectratio="t"/>
            <w10:anchorlock/>
          </v:shape>
          <o:OLEObject Type="Embed" ProgID="Equation.DSMT4" ShapeID="_x0000_i1582" DrawAspect="Content" ObjectID="_1468076282" r:id="rId881"/>
        </w:objec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=FeCO</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583" type="#_x0000_t75" alt="eqId22b84c78dae7945c7893ab4125a05ab5" style="width:22.85pt;height:16.3pt" o:oleicon="f" o:ole="" coordsize="21600,21600" o:preferrelative="t" filled="f" stroked="f">
            <v:stroke joinstyle="miter"/>
            <v:imagedata r:id="rId875" o:title="eqId22b84c78dae7945c7893ab4125a05ab5"/>
            <o:lock v:ext="edit" aspectratio="t"/>
            <w10:anchorlock/>
          </v:shape>
          <o:OLEObject Type="Embed" ProgID="Equation.DSMT4" ShapeID="_x0000_i1583" DrawAspect="Content" ObjectID="_1468076283" r:id="rId882"/>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②根据题意Fe(OH)</w:t>
      </w:r>
      <w:r>
        <w:rPr>
          <w:rFonts w:ascii="楷体" w:eastAsia="楷体" w:hAnsi="楷体" w:cs="楷体" w:hint="eastAsia"/>
          <w:vertAlign w:val="subscript"/>
        </w:rPr>
        <w:t>2</w:t>
      </w:r>
      <w:r>
        <w:rPr>
          <w:rFonts w:ascii="楷体" w:eastAsia="楷体" w:hAnsi="楷体" w:cs="楷体" w:hint="eastAsia"/>
        </w:rPr>
        <w:t>开始沉淀的pH=6.5，为防止产生Fe(OH)</w:t>
      </w:r>
      <w:r>
        <w:rPr>
          <w:rFonts w:ascii="楷体" w:eastAsia="楷体" w:hAnsi="楷体" w:cs="楷体" w:hint="eastAsia"/>
          <w:vertAlign w:val="subscript"/>
        </w:rPr>
        <w:t>2</w:t>
      </w:r>
      <w:r>
        <w:rPr>
          <w:rFonts w:ascii="楷体" w:eastAsia="楷体" w:hAnsi="楷体" w:cs="楷体" w:hint="eastAsia"/>
        </w:rPr>
        <w:t>沉淀，所以将FeSO</w:t>
      </w:r>
      <w:r>
        <w:rPr>
          <w:rFonts w:ascii="楷体" w:eastAsia="楷体" w:hAnsi="楷体" w:cs="楷体" w:hint="eastAsia"/>
          <w:vertAlign w:val="subscript"/>
        </w:rPr>
        <w:t>4</w:t>
      </w:r>
      <w:r>
        <w:rPr>
          <w:rFonts w:ascii="楷体" w:eastAsia="楷体" w:hAnsi="楷体" w:cs="楷体" w:hint="eastAsia"/>
        </w:rPr>
        <w:t>溶液与氨水—NH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混合溶液反应制备FeCO</w:t>
      </w:r>
      <w:r>
        <w:rPr>
          <w:rFonts w:ascii="楷体" w:eastAsia="楷体" w:hAnsi="楷体" w:cs="楷体" w:hint="eastAsia"/>
          <w:vertAlign w:val="subscript"/>
        </w:rPr>
        <w:t>3</w:t>
      </w:r>
      <w:r>
        <w:rPr>
          <w:rFonts w:ascii="楷体" w:eastAsia="楷体" w:hAnsi="楷体" w:cs="楷体" w:hint="eastAsia"/>
        </w:rPr>
        <w:t>沉淀的过程中要控制溶液的pH不大于6.5；FeCO</w:t>
      </w:r>
      <w:r>
        <w:rPr>
          <w:rFonts w:ascii="楷体" w:eastAsia="楷体" w:hAnsi="楷体" w:cs="楷体" w:hint="eastAsia"/>
          <w:vertAlign w:val="subscript"/>
        </w:rPr>
        <w:t>3</w:t>
      </w:r>
      <w:r>
        <w:rPr>
          <w:rFonts w:ascii="楷体" w:eastAsia="楷体" w:hAnsi="楷体" w:cs="楷体" w:hint="eastAsia"/>
        </w:rPr>
        <w:t>沉淀需“洗涤完全”，所以设计的实验方案中要用盐酸酸化的BaCl</w:t>
      </w:r>
      <w:r>
        <w:rPr>
          <w:rFonts w:ascii="楷体" w:eastAsia="楷体" w:hAnsi="楷体" w:cs="楷体" w:hint="eastAsia"/>
          <w:vertAlign w:val="subscript"/>
        </w:rPr>
        <w:t>2</w:t>
      </w:r>
      <w:r>
        <w:rPr>
          <w:rFonts w:ascii="楷体" w:eastAsia="楷体" w:hAnsi="楷体" w:cs="楷体" w:hint="eastAsia"/>
        </w:rPr>
        <w:t>溶液检验最后的洗涤液中不含</w:t>
      </w:r>
      <w:r>
        <w:rPr>
          <w:rFonts w:ascii="楷体" w:eastAsia="楷体" w:hAnsi="楷体" w:cs="楷体" w:hint="eastAsia"/>
        </w:rPr>
        <w:object>
          <v:shape id="_x0000_i1584" type="#_x0000_t75" alt="eqId68b9bfd8728216acb427ce120e517f4c" style="width:21.95pt;height:16.7pt" o:oleicon="f" o:ole="" coordsize="21600,21600" o:preferrelative="t" filled="f" stroked="f">
            <v:stroke joinstyle="miter"/>
            <v:imagedata r:id="rId883" o:title="eqId68b9bfd8728216acb427ce120e517f4c"/>
            <o:lock v:ext="edit" aspectratio="t"/>
            <w10:anchorlock/>
          </v:shape>
          <o:OLEObject Type="Embed" ProgID="Equation.DSMT4" ShapeID="_x0000_i1584" DrawAspect="Content" ObjectID="_1468076284" r:id="rId884"/>
        </w:object>
      </w:r>
      <w:r>
        <w:rPr>
          <w:rFonts w:ascii="楷体" w:eastAsia="楷体" w:hAnsi="楷体" w:cs="楷体" w:hint="eastAsia"/>
        </w:rPr>
        <w:t xml:space="preserve"> ；则设计的实验方案为：在搅拌下向FeSO</w:t>
      </w:r>
      <w:r>
        <w:rPr>
          <w:rFonts w:ascii="楷体" w:eastAsia="楷体" w:hAnsi="楷体" w:cs="楷体" w:hint="eastAsia"/>
          <w:vertAlign w:val="subscript"/>
        </w:rPr>
        <w:t>4</w:t>
      </w:r>
      <w:r>
        <w:rPr>
          <w:rFonts w:ascii="楷体" w:eastAsia="楷体" w:hAnsi="楷体" w:cs="楷体" w:hint="eastAsia"/>
        </w:rPr>
        <w:t>溶液中缓慢加入氨水—NH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混合溶液，控制溶液pH不大于6.5；静置后过滤，所得沉淀用蒸馏水洗涤2~3次；取最后一次洗涤后的滤液，滴加盐酸酸化的BaCl</w:t>
      </w:r>
      <w:r>
        <w:rPr>
          <w:rFonts w:ascii="楷体" w:eastAsia="楷体" w:hAnsi="楷体" w:cs="楷体" w:hint="eastAsia"/>
          <w:vertAlign w:val="subscript"/>
        </w:rPr>
        <w:t>2</w:t>
      </w:r>
      <w:r>
        <w:rPr>
          <w:rFonts w:ascii="楷体" w:eastAsia="楷体" w:hAnsi="楷体" w:cs="楷体" w:hint="eastAsia"/>
        </w:rPr>
        <w:t>溶液，不出现白色沉淀，故答案为：在搅拌下向FeSO</w:t>
      </w:r>
      <w:r>
        <w:rPr>
          <w:rFonts w:ascii="楷体" w:eastAsia="楷体" w:hAnsi="楷体" w:cs="楷体" w:hint="eastAsia"/>
          <w:vertAlign w:val="subscript"/>
        </w:rPr>
        <w:t>4</w:t>
      </w:r>
      <w:r>
        <w:rPr>
          <w:rFonts w:ascii="楷体" w:eastAsia="楷体" w:hAnsi="楷体" w:cs="楷体" w:hint="eastAsia"/>
        </w:rPr>
        <w:t>溶液中缓慢加入氨水—NH</w:t>
      </w:r>
      <w:r>
        <w:rPr>
          <w:rFonts w:ascii="楷体" w:eastAsia="楷体" w:hAnsi="楷体" w:cs="楷体" w:hint="eastAsia"/>
          <w:vertAlign w:val="subscript"/>
        </w:rPr>
        <w:t>4</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rPr>
        <w:t>混合溶液，控制溶液pH不大于6.5；静置后过滤，所得沉淀用蒸馏水洗涤2~3次；取最后一次洗涤后的滤液，滴加盐酸酸化的BaCl</w:t>
      </w:r>
      <w:r>
        <w:rPr>
          <w:rFonts w:ascii="楷体" w:eastAsia="楷体" w:hAnsi="楷体" w:cs="楷体" w:hint="eastAsia"/>
          <w:vertAlign w:val="subscript"/>
        </w:rPr>
        <w:t>2</w:t>
      </w:r>
      <w:r>
        <w:rPr>
          <w:rFonts w:ascii="楷体" w:eastAsia="楷体" w:hAnsi="楷体" w:cs="楷体" w:hint="eastAsia"/>
        </w:rPr>
        <w:t>溶液，不出现白色沉淀。</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【点睛】本题的易错点是实验方案设计中的细节，需注意两点：(1)控制pH不形成Fe(OH)</w:t>
      </w:r>
      <w:r>
        <w:rPr>
          <w:rFonts w:ascii="楷体" w:eastAsia="楷体" w:hAnsi="楷体" w:cs="楷体" w:hint="eastAsia"/>
          <w:vertAlign w:val="subscript"/>
        </w:rPr>
        <w:t>2</w:t>
      </w:r>
      <w:r>
        <w:rPr>
          <w:rFonts w:ascii="楷体" w:eastAsia="楷体" w:hAnsi="楷体" w:cs="楷体" w:hint="eastAsia"/>
        </w:rPr>
        <w:t>沉淀；(2)沉淀洗涤完全的标志。</w:t>
      </w:r>
    </w:p>
    <w:p>
      <w:pPr>
        <w:shd w:val="clear" w:color="auto" w:fill="auto"/>
        <w:spacing w:line="360" w:lineRule="auto"/>
        <w:jc w:val="left"/>
        <w:textAlignment w:val="center"/>
        <w:rPr>
          <w:rFonts w:ascii="楷体" w:eastAsia="楷体" w:hAnsi="楷体" w:cs="楷体" w:hint="eastAsia"/>
        </w:rPr>
        <w:sectPr>
          <w:headerReference w:type="default" r:id="rId885"/>
          <w:footerReference w:type="even" r:id="rId886"/>
          <w:footerReference w:type="default" r:id="rId887"/>
          <w:pgSz w:w="11906" w:h="16838"/>
          <w:pgMar w:top="1440" w:right="1797" w:bottom="1440" w:left="1797" w:header="851" w:footer="992" w:gutter="0"/>
          <w:pgNumType w:start="1"/>
          <w:cols w:num="1" w:space="425"/>
          <w:docGrid w:type="lines" w:linePitch="312" w:charSpace="0"/>
        </w:sectPr>
      </w:pPr>
    </w:p>
    <w:p>
      <w:r>
        <w:rPr>
          <w:rFonts w:ascii="楷体" w:eastAsia="楷体" w:hAnsi="楷体" w:cs="楷体" w:hint="eastAsia"/>
        </w:rPr>
        <w:drawing>
          <wp:inline>
            <wp:extent cx="5278120" cy="6316718"/>
            <wp:docPr id="100658"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65010" name=""/>
                    <pic:cNvPicPr>
                      <a:picLocks noChangeAspect="1"/>
                    </pic:cNvPicPr>
                  </pic:nvPicPr>
                  <pic:blipFill>
                    <a:blip xmlns:r="http://schemas.openxmlformats.org/officeDocument/2006/relationships" r:embed="rId888"/>
                    <a:stretch>
                      <a:fillRect/>
                    </a:stretch>
                  </pic:blipFill>
                  <pic:spPr>
                    <a:xfrm>
                      <a:off x="0" y="0"/>
                      <a:ext cx="5278120" cy="6316718"/>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PMingLiU">
    <w:altName w:val="Segoe Print"/>
    <w:panose1 w:val="00000000000000000000"/>
    <w:charset w:val="00"/>
    <w:family w:val="auto"/>
    <w:pitch w:val="default"/>
    <w:sig w:usb0="00000000" w:usb1="00000000" w:usb2="00000000" w:usb3="00000000" w:csb0="00000000" w:csb1="00000000"/>
  </w:font>
  <w:font w:name="MS Mincho">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1"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2"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3" type="#_x0000_t75" alt="学科网 zxxk.com" style="width:0.75pt;height:0.75pt;margin-top:8.45pt;margin-left:351pt;position:absolute;z-index:251660288"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151FC"/>
    <w:rsid w:val="006B16C5"/>
    <w:rsid w:val="00776133"/>
    <w:rsid w:val="008C07DE"/>
    <w:rsid w:val="00A30CCE"/>
    <w:rsid w:val="00AC3E9C"/>
    <w:rsid w:val="00BC4F14"/>
    <w:rsid w:val="00BF535F"/>
    <w:rsid w:val="00C02FC6"/>
    <w:rsid w:val="00C806B0"/>
    <w:rsid w:val="00E476EE"/>
    <w:rsid w:val="00EF035E"/>
    <w:rsid w:val="19D80906"/>
  </w:rsids>
  <w:docVars>
    <w:docVar w:name="commondata" w:val="eyJoZGlkIjoiZTM4ZWU0YTk5ODVmMmVjMGNkZTA4M2FmMDNmNjk3ZG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pPr>
      <w:tabs>
        <w:tab w:val="center" w:pos="4153"/>
        <w:tab w:val="right" w:pos="8306"/>
      </w:tabs>
      <w:snapToGrid w:val="0"/>
      <w:jc w:val="left"/>
    </w:pPr>
    <w:rPr>
      <w:sz w:val="18"/>
      <w:szCs w:val="18"/>
    </w:rPr>
  </w:style>
  <w:style w:type="paragraph" w:styleId="Header">
    <w:name w:val="header"/>
    <w:basedOn w:val="Normal"/>
    <w:link w:val="a"/>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Pr>
      <w:sz w:val="18"/>
      <w:szCs w:val="18"/>
    </w:rPr>
  </w:style>
  <w:style w:type="character" w:customStyle="1" w:styleId="a0">
    <w:name w:val="页脚 字符"/>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54.bin" /><Relationship Id="rId101" Type="http://schemas.openxmlformats.org/officeDocument/2006/relationships/image" Target="media/image43.wmf" /><Relationship Id="rId102" Type="http://schemas.openxmlformats.org/officeDocument/2006/relationships/oleObject" Target="embeddings/oleObject55.bin" /><Relationship Id="rId103" Type="http://schemas.openxmlformats.org/officeDocument/2006/relationships/image" Target="media/image44.wmf" /><Relationship Id="rId104" Type="http://schemas.openxmlformats.org/officeDocument/2006/relationships/oleObject" Target="embeddings/oleObject56.bin" /><Relationship Id="rId105" Type="http://schemas.openxmlformats.org/officeDocument/2006/relationships/image" Target="media/image45.wmf" /><Relationship Id="rId106" Type="http://schemas.openxmlformats.org/officeDocument/2006/relationships/oleObject" Target="embeddings/oleObject57.bin" /><Relationship Id="rId107" Type="http://schemas.openxmlformats.org/officeDocument/2006/relationships/image" Target="media/image46.wmf" /><Relationship Id="rId108" Type="http://schemas.openxmlformats.org/officeDocument/2006/relationships/oleObject" Target="embeddings/oleObject58.bin" /><Relationship Id="rId109" Type="http://schemas.openxmlformats.org/officeDocument/2006/relationships/image" Target="media/image47.wmf" /><Relationship Id="rId11" Type="http://schemas.openxmlformats.org/officeDocument/2006/relationships/oleObject" Target="embeddings/oleObject3.bin" /><Relationship Id="rId110" Type="http://schemas.openxmlformats.org/officeDocument/2006/relationships/oleObject" Target="embeddings/oleObject59.bin" /><Relationship Id="rId111" Type="http://schemas.openxmlformats.org/officeDocument/2006/relationships/image" Target="media/image48.wmf" /><Relationship Id="rId112" Type="http://schemas.openxmlformats.org/officeDocument/2006/relationships/oleObject" Target="embeddings/oleObject60.bin" /><Relationship Id="rId113" Type="http://schemas.openxmlformats.org/officeDocument/2006/relationships/image" Target="media/image49.wmf" /><Relationship Id="rId114" Type="http://schemas.openxmlformats.org/officeDocument/2006/relationships/oleObject" Target="embeddings/oleObject61.bin" /><Relationship Id="rId115" Type="http://schemas.openxmlformats.org/officeDocument/2006/relationships/image" Target="media/image50.wmf" /><Relationship Id="rId116" Type="http://schemas.openxmlformats.org/officeDocument/2006/relationships/oleObject" Target="embeddings/oleObject62.bin" /><Relationship Id="rId117" Type="http://schemas.openxmlformats.org/officeDocument/2006/relationships/image" Target="media/image51.png" /><Relationship Id="rId118" Type="http://schemas.openxmlformats.org/officeDocument/2006/relationships/image" Target="media/image52.wmf" /><Relationship Id="rId119" Type="http://schemas.openxmlformats.org/officeDocument/2006/relationships/oleObject" Target="embeddings/oleObject63.bin" /><Relationship Id="rId12" Type="http://schemas.openxmlformats.org/officeDocument/2006/relationships/oleObject" Target="embeddings/oleObject4.bin" /><Relationship Id="rId120" Type="http://schemas.openxmlformats.org/officeDocument/2006/relationships/image" Target="media/image53.wmf" /><Relationship Id="rId121" Type="http://schemas.openxmlformats.org/officeDocument/2006/relationships/oleObject" Target="embeddings/oleObject64.bin" /><Relationship Id="rId122" Type="http://schemas.openxmlformats.org/officeDocument/2006/relationships/image" Target="media/image54.wmf" /><Relationship Id="rId123" Type="http://schemas.openxmlformats.org/officeDocument/2006/relationships/oleObject" Target="embeddings/oleObject65.bin" /><Relationship Id="rId124" Type="http://schemas.openxmlformats.org/officeDocument/2006/relationships/image" Target="media/image55.wmf" /><Relationship Id="rId125" Type="http://schemas.openxmlformats.org/officeDocument/2006/relationships/oleObject" Target="embeddings/oleObject66.bin" /><Relationship Id="rId126" Type="http://schemas.openxmlformats.org/officeDocument/2006/relationships/image" Target="media/image56.wmf" /><Relationship Id="rId127" Type="http://schemas.openxmlformats.org/officeDocument/2006/relationships/oleObject" Target="embeddings/oleObject67.bin" /><Relationship Id="rId128" Type="http://schemas.openxmlformats.org/officeDocument/2006/relationships/image" Target="media/image57.wmf" /><Relationship Id="rId129" Type="http://schemas.openxmlformats.org/officeDocument/2006/relationships/oleObject" Target="embeddings/oleObject68.bin" /><Relationship Id="rId13" Type="http://schemas.openxmlformats.org/officeDocument/2006/relationships/image" Target="media/image5.wmf" /><Relationship Id="rId130" Type="http://schemas.openxmlformats.org/officeDocument/2006/relationships/image" Target="media/image58.wmf" /><Relationship Id="rId131" Type="http://schemas.openxmlformats.org/officeDocument/2006/relationships/oleObject" Target="embeddings/oleObject69.bin" /><Relationship Id="rId132" Type="http://schemas.openxmlformats.org/officeDocument/2006/relationships/image" Target="media/image59.wmf" /><Relationship Id="rId133" Type="http://schemas.openxmlformats.org/officeDocument/2006/relationships/oleObject" Target="embeddings/oleObject70.bin" /><Relationship Id="rId134" Type="http://schemas.openxmlformats.org/officeDocument/2006/relationships/image" Target="media/image60.wmf" /><Relationship Id="rId135" Type="http://schemas.openxmlformats.org/officeDocument/2006/relationships/oleObject" Target="embeddings/oleObject71.bin" /><Relationship Id="rId136" Type="http://schemas.openxmlformats.org/officeDocument/2006/relationships/oleObject" Target="embeddings/oleObject72.bin" /><Relationship Id="rId137" Type="http://schemas.openxmlformats.org/officeDocument/2006/relationships/image" Target="media/image61.wmf" /><Relationship Id="rId138" Type="http://schemas.openxmlformats.org/officeDocument/2006/relationships/oleObject" Target="embeddings/oleObject73.bin" /><Relationship Id="rId139" Type="http://schemas.openxmlformats.org/officeDocument/2006/relationships/image" Target="media/image62.wmf" /><Relationship Id="rId14" Type="http://schemas.openxmlformats.org/officeDocument/2006/relationships/oleObject" Target="embeddings/oleObject5.bin" /><Relationship Id="rId140" Type="http://schemas.openxmlformats.org/officeDocument/2006/relationships/oleObject" Target="embeddings/oleObject74.bin" /><Relationship Id="rId141" Type="http://schemas.openxmlformats.org/officeDocument/2006/relationships/image" Target="media/image63.wmf" /><Relationship Id="rId142" Type="http://schemas.openxmlformats.org/officeDocument/2006/relationships/oleObject" Target="embeddings/oleObject75.bin" /><Relationship Id="rId143" Type="http://schemas.openxmlformats.org/officeDocument/2006/relationships/image" Target="media/image64.wmf" /><Relationship Id="rId144" Type="http://schemas.openxmlformats.org/officeDocument/2006/relationships/oleObject" Target="embeddings/oleObject76.bin" /><Relationship Id="rId145" Type="http://schemas.openxmlformats.org/officeDocument/2006/relationships/image" Target="media/image65.wmf" /><Relationship Id="rId146" Type="http://schemas.openxmlformats.org/officeDocument/2006/relationships/oleObject" Target="embeddings/oleObject77.bin" /><Relationship Id="rId147" Type="http://schemas.openxmlformats.org/officeDocument/2006/relationships/image" Target="media/image66.wmf" /><Relationship Id="rId148" Type="http://schemas.openxmlformats.org/officeDocument/2006/relationships/oleObject" Target="embeddings/oleObject78.bin" /><Relationship Id="rId149" Type="http://schemas.openxmlformats.org/officeDocument/2006/relationships/image" Target="media/image67.wmf" /><Relationship Id="rId15" Type="http://schemas.openxmlformats.org/officeDocument/2006/relationships/image" Target="media/image6.wmf" /><Relationship Id="rId150" Type="http://schemas.openxmlformats.org/officeDocument/2006/relationships/oleObject" Target="embeddings/oleObject79.bin" /><Relationship Id="rId151" Type="http://schemas.openxmlformats.org/officeDocument/2006/relationships/image" Target="media/image68.wmf" /><Relationship Id="rId152" Type="http://schemas.openxmlformats.org/officeDocument/2006/relationships/oleObject" Target="embeddings/oleObject80.bin" /><Relationship Id="rId153" Type="http://schemas.openxmlformats.org/officeDocument/2006/relationships/image" Target="media/image69.wmf" /><Relationship Id="rId154" Type="http://schemas.openxmlformats.org/officeDocument/2006/relationships/oleObject" Target="embeddings/oleObject81.bin" /><Relationship Id="rId155" Type="http://schemas.openxmlformats.org/officeDocument/2006/relationships/image" Target="media/image70.png" /><Relationship Id="rId156" Type="http://schemas.openxmlformats.org/officeDocument/2006/relationships/image" Target="media/image71.wmf" /><Relationship Id="rId157" Type="http://schemas.openxmlformats.org/officeDocument/2006/relationships/oleObject" Target="embeddings/oleObject82.bin" /><Relationship Id="rId158" Type="http://schemas.openxmlformats.org/officeDocument/2006/relationships/image" Target="media/image72.wmf" /><Relationship Id="rId159" Type="http://schemas.openxmlformats.org/officeDocument/2006/relationships/oleObject" Target="embeddings/oleObject83.bin" /><Relationship Id="rId16" Type="http://schemas.openxmlformats.org/officeDocument/2006/relationships/oleObject" Target="embeddings/oleObject6.bin" /><Relationship Id="rId160" Type="http://schemas.openxmlformats.org/officeDocument/2006/relationships/oleObject" Target="embeddings/oleObject84.bin" /><Relationship Id="rId161" Type="http://schemas.openxmlformats.org/officeDocument/2006/relationships/oleObject" Target="embeddings/oleObject85.bin" /><Relationship Id="rId162" Type="http://schemas.openxmlformats.org/officeDocument/2006/relationships/oleObject" Target="embeddings/oleObject86.bin" /><Relationship Id="rId163" Type="http://schemas.openxmlformats.org/officeDocument/2006/relationships/image" Target="media/image73.png" /><Relationship Id="rId164" Type="http://schemas.openxmlformats.org/officeDocument/2006/relationships/image" Target="media/image74.png" /><Relationship Id="rId165" Type="http://schemas.openxmlformats.org/officeDocument/2006/relationships/image" Target="media/image75.png" /><Relationship Id="rId166" Type="http://schemas.openxmlformats.org/officeDocument/2006/relationships/image" Target="media/image76.png" /><Relationship Id="rId167" Type="http://schemas.openxmlformats.org/officeDocument/2006/relationships/image" Target="media/image77.png" /><Relationship Id="rId168" Type="http://schemas.openxmlformats.org/officeDocument/2006/relationships/oleObject" Target="embeddings/oleObject87.bin" /><Relationship Id="rId169" Type="http://schemas.openxmlformats.org/officeDocument/2006/relationships/image" Target="media/image78.wmf" /><Relationship Id="rId17" Type="http://schemas.openxmlformats.org/officeDocument/2006/relationships/image" Target="media/image7.wmf" /><Relationship Id="rId170" Type="http://schemas.openxmlformats.org/officeDocument/2006/relationships/oleObject" Target="embeddings/oleObject88.bin" /><Relationship Id="rId171" Type="http://schemas.openxmlformats.org/officeDocument/2006/relationships/image" Target="media/image79.wmf" /><Relationship Id="rId172" Type="http://schemas.openxmlformats.org/officeDocument/2006/relationships/oleObject" Target="embeddings/oleObject89.bin" /><Relationship Id="rId173" Type="http://schemas.openxmlformats.org/officeDocument/2006/relationships/image" Target="media/image80.wmf" /><Relationship Id="rId174" Type="http://schemas.openxmlformats.org/officeDocument/2006/relationships/oleObject" Target="embeddings/oleObject90.bin" /><Relationship Id="rId175" Type="http://schemas.openxmlformats.org/officeDocument/2006/relationships/image" Target="media/image81.wmf" /><Relationship Id="rId176" Type="http://schemas.openxmlformats.org/officeDocument/2006/relationships/oleObject" Target="embeddings/oleObject91.bin" /><Relationship Id="rId177" Type="http://schemas.openxmlformats.org/officeDocument/2006/relationships/image" Target="media/image82.wmf" /><Relationship Id="rId178" Type="http://schemas.openxmlformats.org/officeDocument/2006/relationships/oleObject" Target="embeddings/oleObject92.bin" /><Relationship Id="rId179" Type="http://schemas.openxmlformats.org/officeDocument/2006/relationships/image" Target="media/image83.wmf" /><Relationship Id="rId18" Type="http://schemas.openxmlformats.org/officeDocument/2006/relationships/oleObject" Target="embeddings/oleObject7.bin" /><Relationship Id="rId180" Type="http://schemas.openxmlformats.org/officeDocument/2006/relationships/oleObject" Target="embeddings/oleObject93.bin" /><Relationship Id="rId181" Type="http://schemas.openxmlformats.org/officeDocument/2006/relationships/image" Target="media/image84.wmf" /><Relationship Id="rId182" Type="http://schemas.openxmlformats.org/officeDocument/2006/relationships/oleObject" Target="embeddings/oleObject94.bin" /><Relationship Id="rId183" Type="http://schemas.openxmlformats.org/officeDocument/2006/relationships/image" Target="media/image85.wmf" /><Relationship Id="rId184" Type="http://schemas.openxmlformats.org/officeDocument/2006/relationships/oleObject" Target="embeddings/oleObject95.bin" /><Relationship Id="rId185" Type="http://schemas.openxmlformats.org/officeDocument/2006/relationships/image" Target="media/image86.wmf" /><Relationship Id="rId186" Type="http://schemas.openxmlformats.org/officeDocument/2006/relationships/oleObject" Target="embeddings/oleObject96.bin" /><Relationship Id="rId187" Type="http://schemas.openxmlformats.org/officeDocument/2006/relationships/image" Target="media/image87.wmf" /><Relationship Id="rId188" Type="http://schemas.openxmlformats.org/officeDocument/2006/relationships/oleObject" Target="embeddings/oleObject97.bin" /><Relationship Id="rId189" Type="http://schemas.openxmlformats.org/officeDocument/2006/relationships/image" Target="media/image88.png" /><Relationship Id="rId19" Type="http://schemas.openxmlformats.org/officeDocument/2006/relationships/image" Target="media/image8.wmf" /><Relationship Id="rId190" Type="http://schemas.openxmlformats.org/officeDocument/2006/relationships/oleObject" Target="embeddings/oleObject98.bin" /><Relationship Id="rId191" Type="http://schemas.openxmlformats.org/officeDocument/2006/relationships/image" Target="media/image89.wmf" /><Relationship Id="rId192" Type="http://schemas.openxmlformats.org/officeDocument/2006/relationships/oleObject" Target="embeddings/oleObject99.bin" /><Relationship Id="rId193" Type="http://schemas.openxmlformats.org/officeDocument/2006/relationships/image" Target="media/image90.wmf" /><Relationship Id="rId194" Type="http://schemas.openxmlformats.org/officeDocument/2006/relationships/oleObject" Target="embeddings/oleObject100.bin" /><Relationship Id="rId195" Type="http://schemas.openxmlformats.org/officeDocument/2006/relationships/oleObject" Target="embeddings/oleObject101.bin" /><Relationship Id="rId196" Type="http://schemas.openxmlformats.org/officeDocument/2006/relationships/oleObject" Target="embeddings/oleObject102.bin" /><Relationship Id="rId197" Type="http://schemas.openxmlformats.org/officeDocument/2006/relationships/oleObject" Target="embeddings/oleObject103.bin" /><Relationship Id="rId198" Type="http://schemas.openxmlformats.org/officeDocument/2006/relationships/oleObject" Target="embeddings/oleObject104.bin" /><Relationship Id="rId199" Type="http://schemas.openxmlformats.org/officeDocument/2006/relationships/oleObject" Target="embeddings/oleObject105.bin"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06.bin" /><Relationship Id="rId201" Type="http://schemas.openxmlformats.org/officeDocument/2006/relationships/image" Target="media/image91.png" /><Relationship Id="rId202" Type="http://schemas.openxmlformats.org/officeDocument/2006/relationships/image" Target="media/image92.png" /><Relationship Id="rId203" Type="http://schemas.openxmlformats.org/officeDocument/2006/relationships/image" Target="media/image93.png" /><Relationship Id="rId204" Type="http://schemas.openxmlformats.org/officeDocument/2006/relationships/image" Target="media/image94.png" /><Relationship Id="rId205" Type="http://schemas.openxmlformats.org/officeDocument/2006/relationships/image" Target="media/image95.png" /><Relationship Id="rId206" Type="http://schemas.openxmlformats.org/officeDocument/2006/relationships/image" Target="media/image96.png" /><Relationship Id="rId207" Type="http://schemas.openxmlformats.org/officeDocument/2006/relationships/image" Target="media/image97.wmf" /><Relationship Id="rId208" Type="http://schemas.openxmlformats.org/officeDocument/2006/relationships/oleObject" Target="embeddings/oleObject107.bin" /><Relationship Id="rId209" Type="http://schemas.openxmlformats.org/officeDocument/2006/relationships/image" Target="media/image98.wmf" /><Relationship Id="rId21" Type="http://schemas.openxmlformats.org/officeDocument/2006/relationships/oleObject" Target="embeddings/oleObject9.bin" /><Relationship Id="rId210" Type="http://schemas.openxmlformats.org/officeDocument/2006/relationships/oleObject" Target="embeddings/oleObject108.bin" /><Relationship Id="rId211" Type="http://schemas.openxmlformats.org/officeDocument/2006/relationships/image" Target="media/image99.wmf" /><Relationship Id="rId212" Type="http://schemas.openxmlformats.org/officeDocument/2006/relationships/oleObject" Target="embeddings/oleObject109.bin" /><Relationship Id="rId213" Type="http://schemas.openxmlformats.org/officeDocument/2006/relationships/image" Target="media/image100.wmf" /><Relationship Id="rId214" Type="http://schemas.openxmlformats.org/officeDocument/2006/relationships/oleObject" Target="embeddings/oleObject110.bin" /><Relationship Id="rId215" Type="http://schemas.openxmlformats.org/officeDocument/2006/relationships/image" Target="media/image101.png" /><Relationship Id="rId216" Type="http://schemas.openxmlformats.org/officeDocument/2006/relationships/oleObject" Target="embeddings/oleObject111.bin" /><Relationship Id="rId217" Type="http://schemas.openxmlformats.org/officeDocument/2006/relationships/image" Target="media/image102.wmf" /><Relationship Id="rId218" Type="http://schemas.openxmlformats.org/officeDocument/2006/relationships/oleObject" Target="embeddings/oleObject112.bin" /><Relationship Id="rId219" Type="http://schemas.openxmlformats.org/officeDocument/2006/relationships/image" Target="media/image103.wmf" /><Relationship Id="rId22" Type="http://schemas.openxmlformats.org/officeDocument/2006/relationships/image" Target="media/image9.wmf" /><Relationship Id="rId220" Type="http://schemas.openxmlformats.org/officeDocument/2006/relationships/oleObject" Target="embeddings/oleObject113.bin" /><Relationship Id="rId221" Type="http://schemas.openxmlformats.org/officeDocument/2006/relationships/image" Target="media/image104.wmf" /><Relationship Id="rId222" Type="http://schemas.openxmlformats.org/officeDocument/2006/relationships/oleObject" Target="embeddings/oleObject114.bin" /><Relationship Id="rId223" Type="http://schemas.openxmlformats.org/officeDocument/2006/relationships/image" Target="media/image105.wmf" /><Relationship Id="rId224" Type="http://schemas.openxmlformats.org/officeDocument/2006/relationships/oleObject" Target="embeddings/oleObject115.bin" /><Relationship Id="rId225" Type="http://schemas.openxmlformats.org/officeDocument/2006/relationships/image" Target="media/image106.wmf" /><Relationship Id="rId226" Type="http://schemas.openxmlformats.org/officeDocument/2006/relationships/oleObject" Target="embeddings/oleObject116.bin" /><Relationship Id="rId227" Type="http://schemas.openxmlformats.org/officeDocument/2006/relationships/oleObject" Target="embeddings/oleObject117.bin" /><Relationship Id="rId228" Type="http://schemas.openxmlformats.org/officeDocument/2006/relationships/oleObject" Target="embeddings/oleObject118.bin" /><Relationship Id="rId229" Type="http://schemas.openxmlformats.org/officeDocument/2006/relationships/oleObject" Target="embeddings/oleObject119.bin" /><Relationship Id="rId23" Type="http://schemas.openxmlformats.org/officeDocument/2006/relationships/oleObject" Target="embeddings/oleObject10.bin" /><Relationship Id="rId230" Type="http://schemas.openxmlformats.org/officeDocument/2006/relationships/oleObject" Target="embeddings/oleObject120.bin" /><Relationship Id="rId231" Type="http://schemas.openxmlformats.org/officeDocument/2006/relationships/oleObject" Target="embeddings/oleObject121.bin" /><Relationship Id="rId232" Type="http://schemas.openxmlformats.org/officeDocument/2006/relationships/oleObject" Target="embeddings/oleObject122.bin" /><Relationship Id="rId233" Type="http://schemas.openxmlformats.org/officeDocument/2006/relationships/oleObject" Target="embeddings/oleObject123.bin" /><Relationship Id="rId234" Type="http://schemas.openxmlformats.org/officeDocument/2006/relationships/oleObject" Target="embeddings/oleObject124.bin" /><Relationship Id="rId235" Type="http://schemas.openxmlformats.org/officeDocument/2006/relationships/oleObject" Target="embeddings/oleObject125.bin" /><Relationship Id="rId236" Type="http://schemas.openxmlformats.org/officeDocument/2006/relationships/oleObject" Target="embeddings/oleObject126.bin" /><Relationship Id="rId237" Type="http://schemas.openxmlformats.org/officeDocument/2006/relationships/oleObject" Target="embeddings/oleObject127.bin" /><Relationship Id="rId238" Type="http://schemas.openxmlformats.org/officeDocument/2006/relationships/oleObject" Target="embeddings/oleObject128.bin" /><Relationship Id="rId239" Type="http://schemas.openxmlformats.org/officeDocument/2006/relationships/image" Target="media/image107.wmf" /><Relationship Id="rId24" Type="http://schemas.openxmlformats.org/officeDocument/2006/relationships/oleObject" Target="embeddings/oleObject11.bin" /><Relationship Id="rId240" Type="http://schemas.openxmlformats.org/officeDocument/2006/relationships/oleObject" Target="embeddings/oleObject129.bin" /><Relationship Id="rId241" Type="http://schemas.openxmlformats.org/officeDocument/2006/relationships/image" Target="media/image108.wmf" /><Relationship Id="rId242" Type="http://schemas.openxmlformats.org/officeDocument/2006/relationships/oleObject" Target="embeddings/oleObject130.bin" /><Relationship Id="rId243" Type="http://schemas.openxmlformats.org/officeDocument/2006/relationships/oleObject" Target="embeddings/oleObject131.bin" /><Relationship Id="rId244" Type="http://schemas.openxmlformats.org/officeDocument/2006/relationships/oleObject" Target="embeddings/oleObject132.bin" /><Relationship Id="rId245" Type="http://schemas.openxmlformats.org/officeDocument/2006/relationships/oleObject" Target="embeddings/oleObject133.bin" /><Relationship Id="rId246" Type="http://schemas.openxmlformats.org/officeDocument/2006/relationships/oleObject" Target="embeddings/oleObject134.bin" /><Relationship Id="rId247" Type="http://schemas.openxmlformats.org/officeDocument/2006/relationships/image" Target="media/image109.wmf" /><Relationship Id="rId248" Type="http://schemas.openxmlformats.org/officeDocument/2006/relationships/oleObject" Target="embeddings/oleObject135.bin" /><Relationship Id="rId249" Type="http://schemas.openxmlformats.org/officeDocument/2006/relationships/image" Target="media/image110.wmf" /><Relationship Id="rId25" Type="http://schemas.openxmlformats.org/officeDocument/2006/relationships/image" Target="media/image10.wmf" /><Relationship Id="rId250" Type="http://schemas.openxmlformats.org/officeDocument/2006/relationships/oleObject" Target="embeddings/oleObject136.bin" /><Relationship Id="rId251" Type="http://schemas.openxmlformats.org/officeDocument/2006/relationships/image" Target="media/image111.wmf" /><Relationship Id="rId252" Type="http://schemas.openxmlformats.org/officeDocument/2006/relationships/oleObject" Target="embeddings/oleObject137.bin" /><Relationship Id="rId253" Type="http://schemas.openxmlformats.org/officeDocument/2006/relationships/image" Target="media/image112.wmf" /><Relationship Id="rId254" Type="http://schemas.openxmlformats.org/officeDocument/2006/relationships/oleObject" Target="embeddings/oleObject138.bin" /><Relationship Id="rId255" Type="http://schemas.openxmlformats.org/officeDocument/2006/relationships/image" Target="media/image113.wmf" /><Relationship Id="rId256" Type="http://schemas.openxmlformats.org/officeDocument/2006/relationships/oleObject" Target="embeddings/oleObject139.bin" /><Relationship Id="rId257" Type="http://schemas.openxmlformats.org/officeDocument/2006/relationships/image" Target="media/image114.wmf" /><Relationship Id="rId258" Type="http://schemas.openxmlformats.org/officeDocument/2006/relationships/oleObject" Target="embeddings/oleObject140.bin" /><Relationship Id="rId259" Type="http://schemas.openxmlformats.org/officeDocument/2006/relationships/oleObject" Target="embeddings/oleObject141.bin" /><Relationship Id="rId26" Type="http://schemas.openxmlformats.org/officeDocument/2006/relationships/oleObject" Target="embeddings/oleObject12.bin" /><Relationship Id="rId260" Type="http://schemas.openxmlformats.org/officeDocument/2006/relationships/image" Target="media/image115.wmf" /><Relationship Id="rId261" Type="http://schemas.openxmlformats.org/officeDocument/2006/relationships/oleObject" Target="embeddings/oleObject142.bin" /><Relationship Id="rId262" Type="http://schemas.openxmlformats.org/officeDocument/2006/relationships/image" Target="media/image116.wmf" /><Relationship Id="rId263" Type="http://schemas.openxmlformats.org/officeDocument/2006/relationships/oleObject" Target="embeddings/oleObject143.bin" /><Relationship Id="rId264" Type="http://schemas.openxmlformats.org/officeDocument/2006/relationships/oleObject" Target="embeddings/oleObject144.bin" /><Relationship Id="rId265" Type="http://schemas.openxmlformats.org/officeDocument/2006/relationships/image" Target="media/image117.png" /><Relationship Id="rId266" Type="http://schemas.openxmlformats.org/officeDocument/2006/relationships/image" Target="media/image118.png" /><Relationship Id="rId267" Type="http://schemas.openxmlformats.org/officeDocument/2006/relationships/image" Target="media/image119.wmf" /><Relationship Id="rId268" Type="http://schemas.openxmlformats.org/officeDocument/2006/relationships/oleObject" Target="embeddings/oleObject145.bin" /><Relationship Id="rId269" Type="http://schemas.openxmlformats.org/officeDocument/2006/relationships/image" Target="media/image120.wmf" /><Relationship Id="rId27" Type="http://schemas.openxmlformats.org/officeDocument/2006/relationships/image" Target="media/image11.wmf" /><Relationship Id="rId270" Type="http://schemas.openxmlformats.org/officeDocument/2006/relationships/oleObject" Target="embeddings/oleObject146.bin" /><Relationship Id="rId271" Type="http://schemas.openxmlformats.org/officeDocument/2006/relationships/image" Target="media/image121.png" /><Relationship Id="rId272" Type="http://schemas.openxmlformats.org/officeDocument/2006/relationships/image" Target="media/image122.wmf" /><Relationship Id="rId273" Type="http://schemas.openxmlformats.org/officeDocument/2006/relationships/oleObject" Target="embeddings/oleObject147.bin" /><Relationship Id="rId274" Type="http://schemas.openxmlformats.org/officeDocument/2006/relationships/image" Target="media/image123.png" /><Relationship Id="rId275" Type="http://schemas.openxmlformats.org/officeDocument/2006/relationships/oleObject" Target="embeddings/oleObject148.bin" /><Relationship Id="rId276" Type="http://schemas.openxmlformats.org/officeDocument/2006/relationships/image" Target="media/image124.png" /><Relationship Id="rId277" Type="http://schemas.openxmlformats.org/officeDocument/2006/relationships/image" Target="media/image125.wmf" /><Relationship Id="rId278" Type="http://schemas.openxmlformats.org/officeDocument/2006/relationships/oleObject" Target="embeddings/oleObject149.bin" /><Relationship Id="rId279" Type="http://schemas.openxmlformats.org/officeDocument/2006/relationships/image" Target="media/image126.wmf" /><Relationship Id="rId28" Type="http://schemas.openxmlformats.org/officeDocument/2006/relationships/oleObject" Target="embeddings/oleObject13.bin" /><Relationship Id="rId280" Type="http://schemas.openxmlformats.org/officeDocument/2006/relationships/oleObject" Target="embeddings/oleObject150.bin" /><Relationship Id="rId281" Type="http://schemas.openxmlformats.org/officeDocument/2006/relationships/image" Target="media/image127.png" /><Relationship Id="rId282" Type="http://schemas.openxmlformats.org/officeDocument/2006/relationships/image" Target="media/image128.wmf" /><Relationship Id="rId283" Type="http://schemas.openxmlformats.org/officeDocument/2006/relationships/oleObject" Target="embeddings/oleObject151.bin" /><Relationship Id="rId284" Type="http://schemas.openxmlformats.org/officeDocument/2006/relationships/image" Target="media/image129.wmf" /><Relationship Id="rId285" Type="http://schemas.openxmlformats.org/officeDocument/2006/relationships/oleObject" Target="embeddings/oleObject152.bin" /><Relationship Id="rId286" Type="http://schemas.openxmlformats.org/officeDocument/2006/relationships/oleObject" Target="embeddings/oleObject153.bin" /><Relationship Id="rId287" Type="http://schemas.openxmlformats.org/officeDocument/2006/relationships/image" Target="media/image130.wmf" /><Relationship Id="rId288" Type="http://schemas.openxmlformats.org/officeDocument/2006/relationships/oleObject" Target="embeddings/oleObject154.bin" /><Relationship Id="rId289" Type="http://schemas.openxmlformats.org/officeDocument/2006/relationships/image" Target="media/image131.wmf" /><Relationship Id="rId29" Type="http://schemas.openxmlformats.org/officeDocument/2006/relationships/image" Target="media/image12.wmf" /><Relationship Id="rId290" Type="http://schemas.openxmlformats.org/officeDocument/2006/relationships/oleObject" Target="embeddings/oleObject155.bin" /><Relationship Id="rId291" Type="http://schemas.openxmlformats.org/officeDocument/2006/relationships/oleObject" Target="embeddings/oleObject156.bin" /><Relationship Id="rId292" Type="http://schemas.openxmlformats.org/officeDocument/2006/relationships/image" Target="media/image132.wmf" /><Relationship Id="rId293" Type="http://schemas.openxmlformats.org/officeDocument/2006/relationships/oleObject" Target="embeddings/oleObject157.bin" /><Relationship Id="rId294" Type="http://schemas.openxmlformats.org/officeDocument/2006/relationships/image" Target="media/image133.wmf" /><Relationship Id="rId295" Type="http://schemas.openxmlformats.org/officeDocument/2006/relationships/oleObject" Target="embeddings/oleObject158.bin" /><Relationship Id="rId296" Type="http://schemas.openxmlformats.org/officeDocument/2006/relationships/image" Target="media/image134.wmf" /><Relationship Id="rId297" Type="http://schemas.openxmlformats.org/officeDocument/2006/relationships/oleObject" Target="embeddings/oleObject159.bin" /><Relationship Id="rId298" Type="http://schemas.openxmlformats.org/officeDocument/2006/relationships/image" Target="media/image135.wmf" /><Relationship Id="rId299" Type="http://schemas.openxmlformats.org/officeDocument/2006/relationships/oleObject" Target="embeddings/oleObject160.bin" /><Relationship Id="rId3" Type="http://schemas.openxmlformats.org/officeDocument/2006/relationships/fontTable" Target="fontTable.xml" /><Relationship Id="rId30" Type="http://schemas.openxmlformats.org/officeDocument/2006/relationships/oleObject" Target="embeddings/oleObject14.bin" /><Relationship Id="rId300" Type="http://schemas.openxmlformats.org/officeDocument/2006/relationships/oleObject" Target="embeddings/oleObject161.bin" /><Relationship Id="rId301" Type="http://schemas.openxmlformats.org/officeDocument/2006/relationships/oleObject" Target="embeddings/oleObject162.bin" /><Relationship Id="rId302" Type="http://schemas.openxmlformats.org/officeDocument/2006/relationships/image" Target="media/image136.wmf" /><Relationship Id="rId303" Type="http://schemas.openxmlformats.org/officeDocument/2006/relationships/oleObject" Target="embeddings/oleObject163.bin" /><Relationship Id="rId304" Type="http://schemas.openxmlformats.org/officeDocument/2006/relationships/image" Target="media/image137.wmf" /><Relationship Id="rId305" Type="http://schemas.openxmlformats.org/officeDocument/2006/relationships/oleObject" Target="embeddings/oleObject164.bin" /><Relationship Id="rId306" Type="http://schemas.openxmlformats.org/officeDocument/2006/relationships/image" Target="media/image138.wmf" /><Relationship Id="rId307" Type="http://schemas.openxmlformats.org/officeDocument/2006/relationships/oleObject" Target="embeddings/oleObject165.bin" /><Relationship Id="rId308" Type="http://schemas.openxmlformats.org/officeDocument/2006/relationships/image" Target="media/image139.wmf" /><Relationship Id="rId309" Type="http://schemas.openxmlformats.org/officeDocument/2006/relationships/oleObject" Target="embeddings/oleObject166.bin" /><Relationship Id="rId31" Type="http://schemas.openxmlformats.org/officeDocument/2006/relationships/image" Target="media/image13.wmf" /><Relationship Id="rId310" Type="http://schemas.openxmlformats.org/officeDocument/2006/relationships/image" Target="media/image140.wmf" /><Relationship Id="rId311" Type="http://schemas.openxmlformats.org/officeDocument/2006/relationships/oleObject" Target="embeddings/oleObject167.bin" /><Relationship Id="rId312" Type="http://schemas.openxmlformats.org/officeDocument/2006/relationships/oleObject" Target="embeddings/oleObject168.bin" /><Relationship Id="rId313" Type="http://schemas.openxmlformats.org/officeDocument/2006/relationships/oleObject" Target="embeddings/oleObject169.bin" /><Relationship Id="rId314" Type="http://schemas.openxmlformats.org/officeDocument/2006/relationships/image" Target="media/image141.wmf" /><Relationship Id="rId315" Type="http://schemas.openxmlformats.org/officeDocument/2006/relationships/oleObject" Target="embeddings/oleObject170.bin" /><Relationship Id="rId316" Type="http://schemas.openxmlformats.org/officeDocument/2006/relationships/image" Target="media/image142.wmf" /><Relationship Id="rId317" Type="http://schemas.openxmlformats.org/officeDocument/2006/relationships/oleObject" Target="embeddings/oleObject171.bin" /><Relationship Id="rId318" Type="http://schemas.openxmlformats.org/officeDocument/2006/relationships/image" Target="media/image143.wmf" /><Relationship Id="rId319" Type="http://schemas.openxmlformats.org/officeDocument/2006/relationships/oleObject" Target="embeddings/oleObject172.bin" /><Relationship Id="rId32" Type="http://schemas.openxmlformats.org/officeDocument/2006/relationships/oleObject" Target="embeddings/oleObject15.bin" /><Relationship Id="rId320" Type="http://schemas.openxmlformats.org/officeDocument/2006/relationships/oleObject" Target="embeddings/oleObject173.bin" /><Relationship Id="rId321" Type="http://schemas.openxmlformats.org/officeDocument/2006/relationships/oleObject" Target="embeddings/oleObject174.bin" /><Relationship Id="rId322" Type="http://schemas.openxmlformats.org/officeDocument/2006/relationships/oleObject" Target="embeddings/oleObject175.bin" /><Relationship Id="rId323" Type="http://schemas.openxmlformats.org/officeDocument/2006/relationships/oleObject" Target="embeddings/oleObject176.bin" /><Relationship Id="rId324" Type="http://schemas.openxmlformats.org/officeDocument/2006/relationships/oleObject" Target="embeddings/oleObject177.bin" /><Relationship Id="rId325" Type="http://schemas.openxmlformats.org/officeDocument/2006/relationships/image" Target="media/image144.wmf" /><Relationship Id="rId326" Type="http://schemas.openxmlformats.org/officeDocument/2006/relationships/oleObject" Target="embeddings/oleObject178.bin" /><Relationship Id="rId327" Type="http://schemas.openxmlformats.org/officeDocument/2006/relationships/oleObject" Target="embeddings/oleObject179.bin" /><Relationship Id="rId328" Type="http://schemas.openxmlformats.org/officeDocument/2006/relationships/image" Target="media/image145.wmf" /><Relationship Id="rId329" Type="http://schemas.openxmlformats.org/officeDocument/2006/relationships/oleObject" Target="embeddings/oleObject180.bin" /><Relationship Id="rId33" Type="http://schemas.openxmlformats.org/officeDocument/2006/relationships/image" Target="media/image14.wmf" /><Relationship Id="rId330" Type="http://schemas.openxmlformats.org/officeDocument/2006/relationships/oleObject" Target="embeddings/oleObject181.bin" /><Relationship Id="rId331" Type="http://schemas.openxmlformats.org/officeDocument/2006/relationships/image" Target="media/image146.wmf" /><Relationship Id="rId332" Type="http://schemas.openxmlformats.org/officeDocument/2006/relationships/oleObject" Target="embeddings/oleObject182.bin" /><Relationship Id="rId333" Type="http://schemas.openxmlformats.org/officeDocument/2006/relationships/image" Target="media/image147.wmf" /><Relationship Id="rId334" Type="http://schemas.openxmlformats.org/officeDocument/2006/relationships/oleObject" Target="embeddings/oleObject183.bin" /><Relationship Id="rId335" Type="http://schemas.openxmlformats.org/officeDocument/2006/relationships/oleObject" Target="embeddings/oleObject184.bin" /><Relationship Id="rId336" Type="http://schemas.openxmlformats.org/officeDocument/2006/relationships/oleObject" Target="embeddings/oleObject185.bin" /><Relationship Id="rId337" Type="http://schemas.openxmlformats.org/officeDocument/2006/relationships/oleObject" Target="embeddings/oleObject186.bin" /><Relationship Id="rId338" Type="http://schemas.openxmlformats.org/officeDocument/2006/relationships/oleObject" Target="embeddings/oleObject187.bin" /><Relationship Id="rId339" Type="http://schemas.openxmlformats.org/officeDocument/2006/relationships/image" Target="media/image148.wmf" /><Relationship Id="rId34" Type="http://schemas.openxmlformats.org/officeDocument/2006/relationships/oleObject" Target="embeddings/oleObject16.bin" /><Relationship Id="rId340" Type="http://schemas.openxmlformats.org/officeDocument/2006/relationships/oleObject" Target="embeddings/oleObject188.bin" /><Relationship Id="rId341" Type="http://schemas.openxmlformats.org/officeDocument/2006/relationships/oleObject" Target="embeddings/oleObject189.bin" /><Relationship Id="rId342" Type="http://schemas.openxmlformats.org/officeDocument/2006/relationships/oleObject" Target="embeddings/oleObject190.bin" /><Relationship Id="rId343" Type="http://schemas.openxmlformats.org/officeDocument/2006/relationships/image" Target="media/image149.png" /><Relationship Id="rId344" Type="http://schemas.openxmlformats.org/officeDocument/2006/relationships/oleObject" Target="embeddings/oleObject191.bin" /><Relationship Id="rId345" Type="http://schemas.openxmlformats.org/officeDocument/2006/relationships/oleObject" Target="embeddings/oleObject192.bin" /><Relationship Id="rId346" Type="http://schemas.openxmlformats.org/officeDocument/2006/relationships/oleObject" Target="embeddings/oleObject193.bin" /><Relationship Id="rId347" Type="http://schemas.openxmlformats.org/officeDocument/2006/relationships/oleObject" Target="embeddings/oleObject194.bin" /><Relationship Id="rId348" Type="http://schemas.openxmlformats.org/officeDocument/2006/relationships/image" Target="media/image150.wmf" /><Relationship Id="rId349" Type="http://schemas.openxmlformats.org/officeDocument/2006/relationships/oleObject" Target="embeddings/oleObject195.bin" /><Relationship Id="rId35" Type="http://schemas.openxmlformats.org/officeDocument/2006/relationships/image" Target="media/image15.wmf" /><Relationship Id="rId350" Type="http://schemas.openxmlformats.org/officeDocument/2006/relationships/oleObject" Target="embeddings/oleObject196.bin" /><Relationship Id="rId351" Type="http://schemas.openxmlformats.org/officeDocument/2006/relationships/image" Target="media/image151.png" /><Relationship Id="rId352" Type="http://schemas.openxmlformats.org/officeDocument/2006/relationships/image" Target="media/image152.wmf" /><Relationship Id="rId353" Type="http://schemas.openxmlformats.org/officeDocument/2006/relationships/oleObject" Target="embeddings/oleObject197.bin" /><Relationship Id="rId354" Type="http://schemas.openxmlformats.org/officeDocument/2006/relationships/image" Target="media/image153.png" /><Relationship Id="rId355" Type="http://schemas.openxmlformats.org/officeDocument/2006/relationships/image" Target="media/image154.wmf" /><Relationship Id="rId356" Type="http://schemas.openxmlformats.org/officeDocument/2006/relationships/oleObject" Target="embeddings/oleObject198.bin" /><Relationship Id="rId357" Type="http://schemas.openxmlformats.org/officeDocument/2006/relationships/oleObject" Target="embeddings/oleObject199.bin" /><Relationship Id="rId358" Type="http://schemas.openxmlformats.org/officeDocument/2006/relationships/image" Target="media/image155.wmf" /><Relationship Id="rId359" Type="http://schemas.openxmlformats.org/officeDocument/2006/relationships/oleObject" Target="embeddings/oleObject200.bin" /><Relationship Id="rId36" Type="http://schemas.openxmlformats.org/officeDocument/2006/relationships/oleObject" Target="embeddings/oleObject17.bin" /><Relationship Id="rId360" Type="http://schemas.openxmlformats.org/officeDocument/2006/relationships/image" Target="media/image156.wmf" /><Relationship Id="rId361" Type="http://schemas.openxmlformats.org/officeDocument/2006/relationships/oleObject" Target="embeddings/oleObject201.bin" /><Relationship Id="rId362" Type="http://schemas.openxmlformats.org/officeDocument/2006/relationships/oleObject" Target="embeddings/oleObject202.bin" /><Relationship Id="rId363" Type="http://schemas.openxmlformats.org/officeDocument/2006/relationships/image" Target="media/image157.wmf" /><Relationship Id="rId364" Type="http://schemas.openxmlformats.org/officeDocument/2006/relationships/oleObject" Target="embeddings/oleObject203.bin" /><Relationship Id="rId365" Type="http://schemas.openxmlformats.org/officeDocument/2006/relationships/oleObject" Target="embeddings/oleObject204.bin" /><Relationship Id="rId366" Type="http://schemas.openxmlformats.org/officeDocument/2006/relationships/image" Target="media/image158.wmf" /><Relationship Id="rId367" Type="http://schemas.openxmlformats.org/officeDocument/2006/relationships/oleObject" Target="embeddings/oleObject205.bin" /><Relationship Id="rId368" Type="http://schemas.openxmlformats.org/officeDocument/2006/relationships/image" Target="media/image159.wmf" /><Relationship Id="rId369" Type="http://schemas.openxmlformats.org/officeDocument/2006/relationships/oleObject" Target="embeddings/oleObject206.bin" /><Relationship Id="rId37" Type="http://schemas.openxmlformats.org/officeDocument/2006/relationships/image" Target="media/image16.wmf" /><Relationship Id="rId370" Type="http://schemas.openxmlformats.org/officeDocument/2006/relationships/oleObject" Target="embeddings/oleObject207.bin" /><Relationship Id="rId371" Type="http://schemas.openxmlformats.org/officeDocument/2006/relationships/image" Target="media/image160.wmf" /><Relationship Id="rId372" Type="http://schemas.openxmlformats.org/officeDocument/2006/relationships/oleObject" Target="embeddings/oleObject208.bin" /><Relationship Id="rId373" Type="http://schemas.openxmlformats.org/officeDocument/2006/relationships/oleObject" Target="embeddings/oleObject209.bin" /><Relationship Id="rId374" Type="http://schemas.openxmlformats.org/officeDocument/2006/relationships/image" Target="media/image161.wmf" /><Relationship Id="rId375" Type="http://schemas.openxmlformats.org/officeDocument/2006/relationships/oleObject" Target="embeddings/oleObject210.bin" /><Relationship Id="rId376" Type="http://schemas.openxmlformats.org/officeDocument/2006/relationships/oleObject" Target="embeddings/oleObject211.bin" /><Relationship Id="rId377" Type="http://schemas.openxmlformats.org/officeDocument/2006/relationships/oleObject" Target="embeddings/oleObject212.bin" /><Relationship Id="rId378" Type="http://schemas.openxmlformats.org/officeDocument/2006/relationships/image" Target="media/image162.wmf" /><Relationship Id="rId379" Type="http://schemas.openxmlformats.org/officeDocument/2006/relationships/oleObject" Target="embeddings/oleObject213.bin" /><Relationship Id="rId38" Type="http://schemas.openxmlformats.org/officeDocument/2006/relationships/oleObject" Target="embeddings/oleObject18.bin" /><Relationship Id="rId380" Type="http://schemas.openxmlformats.org/officeDocument/2006/relationships/oleObject" Target="embeddings/oleObject214.bin" /><Relationship Id="rId381" Type="http://schemas.openxmlformats.org/officeDocument/2006/relationships/image" Target="media/image163.wmf" /><Relationship Id="rId382" Type="http://schemas.openxmlformats.org/officeDocument/2006/relationships/oleObject" Target="embeddings/oleObject215.bin" /><Relationship Id="rId383" Type="http://schemas.openxmlformats.org/officeDocument/2006/relationships/image" Target="media/image164.wmf" /><Relationship Id="rId384" Type="http://schemas.openxmlformats.org/officeDocument/2006/relationships/oleObject" Target="embeddings/oleObject216.bin" /><Relationship Id="rId385" Type="http://schemas.openxmlformats.org/officeDocument/2006/relationships/image" Target="media/image165.png" /><Relationship Id="rId386" Type="http://schemas.openxmlformats.org/officeDocument/2006/relationships/oleObject" Target="embeddings/oleObject217.bin" /><Relationship Id="rId387" Type="http://schemas.openxmlformats.org/officeDocument/2006/relationships/image" Target="media/image166.wmf" /><Relationship Id="rId388" Type="http://schemas.openxmlformats.org/officeDocument/2006/relationships/oleObject" Target="embeddings/oleObject218.bin" /><Relationship Id="rId389" Type="http://schemas.openxmlformats.org/officeDocument/2006/relationships/oleObject" Target="embeddings/oleObject219.bin" /><Relationship Id="rId39" Type="http://schemas.openxmlformats.org/officeDocument/2006/relationships/image" Target="media/image17.wmf" /><Relationship Id="rId390" Type="http://schemas.openxmlformats.org/officeDocument/2006/relationships/image" Target="media/image167.wmf" /><Relationship Id="rId391" Type="http://schemas.openxmlformats.org/officeDocument/2006/relationships/oleObject" Target="embeddings/oleObject220.bin" /><Relationship Id="rId392" Type="http://schemas.openxmlformats.org/officeDocument/2006/relationships/image" Target="media/image168.png" /><Relationship Id="rId393" Type="http://schemas.openxmlformats.org/officeDocument/2006/relationships/oleObject" Target="embeddings/oleObject221.bin" /><Relationship Id="rId394" Type="http://schemas.openxmlformats.org/officeDocument/2006/relationships/image" Target="media/image169.png" /><Relationship Id="rId395" Type="http://schemas.openxmlformats.org/officeDocument/2006/relationships/oleObject" Target="embeddings/oleObject222.bin" /><Relationship Id="rId396" Type="http://schemas.openxmlformats.org/officeDocument/2006/relationships/oleObject" Target="embeddings/oleObject223.bin" /><Relationship Id="rId397" Type="http://schemas.openxmlformats.org/officeDocument/2006/relationships/image" Target="media/image170.png" /><Relationship Id="rId398" Type="http://schemas.openxmlformats.org/officeDocument/2006/relationships/image" Target="media/image171.png" /><Relationship Id="rId399" Type="http://schemas.openxmlformats.org/officeDocument/2006/relationships/image" Target="media/image172.png" /><Relationship Id="rId4" Type="http://schemas.openxmlformats.org/officeDocument/2006/relationships/customXml" Target="../customXml/item1.xml" /><Relationship Id="rId40" Type="http://schemas.openxmlformats.org/officeDocument/2006/relationships/oleObject" Target="embeddings/oleObject19.bin" /><Relationship Id="rId400" Type="http://schemas.openxmlformats.org/officeDocument/2006/relationships/image" Target="media/image173.png" /><Relationship Id="rId401" Type="http://schemas.openxmlformats.org/officeDocument/2006/relationships/image" Target="media/image174.png" /><Relationship Id="rId402" Type="http://schemas.openxmlformats.org/officeDocument/2006/relationships/image" Target="media/image175.png" /><Relationship Id="rId403" Type="http://schemas.openxmlformats.org/officeDocument/2006/relationships/image" Target="media/image176.wmf" /><Relationship Id="rId404" Type="http://schemas.openxmlformats.org/officeDocument/2006/relationships/oleObject" Target="embeddings/oleObject224.bin" /><Relationship Id="rId405" Type="http://schemas.openxmlformats.org/officeDocument/2006/relationships/oleObject" Target="embeddings/oleObject225.bin" /><Relationship Id="rId406" Type="http://schemas.openxmlformats.org/officeDocument/2006/relationships/image" Target="media/image177.wmf" /><Relationship Id="rId407" Type="http://schemas.openxmlformats.org/officeDocument/2006/relationships/oleObject" Target="embeddings/oleObject226.bin" /><Relationship Id="rId408" Type="http://schemas.openxmlformats.org/officeDocument/2006/relationships/oleObject" Target="embeddings/oleObject227.bin" /><Relationship Id="rId409" Type="http://schemas.openxmlformats.org/officeDocument/2006/relationships/oleObject" Target="embeddings/oleObject228.bin" /><Relationship Id="rId41" Type="http://schemas.openxmlformats.org/officeDocument/2006/relationships/image" Target="media/image18.wmf" /><Relationship Id="rId410" Type="http://schemas.openxmlformats.org/officeDocument/2006/relationships/image" Target="media/image178.png" /><Relationship Id="rId411" Type="http://schemas.openxmlformats.org/officeDocument/2006/relationships/image" Target="media/image179.png" /><Relationship Id="rId412" Type="http://schemas.openxmlformats.org/officeDocument/2006/relationships/image" Target="media/image180.png" /><Relationship Id="rId413" Type="http://schemas.openxmlformats.org/officeDocument/2006/relationships/image" Target="media/image181.png" /><Relationship Id="rId414" Type="http://schemas.openxmlformats.org/officeDocument/2006/relationships/image" Target="media/image182.png" /><Relationship Id="rId415" Type="http://schemas.openxmlformats.org/officeDocument/2006/relationships/image" Target="media/image183.wmf" /><Relationship Id="rId416" Type="http://schemas.openxmlformats.org/officeDocument/2006/relationships/oleObject" Target="embeddings/oleObject229.bin" /><Relationship Id="rId417" Type="http://schemas.openxmlformats.org/officeDocument/2006/relationships/image" Target="media/image184.png" /><Relationship Id="rId418" Type="http://schemas.openxmlformats.org/officeDocument/2006/relationships/image" Target="media/image185.png" /><Relationship Id="rId419" Type="http://schemas.openxmlformats.org/officeDocument/2006/relationships/image" Target="media/image186.png" /><Relationship Id="rId42" Type="http://schemas.openxmlformats.org/officeDocument/2006/relationships/oleObject" Target="embeddings/oleObject20.bin" /><Relationship Id="rId420" Type="http://schemas.openxmlformats.org/officeDocument/2006/relationships/image" Target="media/image187.png" /><Relationship Id="rId421" Type="http://schemas.openxmlformats.org/officeDocument/2006/relationships/image" Target="media/image188.png" /><Relationship Id="rId422" Type="http://schemas.openxmlformats.org/officeDocument/2006/relationships/image" Target="media/image189.png" /><Relationship Id="rId423" Type="http://schemas.openxmlformats.org/officeDocument/2006/relationships/image" Target="media/image190.wmf" /><Relationship Id="rId424" Type="http://schemas.openxmlformats.org/officeDocument/2006/relationships/oleObject" Target="embeddings/oleObject230.bin" /><Relationship Id="rId425" Type="http://schemas.openxmlformats.org/officeDocument/2006/relationships/image" Target="media/image191.wmf" /><Relationship Id="rId426" Type="http://schemas.openxmlformats.org/officeDocument/2006/relationships/oleObject" Target="embeddings/oleObject231.bin" /><Relationship Id="rId427" Type="http://schemas.openxmlformats.org/officeDocument/2006/relationships/footer" Target="footer1.xml" /><Relationship Id="rId428" Type="http://schemas.openxmlformats.org/officeDocument/2006/relationships/footer" Target="footer2.xml" /><Relationship Id="rId429" Type="http://schemas.openxmlformats.org/officeDocument/2006/relationships/oleObject" Target="embeddings/oleObject232.bin" /><Relationship Id="rId43" Type="http://schemas.openxmlformats.org/officeDocument/2006/relationships/image" Target="media/image19.wmf" /><Relationship Id="rId430" Type="http://schemas.openxmlformats.org/officeDocument/2006/relationships/oleObject" Target="embeddings/oleObject233.bin" /><Relationship Id="rId431" Type="http://schemas.openxmlformats.org/officeDocument/2006/relationships/image" Target="media/image193.wmf" /><Relationship Id="rId432" Type="http://schemas.openxmlformats.org/officeDocument/2006/relationships/oleObject" Target="embeddings/oleObject234.bin" /><Relationship Id="rId433" Type="http://schemas.openxmlformats.org/officeDocument/2006/relationships/image" Target="media/image194.wmf" /><Relationship Id="rId434" Type="http://schemas.openxmlformats.org/officeDocument/2006/relationships/oleObject" Target="embeddings/oleObject235.bin" /><Relationship Id="rId435" Type="http://schemas.openxmlformats.org/officeDocument/2006/relationships/image" Target="media/image195.wmf" /><Relationship Id="rId436" Type="http://schemas.openxmlformats.org/officeDocument/2006/relationships/oleObject" Target="embeddings/oleObject236.bin" /><Relationship Id="rId437" Type="http://schemas.openxmlformats.org/officeDocument/2006/relationships/oleObject" Target="embeddings/oleObject237.bin" /><Relationship Id="rId438" Type="http://schemas.openxmlformats.org/officeDocument/2006/relationships/image" Target="media/image196.wmf" /><Relationship Id="rId439" Type="http://schemas.openxmlformats.org/officeDocument/2006/relationships/oleObject" Target="embeddings/oleObject238.bin" /><Relationship Id="rId44" Type="http://schemas.openxmlformats.org/officeDocument/2006/relationships/oleObject" Target="embeddings/oleObject21.bin" /><Relationship Id="rId440" Type="http://schemas.openxmlformats.org/officeDocument/2006/relationships/oleObject" Target="embeddings/oleObject239.bin" /><Relationship Id="rId441" Type="http://schemas.openxmlformats.org/officeDocument/2006/relationships/oleObject" Target="embeddings/oleObject240.bin" /><Relationship Id="rId442" Type="http://schemas.openxmlformats.org/officeDocument/2006/relationships/oleObject" Target="embeddings/oleObject241.bin" /><Relationship Id="rId443" Type="http://schemas.openxmlformats.org/officeDocument/2006/relationships/oleObject" Target="embeddings/oleObject242.bin" /><Relationship Id="rId444" Type="http://schemas.openxmlformats.org/officeDocument/2006/relationships/oleObject" Target="embeddings/oleObject243.bin" /><Relationship Id="rId445" Type="http://schemas.openxmlformats.org/officeDocument/2006/relationships/oleObject" Target="embeddings/oleObject244.bin" /><Relationship Id="rId446" Type="http://schemas.openxmlformats.org/officeDocument/2006/relationships/oleObject" Target="embeddings/oleObject245.bin" /><Relationship Id="rId447" Type="http://schemas.openxmlformats.org/officeDocument/2006/relationships/oleObject" Target="embeddings/oleObject246.bin" /><Relationship Id="rId448" Type="http://schemas.openxmlformats.org/officeDocument/2006/relationships/oleObject" Target="embeddings/oleObject247.bin" /><Relationship Id="rId449" Type="http://schemas.openxmlformats.org/officeDocument/2006/relationships/image" Target="media/image197.wmf" /><Relationship Id="rId45" Type="http://schemas.openxmlformats.org/officeDocument/2006/relationships/image" Target="media/image20.wmf" /><Relationship Id="rId450" Type="http://schemas.openxmlformats.org/officeDocument/2006/relationships/oleObject" Target="embeddings/oleObject248.bin" /><Relationship Id="rId451" Type="http://schemas.openxmlformats.org/officeDocument/2006/relationships/image" Target="media/image198.wmf" /><Relationship Id="rId452" Type="http://schemas.openxmlformats.org/officeDocument/2006/relationships/oleObject" Target="embeddings/oleObject249.bin" /><Relationship Id="rId453" Type="http://schemas.openxmlformats.org/officeDocument/2006/relationships/oleObject" Target="embeddings/oleObject250.bin" /><Relationship Id="rId454" Type="http://schemas.openxmlformats.org/officeDocument/2006/relationships/oleObject" Target="embeddings/oleObject251.bin" /><Relationship Id="rId455" Type="http://schemas.openxmlformats.org/officeDocument/2006/relationships/image" Target="media/image199.wmf" /><Relationship Id="rId456" Type="http://schemas.openxmlformats.org/officeDocument/2006/relationships/oleObject" Target="embeddings/oleObject252.bin" /><Relationship Id="rId457" Type="http://schemas.openxmlformats.org/officeDocument/2006/relationships/image" Target="media/image200.wmf" /><Relationship Id="rId458" Type="http://schemas.openxmlformats.org/officeDocument/2006/relationships/oleObject" Target="embeddings/oleObject253.bin" /><Relationship Id="rId459" Type="http://schemas.openxmlformats.org/officeDocument/2006/relationships/image" Target="media/image201.wmf" /><Relationship Id="rId46" Type="http://schemas.openxmlformats.org/officeDocument/2006/relationships/oleObject" Target="embeddings/oleObject22.bin" /><Relationship Id="rId460" Type="http://schemas.openxmlformats.org/officeDocument/2006/relationships/oleObject" Target="embeddings/oleObject254.bin" /><Relationship Id="rId461" Type="http://schemas.openxmlformats.org/officeDocument/2006/relationships/oleObject" Target="embeddings/oleObject255.bin" /><Relationship Id="rId462" Type="http://schemas.openxmlformats.org/officeDocument/2006/relationships/oleObject" Target="embeddings/oleObject256.bin" /><Relationship Id="rId463" Type="http://schemas.openxmlformats.org/officeDocument/2006/relationships/oleObject" Target="embeddings/oleObject257.bin" /><Relationship Id="rId464" Type="http://schemas.openxmlformats.org/officeDocument/2006/relationships/image" Target="media/image202.wmf" /><Relationship Id="rId465" Type="http://schemas.openxmlformats.org/officeDocument/2006/relationships/oleObject" Target="embeddings/oleObject258.bin" /><Relationship Id="rId466" Type="http://schemas.openxmlformats.org/officeDocument/2006/relationships/oleObject" Target="embeddings/oleObject259.bin" /><Relationship Id="rId467" Type="http://schemas.openxmlformats.org/officeDocument/2006/relationships/image" Target="media/image203.wmf" /><Relationship Id="rId468" Type="http://schemas.openxmlformats.org/officeDocument/2006/relationships/oleObject" Target="embeddings/oleObject260.bin" /><Relationship Id="rId469" Type="http://schemas.openxmlformats.org/officeDocument/2006/relationships/image" Target="media/image204.wmf" /><Relationship Id="rId47" Type="http://schemas.openxmlformats.org/officeDocument/2006/relationships/image" Target="media/image21.wmf" /><Relationship Id="rId470" Type="http://schemas.openxmlformats.org/officeDocument/2006/relationships/oleObject" Target="embeddings/oleObject261.bin" /><Relationship Id="rId471" Type="http://schemas.openxmlformats.org/officeDocument/2006/relationships/oleObject" Target="embeddings/oleObject262.bin" /><Relationship Id="rId472" Type="http://schemas.openxmlformats.org/officeDocument/2006/relationships/oleObject" Target="embeddings/oleObject263.bin" /><Relationship Id="rId473" Type="http://schemas.openxmlformats.org/officeDocument/2006/relationships/image" Target="media/image205.wmf" /><Relationship Id="rId474" Type="http://schemas.openxmlformats.org/officeDocument/2006/relationships/oleObject" Target="embeddings/oleObject264.bin" /><Relationship Id="rId475" Type="http://schemas.openxmlformats.org/officeDocument/2006/relationships/image" Target="media/image206.wmf" /><Relationship Id="rId476" Type="http://schemas.openxmlformats.org/officeDocument/2006/relationships/oleObject" Target="embeddings/oleObject265.bin" /><Relationship Id="rId477" Type="http://schemas.openxmlformats.org/officeDocument/2006/relationships/image" Target="media/image207.wmf" /><Relationship Id="rId478" Type="http://schemas.openxmlformats.org/officeDocument/2006/relationships/oleObject" Target="embeddings/oleObject266.bin" /><Relationship Id="rId479" Type="http://schemas.openxmlformats.org/officeDocument/2006/relationships/image" Target="media/image208.wmf" /><Relationship Id="rId48" Type="http://schemas.openxmlformats.org/officeDocument/2006/relationships/oleObject" Target="embeddings/oleObject23.bin" /><Relationship Id="rId480" Type="http://schemas.openxmlformats.org/officeDocument/2006/relationships/oleObject" Target="embeddings/oleObject267.bin" /><Relationship Id="rId481" Type="http://schemas.openxmlformats.org/officeDocument/2006/relationships/oleObject" Target="embeddings/oleObject268.bin" /><Relationship Id="rId482" Type="http://schemas.openxmlformats.org/officeDocument/2006/relationships/image" Target="media/image209.wmf" /><Relationship Id="rId483" Type="http://schemas.openxmlformats.org/officeDocument/2006/relationships/oleObject" Target="embeddings/oleObject269.bin" /><Relationship Id="rId484" Type="http://schemas.openxmlformats.org/officeDocument/2006/relationships/oleObject" Target="embeddings/oleObject270.bin" /><Relationship Id="rId485" Type="http://schemas.openxmlformats.org/officeDocument/2006/relationships/image" Target="media/image210.wmf" /><Relationship Id="rId486" Type="http://schemas.openxmlformats.org/officeDocument/2006/relationships/oleObject" Target="embeddings/oleObject271.bin" /><Relationship Id="rId487" Type="http://schemas.openxmlformats.org/officeDocument/2006/relationships/image" Target="media/image211.wmf" /><Relationship Id="rId488" Type="http://schemas.openxmlformats.org/officeDocument/2006/relationships/oleObject" Target="embeddings/oleObject272.bin" /><Relationship Id="rId489" Type="http://schemas.openxmlformats.org/officeDocument/2006/relationships/image" Target="media/image212.wmf" /><Relationship Id="rId49" Type="http://schemas.openxmlformats.org/officeDocument/2006/relationships/image" Target="media/image22.wmf" /><Relationship Id="rId490" Type="http://schemas.openxmlformats.org/officeDocument/2006/relationships/oleObject" Target="embeddings/oleObject273.bin" /><Relationship Id="rId491" Type="http://schemas.openxmlformats.org/officeDocument/2006/relationships/image" Target="media/image213.wmf" /><Relationship Id="rId492" Type="http://schemas.openxmlformats.org/officeDocument/2006/relationships/oleObject" Target="embeddings/oleObject274.bin" /><Relationship Id="rId493" Type="http://schemas.openxmlformats.org/officeDocument/2006/relationships/oleObject" Target="embeddings/oleObject275.bin" /><Relationship Id="rId494" Type="http://schemas.openxmlformats.org/officeDocument/2006/relationships/image" Target="media/image214.wmf" /><Relationship Id="rId495" Type="http://schemas.openxmlformats.org/officeDocument/2006/relationships/oleObject" Target="embeddings/oleObject276.bin" /><Relationship Id="rId496" Type="http://schemas.openxmlformats.org/officeDocument/2006/relationships/image" Target="media/image215.wmf" /><Relationship Id="rId497" Type="http://schemas.openxmlformats.org/officeDocument/2006/relationships/oleObject" Target="embeddings/oleObject277.bin" /><Relationship Id="rId498" Type="http://schemas.openxmlformats.org/officeDocument/2006/relationships/image" Target="media/image216.wmf" /><Relationship Id="rId499" Type="http://schemas.openxmlformats.org/officeDocument/2006/relationships/oleObject" Target="embeddings/oleObject278.bin" /><Relationship Id="rId5" Type="http://schemas.openxmlformats.org/officeDocument/2006/relationships/image" Target="media/image1.png" /><Relationship Id="rId50" Type="http://schemas.openxmlformats.org/officeDocument/2006/relationships/oleObject" Target="embeddings/oleObject24.bin" /><Relationship Id="rId500" Type="http://schemas.openxmlformats.org/officeDocument/2006/relationships/oleObject" Target="embeddings/oleObject279.bin" /><Relationship Id="rId501" Type="http://schemas.openxmlformats.org/officeDocument/2006/relationships/oleObject" Target="embeddings/oleObject280.bin" /><Relationship Id="rId502" Type="http://schemas.openxmlformats.org/officeDocument/2006/relationships/image" Target="media/image217.wmf" /><Relationship Id="rId503" Type="http://schemas.openxmlformats.org/officeDocument/2006/relationships/oleObject" Target="embeddings/oleObject281.bin" /><Relationship Id="rId504" Type="http://schemas.openxmlformats.org/officeDocument/2006/relationships/oleObject" Target="embeddings/oleObject282.bin" /><Relationship Id="rId505" Type="http://schemas.openxmlformats.org/officeDocument/2006/relationships/image" Target="media/image218.wmf" /><Relationship Id="rId506" Type="http://schemas.openxmlformats.org/officeDocument/2006/relationships/oleObject" Target="embeddings/oleObject283.bin" /><Relationship Id="rId507" Type="http://schemas.openxmlformats.org/officeDocument/2006/relationships/oleObject" Target="embeddings/oleObject284.bin" /><Relationship Id="rId508" Type="http://schemas.openxmlformats.org/officeDocument/2006/relationships/image" Target="media/image219.wmf" /><Relationship Id="rId509" Type="http://schemas.openxmlformats.org/officeDocument/2006/relationships/oleObject" Target="embeddings/oleObject285.bin" /><Relationship Id="rId51" Type="http://schemas.openxmlformats.org/officeDocument/2006/relationships/image" Target="media/image23.wmf" /><Relationship Id="rId510" Type="http://schemas.openxmlformats.org/officeDocument/2006/relationships/image" Target="media/image220.wmf" /><Relationship Id="rId511" Type="http://schemas.openxmlformats.org/officeDocument/2006/relationships/oleObject" Target="embeddings/oleObject286.bin" /><Relationship Id="rId512" Type="http://schemas.openxmlformats.org/officeDocument/2006/relationships/image" Target="media/image221.wmf" /><Relationship Id="rId513" Type="http://schemas.openxmlformats.org/officeDocument/2006/relationships/oleObject" Target="embeddings/oleObject287.bin" /><Relationship Id="rId514" Type="http://schemas.openxmlformats.org/officeDocument/2006/relationships/image" Target="media/image222.wmf" /><Relationship Id="rId515" Type="http://schemas.openxmlformats.org/officeDocument/2006/relationships/oleObject" Target="embeddings/oleObject288.bin" /><Relationship Id="rId516" Type="http://schemas.openxmlformats.org/officeDocument/2006/relationships/oleObject" Target="embeddings/oleObject289.bin" /><Relationship Id="rId517" Type="http://schemas.openxmlformats.org/officeDocument/2006/relationships/oleObject" Target="embeddings/oleObject290.bin" /><Relationship Id="rId518" Type="http://schemas.openxmlformats.org/officeDocument/2006/relationships/oleObject" Target="embeddings/oleObject291.bin" /><Relationship Id="rId519" Type="http://schemas.openxmlformats.org/officeDocument/2006/relationships/oleObject" Target="embeddings/oleObject292.bin" /><Relationship Id="rId52" Type="http://schemas.openxmlformats.org/officeDocument/2006/relationships/oleObject" Target="embeddings/oleObject25.bin" /><Relationship Id="rId520" Type="http://schemas.openxmlformats.org/officeDocument/2006/relationships/image" Target="media/image223.wmf" /><Relationship Id="rId521" Type="http://schemas.openxmlformats.org/officeDocument/2006/relationships/oleObject" Target="embeddings/oleObject293.bin" /><Relationship Id="rId522" Type="http://schemas.openxmlformats.org/officeDocument/2006/relationships/image" Target="media/image224.png" /><Relationship Id="rId523" Type="http://schemas.openxmlformats.org/officeDocument/2006/relationships/image" Target="media/image225.wmf" /><Relationship Id="rId524" Type="http://schemas.openxmlformats.org/officeDocument/2006/relationships/oleObject" Target="embeddings/oleObject294.bin" /><Relationship Id="rId525" Type="http://schemas.openxmlformats.org/officeDocument/2006/relationships/oleObject" Target="embeddings/oleObject295.bin" /><Relationship Id="rId526" Type="http://schemas.openxmlformats.org/officeDocument/2006/relationships/oleObject" Target="embeddings/oleObject296.bin" /><Relationship Id="rId527" Type="http://schemas.openxmlformats.org/officeDocument/2006/relationships/image" Target="media/image226.png" /><Relationship Id="rId528" Type="http://schemas.openxmlformats.org/officeDocument/2006/relationships/image" Target="media/image227.png" /><Relationship Id="rId529" Type="http://schemas.openxmlformats.org/officeDocument/2006/relationships/image" Target="media/image228.wmf" /><Relationship Id="rId53" Type="http://schemas.openxmlformats.org/officeDocument/2006/relationships/image" Target="media/image24.png" /><Relationship Id="rId530" Type="http://schemas.openxmlformats.org/officeDocument/2006/relationships/oleObject" Target="embeddings/oleObject297.bin" /><Relationship Id="rId531" Type="http://schemas.openxmlformats.org/officeDocument/2006/relationships/oleObject" Target="embeddings/oleObject298.bin" /><Relationship Id="rId532" Type="http://schemas.openxmlformats.org/officeDocument/2006/relationships/oleObject" Target="embeddings/oleObject299.bin" /><Relationship Id="rId533" Type="http://schemas.openxmlformats.org/officeDocument/2006/relationships/oleObject" Target="embeddings/oleObject300.bin" /><Relationship Id="rId534" Type="http://schemas.openxmlformats.org/officeDocument/2006/relationships/oleObject" Target="embeddings/oleObject301.bin" /><Relationship Id="rId535" Type="http://schemas.openxmlformats.org/officeDocument/2006/relationships/oleObject" Target="embeddings/oleObject302.bin" /><Relationship Id="rId536" Type="http://schemas.openxmlformats.org/officeDocument/2006/relationships/oleObject" Target="embeddings/oleObject303.bin" /><Relationship Id="rId537" Type="http://schemas.openxmlformats.org/officeDocument/2006/relationships/oleObject" Target="embeddings/oleObject304.bin" /><Relationship Id="rId538" Type="http://schemas.openxmlformats.org/officeDocument/2006/relationships/image" Target="media/image229.wmf" /><Relationship Id="rId539" Type="http://schemas.openxmlformats.org/officeDocument/2006/relationships/oleObject" Target="embeddings/oleObject305.bin" /><Relationship Id="rId54" Type="http://schemas.openxmlformats.org/officeDocument/2006/relationships/oleObject" Target="embeddings/oleObject26.bin" /><Relationship Id="rId540" Type="http://schemas.openxmlformats.org/officeDocument/2006/relationships/image" Target="media/image230.wmf" /><Relationship Id="rId541" Type="http://schemas.openxmlformats.org/officeDocument/2006/relationships/oleObject" Target="embeddings/oleObject306.bin" /><Relationship Id="rId542" Type="http://schemas.openxmlformats.org/officeDocument/2006/relationships/image" Target="media/image231.wmf" /><Relationship Id="rId543" Type="http://schemas.openxmlformats.org/officeDocument/2006/relationships/oleObject" Target="embeddings/oleObject307.bin" /><Relationship Id="rId544" Type="http://schemas.openxmlformats.org/officeDocument/2006/relationships/image" Target="media/image232.wmf" /><Relationship Id="rId545" Type="http://schemas.openxmlformats.org/officeDocument/2006/relationships/oleObject" Target="embeddings/oleObject308.bin" /><Relationship Id="rId546" Type="http://schemas.openxmlformats.org/officeDocument/2006/relationships/oleObject" Target="embeddings/oleObject309.bin" /><Relationship Id="rId547" Type="http://schemas.openxmlformats.org/officeDocument/2006/relationships/image" Target="media/image233.wmf" /><Relationship Id="rId548" Type="http://schemas.openxmlformats.org/officeDocument/2006/relationships/oleObject" Target="embeddings/oleObject310.bin" /><Relationship Id="rId549" Type="http://schemas.openxmlformats.org/officeDocument/2006/relationships/image" Target="media/image234.wmf" /><Relationship Id="rId55" Type="http://schemas.openxmlformats.org/officeDocument/2006/relationships/oleObject" Target="embeddings/oleObject27.bin" /><Relationship Id="rId550" Type="http://schemas.openxmlformats.org/officeDocument/2006/relationships/oleObject" Target="embeddings/oleObject311.bin" /><Relationship Id="rId551" Type="http://schemas.openxmlformats.org/officeDocument/2006/relationships/image" Target="media/image235.wmf" /><Relationship Id="rId552" Type="http://schemas.openxmlformats.org/officeDocument/2006/relationships/oleObject" Target="embeddings/oleObject312.bin" /><Relationship Id="rId553" Type="http://schemas.openxmlformats.org/officeDocument/2006/relationships/image" Target="media/image236.wmf" /><Relationship Id="rId554" Type="http://schemas.openxmlformats.org/officeDocument/2006/relationships/oleObject" Target="embeddings/oleObject313.bin" /><Relationship Id="rId555" Type="http://schemas.openxmlformats.org/officeDocument/2006/relationships/image" Target="media/image237.wmf" /><Relationship Id="rId556" Type="http://schemas.openxmlformats.org/officeDocument/2006/relationships/oleObject" Target="embeddings/oleObject314.bin" /><Relationship Id="rId557" Type="http://schemas.openxmlformats.org/officeDocument/2006/relationships/image" Target="media/image238.wmf" /><Relationship Id="rId558" Type="http://schemas.openxmlformats.org/officeDocument/2006/relationships/oleObject" Target="embeddings/oleObject315.bin" /><Relationship Id="rId559" Type="http://schemas.openxmlformats.org/officeDocument/2006/relationships/image" Target="media/image239.wmf" /><Relationship Id="rId56" Type="http://schemas.openxmlformats.org/officeDocument/2006/relationships/oleObject" Target="embeddings/oleObject28.bin" /><Relationship Id="rId560" Type="http://schemas.openxmlformats.org/officeDocument/2006/relationships/oleObject" Target="embeddings/oleObject316.bin" /><Relationship Id="rId561" Type="http://schemas.openxmlformats.org/officeDocument/2006/relationships/image" Target="media/image240.wmf" /><Relationship Id="rId562" Type="http://schemas.openxmlformats.org/officeDocument/2006/relationships/oleObject" Target="embeddings/oleObject317.bin" /><Relationship Id="rId563" Type="http://schemas.openxmlformats.org/officeDocument/2006/relationships/oleObject" Target="embeddings/oleObject318.bin" /><Relationship Id="rId564" Type="http://schemas.openxmlformats.org/officeDocument/2006/relationships/oleObject" Target="embeddings/oleObject319.bin" /><Relationship Id="rId565" Type="http://schemas.openxmlformats.org/officeDocument/2006/relationships/oleObject" Target="embeddings/oleObject320.bin" /><Relationship Id="rId566" Type="http://schemas.openxmlformats.org/officeDocument/2006/relationships/image" Target="media/image241.wmf" /><Relationship Id="rId567" Type="http://schemas.openxmlformats.org/officeDocument/2006/relationships/oleObject" Target="embeddings/oleObject321.bin" /><Relationship Id="rId568" Type="http://schemas.openxmlformats.org/officeDocument/2006/relationships/image" Target="media/image242.wmf" /><Relationship Id="rId569" Type="http://schemas.openxmlformats.org/officeDocument/2006/relationships/oleObject" Target="embeddings/oleObject322.bin" /><Relationship Id="rId57" Type="http://schemas.openxmlformats.org/officeDocument/2006/relationships/oleObject" Target="embeddings/oleObject29.bin" /><Relationship Id="rId570" Type="http://schemas.openxmlformats.org/officeDocument/2006/relationships/image" Target="media/image243.wmf" /><Relationship Id="rId571" Type="http://schemas.openxmlformats.org/officeDocument/2006/relationships/oleObject" Target="embeddings/oleObject323.bin" /><Relationship Id="rId572" Type="http://schemas.openxmlformats.org/officeDocument/2006/relationships/image" Target="media/image244.wmf" /><Relationship Id="rId573" Type="http://schemas.openxmlformats.org/officeDocument/2006/relationships/oleObject" Target="embeddings/oleObject324.bin" /><Relationship Id="rId574" Type="http://schemas.openxmlformats.org/officeDocument/2006/relationships/image" Target="media/image245.wmf" /><Relationship Id="rId575" Type="http://schemas.openxmlformats.org/officeDocument/2006/relationships/oleObject" Target="embeddings/oleObject325.bin" /><Relationship Id="rId576" Type="http://schemas.openxmlformats.org/officeDocument/2006/relationships/image" Target="media/image246.wmf" /><Relationship Id="rId577" Type="http://schemas.openxmlformats.org/officeDocument/2006/relationships/oleObject" Target="embeddings/oleObject326.bin" /><Relationship Id="rId578" Type="http://schemas.openxmlformats.org/officeDocument/2006/relationships/image" Target="media/image247.wmf" /><Relationship Id="rId579" Type="http://schemas.openxmlformats.org/officeDocument/2006/relationships/oleObject" Target="embeddings/oleObject327.bin" /><Relationship Id="rId58" Type="http://schemas.openxmlformats.org/officeDocument/2006/relationships/image" Target="media/image25.wmf" /><Relationship Id="rId580" Type="http://schemas.openxmlformats.org/officeDocument/2006/relationships/image" Target="media/image248.wmf" /><Relationship Id="rId581" Type="http://schemas.openxmlformats.org/officeDocument/2006/relationships/oleObject" Target="embeddings/oleObject328.bin" /><Relationship Id="rId582" Type="http://schemas.openxmlformats.org/officeDocument/2006/relationships/image" Target="media/image249.wmf" /><Relationship Id="rId583" Type="http://schemas.openxmlformats.org/officeDocument/2006/relationships/oleObject" Target="embeddings/oleObject329.bin" /><Relationship Id="rId584" Type="http://schemas.openxmlformats.org/officeDocument/2006/relationships/image" Target="media/image250.wmf" /><Relationship Id="rId585" Type="http://schemas.openxmlformats.org/officeDocument/2006/relationships/oleObject" Target="embeddings/oleObject330.bin" /><Relationship Id="rId586" Type="http://schemas.openxmlformats.org/officeDocument/2006/relationships/image" Target="media/image251.png" /><Relationship Id="rId587" Type="http://schemas.openxmlformats.org/officeDocument/2006/relationships/image" Target="media/image252.png" /><Relationship Id="rId588" Type="http://schemas.openxmlformats.org/officeDocument/2006/relationships/image" Target="media/image253.wmf" /><Relationship Id="rId589" Type="http://schemas.openxmlformats.org/officeDocument/2006/relationships/oleObject" Target="embeddings/oleObject331.bin" /><Relationship Id="rId59" Type="http://schemas.openxmlformats.org/officeDocument/2006/relationships/oleObject" Target="embeddings/oleObject30.bin" /><Relationship Id="rId590" Type="http://schemas.openxmlformats.org/officeDocument/2006/relationships/image" Target="media/image254.wmf" /><Relationship Id="rId591" Type="http://schemas.openxmlformats.org/officeDocument/2006/relationships/oleObject" Target="embeddings/oleObject332.bin" /><Relationship Id="rId592" Type="http://schemas.openxmlformats.org/officeDocument/2006/relationships/oleObject" Target="embeddings/oleObject333.bin" /><Relationship Id="rId593" Type="http://schemas.openxmlformats.org/officeDocument/2006/relationships/image" Target="media/image255.wmf" /><Relationship Id="rId594" Type="http://schemas.openxmlformats.org/officeDocument/2006/relationships/oleObject" Target="embeddings/oleObject334.bin" /><Relationship Id="rId595" Type="http://schemas.openxmlformats.org/officeDocument/2006/relationships/oleObject" Target="embeddings/oleObject335.bin" /><Relationship Id="rId596" Type="http://schemas.openxmlformats.org/officeDocument/2006/relationships/oleObject" Target="embeddings/oleObject336.bin" /><Relationship Id="rId597" Type="http://schemas.openxmlformats.org/officeDocument/2006/relationships/oleObject" Target="embeddings/oleObject337.bin" /><Relationship Id="rId598" Type="http://schemas.openxmlformats.org/officeDocument/2006/relationships/oleObject" Target="embeddings/oleObject338.bin" /><Relationship Id="rId599" Type="http://schemas.openxmlformats.org/officeDocument/2006/relationships/oleObject" Target="embeddings/oleObject339.bin" /><Relationship Id="rId6" Type="http://schemas.openxmlformats.org/officeDocument/2006/relationships/image" Target="media/image2.wmf" /><Relationship Id="rId60" Type="http://schemas.openxmlformats.org/officeDocument/2006/relationships/image" Target="media/image26.wmf" /><Relationship Id="rId600" Type="http://schemas.openxmlformats.org/officeDocument/2006/relationships/oleObject" Target="embeddings/oleObject340.bin" /><Relationship Id="rId601" Type="http://schemas.openxmlformats.org/officeDocument/2006/relationships/oleObject" Target="embeddings/oleObject341.bin" /><Relationship Id="rId602" Type="http://schemas.openxmlformats.org/officeDocument/2006/relationships/oleObject" Target="embeddings/oleObject342.bin" /><Relationship Id="rId603" Type="http://schemas.openxmlformats.org/officeDocument/2006/relationships/oleObject" Target="embeddings/oleObject343.bin" /><Relationship Id="rId604" Type="http://schemas.openxmlformats.org/officeDocument/2006/relationships/oleObject" Target="embeddings/oleObject344.bin" /><Relationship Id="rId605" Type="http://schemas.openxmlformats.org/officeDocument/2006/relationships/oleObject" Target="embeddings/oleObject345.bin" /><Relationship Id="rId606" Type="http://schemas.openxmlformats.org/officeDocument/2006/relationships/oleObject" Target="embeddings/oleObject346.bin" /><Relationship Id="rId607" Type="http://schemas.openxmlformats.org/officeDocument/2006/relationships/oleObject" Target="embeddings/oleObject347.bin" /><Relationship Id="rId608" Type="http://schemas.openxmlformats.org/officeDocument/2006/relationships/oleObject" Target="embeddings/oleObject348.bin" /><Relationship Id="rId609" Type="http://schemas.openxmlformats.org/officeDocument/2006/relationships/oleObject" Target="embeddings/oleObject349.bin" /><Relationship Id="rId61" Type="http://schemas.openxmlformats.org/officeDocument/2006/relationships/oleObject" Target="embeddings/oleObject31.bin" /><Relationship Id="rId610" Type="http://schemas.openxmlformats.org/officeDocument/2006/relationships/oleObject" Target="embeddings/oleObject350.bin" /><Relationship Id="rId611" Type="http://schemas.openxmlformats.org/officeDocument/2006/relationships/oleObject" Target="embeddings/oleObject351.bin" /><Relationship Id="rId612" Type="http://schemas.openxmlformats.org/officeDocument/2006/relationships/oleObject" Target="embeddings/oleObject352.bin" /><Relationship Id="rId613" Type="http://schemas.openxmlformats.org/officeDocument/2006/relationships/oleObject" Target="embeddings/oleObject353.bin" /><Relationship Id="rId614" Type="http://schemas.openxmlformats.org/officeDocument/2006/relationships/oleObject" Target="embeddings/oleObject354.bin" /><Relationship Id="rId615" Type="http://schemas.openxmlformats.org/officeDocument/2006/relationships/oleObject" Target="embeddings/oleObject355.bin" /><Relationship Id="rId616" Type="http://schemas.openxmlformats.org/officeDocument/2006/relationships/oleObject" Target="embeddings/oleObject356.bin" /><Relationship Id="rId617" Type="http://schemas.openxmlformats.org/officeDocument/2006/relationships/oleObject" Target="embeddings/oleObject357.bin" /><Relationship Id="rId618" Type="http://schemas.openxmlformats.org/officeDocument/2006/relationships/oleObject" Target="embeddings/oleObject358.bin" /><Relationship Id="rId619" Type="http://schemas.openxmlformats.org/officeDocument/2006/relationships/oleObject" Target="embeddings/oleObject359.bin" /><Relationship Id="rId62" Type="http://schemas.openxmlformats.org/officeDocument/2006/relationships/image" Target="media/image27.wmf" /><Relationship Id="rId620" Type="http://schemas.openxmlformats.org/officeDocument/2006/relationships/oleObject" Target="embeddings/oleObject360.bin" /><Relationship Id="rId621" Type="http://schemas.openxmlformats.org/officeDocument/2006/relationships/oleObject" Target="embeddings/oleObject361.bin" /><Relationship Id="rId622" Type="http://schemas.openxmlformats.org/officeDocument/2006/relationships/image" Target="media/image256.wmf" /><Relationship Id="rId623" Type="http://schemas.openxmlformats.org/officeDocument/2006/relationships/oleObject" Target="embeddings/oleObject362.bin" /><Relationship Id="rId624" Type="http://schemas.openxmlformats.org/officeDocument/2006/relationships/image" Target="media/image257.wmf" /><Relationship Id="rId625" Type="http://schemas.openxmlformats.org/officeDocument/2006/relationships/oleObject" Target="embeddings/oleObject363.bin" /><Relationship Id="rId626" Type="http://schemas.openxmlformats.org/officeDocument/2006/relationships/image" Target="media/image258.wmf" /><Relationship Id="rId627" Type="http://schemas.openxmlformats.org/officeDocument/2006/relationships/oleObject" Target="embeddings/oleObject364.bin" /><Relationship Id="rId628" Type="http://schemas.openxmlformats.org/officeDocument/2006/relationships/image" Target="media/image259.wmf" /><Relationship Id="rId629" Type="http://schemas.openxmlformats.org/officeDocument/2006/relationships/oleObject" Target="embeddings/oleObject365.bin" /><Relationship Id="rId63" Type="http://schemas.openxmlformats.org/officeDocument/2006/relationships/oleObject" Target="embeddings/oleObject32.bin" /><Relationship Id="rId630" Type="http://schemas.openxmlformats.org/officeDocument/2006/relationships/image" Target="media/image260.wmf" /><Relationship Id="rId631" Type="http://schemas.openxmlformats.org/officeDocument/2006/relationships/oleObject" Target="embeddings/oleObject366.bin" /><Relationship Id="rId632" Type="http://schemas.openxmlformats.org/officeDocument/2006/relationships/oleObject" Target="embeddings/oleObject367.bin" /><Relationship Id="rId633" Type="http://schemas.openxmlformats.org/officeDocument/2006/relationships/image" Target="media/image261.wmf" /><Relationship Id="rId634" Type="http://schemas.openxmlformats.org/officeDocument/2006/relationships/oleObject" Target="embeddings/oleObject368.bin" /><Relationship Id="rId635" Type="http://schemas.openxmlformats.org/officeDocument/2006/relationships/image" Target="media/image262.wmf" /><Relationship Id="rId636" Type="http://schemas.openxmlformats.org/officeDocument/2006/relationships/oleObject" Target="embeddings/oleObject369.bin" /><Relationship Id="rId637" Type="http://schemas.openxmlformats.org/officeDocument/2006/relationships/image" Target="media/image263.wmf" /><Relationship Id="rId638" Type="http://schemas.openxmlformats.org/officeDocument/2006/relationships/oleObject" Target="embeddings/oleObject370.bin" /><Relationship Id="rId639" Type="http://schemas.openxmlformats.org/officeDocument/2006/relationships/oleObject" Target="embeddings/oleObject371.bin" /><Relationship Id="rId64" Type="http://schemas.openxmlformats.org/officeDocument/2006/relationships/image" Target="media/image28.wmf" /><Relationship Id="rId640" Type="http://schemas.openxmlformats.org/officeDocument/2006/relationships/oleObject" Target="embeddings/oleObject372.bin" /><Relationship Id="rId641" Type="http://schemas.openxmlformats.org/officeDocument/2006/relationships/oleObject" Target="embeddings/oleObject373.bin" /><Relationship Id="rId642" Type="http://schemas.openxmlformats.org/officeDocument/2006/relationships/oleObject" Target="embeddings/oleObject374.bin" /><Relationship Id="rId643" Type="http://schemas.openxmlformats.org/officeDocument/2006/relationships/oleObject" Target="embeddings/oleObject375.bin" /><Relationship Id="rId644" Type="http://schemas.openxmlformats.org/officeDocument/2006/relationships/oleObject" Target="embeddings/oleObject376.bin" /><Relationship Id="rId645" Type="http://schemas.openxmlformats.org/officeDocument/2006/relationships/oleObject" Target="embeddings/oleObject377.bin" /><Relationship Id="rId646" Type="http://schemas.openxmlformats.org/officeDocument/2006/relationships/oleObject" Target="embeddings/oleObject378.bin" /><Relationship Id="rId647" Type="http://schemas.openxmlformats.org/officeDocument/2006/relationships/image" Target="media/image264.wmf" /><Relationship Id="rId648" Type="http://schemas.openxmlformats.org/officeDocument/2006/relationships/oleObject" Target="embeddings/oleObject379.bin" /><Relationship Id="rId649" Type="http://schemas.openxmlformats.org/officeDocument/2006/relationships/oleObject" Target="embeddings/oleObject380.bin" /><Relationship Id="rId65" Type="http://schemas.openxmlformats.org/officeDocument/2006/relationships/oleObject" Target="embeddings/oleObject33.bin" /><Relationship Id="rId650" Type="http://schemas.openxmlformats.org/officeDocument/2006/relationships/oleObject" Target="embeddings/oleObject381.bin" /><Relationship Id="rId651" Type="http://schemas.openxmlformats.org/officeDocument/2006/relationships/oleObject" Target="embeddings/oleObject382.bin" /><Relationship Id="rId652" Type="http://schemas.openxmlformats.org/officeDocument/2006/relationships/oleObject" Target="embeddings/oleObject383.bin" /><Relationship Id="rId653" Type="http://schemas.openxmlformats.org/officeDocument/2006/relationships/oleObject" Target="embeddings/oleObject384.bin" /><Relationship Id="rId654" Type="http://schemas.openxmlformats.org/officeDocument/2006/relationships/oleObject" Target="embeddings/oleObject385.bin" /><Relationship Id="rId655" Type="http://schemas.openxmlformats.org/officeDocument/2006/relationships/oleObject" Target="embeddings/oleObject386.bin" /><Relationship Id="rId656" Type="http://schemas.openxmlformats.org/officeDocument/2006/relationships/oleObject" Target="embeddings/oleObject387.bin" /><Relationship Id="rId657" Type="http://schemas.openxmlformats.org/officeDocument/2006/relationships/image" Target="media/image265.wmf" /><Relationship Id="rId658" Type="http://schemas.openxmlformats.org/officeDocument/2006/relationships/oleObject" Target="embeddings/oleObject388.bin" /><Relationship Id="rId659" Type="http://schemas.openxmlformats.org/officeDocument/2006/relationships/oleObject" Target="embeddings/oleObject389.bin" /><Relationship Id="rId66" Type="http://schemas.openxmlformats.org/officeDocument/2006/relationships/image" Target="media/image29.wmf" /><Relationship Id="rId660" Type="http://schemas.openxmlformats.org/officeDocument/2006/relationships/oleObject" Target="embeddings/oleObject390.bin" /><Relationship Id="rId661" Type="http://schemas.openxmlformats.org/officeDocument/2006/relationships/oleObject" Target="embeddings/oleObject391.bin" /><Relationship Id="rId662" Type="http://schemas.openxmlformats.org/officeDocument/2006/relationships/oleObject" Target="embeddings/oleObject392.bin" /><Relationship Id="rId663" Type="http://schemas.openxmlformats.org/officeDocument/2006/relationships/oleObject" Target="embeddings/oleObject393.bin" /><Relationship Id="rId664" Type="http://schemas.openxmlformats.org/officeDocument/2006/relationships/oleObject" Target="embeddings/oleObject394.bin" /><Relationship Id="rId665" Type="http://schemas.openxmlformats.org/officeDocument/2006/relationships/oleObject" Target="embeddings/oleObject395.bin" /><Relationship Id="rId666" Type="http://schemas.openxmlformats.org/officeDocument/2006/relationships/oleObject" Target="embeddings/oleObject396.bin" /><Relationship Id="rId667" Type="http://schemas.openxmlformats.org/officeDocument/2006/relationships/oleObject" Target="embeddings/oleObject397.bin" /><Relationship Id="rId668" Type="http://schemas.openxmlformats.org/officeDocument/2006/relationships/oleObject" Target="embeddings/oleObject398.bin" /><Relationship Id="rId669" Type="http://schemas.openxmlformats.org/officeDocument/2006/relationships/oleObject" Target="embeddings/oleObject399.bin" /><Relationship Id="rId67" Type="http://schemas.openxmlformats.org/officeDocument/2006/relationships/oleObject" Target="embeddings/oleObject34.bin" /><Relationship Id="rId670" Type="http://schemas.openxmlformats.org/officeDocument/2006/relationships/oleObject" Target="embeddings/oleObject400.bin" /><Relationship Id="rId671" Type="http://schemas.openxmlformats.org/officeDocument/2006/relationships/oleObject" Target="embeddings/oleObject401.bin" /><Relationship Id="rId672" Type="http://schemas.openxmlformats.org/officeDocument/2006/relationships/oleObject" Target="embeddings/oleObject402.bin" /><Relationship Id="rId673" Type="http://schemas.openxmlformats.org/officeDocument/2006/relationships/oleObject" Target="embeddings/oleObject403.bin" /><Relationship Id="rId674" Type="http://schemas.openxmlformats.org/officeDocument/2006/relationships/oleObject" Target="embeddings/oleObject404.bin" /><Relationship Id="rId675" Type="http://schemas.openxmlformats.org/officeDocument/2006/relationships/oleObject" Target="embeddings/oleObject405.bin" /><Relationship Id="rId676" Type="http://schemas.openxmlformats.org/officeDocument/2006/relationships/oleObject" Target="embeddings/oleObject406.bin" /><Relationship Id="rId677" Type="http://schemas.openxmlformats.org/officeDocument/2006/relationships/oleObject" Target="embeddings/oleObject407.bin" /><Relationship Id="rId678" Type="http://schemas.openxmlformats.org/officeDocument/2006/relationships/oleObject" Target="embeddings/oleObject408.bin" /><Relationship Id="rId679" Type="http://schemas.openxmlformats.org/officeDocument/2006/relationships/oleObject" Target="embeddings/oleObject409.bin" /><Relationship Id="rId68" Type="http://schemas.openxmlformats.org/officeDocument/2006/relationships/oleObject" Target="embeddings/oleObject35.bin" /><Relationship Id="rId680" Type="http://schemas.openxmlformats.org/officeDocument/2006/relationships/oleObject" Target="embeddings/oleObject410.bin" /><Relationship Id="rId681" Type="http://schemas.openxmlformats.org/officeDocument/2006/relationships/oleObject" Target="embeddings/oleObject411.bin" /><Relationship Id="rId682" Type="http://schemas.openxmlformats.org/officeDocument/2006/relationships/oleObject" Target="embeddings/oleObject412.bin" /><Relationship Id="rId683" Type="http://schemas.openxmlformats.org/officeDocument/2006/relationships/image" Target="media/image266.wmf" /><Relationship Id="rId684" Type="http://schemas.openxmlformats.org/officeDocument/2006/relationships/oleObject" Target="embeddings/oleObject413.bin" /><Relationship Id="rId685" Type="http://schemas.openxmlformats.org/officeDocument/2006/relationships/image" Target="media/image267.wmf" /><Relationship Id="rId686" Type="http://schemas.openxmlformats.org/officeDocument/2006/relationships/oleObject" Target="embeddings/oleObject414.bin" /><Relationship Id="rId687" Type="http://schemas.openxmlformats.org/officeDocument/2006/relationships/oleObject" Target="embeddings/oleObject415.bin" /><Relationship Id="rId688" Type="http://schemas.openxmlformats.org/officeDocument/2006/relationships/oleObject" Target="embeddings/oleObject416.bin" /><Relationship Id="rId689" Type="http://schemas.openxmlformats.org/officeDocument/2006/relationships/oleObject" Target="embeddings/oleObject417.bin" /><Relationship Id="rId69" Type="http://schemas.openxmlformats.org/officeDocument/2006/relationships/image" Target="media/image30.png" /><Relationship Id="rId690" Type="http://schemas.openxmlformats.org/officeDocument/2006/relationships/oleObject" Target="embeddings/oleObject418.bin" /><Relationship Id="rId691" Type="http://schemas.openxmlformats.org/officeDocument/2006/relationships/oleObject" Target="embeddings/oleObject419.bin" /><Relationship Id="rId692" Type="http://schemas.openxmlformats.org/officeDocument/2006/relationships/oleObject" Target="embeddings/oleObject420.bin" /><Relationship Id="rId693" Type="http://schemas.openxmlformats.org/officeDocument/2006/relationships/oleObject" Target="embeddings/oleObject421.bin" /><Relationship Id="rId694" Type="http://schemas.openxmlformats.org/officeDocument/2006/relationships/image" Target="media/image268.wmf" /><Relationship Id="rId695" Type="http://schemas.openxmlformats.org/officeDocument/2006/relationships/oleObject" Target="embeddings/oleObject422.bin" /><Relationship Id="rId696" Type="http://schemas.openxmlformats.org/officeDocument/2006/relationships/oleObject" Target="embeddings/oleObject423.bin" /><Relationship Id="rId697" Type="http://schemas.openxmlformats.org/officeDocument/2006/relationships/image" Target="media/image269.wmf" /><Relationship Id="rId698" Type="http://schemas.openxmlformats.org/officeDocument/2006/relationships/oleObject" Target="embeddings/oleObject424.bin" /><Relationship Id="rId699" Type="http://schemas.openxmlformats.org/officeDocument/2006/relationships/image" Target="media/image270.wmf" /><Relationship Id="rId7" Type="http://schemas.openxmlformats.org/officeDocument/2006/relationships/oleObject" Target="embeddings/oleObject1.bin" /><Relationship Id="rId70" Type="http://schemas.openxmlformats.org/officeDocument/2006/relationships/image" Target="media/image31.wmf" /><Relationship Id="rId700" Type="http://schemas.openxmlformats.org/officeDocument/2006/relationships/oleObject" Target="embeddings/oleObject425.bin" /><Relationship Id="rId701" Type="http://schemas.openxmlformats.org/officeDocument/2006/relationships/image" Target="media/image271.wmf" /><Relationship Id="rId702" Type="http://schemas.openxmlformats.org/officeDocument/2006/relationships/oleObject" Target="embeddings/oleObject426.bin" /><Relationship Id="rId703" Type="http://schemas.openxmlformats.org/officeDocument/2006/relationships/image" Target="media/image272.wmf" /><Relationship Id="rId704" Type="http://schemas.openxmlformats.org/officeDocument/2006/relationships/oleObject" Target="embeddings/oleObject427.bin" /><Relationship Id="rId705" Type="http://schemas.openxmlformats.org/officeDocument/2006/relationships/image" Target="media/image273.wmf" /><Relationship Id="rId706" Type="http://schemas.openxmlformats.org/officeDocument/2006/relationships/oleObject" Target="embeddings/oleObject428.bin" /><Relationship Id="rId707" Type="http://schemas.openxmlformats.org/officeDocument/2006/relationships/image" Target="media/image274.png" /><Relationship Id="rId708" Type="http://schemas.openxmlformats.org/officeDocument/2006/relationships/image" Target="media/image275.wmf" /><Relationship Id="rId709" Type="http://schemas.openxmlformats.org/officeDocument/2006/relationships/oleObject" Target="embeddings/oleObject429.bin" /><Relationship Id="rId71" Type="http://schemas.openxmlformats.org/officeDocument/2006/relationships/oleObject" Target="embeddings/oleObject36.bin" /><Relationship Id="rId710" Type="http://schemas.openxmlformats.org/officeDocument/2006/relationships/image" Target="media/image276.wmf" /><Relationship Id="rId711" Type="http://schemas.openxmlformats.org/officeDocument/2006/relationships/oleObject" Target="embeddings/oleObject430.bin" /><Relationship Id="rId712" Type="http://schemas.openxmlformats.org/officeDocument/2006/relationships/image" Target="media/image277.wmf" /><Relationship Id="rId713" Type="http://schemas.openxmlformats.org/officeDocument/2006/relationships/oleObject" Target="embeddings/oleObject431.bin" /><Relationship Id="rId714" Type="http://schemas.openxmlformats.org/officeDocument/2006/relationships/image" Target="media/image278.wmf" /><Relationship Id="rId715" Type="http://schemas.openxmlformats.org/officeDocument/2006/relationships/oleObject" Target="embeddings/oleObject432.bin" /><Relationship Id="rId716" Type="http://schemas.openxmlformats.org/officeDocument/2006/relationships/oleObject" Target="embeddings/oleObject433.bin" /><Relationship Id="rId717" Type="http://schemas.openxmlformats.org/officeDocument/2006/relationships/image" Target="media/image279.wmf" /><Relationship Id="rId718" Type="http://schemas.openxmlformats.org/officeDocument/2006/relationships/oleObject" Target="embeddings/oleObject434.bin" /><Relationship Id="rId719" Type="http://schemas.openxmlformats.org/officeDocument/2006/relationships/image" Target="media/image280.wmf" /><Relationship Id="rId72" Type="http://schemas.openxmlformats.org/officeDocument/2006/relationships/oleObject" Target="embeddings/oleObject37.bin" /><Relationship Id="rId720" Type="http://schemas.openxmlformats.org/officeDocument/2006/relationships/oleObject" Target="embeddings/oleObject435.bin" /><Relationship Id="rId721" Type="http://schemas.openxmlformats.org/officeDocument/2006/relationships/image" Target="media/image281.wmf" /><Relationship Id="rId722" Type="http://schemas.openxmlformats.org/officeDocument/2006/relationships/oleObject" Target="embeddings/oleObject436.bin" /><Relationship Id="rId723" Type="http://schemas.openxmlformats.org/officeDocument/2006/relationships/oleObject" Target="embeddings/oleObject437.bin" /><Relationship Id="rId724" Type="http://schemas.openxmlformats.org/officeDocument/2006/relationships/oleObject" Target="embeddings/oleObject438.bin" /><Relationship Id="rId725" Type="http://schemas.openxmlformats.org/officeDocument/2006/relationships/image" Target="media/image282.wmf" /><Relationship Id="rId726" Type="http://schemas.openxmlformats.org/officeDocument/2006/relationships/oleObject" Target="embeddings/oleObject439.bin" /><Relationship Id="rId727" Type="http://schemas.openxmlformats.org/officeDocument/2006/relationships/image" Target="media/image283.wmf" /><Relationship Id="rId728" Type="http://schemas.openxmlformats.org/officeDocument/2006/relationships/oleObject" Target="embeddings/oleObject440.bin" /><Relationship Id="rId729" Type="http://schemas.openxmlformats.org/officeDocument/2006/relationships/oleObject" Target="embeddings/oleObject441.bin" /><Relationship Id="rId73" Type="http://schemas.openxmlformats.org/officeDocument/2006/relationships/image" Target="media/image32.wmf" /><Relationship Id="rId730" Type="http://schemas.openxmlformats.org/officeDocument/2006/relationships/image" Target="media/image284.wmf" /><Relationship Id="rId731" Type="http://schemas.openxmlformats.org/officeDocument/2006/relationships/oleObject" Target="embeddings/oleObject442.bin" /><Relationship Id="rId732" Type="http://schemas.openxmlformats.org/officeDocument/2006/relationships/oleObject" Target="embeddings/oleObject443.bin" /><Relationship Id="rId733" Type="http://schemas.openxmlformats.org/officeDocument/2006/relationships/image" Target="media/image285.wmf" /><Relationship Id="rId734" Type="http://schemas.openxmlformats.org/officeDocument/2006/relationships/oleObject" Target="embeddings/oleObject444.bin" /><Relationship Id="rId735" Type="http://schemas.openxmlformats.org/officeDocument/2006/relationships/image" Target="media/image286.wmf" /><Relationship Id="rId736" Type="http://schemas.openxmlformats.org/officeDocument/2006/relationships/oleObject" Target="embeddings/oleObject445.bin" /><Relationship Id="rId737" Type="http://schemas.openxmlformats.org/officeDocument/2006/relationships/oleObject" Target="embeddings/oleObject446.bin" /><Relationship Id="rId738" Type="http://schemas.openxmlformats.org/officeDocument/2006/relationships/oleObject" Target="embeddings/oleObject447.bin" /><Relationship Id="rId739" Type="http://schemas.openxmlformats.org/officeDocument/2006/relationships/oleObject" Target="embeddings/oleObject448.bin" /><Relationship Id="rId74" Type="http://schemas.openxmlformats.org/officeDocument/2006/relationships/oleObject" Target="embeddings/oleObject38.bin" /><Relationship Id="rId740" Type="http://schemas.openxmlformats.org/officeDocument/2006/relationships/oleObject" Target="embeddings/oleObject449.bin" /><Relationship Id="rId741" Type="http://schemas.openxmlformats.org/officeDocument/2006/relationships/oleObject" Target="embeddings/oleObject450.bin" /><Relationship Id="rId742" Type="http://schemas.openxmlformats.org/officeDocument/2006/relationships/oleObject" Target="embeddings/oleObject451.bin" /><Relationship Id="rId743" Type="http://schemas.openxmlformats.org/officeDocument/2006/relationships/oleObject" Target="embeddings/oleObject452.bin" /><Relationship Id="rId744" Type="http://schemas.openxmlformats.org/officeDocument/2006/relationships/image" Target="media/image287.wmf" /><Relationship Id="rId745" Type="http://schemas.openxmlformats.org/officeDocument/2006/relationships/oleObject" Target="embeddings/oleObject453.bin" /><Relationship Id="rId746" Type="http://schemas.openxmlformats.org/officeDocument/2006/relationships/oleObject" Target="embeddings/oleObject454.bin" /><Relationship Id="rId747" Type="http://schemas.openxmlformats.org/officeDocument/2006/relationships/oleObject" Target="embeddings/oleObject455.bin" /><Relationship Id="rId748" Type="http://schemas.openxmlformats.org/officeDocument/2006/relationships/oleObject" Target="embeddings/oleObject456.bin" /><Relationship Id="rId749" Type="http://schemas.openxmlformats.org/officeDocument/2006/relationships/image" Target="media/image288.wmf" /><Relationship Id="rId75" Type="http://schemas.openxmlformats.org/officeDocument/2006/relationships/image" Target="media/image33.wmf" /><Relationship Id="rId750" Type="http://schemas.openxmlformats.org/officeDocument/2006/relationships/oleObject" Target="embeddings/oleObject457.bin" /><Relationship Id="rId751" Type="http://schemas.openxmlformats.org/officeDocument/2006/relationships/oleObject" Target="embeddings/oleObject458.bin" /><Relationship Id="rId752" Type="http://schemas.openxmlformats.org/officeDocument/2006/relationships/oleObject" Target="embeddings/oleObject459.bin" /><Relationship Id="rId753" Type="http://schemas.openxmlformats.org/officeDocument/2006/relationships/oleObject" Target="embeddings/oleObject460.bin" /><Relationship Id="rId754" Type="http://schemas.openxmlformats.org/officeDocument/2006/relationships/oleObject" Target="embeddings/oleObject461.bin" /><Relationship Id="rId755" Type="http://schemas.openxmlformats.org/officeDocument/2006/relationships/oleObject" Target="embeddings/oleObject462.bin" /><Relationship Id="rId756" Type="http://schemas.openxmlformats.org/officeDocument/2006/relationships/image" Target="media/image289.wmf" /><Relationship Id="rId757" Type="http://schemas.openxmlformats.org/officeDocument/2006/relationships/oleObject" Target="embeddings/oleObject463.bin" /><Relationship Id="rId758" Type="http://schemas.openxmlformats.org/officeDocument/2006/relationships/image" Target="media/image290.wmf" /><Relationship Id="rId759" Type="http://schemas.openxmlformats.org/officeDocument/2006/relationships/oleObject" Target="embeddings/oleObject464.bin" /><Relationship Id="rId76" Type="http://schemas.openxmlformats.org/officeDocument/2006/relationships/oleObject" Target="embeddings/oleObject39.bin" /><Relationship Id="rId760" Type="http://schemas.openxmlformats.org/officeDocument/2006/relationships/oleObject" Target="embeddings/oleObject465.bin" /><Relationship Id="rId761" Type="http://schemas.openxmlformats.org/officeDocument/2006/relationships/oleObject" Target="embeddings/oleObject466.bin" /><Relationship Id="rId762" Type="http://schemas.openxmlformats.org/officeDocument/2006/relationships/image" Target="media/image291.wmf" /><Relationship Id="rId763" Type="http://schemas.openxmlformats.org/officeDocument/2006/relationships/oleObject" Target="embeddings/oleObject467.bin" /><Relationship Id="rId764" Type="http://schemas.openxmlformats.org/officeDocument/2006/relationships/oleObject" Target="embeddings/oleObject468.bin" /><Relationship Id="rId765" Type="http://schemas.openxmlformats.org/officeDocument/2006/relationships/oleObject" Target="embeddings/oleObject469.bin" /><Relationship Id="rId766" Type="http://schemas.openxmlformats.org/officeDocument/2006/relationships/oleObject" Target="embeddings/oleObject470.bin" /><Relationship Id="rId767" Type="http://schemas.openxmlformats.org/officeDocument/2006/relationships/oleObject" Target="embeddings/oleObject471.bin" /><Relationship Id="rId768" Type="http://schemas.openxmlformats.org/officeDocument/2006/relationships/oleObject" Target="embeddings/oleObject472.bin" /><Relationship Id="rId769" Type="http://schemas.openxmlformats.org/officeDocument/2006/relationships/oleObject" Target="embeddings/oleObject473.bin" /><Relationship Id="rId77" Type="http://schemas.openxmlformats.org/officeDocument/2006/relationships/oleObject" Target="embeddings/oleObject40.bin" /><Relationship Id="rId770" Type="http://schemas.openxmlformats.org/officeDocument/2006/relationships/oleObject" Target="embeddings/oleObject474.bin" /><Relationship Id="rId771" Type="http://schemas.openxmlformats.org/officeDocument/2006/relationships/oleObject" Target="embeddings/oleObject475.bin" /><Relationship Id="rId772" Type="http://schemas.openxmlformats.org/officeDocument/2006/relationships/oleObject" Target="embeddings/oleObject476.bin" /><Relationship Id="rId773" Type="http://schemas.openxmlformats.org/officeDocument/2006/relationships/image" Target="media/image292.wmf" /><Relationship Id="rId774" Type="http://schemas.openxmlformats.org/officeDocument/2006/relationships/oleObject" Target="embeddings/oleObject477.bin" /><Relationship Id="rId775" Type="http://schemas.openxmlformats.org/officeDocument/2006/relationships/image" Target="media/image293.wmf" /><Relationship Id="rId776" Type="http://schemas.openxmlformats.org/officeDocument/2006/relationships/oleObject" Target="embeddings/oleObject478.bin" /><Relationship Id="rId777" Type="http://schemas.openxmlformats.org/officeDocument/2006/relationships/oleObject" Target="embeddings/oleObject479.bin" /><Relationship Id="rId778" Type="http://schemas.openxmlformats.org/officeDocument/2006/relationships/oleObject" Target="embeddings/oleObject480.bin" /><Relationship Id="rId779" Type="http://schemas.openxmlformats.org/officeDocument/2006/relationships/oleObject" Target="embeddings/oleObject481.bin" /><Relationship Id="rId78" Type="http://schemas.openxmlformats.org/officeDocument/2006/relationships/image" Target="media/image34.wmf" /><Relationship Id="rId780" Type="http://schemas.openxmlformats.org/officeDocument/2006/relationships/oleObject" Target="embeddings/oleObject482.bin" /><Relationship Id="rId781" Type="http://schemas.openxmlformats.org/officeDocument/2006/relationships/oleObject" Target="embeddings/oleObject483.bin" /><Relationship Id="rId782" Type="http://schemas.openxmlformats.org/officeDocument/2006/relationships/oleObject" Target="embeddings/oleObject484.bin" /><Relationship Id="rId783" Type="http://schemas.openxmlformats.org/officeDocument/2006/relationships/oleObject" Target="embeddings/oleObject485.bin" /><Relationship Id="rId784" Type="http://schemas.openxmlformats.org/officeDocument/2006/relationships/oleObject" Target="embeddings/oleObject486.bin" /><Relationship Id="rId785" Type="http://schemas.openxmlformats.org/officeDocument/2006/relationships/oleObject" Target="embeddings/oleObject487.bin" /><Relationship Id="rId786" Type="http://schemas.openxmlformats.org/officeDocument/2006/relationships/oleObject" Target="embeddings/oleObject488.bin" /><Relationship Id="rId787" Type="http://schemas.openxmlformats.org/officeDocument/2006/relationships/oleObject" Target="embeddings/oleObject489.bin" /><Relationship Id="rId788" Type="http://schemas.openxmlformats.org/officeDocument/2006/relationships/oleObject" Target="embeddings/oleObject490.bin" /><Relationship Id="rId789" Type="http://schemas.openxmlformats.org/officeDocument/2006/relationships/oleObject" Target="embeddings/oleObject491.bin" /><Relationship Id="rId79" Type="http://schemas.openxmlformats.org/officeDocument/2006/relationships/oleObject" Target="embeddings/oleObject41.bin" /><Relationship Id="rId790" Type="http://schemas.openxmlformats.org/officeDocument/2006/relationships/oleObject" Target="embeddings/oleObject492.bin" /><Relationship Id="rId791" Type="http://schemas.openxmlformats.org/officeDocument/2006/relationships/image" Target="media/image294.wmf" /><Relationship Id="rId792" Type="http://schemas.openxmlformats.org/officeDocument/2006/relationships/oleObject" Target="embeddings/oleObject493.bin" /><Relationship Id="rId793" Type="http://schemas.openxmlformats.org/officeDocument/2006/relationships/oleObject" Target="embeddings/oleObject494.bin" /><Relationship Id="rId794" Type="http://schemas.openxmlformats.org/officeDocument/2006/relationships/oleObject" Target="embeddings/oleObject495.bin" /><Relationship Id="rId795" Type="http://schemas.openxmlformats.org/officeDocument/2006/relationships/oleObject" Target="embeddings/oleObject496.bin" /><Relationship Id="rId796" Type="http://schemas.openxmlformats.org/officeDocument/2006/relationships/oleObject" Target="embeddings/oleObject497.bin" /><Relationship Id="rId797" Type="http://schemas.openxmlformats.org/officeDocument/2006/relationships/oleObject" Target="embeddings/oleObject498.bin" /><Relationship Id="rId798" Type="http://schemas.openxmlformats.org/officeDocument/2006/relationships/oleObject" Target="embeddings/oleObject499.bin" /><Relationship Id="rId799" Type="http://schemas.openxmlformats.org/officeDocument/2006/relationships/oleObject" Target="embeddings/oleObject500.bin" /><Relationship Id="rId8" Type="http://schemas.openxmlformats.org/officeDocument/2006/relationships/image" Target="media/image3.wmf" /><Relationship Id="rId80" Type="http://schemas.openxmlformats.org/officeDocument/2006/relationships/image" Target="media/image35.wmf" /><Relationship Id="rId800" Type="http://schemas.openxmlformats.org/officeDocument/2006/relationships/oleObject" Target="embeddings/oleObject501.bin" /><Relationship Id="rId801" Type="http://schemas.openxmlformats.org/officeDocument/2006/relationships/oleObject" Target="embeddings/oleObject502.bin" /><Relationship Id="rId802" Type="http://schemas.openxmlformats.org/officeDocument/2006/relationships/oleObject" Target="embeddings/oleObject503.bin" /><Relationship Id="rId803" Type="http://schemas.openxmlformats.org/officeDocument/2006/relationships/oleObject" Target="embeddings/oleObject504.bin" /><Relationship Id="rId804" Type="http://schemas.openxmlformats.org/officeDocument/2006/relationships/oleObject" Target="embeddings/oleObject505.bin" /><Relationship Id="rId805" Type="http://schemas.openxmlformats.org/officeDocument/2006/relationships/oleObject" Target="embeddings/oleObject506.bin" /><Relationship Id="rId806" Type="http://schemas.openxmlformats.org/officeDocument/2006/relationships/oleObject" Target="embeddings/oleObject507.bin" /><Relationship Id="rId807" Type="http://schemas.openxmlformats.org/officeDocument/2006/relationships/oleObject" Target="embeddings/oleObject508.bin" /><Relationship Id="rId808" Type="http://schemas.openxmlformats.org/officeDocument/2006/relationships/oleObject" Target="embeddings/oleObject509.bin" /><Relationship Id="rId809" Type="http://schemas.openxmlformats.org/officeDocument/2006/relationships/oleObject" Target="embeddings/oleObject510.bin" /><Relationship Id="rId81" Type="http://schemas.openxmlformats.org/officeDocument/2006/relationships/oleObject" Target="embeddings/oleObject42.bin" /><Relationship Id="rId810" Type="http://schemas.openxmlformats.org/officeDocument/2006/relationships/oleObject" Target="embeddings/oleObject511.bin" /><Relationship Id="rId811" Type="http://schemas.openxmlformats.org/officeDocument/2006/relationships/oleObject" Target="embeddings/oleObject512.bin" /><Relationship Id="rId812" Type="http://schemas.openxmlformats.org/officeDocument/2006/relationships/oleObject" Target="embeddings/oleObject513.bin" /><Relationship Id="rId813" Type="http://schemas.openxmlformats.org/officeDocument/2006/relationships/oleObject" Target="embeddings/oleObject514.bin" /><Relationship Id="rId814" Type="http://schemas.openxmlformats.org/officeDocument/2006/relationships/image" Target="media/image295.wmf" /><Relationship Id="rId815" Type="http://schemas.openxmlformats.org/officeDocument/2006/relationships/oleObject" Target="embeddings/oleObject515.bin" /><Relationship Id="rId816" Type="http://schemas.openxmlformats.org/officeDocument/2006/relationships/image" Target="media/image296.wmf" /><Relationship Id="rId817" Type="http://schemas.openxmlformats.org/officeDocument/2006/relationships/oleObject" Target="embeddings/oleObject516.bin" /><Relationship Id="rId818" Type="http://schemas.openxmlformats.org/officeDocument/2006/relationships/image" Target="media/image297.wmf" /><Relationship Id="rId819" Type="http://schemas.openxmlformats.org/officeDocument/2006/relationships/oleObject" Target="embeddings/oleObject517.bin" /><Relationship Id="rId82" Type="http://schemas.openxmlformats.org/officeDocument/2006/relationships/image" Target="media/image36.wmf" /><Relationship Id="rId820" Type="http://schemas.openxmlformats.org/officeDocument/2006/relationships/image" Target="media/image298.wmf" /><Relationship Id="rId821" Type="http://schemas.openxmlformats.org/officeDocument/2006/relationships/oleObject" Target="embeddings/oleObject518.bin" /><Relationship Id="rId822" Type="http://schemas.openxmlformats.org/officeDocument/2006/relationships/oleObject" Target="embeddings/oleObject519.bin" /><Relationship Id="rId823" Type="http://schemas.openxmlformats.org/officeDocument/2006/relationships/oleObject" Target="embeddings/oleObject520.bin" /><Relationship Id="rId824" Type="http://schemas.openxmlformats.org/officeDocument/2006/relationships/image" Target="media/image299.wmf" /><Relationship Id="rId825" Type="http://schemas.openxmlformats.org/officeDocument/2006/relationships/oleObject" Target="embeddings/oleObject521.bin" /><Relationship Id="rId826" Type="http://schemas.openxmlformats.org/officeDocument/2006/relationships/oleObject" Target="embeddings/oleObject522.bin" /><Relationship Id="rId827" Type="http://schemas.openxmlformats.org/officeDocument/2006/relationships/oleObject" Target="embeddings/oleObject523.bin" /><Relationship Id="rId828" Type="http://schemas.openxmlformats.org/officeDocument/2006/relationships/oleObject" Target="embeddings/oleObject524.bin" /><Relationship Id="rId829" Type="http://schemas.openxmlformats.org/officeDocument/2006/relationships/oleObject" Target="embeddings/oleObject525.bin" /><Relationship Id="rId83" Type="http://schemas.openxmlformats.org/officeDocument/2006/relationships/oleObject" Target="embeddings/oleObject43.bin" /><Relationship Id="rId830" Type="http://schemas.openxmlformats.org/officeDocument/2006/relationships/oleObject" Target="embeddings/oleObject526.bin" /><Relationship Id="rId831" Type="http://schemas.openxmlformats.org/officeDocument/2006/relationships/oleObject" Target="embeddings/oleObject527.bin" /><Relationship Id="rId832" Type="http://schemas.openxmlformats.org/officeDocument/2006/relationships/image" Target="media/image300.wmf" /><Relationship Id="rId833" Type="http://schemas.openxmlformats.org/officeDocument/2006/relationships/oleObject" Target="embeddings/oleObject528.bin" /><Relationship Id="rId834" Type="http://schemas.openxmlformats.org/officeDocument/2006/relationships/oleObject" Target="embeddings/oleObject529.bin" /><Relationship Id="rId835" Type="http://schemas.openxmlformats.org/officeDocument/2006/relationships/oleObject" Target="embeddings/oleObject530.bin" /><Relationship Id="rId836" Type="http://schemas.openxmlformats.org/officeDocument/2006/relationships/oleObject" Target="embeddings/oleObject531.bin" /><Relationship Id="rId837" Type="http://schemas.openxmlformats.org/officeDocument/2006/relationships/image" Target="media/image301.png" /><Relationship Id="rId838" Type="http://schemas.openxmlformats.org/officeDocument/2006/relationships/oleObject" Target="embeddings/oleObject532.bin" /><Relationship Id="rId839" Type="http://schemas.openxmlformats.org/officeDocument/2006/relationships/oleObject" Target="embeddings/oleObject533.bin" /><Relationship Id="rId84" Type="http://schemas.openxmlformats.org/officeDocument/2006/relationships/image" Target="media/image37.wmf" /><Relationship Id="rId840" Type="http://schemas.openxmlformats.org/officeDocument/2006/relationships/oleObject" Target="embeddings/oleObject534.bin" /><Relationship Id="rId841" Type="http://schemas.openxmlformats.org/officeDocument/2006/relationships/image" Target="media/image302.wmf" /><Relationship Id="rId842" Type="http://schemas.openxmlformats.org/officeDocument/2006/relationships/oleObject" Target="embeddings/oleObject535.bin" /><Relationship Id="rId843" Type="http://schemas.openxmlformats.org/officeDocument/2006/relationships/image" Target="media/image303.wmf" /><Relationship Id="rId844" Type="http://schemas.openxmlformats.org/officeDocument/2006/relationships/oleObject" Target="embeddings/oleObject536.bin" /><Relationship Id="rId845" Type="http://schemas.openxmlformats.org/officeDocument/2006/relationships/image" Target="media/image304.wmf" /><Relationship Id="rId846" Type="http://schemas.openxmlformats.org/officeDocument/2006/relationships/oleObject" Target="embeddings/oleObject537.bin" /><Relationship Id="rId847" Type="http://schemas.openxmlformats.org/officeDocument/2006/relationships/image" Target="media/image305.wmf" /><Relationship Id="rId848" Type="http://schemas.openxmlformats.org/officeDocument/2006/relationships/oleObject" Target="embeddings/oleObject538.bin" /><Relationship Id="rId849" Type="http://schemas.openxmlformats.org/officeDocument/2006/relationships/image" Target="media/image306.wmf" /><Relationship Id="rId85" Type="http://schemas.openxmlformats.org/officeDocument/2006/relationships/oleObject" Target="embeddings/oleObject44.bin" /><Relationship Id="rId850" Type="http://schemas.openxmlformats.org/officeDocument/2006/relationships/oleObject" Target="embeddings/oleObject539.bin" /><Relationship Id="rId851" Type="http://schemas.openxmlformats.org/officeDocument/2006/relationships/image" Target="media/image307.png" /><Relationship Id="rId852" Type="http://schemas.openxmlformats.org/officeDocument/2006/relationships/image" Target="media/image308.png" /><Relationship Id="rId853" Type="http://schemas.openxmlformats.org/officeDocument/2006/relationships/oleObject" Target="embeddings/oleObject540.bin" /><Relationship Id="rId854" Type="http://schemas.openxmlformats.org/officeDocument/2006/relationships/image" Target="media/image309.wmf" /><Relationship Id="rId855" Type="http://schemas.openxmlformats.org/officeDocument/2006/relationships/oleObject" Target="embeddings/oleObject541.bin" /><Relationship Id="rId856" Type="http://schemas.openxmlformats.org/officeDocument/2006/relationships/oleObject" Target="embeddings/oleObject542.bin" /><Relationship Id="rId857" Type="http://schemas.openxmlformats.org/officeDocument/2006/relationships/oleObject" Target="embeddings/oleObject543.bin" /><Relationship Id="rId858" Type="http://schemas.openxmlformats.org/officeDocument/2006/relationships/image" Target="media/image310.wmf" /><Relationship Id="rId859" Type="http://schemas.openxmlformats.org/officeDocument/2006/relationships/oleObject" Target="embeddings/oleObject544.bin" /><Relationship Id="rId86" Type="http://schemas.openxmlformats.org/officeDocument/2006/relationships/image" Target="media/image38.wmf" /><Relationship Id="rId860" Type="http://schemas.openxmlformats.org/officeDocument/2006/relationships/image" Target="media/image311.png" /><Relationship Id="rId861" Type="http://schemas.openxmlformats.org/officeDocument/2006/relationships/image" Target="media/image312.wmf" /><Relationship Id="rId862" Type="http://schemas.openxmlformats.org/officeDocument/2006/relationships/oleObject" Target="embeddings/oleObject545.bin" /><Relationship Id="rId863" Type="http://schemas.openxmlformats.org/officeDocument/2006/relationships/image" Target="media/image313.wmf" /><Relationship Id="rId864" Type="http://schemas.openxmlformats.org/officeDocument/2006/relationships/oleObject" Target="embeddings/oleObject546.bin" /><Relationship Id="rId865" Type="http://schemas.openxmlformats.org/officeDocument/2006/relationships/oleObject" Target="embeddings/oleObject547.bin" /><Relationship Id="rId866" Type="http://schemas.openxmlformats.org/officeDocument/2006/relationships/image" Target="media/image314.wmf" /><Relationship Id="rId867" Type="http://schemas.openxmlformats.org/officeDocument/2006/relationships/oleObject" Target="embeddings/oleObject548.bin" /><Relationship Id="rId868" Type="http://schemas.openxmlformats.org/officeDocument/2006/relationships/image" Target="media/image315.wmf" /><Relationship Id="rId869" Type="http://schemas.openxmlformats.org/officeDocument/2006/relationships/oleObject" Target="embeddings/oleObject549.bin" /><Relationship Id="rId87" Type="http://schemas.openxmlformats.org/officeDocument/2006/relationships/oleObject" Target="embeddings/oleObject45.bin" /><Relationship Id="rId870" Type="http://schemas.openxmlformats.org/officeDocument/2006/relationships/image" Target="media/image316.wmf" /><Relationship Id="rId871" Type="http://schemas.openxmlformats.org/officeDocument/2006/relationships/oleObject" Target="embeddings/oleObject550.bin" /><Relationship Id="rId872" Type="http://schemas.openxmlformats.org/officeDocument/2006/relationships/image" Target="media/image317.wmf" /><Relationship Id="rId873" Type="http://schemas.openxmlformats.org/officeDocument/2006/relationships/oleObject" Target="embeddings/oleObject551.bin" /><Relationship Id="rId874" Type="http://schemas.openxmlformats.org/officeDocument/2006/relationships/oleObject" Target="embeddings/oleObject552.bin" /><Relationship Id="rId875" Type="http://schemas.openxmlformats.org/officeDocument/2006/relationships/image" Target="media/image318.wmf" /><Relationship Id="rId876" Type="http://schemas.openxmlformats.org/officeDocument/2006/relationships/oleObject" Target="embeddings/oleObject553.bin" /><Relationship Id="rId877" Type="http://schemas.openxmlformats.org/officeDocument/2006/relationships/oleObject" Target="embeddings/oleObject554.bin" /><Relationship Id="rId878" Type="http://schemas.openxmlformats.org/officeDocument/2006/relationships/oleObject" Target="embeddings/oleObject555.bin" /><Relationship Id="rId879" Type="http://schemas.openxmlformats.org/officeDocument/2006/relationships/oleObject" Target="embeddings/oleObject556.bin" /><Relationship Id="rId88" Type="http://schemas.openxmlformats.org/officeDocument/2006/relationships/image" Target="media/image39.wmf" /><Relationship Id="rId880" Type="http://schemas.openxmlformats.org/officeDocument/2006/relationships/oleObject" Target="embeddings/oleObject557.bin" /><Relationship Id="rId881" Type="http://schemas.openxmlformats.org/officeDocument/2006/relationships/oleObject" Target="embeddings/oleObject558.bin" /><Relationship Id="rId882" Type="http://schemas.openxmlformats.org/officeDocument/2006/relationships/oleObject" Target="embeddings/oleObject559.bin" /><Relationship Id="rId883" Type="http://schemas.openxmlformats.org/officeDocument/2006/relationships/image" Target="media/image319.wmf" /><Relationship Id="rId884" Type="http://schemas.openxmlformats.org/officeDocument/2006/relationships/oleObject" Target="embeddings/oleObject560.bin" /><Relationship Id="rId885" Type="http://schemas.openxmlformats.org/officeDocument/2006/relationships/header" Target="header1.xml" /><Relationship Id="rId886" Type="http://schemas.openxmlformats.org/officeDocument/2006/relationships/footer" Target="footer3.xml" /><Relationship Id="rId887" Type="http://schemas.openxmlformats.org/officeDocument/2006/relationships/footer" Target="footer4.xml" /><Relationship Id="rId888" Type="http://schemas.openxmlformats.org/officeDocument/2006/relationships/image" Target="media/image320.jpeg" /><Relationship Id="rId889" Type="http://schemas.openxmlformats.org/officeDocument/2006/relationships/theme" Target="theme/theme1.xml" /><Relationship Id="rId89" Type="http://schemas.openxmlformats.org/officeDocument/2006/relationships/oleObject" Target="embeddings/oleObject46.bin" /><Relationship Id="rId890" Type="http://schemas.openxmlformats.org/officeDocument/2006/relationships/styles" Target="styles.xml" /><Relationship Id="rId9" Type="http://schemas.openxmlformats.org/officeDocument/2006/relationships/oleObject" Target="embeddings/oleObject2.bin" /><Relationship Id="rId90" Type="http://schemas.openxmlformats.org/officeDocument/2006/relationships/image" Target="media/image40.wmf" /><Relationship Id="rId91" Type="http://schemas.openxmlformats.org/officeDocument/2006/relationships/oleObject" Target="embeddings/oleObject47.bin" /><Relationship Id="rId92" Type="http://schemas.openxmlformats.org/officeDocument/2006/relationships/oleObject" Target="embeddings/oleObject48.bin" /><Relationship Id="rId93" Type="http://schemas.openxmlformats.org/officeDocument/2006/relationships/oleObject" Target="embeddings/oleObject49.bin" /><Relationship Id="rId94" Type="http://schemas.openxmlformats.org/officeDocument/2006/relationships/oleObject" Target="embeddings/oleObject50.bin" /><Relationship Id="rId95" Type="http://schemas.openxmlformats.org/officeDocument/2006/relationships/oleObject" Target="embeddings/oleObject51.bin" /><Relationship Id="rId96" Type="http://schemas.openxmlformats.org/officeDocument/2006/relationships/image" Target="media/image41.png" /><Relationship Id="rId97" Type="http://schemas.openxmlformats.org/officeDocument/2006/relationships/image" Target="media/image42.wmf" /><Relationship Id="rId98" Type="http://schemas.openxmlformats.org/officeDocument/2006/relationships/oleObject" Target="embeddings/oleObject52.bin" /><Relationship Id="rId99" Type="http://schemas.openxmlformats.org/officeDocument/2006/relationships/oleObject" Target="embeddings/oleObject53.bin" /></Relationships>
</file>

<file path=word/_rels/footer2.xml.rels>&#65279;<?xml version="1.0" encoding="utf-8" standalone="yes"?><Relationships xmlns="http://schemas.openxmlformats.org/package/2006/relationships"><Relationship Id="rId1" Type="http://schemas.openxmlformats.org/officeDocument/2006/relationships/image" Target="media/image192.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92.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28583</Words>
  <Characters>40027</Characters>
  <Application>Microsoft Office Word</Application>
  <DocSecurity>0</DocSecurity>
  <Lines>0</Lines>
  <Paragraphs>0</Paragraphs>
  <ScaleCrop>false</ScaleCrop>
  <Company/>
  <LinksUpToDate>false</LinksUpToDate>
  <CharactersWithSpaces>40693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Sai</cp:lastModifiedBy>
  <cp:revision>14</cp:revision>
  <dcterms:created xsi:type="dcterms:W3CDTF">2017-07-19T12:07:00Z</dcterms:created>
  <dcterms:modified xsi:type="dcterms:W3CDTF">2023-03-12T15:24:04Z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