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7E4339" w:rsidRPr="007E4339" w:rsidP="007E4339">
      <w:pPr>
        <w:spacing w:line="360" w:lineRule="auto"/>
        <w:jc w:val="center"/>
        <w:rPr>
          <w:rFonts w:ascii="Times New Roman" w:eastAsia="宋体" w:hAnsi="Times New Roman" w:cs="Times New Roman"/>
          <w:b/>
          <w:bCs/>
          <w:sz w:val="40"/>
          <w:szCs w:val="28"/>
        </w:rPr>
      </w:pPr>
      <w:r w:rsidRPr="007E4339">
        <w:rPr>
          <w:rFonts w:ascii="Times New Roman" w:eastAsia="宋体" w:hAnsi="Times New Roman" w:cs="Times New Roman"/>
          <w:b/>
          <w:bCs/>
          <w:sz w:val="40"/>
          <w:szCs w:val="28"/>
        </w:rPr>
        <w:t>2022</w:t>
      </w:r>
      <w:r w:rsidRPr="007E4339">
        <w:rPr>
          <w:rFonts w:ascii="Times New Roman" w:eastAsia="宋体" w:hAnsi="Times New Roman" w:cs="Times New Roman"/>
          <w:b/>
          <w:bCs/>
          <w:sz w:val="40"/>
          <w:szCs w:val="28"/>
        </w:rPr>
        <w:t>年高考化学一轮复习综合练（真题</w:t>
      </w:r>
      <w:r w:rsidRPr="007E4339">
        <w:rPr>
          <w:rFonts w:ascii="Times New Roman" w:eastAsia="宋体" w:hAnsi="Times New Roman" w:cs="Times New Roman"/>
          <w:b/>
          <w:bCs/>
          <w:sz w:val="40"/>
          <w:szCs w:val="28"/>
        </w:rPr>
        <w:t>+</w:t>
      </w:r>
      <w:r w:rsidRPr="007E4339">
        <w:rPr>
          <w:rFonts w:ascii="Times New Roman" w:eastAsia="宋体" w:hAnsi="Times New Roman" w:cs="Times New Roman"/>
          <w:b/>
          <w:bCs/>
          <w:sz w:val="40"/>
          <w:szCs w:val="28"/>
        </w:rPr>
        <w:t>模拟）</w:t>
      </w:r>
    </w:p>
    <w:p w:rsidR="00362BE0" w:rsidRPr="007E4339" w:rsidP="007E4339">
      <w:pPr>
        <w:spacing w:line="360" w:lineRule="auto"/>
        <w:jc w:val="center"/>
        <w:rPr>
          <w:rFonts w:ascii="Times New Roman" w:eastAsia="宋体" w:hAnsi="Times New Roman" w:cs="Times New Roman"/>
          <w:b/>
          <w:bCs/>
          <w:sz w:val="32"/>
          <w:szCs w:val="32"/>
        </w:rPr>
      </w:pPr>
      <w:r w:rsidRPr="007E4339">
        <w:rPr>
          <w:rFonts w:ascii="Times New Roman" w:eastAsia="宋体" w:hAnsi="Times New Roman" w:cs="Times New Roman"/>
          <w:b/>
          <w:bCs/>
          <w:sz w:val="32"/>
          <w:szCs w:val="32"/>
        </w:rPr>
        <w:t>专题</w:t>
      </w:r>
      <w:r w:rsidRPr="007E4339">
        <w:rPr>
          <w:rFonts w:ascii="Times New Roman" w:eastAsia="宋体" w:hAnsi="Times New Roman" w:cs="Times New Roman"/>
          <w:b/>
          <w:bCs/>
          <w:sz w:val="32"/>
          <w:szCs w:val="32"/>
        </w:rPr>
        <w:t>14</w:t>
      </w:r>
      <w:r w:rsidRPr="007E4339" w:rsidR="007E4339">
        <w:rPr>
          <w:rFonts w:ascii="Times New Roman" w:eastAsia="宋体" w:hAnsi="Times New Roman" w:cs="Times New Roman"/>
          <w:b/>
          <w:bCs/>
          <w:sz w:val="32"/>
          <w:szCs w:val="32"/>
        </w:rPr>
        <w:t xml:space="preserve"> </w:t>
      </w:r>
      <w:r w:rsidRPr="007E4339">
        <w:rPr>
          <w:rFonts w:ascii="Times New Roman" w:eastAsia="宋体" w:hAnsi="Times New Roman" w:cs="Times New Roman"/>
          <w:b/>
          <w:bCs/>
          <w:sz w:val="32"/>
          <w:szCs w:val="32"/>
        </w:rPr>
        <w:t xml:space="preserve"> </w:t>
      </w:r>
      <w:r w:rsidRPr="007E4339">
        <w:rPr>
          <w:rFonts w:ascii="Times New Roman" w:eastAsia="宋体" w:hAnsi="Times New Roman" w:cs="Times New Roman"/>
          <w:b/>
          <w:bCs/>
          <w:sz w:val="32"/>
          <w:szCs w:val="32"/>
        </w:rPr>
        <w:t>化学能与电能</w:t>
      </w:r>
    </w:p>
    <w:p w:rsidR="00362BE0" w:rsidRPr="007E4339" w:rsidP="007E4339">
      <w:pPr>
        <w:spacing w:line="360" w:lineRule="auto"/>
        <w:jc w:val="center"/>
        <w:rPr>
          <w:rFonts w:ascii="Times New Roman" w:eastAsia="宋体" w:hAnsi="Times New Roman" w:cs="Times New Roman"/>
          <w:b/>
          <w:bCs/>
          <w:color w:val="FFFFFF" w:themeColor="background1"/>
          <w:sz w:val="32"/>
          <w:szCs w:val="32"/>
          <w:highlight w:val="black"/>
        </w:rPr>
      </w:pPr>
      <w:r w:rsidRPr="007E4339">
        <w:rPr>
          <w:rFonts w:ascii="Times New Roman" w:eastAsia="宋体" w:hAnsi="Times New Roman" w:cs="Times New Roman"/>
          <w:b/>
          <w:bCs/>
          <w:color w:val="FFFFFF" w:themeColor="background1"/>
          <w:sz w:val="32"/>
          <w:szCs w:val="32"/>
          <w:highlight w:val="black"/>
        </w:rPr>
        <w:t>真题训练</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1</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浙江高考真题）</w:t>
      </w:r>
      <w:r w:rsidRPr="007E4339">
        <w:rPr>
          <w:rFonts w:ascii="Times New Roman" w:eastAsia="宋体" w:hAnsi="Times New Roman" w:cs="Times New Roman"/>
          <w:bCs/>
        </w:rPr>
        <w:t>某全固态薄膜锂离子电池截面结构如图所示，电极</w:t>
      </w:r>
      <w:r w:rsidRPr="007E4339">
        <w:rPr>
          <w:rFonts w:ascii="Times New Roman" w:eastAsia="Times New Roman" w:hAnsi="Times New Roman" w:cs="Times New Roman"/>
          <w:bCs/>
        </w:rPr>
        <w:t>A</w:t>
      </w:r>
      <w:r w:rsidRPr="007E4339">
        <w:rPr>
          <w:rFonts w:ascii="Times New Roman" w:eastAsia="宋体" w:hAnsi="Times New Roman" w:cs="Times New Roman"/>
          <w:bCs/>
        </w:rPr>
        <w:t>为非晶硅薄膜，充电时</w:t>
      </w:r>
      <w:r>
        <w:rPr>
          <w:rFonts w:ascii="Times New Roman" w:hAnsi="Times New Roman" w:cs="Times New Roman"/>
          <w:bC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6d3f24c8023d487fa5f5c2ee4d76c047" style="width:18.75pt;height:15pt" o:oleicon="f" o:ole="">
            <v:imagedata r:id="rId5" o:title="eqId6d3f24c8023d487fa5f5c2ee4d76c047"/>
          </v:shape>
          <o:OLEObject Type="Embed" ProgID="Equation.DSMT4" ShapeID="_x0000_i1025" DrawAspect="Content" ObjectID="_1687787710" r:id="rId6"/>
        </w:object>
      </w:r>
      <w:r w:rsidRPr="007E4339">
        <w:rPr>
          <w:rFonts w:ascii="Times New Roman" w:eastAsia="宋体" w:hAnsi="Times New Roman" w:cs="Times New Roman"/>
          <w:bCs/>
        </w:rPr>
        <w:t>得电子成为</w:t>
      </w:r>
      <w:r w:rsidRPr="007E4339">
        <w:rPr>
          <w:rFonts w:ascii="Times New Roman" w:eastAsia="Times New Roman" w:hAnsi="Times New Roman" w:cs="Times New Roman"/>
          <w:bCs/>
        </w:rPr>
        <w:t>Li</w:t>
      </w:r>
      <w:r w:rsidRPr="007E4339">
        <w:rPr>
          <w:rFonts w:ascii="Times New Roman" w:eastAsia="宋体" w:hAnsi="Times New Roman" w:cs="Times New Roman"/>
          <w:bCs/>
        </w:rPr>
        <w:t>嵌入该薄膜材料中；电极</w:t>
      </w:r>
      <w:r w:rsidRPr="007E4339">
        <w:rPr>
          <w:rFonts w:ascii="Times New Roman" w:eastAsia="Times New Roman" w:hAnsi="Times New Roman" w:cs="Times New Roman"/>
          <w:bCs/>
        </w:rPr>
        <w:t>B</w:t>
      </w:r>
      <w:r w:rsidRPr="007E4339">
        <w:rPr>
          <w:rFonts w:ascii="Times New Roman" w:eastAsia="宋体" w:hAnsi="Times New Roman" w:cs="Times New Roman"/>
          <w:bCs/>
        </w:rPr>
        <w:t>为</w:t>
      </w:r>
      <w:r>
        <w:rPr>
          <w:rFonts w:ascii="Times New Roman" w:hAnsi="Times New Roman" w:cs="Times New Roman"/>
          <w:bCs/>
        </w:rPr>
        <w:object>
          <v:shape id="_x0000_i1026" type="#_x0000_t75" alt="eqId9d26e2735a2642c3b2375201aeca9a25" style="width:36.75pt;height:18pt" o:oleicon="f" o:ole="">
            <v:imagedata r:id="rId7" o:title="eqId9d26e2735a2642c3b2375201aeca9a25"/>
          </v:shape>
          <o:OLEObject Type="Embed" ProgID="Equation.DSMT4" ShapeID="_x0000_i1026" DrawAspect="Content" ObjectID="_1687787711" r:id="rId8"/>
        </w:object>
      </w:r>
      <w:r w:rsidRPr="007E4339">
        <w:rPr>
          <w:rFonts w:ascii="Times New Roman" w:eastAsia="宋体" w:hAnsi="Times New Roman" w:cs="Times New Roman"/>
          <w:bCs/>
        </w:rPr>
        <w:t>薄膜；集流体起导电作用。下列说法</w:t>
      </w:r>
      <w:r w:rsidRPr="007E4339">
        <w:rPr>
          <w:rFonts w:ascii="Times New Roman" w:eastAsia="宋体" w:hAnsi="Times New Roman" w:cs="Times New Roman"/>
          <w:bCs/>
          <w:em w:val="dot"/>
        </w:rPr>
        <w:t>不正确</w:t>
      </w:r>
      <w:r w:rsidRPr="007E4339">
        <w:rPr>
          <w:rFonts w:ascii="Times New Roman" w:eastAsia="宋体" w:hAnsi="Times New Roman" w:cs="Times New Roman"/>
          <w:bCs/>
        </w:rPr>
        <w:t>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383915" cy="1205865"/>
            <wp:effectExtent l="0" t="0" r="14605" b="1333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75023" name="图片 100014" descr="figure"/>
                    <pic:cNvPicPr>
                      <a:picLocks noChangeAspect="1"/>
                    </pic:cNvPicPr>
                  </pic:nvPicPr>
                  <pic:blipFill>
                    <a:blip xmlns:r="http://schemas.openxmlformats.org/officeDocument/2006/relationships" r:embed="rId9"/>
                    <a:stretch>
                      <a:fillRect/>
                    </a:stretch>
                  </pic:blipFill>
                  <pic:spPr>
                    <a:xfrm>
                      <a:off x="0" y="0"/>
                      <a:ext cx="3383915" cy="120586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充电时，集流体</w:t>
      </w:r>
      <w:r w:rsidRPr="007E4339">
        <w:rPr>
          <w:rFonts w:ascii="Times New Roman" w:eastAsia="Times New Roman" w:hAnsi="Times New Roman" w:cs="Times New Roman"/>
          <w:bCs/>
        </w:rPr>
        <w:t>A</w:t>
      </w:r>
      <w:r w:rsidRPr="007E4339">
        <w:rPr>
          <w:rFonts w:ascii="Times New Roman" w:eastAsia="宋体" w:hAnsi="Times New Roman" w:cs="Times New Roman"/>
          <w:bCs/>
        </w:rPr>
        <w:t>与外接电源的负极相连</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放电时，外电路通过</w:t>
      </w:r>
      <w:r>
        <w:rPr>
          <w:rFonts w:ascii="Times New Roman" w:hAnsi="Times New Roman" w:cs="Times New Roman"/>
          <w:bCs/>
        </w:rPr>
        <w:object>
          <v:shape id="_x0000_i1027" type="#_x0000_t75" alt="eqId255ca00e5adc420a83ef8bbb928d510d" style="width:30pt;height:14.25pt" o:oleicon="f" o:ole="">
            <v:imagedata r:id="rId10" o:title="eqId255ca00e5adc420a83ef8bbb928d510d"/>
          </v:shape>
          <o:OLEObject Type="Embed" ProgID="Equation.DSMT4" ShapeID="_x0000_i1027" DrawAspect="Content" ObjectID="_1687787712" r:id="rId11"/>
        </w:object>
      </w:r>
      <w:r w:rsidRPr="007E4339">
        <w:rPr>
          <w:rFonts w:ascii="Times New Roman" w:eastAsia="宋体" w:hAnsi="Times New Roman" w:cs="Times New Roman"/>
          <w:bCs/>
        </w:rPr>
        <w:t>电子时，</w:t>
      </w:r>
      <w:r>
        <w:rPr>
          <w:rFonts w:ascii="Times New Roman" w:hAnsi="Times New Roman" w:cs="Times New Roman"/>
          <w:bCs/>
        </w:rPr>
        <w:object>
          <v:shape id="_x0000_i1028" type="#_x0000_t75" alt="eqId8b6750fc8d6b449cb9944a9d133eafd2" style="width:39pt;height:14.25pt" o:oleicon="f" o:ole="">
            <v:imagedata r:id="rId12" o:title="eqId8b6750fc8d6b449cb9944a9d133eafd2"/>
          </v:shape>
          <o:OLEObject Type="Embed" ProgID="Equation.DSMT4" ShapeID="_x0000_i1028" DrawAspect="Content" ObjectID="_1687787713" r:id="rId13"/>
        </w:object>
      </w:r>
      <w:r w:rsidRPr="007E4339">
        <w:rPr>
          <w:rFonts w:ascii="Times New Roman" w:eastAsia="宋体" w:hAnsi="Times New Roman" w:cs="Times New Roman"/>
          <w:bCs/>
        </w:rPr>
        <w:t>薄膜电解质损失</w:t>
      </w:r>
      <w:r>
        <w:rPr>
          <w:rFonts w:ascii="Times New Roman" w:hAnsi="Times New Roman" w:cs="Times New Roman"/>
          <w:bCs/>
        </w:rPr>
        <w:object>
          <v:shape id="_x0000_i1029" type="#_x0000_t75" alt="eqId20bdaef67ec342f98b64620e9289a913" style="width:48pt;height:15.75pt" o:oleicon="f" o:ole="">
            <v:imagedata r:id="rId14" o:title="eqId20bdaef67ec342f98b64620e9289a913"/>
          </v:shape>
          <o:OLEObject Type="Embed" ProgID="Equation.DSMT4" ShapeID="_x0000_i1029" DrawAspect="Content" ObjectID="_1687787714" r:id="rId15"/>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放电时，电极</w:t>
      </w:r>
      <w:r w:rsidRPr="007E4339">
        <w:rPr>
          <w:rFonts w:ascii="Times New Roman" w:eastAsia="Times New Roman" w:hAnsi="Times New Roman" w:cs="Times New Roman"/>
          <w:bCs/>
        </w:rPr>
        <w:t>B</w:t>
      </w:r>
      <w:r w:rsidRPr="007E4339">
        <w:rPr>
          <w:rFonts w:ascii="Times New Roman" w:eastAsia="宋体" w:hAnsi="Times New Roman" w:cs="Times New Roman"/>
          <w:bCs/>
        </w:rPr>
        <w:t>为正极，反应可表示为</w:t>
      </w:r>
      <w:r>
        <w:rPr>
          <w:rFonts w:ascii="Times New Roman" w:hAnsi="Times New Roman" w:cs="Times New Roman"/>
          <w:bCs/>
        </w:rPr>
        <w:object>
          <v:shape id="_x0000_i1030" type="#_x0000_t75" alt="eqId6a9afaa3ed7540579ff5c3475ee29974" style="width:147pt;height:18.75pt" o:oleicon="f" o:ole="">
            <v:imagedata r:id="rId16" o:title="eqId6a9afaa3ed7540579ff5c3475ee29974"/>
          </v:shape>
          <o:OLEObject Type="Embed" ProgID="Equation.DSMT4" ShapeID="_x0000_i1030" DrawAspect="Content" ObjectID="_1687787715" r:id="rId17"/>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电池总反应可表示为</w:t>
      </w:r>
      <w:r>
        <w:rPr>
          <w:rFonts w:ascii="Times New Roman" w:hAnsi="Times New Roman" w:cs="Times New Roman"/>
          <w:bCs/>
        </w:rPr>
        <w:object>
          <v:shape id="_x0000_i1031" type="#_x0000_t75" alt="eqId8396988ca20047328d4bbe253160a236" style="width:201.75pt;height:23.25pt" o:oleicon="f" o:ole="">
            <v:imagedata r:id="rId18" o:title="eqId8396988ca20047328d4bbe253160a236"/>
          </v:shape>
          <o:OLEObject Type="Embed" ProgID="Equation.DSMT4" ShapeID="_x0000_i1031" DrawAspect="Content" ObjectID="_1687787716" r:id="rId19"/>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2</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全国高考真题）</w:t>
      </w:r>
      <w:r w:rsidRPr="007E4339">
        <w:rPr>
          <w:rFonts w:ascii="Times New Roman" w:eastAsia="宋体" w:hAnsi="Times New Roman" w:cs="Times New Roman"/>
          <w:bCs/>
        </w:rPr>
        <w:t>乙醛酸是一种重要的化工中间体，可果用如下图所示的电化学装置合成。图中的双极膜中间层中的</w:t>
      </w:r>
      <w:r>
        <w:rPr>
          <w:rFonts w:ascii="Times New Roman" w:hAnsi="Times New Roman" w:cs="Times New Roman"/>
          <w:bCs/>
        </w:rPr>
        <w:object>
          <v:shape id="_x0000_i1032" type="#_x0000_t75" alt="eqIdee0463c104464424b2a6282a298c2329" style="width:26pt;height:18pt" o:oleicon="f" o:ole="">
            <v:imagedata r:id="rId20" o:title="eqIdee0463c104464424b2a6282a298c2329"/>
          </v:shape>
          <o:OLEObject Type="Embed" ProgID="Equation.DSMT4" ShapeID="_x0000_i1032" DrawAspect="Content" ObjectID="_1687787717" r:id="rId21"/>
        </w:object>
      </w:r>
      <w:r w:rsidRPr="007E4339">
        <w:rPr>
          <w:rFonts w:ascii="Times New Roman" w:eastAsia="宋体" w:hAnsi="Times New Roman" w:cs="Times New Roman"/>
          <w:bCs/>
        </w:rPr>
        <w:t>解离为</w:t>
      </w:r>
      <w:r>
        <w:rPr>
          <w:rFonts w:ascii="Times New Roman" w:hAnsi="Times New Roman" w:cs="Times New Roman"/>
          <w:bCs/>
        </w:rPr>
        <w:object>
          <v:shape id="_x0000_i1033" type="#_x0000_t75" alt="eqId52bccce7279f4503af6610b953e9c55b" style="width:16.9pt;height:15.05pt" o:oleicon="f" o:ole="">
            <v:imagedata r:id="rId22" o:title="eqId52bccce7279f4503af6610b953e9c55b"/>
          </v:shape>
          <o:OLEObject Type="Embed" ProgID="Equation.DSMT4" ShapeID="_x0000_i1033" DrawAspect="Content" ObjectID="_1687787718" r:id="rId23"/>
        </w:object>
      </w:r>
      <w:r w:rsidRPr="007E4339">
        <w:rPr>
          <w:rFonts w:ascii="Times New Roman" w:eastAsia="宋体" w:hAnsi="Times New Roman" w:cs="Times New Roman"/>
          <w:bCs/>
        </w:rPr>
        <w:t>和</w:t>
      </w:r>
      <w:r>
        <w:rPr>
          <w:rFonts w:ascii="Times New Roman" w:hAnsi="Times New Roman" w:cs="Times New Roman"/>
          <w:bCs/>
        </w:rPr>
        <w:object>
          <v:shape id="_x0000_i1034" type="#_x0000_t75" alt="eqId8f6599d2e6404ccca1fcac1817682392" style="width:20.95pt;height:15.05pt" o:oleicon="f" o:ole="">
            <v:imagedata r:id="rId24" o:title="eqId8f6599d2e6404ccca1fcac1817682392"/>
          </v:shape>
          <o:OLEObject Type="Embed" ProgID="Equation.DSMT4" ShapeID="_x0000_i1034" DrawAspect="Content" ObjectID="_1687787719" r:id="rId25"/>
        </w:object>
      </w:r>
      <w:r w:rsidRPr="007E4339">
        <w:rPr>
          <w:rFonts w:ascii="Times New Roman" w:eastAsia="宋体" w:hAnsi="Times New Roman" w:cs="Times New Roman"/>
          <w:bCs/>
        </w:rPr>
        <w:t>，并在直流电场作用下分别问两极迁移。下列说法正确的是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592077" cy="2237509"/>
            <wp:effectExtent l="0" t="0" r="8890" b="0"/>
            <wp:docPr id="1532266467" name="图片 15322664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85902" name="图片 1532266467" descr="figure"/>
                    <pic:cNvPicPr>
                      <a:picLocks noChangeAspect="1"/>
                    </pic:cNvPicPr>
                  </pic:nvPicPr>
                  <pic:blipFill>
                    <a:blip xmlns:r="http://schemas.openxmlformats.org/officeDocument/2006/relationships" r:embed="rId26"/>
                    <a:stretch>
                      <a:fillRect/>
                    </a:stretch>
                  </pic:blipFill>
                  <pic:spPr>
                    <a:xfrm>
                      <a:off x="0" y="0"/>
                      <a:ext cx="3592957" cy="2238057"/>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Pr>
          <w:rFonts w:ascii="Times New Roman" w:hAnsi="Times New Roman" w:cs="Times New Roman"/>
          <w:bCs/>
        </w:rPr>
        <w:object>
          <v:shape id="_x0000_i1035" type="#_x0000_t75" alt="eqId643143509def494e95721592ef6bb5fe" style="width:24.75pt;height:12.75pt" o:oleicon="f" o:ole="">
            <v:imagedata r:id="rId27" o:title="eqId643143509def494e95721592ef6bb5fe"/>
          </v:shape>
          <o:OLEObject Type="Embed" ProgID="Equation.DSMT4" ShapeID="_x0000_i1035" DrawAspect="Content" ObjectID="_1687787720" r:id="rId28"/>
        </w:object>
      </w:r>
      <w:r w:rsidRPr="007E4339">
        <w:rPr>
          <w:rFonts w:ascii="Times New Roman" w:eastAsia="宋体" w:hAnsi="Times New Roman" w:cs="Times New Roman"/>
          <w:bCs/>
        </w:rPr>
        <w:t>在上述电化学合成过程中只起电解质的作用</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阳极上的反应式为：</w:t>
      </w:r>
      <w:r w:rsidRPr="007E4339">
        <w:rPr>
          <w:rFonts w:ascii="Times New Roman" w:hAnsi="Times New Roman" w:cs="Times New Roman"/>
          <w:bCs/>
          <w:noProof/>
        </w:rPr>
        <w:drawing>
          <wp:inline distT="0" distB="0" distL="114300" distR="114300">
            <wp:extent cx="1133475" cy="447675"/>
            <wp:effectExtent l="0" t="0" r="9525" b="9525"/>
            <wp:docPr id="1887529788" name="图片 18875297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16075" name="图片 1887529788" descr="figure"/>
                    <pic:cNvPicPr>
                      <a:picLocks noChangeAspect="1"/>
                    </pic:cNvPicPr>
                  </pic:nvPicPr>
                  <pic:blipFill>
                    <a:blip xmlns:r="http://schemas.openxmlformats.org/officeDocument/2006/relationships" r:embed="rId29"/>
                    <a:stretch>
                      <a:fillRect/>
                    </a:stretch>
                  </pic:blipFill>
                  <pic:spPr>
                    <a:xfrm>
                      <a:off x="0" y="0"/>
                      <a:ext cx="1133475" cy="447675"/>
                    </a:xfrm>
                    <a:prstGeom prst="rect">
                      <a:avLst/>
                    </a:prstGeom>
                  </pic:spPr>
                </pic:pic>
              </a:graphicData>
            </a:graphic>
          </wp:inline>
        </w:drawing>
      </w:r>
      <w:r w:rsidRPr="007E4339">
        <w:rPr>
          <w:rFonts w:ascii="Times New Roman" w:eastAsia="Times New Roman" w:hAnsi="Times New Roman" w:cs="Times New Roman"/>
          <w:bCs/>
        </w:rPr>
        <w:t>+2H</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+2e</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w:t>
      </w:r>
      <w:r w:rsidRPr="007E4339">
        <w:rPr>
          <w:rFonts w:ascii="Times New Roman" w:hAnsi="Times New Roman" w:cs="Times New Roman"/>
          <w:bCs/>
          <w:noProof/>
        </w:rPr>
        <w:drawing>
          <wp:inline distT="0" distB="0" distL="114300" distR="114300">
            <wp:extent cx="1190625" cy="514350"/>
            <wp:effectExtent l="0" t="0" r="13335" b="3810"/>
            <wp:docPr id="2127706283" name="图片 21277062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93079" name="图片 2127706283" descr="figure"/>
                    <pic:cNvPicPr>
                      <a:picLocks noChangeAspect="1"/>
                    </pic:cNvPicPr>
                  </pic:nvPicPr>
                  <pic:blipFill>
                    <a:blip xmlns:r="http://schemas.openxmlformats.org/officeDocument/2006/relationships" r:embed="rId30"/>
                    <a:stretch>
                      <a:fillRect/>
                    </a:stretch>
                  </pic:blipFill>
                  <pic:spPr>
                    <a:xfrm>
                      <a:off x="0" y="0"/>
                      <a:ext cx="1190625" cy="514350"/>
                    </a:xfrm>
                    <a:prstGeom prst="rect">
                      <a:avLst/>
                    </a:prstGeom>
                  </pic:spPr>
                </pic:pic>
              </a:graphicData>
            </a:graphic>
          </wp:inline>
        </w:drawing>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制得</w:t>
      </w:r>
      <w:r>
        <w:rPr>
          <w:rFonts w:ascii="Times New Roman" w:hAnsi="Times New Roman" w:cs="Times New Roman"/>
          <w:bCs/>
        </w:rPr>
        <w:object>
          <v:shape id="_x0000_i1036" type="#_x0000_t75" alt="eqId880c746c3e294058b7a432e1b88b34b6" style="width:27.45pt;height:14.2pt" o:oleicon="f" o:ole="">
            <v:imagedata r:id="rId31" o:title="eqId880c746c3e294058b7a432e1b88b34b6"/>
          </v:shape>
          <o:OLEObject Type="Embed" ProgID="Equation.DSMT4" ShapeID="_x0000_i1036" DrawAspect="Content" ObjectID="_1687787721" r:id="rId32"/>
        </w:object>
      </w:r>
      <w:r w:rsidRPr="007E4339">
        <w:rPr>
          <w:rFonts w:ascii="Times New Roman" w:eastAsia="宋体" w:hAnsi="Times New Roman" w:cs="Times New Roman"/>
          <w:bCs/>
        </w:rPr>
        <w:t>乙醛酸，理论上外电路中迁移了</w:t>
      </w:r>
      <w:r>
        <w:rPr>
          <w:rFonts w:ascii="Times New Roman" w:hAnsi="Times New Roman" w:cs="Times New Roman"/>
          <w:bCs/>
        </w:rPr>
        <w:object>
          <v:shape id="_x0000_i1037" type="#_x0000_t75" alt="eqIdf36beb3aaa1243228b0dfe36aed4dec6" style="width:27pt;height:14.25pt" o:oleicon="f" o:ole="">
            <v:imagedata r:id="rId33" o:title="eqIdf36beb3aaa1243228b0dfe36aed4dec6"/>
          </v:shape>
          <o:OLEObject Type="Embed" ProgID="Equation.DSMT4" ShapeID="_x0000_i1037" DrawAspect="Content" ObjectID="_1687787722" r:id="rId34"/>
        </w:object>
      </w:r>
      <w:r w:rsidRPr="007E4339">
        <w:rPr>
          <w:rFonts w:ascii="Times New Roman" w:eastAsia="宋体" w:hAnsi="Times New Roman" w:cs="Times New Roman"/>
          <w:bCs/>
        </w:rPr>
        <w:t>电子</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双极膜中间层中的</w:t>
      </w:r>
      <w:r>
        <w:rPr>
          <w:rFonts w:ascii="Times New Roman" w:hAnsi="Times New Roman" w:cs="Times New Roman"/>
          <w:bCs/>
        </w:rPr>
        <w:object>
          <v:shape id="_x0000_i1038" type="#_x0000_t75" alt="eqId52bccce7279f4503af6610b953e9c55b" style="width:16.9pt;height:15.05pt" o:oleicon="f" o:ole="">
            <v:imagedata r:id="rId22" o:title="eqId52bccce7279f4503af6610b953e9c55b"/>
          </v:shape>
          <o:OLEObject Type="Embed" ProgID="Equation.DSMT4" ShapeID="_x0000_i1038" DrawAspect="Content" ObjectID="_1687787723" r:id="rId35"/>
        </w:object>
      </w:r>
      <w:r w:rsidRPr="007E4339">
        <w:rPr>
          <w:rFonts w:ascii="Times New Roman" w:eastAsia="宋体" w:hAnsi="Times New Roman" w:cs="Times New Roman"/>
          <w:bCs/>
        </w:rPr>
        <w:t>在外电场作用下向铅电极方向迁移</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3</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河北高考真题）</w:t>
      </w:r>
      <w:r w:rsidRPr="007E4339">
        <w:rPr>
          <w:rFonts w:ascii="Times New Roman" w:eastAsia="Times New Roman" w:hAnsi="Times New Roman" w:cs="Times New Roman"/>
          <w:bCs/>
        </w:rPr>
        <w:t>K—O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电池结构如图，</w:t>
      </w:r>
      <w:r w:rsidRPr="007E4339">
        <w:rPr>
          <w:rFonts w:ascii="Times New Roman" w:eastAsia="Times New Roman" w:hAnsi="Times New Roman" w:cs="Times New Roman"/>
          <w:bCs/>
        </w:rPr>
        <w:t>a</w:t>
      </w:r>
      <w:r w:rsidRPr="007E4339">
        <w:rPr>
          <w:rFonts w:ascii="Times New Roman" w:eastAsia="宋体" w:hAnsi="Times New Roman" w:cs="Times New Roman"/>
          <w:bCs/>
        </w:rPr>
        <w:t>和</w:t>
      </w:r>
      <w:r w:rsidRPr="007E4339">
        <w:rPr>
          <w:rFonts w:ascii="Times New Roman" w:eastAsia="Times New Roman" w:hAnsi="Times New Roman" w:cs="Times New Roman"/>
          <w:bCs/>
        </w:rPr>
        <w:t>b</w:t>
      </w:r>
      <w:r w:rsidRPr="007E4339">
        <w:rPr>
          <w:rFonts w:ascii="Times New Roman" w:eastAsia="宋体" w:hAnsi="Times New Roman" w:cs="Times New Roman"/>
          <w:bCs/>
        </w:rPr>
        <w:t>为两个电极，其中之一为单质钾片。关于该电池，下列说法错误的是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2124075" cy="1524000"/>
            <wp:effectExtent l="0" t="0" r="9525"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05199" name="图片 100004" descr="figure"/>
                    <pic:cNvPicPr>
                      <a:picLocks noChangeAspect="1"/>
                    </pic:cNvPicPr>
                  </pic:nvPicPr>
                  <pic:blipFill>
                    <a:blip xmlns:r="http://schemas.openxmlformats.org/officeDocument/2006/relationships" r:embed="rId36"/>
                    <a:stretch>
                      <a:fillRect/>
                    </a:stretch>
                  </pic:blipFill>
                  <pic:spPr>
                    <a:xfrm>
                      <a:off x="0" y="0"/>
                      <a:ext cx="2124075" cy="1524000"/>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隔膜允许</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通过，不允许</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通过</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放电时，电流由</w:t>
      </w:r>
      <w:r w:rsidRPr="007E4339">
        <w:rPr>
          <w:rFonts w:ascii="Times New Roman" w:eastAsia="Times New Roman" w:hAnsi="Times New Roman" w:cs="Times New Roman"/>
          <w:bCs/>
        </w:rPr>
        <w:t>b</w:t>
      </w:r>
      <w:r w:rsidRPr="007E4339">
        <w:rPr>
          <w:rFonts w:ascii="Times New Roman" w:eastAsia="宋体" w:hAnsi="Times New Roman" w:cs="Times New Roman"/>
          <w:bCs/>
        </w:rPr>
        <w:t>电极沿导线流向</w:t>
      </w:r>
      <w:r w:rsidRPr="007E4339">
        <w:rPr>
          <w:rFonts w:ascii="Times New Roman" w:eastAsia="Times New Roman" w:hAnsi="Times New Roman" w:cs="Times New Roman"/>
          <w:bCs/>
        </w:rPr>
        <w:t>a</w:t>
      </w:r>
      <w:r w:rsidRPr="007E4339">
        <w:rPr>
          <w:rFonts w:ascii="Times New Roman" w:eastAsia="宋体" w:hAnsi="Times New Roman" w:cs="Times New Roman"/>
          <w:bCs/>
        </w:rPr>
        <w:t>电极；充电时，</w:t>
      </w:r>
      <w:r w:rsidRPr="007E4339">
        <w:rPr>
          <w:rFonts w:ascii="Times New Roman" w:eastAsia="Times New Roman" w:hAnsi="Times New Roman" w:cs="Times New Roman"/>
          <w:bCs/>
        </w:rPr>
        <w:t>b</w:t>
      </w:r>
      <w:r w:rsidRPr="007E4339">
        <w:rPr>
          <w:rFonts w:ascii="Times New Roman" w:eastAsia="宋体" w:hAnsi="Times New Roman" w:cs="Times New Roman"/>
          <w:bCs/>
        </w:rPr>
        <w:t>电极为阳极</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产生</w:t>
      </w:r>
      <w:r w:rsidRPr="007E4339">
        <w:rPr>
          <w:rFonts w:ascii="Times New Roman" w:eastAsia="Times New Roman" w:hAnsi="Times New Roman" w:cs="Times New Roman"/>
          <w:bCs/>
        </w:rPr>
        <w:t>1Ah</w:t>
      </w:r>
      <w:r w:rsidRPr="007E4339">
        <w:rPr>
          <w:rFonts w:ascii="Times New Roman" w:eastAsia="宋体" w:hAnsi="Times New Roman" w:cs="Times New Roman"/>
          <w:bCs/>
        </w:rPr>
        <w:t>电量时，生成</w:t>
      </w:r>
      <w:r w:rsidRPr="007E4339">
        <w:rPr>
          <w:rFonts w:ascii="Times New Roman" w:eastAsia="Times New Roman" w:hAnsi="Times New Roman" w:cs="Times New Roman"/>
          <w:bCs/>
        </w:rPr>
        <w:t>KO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的质量与消耗</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的质量比值约为</w:t>
      </w:r>
      <w:r w:rsidRPr="007E4339">
        <w:rPr>
          <w:rFonts w:ascii="Times New Roman" w:eastAsia="Times New Roman" w:hAnsi="Times New Roman" w:cs="Times New Roman"/>
          <w:bCs/>
        </w:rPr>
        <w:t>2.22</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用此电池为铅酸蓄电池充电，消耗</w:t>
      </w:r>
      <w:r w:rsidRPr="007E4339">
        <w:rPr>
          <w:rFonts w:ascii="Times New Roman" w:eastAsia="Times New Roman" w:hAnsi="Times New Roman" w:cs="Times New Roman"/>
          <w:bCs/>
        </w:rPr>
        <w:t>3.9g</w:t>
      </w:r>
      <w:r w:rsidRPr="007E4339">
        <w:rPr>
          <w:rFonts w:ascii="Times New Roman" w:eastAsia="宋体" w:hAnsi="Times New Roman" w:cs="Times New Roman"/>
          <w:bCs/>
        </w:rPr>
        <w:t>钾时，铅酸蓄电池消耗</w:t>
      </w:r>
      <w:r w:rsidRPr="007E4339">
        <w:rPr>
          <w:rFonts w:ascii="Times New Roman" w:eastAsia="Times New Roman" w:hAnsi="Times New Roman" w:cs="Times New Roman"/>
          <w:bCs/>
        </w:rPr>
        <w:t>0.9g</w:t>
      </w:r>
      <w:r w:rsidRPr="007E4339">
        <w:rPr>
          <w:rFonts w:ascii="Times New Roman" w:eastAsia="宋体" w:hAnsi="Times New Roman" w:cs="Times New Roman"/>
          <w:bCs/>
        </w:rPr>
        <w:t>水</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4</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湖南高考真题）</w:t>
      </w:r>
      <w:r w:rsidRPr="007E4339">
        <w:rPr>
          <w:rFonts w:ascii="Times New Roman" w:eastAsia="宋体" w:hAnsi="Times New Roman" w:cs="Times New Roman"/>
          <w:bCs/>
        </w:rPr>
        <w:t>锌溴液流电池是一种先进的水溶液电解质电池，广泛应用于再生能源储能和智能电网的备用电源等。三单体串联锌溴液流电池工作原理如图所：</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824605" cy="2186940"/>
            <wp:effectExtent l="0" t="0" r="635" b="7620"/>
            <wp:docPr id="2066731145" name="图片 2066731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32872" name="图片 2066731145" descr="figure"/>
                    <pic:cNvPicPr>
                      <a:picLocks noChangeAspect="1"/>
                    </pic:cNvPicPr>
                  </pic:nvPicPr>
                  <pic:blipFill>
                    <a:blip xmlns:r="http://schemas.openxmlformats.org/officeDocument/2006/relationships" r:embed="rId37"/>
                    <a:stretch>
                      <a:fillRect/>
                    </a:stretch>
                  </pic:blipFill>
                  <pic:spPr>
                    <a:xfrm>
                      <a:off x="0" y="0"/>
                      <a:ext cx="3824605" cy="2186940"/>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下列说法错误的是</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放电时，</w:t>
      </w:r>
      <w:r w:rsidRPr="007E4339">
        <w:rPr>
          <w:rFonts w:ascii="Times New Roman" w:eastAsia="Times New Roman" w:hAnsi="Times New Roman" w:cs="Times New Roman"/>
          <w:bCs/>
        </w:rPr>
        <w:t>N</w:t>
      </w:r>
      <w:r w:rsidRPr="007E4339">
        <w:rPr>
          <w:rFonts w:ascii="Times New Roman" w:eastAsia="宋体" w:hAnsi="Times New Roman" w:cs="Times New Roman"/>
          <w:bCs/>
        </w:rPr>
        <w:t>极为正极</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放电时，左侧贮液器中</w:t>
      </w:r>
      <w:r>
        <w:rPr>
          <w:rFonts w:ascii="Times New Roman" w:hAnsi="Times New Roman" w:cs="Times New Roman"/>
          <w:bCs/>
        </w:rPr>
        <w:object>
          <v:shape id="_x0000_i1039" type="#_x0000_t75" alt="eqId9516355c58e94357bddaad87273d85c1" style="width:32.5pt;height:18pt" o:oleicon="f" o:ole="">
            <v:imagedata r:id="rId38" o:title="eqId9516355c58e94357bddaad87273d85c1"/>
          </v:shape>
          <o:OLEObject Type="Embed" ProgID="Equation.DSMT4" ShapeID="_x0000_i1039" DrawAspect="Content" ObjectID="_1687787724" r:id="rId39"/>
        </w:object>
      </w:r>
      <w:r w:rsidRPr="007E4339">
        <w:rPr>
          <w:rFonts w:ascii="Times New Roman" w:eastAsia="宋体" w:hAnsi="Times New Roman" w:cs="Times New Roman"/>
          <w:bCs/>
        </w:rPr>
        <w:t>的浓度不断减小</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充电时，</w:t>
      </w:r>
      <w:r w:rsidRPr="007E4339">
        <w:rPr>
          <w:rFonts w:ascii="Times New Roman" w:eastAsia="Times New Roman" w:hAnsi="Times New Roman" w:cs="Times New Roman"/>
          <w:bCs/>
        </w:rPr>
        <w:t>M</w:t>
      </w:r>
      <w:r w:rsidRPr="007E4339">
        <w:rPr>
          <w:rFonts w:ascii="Times New Roman" w:eastAsia="宋体" w:hAnsi="Times New Roman" w:cs="Times New Roman"/>
          <w:bCs/>
        </w:rPr>
        <w:t>极的电极反应式为</w:t>
      </w:r>
      <w:r>
        <w:rPr>
          <w:rFonts w:ascii="Times New Roman" w:hAnsi="Times New Roman" w:cs="Times New Roman"/>
          <w:bCs/>
        </w:rPr>
        <w:object>
          <v:shape id="_x0000_i1040" type="#_x0000_t75" alt="eqId741bae2481b445f0a534deaba9900fdb" style="width:81.15pt;height:15.8pt" o:oleicon="f" o:ole="">
            <v:imagedata r:id="rId40" o:title="eqId741bae2481b445f0a534deaba9900fdb"/>
          </v:shape>
          <o:OLEObject Type="Embed" ProgID="Equation.DSMT4" ShapeID="_x0000_i1040" DrawAspect="Content" ObjectID="_1687787725" r:id="rId41"/>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隔膜允许阳离子通过，也允许阴离子通过</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5</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全国高考真题）</w:t>
      </w:r>
      <w:r w:rsidRPr="007E4339">
        <w:rPr>
          <w:rFonts w:ascii="Times New Roman" w:eastAsia="宋体" w:hAnsi="Times New Roman" w:cs="Times New Roman"/>
          <w:bCs/>
        </w:rPr>
        <w:t>沿海电厂采用海水为冷却水，但在排水管中生物的附着和滋生会阻碍冷却水排</w:t>
      </w:r>
      <w:r w:rsidRPr="007E4339">
        <w:rPr>
          <w:rFonts w:ascii="Times New Roman" w:eastAsia="宋体" w:hAnsi="Times New Roman" w:cs="Times New Roman"/>
          <w:bCs/>
        </w:rPr>
        <w:t>放并降低冷却效率，为解决这一问题，通常在管道口设置一对惰性电极</w:t>
      </w:r>
      <w:r w:rsidRPr="007E4339">
        <w:rPr>
          <w:rFonts w:ascii="Times New Roman" w:eastAsia="Times New Roman" w:hAnsi="Times New Roman" w:cs="Times New Roman"/>
          <w:bCs/>
        </w:rPr>
        <w:t>(</w:t>
      </w:r>
      <w:r w:rsidRPr="007E4339">
        <w:rPr>
          <w:rFonts w:ascii="Times New Roman" w:eastAsia="宋体" w:hAnsi="Times New Roman" w:cs="Times New Roman"/>
          <w:bCs/>
        </w:rPr>
        <w:t>如图所示</w:t>
      </w:r>
      <w:r w:rsidRPr="007E4339">
        <w:rPr>
          <w:rFonts w:ascii="Times New Roman" w:eastAsia="Times New Roman" w:hAnsi="Times New Roman" w:cs="Times New Roman"/>
          <w:bCs/>
        </w:rPr>
        <w:t>)</w:t>
      </w:r>
      <w:r w:rsidRPr="007E4339">
        <w:rPr>
          <w:rFonts w:ascii="Times New Roman" w:eastAsia="宋体" w:hAnsi="Times New Roman" w:cs="Times New Roman"/>
          <w:bCs/>
        </w:rPr>
        <w:t>，通入一定的电流。</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190288" cy="962891"/>
            <wp:effectExtent l="0" t="0" r="0" b="889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89909" name="图片 100005" descr="figure"/>
                    <pic:cNvPicPr>
                      <a:picLocks noChangeAspect="1"/>
                    </pic:cNvPicPr>
                  </pic:nvPicPr>
                  <pic:blipFill>
                    <a:blip xmlns:r="http://schemas.openxmlformats.org/officeDocument/2006/relationships" r:embed="rId42"/>
                    <a:stretch>
                      <a:fillRect/>
                    </a:stretch>
                  </pic:blipFill>
                  <pic:spPr>
                    <a:xfrm>
                      <a:off x="0" y="0"/>
                      <a:ext cx="3192347" cy="963512"/>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下列叙述错误的是</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阳极发生将海水中的</w:t>
      </w:r>
      <w:r>
        <w:rPr>
          <w:rFonts w:ascii="Times New Roman" w:hAnsi="Times New Roman" w:cs="Times New Roman"/>
          <w:bCs/>
        </w:rPr>
        <w:object>
          <v:shape id="_x0000_i1041" type="#_x0000_t75" alt="eqId89853b2803f1431580fa386098b8995f" style="width:18.75pt;height:15.75pt" o:oleicon="f" o:ole="">
            <v:imagedata r:id="rId43" o:title="eqId89853b2803f1431580fa386098b8995f"/>
          </v:shape>
          <o:OLEObject Type="Embed" ProgID="Equation.DSMT4" ShapeID="_x0000_i1041" DrawAspect="Content" ObjectID="_1687787726" r:id="rId44"/>
        </w:object>
      </w:r>
      <w:r w:rsidRPr="007E4339">
        <w:rPr>
          <w:rFonts w:ascii="Times New Roman" w:eastAsia="宋体" w:hAnsi="Times New Roman" w:cs="Times New Roman"/>
          <w:bCs/>
        </w:rPr>
        <w:t>氧化生成</w:t>
      </w:r>
      <w:r>
        <w:rPr>
          <w:rFonts w:ascii="Times New Roman" w:hAnsi="Times New Roman" w:cs="Times New Roman"/>
          <w:bCs/>
        </w:rPr>
        <w:object>
          <v:shape id="_x0000_i1042" type="#_x0000_t75" alt="eqIdaeb0018ae8204a19a5d4f8126477c613" style="width:18.75pt;height:18pt" o:oleicon="f" o:ole="">
            <v:imagedata r:id="rId45" o:title="eqIdaeb0018ae8204a19a5d4f8126477c613"/>
          </v:shape>
          <o:OLEObject Type="Embed" ProgID="Equation.DSMT4" ShapeID="_x0000_i1042" DrawAspect="Content" ObjectID="_1687787727" r:id="rId46"/>
        </w:object>
      </w:r>
      <w:r w:rsidRPr="007E4339">
        <w:rPr>
          <w:rFonts w:ascii="Times New Roman" w:eastAsia="宋体" w:hAnsi="Times New Roman" w:cs="Times New Roman"/>
          <w:bCs/>
        </w:rPr>
        <w:t>的反应</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管道中可以生成氧化灭杀附着生物的</w:t>
      </w:r>
      <w:r>
        <w:rPr>
          <w:rFonts w:ascii="Times New Roman" w:hAnsi="Times New Roman" w:cs="Times New Roman"/>
          <w:bCs/>
        </w:rPr>
        <w:object>
          <v:shape id="_x0000_i1043" type="#_x0000_t75" alt="eqIde177ea7bceee42c8a9a3024088405564" style="width:38.5pt;height:14.25pt" o:oleicon="f" o:ole="">
            <v:imagedata r:id="rId47" o:title="eqIde177ea7bceee42c8a9a3024088405564"/>
          </v:shape>
          <o:OLEObject Type="Embed" ProgID="Equation.DSMT4" ShapeID="_x0000_i1043" DrawAspect="Content" ObjectID="_1687787728" r:id="rId48"/>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阴极生成的</w:t>
      </w:r>
      <w:r>
        <w:rPr>
          <w:rFonts w:ascii="Times New Roman" w:hAnsi="Times New Roman" w:cs="Times New Roman"/>
          <w:bCs/>
        </w:rPr>
        <w:object>
          <v:shape id="_x0000_i1044" type="#_x0000_t75" alt="eqId1d1ba2e92f2141aaa6cd23bc3c8ae16c" style="width:17pt;height:18pt" o:oleicon="f" o:ole="">
            <v:imagedata r:id="rId49" o:title="eqId1d1ba2e92f2141aaa6cd23bc3c8ae16c"/>
          </v:shape>
          <o:OLEObject Type="Embed" ProgID="Equation.DSMT4" ShapeID="_x0000_i1044" DrawAspect="Content" ObjectID="_1687787729" r:id="rId50"/>
        </w:object>
      </w:r>
      <w:r w:rsidRPr="007E4339">
        <w:rPr>
          <w:rFonts w:ascii="Times New Roman" w:eastAsia="宋体" w:hAnsi="Times New Roman" w:cs="Times New Roman"/>
          <w:bCs/>
        </w:rPr>
        <w:t>应及时通风稀释安全地排入大气</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阳极表面形成的</w:t>
      </w:r>
      <w:r>
        <w:rPr>
          <w:rFonts w:ascii="Times New Roman" w:hAnsi="Times New Roman" w:cs="Times New Roman"/>
          <w:bCs/>
        </w:rPr>
        <w:object>
          <v:shape id="_x0000_i1045" type="#_x0000_t75" alt="eqId3fcca67696c64febad09fad91f253970" style="width:51.2pt;height:18pt" o:oleicon="f" o:ole="">
            <v:imagedata r:id="rId51" o:title="eqId3fcca67696c64febad09fad91f253970"/>
          </v:shape>
          <o:OLEObject Type="Embed" ProgID="Equation.DSMT4" ShapeID="_x0000_i1045" DrawAspect="Content" ObjectID="_1687787730" r:id="rId52"/>
        </w:object>
      </w:r>
      <w:r w:rsidRPr="007E4339">
        <w:rPr>
          <w:rFonts w:ascii="Times New Roman" w:eastAsia="宋体" w:hAnsi="Times New Roman" w:cs="Times New Roman"/>
          <w:bCs/>
        </w:rPr>
        <w:t>等积垢需要定期清理</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6</w:t>
      </w:r>
      <w:r w:rsidRPr="007E4339">
        <w:rPr>
          <w:rFonts w:ascii="Times New Roman" w:hAnsi="Times New Roman" w:cs="Times New Roman"/>
          <w:bCs/>
        </w:rPr>
        <w:t>．</w:t>
      </w:r>
      <w:r w:rsidRPr="007E4339">
        <w:rPr>
          <w:rFonts w:ascii="Times New Roman" w:eastAsia="宋体" w:hAnsi="Times New Roman" w:cs="Times New Roman"/>
          <w:bCs/>
        </w:rPr>
        <w:t>如图所示，将铁棒和石墨棒插入盛有饱和</w:t>
      </w:r>
      <w:r w:rsidRPr="007E4339">
        <w:rPr>
          <w:rFonts w:ascii="Times New Roman" w:eastAsia="Times New Roman" w:hAnsi="Times New Roman" w:cs="Times New Roman"/>
          <w:bCs/>
        </w:rPr>
        <w:t>NaCl</w:t>
      </w:r>
      <w:r w:rsidRPr="007E4339">
        <w:rPr>
          <w:rFonts w:ascii="Times New Roman" w:eastAsia="宋体" w:hAnsi="Times New Roman" w:cs="Times New Roman"/>
          <w:bCs/>
        </w:rPr>
        <w:t>溶液的</w:t>
      </w:r>
      <w:r w:rsidRPr="007E4339">
        <w:rPr>
          <w:rFonts w:ascii="Times New Roman" w:eastAsia="Times New Roman" w:hAnsi="Times New Roman" w:cs="Times New Roman"/>
          <w:bCs/>
        </w:rPr>
        <w:t>U</w:t>
      </w:r>
      <w:r w:rsidRPr="007E4339">
        <w:rPr>
          <w:rFonts w:ascii="Times New Roman" w:eastAsia="宋体" w:hAnsi="Times New Roman" w:cs="Times New Roman"/>
          <w:bCs/>
        </w:rPr>
        <w:t>型管中。下列正确的是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1085850" cy="1485900"/>
            <wp:effectExtent l="0" t="0" r="11430" b="7620"/>
            <wp:docPr id="200257744" name="图片 2002577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70553" name="图片 200257744" descr="figure"/>
                    <pic:cNvPicPr>
                      <a:picLocks noChangeAspect="1"/>
                    </pic:cNvPicPr>
                  </pic:nvPicPr>
                  <pic:blipFill>
                    <a:blip xmlns:r="http://schemas.openxmlformats.org/officeDocument/2006/relationships" r:embed="rId53"/>
                    <a:stretch>
                      <a:fillRect/>
                    </a:stretch>
                  </pic:blipFill>
                  <pic:spPr>
                    <a:xfrm>
                      <a:off x="0" y="0"/>
                      <a:ext cx="1085850" cy="1485900"/>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1</w:t>
      </w:r>
      <w:r w:rsidRPr="007E4339">
        <w:rPr>
          <w:rFonts w:ascii="Times New Roman" w:eastAsia="宋体" w:hAnsi="Times New Roman" w:cs="Times New Roman"/>
          <w:bCs/>
        </w:rPr>
        <w:t>闭合，铁棒上发生的反应为</w:t>
      </w:r>
      <w:r w:rsidRPr="007E4339">
        <w:rPr>
          <w:rFonts w:ascii="Times New Roman" w:eastAsia="Times New Roman" w:hAnsi="Times New Roman" w:cs="Times New Roman"/>
          <w:bCs/>
        </w:rPr>
        <w:t>2H</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+2e</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1</w:t>
      </w:r>
      <w:r w:rsidRPr="007E4339">
        <w:rPr>
          <w:rFonts w:ascii="Times New Roman" w:eastAsia="宋体" w:hAnsi="Times New Roman" w:cs="Times New Roman"/>
          <w:bCs/>
        </w:rPr>
        <w:t>闭合，石墨棒周围溶液</w:t>
      </w:r>
      <w:r w:rsidRPr="007E4339">
        <w:rPr>
          <w:rFonts w:ascii="Times New Roman" w:eastAsia="Times New Roman" w:hAnsi="Times New Roman" w:cs="Times New Roman"/>
          <w:bCs/>
        </w:rPr>
        <w:t>pH</w:t>
      </w:r>
      <w:r w:rsidRPr="007E4339">
        <w:rPr>
          <w:rFonts w:ascii="Times New Roman" w:eastAsia="宋体" w:hAnsi="Times New Roman" w:cs="Times New Roman"/>
          <w:bCs/>
        </w:rPr>
        <w:t>逐渐升高</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闭合，铁棒不会被腐蚀，属于牺牲阳极保护法</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闭合，电路中通过</w:t>
      </w:r>
      <w:r w:rsidRPr="007E4339">
        <w:rPr>
          <w:rFonts w:ascii="Times New Roman" w:eastAsia="Times New Roman" w:hAnsi="Times New Roman" w:cs="Times New Roman"/>
          <w:bCs/>
        </w:rPr>
        <w:t>0.002</w:t>
      </w:r>
      <w:r w:rsidRPr="007E4339">
        <w:rPr>
          <w:rFonts w:ascii="Times New Roman" w:eastAsia="Times New Roman" w:hAnsi="Times New Roman" w:cs="Times New Roman"/>
          <w:bCs/>
          <w:i/>
        </w:rPr>
        <w:t>N</w:t>
      </w:r>
      <w:r w:rsidRPr="007E4339">
        <w:rPr>
          <w:rFonts w:ascii="Times New Roman" w:eastAsia="Times New Roman" w:hAnsi="Times New Roman" w:cs="Times New Roman"/>
          <w:bCs/>
          <w:vertAlign w:val="subscript"/>
        </w:rPr>
        <w:t>A</w:t>
      </w:r>
      <w:r w:rsidRPr="007E4339">
        <w:rPr>
          <w:rFonts w:ascii="Times New Roman" w:eastAsia="宋体" w:hAnsi="Times New Roman" w:cs="Times New Roman"/>
          <w:bCs/>
        </w:rPr>
        <w:t>个电子时，两极共产生</w:t>
      </w:r>
      <w:r w:rsidRPr="007E4339">
        <w:rPr>
          <w:rFonts w:ascii="Times New Roman" w:eastAsia="Times New Roman" w:hAnsi="Times New Roman" w:cs="Times New Roman"/>
          <w:bCs/>
        </w:rPr>
        <w:t xml:space="preserve">0.001 mol </w:t>
      </w:r>
      <w:r w:rsidRPr="007E4339">
        <w:rPr>
          <w:rFonts w:ascii="Times New Roman" w:eastAsia="宋体" w:hAnsi="Times New Roman" w:cs="Times New Roman"/>
          <w:bCs/>
        </w:rPr>
        <w:t>气体</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7</w:t>
      </w:r>
      <w:r w:rsidRPr="007E4339">
        <w:rPr>
          <w:rFonts w:ascii="Times New Roman" w:hAnsi="Times New Roman" w:cs="Times New Roman"/>
          <w:bCs/>
        </w:rPr>
        <w:t>．（</w:t>
      </w:r>
      <w:r w:rsidRPr="007E4339">
        <w:rPr>
          <w:rFonts w:ascii="Times New Roman" w:hAnsi="Times New Roman" w:cs="Times New Roman"/>
          <w:bCs/>
        </w:rPr>
        <w:t>2021·</w:t>
      </w:r>
      <w:r w:rsidRPr="007E4339">
        <w:rPr>
          <w:rFonts w:ascii="Times New Roman" w:hAnsi="Times New Roman" w:cs="Times New Roman"/>
          <w:bCs/>
        </w:rPr>
        <w:t>浙江高考真题）</w:t>
      </w:r>
      <w:r w:rsidRPr="007E4339">
        <w:rPr>
          <w:rFonts w:ascii="Times New Roman" w:eastAsia="宋体" w:hAnsi="Times New Roman" w:cs="Times New Roman"/>
          <w:bCs/>
        </w:rPr>
        <w:t>镍镉电池是二次电池，其工作原理示意图如下</w:t>
      </w:r>
      <w:r w:rsidRPr="007E4339">
        <w:rPr>
          <w:rFonts w:ascii="Times New Roman" w:eastAsia="Times New Roman" w:hAnsi="Times New Roman" w:cs="Times New Roman"/>
          <w:bCs/>
        </w:rPr>
        <w:t xml:space="preserve">(L </w:t>
      </w:r>
      <w:r w:rsidRPr="007E4339">
        <w:rPr>
          <w:rFonts w:ascii="Times New Roman" w:eastAsia="宋体" w:hAnsi="Times New Roman" w:cs="Times New Roman"/>
          <w:bCs/>
        </w:rPr>
        <w:t>为小灯泡，</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1</w:t>
      </w:r>
      <w:r w:rsidRPr="007E4339">
        <w:rPr>
          <w:rFonts w:ascii="Times New Roman" w:eastAsia="宋体" w:hAnsi="Times New Roman" w:cs="Times New Roman"/>
          <w:bCs/>
        </w:rPr>
        <w:t>、</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为开关，</w:t>
      </w:r>
      <w:r w:rsidRPr="007E4339">
        <w:rPr>
          <w:rFonts w:ascii="Times New Roman" w:eastAsia="Times New Roman" w:hAnsi="Times New Roman" w:cs="Times New Roman"/>
          <w:bCs/>
        </w:rPr>
        <w:t>a</w:t>
      </w:r>
      <w:r w:rsidRPr="007E4339">
        <w:rPr>
          <w:rFonts w:ascii="Times New Roman" w:eastAsia="宋体" w:hAnsi="Times New Roman" w:cs="Times New Roman"/>
          <w:bCs/>
        </w:rPr>
        <w:t>、</w:t>
      </w:r>
      <w:r w:rsidRPr="007E4339">
        <w:rPr>
          <w:rFonts w:ascii="Times New Roman" w:eastAsia="Times New Roman" w:hAnsi="Times New Roman" w:cs="Times New Roman"/>
          <w:bCs/>
        </w:rPr>
        <w:t>b</w:t>
      </w:r>
      <w:r w:rsidRPr="007E4339">
        <w:rPr>
          <w:rFonts w:ascii="Times New Roman" w:eastAsia="宋体" w:hAnsi="Times New Roman" w:cs="Times New Roman"/>
          <w:bCs/>
        </w:rPr>
        <w:t>为直流电源的两极</w:t>
      </w:r>
      <w:r w:rsidRPr="007E4339">
        <w:rPr>
          <w:rFonts w:ascii="Times New Roman" w:eastAsia="Times New Roman" w:hAnsi="Times New Roman" w:cs="Times New Roman"/>
          <w:bCs/>
        </w:rPr>
        <w:t>)</w:t>
      </w:r>
      <w:r w:rsidRPr="007E4339">
        <w:rPr>
          <w:rFonts w:ascii="Times New Roman" w:eastAsia="宋体" w:hAnsi="Times New Roman" w:cs="Times New Roman"/>
          <w:bCs/>
        </w:rPr>
        <w:t>。</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103418" cy="1852172"/>
            <wp:effectExtent l="0" t="0" r="1905" b="0"/>
            <wp:docPr id="667186126" name="图片 6671861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07913" name="图片 667186126" descr="figure"/>
                    <pic:cNvPicPr>
                      <a:picLocks noChangeAspect="1"/>
                    </pic:cNvPicPr>
                  </pic:nvPicPr>
                  <pic:blipFill>
                    <a:blip xmlns:r="http://schemas.openxmlformats.org/officeDocument/2006/relationships" r:embed="rId54"/>
                    <a:stretch>
                      <a:fillRect/>
                    </a:stretch>
                  </pic:blipFill>
                  <pic:spPr>
                    <a:xfrm>
                      <a:off x="0" y="0"/>
                      <a:ext cx="3107185" cy="1854420"/>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下列说法</w:t>
      </w:r>
      <w:r w:rsidRPr="007E4339">
        <w:rPr>
          <w:rFonts w:ascii="Times New Roman" w:eastAsia="宋体" w:hAnsi="Times New Roman" w:cs="Times New Roman"/>
          <w:bCs/>
          <w:em w:val="dot"/>
        </w:rPr>
        <w:t>不正确</w:t>
      </w:r>
      <w:r w:rsidRPr="007E4339">
        <w:rPr>
          <w:rFonts w:ascii="Times New Roman" w:eastAsia="宋体" w:hAnsi="Times New Roman" w:cs="Times New Roman"/>
          <w:bCs/>
        </w:rPr>
        <w:t>的是</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断开</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、合上</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1</w:t>
      </w:r>
      <w:r w:rsidRPr="007E4339">
        <w:rPr>
          <w:rFonts w:ascii="Times New Roman" w:eastAsia="宋体" w:hAnsi="Times New Roman" w:cs="Times New Roman"/>
          <w:bCs/>
        </w:rPr>
        <w:t>，镍镉电池能量转化形式：化学能</w:t>
      </w:r>
      <w:r w:rsidRPr="007E4339">
        <w:rPr>
          <w:rFonts w:ascii="Times New Roman" w:eastAsia="Times New Roman" w:hAnsi="Times New Roman" w:cs="Times New Roman"/>
          <w:bCs/>
        </w:rPr>
        <w:t>→</w:t>
      </w:r>
      <w:r w:rsidRPr="007E4339">
        <w:rPr>
          <w:rFonts w:ascii="Times New Roman" w:eastAsia="宋体" w:hAnsi="Times New Roman" w:cs="Times New Roman"/>
          <w:bCs/>
        </w:rPr>
        <w:t>电能</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断开</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1</w:t>
      </w:r>
      <w:r w:rsidRPr="007E4339">
        <w:rPr>
          <w:rFonts w:ascii="Times New Roman" w:eastAsia="宋体" w:hAnsi="Times New Roman" w:cs="Times New Roman"/>
          <w:bCs/>
        </w:rPr>
        <w:t>、合上</w:t>
      </w:r>
      <w:r w:rsidRPr="007E4339">
        <w:rPr>
          <w:rFonts w:ascii="Times New Roman" w:eastAsia="Times New Roman" w:hAnsi="Times New Roman" w:cs="Times New Roman"/>
          <w:bCs/>
        </w:rPr>
        <w:t>K</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，电极</w:t>
      </w:r>
      <w:r w:rsidRPr="007E4339">
        <w:rPr>
          <w:rFonts w:ascii="Times New Roman" w:eastAsia="Times New Roman" w:hAnsi="Times New Roman" w:cs="Times New Roman"/>
          <w:bCs/>
        </w:rPr>
        <w:t>A</w:t>
      </w:r>
      <w:r w:rsidRPr="007E4339">
        <w:rPr>
          <w:rFonts w:ascii="Times New Roman" w:eastAsia="宋体" w:hAnsi="Times New Roman" w:cs="Times New Roman"/>
          <w:bCs/>
        </w:rPr>
        <w:t>为阴极，发生还原反应</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电极</w:t>
      </w:r>
      <w:r w:rsidRPr="007E4339">
        <w:rPr>
          <w:rFonts w:ascii="Times New Roman" w:eastAsia="Times New Roman" w:hAnsi="Times New Roman" w:cs="Times New Roman"/>
          <w:bCs/>
        </w:rPr>
        <w:t>B</w:t>
      </w:r>
      <w:r w:rsidRPr="007E4339">
        <w:rPr>
          <w:rFonts w:ascii="Times New Roman" w:eastAsia="宋体" w:hAnsi="Times New Roman" w:cs="Times New Roman"/>
          <w:bCs/>
        </w:rPr>
        <w:t>发生氧化反应过程中，溶液中</w:t>
      </w:r>
      <w:r w:rsidRPr="007E4339">
        <w:rPr>
          <w:rFonts w:ascii="Times New Roman" w:eastAsia="Times New Roman" w:hAnsi="Times New Roman" w:cs="Times New Roman"/>
          <w:bCs/>
        </w:rPr>
        <w:t>KOH</w:t>
      </w:r>
      <w:r w:rsidRPr="007E4339">
        <w:rPr>
          <w:rFonts w:ascii="Times New Roman" w:eastAsia="宋体" w:hAnsi="Times New Roman" w:cs="Times New Roman"/>
          <w:bCs/>
        </w:rPr>
        <w:t>浓度不变</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镍镉二次电池的总反应式：</w:t>
      </w:r>
      <w:r w:rsidRPr="007E4339">
        <w:rPr>
          <w:rFonts w:ascii="Times New Roman" w:eastAsia="Times New Roman" w:hAnsi="Times New Roman" w:cs="Times New Roman"/>
          <w:bCs/>
        </w:rPr>
        <w:t>Cd+ 2NiOOH+2H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Pr>
          <w:rFonts w:ascii="Times New Roman" w:hAnsi="Times New Roman" w:cs="Times New Roman"/>
          <w:bCs/>
        </w:rPr>
        <w:object>
          <v:shape id="_x0000_i1046" type="#_x0000_t75" alt="eqId638109d38b3645689a282ecc1c365914" style="width:18.15pt;height:31.95pt" o:oleicon="f" o:ole="">
            <v:imagedata r:id="rId55" o:title="eqId638109d38b3645689a282ecc1c365914"/>
          </v:shape>
          <o:OLEObject Type="Embed" ProgID="Equation.DSMT4" ShapeID="_x0000_i1046" DrawAspect="Content" ObjectID="_1687787731" r:id="rId56"/>
        </w:object>
      </w:r>
      <w:r w:rsidRPr="007E4339">
        <w:rPr>
          <w:rFonts w:ascii="Times New Roman" w:eastAsia="Times New Roman" w:hAnsi="Times New Roman" w:cs="Times New Roman"/>
          <w:bCs/>
        </w:rPr>
        <w:t>Cd(OH)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+2Ni(OH)</w:t>
      </w:r>
      <w:r w:rsidRPr="007E4339">
        <w:rPr>
          <w:rFonts w:ascii="Times New Roman" w:eastAsia="Times New Roman" w:hAnsi="Times New Roman" w:cs="Times New Roman"/>
          <w:bCs/>
          <w:vertAlign w:val="subscript"/>
        </w:rPr>
        <w:t>2</w:t>
      </w:r>
    </w:p>
    <w:p w:rsidR="00362BE0" w:rsidRPr="007E4339" w:rsidP="007E4339">
      <w:pPr>
        <w:spacing w:line="360" w:lineRule="auto"/>
        <w:jc w:val="center"/>
        <w:rPr>
          <w:rFonts w:ascii="Times New Roman" w:eastAsia="宋体" w:hAnsi="Times New Roman" w:cs="Times New Roman"/>
          <w:b/>
          <w:bCs/>
          <w:color w:val="FFFFFF" w:themeColor="background1"/>
          <w:sz w:val="32"/>
          <w:szCs w:val="32"/>
          <w:highlight w:val="black"/>
        </w:rPr>
      </w:pPr>
      <w:r w:rsidRPr="007E4339">
        <w:rPr>
          <w:rFonts w:ascii="Times New Roman" w:eastAsia="宋体" w:hAnsi="Times New Roman" w:cs="Times New Roman"/>
          <w:b/>
          <w:bCs/>
          <w:color w:val="FFFFFF" w:themeColor="background1"/>
          <w:sz w:val="32"/>
          <w:szCs w:val="32"/>
          <w:highlight w:val="black"/>
        </w:rPr>
        <w:t>模拟训练</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1</w:t>
      </w:r>
      <w:r w:rsidRPr="007E4339">
        <w:rPr>
          <w:rFonts w:ascii="Times New Roman" w:hAnsi="Times New Roman" w:cs="Times New Roman"/>
          <w:bCs/>
        </w:rPr>
        <w:t>．</w:t>
      </w:r>
      <w:r w:rsidRPr="007E4339">
        <w:rPr>
          <w:rFonts w:ascii="Times New Roman" w:eastAsia="宋体" w:hAnsi="Times New Roman" w:cs="Times New Roman"/>
          <w:bCs/>
        </w:rPr>
        <w:t>浓度差电池是指电池内物质变化仅是由一物质由高浓度变成低浓度且过程伴随着吉布斯自由能转变成电能的一类电池。如图所示的浓度差电池示意图，下列有关说法正确的是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673475" cy="1675765"/>
            <wp:effectExtent l="0" t="0" r="14605" b="635"/>
            <wp:docPr id="932504985" name="图片 9325049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34583" name="图片 932504985" descr="figure"/>
                    <pic:cNvPicPr>
                      <a:picLocks noChangeAspect="1"/>
                    </pic:cNvPicPr>
                  </pic:nvPicPr>
                  <pic:blipFill>
                    <a:blip xmlns:r="http://schemas.openxmlformats.org/officeDocument/2006/relationships" r:embed="rId57"/>
                    <a:stretch>
                      <a:fillRect/>
                    </a:stretch>
                  </pic:blipFill>
                  <pic:spPr>
                    <a:xfrm>
                      <a:off x="0" y="0"/>
                      <a:ext cx="3673475" cy="167576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Times New Roman" w:hAnsi="Times New Roman" w:cs="Times New Roman"/>
          <w:bCs/>
        </w:rPr>
        <w:t>a</w:t>
      </w:r>
      <w:r w:rsidRPr="007E4339">
        <w:rPr>
          <w:rFonts w:ascii="Times New Roman" w:eastAsia="宋体" w:hAnsi="Times New Roman" w:cs="Times New Roman"/>
          <w:bCs/>
        </w:rPr>
        <w:t>极为原电池的负极</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Times New Roman" w:hAnsi="Times New Roman" w:cs="Times New Roman"/>
          <w:bCs/>
        </w:rPr>
        <w:t>c</w:t>
      </w:r>
      <w:r w:rsidRPr="007E4339">
        <w:rPr>
          <w:rFonts w:ascii="Times New Roman" w:eastAsia="宋体" w:hAnsi="Times New Roman" w:cs="Times New Roman"/>
          <w:bCs/>
        </w:rPr>
        <w:t>为</w:t>
      </w:r>
      <w:r w:rsidRPr="007E4339">
        <w:rPr>
          <w:rFonts w:ascii="Times New Roman" w:eastAsia="Times New Roman" w:hAnsi="Times New Roman" w:cs="Times New Roman"/>
          <w:bCs/>
        </w:rPr>
        <w:t>Cu</w:t>
      </w:r>
      <w:r w:rsidRPr="007E4339">
        <w:rPr>
          <w:rFonts w:ascii="Times New Roman" w:eastAsia="Times New Roman" w:hAnsi="Times New Roman" w:cs="Times New Roman"/>
          <w:bCs/>
          <w:vertAlign w:val="superscript"/>
        </w:rPr>
        <w:t>2+</w:t>
      </w:r>
      <w:r w:rsidRPr="007E4339">
        <w:rPr>
          <w:rFonts w:ascii="Times New Roman" w:eastAsia="宋体" w:hAnsi="Times New Roman" w:cs="Times New Roman"/>
          <w:bCs/>
        </w:rPr>
        <w:t>交换膜</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电流计为</w:t>
      </w:r>
      <w:r w:rsidRPr="007E4339">
        <w:rPr>
          <w:rFonts w:ascii="Times New Roman" w:eastAsia="Times New Roman" w:hAnsi="Times New Roman" w:cs="Times New Roman"/>
          <w:bCs/>
        </w:rPr>
        <w:t>0</w:t>
      </w:r>
      <w:r w:rsidRPr="007E4339">
        <w:rPr>
          <w:rFonts w:ascii="Times New Roman" w:eastAsia="宋体" w:hAnsi="Times New Roman" w:cs="Times New Roman"/>
          <w:bCs/>
        </w:rPr>
        <w:t>时，两极的</w:t>
      </w:r>
      <w:r w:rsidRPr="007E4339">
        <w:rPr>
          <w:rFonts w:ascii="Times New Roman" w:eastAsia="Times New Roman" w:hAnsi="Times New Roman" w:cs="Times New Roman"/>
          <w:bCs/>
        </w:rPr>
        <w:t>CuSO</w:t>
      </w:r>
      <w:r w:rsidRPr="007E4339">
        <w:rPr>
          <w:rFonts w:ascii="Times New Roman" w:eastAsia="Times New Roman" w:hAnsi="Times New Roman" w:cs="Times New Roman"/>
          <w:bCs/>
          <w:vertAlign w:val="subscript"/>
        </w:rPr>
        <w:t>4</w:t>
      </w:r>
      <w:r w:rsidRPr="007E4339">
        <w:rPr>
          <w:rFonts w:ascii="Times New Roman" w:eastAsia="宋体" w:hAnsi="Times New Roman" w:cs="Times New Roman"/>
          <w:bCs/>
        </w:rPr>
        <w:t>浓度相等</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转移</w:t>
      </w:r>
      <w:r w:rsidRPr="007E4339">
        <w:rPr>
          <w:rFonts w:ascii="Times New Roman" w:eastAsia="Times New Roman" w:hAnsi="Times New Roman" w:cs="Times New Roman"/>
          <w:bCs/>
        </w:rPr>
        <w:t>1mol</w:t>
      </w:r>
      <w:r w:rsidRPr="007E4339">
        <w:rPr>
          <w:rFonts w:ascii="Times New Roman" w:eastAsia="宋体" w:hAnsi="Times New Roman" w:cs="Times New Roman"/>
          <w:bCs/>
        </w:rPr>
        <w:t>电子时，右池增重</w:t>
      </w:r>
      <w:r w:rsidRPr="007E4339">
        <w:rPr>
          <w:rFonts w:ascii="Times New Roman" w:eastAsia="Times New Roman" w:hAnsi="Times New Roman" w:cs="Times New Roman"/>
          <w:bCs/>
        </w:rPr>
        <w:t>48g</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2</w:t>
      </w:r>
      <w:r w:rsidRPr="007E4339">
        <w:rPr>
          <w:rFonts w:ascii="Times New Roman" w:hAnsi="Times New Roman" w:cs="Times New Roman"/>
          <w:bCs/>
        </w:rPr>
        <w:t>．</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和</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都是较强的氧化剂，可用于环境消杀。以下电化学装置可协同产生</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和</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，产生</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和</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的物质的量之比为</w:t>
      </w:r>
      <w:r w:rsidRPr="007E4339">
        <w:rPr>
          <w:rFonts w:ascii="Times New Roman" w:eastAsia="Times New Roman" w:hAnsi="Times New Roman" w:cs="Times New Roman"/>
          <w:bCs/>
        </w:rPr>
        <w:t>5</w:t>
      </w:r>
      <w:r w:rsidRPr="007E4339">
        <w:rPr>
          <w:rFonts w:ascii="Times New Roman" w:eastAsia="宋体" w:hAnsi="Times New Roman" w:cs="Times New Roman"/>
          <w:bCs/>
        </w:rPr>
        <w:t>：</w:t>
      </w:r>
      <w:r w:rsidRPr="007E4339">
        <w:rPr>
          <w:rFonts w:ascii="Times New Roman" w:eastAsia="Times New Roman" w:hAnsi="Times New Roman" w:cs="Times New Roman"/>
          <w:bCs/>
        </w:rPr>
        <w:t>1</w:t>
      </w:r>
      <w:r w:rsidRPr="007E4339">
        <w:rPr>
          <w:rFonts w:ascii="Times New Roman" w:eastAsia="宋体" w:hAnsi="Times New Roman" w:cs="Times New Roman"/>
          <w:bCs/>
        </w:rPr>
        <w:t>，下列说法错误的是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3397250" cy="1951355"/>
            <wp:effectExtent l="0" t="0" r="1270" b="14605"/>
            <wp:docPr id="834343931" name="图片 8343439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42363" name="图片 834343931" descr="figure"/>
                    <pic:cNvPicPr>
                      <a:picLocks noChangeAspect="1"/>
                    </pic:cNvPicPr>
                  </pic:nvPicPr>
                  <pic:blipFill>
                    <a:blip xmlns:r="http://schemas.openxmlformats.org/officeDocument/2006/relationships" r:embed="rId58"/>
                    <a:stretch>
                      <a:fillRect/>
                    </a:stretch>
                  </pic:blipFill>
                  <pic:spPr>
                    <a:xfrm>
                      <a:off x="0" y="0"/>
                      <a:ext cx="3397250" cy="195135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Times New Roman" w:hAnsi="Times New Roman" w:cs="Times New Roman"/>
          <w:bCs/>
        </w:rPr>
        <w:t>Y</w:t>
      </w:r>
      <w:r w:rsidRPr="007E4339">
        <w:rPr>
          <w:rFonts w:ascii="Times New Roman" w:eastAsia="宋体" w:hAnsi="Times New Roman" w:cs="Times New Roman"/>
          <w:bCs/>
        </w:rPr>
        <w:t>电极电势低于</w:t>
      </w:r>
      <w:r w:rsidRPr="007E4339">
        <w:rPr>
          <w:rFonts w:ascii="Times New Roman" w:eastAsia="Times New Roman" w:hAnsi="Times New Roman" w:cs="Times New Roman"/>
          <w:bCs/>
        </w:rPr>
        <w:t>X</w:t>
      </w:r>
      <w:r w:rsidRPr="007E4339">
        <w:rPr>
          <w:rFonts w:ascii="Times New Roman" w:eastAsia="宋体" w:hAnsi="Times New Roman" w:cs="Times New Roman"/>
          <w:bCs/>
        </w:rPr>
        <w:t>电极</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膜为质子交换膜</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生成双氧水的电极反应式为</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+2e</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+2H</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Times New Roman" w:hAnsi="Times New Roman" w:cs="Times New Roman"/>
          <w:bCs/>
        </w:rPr>
        <w:t>X</w:t>
      </w:r>
      <w:r w:rsidRPr="007E4339">
        <w:rPr>
          <w:rFonts w:ascii="Times New Roman" w:eastAsia="宋体" w:hAnsi="Times New Roman" w:cs="Times New Roman"/>
          <w:bCs/>
        </w:rPr>
        <w:t>极处可能还存在其他副反应</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3</w:t>
      </w:r>
      <w:r w:rsidRPr="007E4339">
        <w:rPr>
          <w:rFonts w:ascii="Times New Roman" w:hAnsi="Times New Roman" w:cs="Times New Roman"/>
          <w:bCs/>
        </w:rPr>
        <w:t>．</w:t>
      </w:r>
      <w:r w:rsidRPr="007E4339">
        <w:rPr>
          <w:rFonts w:ascii="Times New Roman" w:eastAsia="宋体" w:hAnsi="Times New Roman" w:cs="Times New Roman"/>
          <w:bCs/>
        </w:rPr>
        <w:t>某课外小组同学为探究氨氮废水的处理方法，以</w:t>
      </w:r>
      <w:r w:rsidRPr="007E4339">
        <w:rPr>
          <w:rFonts w:ascii="Times New Roman" w:eastAsia="Times New Roman" w:hAnsi="Times New Roman" w:cs="Times New Roman"/>
          <w:bCs/>
        </w:rPr>
        <w:t>0.005mol/L(NH</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SO</w:t>
      </w:r>
      <w:r w:rsidRPr="007E4339">
        <w:rPr>
          <w:rFonts w:ascii="Times New Roman" w:eastAsia="Times New Roman" w:hAnsi="Times New Roman" w:cs="Times New Roman"/>
          <w:bCs/>
          <w:vertAlign w:val="subscript"/>
        </w:rPr>
        <w:t>4</w:t>
      </w:r>
      <w:r w:rsidRPr="007E4339">
        <w:rPr>
          <w:rFonts w:ascii="Times New Roman" w:eastAsia="宋体" w:hAnsi="Times New Roman" w:cs="Times New Roman"/>
          <w:bCs/>
        </w:rPr>
        <w:t>溶液模拟氨氮废水，设计了以下实验</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3240"/>
        <w:gridCol w:w="3240"/>
        <w:gridCol w:w="3255"/>
      </w:tblGrid>
      <w:tr>
        <w:tblPrEx>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rPr>
          <w:trHeight w:val="330"/>
        </w:trPr>
        <w:tc>
          <w:tcPr>
            <w:tcW w:w="324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1266825" cy="1304925"/>
                  <wp:effectExtent l="0" t="0" r="13335" b="5715"/>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0252" name="图片 100025" descr="figure"/>
                          <pic:cNvPicPr>
                            <a:picLocks noChangeAspect="1"/>
                          </pic:cNvPicPr>
                        </pic:nvPicPr>
                        <pic:blipFill>
                          <a:blip xmlns:r="http://schemas.openxmlformats.org/officeDocument/2006/relationships" r:embed="rId59"/>
                          <a:stretch>
                            <a:fillRect/>
                          </a:stretch>
                        </pic:blipFill>
                        <pic:spPr>
                          <a:xfrm>
                            <a:off x="0" y="0"/>
                            <a:ext cx="1266825" cy="1304925"/>
                          </a:xfrm>
                          <a:prstGeom prst="rect">
                            <a:avLst/>
                          </a:prstGeom>
                        </pic:spPr>
                      </pic:pic>
                    </a:graphicData>
                  </a:graphic>
                </wp:inline>
              </w:drawing>
            </w:r>
          </w:p>
        </w:tc>
        <w:tc>
          <w:tcPr>
            <w:tcW w:w="32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实验步骤</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实验现象</w:t>
            </w:r>
          </w:p>
        </w:tc>
      </w:tr>
      <w:tr>
        <w:tblPrEx>
          <w:tblW w:w="9735" w:type="dxa"/>
          <w:tblCellMar>
            <w:top w:w="120" w:type="dxa"/>
            <w:left w:w="120" w:type="dxa"/>
            <w:bottom w:w="120" w:type="dxa"/>
            <w:right w:w="120" w:type="dxa"/>
          </w:tblCellMar>
          <w:tblLook w:val="04A0"/>
        </w:tblPrEx>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62BE0" w:rsidRPr="007E4339" w:rsidP="007E4339">
            <w:pPr>
              <w:spacing w:line="360" w:lineRule="auto"/>
              <w:jc w:val="left"/>
              <w:textAlignment w:val="center"/>
              <w:rPr>
                <w:rFonts w:ascii="Times New Roman" w:hAnsi="Times New Roman" w:cs="Times New Roman"/>
                <w:bCs/>
              </w:rPr>
            </w:pPr>
          </w:p>
        </w:tc>
        <w:tc>
          <w:tcPr>
            <w:tcW w:w="32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1.</w:t>
            </w:r>
            <w:r w:rsidRPr="007E4339">
              <w:rPr>
                <w:rFonts w:ascii="Times New Roman" w:eastAsia="宋体" w:hAnsi="Times New Roman" w:cs="Times New Roman"/>
                <w:bCs/>
              </w:rPr>
              <w:t>如图装置进行电解</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一段时间后，检测阳极附近溶液中氨氮浓度并未显著变化</w:t>
            </w:r>
          </w:p>
        </w:tc>
      </w:tr>
      <w:tr>
        <w:tblPrEx>
          <w:tblW w:w="9735" w:type="dxa"/>
          <w:tblCellMar>
            <w:top w:w="120" w:type="dxa"/>
            <w:left w:w="120" w:type="dxa"/>
            <w:bottom w:w="120" w:type="dxa"/>
            <w:right w:w="120" w:type="dxa"/>
          </w:tblCellMar>
          <w:tblLook w:val="04A0"/>
        </w:tblPrEx>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62BE0" w:rsidRPr="007E4339" w:rsidP="007E4339">
            <w:pPr>
              <w:spacing w:line="360" w:lineRule="auto"/>
              <w:jc w:val="left"/>
              <w:textAlignment w:val="center"/>
              <w:rPr>
                <w:rFonts w:ascii="Times New Roman" w:hAnsi="Times New Roman" w:cs="Times New Roman"/>
                <w:bCs/>
              </w:rPr>
            </w:pPr>
          </w:p>
        </w:tc>
        <w:tc>
          <w:tcPr>
            <w:tcW w:w="32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2.</w:t>
            </w:r>
            <w:r w:rsidRPr="007E4339">
              <w:rPr>
                <w:rFonts w:ascii="Times New Roman" w:eastAsia="宋体" w:hAnsi="Times New Roman" w:cs="Times New Roman"/>
                <w:bCs/>
              </w:rPr>
              <w:t>在氨氮废水中加入</w:t>
            </w:r>
            <w:r w:rsidRPr="007E4339">
              <w:rPr>
                <w:rFonts w:ascii="Times New Roman" w:eastAsia="Times New Roman" w:hAnsi="Times New Roman" w:cs="Times New Roman"/>
                <w:bCs/>
              </w:rPr>
              <w:t>NaCl</w:t>
            </w:r>
            <w:r w:rsidRPr="007E4339">
              <w:rPr>
                <w:rFonts w:ascii="Times New Roman" w:eastAsia="宋体" w:hAnsi="Times New Roman" w:cs="Times New Roman"/>
                <w:bCs/>
              </w:rPr>
              <w:t>溶液，进行电解</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阳极产生使湿润有色布条褪色的气体，一段时间后，氨氮检测浓度明显降低</w:t>
            </w:r>
          </w:p>
        </w:tc>
      </w:tr>
    </w:tbl>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有关叙述正确的是</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实验</w:t>
      </w:r>
      <w:r w:rsidRPr="007E4339">
        <w:rPr>
          <w:rFonts w:ascii="Times New Roman" w:eastAsia="Times New Roman" w:hAnsi="Times New Roman" w:cs="Times New Roman"/>
          <w:bCs/>
        </w:rPr>
        <w:t>1</w:t>
      </w:r>
      <w:r w:rsidRPr="007E4339">
        <w:rPr>
          <w:rFonts w:ascii="Times New Roman" w:eastAsia="宋体" w:hAnsi="Times New Roman" w:cs="Times New Roman"/>
          <w:bCs/>
        </w:rPr>
        <w:t>由于氨氮浓度未显著变化，装置未发生电解反应</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实验</w:t>
      </w:r>
      <w:r w:rsidRPr="007E4339">
        <w:rPr>
          <w:rFonts w:ascii="Times New Roman" w:eastAsia="Times New Roman" w:hAnsi="Times New Roman" w:cs="Times New Roman"/>
          <w:bCs/>
        </w:rPr>
        <w:t>2</w:t>
      </w:r>
      <w:r w:rsidRPr="007E4339">
        <w:rPr>
          <w:rFonts w:ascii="Times New Roman" w:eastAsia="宋体" w:hAnsi="Times New Roman" w:cs="Times New Roman"/>
          <w:bCs/>
        </w:rPr>
        <w:t>中的氨氮浓度降低是由于生成的氯气氧化了</w:t>
      </w:r>
      <w:r w:rsidRPr="007E4339">
        <w:rPr>
          <w:rFonts w:ascii="Times New Roman" w:eastAsia="Times New Roman" w:hAnsi="Times New Roman" w:cs="Times New Roman"/>
          <w:bCs/>
        </w:rPr>
        <w:t>NH</w:t>
      </w:r>
      <w:r>
        <w:rPr>
          <w:rFonts w:ascii="Times New Roman" w:hAnsi="Times New Roman" w:cs="Times New Roman"/>
          <w:bCs/>
        </w:rPr>
        <w:object>
          <v:shape id="_x0000_i1047" type="#_x0000_t75" alt="eqIde3aacaf662a84cd3971594cd0a42e661" style="width:8pt;height:20pt" o:oleicon="f" o:ole="">
            <v:imagedata r:id="rId60" o:title="eqIde3aacaf662a84cd3971594cd0a42e661"/>
          </v:shape>
          <o:OLEObject Type="Embed" ProgID="Equation.DSMT4" ShapeID="_x0000_i1047" DrawAspect="Content" ObjectID="_1687787732" r:id="rId61"/>
        </w:objec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氨氮浓度降低时溶液酸性减弱</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湿润有色布条褪色是由于</w:t>
      </w:r>
      <w:r w:rsidRPr="007E4339">
        <w:rPr>
          <w:rFonts w:ascii="Times New Roman" w:eastAsia="Times New Roman" w:hAnsi="Times New Roman" w:cs="Times New Roman"/>
          <w:bCs/>
        </w:rPr>
        <w:t>Cl</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的漂白性</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4</w:t>
      </w:r>
      <w:r w:rsidRPr="007E4339">
        <w:rPr>
          <w:rFonts w:ascii="Times New Roman" w:hAnsi="Times New Roman" w:cs="Times New Roman"/>
          <w:bCs/>
        </w:rPr>
        <w:t>．</w:t>
      </w:r>
      <w:r w:rsidRPr="007E4339">
        <w:rPr>
          <w:rFonts w:ascii="Times New Roman" w:eastAsia="宋体" w:hAnsi="Times New Roman" w:cs="Times New Roman"/>
          <w:bCs/>
        </w:rPr>
        <w:t>近日，上海交通大学周保学教授等人提出了一种如下图所示的光电催化体系，该体系利用双极膜既能将</w:t>
      </w:r>
      <w:r w:rsidRPr="007E4339">
        <w:rPr>
          <w:rFonts w:ascii="Times New Roman" w:eastAsia="Times New Roman" w:hAnsi="Times New Roman" w:cs="Times New Roman"/>
          <w:bCs/>
        </w:rPr>
        <w:t>SO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转化为</w:t>
      </w:r>
      <w:r w:rsidRPr="007E4339">
        <w:rPr>
          <w:rFonts w:ascii="Times New Roman" w:eastAsia="Times New Roman" w:hAnsi="Times New Roman" w:cs="Times New Roman"/>
          <w:bCs/>
        </w:rPr>
        <w:t>SO</w:t>
      </w:r>
      <w:r>
        <w:rPr>
          <w:rFonts w:ascii="Times New Roman" w:hAnsi="Times New Roman" w:cs="Times New Roman"/>
          <w:bCs/>
        </w:rPr>
        <w:object>
          <v:shape id="_x0000_i1048" type="#_x0000_t75" alt="eqIdb85e2228a5fe47509b4008ecb824f44f" style="width:9.75pt;height:18.75pt" o:oleicon="f" o:ole="">
            <v:imagedata r:id="rId62" o:title="eqIdb85e2228a5fe47509b4008ecb824f44f"/>
          </v:shape>
          <o:OLEObject Type="Embed" ProgID="Equation.DSMT4" ShapeID="_x0000_i1048" DrawAspect="Content" ObjectID="_1687787733" r:id="rId63"/>
        </w:object>
      </w:r>
      <w:r w:rsidRPr="007E4339">
        <w:rPr>
          <w:rFonts w:ascii="Times New Roman" w:eastAsia="Times New Roman" w:hAnsi="Times New Roman" w:cs="Times New Roman"/>
          <w:bCs/>
          <w:vertAlign w:val="superscript"/>
        </w:rPr>
        <w:t xml:space="preserve"> </w:t>
      </w:r>
      <w:r w:rsidRPr="007E4339">
        <w:rPr>
          <w:rFonts w:ascii="Times New Roman" w:eastAsia="宋体" w:hAnsi="Times New Roman" w:cs="Times New Roman"/>
          <w:bCs/>
        </w:rPr>
        <w:t>所释放的化学能用于驱动阴极</w:t>
      </w:r>
      <w:r w:rsidRPr="007E4339">
        <w:rPr>
          <w:rFonts w:ascii="Times New Roman" w:eastAsia="Times New Roman" w:hAnsi="Times New Roman" w:cs="Times New Roman"/>
          <w:bCs/>
        </w:rPr>
        <w:t xml:space="preserve"> 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的高效生成，也可以实现烟气脱</w:t>
      </w:r>
      <w:r w:rsidRPr="007E4339">
        <w:rPr>
          <w:rFonts w:ascii="Times New Roman" w:eastAsia="Times New Roman" w:hAnsi="Times New Roman" w:cs="Times New Roman"/>
          <w:bCs/>
        </w:rPr>
        <w:t>SO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则下列说法错误的是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1990090" cy="1723390"/>
            <wp:effectExtent l="0" t="0" r="6350" b="1397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07637" name="图片 10" descr="figure"/>
                    <pic:cNvPicPr>
                      <a:picLocks noChangeAspect="1"/>
                    </pic:cNvPicPr>
                  </pic:nvPicPr>
                  <pic:blipFill>
                    <a:blip xmlns:r="http://schemas.openxmlformats.org/officeDocument/2006/relationships" r:embed="rId64"/>
                    <a:stretch>
                      <a:fillRect/>
                    </a:stretch>
                  </pic:blipFill>
                  <pic:spPr>
                    <a:xfrm>
                      <a:off x="0" y="0"/>
                      <a:ext cx="1990090" cy="1723390"/>
                    </a:xfrm>
                    <a:prstGeom prst="rect">
                      <a:avLst/>
                    </a:prstGeom>
                  </pic:spPr>
                </pic:pic>
              </a:graphicData>
            </a:graphic>
          </wp:inline>
        </w:drawing>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阴极反应为：</w:t>
      </w:r>
      <w:r w:rsidRPr="007E4339">
        <w:rPr>
          <w:rFonts w:ascii="Times New Roman" w:eastAsia="Times New Roman" w:hAnsi="Times New Roman" w:cs="Times New Roman"/>
          <w:bCs/>
        </w:rPr>
        <w:t>2H</w:t>
      </w:r>
      <w:r w:rsidRPr="007E4339">
        <w:rPr>
          <w:rFonts w:ascii="Times New Roman" w:eastAsia="宋体" w:hAnsi="Times New Roman" w:cs="Times New Roman"/>
          <w:bCs/>
          <w:vertAlign w:val="superscript"/>
        </w:rPr>
        <w:t>＋</w:t>
      </w:r>
      <w:r w:rsidRPr="007E4339">
        <w:rPr>
          <w:rFonts w:ascii="Times New Roman" w:eastAsia="宋体" w:hAnsi="Times New Roman" w:cs="Times New Roman"/>
          <w:bCs/>
        </w:rPr>
        <w:t>＋</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w:t>
      </w:r>
      <w:r w:rsidRPr="007E4339">
        <w:rPr>
          <w:rFonts w:ascii="Times New Roman" w:eastAsia="Times New Roman" w:hAnsi="Times New Roman" w:cs="Times New Roman"/>
          <w:bCs/>
        </w:rPr>
        <w:t>2e</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电解液中有</w:t>
      </w:r>
      <w:r w:rsidRPr="007E4339">
        <w:rPr>
          <w:rFonts w:ascii="Times New Roman" w:eastAsia="Times New Roman" w:hAnsi="Times New Roman" w:cs="Times New Roman"/>
          <w:bCs/>
        </w:rPr>
        <w:t xml:space="preserve"> 2 </w:t>
      </w:r>
      <w:r w:rsidRPr="007E4339">
        <w:rPr>
          <w:rFonts w:ascii="Times New Roman" w:eastAsia="宋体" w:hAnsi="Times New Roman" w:cs="Times New Roman"/>
          <w:bCs/>
        </w:rPr>
        <w:t>个离子交换膜，膜</w:t>
      </w:r>
      <w:r w:rsidRPr="007E4339">
        <w:rPr>
          <w:rFonts w:ascii="Times New Roman" w:eastAsia="Times New Roman" w:hAnsi="Times New Roman" w:cs="Times New Roman"/>
          <w:bCs/>
        </w:rPr>
        <w:t xml:space="preserve"> b </w:t>
      </w:r>
      <w:r w:rsidRPr="007E4339">
        <w:rPr>
          <w:rFonts w:ascii="Times New Roman" w:eastAsia="宋体" w:hAnsi="Times New Roman" w:cs="Times New Roman"/>
          <w:bCs/>
        </w:rPr>
        <w:t>为阳离子交换膜，膜</w:t>
      </w:r>
      <w:r w:rsidRPr="007E4339">
        <w:rPr>
          <w:rFonts w:ascii="Times New Roman" w:eastAsia="Times New Roman" w:hAnsi="Times New Roman" w:cs="Times New Roman"/>
          <w:bCs/>
        </w:rPr>
        <w:t xml:space="preserve"> a </w:t>
      </w:r>
      <w:r w:rsidRPr="007E4339">
        <w:rPr>
          <w:rFonts w:ascii="Times New Roman" w:eastAsia="宋体" w:hAnsi="Times New Roman" w:cs="Times New Roman"/>
          <w:bCs/>
        </w:rPr>
        <w:t>为阴离子交换膜</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随着反应的进行，阳极区</w:t>
      </w:r>
      <w:r w:rsidRPr="007E4339">
        <w:rPr>
          <w:rFonts w:ascii="Times New Roman" w:eastAsia="Times New Roman" w:hAnsi="Times New Roman" w:cs="Times New Roman"/>
          <w:bCs/>
        </w:rPr>
        <w:t xml:space="preserve"> pH </w:t>
      </w:r>
      <w:r w:rsidRPr="007E4339">
        <w:rPr>
          <w:rFonts w:ascii="Times New Roman" w:eastAsia="宋体" w:hAnsi="Times New Roman" w:cs="Times New Roman"/>
          <w:bCs/>
        </w:rPr>
        <w:t>降低</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宋体" w:hAnsi="Times New Roman" w:cs="Times New Roman"/>
          <w:bCs/>
        </w:rPr>
        <w:t>每生成</w:t>
      </w:r>
      <w:r w:rsidRPr="007E4339">
        <w:rPr>
          <w:rFonts w:ascii="Times New Roman" w:eastAsia="Times New Roman" w:hAnsi="Times New Roman" w:cs="Times New Roman"/>
          <w:bCs/>
        </w:rPr>
        <w:t xml:space="preserve"> 1 mol SO</w:t>
      </w:r>
      <w:r>
        <w:rPr>
          <w:rFonts w:ascii="Times New Roman" w:hAnsi="Times New Roman" w:cs="Times New Roman"/>
          <w:bCs/>
        </w:rPr>
        <w:object>
          <v:shape id="_x0000_i1049" type="#_x0000_t75" alt="eqIdb85e2228a5fe47509b4008ecb824f44f" style="width:9.75pt;height:18.75pt" o:oleicon="f" o:ole="">
            <v:imagedata r:id="rId62" o:title="eqIdb85e2228a5fe47509b4008ecb824f44f"/>
          </v:shape>
          <o:OLEObject Type="Embed" ProgID="Equation.DSMT4" ShapeID="_x0000_i1049" DrawAspect="Content" ObjectID="_1687787734" r:id="rId65"/>
        </w:object>
      </w:r>
      <w:r w:rsidRPr="007E4339">
        <w:rPr>
          <w:rFonts w:ascii="Times New Roman" w:eastAsia="宋体" w:hAnsi="Times New Roman" w:cs="Times New Roman"/>
          <w:bCs/>
        </w:rPr>
        <w:t>，伴随着</w:t>
      </w:r>
      <w:r w:rsidRPr="007E4339">
        <w:rPr>
          <w:rFonts w:ascii="Times New Roman" w:eastAsia="Times New Roman" w:hAnsi="Times New Roman" w:cs="Times New Roman"/>
          <w:bCs/>
        </w:rPr>
        <w:t xml:space="preserve"> 1 mol 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的生成</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5</w:t>
      </w:r>
      <w:r w:rsidRPr="007E4339">
        <w:rPr>
          <w:rFonts w:ascii="Times New Roman" w:hAnsi="Times New Roman" w:cs="Times New Roman"/>
          <w:bCs/>
        </w:rPr>
        <w:t>．</w:t>
      </w:r>
      <w:r w:rsidRPr="007E4339">
        <w:rPr>
          <w:rFonts w:ascii="Times New Roman" w:eastAsia="Times New Roman" w:hAnsi="Times New Roman" w:cs="Times New Roman"/>
          <w:bCs/>
        </w:rPr>
        <w:t>2019</w:t>
      </w:r>
      <w:r w:rsidRPr="007E4339">
        <w:rPr>
          <w:rFonts w:ascii="Times New Roman" w:eastAsia="宋体" w:hAnsi="Times New Roman" w:cs="Times New Roman"/>
          <w:bCs/>
        </w:rPr>
        <w:t>年诺贝尔化学奖颁给在锂离子电池发展方面作出突出贡献的三位科学家。下面是最近研发的</w:t>
      </w:r>
      <w:r w:rsidRPr="007E4339">
        <w:rPr>
          <w:rFonts w:ascii="Times New Roman" w:eastAsia="Times New Roman" w:hAnsi="Times New Roman" w:cs="Times New Roman"/>
          <w:bCs/>
        </w:rPr>
        <w:t>Ca-LiFePO</w:t>
      </w:r>
      <w:r w:rsidRPr="007E4339">
        <w:rPr>
          <w:rFonts w:ascii="Times New Roman" w:eastAsia="Times New Roman" w:hAnsi="Times New Roman" w:cs="Times New Roman"/>
          <w:bCs/>
          <w:vertAlign w:val="subscript"/>
        </w:rPr>
        <w:t>4</w:t>
      </w:r>
      <w:r w:rsidRPr="007E4339">
        <w:rPr>
          <w:rFonts w:ascii="Times New Roman" w:eastAsia="宋体" w:hAnsi="Times New Roman" w:cs="Times New Roman"/>
          <w:bCs/>
        </w:rPr>
        <w:t>可充电电池的工作示意图，锂离子导体膜只允许</w:t>
      </w:r>
      <w:r w:rsidRPr="007E4339">
        <w:rPr>
          <w:rFonts w:ascii="Times New Roman" w:eastAsia="Times New Roman" w:hAnsi="Times New Roman" w:cs="Times New Roman"/>
          <w:bCs/>
        </w:rPr>
        <w:t>Li</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通过，电池反应为：</w:t>
      </w:r>
      <w:r w:rsidRPr="007E4339">
        <w:rPr>
          <w:rFonts w:ascii="Times New Roman" w:eastAsia="Times New Roman" w:hAnsi="Times New Roman" w:cs="Times New Roman"/>
          <w:bCs/>
        </w:rPr>
        <w:t>xCa</w:t>
      </w:r>
      <w:r w:rsidRPr="007E4339">
        <w:rPr>
          <w:rFonts w:ascii="Times New Roman" w:eastAsia="Times New Roman" w:hAnsi="Times New Roman" w:cs="Times New Roman"/>
          <w:bCs/>
          <w:vertAlign w:val="superscript"/>
        </w:rPr>
        <w:t>2+</w:t>
      </w:r>
      <w:r w:rsidRPr="007E4339">
        <w:rPr>
          <w:rFonts w:ascii="Times New Roman" w:eastAsia="Times New Roman" w:hAnsi="Times New Roman" w:cs="Times New Roman"/>
          <w:bCs/>
        </w:rPr>
        <w:t>+ 2LiFePO</w:t>
      </w:r>
      <w:r w:rsidRPr="007E4339">
        <w:rPr>
          <w:rFonts w:ascii="Times New Roman" w:eastAsia="Times New Roman" w:hAnsi="Times New Roman" w:cs="Times New Roman"/>
          <w:bCs/>
          <w:vertAlign w:val="subscript"/>
        </w:rPr>
        <w:t>4</w:t>
      </w:r>
      <w:r>
        <w:rPr>
          <w:rFonts w:ascii="Times New Roman" w:hAnsi="Times New Roman" w:cs="Times New Roman"/>
          <w:bCs/>
        </w:rPr>
        <w:object>
          <v:shape id="_x0000_i1050" type="#_x0000_t75" alt="eqIdf723f3233c4a4a97a3c76aa27fd7a0da" style="width:66pt;height:23.25pt" o:oleicon="f" o:ole="">
            <v:imagedata r:id="rId66" o:title="eqIdf723f3233c4a4a97a3c76aa27fd7a0da"/>
          </v:shape>
          <o:OLEObject Type="Embed" ProgID="Equation.DSMT4" ShapeID="_x0000_i1050" DrawAspect="Content" ObjectID="_1687787735" r:id="rId67"/>
        </w:object>
      </w:r>
      <w:r w:rsidRPr="007E4339">
        <w:rPr>
          <w:rFonts w:ascii="Times New Roman" w:eastAsia="Times New Roman" w:hAnsi="Times New Roman" w:cs="Times New Roman"/>
          <w:bCs/>
        </w:rPr>
        <w:t>xCa + 2Li</w:t>
      </w:r>
      <w:r w:rsidRPr="007E4339">
        <w:rPr>
          <w:rFonts w:ascii="Times New Roman" w:eastAsia="Times New Roman" w:hAnsi="Times New Roman" w:cs="Times New Roman"/>
          <w:bCs/>
          <w:vertAlign w:val="subscript"/>
        </w:rPr>
        <w:t>1-x</w:t>
      </w:r>
      <w:r w:rsidRPr="007E4339">
        <w:rPr>
          <w:rFonts w:ascii="Times New Roman" w:eastAsia="Times New Roman" w:hAnsi="Times New Roman" w:cs="Times New Roman"/>
          <w:bCs/>
        </w:rPr>
        <w:t>FePO</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+2xLi</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vertAlign w:val="subscript"/>
        </w:rPr>
        <w:t xml:space="preserve"> </w:t>
      </w:r>
      <w:r w:rsidRPr="007E4339">
        <w:rPr>
          <w:rFonts w:ascii="Times New Roman" w:eastAsia="宋体" w:hAnsi="Times New Roman" w:cs="Times New Roman"/>
          <w:bCs/>
        </w:rPr>
        <w:t>下列说法错误的是</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2628900" cy="1476375"/>
            <wp:effectExtent l="0" t="0" r="7620" b="190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0862" name="图片 100003" descr="figure"/>
                    <pic:cNvPicPr>
                      <a:picLocks noChangeAspect="1"/>
                    </pic:cNvPicPr>
                  </pic:nvPicPr>
                  <pic:blipFill>
                    <a:blip xmlns:r="http://schemas.openxmlformats.org/officeDocument/2006/relationships" r:embed="rId68"/>
                    <a:stretch>
                      <a:fillRect/>
                    </a:stretch>
                  </pic:blipFill>
                  <pic:spPr>
                    <a:xfrm>
                      <a:off x="0" y="0"/>
                      <a:ext cx="2628900" cy="1476375"/>
                    </a:xfrm>
                    <a:prstGeom prst="rect">
                      <a:avLst/>
                    </a:prstGeom>
                  </pic:spPr>
                </pic:pic>
              </a:graphicData>
            </a:graphic>
          </wp:inline>
        </w:drawing>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A</w:t>
      </w:r>
      <w:r w:rsidRPr="007E4339">
        <w:rPr>
          <w:rFonts w:ascii="Times New Roman" w:hAnsi="Times New Roman" w:cs="Times New Roman"/>
          <w:bCs/>
        </w:rPr>
        <w:t>．</w:t>
      </w:r>
      <w:r w:rsidRPr="007E4339">
        <w:rPr>
          <w:rFonts w:ascii="Times New Roman" w:eastAsia="宋体" w:hAnsi="Times New Roman" w:cs="Times New Roman"/>
          <w:bCs/>
        </w:rPr>
        <w:t>放电时，负极反应为：</w:t>
      </w:r>
      <w:r w:rsidRPr="007E4339">
        <w:rPr>
          <w:rFonts w:ascii="Times New Roman" w:eastAsia="Times New Roman" w:hAnsi="Times New Roman" w:cs="Times New Roman"/>
          <w:bCs/>
        </w:rPr>
        <w:t xml:space="preserve"> LiFePO</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-xe</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=2Li</w:t>
      </w:r>
      <w:r w:rsidRPr="007E4339">
        <w:rPr>
          <w:rFonts w:ascii="Times New Roman" w:eastAsia="Times New Roman" w:hAnsi="Times New Roman" w:cs="Times New Roman"/>
          <w:bCs/>
          <w:vertAlign w:val="subscript"/>
        </w:rPr>
        <w:t>1-x</w:t>
      </w:r>
      <w:r w:rsidRPr="007E4339">
        <w:rPr>
          <w:rFonts w:ascii="Times New Roman" w:eastAsia="Times New Roman" w:hAnsi="Times New Roman" w:cs="Times New Roman"/>
          <w:bCs/>
        </w:rPr>
        <w:t>FePO</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+xLi</w:t>
      </w:r>
      <w:r w:rsidRPr="007E4339">
        <w:rPr>
          <w:rFonts w:ascii="Times New Roman" w:eastAsia="Times New Roman" w:hAnsi="Times New Roman" w:cs="Times New Roman"/>
          <w:bCs/>
          <w:vertAlign w:val="superscript"/>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B</w:t>
      </w:r>
      <w:r w:rsidRPr="007E4339">
        <w:rPr>
          <w:rFonts w:ascii="Times New Roman" w:hAnsi="Times New Roman" w:cs="Times New Roman"/>
          <w:bCs/>
        </w:rPr>
        <w:t>．</w:t>
      </w:r>
      <w:r w:rsidRPr="007E4339">
        <w:rPr>
          <w:rFonts w:ascii="Times New Roman" w:eastAsia="宋体" w:hAnsi="Times New Roman" w:cs="Times New Roman"/>
          <w:bCs/>
        </w:rPr>
        <w:t>充电时，</w:t>
      </w:r>
      <w:r w:rsidRPr="007E4339">
        <w:rPr>
          <w:rFonts w:ascii="Times New Roman" w:eastAsia="Times New Roman" w:hAnsi="Times New Roman" w:cs="Times New Roman"/>
          <w:bCs/>
        </w:rPr>
        <w:t>Li</w:t>
      </w:r>
      <w:r w:rsidRPr="007E4339">
        <w:rPr>
          <w:rFonts w:ascii="Times New Roman" w:eastAsia="Times New Roman" w:hAnsi="Times New Roman" w:cs="Times New Roman"/>
          <w:bCs/>
          <w:vertAlign w:val="subscript"/>
        </w:rPr>
        <w:t>1-x</w:t>
      </w:r>
      <w:r w:rsidRPr="007E4339">
        <w:rPr>
          <w:rFonts w:ascii="Times New Roman" w:eastAsia="Times New Roman" w:hAnsi="Times New Roman" w:cs="Times New Roman"/>
          <w:bCs/>
        </w:rPr>
        <w:t>FePO/LiFePO</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电极发生</w:t>
      </w:r>
      <w:r w:rsidRPr="007E4339">
        <w:rPr>
          <w:rFonts w:ascii="Times New Roman" w:eastAsia="Times New Roman" w:hAnsi="Times New Roman" w:cs="Times New Roman"/>
          <w:bCs/>
        </w:rPr>
        <w:t>Li</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脱嵌，放电时发生</w:t>
      </w:r>
      <w:r w:rsidRPr="007E4339">
        <w:rPr>
          <w:rFonts w:ascii="Times New Roman" w:eastAsia="Times New Roman" w:hAnsi="Times New Roman" w:cs="Times New Roman"/>
          <w:bCs/>
        </w:rPr>
        <w:t>Li</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嵌入</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hAnsi="Times New Roman" w:cs="Times New Roman"/>
          <w:bCs/>
        </w:rPr>
        <w:t>C</w:t>
      </w:r>
      <w:r w:rsidRPr="007E4339">
        <w:rPr>
          <w:rFonts w:ascii="Times New Roman" w:hAnsi="Times New Roman" w:cs="Times New Roman"/>
          <w:bCs/>
        </w:rPr>
        <w:t>．</w:t>
      </w:r>
      <w:r w:rsidRPr="007E4339">
        <w:rPr>
          <w:rFonts w:ascii="Times New Roman" w:eastAsia="宋体" w:hAnsi="Times New Roman" w:cs="Times New Roman"/>
          <w:bCs/>
        </w:rPr>
        <w:t>充电时，当转移</w:t>
      </w:r>
      <w:r w:rsidRPr="007E4339">
        <w:rPr>
          <w:rFonts w:ascii="Times New Roman" w:eastAsia="Times New Roman" w:hAnsi="Times New Roman" w:cs="Times New Roman"/>
          <w:bCs/>
        </w:rPr>
        <w:t>0.2 mol</w:t>
      </w:r>
      <w:r w:rsidRPr="007E4339">
        <w:rPr>
          <w:rFonts w:ascii="Times New Roman" w:eastAsia="宋体" w:hAnsi="Times New Roman" w:cs="Times New Roman"/>
          <w:bCs/>
        </w:rPr>
        <w:t>电子时，理论上左室中电解质的质量减轻</w:t>
      </w:r>
      <w:r w:rsidRPr="007E4339">
        <w:rPr>
          <w:rFonts w:ascii="Times New Roman" w:eastAsia="Times New Roman" w:hAnsi="Times New Roman" w:cs="Times New Roman"/>
          <w:bCs/>
        </w:rPr>
        <w:t>2.6g</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D</w:t>
      </w:r>
      <w:r w:rsidRPr="007E4339">
        <w:rPr>
          <w:rFonts w:ascii="Times New Roman" w:hAnsi="Times New Roman" w:cs="Times New Roman"/>
          <w:bCs/>
        </w:rPr>
        <w:t>．</w:t>
      </w:r>
      <w:r w:rsidRPr="007E4339">
        <w:rPr>
          <w:rFonts w:ascii="Times New Roman" w:eastAsia="Times New Roman" w:hAnsi="Times New Roman" w:cs="Times New Roman"/>
          <w:bCs/>
        </w:rPr>
        <w:t>LiPF</w:t>
      </w:r>
      <w:r w:rsidRPr="007E4339">
        <w:rPr>
          <w:rFonts w:ascii="Times New Roman" w:eastAsia="Times New Roman" w:hAnsi="Times New Roman" w:cs="Times New Roman"/>
          <w:bCs/>
          <w:vertAlign w:val="subscript"/>
        </w:rPr>
        <w:t>6</w:t>
      </w:r>
      <w:r w:rsidRPr="007E4339">
        <w:rPr>
          <w:rFonts w:ascii="Times New Roman" w:eastAsia="Times New Roman" w:hAnsi="Times New Roman" w:cs="Times New Roman"/>
          <w:bCs/>
        </w:rPr>
        <w:t>-LiAsF</w:t>
      </w:r>
      <w:r w:rsidRPr="007E4339">
        <w:rPr>
          <w:rFonts w:ascii="Times New Roman" w:eastAsia="Times New Roman" w:hAnsi="Times New Roman" w:cs="Times New Roman"/>
          <w:bCs/>
          <w:vertAlign w:val="subscript"/>
        </w:rPr>
        <w:t>6</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为非水电解质，其与</w:t>
      </w:r>
      <w:r w:rsidRPr="007E4339">
        <w:rPr>
          <w:rFonts w:ascii="Times New Roman" w:eastAsia="Times New Roman" w:hAnsi="Times New Roman" w:cs="Times New Roman"/>
          <w:bCs/>
        </w:rPr>
        <w:t>Li</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SO</w:t>
      </w:r>
      <w:r w:rsidRPr="007E4339">
        <w:rPr>
          <w:rFonts w:ascii="Times New Roman" w:eastAsia="Times New Roman" w:hAnsi="Times New Roman" w:cs="Times New Roman"/>
          <w:bCs/>
          <w:vertAlign w:val="subscript"/>
        </w:rPr>
        <w:t>4</w:t>
      </w:r>
      <w:r w:rsidRPr="007E4339">
        <w:rPr>
          <w:rFonts w:ascii="Times New Roman" w:eastAsia="宋体" w:hAnsi="Times New Roman" w:cs="Times New Roman"/>
          <w:bCs/>
        </w:rPr>
        <w:t>溶液的主要作用都是传递离子</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6</w:t>
      </w:r>
      <w:r w:rsidRPr="007E4339">
        <w:rPr>
          <w:rFonts w:ascii="Times New Roman" w:hAnsi="Times New Roman" w:cs="Times New Roman"/>
          <w:bCs/>
        </w:rPr>
        <w:t>．</w:t>
      </w:r>
      <w:r w:rsidRPr="007E4339">
        <w:rPr>
          <w:rFonts w:ascii="Times New Roman" w:eastAsia="Times New Roman" w:hAnsi="Times New Roman" w:cs="Times New Roman"/>
          <w:bCs/>
        </w:rPr>
        <w:t>CO</w:t>
      </w:r>
      <w:r w:rsidRPr="007E4339">
        <w:rPr>
          <w:rFonts w:ascii="Times New Roman" w:eastAsia="宋体" w:hAnsi="Times New Roman" w:cs="Times New Roman"/>
          <w:bCs/>
        </w:rPr>
        <w:t>和</w:t>
      </w:r>
      <w:r w:rsidRPr="007E4339">
        <w:rPr>
          <w:rFonts w:ascii="Times New Roman" w:eastAsia="Times New Roman" w:hAnsi="Times New Roman" w:cs="Times New Roman"/>
          <w:bCs/>
        </w:rPr>
        <w:t>NO</w:t>
      </w:r>
      <w:r w:rsidRPr="007E4339">
        <w:rPr>
          <w:rFonts w:ascii="Times New Roman" w:eastAsia="宋体" w:hAnsi="Times New Roman" w:cs="Times New Roman"/>
          <w:bCs/>
        </w:rPr>
        <w:t>是汽车尾气中的主要污染物，易引起酸雨、温室效应和光化学烟雾等环境污染问题。随着我国机动车保有量的飞速发展，汽车尾气的有效处理变得迫在眉睫。其中的一种方法为</w:t>
      </w:r>
      <w:r w:rsidRPr="007E4339">
        <w:rPr>
          <w:rFonts w:ascii="Times New Roman" w:eastAsia="Times New Roman" w:hAnsi="Times New Roman" w:cs="Times New Roman"/>
          <w:bCs/>
        </w:rPr>
        <w:t>2CO(g)+2NO(g)=N</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(g)+2CO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(g)</w:t>
      </w:r>
      <w:r w:rsidRPr="007E4339">
        <w:rPr>
          <w:rFonts w:ascii="Times New Roman" w:eastAsia="宋体" w:hAnsi="Times New Roman" w:cs="Times New Roman"/>
          <w:bCs/>
        </w:rPr>
        <w:t>，请回答下列问题：</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(1)</w:t>
      </w:r>
      <w:r w:rsidRPr="007E4339">
        <w:rPr>
          <w:rFonts w:ascii="Times New Roman" w:eastAsia="宋体" w:hAnsi="Times New Roman" w:cs="Times New Roman"/>
          <w:bCs/>
        </w:rPr>
        <w:t>已知该反应为自发反应，则该反应的反应热</w:t>
      </w:r>
      <w:r w:rsidRPr="007E4339">
        <w:rPr>
          <w:rFonts w:ascii="Cambria Math" w:eastAsia="Cambria Math" w:hAnsi="Cambria Math" w:cs="Cambria Math"/>
          <w:bCs/>
        </w:rPr>
        <w:t>△</w:t>
      </w:r>
      <w:r w:rsidRPr="007E4339">
        <w:rPr>
          <w:rFonts w:ascii="Times New Roman" w:eastAsia="Times New Roman" w:hAnsi="Times New Roman" w:cs="Times New Roman"/>
          <w:bCs/>
          <w:i/>
        </w:rPr>
        <w:t>H</w:t>
      </w:r>
      <w:r w:rsidRPr="007E4339">
        <w:rPr>
          <w:rFonts w:ascii="Times New Roman" w:hAnsi="Times New Roman" w:cs="Times New Roman"/>
          <w:bCs/>
        </w:rPr>
        <w:t>___________</w:t>
      </w:r>
      <w:r w:rsidRPr="007E4339">
        <w:rPr>
          <w:rFonts w:ascii="Times New Roman" w:eastAsia="Times New Roman" w:hAnsi="Times New Roman" w:cs="Times New Roman"/>
          <w:bCs/>
        </w:rPr>
        <w:t>0(</w:t>
      </w:r>
      <w:r w:rsidRPr="007E4339">
        <w:rPr>
          <w:rFonts w:ascii="Times New Roman" w:eastAsia="宋体" w:hAnsi="Times New Roman" w:cs="Times New Roman"/>
          <w:bCs/>
        </w:rPr>
        <w:t>填</w:t>
      </w:r>
      <w:r w:rsidRPr="007E4339">
        <w:rPr>
          <w:rFonts w:ascii="Times New Roman" w:eastAsia="Times New Roman" w:hAnsi="Times New Roman" w:cs="Times New Roman"/>
          <w:bCs/>
        </w:rPr>
        <w:t>“&gt;”</w:t>
      </w:r>
      <w:r w:rsidRPr="007E4339">
        <w:rPr>
          <w:rFonts w:ascii="Times New Roman" w:eastAsia="宋体" w:hAnsi="Times New Roman" w:cs="Times New Roman"/>
          <w:bCs/>
        </w:rPr>
        <w:t>或</w:t>
      </w:r>
      <w:r w:rsidRPr="007E4339">
        <w:rPr>
          <w:rFonts w:ascii="Times New Roman" w:eastAsia="Times New Roman" w:hAnsi="Times New Roman" w:cs="Times New Roman"/>
          <w:bCs/>
        </w:rPr>
        <w:t>“&lt;”</w:t>
      </w:r>
      <w:r w:rsidRPr="007E4339">
        <w:rPr>
          <w:rFonts w:ascii="Times New Roman" w:eastAsia="宋体" w:hAnsi="Times New Roman" w:cs="Times New Roman"/>
          <w:bCs/>
        </w:rPr>
        <w:t>或</w:t>
      </w:r>
      <w:r w:rsidRPr="007E4339">
        <w:rPr>
          <w:rFonts w:ascii="Times New Roman" w:eastAsia="Times New Roman" w:hAnsi="Times New Roman" w:cs="Times New Roman"/>
          <w:bCs/>
        </w:rPr>
        <w:t>“=”)</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(2)</w:t>
      </w:r>
      <w:r w:rsidRPr="007E4339">
        <w:rPr>
          <w:rFonts w:ascii="Times New Roman" w:eastAsia="宋体" w:hAnsi="Times New Roman" w:cs="Times New Roman"/>
          <w:bCs/>
        </w:rPr>
        <w:t>已知：</w:t>
      </w:r>
      <w:r w:rsidRPr="007E4339">
        <w:rPr>
          <w:rFonts w:ascii="Times New Roman" w:eastAsia="Times New Roman" w:hAnsi="Times New Roman" w:cs="Times New Roman"/>
          <w:bCs/>
        </w:rPr>
        <w:t>N</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 + 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(g)=2NO(g) </w:t>
      </w:r>
      <w:r w:rsidRPr="007E4339">
        <w:rPr>
          <w:rFonts w:ascii="Cambria Math" w:eastAsia="Cambria Math" w:hAnsi="Cambria Math" w:cs="Cambria Math"/>
          <w:bCs/>
        </w:rPr>
        <w:t>△</w:t>
      </w:r>
      <w:r w:rsidRPr="007E4339">
        <w:rPr>
          <w:rFonts w:ascii="Times New Roman" w:eastAsia="Times New Roman" w:hAnsi="Times New Roman" w:cs="Times New Roman"/>
          <w:bCs/>
          <w:i/>
        </w:rPr>
        <w:t>H</w:t>
      </w:r>
      <w:r w:rsidRPr="007E4339">
        <w:rPr>
          <w:rFonts w:ascii="Times New Roman" w:eastAsia="Times New Roman" w:hAnsi="Times New Roman" w:cs="Times New Roman"/>
          <w:bCs/>
        </w:rPr>
        <w:t xml:space="preserve">= a kJ•mol </w:t>
      </w:r>
      <w:r w:rsidRPr="007E4339">
        <w:rPr>
          <w:rFonts w:ascii="Times New Roman" w:eastAsia="Times New Roman" w:hAnsi="Times New Roman" w:cs="Times New Roman"/>
          <w:bCs/>
          <w:vertAlign w:val="superscript"/>
        </w:rPr>
        <w:t>-1</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C(s) + 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(g)=CO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 </w:t>
      </w:r>
      <w:r w:rsidRPr="007E4339">
        <w:rPr>
          <w:rFonts w:ascii="Cambria Math" w:eastAsia="Cambria Math" w:hAnsi="Cambria Math" w:cs="Cambria Math"/>
          <w:bCs/>
        </w:rPr>
        <w:t>△</w:t>
      </w:r>
      <w:r w:rsidRPr="007E4339">
        <w:rPr>
          <w:rFonts w:ascii="Times New Roman" w:eastAsia="Times New Roman" w:hAnsi="Times New Roman" w:cs="Times New Roman"/>
          <w:bCs/>
          <w:i/>
        </w:rPr>
        <w:t>H</w:t>
      </w:r>
      <w:r w:rsidRPr="007E4339">
        <w:rPr>
          <w:rFonts w:ascii="Times New Roman" w:eastAsia="Times New Roman" w:hAnsi="Times New Roman" w:cs="Times New Roman"/>
          <w:bCs/>
        </w:rPr>
        <w:t xml:space="preserve">= b kJ•mol </w:t>
      </w:r>
      <w:r w:rsidRPr="007E4339">
        <w:rPr>
          <w:rFonts w:ascii="Times New Roman" w:eastAsia="Times New Roman" w:hAnsi="Times New Roman" w:cs="Times New Roman"/>
          <w:bCs/>
          <w:vertAlign w:val="superscript"/>
        </w:rPr>
        <w:t>-1</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2C(s) + 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(g)=2CO(g) </w:t>
      </w:r>
      <w:r w:rsidRPr="007E4339">
        <w:rPr>
          <w:rFonts w:ascii="Cambria Math" w:eastAsia="Cambria Math" w:hAnsi="Cambria Math" w:cs="Cambria Math"/>
          <w:bCs/>
        </w:rPr>
        <w:t>△</w:t>
      </w:r>
      <w:r w:rsidRPr="007E4339">
        <w:rPr>
          <w:rFonts w:ascii="Times New Roman" w:eastAsia="Times New Roman" w:hAnsi="Times New Roman" w:cs="Times New Roman"/>
          <w:bCs/>
          <w:i/>
        </w:rPr>
        <w:t>H</w:t>
      </w:r>
      <w:r w:rsidRPr="007E4339">
        <w:rPr>
          <w:rFonts w:ascii="Times New Roman" w:eastAsia="Times New Roman" w:hAnsi="Times New Roman" w:cs="Times New Roman"/>
          <w:bCs/>
        </w:rPr>
        <w:t xml:space="preserve">= c kJ•mol </w:t>
      </w:r>
      <w:r w:rsidRPr="007E4339">
        <w:rPr>
          <w:rFonts w:ascii="Times New Roman" w:eastAsia="Times New Roman" w:hAnsi="Times New Roman" w:cs="Times New Roman"/>
          <w:bCs/>
          <w:vertAlign w:val="superscript"/>
        </w:rPr>
        <w:t>-1</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则</w:t>
      </w:r>
      <w:r w:rsidRPr="007E4339">
        <w:rPr>
          <w:rFonts w:ascii="Times New Roman" w:eastAsia="Times New Roman" w:hAnsi="Times New Roman" w:cs="Times New Roman"/>
          <w:bCs/>
        </w:rPr>
        <w:t xml:space="preserve"> 2CO(g)+2NO(g)=N</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(g)+2CO</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 xml:space="preserve"> (g) </w:t>
      </w:r>
      <w:r w:rsidRPr="007E4339">
        <w:rPr>
          <w:rFonts w:ascii="Cambria Math" w:eastAsia="Cambria Math" w:hAnsi="Cambria Math" w:cs="Cambria Math"/>
          <w:bCs/>
        </w:rPr>
        <w:t>△</w:t>
      </w:r>
      <w:r w:rsidRPr="007E4339">
        <w:rPr>
          <w:rFonts w:ascii="Times New Roman" w:eastAsia="Times New Roman" w:hAnsi="Times New Roman" w:cs="Times New Roman"/>
          <w:bCs/>
          <w:i/>
        </w:rPr>
        <w:t>H</w:t>
      </w:r>
      <w:r w:rsidRPr="007E4339">
        <w:rPr>
          <w:rFonts w:ascii="Times New Roman" w:eastAsia="Times New Roman" w:hAnsi="Times New Roman" w:cs="Times New Roman"/>
          <w:bCs/>
        </w:rPr>
        <w:t>=</w:t>
      </w:r>
      <w:r w:rsidRPr="007E4339">
        <w:rPr>
          <w:rFonts w:ascii="Times New Roman" w:hAnsi="Times New Roman" w:cs="Times New Roman"/>
          <w:bCs/>
        </w:rPr>
        <w:t>___________</w:t>
      </w:r>
      <w:r w:rsidRPr="007E4339">
        <w:rPr>
          <w:rFonts w:ascii="Times New Roman" w:eastAsia="Times New Roman" w:hAnsi="Times New Roman" w:cs="Times New Roman"/>
          <w:bCs/>
        </w:rPr>
        <w:t>kJ•mol</w:t>
      </w:r>
      <w:r w:rsidRPr="007E4339">
        <w:rPr>
          <w:rFonts w:ascii="Times New Roman" w:eastAsia="Times New Roman" w:hAnsi="Times New Roman" w:cs="Times New Roman"/>
          <w:bCs/>
          <w:vertAlign w:val="superscript"/>
        </w:rPr>
        <w:t>-1</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用含</w:t>
      </w:r>
      <w:r w:rsidRPr="007E4339">
        <w:rPr>
          <w:rFonts w:ascii="Times New Roman" w:eastAsia="Times New Roman" w:hAnsi="Times New Roman" w:cs="Times New Roman"/>
          <w:bCs/>
        </w:rPr>
        <w:t xml:space="preserve"> a</w:t>
      </w:r>
      <w:r w:rsidRPr="007E4339">
        <w:rPr>
          <w:rFonts w:ascii="Times New Roman" w:eastAsia="宋体" w:hAnsi="Times New Roman" w:cs="Times New Roman"/>
          <w:bCs/>
        </w:rPr>
        <w:t>、</w:t>
      </w:r>
      <w:r w:rsidRPr="007E4339">
        <w:rPr>
          <w:rFonts w:ascii="Times New Roman" w:eastAsia="Times New Roman" w:hAnsi="Times New Roman" w:cs="Times New Roman"/>
          <w:bCs/>
        </w:rPr>
        <w:t>b</w:t>
      </w:r>
      <w:r w:rsidRPr="007E4339">
        <w:rPr>
          <w:rFonts w:ascii="Times New Roman" w:eastAsia="宋体" w:hAnsi="Times New Roman" w:cs="Times New Roman"/>
          <w:bCs/>
        </w:rPr>
        <w:t>、</w:t>
      </w:r>
      <w:r w:rsidRPr="007E4339">
        <w:rPr>
          <w:rFonts w:ascii="Times New Roman" w:eastAsia="Times New Roman" w:hAnsi="Times New Roman" w:cs="Times New Roman"/>
          <w:bCs/>
        </w:rPr>
        <w:t xml:space="preserve">c </w:t>
      </w:r>
      <w:r w:rsidRPr="007E4339">
        <w:rPr>
          <w:rFonts w:ascii="Times New Roman" w:eastAsia="宋体" w:hAnsi="Times New Roman" w:cs="Times New Roman"/>
          <w:bCs/>
        </w:rPr>
        <w:t>的表达式表示</w:t>
      </w:r>
      <w:r w:rsidRPr="007E4339">
        <w:rPr>
          <w:rFonts w:ascii="Times New Roman" w:eastAsia="Times New Roman" w:hAnsi="Times New Roman" w:cs="Times New Roman"/>
          <w:bCs/>
        </w:rPr>
        <w:t>)</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(3)</w:t>
      </w:r>
      <w:r w:rsidRPr="007E4339">
        <w:rPr>
          <w:rFonts w:ascii="Times New Roman" w:eastAsia="宋体" w:hAnsi="Times New Roman" w:cs="Times New Roman"/>
          <w:bCs/>
        </w:rPr>
        <w:t>一定温度下，将</w:t>
      </w:r>
      <w:r w:rsidRPr="007E4339">
        <w:rPr>
          <w:rFonts w:ascii="Times New Roman" w:eastAsia="Times New Roman" w:hAnsi="Times New Roman" w:cs="Times New Roman"/>
          <w:bCs/>
        </w:rPr>
        <w:t xml:space="preserve"> 2molCO</w:t>
      </w:r>
      <w:r w:rsidRPr="007E4339">
        <w:rPr>
          <w:rFonts w:ascii="Times New Roman" w:eastAsia="宋体" w:hAnsi="Times New Roman" w:cs="Times New Roman"/>
          <w:bCs/>
        </w:rPr>
        <w:t>、</w:t>
      </w:r>
      <w:r w:rsidRPr="007E4339">
        <w:rPr>
          <w:rFonts w:ascii="Times New Roman" w:eastAsia="Times New Roman" w:hAnsi="Times New Roman" w:cs="Times New Roman"/>
          <w:bCs/>
        </w:rPr>
        <w:t xml:space="preserve">4molNO </w:t>
      </w:r>
      <w:r w:rsidRPr="007E4339">
        <w:rPr>
          <w:rFonts w:ascii="Times New Roman" w:eastAsia="宋体" w:hAnsi="Times New Roman" w:cs="Times New Roman"/>
          <w:bCs/>
        </w:rPr>
        <w:t>充入一恒压密闭容器。已知起始压强为</w:t>
      </w:r>
      <w:r w:rsidRPr="007E4339">
        <w:rPr>
          <w:rFonts w:ascii="Times New Roman" w:eastAsia="Times New Roman" w:hAnsi="Times New Roman" w:cs="Times New Roman"/>
          <w:bCs/>
        </w:rPr>
        <w:t xml:space="preserve"> 1MPa</w:t>
      </w:r>
      <w:r w:rsidRPr="007E4339">
        <w:rPr>
          <w:rFonts w:ascii="Times New Roman" w:eastAsia="宋体" w:hAnsi="Times New Roman" w:cs="Times New Roman"/>
          <w:bCs/>
        </w:rPr>
        <w:t>，到达平衡时，</w:t>
      </w:r>
      <w:r w:rsidRPr="007E4339">
        <w:rPr>
          <w:rFonts w:ascii="Times New Roman" w:eastAsia="Times New Roman" w:hAnsi="Times New Roman" w:cs="Times New Roman"/>
          <w:bCs/>
        </w:rPr>
        <w:t xml:space="preserve"> </w:t>
      </w:r>
      <w:r w:rsidRPr="007E4339">
        <w:rPr>
          <w:rFonts w:ascii="Times New Roman" w:eastAsia="宋体" w:hAnsi="Times New Roman" w:cs="Times New Roman"/>
          <w:bCs/>
        </w:rPr>
        <w:t>测得</w:t>
      </w:r>
      <w:r w:rsidRPr="007E4339">
        <w:rPr>
          <w:rFonts w:ascii="Times New Roman" w:eastAsia="Times New Roman" w:hAnsi="Times New Roman" w:cs="Times New Roman"/>
          <w:bCs/>
        </w:rPr>
        <w:t>N</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的物质的量为</w:t>
      </w:r>
      <w:r w:rsidRPr="007E4339">
        <w:rPr>
          <w:rFonts w:ascii="Times New Roman" w:eastAsia="Times New Roman" w:hAnsi="Times New Roman" w:cs="Times New Roman"/>
          <w:bCs/>
        </w:rPr>
        <w:t xml:space="preserve"> 0.5 mol</w:t>
      </w:r>
      <w:r w:rsidRPr="007E4339">
        <w:rPr>
          <w:rFonts w:ascii="Times New Roman" w:eastAsia="宋体" w:hAnsi="Times New Roman" w:cs="Times New Roman"/>
          <w:bCs/>
        </w:rPr>
        <w:t>，则：</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宋体" w:eastAsia="宋体" w:hAnsi="宋体" w:cs="宋体" w:hint="eastAsia"/>
          <w:bCs/>
        </w:rPr>
        <w:t>①</w:t>
      </w:r>
      <w:r w:rsidRPr="007E4339">
        <w:rPr>
          <w:rFonts w:ascii="Times New Roman" w:eastAsia="宋体" w:hAnsi="Times New Roman" w:cs="Times New Roman"/>
          <w:bCs/>
        </w:rPr>
        <w:t>该温度此反应用平衡分压代替平衡浓度的平衡常数</w:t>
      </w:r>
      <w:r w:rsidRPr="007E4339">
        <w:rPr>
          <w:rFonts w:ascii="Times New Roman" w:eastAsia="Times New Roman" w:hAnsi="Times New Roman" w:cs="Times New Roman"/>
          <w:bCs/>
          <w:i/>
        </w:rPr>
        <w:t>K</w:t>
      </w:r>
      <w:r w:rsidRPr="007E4339">
        <w:rPr>
          <w:rFonts w:ascii="Times New Roman" w:eastAsia="Times New Roman" w:hAnsi="Times New Roman" w:cs="Times New Roman"/>
          <w:bCs/>
          <w:vertAlign w:val="subscript"/>
        </w:rPr>
        <w:t>p</w:t>
      </w:r>
      <w:r w:rsidRPr="007E4339">
        <w:rPr>
          <w:rFonts w:ascii="Times New Roman" w:eastAsia="Times New Roman" w:hAnsi="Times New Roman" w:cs="Times New Roman"/>
          <w:bCs/>
        </w:rPr>
        <w:t>=</w:t>
      </w:r>
      <w:r w:rsidRPr="007E4339">
        <w:rPr>
          <w:rFonts w:ascii="Times New Roman" w:hAnsi="Times New Roman" w:cs="Times New Roman"/>
          <w:bCs/>
        </w:rPr>
        <w:t>___________</w:t>
      </w:r>
      <w:r w:rsidRPr="007E4339">
        <w:rPr>
          <w:rFonts w:ascii="Times New Roman" w:eastAsia="Times New Roman" w:hAnsi="Times New Roman" w:cs="Times New Roman"/>
          <w:bCs/>
        </w:rPr>
        <w:t>(</w:t>
      </w:r>
      <w:r w:rsidRPr="007E4339">
        <w:rPr>
          <w:rFonts w:ascii="Times New Roman" w:eastAsia="宋体" w:hAnsi="Times New Roman" w:cs="Times New Roman"/>
          <w:bCs/>
        </w:rPr>
        <w:t>写出计算表示式</w:t>
      </w:r>
      <w:r w:rsidRPr="007E4339">
        <w:rPr>
          <w:rFonts w:ascii="Times New Roman" w:eastAsia="Times New Roman"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②</w:t>
      </w:r>
      <w:r w:rsidRPr="007E4339">
        <w:rPr>
          <w:rFonts w:ascii="Times New Roman" w:eastAsia="宋体" w:hAnsi="Times New Roman" w:cs="Times New Roman"/>
          <w:bCs/>
        </w:rPr>
        <w:t>该条件下，可判断此反应到达平衡的标志是</w:t>
      </w:r>
      <w:r w:rsidRPr="007E4339">
        <w:rPr>
          <w:rFonts w:ascii="Times New Roman" w:hAnsi="Times New Roman" w:cs="Times New Roman"/>
          <w:bCs/>
        </w:rPr>
        <w:t>___________</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A</w:t>
      </w:r>
      <w:r w:rsidRPr="007E4339">
        <w:rPr>
          <w:rFonts w:ascii="Times New Roman" w:eastAsia="宋体" w:hAnsi="Times New Roman" w:cs="Times New Roman"/>
          <w:bCs/>
        </w:rPr>
        <w:t>．单位时间内，断裂</w:t>
      </w:r>
      <w:r w:rsidRPr="007E4339">
        <w:rPr>
          <w:rFonts w:ascii="Times New Roman" w:eastAsia="Times New Roman" w:hAnsi="Times New Roman" w:cs="Times New Roman"/>
          <w:bCs/>
        </w:rPr>
        <w:t xml:space="preserve"> 2 molC=O </w:t>
      </w:r>
      <w:r w:rsidRPr="007E4339">
        <w:rPr>
          <w:rFonts w:ascii="Times New Roman" w:eastAsia="宋体" w:hAnsi="Times New Roman" w:cs="Times New Roman"/>
          <w:bCs/>
        </w:rPr>
        <w:t>同时形成</w:t>
      </w:r>
      <w:r w:rsidRPr="007E4339">
        <w:rPr>
          <w:rFonts w:ascii="Times New Roman" w:eastAsia="Times New Roman" w:hAnsi="Times New Roman" w:cs="Times New Roman"/>
          <w:bCs/>
        </w:rPr>
        <w:t xml:space="preserve"> 1 mol N≡N</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B</w:t>
      </w:r>
      <w:r w:rsidRPr="007E4339">
        <w:rPr>
          <w:rFonts w:ascii="Times New Roman" w:eastAsia="宋体" w:hAnsi="Times New Roman" w:cs="Times New Roman"/>
          <w:bCs/>
        </w:rPr>
        <w:t>．混合气体的平均相对分子质量不再改变。</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C</w:t>
      </w:r>
      <w:r w:rsidRPr="007E4339">
        <w:rPr>
          <w:rFonts w:ascii="Times New Roman" w:eastAsia="宋体" w:hAnsi="Times New Roman" w:cs="Times New Roman"/>
          <w:bCs/>
        </w:rPr>
        <w:t>．混合气体的密度不再改变。</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D</w:t>
      </w:r>
      <w:r w:rsidRPr="007E4339">
        <w:rPr>
          <w:rFonts w:ascii="Times New Roman" w:eastAsia="宋体" w:hAnsi="Times New Roman" w:cs="Times New Roman"/>
          <w:bCs/>
        </w:rPr>
        <w:t>．</w:t>
      </w:r>
      <w:r w:rsidRPr="007E4339">
        <w:rPr>
          <w:rFonts w:ascii="Times New Roman" w:eastAsia="Times New Roman" w:hAnsi="Times New Roman" w:cs="Times New Roman"/>
          <w:bCs/>
        </w:rPr>
        <w:t>CO</w:t>
      </w:r>
      <w:r w:rsidRPr="007E4339">
        <w:rPr>
          <w:rFonts w:ascii="Times New Roman" w:eastAsia="宋体" w:hAnsi="Times New Roman" w:cs="Times New Roman"/>
          <w:bCs/>
        </w:rPr>
        <w:t>与</w:t>
      </w:r>
      <w:r w:rsidRPr="007E4339">
        <w:rPr>
          <w:rFonts w:ascii="Times New Roman" w:eastAsia="Times New Roman" w:hAnsi="Times New Roman" w:cs="Times New Roman"/>
          <w:bCs/>
        </w:rPr>
        <w:t>NO</w:t>
      </w:r>
      <w:r w:rsidRPr="007E4339">
        <w:rPr>
          <w:rFonts w:ascii="Times New Roman" w:eastAsia="宋体" w:hAnsi="Times New Roman" w:cs="Times New Roman"/>
          <w:bCs/>
        </w:rPr>
        <w:t>的转化率比值不再改变。</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(4)</w:t>
      </w:r>
      <w:r w:rsidRPr="007E4339">
        <w:rPr>
          <w:rFonts w:ascii="Times New Roman" w:eastAsia="宋体" w:hAnsi="Times New Roman" w:cs="Times New Roman"/>
          <w:bCs/>
        </w:rPr>
        <w:t>某研究小组探究催化剂对</w:t>
      </w:r>
      <w:r w:rsidRPr="007E4339">
        <w:rPr>
          <w:rFonts w:ascii="Times New Roman" w:eastAsia="Times New Roman" w:hAnsi="Times New Roman" w:cs="Times New Roman"/>
          <w:bCs/>
        </w:rPr>
        <w:t xml:space="preserve"> CO</w:t>
      </w:r>
      <w:r w:rsidRPr="007E4339">
        <w:rPr>
          <w:rFonts w:ascii="Times New Roman" w:eastAsia="宋体" w:hAnsi="Times New Roman" w:cs="Times New Roman"/>
          <w:bCs/>
        </w:rPr>
        <w:t>、</w:t>
      </w:r>
      <w:r w:rsidRPr="007E4339">
        <w:rPr>
          <w:rFonts w:ascii="Times New Roman" w:eastAsia="Times New Roman" w:hAnsi="Times New Roman" w:cs="Times New Roman"/>
          <w:bCs/>
        </w:rPr>
        <w:t xml:space="preserve">NO </w:t>
      </w:r>
      <w:r w:rsidRPr="007E4339">
        <w:rPr>
          <w:rFonts w:ascii="Times New Roman" w:eastAsia="宋体" w:hAnsi="Times New Roman" w:cs="Times New Roman"/>
          <w:bCs/>
        </w:rPr>
        <w:t>转化的影响。将</w:t>
      </w:r>
      <w:r w:rsidRPr="007E4339">
        <w:rPr>
          <w:rFonts w:ascii="Times New Roman" w:eastAsia="Times New Roman" w:hAnsi="Times New Roman" w:cs="Times New Roman"/>
          <w:bCs/>
        </w:rPr>
        <w:t xml:space="preserve"> CO </w:t>
      </w:r>
      <w:r w:rsidRPr="007E4339">
        <w:rPr>
          <w:rFonts w:ascii="Times New Roman" w:eastAsia="宋体" w:hAnsi="Times New Roman" w:cs="Times New Roman"/>
          <w:bCs/>
        </w:rPr>
        <w:t>和</w:t>
      </w:r>
      <w:r w:rsidRPr="007E4339">
        <w:rPr>
          <w:rFonts w:ascii="Times New Roman" w:eastAsia="Times New Roman" w:hAnsi="Times New Roman" w:cs="Times New Roman"/>
          <w:bCs/>
        </w:rPr>
        <w:t xml:space="preserve"> NO </w:t>
      </w:r>
      <w:r w:rsidRPr="007E4339">
        <w:rPr>
          <w:rFonts w:ascii="Times New Roman" w:eastAsia="宋体" w:hAnsi="Times New Roman" w:cs="Times New Roman"/>
          <w:bCs/>
        </w:rPr>
        <w:t>以一定的流速通过两种不同的催化剂进行反应，相同时间内测量逸出气体中</w:t>
      </w:r>
      <w:r w:rsidRPr="007E4339">
        <w:rPr>
          <w:rFonts w:ascii="Times New Roman" w:eastAsia="Times New Roman" w:hAnsi="Times New Roman" w:cs="Times New Roman"/>
          <w:bCs/>
        </w:rPr>
        <w:t xml:space="preserve"> N</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的含量，从而确定尾气脱氮率</w:t>
      </w:r>
      <w:r w:rsidRPr="007E4339">
        <w:rPr>
          <w:rFonts w:ascii="Times New Roman" w:eastAsia="Times New Roman" w:hAnsi="Times New Roman" w:cs="Times New Roman"/>
          <w:bCs/>
        </w:rPr>
        <w:t>(</w:t>
      </w:r>
      <w:r w:rsidRPr="007E4339">
        <w:rPr>
          <w:rFonts w:ascii="Times New Roman" w:eastAsia="宋体" w:hAnsi="Times New Roman" w:cs="Times New Roman"/>
          <w:bCs/>
        </w:rPr>
        <w:t>即</w:t>
      </w:r>
      <w:r w:rsidRPr="007E4339">
        <w:rPr>
          <w:rFonts w:ascii="Times New Roman" w:eastAsia="Times New Roman" w:hAnsi="Times New Roman" w:cs="Times New Roman"/>
          <w:bCs/>
        </w:rPr>
        <w:t xml:space="preserve"> NO </w:t>
      </w:r>
      <w:r w:rsidRPr="007E4339">
        <w:rPr>
          <w:rFonts w:ascii="Times New Roman" w:eastAsia="宋体" w:hAnsi="Times New Roman" w:cs="Times New Roman"/>
          <w:bCs/>
        </w:rPr>
        <w:t>的转化率</w:t>
      </w:r>
      <w:r w:rsidRPr="007E4339">
        <w:rPr>
          <w:rFonts w:ascii="Times New Roman" w:eastAsia="Times New Roman" w:hAnsi="Times New Roman" w:cs="Times New Roman"/>
          <w:bCs/>
        </w:rPr>
        <w:t>)</w:t>
      </w:r>
      <w:r w:rsidRPr="007E4339">
        <w:rPr>
          <w:rFonts w:ascii="Times New Roman" w:eastAsia="宋体" w:hAnsi="Times New Roman" w:cs="Times New Roman"/>
          <w:bCs/>
        </w:rPr>
        <w:t>，结果如图所示：</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1800225" cy="1438275"/>
            <wp:effectExtent l="0" t="0" r="13335" b="9525"/>
            <wp:docPr id="2139195407" name="图片 21391954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48618" name="图片 2139195407" descr="figure"/>
                    <pic:cNvPicPr>
                      <a:picLocks noChangeAspect="1"/>
                    </pic:cNvPicPr>
                  </pic:nvPicPr>
                  <pic:blipFill>
                    <a:blip xmlns:r="http://schemas.openxmlformats.org/officeDocument/2006/relationships" r:embed="rId69"/>
                    <a:stretch>
                      <a:fillRect/>
                    </a:stretch>
                  </pic:blipFill>
                  <pic:spPr>
                    <a:xfrm>
                      <a:off x="0" y="0"/>
                      <a:ext cx="1800225" cy="143827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①</w:t>
      </w:r>
      <w:r w:rsidRPr="007E4339">
        <w:rPr>
          <w:rFonts w:ascii="Times New Roman" w:eastAsia="宋体" w:hAnsi="Times New Roman" w:cs="Times New Roman"/>
          <w:bCs/>
        </w:rPr>
        <w:t>由图可知：要达到最大脱氮率，该反应应采取的最佳实验条件为</w:t>
      </w:r>
      <w:r w:rsidRPr="007E4339">
        <w:rPr>
          <w:rFonts w:ascii="Times New Roman" w:hAnsi="Times New Roman" w:cs="Times New Roman"/>
          <w:bCs/>
        </w:rPr>
        <w:t>___________</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②</w:t>
      </w:r>
      <w:r w:rsidRPr="007E4339">
        <w:rPr>
          <w:rFonts w:ascii="Times New Roman" w:eastAsia="宋体" w:hAnsi="Times New Roman" w:cs="Times New Roman"/>
          <w:bCs/>
        </w:rPr>
        <w:t>若低于</w:t>
      </w:r>
      <w:r w:rsidRPr="007E4339">
        <w:rPr>
          <w:rFonts w:ascii="Times New Roman" w:eastAsia="Times New Roman" w:hAnsi="Times New Roman" w:cs="Times New Roman"/>
          <w:bCs/>
        </w:rPr>
        <w:t xml:space="preserve"> 200℃</w:t>
      </w:r>
      <w:r w:rsidRPr="007E4339">
        <w:rPr>
          <w:rFonts w:ascii="Times New Roman" w:eastAsia="宋体" w:hAnsi="Times New Roman" w:cs="Times New Roman"/>
          <w:bCs/>
        </w:rPr>
        <w:t>，图中曲线</w:t>
      </w:r>
      <w:r w:rsidRPr="007E4339">
        <w:rPr>
          <w:rFonts w:ascii="Times New Roman" w:eastAsia="Times New Roman" w:hAnsi="Times New Roman" w:cs="Times New Roman"/>
          <w:bCs/>
        </w:rPr>
        <w:t xml:space="preserve"> I </w:t>
      </w:r>
      <w:r w:rsidRPr="007E4339">
        <w:rPr>
          <w:rFonts w:ascii="Times New Roman" w:eastAsia="宋体" w:hAnsi="Times New Roman" w:cs="Times New Roman"/>
          <w:bCs/>
        </w:rPr>
        <w:t>脱氮率随温度升高变化不大的主要原因为</w:t>
      </w:r>
      <w:r w:rsidRPr="007E4339">
        <w:rPr>
          <w:rFonts w:ascii="Times New Roman" w:hAnsi="Times New Roman" w:cs="Times New Roman"/>
          <w:bCs/>
        </w:rPr>
        <w:t>___________</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(5)</w:t>
      </w:r>
      <w:r w:rsidRPr="007E4339">
        <w:rPr>
          <w:rFonts w:ascii="Times New Roman" w:eastAsia="宋体" w:hAnsi="Times New Roman" w:cs="Times New Roman"/>
          <w:bCs/>
        </w:rPr>
        <w:t>已知常温下，</w:t>
      </w:r>
      <w:r w:rsidRPr="007E4339">
        <w:rPr>
          <w:rFonts w:ascii="Times New Roman" w:eastAsia="Times New Roman" w:hAnsi="Times New Roman" w:cs="Times New Roman"/>
          <w:bCs/>
          <w:i/>
        </w:rPr>
        <w:t>K</w:t>
      </w:r>
      <w:r w:rsidRPr="007E4339">
        <w:rPr>
          <w:rFonts w:ascii="Times New Roman" w:eastAsia="Times New Roman" w:hAnsi="Times New Roman" w:cs="Times New Roman"/>
          <w:bCs/>
          <w:vertAlign w:val="subscript"/>
        </w:rPr>
        <w:t>b</w:t>
      </w:r>
      <w:r w:rsidRPr="007E4339">
        <w:rPr>
          <w:rFonts w:ascii="Times New Roman" w:eastAsia="Times New Roman" w:hAnsi="Times New Roman" w:cs="Times New Roman"/>
          <w:bCs/>
        </w:rPr>
        <w:t>(NH</w:t>
      </w:r>
      <w:r w:rsidRPr="007E4339">
        <w:rPr>
          <w:rFonts w:ascii="Times New Roman" w:eastAsia="Times New Roman" w:hAnsi="Times New Roman" w:cs="Times New Roman"/>
          <w:bCs/>
          <w:vertAlign w:val="subscript"/>
        </w:rPr>
        <w:t>3</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O)=1.8×10</w:t>
      </w:r>
      <w:r w:rsidRPr="007E4339">
        <w:rPr>
          <w:rFonts w:ascii="Times New Roman" w:eastAsia="Times New Roman" w:hAnsi="Times New Roman" w:cs="Times New Roman"/>
          <w:bCs/>
          <w:vertAlign w:val="superscript"/>
        </w:rPr>
        <w:t>-5</w:t>
      </w:r>
      <w:r w:rsidRPr="007E4339">
        <w:rPr>
          <w:rFonts w:ascii="Times New Roman" w:eastAsia="宋体" w:hAnsi="Times New Roman" w:cs="Times New Roman"/>
          <w:bCs/>
        </w:rPr>
        <w:t>，</w:t>
      </w:r>
      <w:r w:rsidRPr="007E4339">
        <w:rPr>
          <w:rFonts w:ascii="Times New Roman" w:eastAsia="Times New Roman" w:hAnsi="Times New Roman" w:cs="Times New Roman"/>
          <w:bCs/>
          <w:i/>
        </w:rPr>
        <w:t>K</w:t>
      </w:r>
      <w:r w:rsidRPr="007E4339">
        <w:rPr>
          <w:rFonts w:ascii="Times New Roman" w:eastAsia="Times New Roman" w:hAnsi="Times New Roman" w:cs="Times New Roman"/>
          <w:bCs/>
          <w:vertAlign w:val="subscript"/>
        </w:rPr>
        <w:t>a1</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CO</w:t>
      </w:r>
      <w:r w:rsidRPr="007E4339">
        <w:rPr>
          <w:rFonts w:ascii="Times New Roman" w:eastAsia="Times New Roman" w:hAnsi="Times New Roman" w:cs="Times New Roman"/>
          <w:bCs/>
          <w:vertAlign w:val="subscript"/>
        </w:rPr>
        <w:t>3</w:t>
      </w:r>
      <w:r w:rsidRPr="007E4339">
        <w:rPr>
          <w:rFonts w:ascii="Times New Roman" w:eastAsia="Times New Roman" w:hAnsi="Times New Roman" w:cs="Times New Roman"/>
          <w:bCs/>
        </w:rPr>
        <w:t>) =4.4×10</w:t>
      </w:r>
      <w:r w:rsidRPr="007E4339">
        <w:rPr>
          <w:rFonts w:ascii="Times New Roman" w:eastAsia="Times New Roman" w:hAnsi="Times New Roman" w:cs="Times New Roman"/>
          <w:bCs/>
          <w:vertAlign w:val="superscript"/>
        </w:rPr>
        <w:t>-7</w:t>
      </w:r>
      <w:r w:rsidRPr="007E4339">
        <w:rPr>
          <w:rFonts w:ascii="Times New Roman" w:eastAsia="宋体" w:hAnsi="Times New Roman" w:cs="Times New Roman"/>
          <w:bCs/>
        </w:rPr>
        <w:t>，</w:t>
      </w:r>
      <w:r w:rsidRPr="007E4339">
        <w:rPr>
          <w:rFonts w:ascii="Times New Roman" w:eastAsia="Times New Roman" w:hAnsi="Times New Roman" w:cs="Times New Roman"/>
          <w:bCs/>
          <w:i/>
        </w:rPr>
        <w:t>K</w:t>
      </w:r>
      <w:r w:rsidRPr="007E4339">
        <w:rPr>
          <w:rFonts w:ascii="Times New Roman" w:eastAsia="Times New Roman" w:hAnsi="Times New Roman" w:cs="Times New Roman"/>
          <w:bCs/>
          <w:vertAlign w:val="subscript"/>
        </w:rPr>
        <w:t>a2</w: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CO</w:t>
      </w:r>
      <w:r w:rsidRPr="007E4339">
        <w:rPr>
          <w:rFonts w:ascii="Times New Roman" w:eastAsia="Times New Roman" w:hAnsi="Times New Roman" w:cs="Times New Roman"/>
          <w:bCs/>
          <w:vertAlign w:val="subscript"/>
        </w:rPr>
        <w:t>3</w:t>
      </w:r>
      <w:r w:rsidRPr="007E4339">
        <w:rPr>
          <w:rFonts w:ascii="Times New Roman" w:eastAsia="Times New Roman" w:hAnsi="Times New Roman" w:cs="Times New Roman"/>
          <w:bCs/>
        </w:rPr>
        <w:t>) =4.4×10</w:t>
      </w:r>
      <w:r w:rsidRPr="007E4339">
        <w:rPr>
          <w:rFonts w:ascii="Times New Roman" w:eastAsia="Times New Roman" w:hAnsi="Times New Roman" w:cs="Times New Roman"/>
          <w:bCs/>
          <w:vertAlign w:val="superscript"/>
        </w:rPr>
        <w:t>-11</w:t>
      </w:r>
      <w:r w:rsidRPr="007E4339">
        <w:rPr>
          <w:rFonts w:ascii="Times New Roman" w:eastAsia="宋体" w:hAnsi="Times New Roman" w:cs="Times New Roman"/>
          <w:bCs/>
        </w:rPr>
        <w:t>，</w:t>
      </w:r>
      <w:r w:rsidRPr="007E4339">
        <w:rPr>
          <w:rFonts w:ascii="Times New Roman" w:eastAsia="Times New Roman" w:hAnsi="Times New Roman" w:cs="Times New Roman"/>
          <w:bCs/>
          <w:vertAlign w:val="superscript"/>
        </w:rPr>
        <w:t>.</w:t>
      </w:r>
      <w:r w:rsidRPr="007E4339">
        <w:rPr>
          <w:rFonts w:ascii="Times New Roman" w:eastAsia="宋体" w:hAnsi="Times New Roman" w:cs="Times New Roman"/>
          <w:bCs/>
        </w:rPr>
        <w:t>此温度下某氨水的浓度为</w:t>
      </w:r>
      <w:r w:rsidRPr="007E4339">
        <w:rPr>
          <w:rFonts w:ascii="Times New Roman" w:eastAsia="Times New Roman" w:hAnsi="Times New Roman" w:cs="Times New Roman"/>
          <w:bCs/>
        </w:rPr>
        <w:t xml:space="preserve"> 2mol/L</w:t>
      </w:r>
      <w:r w:rsidRPr="007E4339">
        <w:rPr>
          <w:rFonts w:ascii="Times New Roman" w:eastAsia="宋体" w:hAnsi="Times New Roman" w:cs="Times New Roman"/>
          <w:bCs/>
        </w:rPr>
        <w:t>，则溶液中</w:t>
      </w:r>
      <w:r w:rsidRPr="007E4339">
        <w:rPr>
          <w:rFonts w:ascii="Times New Roman" w:eastAsia="Times New Roman" w:hAnsi="Times New Roman" w:cs="Times New Roman"/>
          <w:bCs/>
          <w:i/>
        </w:rPr>
        <w:t>c</w:t>
      </w:r>
      <w:r w:rsidRPr="007E4339">
        <w:rPr>
          <w:rFonts w:ascii="Times New Roman" w:eastAsia="Times New Roman" w:hAnsi="Times New Roman" w:cs="Times New Roman"/>
          <w:bCs/>
        </w:rPr>
        <w:t>(OH</w:t>
      </w:r>
      <w:r w:rsidRPr="007E4339">
        <w:rPr>
          <w:rFonts w:ascii="Times New Roman" w:eastAsia="Times New Roman" w:hAnsi="Times New Roman" w:cs="Times New Roman"/>
          <w:bCs/>
          <w:vertAlign w:val="superscript"/>
        </w:rPr>
        <w:t>-</w:t>
      </w:r>
      <w:r w:rsidRPr="007E4339">
        <w:rPr>
          <w:rFonts w:ascii="Times New Roman" w:eastAsia="Times New Roman" w:hAnsi="Times New Roman" w:cs="Times New Roman"/>
          <w:bCs/>
        </w:rPr>
        <w:t>)=</w:t>
      </w:r>
      <w:r w:rsidRPr="007E4339">
        <w:rPr>
          <w:rFonts w:ascii="Times New Roman" w:hAnsi="Times New Roman" w:cs="Times New Roman"/>
          <w:bCs/>
        </w:rPr>
        <w:t>___________</w:t>
      </w:r>
      <w:r w:rsidRPr="007E4339">
        <w:rPr>
          <w:rFonts w:ascii="Times New Roman" w:eastAsia="Times New Roman" w:hAnsi="Times New Roman" w:cs="Times New Roman"/>
          <w:bCs/>
        </w:rPr>
        <w:t>mol/L</w:t>
      </w:r>
      <w:r w:rsidRPr="007E4339">
        <w:rPr>
          <w:rFonts w:ascii="Times New Roman" w:eastAsia="宋体" w:hAnsi="Times New Roman" w:cs="Times New Roman"/>
          <w:bCs/>
        </w:rPr>
        <w:t>，将脱氮反应后生成</w:t>
      </w:r>
      <w:r w:rsidRPr="007E4339">
        <w:rPr>
          <w:rFonts w:ascii="Times New Roman" w:eastAsia="Times New Roman" w:hAnsi="Times New Roman" w:cs="Times New Roman"/>
          <w:bCs/>
        </w:rPr>
        <w:t>CO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通入氨水中使溶液恰好呈中性，则此时</w:t>
      </w:r>
      <w:r>
        <w:rPr>
          <w:rFonts w:ascii="Times New Roman" w:hAnsi="Times New Roman" w:cs="Times New Roman"/>
          <w:bCs/>
        </w:rPr>
        <w:object>
          <v:shape id="_x0000_i1051" type="#_x0000_t75" alt="eqId6e879090e2374e3abdaea16dc38129b8" style="width:52.1pt;height:44.05pt" o:oleicon="f" o:ole="">
            <v:imagedata r:id="rId70" o:title="eqId6e879090e2374e3abdaea16dc38129b8"/>
          </v:shape>
          <o:OLEObject Type="Embed" ProgID="Equation.DSMT4" ShapeID="_x0000_i1051" DrawAspect="Content" ObjectID="_1687787736" r:id="rId71"/>
        </w:object>
      </w:r>
      <w:r w:rsidRPr="007E4339">
        <w:rPr>
          <w:rFonts w:ascii="Times New Roman" w:eastAsia="Times New Roman" w:hAnsi="Times New Roman" w:cs="Times New Roman"/>
          <w:bCs/>
        </w:rPr>
        <w:t xml:space="preserve"> =</w:t>
      </w:r>
      <w:r w:rsidRPr="007E4339">
        <w:rPr>
          <w:rFonts w:ascii="Times New Roman" w:hAnsi="Times New Roman" w:cs="Times New Roman"/>
          <w:bCs/>
        </w:rPr>
        <w:t>___________</w:t>
      </w:r>
      <w:r w:rsidRPr="007E4339">
        <w:rPr>
          <w:rFonts w:ascii="Times New Roman" w:eastAsia="Times New Roman" w:hAnsi="Times New Roman" w:cs="Times New Roman"/>
          <w:bCs/>
        </w:rPr>
        <w:t>(</w:t>
      </w:r>
      <w:r w:rsidRPr="007E4339">
        <w:rPr>
          <w:rFonts w:ascii="Times New Roman" w:eastAsia="宋体" w:hAnsi="Times New Roman" w:cs="Times New Roman"/>
          <w:bCs/>
        </w:rPr>
        <w:t>保留小数点后</w:t>
      </w:r>
      <w:r w:rsidRPr="007E4339">
        <w:rPr>
          <w:rFonts w:ascii="Times New Roman" w:eastAsia="Times New Roman" w:hAnsi="Times New Roman" w:cs="Times New Roman"/>
          <w:bCs/>
        </w:rPr>
        <w:t>4</w:t>
      </w:r>
      <w:r w:rsidRPr="007E4339">
        <w:rPr>
          <w:rFonts w:ascii="Times New Roman" w:eastAsia="宋体" w:hAnsi="Times New Roman" w:cs="Times New Roman"/>
          <w:bCs/>
        </w:rPr>
        <w:t>位数字</w:t>
      </w:r>
      <w:r w:rsidRPr="007E4339">
        <w:rPr>
          <w:rFonts w:ascii="Times New Roman" w:eastAsia="Times New Roman" w:hAnsi="Times New Roman" w:cs="Times New Roman"/>
          <w:bCs/>
        </w:rPr>
        <w:t>)</w:t>
      </w:r>
    </w:p>
    <w:p w:rsidR="00362BE0" w:rsidRPr="007E4339" w:rsidP="007E4339">
      <w:pPr>
        <w:spacing w:line="360" w:lineRule="auto"/>
        <w:jc w:val="left"/>
        <w:textAlignment w:val="center"/>
        <w:rPr>
          <w:rFonts w:ascii="Times New Roman" w:eastAsia="Times New Roman" w:hAnsi="Times New Roman" w:cs="Times New Roman"/>
          <w:bCs/>
        </w:rPr>
      </w:pPr>
      <w:r w:rsidRPr="007E4339">
        <w:rPr>
          <w:rFonts w:ascii="Times New Roman" w:eastAsia="Times New Roman" w:hAnsi="Times New Roman" w:cs="Times New Roman"/>
          <w:bCs/>
        </w:rPr>
        <w:t>(6)</w:t>
      </w:r>
      <w:r w:rsidRPr="007E4339">
        <w:rPr>
          <w:rFonts w:ascii="Times New Roman" w:eastAsia="宋体" w:hAnsi="Times New Roman" w:cs="Times New Roman"/>
          <w:bCs/>
        </w:rPr>
        <w:t>电解</w:t>
      </w:r>
      <w:r w:rsidRPr="007E4339">
        <w:rPr>
          <w:rFonts w:ascii="Times New Roman" w:eastAsia="Times New Roman" w:hAnsi="Times New Roman" w:cs="Times New Roman"/>
          <w:bCs/>
        </w:rPr>
        <w:t>NO</w:t>
      </w:r>
      <w:r w:rsidRPr="007E4339">
        <w:rPr>
          <w:rFonts w:ascii="Times New Roman" w:eastAsia="宋体" w:hAnsi="Times New Roman" w:cs="Times New Roman"/>
          <w:bCs/>
        </w:rPr>
        <w:t>制备</w:t>
      </w:r>
      <w:r w:rsidRPr="007E4339">
        <w:rPr>
          <w:rFonts w:ascii="Times New Roman" w:eastAsia="Times New Roman" w:hAnsi="Times New Roman" w:cs="Times New Roman"/>
          <w:bCs/>
        </w:rPr>
        <w:t>NH</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，其工作原理如图所示，为使电解产物全部转化为</w:t>
      </w:r>
      <w:r w:rsidRPr="007E4339">
        <w:rPr>
          <w:rFonts w:ascii="Times New Roman" w:eastAsia="Times New Roman" w:hAnsi="Times New Roman" w:cs="Times New Roman"/>
          <w:bCs/>
        </w:rPr>
        <w:t>NH</w:t>
      </w:r>
      <w:r w:rsidRPr="007E4339">
        <w:rPr>
          <w:rFonts w:ascii="Times New Roman" w:eastAsia="Times New Roman" w:hAnsi="Times New Roman" w:cs="Times New Roman"/>
          <w:bCs/>
          <w:vertAlign w:val="subscript"/>
        </w:rPr>
        <w:t>4</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，需要补充物质</w:t>
      </w:r>
      <w:r w:rsidRPr="007E4339">
        <w:rPr>
          <w:rFonts w:ascii="Times New Roman" w:eastAsia="Times New Roman" w:hAnsi="Times New Roman" w:cs="Times New Roman"/>
          <w:bCs/>
        </w:rPr>
        <w:t>A</w:t>
      </w:r>
      <w:r w:rsidRPr="007E4339">
        <w:rPr>
          <w:rFonts w:ascii="Times New Roman" w:eastAsia="宋体" w:hAnsi="Times New Roman" w:cs="Times New Roman"/>
          <w:bCs/>
        </w:rPr>
        <w:t>，</w:t>
      </w:r>
      <w:r w:rsidRPr="007E4339">
        <w:rPr>
          <w:rFonts w:ascii="Times New Roman" w:eastAsia="Times New Roman" w:hAnsi="Times New Roman" w:cs="Times New Roman"/>
          <w:bCs/>
        </w:rPr>
        <w:t>A</w:t>
      </w:r>
      <w:r w:rsidRPr="007E4339">
        <w:rPr>
          <w:rFonts w:ascii="Times New Roman" w:eastAsia="宋体" w:hAnsi="Times New Roman" w:cs="Times New Roman"/>
          <w:bCs/>
        </w:rPr>
        <w:t>是</w:t>
      </w:r>
      <w:r w:rsidRPr="007E4339">
        <w:rPr>
          <w:rFonts w:ascii="Times New Roman" w:hAnsi="Times New Roman" w:cs="Times New Roman"/>
          <w:bCs/>
        </w:rPr>
        <w:t>___________</w:t>
      </w:r>
      <w:r w:rsidRPr="007E4339">
        <w:rPr>
          <w:rFonts w:ascii="Times New Roman" w:eastAsia="宋体" w:hAnsi="Times New Roman" w:cs="Times New Roman"/>
          <w:bCs/>
        </w:rPr>
        <w:t>，理由是</w:t>
      </w:r>
      <w:r w:rsidRPr="007E4339">
        <w:rPr>
          <w:rFonts w:ascii="Times New Roman" w:hAnsi="Times New Roman" w:cs="Times New Roman"/>
          <w:bCs/>
        </w:rPr>
        <w:t>___________</w:t>
      </w:r>
      <w:r w:rsidRPr="007E4339">
        <w:rPr>
          <w:rFonts w:ascii="Times New Roman" w:eastAsia="Times New Roman" w:hAnsi="Times New Roman" w:cs="Times New Roman"/>
          <w:bCs/>
        </w:rPr>
        <w:t xml:space="preserve"> </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2362200" cy="1571998"/>
            <wp:effectExtent l="0" t="0" r="0" b="9525"/>
            <wp:docPr id="1652984598" name="图片 16529845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68462" name="图片 1652984598" descr="figure"/>
                    <pic:cNvPicPr>
                      <a:picLocks noChangeAspect="1"/>
                    </pic:cNvPicPr>
                  </pic:nvPicPr>
                  <pic:blipFill>
                    <a:blip xmlns:r="http://schemas.openxmlformats.org/officeDocument/2006/relationships" r:embed="rId72"/>
                    <a:stretch>
                      <a:fillRect/>
                    </a:stretch>
                  </pic:blipFill>
                  <pic:spPr>
                    <a:xfrm>
                      <a:off x="0" y="0"/>
                      <a:ext cx="2364495" cy="157352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hAnsi="Times New Roman" w:cs="Times New Roman"/>
          <w:bCs/>
        </w:rPr>
        <w:t>7</w:t>
      </w:r>
      <w:r w:rsidRPr="007E4339">
        <w:rPr>
          <w:rFonts w:ascii="Times New Roman" w:hAnsi="Times New Roman" w:cs="Times New Roman"/>
          <w:bCs/>
        </w:rPr>
        <w:t>．</w:t>
      </w:r>
      <w:r w:rsidRPr="007E4339">
        <w:rPr>
          <w:rFonts w:ascii="Times New Roman" w:eastAsia="宋体" w:hAnsi="Times New Roman" w:cs="Times New Roman"/>
          <w:bCs/>
        </w:rPr>
        <w:t>金属镓</w:t>
      </w:r>
      <w:r w:rsidRPr="007E4339">
        <w:rPr>
          <w:rFonts w:ascii="Times New Roman" w:eastAsia="宋体" w:hAnsi="Times New Roman" w:cs="Times New Roman"/>
          <w:bCs/>
        </w:rPr>
        <w:t>(</w:t>
      </w:r>
      <w:r w:rsidRPr="007E4339">
        <w:rPr>
          <w:rFonts w:ascii="Times New Roman" w:eastAsia="Times New Roman" w:hAnsi="Times New Roman" w:cs="Times New Roman"/>
          <w:bCs/>
        </w:rPr>
        <w:t>Ga</w:t>
      </w:r>
      <w:r w:rsidRPr="007E4339">
        <w:rPr>
          <w:rFonts w:ascii="Times New Roman" w:eastAsia="宋体" w:hAnsi="Times New Roman" w:cs="Times New Roman"/>
          <w:bCs/>
        </w:rPr>
        <w:t>)</w:t>
      </w:r>
      <w:r w:rsidRPr="007E4339">
        <w:rPr>
          <w:rFonts w:ascii="Times New Roman" w:eastAsia="宋体" w:hAnsi="Times New Roman" w:cs="Times New Roman"/>
          <w:bCs/>
        </w:rPr>
        <w:t>是合成半导体材料砷化镓</w:t>
      </w:r>
      <w:r w:rsidRPr="007E4339">
        <w:rPr>
          <w:rFonts w:ascii="Times New Roman" w:eastAsia="宋体" w:hAnsi="Times New Roman" w:cs="Times New Roman"/>
          <w:bCs/>
        </w:rPr>
        <w:t>(</w:t>
      </w:r>
      <w:r w:rsidRPr="007E4339">
        <w:rPr>
          <w:rFonts w:ascii="Times New Roman" w:eastAsia="Times New Roman" w:hAnsi="Times New Roman" w:cs="Times New Roman"/>
          <w:bCs/>
        </w:rPr>
        <w:t>GaAs</w:t>
      </w:r>
      <w:r w:rsidRPr="007E4339">
        <w:rPr>
          <w:rFonts w:ascii="Times New Roman" w:eastAsia="宋体" w:hAnsi="Times New Roman" w:cs="Times New Roman"/>
          <w:bCs/>
        </w:rPr>
        <w:t>)</w:t>
      </w:r>
      <w:r w:rsidRPr="007E4339">
        <w:rPr>
          <w:rFonts w:ascii="Times New Roman" w:eastAsia="宋体" w:hAnsi="Times New Roman" w:cs="Times New Roman"/>
          <w:bCs/>
        </w:rPr>
        <w:t>的重要基础材料，一种由砷化镓废料制备镓的工艺流程如图。</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5267325" cy="695325"/>
            <wp:effectExtent l="0" t="0" r="5715" b="5715"/>
            <wp:docPr id="522994849" name="图片 5229948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80127" name="图片 522994849" descr="figure"/>
                    <pic:cNvPicPr>
                      <a:picLocks noChangeAspect="1"/>
                    </pic:cNvPicPr>
                  </pic:nvPicPr>
                  <pic:blipFill>
                    <a:blip xmlns:r="http://schemas.openxmlformats.org/officeDocument/2006/relationships" r:embed="rId73"/>
                    <a:stretch>
                      <a:fillRect/>
                    </a:stretch>
                  </pic:blipFill>
                  <pic:spPr>
                    <a:xfrm>
                      <a:off x="0" y="0"/>
                      <a:ext cx="5267325" cy="69532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已知：</w:t>
      </w:r>
      <w:r w:rsidRPr="007E4339">
        <w:rPr>
          <w:rFonts w:ascii="Times New Roman" w:eastAsia="Times New Roman" w:hAnsi="Times New Roman" w:cs="Times New Roman"/>
          <w:bCs/>
        </w:rPr>
        <w:t>i</w:t>
      </w:r>
      <w:r w:rsidRPr="007E4339">
        <w:rPr>
          <w:rFonts w:ascii="Times New Roman" w:eastAsia="宋体" w:hAnsi="Times New Roman" w:cs="Times New Roman"/>
          <w:bCs/>
        </w:rPr>
        <w:t>.</w:t>
      </w:r>
      <w:r w:rsidRPr="007E4339">
        <w:rPr>
          <w:rFonts w:ascii="Times New Roman" w:eastAsia="Times New Roman" w:hAnsi="Times New Roman" w:cs="Times New Roman"/>
          <w:bCs/>
        </w:rPr>
        <w:t>Ga</w:t>
      </w:r>
      <w:r w:rsidRPr="007E4339">
        <w:rPr>
          <w:rFonts w:ascii="Times New Roman" w:eastAsia="宋体" w:hAnsi="Times New Roman" w:cs="Times New Roman"/>
          <w:bCs/>
        </w:rPr>
        <w:t>(</w:t>
      </w:r>
      <w:r w:rsidRPr="007E4339">
        <w:rPr>
          <w:rFonts w:ascii="Times New Roman" w:eastAsia="Times New Roman" w:hAnsi="Times New Roman" w:cs="Times New Roman"/>
          <w:bCs/>
        </w:rPr>
        <w:t>OH</w:t>
      </w:r>
      <w:r w:rsidRPr="007E4339">
        <w:rPr>
          <w:rFonts w:ascii="Times New Roman" w:eastAsia="宋体" w:hAnsi="Times New Roman" w:cs="Times New Roman"/>
          <w:bCs/>
        </w:rPr>
        <w:t>)</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与</w:t>
      </w:r>
      <w:r w:rsidRPr="007E4339">
        <w:rPr>
          <w:rFonts w:ascii="Times New Roman" w:eastAsia="Times New Roman" w:hAnsi="Times New Roman" w:cs="Times New Roman"/>
          <w:bCs/>
        </w:rPr>
        <w:t>Al</w:t>
      </w:r>
      <w:r w:rsidRPr="007E4339">
        <w:rPr>
          <w:rFonts w:ascii="Times New Roman" w:eastAsia="宋体" w:hAnsi="Times New Roman" w:cs="Times New Roman"/>
          <w:bCs/>
        </w:rPr>
        <w:t>(</w:t>
      </w:r>
      <w:r w:rsidRPr="007E4339">
        <w:rPr>
          <w:rFonts w:ascii="Times New Roman" w:eastAsia="Times New Roman" w:hAnsi="Times New Roman" w:cs="Times New Roman"/>
          <w:bCs/>
        </w:rPr>
        <w:t>OH</w:t>
      </w:r>
      <w:r w:rsidRPr="007E4339">
        <w:rPr>
          <w:rFonts w:ascii="Times New Roman" w:eastAsia="宋体" w:hAnsi="Times New Roman" w:cs="Times New Roman"/>
          <w:bCs/>
        </w:rPr>
        <w:t>)</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性质相似</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Times New Roman" w:hAnsi="Times New Roman" w:cs="Times New Roman"/>
          <w:bCs/>
        </w:rPr>
        <w:t>ii</w:t>
      </w:r>
      <w:r w:rsidRPr="007E4339">
        <w:rPr>
          <w:rFonts w:ascii="Times New Roman" w:eastAsia="宋体" w:hAnsi="Times New Roman" w:cs="Times New Roman"/>
          <w:bCs/>
        </w:rPr>
        <w:t>.</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可以溶于浓</w:t>
      </w:r>
      <w:r w:rsidRPr="007E4339">
        <w:rPr>
          <w:rFonts w:ascii="Times New Roman" w:eastAsia="Times New Roman" w:hAnsi="Times New Roman" w:cs="Times New Roman"/>
          <w:bCs/>
        </w:rPr>
        <w:t>HNO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中</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w:t>
      </w:r>
      <w:r w:rsidRPr="007E4339">
        <w:rPr>
          <w:rFonts w:ascii="Times New Roman" w:eastAsia="Times New Roman" w:hAnsi="Times New Roman" w:cs="Times New Roman"/>
          <w:bCs/>
        </w:rPr>
        <w:t>1</w:t>
      </w:r>
      <w:r w:rsidRPr="007E4339">
        <w:rPr>
          <w:rFonts w:ascii="Times New Roman" w:eastAsia="宋体" w:hAnsi="Times New Roman" w:cs="Times New Roman"/>
          <w:bCs/>
        </w:rPr>
        <w:t>)</w:t>
      </w:r>
      <w:r w:rsidRPr="007E4339">
        <w:rPr>
          <w:rFonts w:ascii="Times New Roman" w:eastAsia="宋体" w:hAnsi="Times New Roman" w:cs="Times New Roman"/>
          <w:bCs/>
        </w:rPr>
        <w:t>酸浸溶解：</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①</w:t>
      </w:r>
      <w:r w:rsidRPr="007E4339">
        <w:rPr>
          <w:rFonts w:ascii="Times New Roman" w:eastAsia="宋体" w:hAnsi="Times New Roman" w:cs="Times New Roman"/>
          <w:bCs/>
        </w:rPr>
        <w:t>上述流程中能加快反应速率的措施有</w:t>
      </w:r>
      <w:r w:rsidRPr="007E4339">
        <w:rPr>
          <w:rFonts w:ascii="Times New Roman" w:hAnsi="Times New Roman" w:cs="Times New Roman"/>
          <w:bCs/>
        </w:rPr>
        <w:t>___</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②</w:t>
      </w:r>
      <w:r w:rsidRPr="007E4339">
        <w:rPr>
          <w:rFonts w:ascii="Times New Roman" w:eastAsia="宋体" w:hAnsi="Times New Roman" w:cs="Times New Roman"/>
          <w:bCs/>
        </w:rPr>
        <w:t>将</w:t>
      </w:r>
      <w:r w:rsidRPr="007E4339">
        <w:rPr>
          <w:rFonts w:ascii="Times New Roman" w:eastAsia="Times New Roman" w:hAnsi="Times New Roman" w:cs="Times New Roman"/>
          <w:bCs/>
        </w:rPr>
        <w:t>GaAs</w:t>
      </w:r>
      <w:r w:rsidRPr="007E4339">
        <w:rPr>
          <w:rFonts w:ascii="Times New Roman" w:eastAsia="宋体" w:hAnsi="Times New Roman" w:cs="Times New Roman"/>
          <w:bCs/>
        </w:rPr>
        <w:t>与浓</w:t>
      </w:r>
      <w:r w:rsidRPr="007E4339">
        <w:rPr>
          <w:rFonts w:ascii="Times New Roman" w:eastAsia="Times New Roman" w:hAnsi="Times New Roman" w:cs="Times New Roman"/>
          <w:bCs/>
        </w:rPr>
        <w:t>HNO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反应的化学方程式补充完整：</w:t>
      </w:r>
      <w:r w:rsidRPr="007E4339">
        <w:rPr>
          <w:rFonts w:ascii="Times New Roman" w:hAnsi="Times New Roman" w:cs="Times New Roman"/>
          <w:bCs/>
        </w:rPr>
        <w:t>___</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Times New Roman" w:hAnsi="Times New Roman" w:cs="Times New Roman"/>
          <w:bCs/>
        </w:rPr>
      </w:pPr>
      <w:r>
        <w:rPr>
          <w:rFonts w:ascii="Times New Roman" w:hAnsi="Times New Roman" w:cs="Times New Roman"/>
          <w:bCs/>
        </w:rPr>
        <w:object>
          <v:shape id="_x0000_i1052" type="#_x0000_t75" alt="eqIda3f2b58a5b494a8887d40b39381257c6" style="width:31.15pt;height:22.15pt" o:oleicon="f" o:ole="">
            <v:imagedata r:id="rId74" o:title="eqIda3f2b58a5b494a8887d40b39381257c6"/>
          </v:shape>
          <o:OLEObject Type="Embed" ProgID="Equation.DSMT4" ShapeID="_x0000_i1052" DrawAspect="Content" ObjectID="_1687787737" r:id="rId75"/>
        </w:object>
      </w:r>
      <w:r w:rsidRPr="007E4339">
        <w:rPr>
          <w:rFonts w:ascii="Times New Roman" w:eastAsia="Times New Roman" w:hAnsi="Times New Roman" w:cs="Times New Roman"/>
          <w:bCs/>
        </w:rPr>
        <w:t>GaAs</w:t>
      </w:r>
      <w:r w:rsidRPr="007E4339">
        <w:rPr>
          <w:rFonts w:ascii="Times New Roman" w:eastAsia="宋体" w:hAnsi="Times New Roman" w:cs="Times New Roman"/>
          <w:bCs/>
        </w:rPr>
        <w:t>+</w:t>
      </w:r>
      <w:r>
        <w:rPr>
          <w:rFonts w:ascii="Times New Roman" w:hAnsi="Times New Roman" w:cs="Times New Roman"/>
          <w:bCs/>
        </w:rPr>
        <w:object>
          <v:shape id="_x0000_i1053" type="#_x0000_t75" alt="eqIda3f2b58a5b494a8887d40b39381257c6" style="width:31.15pt;height:22.15pt" o:oleicon="f" o:ole="">
            <v:imagedata r:id="rId74" o:title="eqIda3f2b58a5b494a8887d40b39381257c6"/>
          </v:shape>
          <o:OLEObject Type="Embed" ProgID="Equation.DSMT4" ShapeID="_x0000_i1053" DrawAspect="Content" ObjectID="_1687787738" r:id="rId76"/>
        </w:object>
      </w:r>
      <w:r w:rsidRPr="007E4339">
        <w:rPr>
          <w:rFonts w:ascii="Times New Roman" w:eastAsia="Times New Roman" w:hAnsi="Times New Roman" w:cs="Times New Roman"/>
          <w:bCs/>
        </w:rPr>
        <w:t>HNO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w:t>
      </w:r>
      <w:r w:rsidRPr="007E4339">
        <w:rPr>
          <w:rFonts w:ascii="Times New Roman" w:eastAsia="宋体" w:hAnsi="Times New Roman" w:cs="Times New Roman"/>
          <w:bCs/>
        </w:rPr>
        <w:t>浓</w:t>
      </w:r>
      <w:r w:rsidRPr="007E4339">
        <w:rPr>
          <w:rFonts w:ascii="Times New Roman" w:eastAsia="宋体" w:hAnsi="Times New Roman" w:cs="Times New Roman"/>
          <w:bCs/>
        </w:rPr>
        <w:t xml:space="preserve">)= </w:t>
      </w:r>
      <w:r>
        <w:rPr>
          <w:rFonts w:ascii="Times New Roman" w:hAnsi="Times New Roman" w:cs="Times New Roman"/>
          <w:bCs/>
        </w:rPr>
        <w:object>
          <v:shape id="_x0000_i1054" type="#_x0000_t75" alt="eqIda3f2b58a5b494a8887d40b39381257c6" style="width:31.15pt;height:22.15pt" o:oleicon="f" o:ole="">
            <v:imagedata r:id="rId74" o:title="eqIda3f2b58a5b494a8887d40b39381257c6"/>
          </v:shape>
          <o:OLEObject Type="Embed" ProgID="Equation.DSMT4" ShapeID="_x0000_i1054" DrawAspect="Content" ObjectID="_1687787739" r:id="rId77"/>
        </w:object>
      </w:r>
      <w:r w:rsidRPr="007E4339">
        <w:rPr>
          <w:rFonts w:ascii="Times New Roman" w:eastAsia="Times New Roman" w:hAnsi="Times New Roman" w:cs="Times New Roman"/>
          <w:bCs/>
        </w:rPr>
        <w:t>Ga</w:t>
      </w:r>
      <w:r w:rsidRPr="007E4339">
        <w:rPr>
          <w:rFonts w:ascii="Times New Roman" w:eastAsia="宋体" w:hAnsi="Times New Roman" w:cs="Times New Roman"/>
          <w:bCs/>
        </w:rPr>
        <w:t>(</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w:t>
      </w:r>
      <w:r>
        <w:rPr>
          <w:rFonts w:ascii="Times New Roman" w:hAnsi="Times New Roman" w:cs="Times New Roman"/>
          <w:bCs/>
        </w:rPr>
        <w:object>
          <v:shape id="_x0000_i1055" type="#_x0000_t75" alt="eqIda3f2b58a5b494a8887d40b39381257c6" style="width:31.15pt;height:22.15pt" o:oleicon="f" o:ole="">
            <v:imagedata r:id="rId74" o:title="eqIda3f2b58a5b494a8887d40b39381257c6"/>
          </v:shape>
          <o:OLEObject Type="Embed" ProgID="Equation.DSMT4" ShapeID="_x0000_i1055" DrawAspect="Content" ObjectID="_1687787740" r:id="rId78"/>
        </w:objec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3</w:t>
      </w:r>
      <w:r w:rsidRPr="007E4339">
        <w:rPr>
          <w:rFonts w:ascii="Times New Roman" w:eastAsia="Times New Roman" w:hAnsi="Times New Roman" w:cs="Times New Roman"/>
          <w:bCs/>
        </w:rPr>
        <w:t>AsO</w:t>
      </w:r>
      <w:r w:rsidRPr="007E4339">
        <w:rPr>
          <w:rFonts w:ascii="Times New Roman" w:eastAsia="Times New Roman" w:hAnsi="Times New Roman" w:cs="Times New Roman"/>
          <w:bCs/>
          <w:vertAlign w:val="subscript"/>
        </w:rPr>
        <w:t>4</w:t>
      </w:r>
      <w:r w:rsidRPr="007E4339">
        <w:rPr>
          <w:rFonts w:ascii="Times New Roman" w:eastAsia="宋体" w:hAnsi="Times New Roman" w:cs="Times New Roman"/>
          <w:bCs/>
        </w:rPr>
        <w:t>+</w:t>
      </w:r>
      <w:r>
        <w:rPr>
          <w:rFonts w:ascii="Times New Roman" w:hAnsi="Times New Roman" w:cs="Times New Roman"/>
          <w:bCs/>
        </w:rPr>
        <w:object>
          <v:shape id="_x0000_i1056" type="#_x0000_t75" alt="eqIda3f2b58a5b494a8887d40b39381257c6" style="width:31.15pt;height:22.15pt" o:oleicon="f" o:ole="">
            <v:imagedata r:id="rId74" o:title="eqIda3f2b58a5b494a8887d40b39381257c6"/>
          </v:shape>
          <o:OLEObject Type="Embed" ProgID="Equation.DSMT4" ShapeID="_x0000_i1056" DrawAspect="Content" ObjectID="_1687787741" r:id="rId79"/>
        </w:object>
      </w:r>
      <w:r w:rsidRPr="007E4339">
        <w:rPr>
          <w:rFonts w:ascii="Times New Roman" w:eastAsia="宋体" w:hAnsi="Times New Roman" w:cs="Times New Roman"/>
          <w:bCs/>
        </w:rPr>
        <w:t>+</w:t>
      </w:r>
      <w:r>
        <w:rPr>
          <w:rFonts w:ascii="Times New Roman" w:hAnsi="Times New Roman" w:cs="Times New Roman"/>
          <w:bCs/>
        </w:rPr>
        <w:object>
          <v:shape id="_x0000_i1057" type="#_x0000_t75" alt="eqIda3f2b58a5b494a8887d40b39381257c6" style="width:31.15pt;height:22.15pt" o:oleicon="f" o:ole="">
            <v:imagedata r:id="rId74" o:title="eqIda3f2b58a5b494a8887d40b39381257c6"/>
          </v:shape>
          <o:OLEObject Type="Embed" ProgID="Equation.DSMT4" ShapeID="_x0000_i1057" DrawAspect="Content" ObjectID="_1687787742" r:id="rId80"/>
        </w:object>
      </w:r>
      <w:r w:rsidRPr="007E4339">
        <w:rPr>
          <w:rFonts w:ascii="Times New Roman" w:eastAsia="Times New Roman" w:hAnsi="Times New Roman" w:cs="Times New Roman"/>
          <w:bCs/>
        </w:rPr>
        <w:t>H</w:t>
      </w:r>
      <w:r w:rsidRPr="007E4339">
        <w:rPr>
          <w:rFonts w:ascii="Times New Roman" w:eastAsia="Times New Roman" w:hAnsi="Times New Roman" w:cs="Times New Roman"/>
          <w:bCs/>
          <w:vertAlign w:val="subscript"/>
        </w:rPr>
        <w:t>2</w:t>
      </w:r>
      <w:r w:rsidRPr="007E4339">
        <w:rPr>
          <w:rFonts w:ascii="Times New Roman" w:eastAsia="Times New Roman" w:hAnsi="Times New Roman" w:cs="Times New Roman"/>
          <w:bCs/>
        </w:rPr>
        <w:t>O</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③</w:t>
      </w:r>
      <w:r w:rsidRPr="007E4339">
        <w:rPr>
          <w:rFonts w:ascii="Times New Roman" w:eastAsia="宋体" w:hAnsi="Times New Roman" w:cs="Times New Roman"/>
          <w:bCs/>
        </w:rPr>
        <w:t>其他条件相同时，研究镓的浸出率随时间变化情况，实验结果如图。</w:t>
      </w:r>
    </w:p>
    <w:p w:rsidR="00362BE0" w:rsidRPr="007E4339" w:rsidP="007E4339">
      <w:pPr>
        <w:spacing w:line="360" w:lineRule="auto"/>
        <w:jc w:val="center"/>
        <w:textAlignment w:val="center"/>
        <w:rPr>
          <w:rFonts w:ascii="Times New Roman" w:hAnsi="Times New Roman" w:cs="Times New Roman"/>
          <w:bCs/>
        </w:rPr>
      </w:pPr>
      <w:r w:rsidRPr="007E4339">
        <w:rPr>
          <w:rFonts w:ascii="Times New Roman" w:hAnsi="Times New Roman" w:cs="Times New Roman"/>
          <w:bCs/>
          <w:noProof/>
        </w:rPr>
        <w:drawing>
          <wp:inline distT="0" distB="0" distL="114300" distR="114300">
            <wp:extent cx="2838450" cy="1781175"/>
            <wp:effectExtent l="0" t="0" r="11430" b="1905"/>
            <wp:docPr id="104161639" name="图片 1041616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13840" name="图片 104161639" descr="figure"/>
                    <pic:cNvPicPr>
                      <a:picLocks noChangeAspect="1"/>
                    </pic:cNvPicPr>
                  </pic:nvPicPr>
                  <pic:blipFill>
                    <a:blip xmlns:r="http://schemas.openxmlformats.org/officeDocument/2006/relationships" r:embed="rId81"/>
                    <a:stretch>
                      <a:fillRect/>
                    </a:stretch>
                  </pic:blipFill>
                  <pic:spPr>
                    <a:xfrm>
                      <a:off x="0" y="0"/>
                      <a:ext cx="2838450" cy="1781175"/>
                    </a:xfrm>
                    <a:prstGeom prst="rect">
                      <a:avLst/>
                    </a:prstGeom>
                  </pic:spPr>
                </pic:pic>
              </a:graphicData>
            </a:graphic>
          </wp:inline>
        </w:drawing>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推测</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能够催化</w:t>
      </w:r>
      <w:r w:rsidRPr="007E4339">
        <w:rPr>
          <w:rFonts w:ascii="Times New Roman" w:eastAsia="Times New Roman" w:hAnsi="Times New Roman" w:cs="Times New Roman"/>
          <w:bCs/>
        </w:rPr>
        <w:t>GaAs</w:t>
      </w:r>
      <w:r w:rsidRPr="007E4339">
        <w:rPr>
          <w:rFonts w:ascii="Times New Roman" w:eastAsia="宋体" w:hAnsi="Times New Roman" w:cs="Times New Roman"/>
          <w:bCs/>
        </w:rPr>
        <w:t>与浓硝酸的反应，设计实验证实了推测。</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实验方案：用</w:t>
      </w:r>
      <w:r w:rsidRPr="007E4339">
        <w:rPr>
          <w:rFonts w:ascii="Times New Roman" w:eastAsia="Times New Roman" w:hAnsi="Times New Roman" w:cs="Times New Roman"/>
          <w:bCs/>
        </w:rPr>
        <w:t>N</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不断将生成的</w:t>
      </w:r>
      <w:r w:rsidRPr="007E4339">
        <w:rPr>
          <w:rFonts w:ascii="Times New Roman" w:eastAsia="Times New Roman" w:hAnsi="Times New Roman" w:cs="Times New Roman"/>
          <w:bCs/>
        </w:rPr>
        <w:t>NO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吹出，测镓的浸出率随时间变化情况。</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预测该方案对应的镓的浸出率随时间变化情况</w:t>
      </w:r>
      <w:r w:rsidRPr="007E4339">
        <w:rPr>
          <w:rFonts w:ascii="Times New Roman" w:hAnsi="Times New Roman" w:cs="Times New Roman"/>
          <w:bCs/>
        </w:rPr>
        <w:t>___</w:t>
      </w:r>
      <w:r w:rsidRPr="007E4339">
        <w:rPr>
          <w:rFonts w:ascii="Times New Roman" w:eastAsia="宋体" w:hAnsi="Times New Roman" w:cs="Times New Roman"/>
          <w:bCs/>
        </w:rPr>
        <w:t>(</w:t>
      </w:r>
      <w:r w:rsidRPr="007E4339">
        <w:rPr>
          <w:rFonts w:ascii="Times New Roman" w:eastAsia="宋体" w:hAnsi="Times New Roman" w:cs="Times New Roman"/>
          <w:bCs/>
          <w:em w:val="dot"/>
        </w:rPr>
        <w:t>在图中画出相应变化情况曲线</w:t>
      </w:r>
      <w:r w:rsidRPr="007E4339">
        <w:rPr>
          <w:rFonts w:ascii="Times New Roman" w:eastAsia="宋体" w:hAnsi="Times New Roman" w:cs="Times New Roman"/>
          <w:bCs/>
        </w:rPr>
        <w:t>)</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w:t>
      </w:r>
      <w:r w:rsidRPr="007E4339">
        <w:rPr>
          <w:rFonts w:ascii="Times New Roman" w:eastAsia="Times New Roman" w:hAnsi="Times New Roman" w:cs="Times New Roman"/>
          <w:bCs/>
        </w:rPr>
        <w:t>2</w:t>
      </w:r>
      <w:r w:rsidRPr="007E4339">
        <w:rPr>
          <w:rFonts w:ascii="Times New Roman" w:eastAsia="宋体" w:hAnsi="Times New Roman" w:cs="Times New Roman"/>
          <w:bCs/>
        </w:rPr>
        <w:t>)</w:t>
      </w:r>
      <w:r w:rsidRPr="007E4339">
        <w:rPr>
          <w:rFonts w:ascii="Times New Roman" w:eastAsia="宋体" w:hAnsi="Times New Roman" w:cs="Times New Roman"/>
          <w:bCs/>
        </w:rPr>
        <w:t>除杂转化：</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①</w:t>
      </w:r>
      <w:r w:rsidRPr="007E4339">
        <w:rPr>
          <w:rFonts w:ascii="Times New Roman" w:eastAsia="宋体" w:hAnsi="Times New Roman" w:cs="Times New Roman"/>
          <w:bCs/>
        </w:rPr>
        <w:t>上述工艺流程中浓氨水的作用是</w:t>
      </w:r>
      <w:r w:rsidRPr="007E4339">
        <w:rPr>
          <w:rFonts w:ascii="Times New Roman" w:hAnsi="Times New Roman" w:cs="Times New Roman"/>
          <w:bCs/>
        </w:rPr>
        <w:t>___</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宋体" w:eastAsia="宋体" w:hAnsi="宋体" w:cs="宋体" w:hint="eastAsia"/>
          <w:bCs/>
        </w:rPr>
        <w:t>②</w:t>
      </w:r>
      <w:r w:rsidRPr="007E4339">
        <w:rPr>
          <w:rFonts w:ascii="Times New Roman" w:eastAsia="Times New Roman" w:hAnsi="Times New Roman" w:cs="Times New Roman"/>
          <w:bCs/>
        </w:rPr>
        <w:t>Ga</w:t>
      </w:r>
      <w:r w:rsidRPr="007E4339">
        <w:rPr>
          <w:rFonts w:ascii="Times New Roman" w:eastAsia="宋体" w:hAnsi="Times New Roman" w:cs="Times New Roman"/>
          <w:bCs/>
        </w:rPr>
        <w:t>(</w:t>
      </w:r>
      <w:r w:rsidRPr="007E4339">
        <w:rPr>
          <w:rFonts w:ascii="Times New Roman" w:eastAsia="Times New Roman" w:hAnsi="Times New Roman" w:cs="Times New Roman"/>
          <w:bCs/>
        </w:rPr>
        <w:t>OH</w:t>
      </w:r>
      <w:r w:rsidRPr="007E4339">
        <w:rPr>
          <w:rFonts w:ascii="Times New Roman" w:eastAsia="宋体" w:hAnsi="Times New Roman" w:cs="Times New Roman"/>
          <w:bCs/>
        </w:rPr>
        <w:t>)</w:t>
      </w:r>
      <w:r w:rsidRPr="007E4339">
        <w:rPr>
          <w:rFonts w:ascii="Times New Roman" w:eastAsia="Times New Roman" w:hAnsi="Times New Roman" w:cs="Times New Roman"/>
          <w:bCs/>
          <w:vertAlign w:val="subscript"/>
        </w:rPr>
        <w:t>3</w:t>
      </w:r>
      <w:r w:rsidRPr="007E4339">
        <w:rPr>
          <w:rFonts w:ascii="Times New Roman" w:eastAsia="宋体" w:hAnsi="Times New Roman" w:cs="Times New Roman"/>
          <w:bCs/>
        </w:rPr>
        <w:t>沉淀与</w:t>
      </w:r>
      <w:r w:rsidRPr="007E4339">
        <w:rPr>
          <w:rFonts w:ascii="Times New Roman" w:eastAsia="Times New Roman" w:hAnsi="Times New Roman" w:cs="Times New Roman"/>
          <w:bCs/>
        </w:rPr>
        <w:t>NaOH</w:t>
      </w:r>
      <w:r w:rsidRPr="007E4339">
        <w:rPr>
          <w:rFonts w:ascii="Times New Roman" w:eastAsia="宋体" w:hAnsi="Times New Roman" w:cs="Times New Roman"/>
          <w:bCs/>
        </w:rPr>
        <w:t>溶液反应的离子方程式为</w:t>
      </w:r>
      <w:r w:rsidRPr="007E4339">
        <w:rPr>
          <w:rFonts w:ascii="Times New Roman" w:hAnsi="Times New Roman" w:cs="Times New Roman"/>
          <w:bCs/>
        </w:rPr>
        <w:t>___</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Cs/>
        </w:rPr>
      </w:pPr>
      <w:r w:rsidRPr="007E4339">
        <w:rPr>
          <w:rFonts w:ascii="Times New Roman" w:eastAsia="宋体" w:hAnsi="Times New Roman" w:cs="Times New Roman"/>
          <w:bCs/>
        </w:rPr>
        <w:t>(</w:t>
      </w:r>
      <w:r w:rsidRPr="007E4339">
        <w:rPr>
          <w:rFonts w:ascii="Times New Roman" w:eastAsia="Times New Roman" w:hAnsi="Times New Roman" w:cs="Times New Roman"/>
          <w:bCs/>
        </w:rPr>
        <w:t>3</w:t>
      </w:r>
      <w:r w:rsidRPr="007E4339">
        <w:rPr>
          <w:rFonts w:ascii="Times New Roman" w:eastAsia="宋体" w:hAnsi="Times New Roman" w:cs="Times New Roman"/>
          <w:bCs/>
        </w:rPr>
        <w:t>)</w:t>
      </w:r>
      <w:r w:rsidRPr="007E4339">
        <w:rPr>
          <w:rFonts w:ascii="Times New Roman" w:eastAsia="宋体" w:hAnsi="Times New Roman" w:cs="Times New Roman"/>
          <w:bCs/>
        </w:rPr>
        <w:t>电解制镓：以</w:t>
      </w:r>
      <w:r w:rsidRPr="007E4339">
        <w:rPr>
          <w:rFonts w:ascii="Times New Roman" w:eastAsia="Times New Roman" w:hAnsi="Times New Roman" w:cs="Times New Roman"/>
          <w:bCs/>
        </w:rPr>
        <w:t>Pt</w:t>
      </w:r>
      <w:r w:rsidRPr="007E4339">
        <w:rPr>
          <w:rFonts w:ascii="Times New Roman" w:eastAsia="宋体" w:hAnsi="Times New Roman" w:cs="Times New Roman"/>
          <w:bCs/>
        </w:rPr>
        <w:t>为电极材料，电解</w:t>
      </w:r>
      <w:r w:rsidRPr="007E4339">
        <w:rPr>
          <w:rFonts w:ascii="Times New Roman" w:eastAsia="Times New Roman" w:hAnsi="Times New Roman" w:cs="Times New Roman"/>
          <w:bCs/>
        </w:rPr>
        <w:t>NaGaO</w:t>
      </w:r>
      <w:r w:rsidRPr="007E4339">
        <w:rPr>
          <w:rFonts w:ascii="Times New Roman" w:eastAsia="Times New Roman" w:hAnsi="Times New Roman" w:cs="Times New Roman"/>
          <w:bCs/>
          <w:vertAlign w:val="subscript"/>
        </w:rPr>
        <w:t>2</w:t>
      </w:r>
      <w:r w:rsidRPr="007E4339">
        <w:rPr>
          <w:rFonts w:ascii="Times New Roman" w:eastAsia="宋体" w:hAnsi="Times New Roman" w:cs="Times New Roman"/>
          <w:bCs/>
        </w:rPr>
        <w:t>溶液制金属镓，阴极反应式为</w:t>
      </w:r>
      <w:r w:rsidRPr="007E4339">
        <w:rPr>
          <w:rFonts w:ascii="Times New Roman" w:hAnsi="Times New Roman" w:cs="Times New Roman"/>
          <w:bCs/>
        </w:rPr>
        <w:t>___</w:t>
      </w:r>
      <w:r w:rsidRPr="007E4339">
        <w:rPr>
          <w:rFonts w:ascii="Times New Roman" w:eastAsia="宋体" w:hAnsi="Times New Roman" w:cs="Times New Roman"/>
          <w:bCs/>
        </w:rPr>
        <w:t>。</w:t>
      </w:r>
    </w:p>
    <w:p w:rsidR="00362BE0" w:rsidRPr="007E4339" w:rsidP="007E4339">
      <w:pPr>
        <w:spacing w:line="360" w:lineRule="auto"/>
        <w:jc w:val="left"/>
        <w:textAlignment w:val="center"/>
        <w:rPr>
          <w:rFonts w:ascii="Times New Roman" w:eastAsia="宋体" w:hAnsi="Times New Roman" w:cs="Times New Roman"/>
          <w:b/>
          <w:bCs/>
          <w:color w:val="FFFFFF" w:themeColor="background1"/>
          <w:sz w:val="32"/>
          <w:szCs w:val="32"/>
          <w:highlight w:val="black"/>
        </w:rPr>
      </w:pPr>
      <w:bookmarkStart w:id="0" w:name="_GoBack"/>
      <w:bookmarkEnd w:id="0"/>
    </w:p>
    <w:sectPr>
      <w:headerReference w:type="default" r:id="rId82"/>
      <w:footerReference w:type="default" r:id="rId83"/>
      <w:headerReference w:type="first" r:id="rId84"/>
      <w:pgSz w:w="11906" w:h="16838"/>
      <w:pgMar w:top="1417" w:right="1134" w:bottom="1417" w:left="1134"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BE0" w:rsidRPr="007E4339" w:rsidP="007E4339">
    <w:pPr>
      <w:jc w:val="center"/>
      <w:textAlignment w:val="center"/>
      <w:rPr>
        <w:color w:val="000000"/>
        <w:szCs w:val="21"/>
      </w:rPr>
    </w:pPr>
    <w:r>
      <w:rPr>
        <w:noProof/>
      </w:rPr>
      <w:drawing>
        <wp:inline distT="0" distB="0" distL="0" distR="0">
          <wp:extent cx="272415" cy="311150"/>
          <wp:effectExtent l="0" t="0" r="0" b="0"/>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27346" name="图片 2" descr="学科网(www.zxxk.com)--教育资源门户，提供试题试卷、教案、课件、教学论文、素材等各类教学资源库下载，还有大量丰富的教学资讯！"/>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2415" cy="31115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10795" b="0"/>
              <wp:wrapNone/>
              <wp:docPr id="5" name="文本框 5"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txbx>
                      <w:txbxContent>
                        <w:p w:rsidR="00362BE0">
                          <w:pPr>
                            <w:pStyle w:val="Footer"/>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49" type="#_x0000_t202" alt="说明: 学科网(www.zxxk.com)--教育资源门户，提供试题试卷、教案、课件、教学论文、素材等各类教学资源库下载，还有大量丰富的教学资讯！" style="width:2in;height:2in;margin-top:0;margin-left:0;mso-position-horizontal:center;mso-position-horizontal-relative:margin;mso-wrap-distance-bottom:0;mso-wrap-distance-left:9pt;mso-wrap-distance-right:9pt;mso-wrap-distance-top:0;mso-wrap-style:none;position:absolute;visibility:visible;v-text-anchor:top;z-index:251660288" filled="f" stroked="f" strokeweight="0.5pt">
              <v:textbox style="mso-fit-shape-to-text:t" inset="0,0,0,0">
                <w:txbxContent>
                  <w:p w:rsidR="00362BE0">
                    <w:pPr>
                      <w:pStyle w:val="Footer"/>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BE0">
    <w:pPr>
      <w:pStyle w:val="Heade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99267" name="图片 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30200" cy="241300"/>
          <wp:wrapNone/>
          <wp:docPr id="1000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81082" name=""/>
                  <pic:cNvPicPr>
                    <a:picLocks noChangeAspect="1"/>
                  </pic:cNvPicPr>
                </pic:nvPicPr>
                <pic:blipFill>
                  <a:blip xmlns:r="http://schemas.openxmlformats.org/officeDocument/2006/relationships"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3E"/>
    <w:rsid w:val="000B3540"/>
    <w:rsid w:val="000B3F81"/>
    <w:rsid w:val="00140891"/>
    <w:rsid w:val="00154211"/>
    <w:rsid w:val="00271B0E"/>
    <w:rsid w:val="00362BE0"/>
    <w:rsid w:val="00402B20"/>
    <w:rsid w:val="00541FE3"/>
    <w:rsid w:val="005C5B3E"/>
    <w:rsid w:val="007E4339"/>
    <w:rsid w:val="007F23DC"/>
    <w:rsid w:val="0082170E"/>
    <w:rsid w:val="009079BA"/>
    <w:rsid w:val="00914D45"/>
    <w:rsid w:val="009767FA"/>
    <w:rsid w:val="00A058B7"/>
    <w:rsid w:val="00A26367"/>
    <w:rsid w:val="00A56B1F"/>
    <w:rsid w:val="00AB76BE"/>
    <w:rsid w:val="00B6412D"/>
    <w:rsid w:val="00B67049"/>
    <w:rsid w:val="00C401C8"/>
    <w:rsid w:val="00EF1947"/>
    <w:rsid w:val="00FB5E06"/>
    <w:rsid w:val="01014C6C"/>
    <w:rsid w:val="01320F1C"/>
    <w:rsid w:val="01335597"/>
    <w:rsid w:val="015468EA"/>
    <w:rsid w:val="02290121"/>
    <w:rsid w:val="02361919"/>
    <w:rsid w:val="024E425A"/>
    <w:rsid w:val="026B0B69"/>
    <w:rsid w:val="02AC3B8A"/>
    <w:rsid w:val="02C76A32"/>
    <w:rsid w:val="038F73B6"/>
    <w:rsid w:val="03AB04FA"/>
    <w:rsid w:val="03B94A93"/>
    <w:rsid w:val="03C2420A"/>
    <w:rsid w:val="04086205"/>
    <w:rsid w:val="04567A77"/>
    <w:rsid w:val="04EA72BD"/>
    <w:rsid w:val="05336E23"/>
    <w:rsid w:val="05500ABE"/>
    <w:rsid w:val="05620A41"/>
    <w:rsid w:val="05B16D43"/>
    <w:rsid w:val="05ED753B"/>
    <w:rsid w:val="06497AFD"/>
    <w:rsid w:val="06E6531B"/>
    <w:rsid w:val="070D79DF"/>
    <w:rsid w:val="07294E23"/>
    <w:rsid w:val="07E65900"/>
    <w:rsid w:val="082B20F9"/>
    <w:rsid w:val="088C04ED"/>
    <w:rsid w:val="08B12A49"/>
    <w:rsid w:val="08C72E97"/>
    <w:rsid w:val="08F0193D"/>
    <w:rsid w:val="09657B1C"/>
    <w:rsid w:val="09965BA5"/>
    <w:rsid w:val="09BC4317"/>
    <w:rsid w:val="09DA6498"/>
    <w:rsid w:val="0A0C31CB"/>
    <w:rsid w:val="0A1A6BA4"/>
    <w:rsid w:val="0A1B57CD"/>
    <w:rsid w:val="0A6C0DAB"/>
    <w:rsid w:val="0B38195B"/>
    <w:rsid w:val="0BC440A3"/>
    <w:rsid w:val="0BD04097"/>
    <w:rsid w:val="0C2F18B9"/>
    <w:rsid w:val="0C385811"/>
    <w:rsid w:val="0CB01516"/>
    <w:rsid w:val="0CBA2CCE"/>
    <w:rsid w:val="0D3313E5"/>
    <w:rsid w:val="0D5E619C"/>
    <w:rsid w:val="0E1052CB"/>
    <w:rsid w:val="0E1158D6"/>
    <w:rsid w:val="0E26233D"/>
    <w:rsid w:val="0E314046"/>
    <w:rsid w:val="0E696E6D"/>
    <w:rsid w:val="0EAB180A"/>
    <w:rsid w:val="0EC800E0"/>
    <w:rsid w:val="0F01690E"/>
    <w:rsid w:val="0F261F10"/>
    <w:rsid w:val="0F915F85"/>
    <w:rsid w:val="106B0DF0"/>
    <w:rsid w:val="107060C8"/>
    <w:rsid w:val="10B71A77"/>
    <w:rsid w:val="10E0121E"/>
    <w:rsid w:val="1101706D"/>
    <w:rsid w:val="11B545D3"/>
    <w:rsid w:val="11F94327"/>
    <w:rsid w:val="12173387"/>
    <w:rsid w:val="1229175C"/>
    <w:rsid w:val="12320859"/>
    <w:rsid w:val="126B2EA6"/>
    <w:rsid w:val="127405B9"/>
    <w:rsid w:val="127D1BC9"/>
    <w:rsid w:val="129E41CF"/>
    <w:rsid w:val="12E26B2E"/>
    <w:rsid w:val="13176DC4"/>
    <w:rsid w:val="13354F0A"/>
    <w:rsid w:val="134F1EA2"/>
    <w:rsid w:val="136C5A99"/>
    <w:rsid w:val="137C1019"/>
    <w:rsid w:val="13E14883"/>
    <w:rsid w:val="140663EA"/>
    <w:rsid w:val="140A31B6"/>
    <w:rsid w:val="140D5097"/>
    <w:rsid w:val="14362304"/>
    <w:rsid w:val="14CD4A7F"/>
    <w:rsid w:val="150D5969"/>
    <w:rsid w:val="151F51CB"/>
    <w:rsid w:val="15DA2094"/>
    <w:rsid w:val="160C3220"/>
    <w:rsid w:val="161E54A5"/>
    <w:rsid w:val="16377448"/>
    <w:rsid w:val="16501DDF"/>
    <w:rsid w:val="167A6705"/>
    <w:rsid w:val="168C0345"/>
    <w:rsid w:val="16C411C6"/>
    <w:rsid w:val="16E0249F"/>
    <w:rsid w:val="16E93A40"/>
    <w:rsid w:val="16EB461B"/>
    <w:rsid w:val="17BD3ACA"/>
    <w:rsid w:val="17EF4667"/>
    <w:rsid w:val="17F21BFF"/>
    <w:rsid w:val="17F82F4A"/>
    <w:rsid w:val="181345E1"/>
    <w:rsid w:val="183C19CE"/>
    <w:rsid w:val="184415BD"/>
    <w:rsid w:val="18621C74"/>
    <w:rsid w:val="192E4F9F"/>
    <w:rsid w:val="19446B3C"/>
    <w:rsid w:val="195C7CA0"/>
    <w:rsid w:val="196508B6"/>
    <w:rsid w:val="19B06FC9"/>
    <w:rsid w:val="19E715C0"/>
    <w:rsid w:val="19EF1F1A"/>
    <w:rsid w:val="1A03045E"/>
    <w:rsid w:val="1A3803BE"/>
    <w:rsid w:val="1A4C3A57"/>
    <w:rsid w:val="1A7738F7"/>
    <w:rsid w:val="1A8920FB"/>
    <w:rsid w:val="1A8A2CFB"/>
    <w:rsid w:val="1AA40F43"/>
    <w:rsid w:val="1AC40A46"/>
    <w:rsid w:val="1AED2B54"/>
    <w:rsid w:val="1B177859"/>
    <w:rsid w:val="1B701CBF"/>
    <w:rsid w:val="1BD76509"/>
    <w:rsid w:val="1BE06A77"/>
    <w:rsid w:val="1C0E2840"/>
    <w:rsid w:val="1CE60751"/>
    <w:rsid w:val="1D522325"/>
    <w:rsid w:val="1D647914"/>
    <w:rsid w:val="1D813BE4"/>
    <w:rsid w:val="1DA13DBB"/>
    <w:rsid w:val="1DAE5D60"/>
    <w:rsid w:val="1DE81696"/>
    <w:rsid w:val="1E3C7A4B"/>
    <w:rsid w:val="1E556603"/>
    <w:rsid w:val="1E88171A"/>
    <w:rsid w:val="1F0A3AF4"/>
    <w:rsid w:val="1FB27169"/>
    <w:rsid w:val="1FCE2ECF"/>
    <w:rsid w:val="1FFD68E7"/>
    <w:rsid w:val="206D46FD"/>
    <w:rsid w:val="20743BD5"/>
    <w:rsid w:val="20A04C4F"/>
    <w:rsid w:val="20AF10C0"/>
    <w:rsid w:val="20EF6CEA"/>
    <w:rsid w:val="218C09C6"/>
    <w:rsid w:val="219A30FA"/>
    <w:rsid w:val="219A650B"/>
    <w:rsid w:val="2265117D"/>
    <w:rsid w:val="22760576"/>
    <w:rsid w:val="227F5049"/>
    <w:rsid w:val="228864FE"/>
    <w:rsid w:val="229B08DE"/>
    <w:rsid w:val="22BC144C"/>
    <w:rsid w:val="22DC653D"/>
    <w:rsid w:val="22FB0D73"/>
    <w:rsid w:val="23D5131C"/>
    <w:rsid w:val="23D90FBF"/>
    <w:rsid w:val="23F827B6"/>
    <w:rsid w:val="24111434"/>
    <w:rsid w:val="24B66E87"/>
    <w:rsid w:val="24F40C30"/>
    <w:rsid w:val="251044A6"/>
    <w:rsid w:val="25230206"/>
    <w:rsid w:val="254139E4"/>
    <w:rsid w:val="259350FE"/>
    <w:rsid w:val="25D8337A"/>
    <w:rsid w:val="25F90BE7"/>
    <w:rsid w:val="261E0788"/>
    <w:rsid w:val="26DD1B49"/>
    <w:rsid w:val="26F05772"/>
    <w:rsid w:val="271B32F0"/>
    <w:rsid w:val="27E36DBF"/>
    <w:rsid w:val="27E6408B"/>
    <w:rsid w:val="281E56FF"/>
    <w:rsid w:val="28F0334A"/>
    <w:rsid w:val="295D73E0"/>
    <w:rsid w:val="298E49F4"/>
    <w:rsid w:val="29A82E7E"/>
    <w:rsid w:val="29C453CE"/>
    <w:rsid w:val="29C52E14"/>
    <w:rsid w:val="2A692F9F"/>
    <w:rsid w:val="2A7C6586"/>
    <w:rsid w:val="2A8B7A47"/>
    <w:rsid w:val="2B232E4D"/>
    <w:rsid w:val="2B402FC7"/>
    <w:rsid w:val="2B49123A"/>
    <w:rsid w:val="2BAA2273"/>
    <w:rsid w:val="2BAC32E1"/>
    <w:rsid w:val="2BB632B8"/>
    <w:rsid w:val="2BF5643F"/>
    <w:rsid w:val="2BFD7243"/>
    <w:rsid w:val="2C4F52DA"/>
    <w:rsid w:val="2C681653"/>
    <w:rsid w:val="2C707CFA"/>
    <w:rsid w:val="2CA671BB"/>
    <w:rsid w:val="2D762E5D"/>
    <w:rsid w:val="2D8F4C76"/>
    <w:rsid w:val="2D9E1BEF"/>
    <w:rsid w:val="2DA0220A"/>
    <w:rsid w:val="2DA918FC"/>
    <w:rsid w:val="2E315980"/>
    <w:rsid w:val="2E361669"/>
    <w:rsid w:val="2E5D1BB7"/>
    <w:rsid w:val="2E5D6B5F"/>
    <w:rsid w:val="2ECB0F35"/>
    <w:rsid w:val="2EF115A8"/>
    <w:rsid w:val="2F065BD9"/>
    <w:rsid w:val="2F1A2DA5"/>
    <w:rsid w:val="2F3C4958"/>
    <w:rsid w:val="2FBB0984"/>
    <w:rsid w:val="2FD32CD3"/>
    <w:rsid w:val="2FEA293F"/>
    <w:rsid w:val="300E515E"/>
    <w:rsid w:val="30427F52"/>
    <w:rsid w:val="30573A26"/>
    <w:rsid w:val="305C4F6D"/>
    <w:rsid w:val="3075142B"/>
    <w:rsid w:val="30785723"/>
    <w:rsid w:val="308D31F2"/>
    <w:rsid w:val="30965279"/>
    <w:rsid w:val="30BA353F"/>
    <w:rsid w:val="30E1716F"/>
    <w:rsid w:val="31116EE1"/>
    <w:rsid w:val="31B116BA"/>
    <w:rsid w:val="31C3382C"/>
    <w:rsid w:val="31C46E7A"/>
    <w:rsid w:val="31DA4881"/>
    <w:rsid w:val="3230661E"/>
    <w:rsid w:val="324A7AA9"/>
    <w:rsid w:val="32C10342"/>
    <w:rsid w:val="330B3E8A"/>
    <w:rsid w:val="340F3A50"/>
    <w:rsid w:val="34113A78"/>
    <w:rsid w:val="341168BE"/>
    <w:rsid w:val="34486C4E"/>
    <w:rsid w:val="34B67006"/>
    <w:rsid w:val="350044F8"/>
    <w:rsid w:val="350808B0"/>
    <w:rsid w:val="350B12FC"/>
    <w:rsid w:val="353243B0"/>
    <w:rsid w:val="3563160F"/>
    <w:rsid w:val="35652FF3"/>
    <w:rsid w:val="35681F93"/>
    <w:rsid w:val="356977D4"/>
    <w:rsid w:val="360552C9"/>
    <w:rsid w:val="36B6434A"/>
    <w:rsid w:val="375E4BF8"/>
    <w:rsid w:val="377D0AF7"/>
    <w:rsid w:val="37964C43"/>
    <w:rsid w:val="37985BF4"/>
    <w:rsid w:val="37A80E9A"/>
    <w:rsid w:val="38A618D4"/>
    <w:rsid w:val="390D58FB"/>
    <w:rsid w:val="39376F90"/>
    <w:rsid w:val="39671447"/>
    <w:rsid w:val="39A044C1"/>
    <w:rsid w:val="39BB476B"/>
    <w:rsid w:val="3A036E9A"/>
    <w:rsid w:val="3A26607B"/>
    <w:rsid w:val="3A4755DC"/>
    <w:rsid w:val="3A63178E"/>
    <w:rsid w:val="3B2D3D4E"/>
    <w:rsid w:val="3B414970"/>
    <w:rsid w:val="3B76759D"/>
    <w:rsid w:val="3B9678DC"/>
    <w:rsid w:val="3C946F08"/>
    <w:rsid w:val="3CBE6371"/>
    <w:rsid w:val="3CEE0F9E"/>
    <w:rsid w:val="3D4863B2"/>
    <w:rsid w:val="3D6333C3"/>
    <w:rsid w:val="3D89048A"/>
    <w:rsid w:val="3DBB5796"/>
    <w:rsid w:val="3DDF5B62"/>
    <w:rsid w:val="3E170BA3"/>
    <w:rsid w:val="3E5A3D09"/>
    <w:rsid w:val="3E6162F3"/>
    <w:rsid w:val="3E635622"/>
    <w:rsid w:val="3ED069FE"/>
    <w:rsid w:val="3EDC32DD"/>
    <w:rsid w:val="3F305A3E"/>
    <w:rsid w:val="3F4D1396"/>
    <w:rsid w:val="3FC10460"/>
    <w:rsid w:val="3FFD32D5"/>
    <w:rsid w:val="40647730"/>
    <w:rsid w:val="410F2AFB"/>
    <w:rsid w:val="4170056C"/>
    <w:rsid w:val="41E12D94"/>
    <w:rsid w:val="42043F7D"/>
    <w:rsid w:val="422A58DA"/>
    <w:rsid w:val="423D6E2D"/>
    <w:rsid w:val="42505FA2"/>
    <w:rsid w:val="4275455A"/>
    <w:rsid w:val="427D0152"/>
    <w:rsid w:val="42924A48"/>
    <w:rsid w:val="43212F20"/>
    <w:rsid w:val="43376A09"/>
    <w:rsid w:val="43BB7B62"/>
    <w:rsid w:val="441627E0"/>
    <w:rsid w:val="4426250C"/>
    <w:rsid w:val="44AB318C"/>
    <w:rsid w:val="44CB1CF7"/>
    <w:rsid w:val="44FA78F0"/>
    <w:rsid w:val="450E5333"/>
    <w:rsid w:val="458038CF"/>
    <w:rsid w:val="459352B3"/>
    <w:rsid w:val="45E51CC4"/>
    <w:rsid w:val="467B7B38"/>
    <w:rsid w:val="469562A7"/>
    <w:rsid w:val="46B3682C"/>
    <w:rsid w:val="46C27365"/>
    <w:rsid w:val="46D275E2"/>
    <w:rsid w:val="46F0632D"/>
    <w:rsid w:val="47413563"/>
    <w:rsid w:val="475A0D81"/>
    <w:rsid w:val="476369AF"/>
    <w:rsid w:val="47850595"/>
    <w:rsid w:val="47E1505B"/>
    <w:rsid w:val="483918FE"/>
    <w:rsid w:val="487B59F0"/>
    <w:rsid w:val="489F527C"/>
    <w:rsid w:val="48B32316"/>
    <w:rsid w:val="48B530F6"/>
    <w:rsid w:val="48CD67F1"/>
    <w:rsid w:val="48F21DCB"/>
    <w:rsid w:val="4927547F"/>
    <w:rsid w:val="49397BF8"/>
    <w:rsid w:val="49983F24"/>
    <w:rsid w:val="49A01DEF"/>
    <w:rsid w:val="49A5640D"/>
    <w:rsid w:val="4A202734"/>
    <w:rsid w:val="4A2341B0"/>
    <w:rsid w:val="4A4A6AF5"/>
    <w:rsid w:val="4A807D07"/>
    <w:rsid w:val="4A8B6BB5"/>
    <w:rsid w:val="4B6972F9"/>
    <w:rsid w:val="4B9906A1"/>
    <w:rsid w:val="4BBB29EB"/>
    <w:rsid w:val="4BCC14F6"/>
    <w:rsid w:val="4C235257"/>
    <w:rsid w:val="4CA30F93"/>
    <w:rsid w:val="4CA31397"/>
    <w:rsid w:val="4CDA0A35"/>
    <w:rsid w:val="4D120DE4"/>
    <w:rsid w:val="4D280D57"/>
    <w:rsid w:val="4D5D3E5D"/>
    <w:rsid w:val="4E0D38B8"/>
    <w:rsid w:val="4E1959A6"/>
    <w:rsid w:val="4E8642B5"/>
    <w:rsid w:val="4EA52C79"/>
    <w:rsid w:val="4EB772A2"/>
    <w:rsid w:val="4ECD3784"/>
    <w:rsid w:val="4EED2DC3"/>
    <w:rsid w:val="4F296933"/>
    <w:rsid w:val="4FF06D16"/>
    <w:rsid w:val="507C46E2"/>
    <w:rsid w:val="50C14562"/>
    <w:rsid w:val="50CF6DB4"/>
    <w:rsid w:val="50DE596E"/>
    <w:rsid w:val="50ED26A6"/>
    <w:rsid w:val="50FD02EC"/>
    <w:rsid w:val="511535A4"/>
    <w:rsid w:val="51187D6A"/>
    <w:rsid w:val="515D00E1"/>
    <w:rsid w:val="51E9676F"/>
    <w:rsid w:val="523150F9"/>
    <w:rsid w:val="52650F90"/>
    <w:rsid w:val="53020649"/>
    <w:rsid w:val="539579A3"/>
    <w:rsid w:val="53B5156E"/>
    <w:rsid w:val="53BA6F22"/>
    <w:rsid w:val="53D445FD"/>
    <w:rsid w:val="546278B2"/>
    <w:rsid w:val="548410D5"/>
    <w:rsid w:val="54E3119C"/>
    <w:rsid w:val="55135681"/>
    <w:rsid w:val="551D74C8"/>
    <w:rsid w:val="554E637F"/>
    <w:rsid w:val="556200A4"/>
    <w:rsid w:val="557312BC"/>
    <w:rsid w:val="55742033"/>
    <w:rsid w:val="55D22021"/>
    <w:rsid w:val="55ED0DF2"/>
    <w:rsid w:val="56230B15"/>
    <w:rsid w:val="5638722B"/>
    <w:rsid w:val="564E3F34"/>
    <w:rsid w:val="56B92264"/>
    <w:rsid w:val="56CB781D"/>
    <w:rsid w:val="56F275E8"/>
    <w:rsid w:val="56FC2DEC"/>
    <w:rsid w:val="57295889"/>
    <w:rsid w:val="573B16CD"/>
    <w:rsid w:val="57990F50"/>
    <w:rsid w:val="57A46E3A"/>
    <w:rsid w:val="58304DC8"/>
    <w:rsid w:val="58B97144"/>
    <w:rsid w:val="58C54807"/>
    <w:rsid w:val="58FB2936"/>
    <w:rsid w:val="59AC6ED0"/>
    <w:rsid w:val="59AE4562"/>
    <w:rsid w:val="5A1D5804"/>
    <w:rsid w:val="5A725A40"/>
    <w:rsid w:val="5A920B80"/>
    <w:rsid w:val="5AAC5517"/>
    <w:rsid w:val="5ADD2B19"/>
    <w:rsid w:val="5B032593"/>
    <w:rsid w:val="5B901540"/>
    <w:rsid w:val="5B957960"/>
    <w:rsid w:val="5BC5486D"/>
    <w:rsid w:val="5BCB59BC"/>
    <w:rsid w:val="5BFC5D09"/>
    <w:rsid w:val="5C2527ED"/>
    <w:rsid w:val="5C3C2E09"/>
    <w:rsid w:val="5C44772C"/>
    <w:rsid w:val="5C690E22"/>
    <w:rsid w:val="5CA13ABA"/>
    <w:rsid w:val="5CD35436"/>
    <w:rsid w:val="5CD56AA9"/>
    <w:rsid w:val="5CF72C76"/>
    <w:rsid w:val="5D4702C2"/>
    <w:rsid w:val="5D747328"/>
    <w:rsid w:val="5DF44488"/>
    <w:rsid w:val="5E031760"/>
    <w:rsid w:val="5E1E097C"/>
    <w:rsid w:val="5E683E21"/>
    <w:rsid w:val="5EE76919"/>
    <w:rsid w:val="5EF255A3"/>
    <w:rsid w:val="5F0F152D"/>
    <w:rsid w:val="5F2A4097"/>
    <w:rsid w:val="5F2C0CC7"/>
    <w:rsid w:val="5F422D7F"/>
    <w:rsid w:val="5F424D7B"/>
    <w:rsid w:val="5F50139E"/>
    <w:rsid w:val="5FA665CE"/>
    <w:rsid w:val="5FB527A1"/>
    <w:rsid w:val="5FC57A20"/>
    <w:rsid w:val="5FFA4366"/>
    <w:rsid w:val="60052F45"/>
    <w:rsid w:val="61145778"/>
    <w:rsid w:val="61222256"/>
    <w:rsid w:val="612F5011"/>
    <w:rsid w:val="613C457A"/>
    <w:rsid w:val="61457679"/>
    <w:rsid w:val="61C848CF"/>
    <w:rsid w:val="61E32CBC"/>
    <w:rsid w:val="62771A33"/>
    <w:rsid w:val="62823FFD"/>
    <w:rsid w:val="62AE164F"/>
    <w:rsid w:val="62D56CBE"/>
    <w:rsid w:val="63032936"/>
    <w:rsid w:val="63545081"/>
    <w:rsid w:val="638C11B5"/>
    <w:rsid w:val="63C25D98"/>
    <w:rsid w:val="63E102EF"/>
    <w:rsid w:val="6425576E"/>
    <w:rsid w:val="64334F70"/>
    <w:rsid w:val="646E3D3C"/>
    <w:rsid w:val="648949AF"/>
    <w:rsid w:val="6512138B"/>
    <w:rsid w:val="65503747"/>
    <w:rsid w:val="65890441"/>
    <w:rsid w:val="65A24430"/>
    <w:rsid w:val="664B3F2D"/>
    <w:rsid w:val="667B3777"/>
    <w:rsid w:val="66FE0D5A"/>
    <w:rsid w:val="676F2C5F"/>
    <w:rsid w:val="679C1CD3"/>
    <w:rsid w:val="681F65CF"/>
    <w:rsid w:val="68403970"/>
    <w:rsid w:val="689D296F"/>
    <w:rsid w:val="68D73D56"/>
    <w:rsid w:val="69167D60"/>
    <w:rsid w:val="694A3763"/>
    <w:rsid w:val="696E37C9"/>
    <w:rsid w:val="69A27BAB"/>
    <w:rsid w:val="69B106C0"/>
    <w:rsid w:val="6A532A05"/>
    <w:rsid w:val="6A754163"/>
    <w:rsid w:val="6A822F5C"/>
    <w:rsid w:val="6B176075"/>
    <w:rsid w:val="6C287A42"/>
    <w:rsid w:val="6C3B2465"/>
    <w:rsid w:val="6CC019CB"/>
    <w:rsid w:val="6CF53894"/>
    <w:rsid w:val="6CFF3173"/>
    <w:rsid w:val="6D523B8A"/>
    <w:rsid w:val="6D614F2C"/>
    <w:rsid w:val="6D763A06"/>
    <w:rsid w:val="6D7C5EDE"/>
    <w:rsid w:val="6E2926A5"/>
    <w:rsid w:val="6E6A01AA"/>
    <w:rsid w:val="6F206F11"/>
    <w:rsid w:val="6F21124B"/>
    <w:rsid w:val="6F6B3CD9"/>
    <w:rsid w:val="6F990DE9"/>
    <w:rsid w:val="70096AE7"/>
    <w:rsid w:val="703D3269"/>
    <w:rsid w:val="70587C92"/>
    <w:rsid w:val="70B41445"/>
    <w:rsid w:val="70FA275C"/>
    <w:rsid w:val="710E17D5"/>
    <w:rsid w:val="711B4A85"/>
    <w:rsid w:val="712323F4"/>
    <w:rsid w:val="71525A27"/>
    <w:rsid w:val="715822EC"/>
    <w:rsid w:val="718831D3"/>
    <w:rsid w:val="718B3878"/>
    <w:rsid w:val="719C35E8"/>
    <w:rsid w:val="71B275A8"/>
    <w:rsid w:val="721327FC"/>
    <w:rsid w:val="7260210E"/>
    <w:rsid w:val="73010156"/>
    <w:rsid w:val="730B4C3A"/>
    <w:rsid w:val="733E5D69"/>
    <w:rsid w:val="738F2026"/>
    <w:rsid w:val="73991A68"/>
    <w:rsid w:val="73C477B4"/>
    <w:rsid w:val="74797B50"/>
    <w:rsid w:val="74AC3E94"/>
    <w:rsid w:val="74D577DB"/>
    <w:rsid w:val="750E756E"/>
    <w:rsid w:val="75210037"/>
    <w:rsid w:val="752A0AF7"/>
    <w:rsid w:val="758055D7"/>
    <w:rsid w:val="75B26843"/>
    <w:rsid w:val="75C76184"/>
    <w:rsid w:val="75D35803"/>
    <w:rsid w:val="764E3916"/>
    <w:rsid w:val="76B77855"/>
    <w:rsid w:val="76BC5757"/>
    <w:rsid w:val="772035B0"/>
    <w:rsid w:val="777875A8"/>
    <w:rsid w:val="77B86ABD"/>
    <w:rsid w:val="77EF26FD"/>
    <w:rsid w:val="77F4245F"/>
    <w:rsid w:val="78247770"/>
    <w:rsid w:val="783060CD"/>
    <w:rsid w:val="789D73BA"/>
    <w:rsid w:val="78BB65D0"/>
    <w:rsid w:val="78BB7501"/>
    <w:rsid w:val="78EE4EE8"/>
    <w:rsid w:val="78FA1CF0"/>
    <w:rsid w:val="790E1DDB"/>
    <w:rsid w:val="795B56E2"/>
    <w:rsid w:val="79740D97"/>
    <w:rsid w:val="798861DE"/>
    <w:rsid w:val="7A1D2466"/>
    <w:rsid w:val="7A510C2A"/>
    <w:rsid w:val="7A590A91"/>
    <w:rsid w:val="7A931737"/>
    <w:rsid w:val="7AA40C47"/>
    <w:rsid w:val="7AA745B6"/>
    <w:rsid w:val="7AB63002"/>
    <w:rsid w:val="7AF907D4"/>
    <w:rsid w:val="7B1F46B0"/>
    <w:rsid w:val="7B327D6A"/>
    <w:rsid w:val="7B6138A5"/>
    <w:rsid w:val="7B6A4335"/>
    <w:rsid w:val="7B8A69E4"/>
    <w:rsid w:val="7C727222"/>
    <w:rsid w:val="7C9A448A"/>
    <w:rsid w:val="7CBB2A84"/>
    <w:rsid w:val="7CDB7EB2"/>
    <w:rsid w:val="7D171500"/>
    <w:rsid w:val="7D4118F7"/>
    <w:rsid w:val="7D651B0E"/>
    <w:rsid w:val="7D9A7D89"/>
    <w:rsid w:val="7E143E0F"/>
    <w:rsid w:val="7E157774"/>
    <w:rsid w:val="7E3D59BA"/>
    <w:rsid w:val="7E947DA6"/>
    <w:rsid w:val="7EC5171C"/>
    <w:rsid w:val="7ECD26B6"/>
    <w:rsid w:val="7F446341"/>
    <w:rsid w:val="7F7C30CE"/>
    <w:rsid w:val="7F8D129D"/>
    <w:rsid w:val="7FA717C6"/>
    <w:rsid w:val="7FEC261A"/>
    <w:rsid w:val="7FEF10B0"/>
    <w:rsid w:val="7FFF78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2"/>
    <w:qFormat/>
    <w:rPr>
      <w:rFonts w:ascii="等线" w:eastAsia="等线" w:hAnsi="Courier New"/>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2">
    <w:name w:val="toc 2"/>
    <w:basedOn w:val="Normal"/>
    <w:next w:val="Normal"/>
    <w:uiPriority w:val="39"/>
    <w:semiHidden/>
    <w:unhideWhenUsed/>
    <w:qFormat/>
    <w:pPr>
      <w:ind w:left="420" w:leftChars="200"/>
    </w:pPr>
  </w:style>
  <w:style w:type="character" w:styleId="Emphasis">
    <w:name w:val="Emphasis"/>
    <w:basedOn w:val="DefaultParagraphFont"/>
    <w:uiPriority w:val="20"/>
    <w:qFormat/>
    <w:rPr>
      <w:i/>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Char2">
    <w:name w:val="纯文本 Char"/>
    <w:link w:val="PlainText"/>
    <w:qFormat/>
    <w:locked/>
    <w:rPr>
      <w:rFonts w:ascii="等线" w:eastAsia="等线" w:hAnsi="Courier New"/>
    </w:rPr>
  </w:style>
  <w:style w:type="character" w:customStyle="1" w:styleId="Char10">
    <w:name w:val="纯文本 Char1"/>
    <w:basedOn w:val="DefaultParagraphFont"/>
    <w:uiPriority w:val="99"/>
    <w:semiHidden/>
    <w:qFormat/>
    <w:rPr>
      <w:rFonts w:ascii="宋体" w:eastAsia="宋体" w:hAnsi="Courier New" w:cs="Courier New"/>
      <w:szCs w:val="21"/>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200" w:leftChars="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image" Target="media/image5.wmf" /><Relationship Id="rId13" Type="http://schemas.openxmlformats.org/officeDocument/2006/relationships/oleObject" Target="embeddings/oleObject4.bin" /><Relationship Id="rId14" Type="http://schemas.openxmlformats.org/officeDocument/2006/relationships/image" Target="media/image6.wmf" /><Relationship Id="rId15" Type="http://schemas.openxmlformats.org/officeDocument/2006/relationships/oleObject" Target="embeddings/oleObject5.bin" /><Relationship Id="rId16" Type="http://schemas.openxmlformats.org/officeDocument/2006/relationships/image" Target="media/image7.wmf" /><Relationship Id="rId17" Type="http://schemas.openxmlformats.org/officeDocument/2006/relationships/oleObject" Target="embeddings/oleObject6.bin" /><Relationship Id="rId18" Type="http://schemas.openxmlformats.org/officeDocument/2006/relationships/image" Target="media/image8.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8.bin" /><Relationship Id="rId22" Type="http://schemas.openxmlformats.org/officeDocument/2006/relationships/image" Target="media/image10.wmf" /><Relationship Id="rId23" Type="http://schemas.openxmlformats.org/officeDocument/2006/relationships/oleObject" Target="embeddings/oleObject9.bin" /><Relationship Id="rId24" Type="http://schemas.openxmlformats.org/officeDocument/2006/relationships/image" Target="media/image11.wmf" /><Relationship Id="rId25" Type="http://schemas.openxmlformats.org/officeDocument/2006/relationships/oleObject" Target="embeddings/oleObject10.bin" /><Relationship Id="rId26" Type="http://schemas.openxmlformats.org/officeDocument/2006/relationships/image" Target="media/image12.png" /><Relationship Id="rId27" Type="http://schemas.openxmlformats.org/officeDocument/2006/relationships/image" Target="media/image13.wmf" /><Relationship Id="rId28" Type="http://schemas.openxmlformats.org/officeDocument/2006/relationships/oleObject" Target="embeddings/oleObject11.bin"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wmf" /><Relationship Id="rId32" Type="http://schemas.openxmlformats.org/officeDocument/2006/relationships/oleObject" Target="embeddings/oleObject12.bin" /><Relationship Id="rId33" Type="http://schemas.openxmlformats.org/officeDocument/2006/relationships/image" Target="media/image17.wmf" /><Relationship Id="rId34" Type="http://schemas.openxmlformats.org/officeDocument/2006/relationships/oleObject" Target="embeddings/oleObject13.bin" /><Relationship Id="rId35" Type="http://schemas.openxmlformats.org/officeDocument/2006/relationships/oleObject" Target="embeddings/oleObject14.bin"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image" Target="media/image20.wmf" /><Relationship Id="rId39" Type="http://schemas.openxmlformats.org/officeDocument/2006/relationships/oleObject" Target="embeddings/oleObject15.bin" /><Relationship Id="rId4" Type="http://schemas.openxmlformats.org/officeDocument/2006/relationships/customXml" Target="../customXml/item1.xml" /><Relationship Id="rId40" Type="http://schemas.openxmlformats.org/officeDocument/2006/relationships/image" Target="media/image21.wmf" /><Relationship Id="rId41" Type="http://schemas.openxmlformats.org/officeDocument/2006/relationships/oleObject" Target="embeddings/oleObject16.bin" /><Relationship Id="rId42" Type="http://schemas.openxmlformats.org/officeDocument/2006/relationships/image" Target="media/image22.png" /><Relationship Id="rId43" Type="http://schemas.openxmlformats.org/officeDocument/2006/relationships/image" Target="media/image23.wmf" /><Relationship Id="rId44" Type="http://schemas.openxmlformats.org/officeDocument/2006/relationships/oleObject" Target="embeddings/oleObject17.bin" /><Relationship Id="rId45" Type="http://schemas.openxmlformats.org/officeDocument/2006/relationships/image" Target="media/image24.wmf" /><Relationship Id="rId46" Type="http://schemas.openxmlformats.org/officeDocument/2006/relationships/oleObject" Target="embeddings/oleObject18.bin" /><Relationship Id="rId47" Type="http://schemas.openxmlformats.org/officeDocument/2006/relationships/image" Target="media/image25.wmf" /><Relationship Id="rId48" Type="http://schemas.openxmlformats.org/officeDocument/2006/relationships/oleObject" Target="embeddings/oleObject19.bin" /><Relationship Id="rId49" Type="http://schemas.openxmlformats.org/officeDocument/2006/relationships/image" Target="media/image26.wmf" /><Relationship Id="rId5" Type="http://schemas.openxmlformats.org/officeDocument/2006/relationships/image" Target="media/image1.wmf" /><Relationship Id="rId50" Type="http://schemas.openxmlformats.org/officeDocument/2006/relationships/oleObject" Target="embeddings/oleObject20.bin" /><Relationship Id="rId51" Type="http://schemas.openxmlformats.org/officeDocument/2006/relationships/image" Target="media/image27.wmf" /><Relationship Id="rId52" Type="http://schemas.openxmlformats.org/officeDocument/2006/relationships/oleObject" Target="embeddings/oleObject21.bin" /><Relationship Id="rId53" Type="http://schemas.openxmlformats.org/officeDocument/2006/relationships/image" Target="media/image28.png" /><Relationship Id="rId54" Type="http://schemas.openxmlformats.org/officeDocument/2006/relationships/image" Target="media/image29.png" /><Relationship Id="rId55" Type="http://schemas.openxmlformats.org/officeDocument/2006/relationships/image" Target="media/image30.wmf" /><Relationship Id="rId56" Type="http://schemas.openxmlformats.org/officeDocument/2006/relationships/oleObject" Target="embeddings/oleObject22.bin" /><Relationship Id="rId57" Type="http://schemas.openxmlformats.org/officeDocument/2006/relationships/image" Target="media/image31.png" /><Relationship Id="rId58" Type="http://schemas.openxmlformats.org/officeDocument/2006/relationships/image" Target="media/image32.png" /><Relationship Id="rId59" Type="http://schemas.openxmlformats.org/officeDocument/2006/relationships/image" Target="media/image33.png" /><Relationship Id="rId6" Type="http://schemas.openxmlformats.org/officeDocument/2006/relationships/oleObject" Target="embeddings/oleObject1.bin" /><Relationship Id="rId60" Type="http://schemas.openxmlformats.org/officeDocument/2006/relationships/image" Target="media/image34.wmf" /><Relationship Id="rId61" Type="http://schemas.openxmlformats.org/officeDocument/2006/relationships/oleObject" Target="embeddings/oleObject23.bin" /><Relationship Id="rId62" Type="http://schemas.openxmlformats.org/officeDocument/2006/relationships/image" Target="media/image35.wmf" /><Relationship Id="rId63" Type="http://schemas.openxmlformats.org/officeDocument/2006/relationships/oleObject" Target="embeddings/oleObject24.bin" /><Relationship Id="rId64" Type="http://schemas.openxmlformats.org/officeDocument/2006/relationships/image" Target="media/image36.png" /><Relationship Id="rId65" Type="http://schemas.openxmlformats.org/officeDocument/2006/relationships/oleObject" Target="embeddings/oleObject25.bin" /><Relationship Id="rId66" Type="http://schemas.openxmlformats.org/officeDocument/2006/relationships/image" Target="media/image37.wmf" /><Relationship Id="rId67" Type="http://schemas.openxmlformats.org/officeDocument/2006/relationships/oleObject" Target="embeddings/oleObject26.bin" /><Relationship Id="rId68" Type="http://schemas.openxmlformats.org/officeDocument/2006/relationships/image" Target="media/image38.png" /><Relationship Id="rId69" Type="http://schemas.openxmlformats.org/officeDocument/2006/relationships/image" Target="media/image39.png" /><Relationship Id="rId7" Type="http://schemas.openxmlformats.org/officeDocument/2006/relationships/image" Target="media/image2.wmf" /><Relationship Id="rId70" Type="http://schemas.openxmlformats.org/officeDocument/2006/relationships/image" Target="media/image40.wmf" /><Relationship Id="rId71" Type="http://schemas.openxmlformats.org/officeDocument/2006/relationships/oleObject" Target="embeddings/oleObject27.bin" /><Relationship Id="rId72" Type="http://schemas.openxmlformats.org/officeDocument/2006/relationships/image" Target="media/image41.png" /><Relationship Id="rId73" Type="http://schemas.openxmlformats.org/officeDocument/2006/relationships/image" Target="media/image42.png" /><Relationship Id="rId74" Type="http://schemas.openxmlformats.org/officeDocument/2006/relationships/image" Target="media/image43.wmf" /><Relationship Id="rId75" Type="http://schemas.openxmlformats.org/officeDocument/2006/relationships/oleObject" Target="embeddings/oleObject28.bin" /><Relationship Id="rId76" Type="http://schemas.openxmlformats.org/officeDocument/2006/relationships/oleObject" Target="embeddings/oleObject29.bin" /><Relationship Id="rId77" Type="http://schemas.openxmlformats.org/officeDocument/2006/relationships/oleObject" Target="embeddings/oleObject30.bin" /><Relationship Id="rId78" Type="http://schemas.openxmlformats.org/officeDocument/2006/relationships/oleObject" Target="embeddings/oleObject31.bin" /><Relationship Id="rId79" Type="http://schemas.openxmlformats.org/officeDocument/2006/relationships/oleObject" Target="embeddings/oleObject32.bin" /><Relationship Id="rId8" Type="http://schemas.openxmlformats.org/officeDocument/2006/relationships/oleObject" Target="embeddings/oleObject2.bin" /><Relationship Id="rId80" Type="http://schemas.openxmlformats.org/officeDocument/2006/relationships/oleObject" Target="embeddings/oleObject33.bin" /><Relationship Id="rId81" Type="http://schemas.openxmlformats.org/officeDocument/2006/relationships/image" Target="media/image44.png" /><Relationship Id="rId82" Type="http://schemas.openxmlformats.org/officeDocument/2006/relationships/header" Target="header1.xml" /><Relationship Id="rId83" Type="http://schemas.openxmlformats.org/officeDocument/2006/relationships/footer" Target="footer1.xml" /><Relationship Id="rId84" Type="http://schemas.openxmlformats.org/officeDocument/2006/relationships/header" Target="header2.xml" /><Relationship Id="rId85" Type="http://schemas.openxmlformats.org/officeDocument/2006/relationships/theme" Target="theme/theme1.xml" /><Relationship Id="rId86" Type="http://schemas.openxmlformats.org/officeDocument/2006/relationships/styles" Target="styles.xml" /><Relationship Id="rId9" Type="http://schemas.openxmlformats.org/officeDocument/2006/relationships/image" Target="media/image3.png" /></Relationships>
</file>

<file path=word/_rels/footer1.xml.rels>&#65279;<?xml version="1.0" encoding="utf-8" standalone="yes"?><Relationships xmlns="http://schemas.openxmlformats.org/package/2006/relationships"><Relationship Id="rId1" Type="http://schemas.openxmlformats.org/officeDocument/2006/relationships/image" Target="media/image46.png" /></Relationships>
</file>

<file path=word/_rels/header1.xml.rels>&#65279;<?xml version="1.0" encoding="utf-8" standalone="yes"?><Relationships xmlns="http://schemas.openxmlformats.org/package/2006/relationships"><Relationship Id="rId1" Type="http://schemas.openxmlformats.org/officeDocument/2006/relationships/image" Target="media/image45.png" /></Relationships>
</file>

<file path=word/_rels/header2.xml.rels>&#65279;<?xml version="1.0" encoding="utf-8" standalone="yes"?><Relationships xmlns="http://schemas.openxmlformats.org/package/2006/relationships"><Relationship Id="rId1" Type="http://schemas.openxmlformats.org/officeDocument/2006/relationships/image" Target="media/image4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710</Words>
  <Characters>4048</Characters>
  <Application>Microsoft Office Word</Application>
  <DocSecurity>0</DocSecurity>
  <Lines>33</Lines>
  <Paragraphs>9</Paragraphs>
  <ScaleCrop>false</ScaleCrop>
  <Company>微软中国</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DELL</cp:lastModifiedBy>
  <cp:revision>4</cp:revision>
  <cp:lastPrinted>2020-05-21T10:18:00Z</cp:lastPrinted>
  <dcterms:created xsi:type="dcterms:W3CDTF">2020-03-04T00:44:00Z</dcterms:created>
  <dcterms:modified xsi:type="dcterms:W3CDTF">2021-07-14T08:48:00Z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