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7" w:rsidRDefault="00E35167" w:rsidP="00E35167">
      <w:pPr>
        <w:pStyle w:val="3"/>
        <w:jc w:val="center"/>
      </w:pPr>
      <w:r w:rsidRPr="00C12F08">
        <w:t>答题指导</w:t>
      </w:r>
      <w:r>
        <w:t xml:space="preserve">　</w:t>
      </w:r>
      <w:r w:rsidRPr="00C12F08">
        <w:t>生态环境问题及治理</w:t>
      </w:r>
      <w:bookmarkStart w:id="0" w:name="_GoBack"/>
      <w:bookmarkEnd w:id="0"/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3400" cy="401955"/>
            <wp:effectExtent l="0" t="0" r="6350" b="0"/>
            <wp:docPr id="7" name="图片 7" descr="G:\上传\答题思路引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\答题思路引领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eastAsia="黑体" w:hAnsi="Times New Roman" w:cs="Times New Roman"/>
        </w:rPr>
        <w:t>区域生态环境问题的分析方法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分析生态环境问题时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往往从区域生态环境问题的分布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成因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危害及防治措施等方面着手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其中成因与防治措施是分析的重点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区域生态环境问题的判断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常见的生态环境问题可根据区域特征总结如下</w:t>
      </w:r>
      <w:r>
        <w:rPr>
          <w:rFonts w:ascii="Times New Roman" w:hAnsi="Times New Roman" w:cs="Times New Roman"/>
        </w:rPr>
        <w:t>：</w:t>
      </w:r>
      <w:r w:rsidRPr="00C12F08">
        <w:rPr>
          <w:rFonts w:hAnsi="宋体" w:cs="Times New Roman"/>
        </w:rPr>
        <w:t>①</w:t>
      </w:r>
      <w:r w:rsidRPr="00C12F08">
        <w:rPr>
          <w:rFonts w:ascii="Times New Roman" w:hAnsi="Times New Roman" w:cs="Times New Roman"/>
        </w:rPr>
        <w:t>在湿润的山地丘陵地区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植被破坏严重易引发水土流失</w:t>
      </w:r>
      <w:r>
        <w:rPr>
          <w:rFonts w:ascii="Times New Roman" w:hAnsi="Times New Roman" w:cs="Times New Roman"/>
        </w:rPr>
        <w:t>；</w:t>
      </w:r>
      <w:r w:rsidRPr="00C12F08">
        <w:rPr>
          <w:rFonts w:hAnsi="宋体" w:cs="Times New Roman"/>
        </w:rPr>
        <w:t>②</w:t>
      </w:r>
      <w:r w:rsidRPr="00C12F08">
        <w:rPr>
          <w:rFonts w:ascii="Times New Roman" w:hAnsi="Times New Roman" w:cs="Times New Roman"/>
        </w:rPr>
        <w:t>在干旱的灌溉农业区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不合理灌溉易导致土地盐碱化</w:t>
      </w:r>
      <w:r>
        <w:rPr>
          <w:rFonts w:ascii="Times New Roman" w:hAnsi="Times New Roman" w:cs="Times New Roman"/>
        </w:rPr>
        <w:t>；</w:t>
      </w:r>
      <w:r w:rsidRPr="00C12F08">
        <w:rPr>
          <w:rFonts w:hAnsi="宋体" w:cs="Times New Roman"/>
        </w:rPr>
        <w:t>③</w:t>
      </w:r>
      <w:r w:rsidRPr="00C12F08">
        <w:rPr>
          <w:rFonts w:ascii="Times New Roman" w:hAnsi="Times New Roman" w:cs="Times New Roman"/>
        </w:rPr>
        <w:t>在草原牧区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过度放牧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过度垦殖等不合理的土地利用方式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易造成土地荒漠化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区域生态环境问题产生的原因分析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自然原因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区域的自然背景决定了一个区域生态环境问题的类型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分析自然原因时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往往考虑气候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植被类型及覆盖率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地表沉积物等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人为原因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包括当地农业结构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能源消费结构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生产技术水平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政策导向等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区域生态环境问题治理措施的分析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退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退耕还林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还草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还牧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还湖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建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建设自然保护区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生态走廊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草方格沙障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森林公园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淤地坝工程等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改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改善经济结构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改坡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为梯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法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健全环保法律和法规</w:t>
      </w:r>
      <w:r>
        <w:rPr>
          <w:rFonts w:ascii="Times New Roman" w:hAnsi="Times New Roman" w:cs="Times New Roman"/>
        </w:rPr>
        <w:t>；</w:t>
      </w:r>
      <w:r w:rsidRPr="00C12F08">
        <w:rPr>
          <w:rFonts w:ascii="Times New Roman" w:hAnsi="Times New Roman" w:cs="Times New Roman"/>
        </w:rPr>
        <w:t>加强管理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加大执法力度等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eastAsia="黑体" w:hAnsi="Times New Roman" w:cs="Times New Roman"/>
        </w:rPr>
        <w:t>常见的生态环境问题成因类题目的规范答题术语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134"/>
        <w:gridCol w:w="5749"/>
      </w:tblGrid>
      <w:tr w:rsidR="00E35167" w:rsidRPr="00C12F08" w:rsidTr="00EE27FD">
        <w:trPr>
          <w:jc w:val="center"/>
        </w:trPr>
        <w:tc>
          <w:tcPr>
            <w:tcW w:w="2454" w:type="dxa"/>
            <w:gridSpan w:val="2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思考方向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C12F08">
              <w:rPr>
                <w:rFonts w:ascii="Times New Roman" w:hAnsi="Times New Roman" w:cs="Times New Roman"/>
              </w:rPr>
              <w:t>规范答题术语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水土流失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处于过渡区域，生态脆弱；土质疏松；多暴雨冲刷；地表植被覆盖较差；地面起伏大，流水的冲刷力强；滑坡、泥石流等自然灾害频发，地表破碎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C12F08">
              <w:rPr>
                <w:rFonts w:ascii="Times New Roman" w:hAnsi="Times New Roman" w:cs="Times New Roman"/>
              </w:rPr>
              <w:t>人口激增对耕地和资源的需求增大；不合理的耕作制度；开矿；坡地开垦，造成表土和植被的破坏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荒漠化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气候干旱；大风日数多且集中；地表多沙质沉积物；河湖水域面积减少，河</w:t>
            </w:r>
            <w:r>
              <w:rPr>
                <w:rFonts w:ascii="Times New Roman" w:hAnsi="Times New Roman" w:cs="Times New Roman"/>
              </w:rPr>
              <w:t>(</w:t>
            </w:r>
            <w:r w:rsidRPr="00C12F08">
              <w:rPr>
                <w:rFonts w:ascii="Times New Roman" w:hAnsi="Times New Roman" w:cs="Times New Roman"/>
              </w:rPr>
              <w:t>湖</w:t>
            </w:r>
            <w:r>
              <w:rPr>
                <w:rFonts w:ascii="Times New Roman" w:hAnsi="Times New Roman" w:cs="Times New Roman"/>
              </w:rPr>
              <w:t>)</w:t>
            </w:r>
            <w:r w:rsidRPr="00C12F08">
              <w:rPr>
                <w:rFonts w:ascii="Times New Roman" w:hAnsi="Times New Roman" w:cs="Times New Roman"/>
              </w:rPr>
              <w:t>床裸露；全球变暖，蒸发旺盛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C12F08">
              <w:rPr>
                <w:rFonts w:ascii="Times New Roman" w:hAnsi="Times New Roman" w:cs="Times New Roman"/>
              </w:rPr>
              <w:t>人口激增对耕地和资源的需求增大；过度樵采；过度放牧；过度农垦；水资源利用不当；工矿开发、居民点和道路建设等不注重环保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土壤盐碱化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降水量小，晴天多，太阳辐射强，蒸发旺盛；地势低洼，地</w:t>
            </w:r>
            <w:r w:rsidRPr="00C12F08">
              <w:rPr>
                <w:rFonts w:ascii="Times New Roman" w:hAnsi="Times New Roman" w:cs="Times New Roman"/>
              </w:rPr>
              <w:lastRenderedPageBreak/>
              <w:t>下水位高，利于水、盐汇集；沿海地区，海水倒灌；全球变暖，蒸发旺盛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C12F08">
              <w:rPr>
                <w:rFonts w:ascii="Times New Roman" w:hAnsi="Times New Roman" w:cs="Times New Roman"/>
              </w:rPr>
              <w:t>大水漫灌等不合理的灌溉方式；耕作技术不当；缺乏完善的排水系统等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湿地萎缩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全球变暖，气候干旱，蒸发加强；沉积物长期积累，自然充满湖沼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C12F08">
              <w:rPr>
                <w:rFonts w:ascii="Times New Roman" w:hAnsi="Times New Roman" w:cs="Times New Roman"/>
              </w:rPr>
              <w:t>人口激增；土壤侵蚀；围湖造田；大量引水灌溉；水体富营养化等环境污染；河流的截流改向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森林破坏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气候异常；火灾</w:t>
            </w:r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人口激增；滥伐森林；毁林开荒；</w:t>
            </w:r>
            <w:proofErr w:type="gramStart"/>
            <w:r w:rsidRPr="00C12F08">
              <w:rPr>
                <w:rFonts w:ascii="Times New Roman" w:hAnsi="Times New Roman" w:cs="Times New Roman"/>
              </w:rPr>
              <w:t>伐木烧薪等</w:t>
            </w:r>
            <w:proofErr w:type="gramEnd"/>
          </w:p>
        </w:tc>
      </w:tr>
      <w:tr w:rsidR="00E35167" w:rsidRPr="00C12F08" w:rsidTr="00EE27FD">
        <w:trPr>
          <w:jc w:val="center"/>
        </w:trPr>
        <w:tc>
          <w:tcPr>
            <w:tcW w:w="1320" w:type="dxa"/>
            <w:vMerge w:val="restart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生物多样性减少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自然演化的过程；自然灾害</w:t>
            </w:r>
          </w:p>
        </w:tc>
      </w:tr>
      <w:tr w:rsidR="00E35167" w:rsidTr="00EE27FD">
        <w:trPr>
          <w:jc w:val="center"/>
        </w:trPr>
        <w:tc>
          <w:tcPr>
            <w:tcW w:w="1320" w:type="dxa"/>
            <w:vMerge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人为原因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35167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破坏生物生存环境</w:t>
            </w:r>
            <w:r>
              <w:rPr>
                <w:rFonts w:ascii="Times New Roman" w:hAnsi="Times New Roman" w:cs="Times New Roman"/>
              </w:rPr>
              <w:t>(</w:t>
            </w:r>
            <w:r w:rsidRPr="00C12F08">
              <w:rPr>
                <w:rFonts w:ascii="Times New Roman" w:hAnsi="Times New Roman" w:cs="Times New Roman"/>
              </w:rPr>
              <w:t>生存空间减少、环境污染加重等</w:t>
            </w:r>
            <w:r>
              <w:rPr>
                <w:rFonts w:ascii="Times New Roman" w:hAnsi="Times New Roman" w:cs="Times New Roman"/>
              </w:rPr>
              <w:t>)</w:t>
            </w:r>
            <w:r w:rsidRPr="00C12F08">
              <w:rPr>
                <w:rFonts w:ascii="Times New Roman" w:hAnsi="Times New Roman" w:cs="Times New Roman"/>
              </w:rPr>
              <w:t>；过度采集、捕猎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3.</w:t>
      </w:r>
      <w:r w:rsidRPr="00C12F08">
        <w:rPr>
          <w:rFonts w:ascii="Times New Roman" w:eastAsia="黑体" w:hAnsi="Times New Roman" w:cs="Times New Roman"/>
        </w:rPr>
        <w:t>常见的生态环境问题治理措施类题目的规范答题术语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230"/>
      </w:tblGrid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思考方向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规范答题术语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工程措施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针对不同区域的不同生态环境问题而采取具体的工程措施，如：</w:t>
            </w:r>
            <w:r w:rsidRPr="00C12F08">
              <w:rPr>
                <w:rFonts w:hAnsi="宋体" w:cs="Times New Roman"/>
              </w:rPr>
              <w:t>①</w:t>
            </w:r>
            <w:r w:rsidRPr="00C12F08">
              <w:rPr>
                <w:rFonts w:ascii="Times New Roman" w:hAnsi="Times New Roman" w:cs="Times New Roman"/>
              </w:rPr>
              <w:t>针对水土流失在农业上的工程措施主要有平整土地、修筑梯田、引水灌溉、兴建水利设施</w:t>
            </w:r>
            <w:r>
              <w:rPr>
                <w:rFonts w:ascii="Times New Roman" w:hAnsi="Times New Roman" w:cs="Times New Roman"/>
              </w:rPr>
              <w:t>(</w:t>
            </w:r>
            <w:r w:rsidRPr="00C12F08">
              <w:rPr>
                <w:rFonts w:ascii="Times New Roman" w:hAnsi="Times New Roman" w:cs="Times New Roman"/>
              </w:rPr>
              <w:t>打坝淤地，建水库、电站和水渠等</w:t>
            </w:r>
            <w:r>
              <w:rPr>
                <w:rFonts w:ascii="Times New Roman" w:hAnsi="Times New Roman" w:cs="Times New Roman"/>
              </w:rPr>
              <w:t>)</w:t>
            </w:r>
            <w:r w:rsidRPr="00C12F08">
              <w:rPr>
                <w:rFonts w:ascii="Times New Roman" w:hAnsi="Times New Roman" w:cs="Times New Roman"/>
              </w:rPr>
              <w:t>；</w:t>
            </w:r>
            <w:r w:rsidRPr="00C12F08">
              <w:rPr>
                <w:rFonts w:hAnsi="宋体" w:cs="Times New Roman"/>
              </w:rPr>
              <w:t>②</w:t>
            </w:r>
            <w:r w:rsidRPr="00C12F08">
              <w:rPr>
                <w:rFonts w:ascii="Times New Roman" w:hAnsi="Times New Roman" w:cs="Times New Roman"/>
              </w:rPr>
              <w:t>针对土地荒漠化的措施：建设草方格工程固沙；</w:t>
            </w:r>
            <w:r w:rsidRPr="00C12F08">
              <w:rPr>
                <w:rFonts w:hAnsi="宋体" w:cs="Times New Roman"/>
              </w:rPr>
              <w:t>③</w:t>
            </w:r>
            <w:r w:rsidRPr="00C12F08">
              <w:rPr>
                <w:rFonts w:ascii="Times New Roman" w:hAnsi="Times New Roman" w:cs="Times New Roman"/>
              </w:rPr>
              <w:t>针对土壤盐碱化的措施：</w:t>
            </w:r>
            <w:proofErr w:type="gramStart"/>
            <w:r w:rsidRPr="00C12F08">
              <w:rPr>
                <w:rFonts w:ascii="Times New Roman" w:hAnsi="Times New Roman" w:cs="Times New Roman"/>
              </w:rPr>
              <w:t>引淡淋</w:t>
            </w:r>
            <w:proofErr w:type="gramEnd"/>
            <w:r w:rsidRPr="00C12F08">
              <w:rPr>
                <w:rFonts w:ascii="Times New Roman" w:hAnsi="Times New Roman" w:cs="Times New Roman"/>
              </w:rPr>
              <w:t>盐；井排井灌；修建排水设施，及时排水；农田覆盖等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生物措施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植树种草，营造</w:t>
            </w:r>
            <w:r w:rsidRPr="00C12F08">
              <w:rPr>
                <w:rFonts w:hAnsi="宋体" w:cs="Times New Roman"/>
              </w:rPr>
              <w:t>“</w:t>
            </w:r>
            <w:r w:rsidRPr="00C12F08">
              <w:rPr>
                <w:rFonts w:ascii="Times New Roman" w:hAnsi="Times New Roman" w:cs="Times New Roman"/>
              </w:rPr>
              <w:t>三北防护林</w:t>
            </w:r>
            <w:r w:rsidRPr="00C12F08">
              <w:rPr>
                <w:rFonts w:hAnsi="宋体" w:cs="Times New Roman"/>
              </w:rPr>
              <w:t>”</w:t>
            </w:r>
            <w:r w:rsidRPr="00C12F08">
              <w:rPr>
                <w:rFonts w:ascii="Times New Roman" w:hAnsi="Times New Roman" w:cs="Times New Roman"/>
              </w:rPr>
              <w:t>；退耕还林、还草，秸秆还田，封山育林、育草，建立自然保护区，人工繁殖珍稀野生动物，移植珍稀野生植物等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技术措施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农业技术措施主要有深耕改土、科学施肥、科学育种、轮作套种、地膜覆盖、温室栽培、喷灌和滴灌；改良品种，种植耐盐碱作物等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生活措施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建沼气池、普及省柴灶、发展小水电、以天然气作燃料等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经济措施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调整产业结构；开展多种农业经营；发展农产品加工业；工业由资源消耗型向高科技、节约型转变；发展新兴工业和第三产业等</w:t>
            </w:r>
          </w:p>
        </w:tc>
      </w:tr>
      <w:tr w:rsidR="00E35167" w:rsidRPr="00C12F08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政策措施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控制人口增长；生态移民；制定环境保护的法律、法规，加强管理；合理分配河流水资源；调节农、林、牧用地之间的关系</w:t>
            </w:r>
          </w:p>
        </w:tc>
      </w:tr>
      <w:tr w:rsidR="00E35167" w:rsidTr="00EE27F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35167" w:rsidRPr="00C12F08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lastRenderedPageBreak/>
              <w:t>环保措施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35167" w:rsidRDefault="00E35167" w:rsidP="00EE27FD">
            <w:pPr>
              <w:pStyle w:val="a5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12F08">
              <w:rPr>
                <w:rFonts w:ascii="Times New Roman" w:hAnsi="Times New Roman" w:cs="Times New Roman"/>
              </w:rPr>
              <w:t>发展生态农业、立体农业和环保产业；控制、治理环境污染；立法进行环境监督、管理、保护；提高公众环保意识，禁止破坏生态环境；建立自然保护区等</w:t>
            </w:r>
          </w:p>
        </w:tc>
      </w:tr>
    </w:tbl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3400" cy="291465"/>
            <wp:effectExtent l="0" t="0" r="6350" b="0"/>
            <wp:docPr id="6" name="图片 6" descr="G:\上传\答题规范集训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上传\答题规范集训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124DF">
        <w:rPr>
          <w:rFonts w:ascii="Times New Roman" w:eastAsia="楷体_GB2312" w:hAnsi="Times New Roman" w:cs="Times New Roman"/>
        </w:rPr>
        <w:t>亚马孙河流域的部分雨林，在每年洪水季时会被河水淹没，被称为洪泛森林。下图为</w:t>
      </w:r>
      <w:r w:rsidRPr="002124DF">
        <w:rPr>
          <w:rFonts w:eastAsia="楷体_GB2312" w:hAnsi="宋体" w:cs="Times New Roman"/>
        </w:rPr>
        <w:t>“</w:t>
      </w:r>
      <w:r w:rsidRPr="002124DF">
        <w:rPr>
          <w:rFonts w:ascii="Times New Roman" w:eastAsia="楷体_GB2312" w:hAnsi="Times New Roman" w:cs="Times New Roman"/>
        </w:rPr>
        <w:t>亚马孙河流域水系及洪泛森林的分布图</w:t>
      </w:r>
      <w:r w:rsidRPr="002124DF">
        <w:rPr>
          <w:rFonts w:eastAsia="楷体_GB2312" w:hAnsi="宋体" w:cs="Times New Roman"/>
        </w:rPr>
        <w:t>”</w:t>
      </w:r>
      <w:r w:rsidRPr="002124DF">
        <w:rPr>
          <w:rFonts w:ascii="Times New Roman" w:eastAsia="楷体_GB2312" w:hAnsi="Times New Roman" w:cs="Times New Roman"/>
        </w:rPr>
        <w:t>和</w:t>
      </w:r>
      <w:r w:rsidRPr="002124DF">
        <w:rPr>
          <w:rFonts w:eastAsia="楷体_GB2312" w:hAnsi="宋体" w:cs="Times New Roman"/>
        </w:rPr>
        <w:t>“</w:t>
      </w:r>
      <w:r w:rsidRPr="002124DF">
        <w:rPr>
          <w:rFonts w:ascii="Times New Roman" w:eastAsia="楷体_GB2312" w:hAnsi="Times New Roman" w:cs="Times New Roman"/>
        </w:rPr>
        <w:t>洪泛森林景观图</w:t>
      </w:r>
      <w:r w:rsidRPr="002124DF">
        <w:rPr>
          <w:rFonts w:eastAsia="楷体_GB2312" w:hAnsi="宋体" w:cs="Times New Roman"/>
        </w:rPr>
        <w:t>”</w:t>
      </w:r>
      <w:r w:rsidRPr="002124DF">
        <w:rPr>
          <w:rFonts w:ascii="Times New Roman" w:eastAsia="楷体_GB2312" w:hAnsi="Times New Roman" w:cs="Times New Roman"/>
        </w:rPr>
        <w:t>。</w:t>
      </w:r>
      <w:r w:rsidRPr="00C12F08">
        <w:rPr>
          <w:rFonts w:ascii="Times New Roman" w:hAnsi="Times New Roman" w:cs="Times New Roman"/>
        </w:rPr>
        <w:t>据此完成</w:t>
      </w: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2</w:t>
      </w:r>
      <w:r w:rsidRPr="00C12F0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48280" cy="1969770"/>
            <wp:effectExtent l="0" t="0" r="0" b="0"/>
            <wp:docPr id="5" name="图片 5" descr="G:\上传\L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上传\L5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93035" cy="1522095"/>
            <wp:effectExtent l="0" t="0" r="0" b="1905"/>
            <wp:docPr id="4" name="图片 4" descr="G:\上传\L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上传\L5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一般年份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以下各时段亚马孙河流域干流的洪泛森林面积最小的是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2</w:t>
      </w:r>
      <w:r w:rsidRPr="00C12F08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12F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4</w:t>
      </w:r>
      <w:r w:rsidRPr="00C12F08">
        <w:rPr>
          <w:rFonts w:ascii="Times New Roman" w:hAnsi="Times New Roman" w:cs="Times New Roman"/>
        </w:rPr>
        <w:t>月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8</w:t>
      </w:r>
      <w:r w:rsidRPr="00C12F08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12F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12</w:t>
      </w:r>
      <w:r w:rsidRPr="00C12F08">
        <w:rPr>
          <w:rFonts w:ascii="Times New Roman" w:hAnsi="Times New Roman" w:cs="Times New Roman"/>
        </w:rPr>
        <w:t>月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与陆生雨林生态系统相比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洪泛森林生态系统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土壤有机质较少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生物多样性较少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水土流失较严重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物种</w:t>
      </w:r>
      <w:proofErr w:type="gramStart"/>
      <w:r w:rsidRPr="00C12F08">
        <w:rPr>
          <w:rFonts w:ascii="Times New Roman" w:hAnsi="Times New Roman" w:cs="Times New Roman"/>
        </w:rPr>
        <w:t>传播较</w:t>
      </w:r>
      <w:proofErr w:type="gramEnd"/>
      <w:r w:rsidRPr="00C12F08">
        <w:rPr>
          <w:rFonts w:ascii="Times New Roman" w:hAnsi="Times New Roman" w:cs="Times New Roman"/>
        </w:rPr>
        <w:t>迅速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12F08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C12F08">
        <w:rPr>
          <w:rFonts w:ascii="Times New Roman" w:hAnsi="Times New Roman" w:cs="Times New Roman"/>
        </w:rPr>
        <w:t>2.D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12F08">
        <w:rPr>
          <w:rFonts w:ascii="Times New Roman" w:eastAsia="楷体_GB2312" w:hAnsi="Times New Roman" w:cs="Times New Roman"/>
        </w:rPr>
        <w:t>第</w:t>
      </w:r>
      <w:r w:rsidRPr="00C12F08">
        <w:rPr>
          <w:rFonts w:ascii="Times New Roman" w:eastAsia="楷体_GB2312" w:hAnsi="Times New Roman" w:cs="Times New Roman"/>
        </w:rPr>
        <w:t>1</w:t>
      </w:r>
      <w:r w:rsidRPr="00C12F08">
        <w:rPr>
          <w:rFonts w:ascii="Times New Roman" w:eastAsia="楷体_GB2312" w:hAnsi="Times New Roman" w:cs="Times New Roman"/>
        </w:rPr>
        <w:t>题，读图分析，亚马孙河南岸支流比北岸数量多，南岸流域面积比北岸广，干流水量变化主要取决于南岸支流；南岸支流与主干流均位于南半球；</w:t>
      </w:r>
      <w:r w:rsidRPr="00C12F08">
        <w:rPr>
          <w:rFonts w:ascii="Times New Roman" w:eastAsia="楷体_GB2312" w:hAnsi="Times New Roman" w:cs="Times New Roman"/>
        </w:rPr>
        <w:t>7</w:t>
      </w:r>
      <w:r w:rsidRPr="00C12F08">
        <w:rPr>
          <w:rFonts w:ascii="Times New Roman" w:eastAsia="楷体_GB2312" w:hAnsi="Times New Roman" w:cs="Times New Roman"/>
        </w:rPr>
        <w:t>～</w:t>
      </w:r>
      <w:r w:rsidRPr="00C12F08">
        <w:rPr>
          <w:rFonts w:ascii="Times New Roman" w:eastAsia="楷体_GB2312" w:hAnsi="Times New Roman" w:cs="Times New Roman"/>
        </w:rPr>
        <w:t>8</w:t>
      </w:r>
      <w:r w:rsidRPr="00C12F08">
        <w:rPr>
          <w:rFonts w:ascii="Times New Roman" w:eastAsia="楷体_GB2312" w:hAnsi="Times New Roman" w:cs="Times New Roman"/>
        </w:rPr>
        <w:t>月时赤道低气压带北移，南岸支流与主干流流域降水减少，导致河流水位下降，洪水退去，此时洪泛森林的面积最小。故选</w:t>
      </w:r>
      <w:r w:rsidRPr="00C12F08">
        <w:rPr>
          <w:rFonts w:ascii="Times New Roman" w:eastAsia="楷体_GB2312" w:hAnsi="Times New Roman" w:cs="Times New Roman"/>
        </w:rPr>
        <w:t>C</w:t>
      </w:r>
      <w:r w:rsidRPr="00C12F08">
        <w:rPr>
          <w:rFonts w:ascii="Times New Roman" w:eastAsia="楷体_GB2312" w:hAnsi="Times New Roman" w:cs="Times New Roman"/>
        </w:rPr>
        <w:t>。第</w:t>
      </w:r>
      <w:r w:rsidRPr="00C12F08">
        <w:rPr>
          <w:rFonts w:ascii="Times New Roman" w:eastAsia="楷体_GB2312" w:hAnsi="Times New Roman" w:cs="Times New Roman"/>
        </w:rPr>
        <w:t>2</w:t>
      </w:r>
      <w:r w:rsidRPr="00C12F08">
        <w:rPr>
          <w:rFonts w:ascii="Times New Roman" w:eastAsia="楷体_GB2312" w:hAnsi="Times New Roman" w:cs="Times New Roman"/>
        </w:rPr>
        <w:t>题，与陆生雨林生态系统相比，洪水带来的沉积物、水下腐烂的植物</w:t>
      </w:r>
      <w:r w:rsidRPr="00C12F08">
        <w:rPr>
          <w:rFonts w:ascii="Times New Roman" w:eastAsia="楷体_GB2312" w:hAnsi="Times New Roman" w:cs="Times New Roman"/>
        </w:rPr>
        <w:lastRenderedPageBreak/>
        <w:t>叶片为洪泛森林生态系统提供丰富养料，土壤有机质较多，生物多样性更丰富，</w:t>
      </w:r>
      <w:r w:rsidRPr="00C12F08">
        <w:rPr>
          <w:rFonts w:ascii="Times New Roman" w:eastAsia="楷体_GB2312" w:hAnsi="Times New Roman" w:cs="Times New Roman"/>
        </w:rPr>
        <w:t>A</w:t>
      </w:r>
      <w:r w:rsidRPr="00C12F08">
        <w:rPr>
          <w:rFonts w:ascii="Times New Roman" w:eastAsia="楷体_GB2312" w:hAnsi="Times New Roman" w:cs="Times New Roman"/>
        </w:rPr>
        <w:t>、</w:t>
      </w:r>
      <w:r w:rsidRPr="00C12F08">
        <w:rPr>
          <w:rFonts w:ascii="Times New Roman" w:eastAsia="楷体_GB2312" w:hAnsi="Times New Roman" w:cs="Times New Roman"/>
        </w:rPr>
        <w:t>B</w:t>
      </w:r>
      <w:r w:rsidRPr="00C12F08">
        <w:rPr>
          <w:rFonts w:ascii="Times New Roman" w:eastAsia="楷体_GB2312" w:hAnsi="Times New Roman" w:cs="Times New Roman"/>
        </w:rPr>
        <w:t>错误；这里一年中大部分时间被洪水淹没，以沉积作用为主，水土流失不明显，</w:t>
      </w:r>
      <w:r w:rsidRPr="00C12F08">
        <w:rPr>
          <w:rFonts w:ascii="Times New Roman" w:eastAsia="楷体_GB2312" w:hAnsi="Times New Roman" w:cs="Times New Roman"/>
        </w:rPr>
        <w:t>C</w:t>
      </w:r>
      <w:r w:rsidRPr="00C12F08">
        <w:rPr>
          <w:rFonts w:ascii="Times New Roman" w:eastAsia="楷体_GB2312" w:hAnsi="Times New Roman" w:cs="Times New Roman"/>
        </w:rPr>
        <w:t>错误；洪泛森林中的果实借助洪水及鱼类广泛传播，洪水退去后可生根发芽，物种</w:t>
      </w:r>
      <w:proofErr w:type="gramStart"/>
      <w:r w:rsidRPr="00C12F08">
        <w:rPr>
          <w:rFonts w:ascii="Times New Roman" w:eastAsia="楷体_GB2312" w:hAnsi="Times New Roman" w:cs="Times New Roman"/>
        </w:rPr>
        <w:t>传播较</w:t>
      </w:r>
      <w:proofErr w:type="gramEnd"/>
      <w:r w:rsidRPr="00C12F08">
        <w:rPr>
          <w:rFonts w:ascii="Times New Roman" w:eastAsia="楷体_GB2312" w:hAnsi="Times New Roman" w:cs="Times New Roman"/>
        </w:rPr>
        <w:t>迅速，故选</w:t>
      </w:r>
      <w:r w:rsidRPr="00C12F08">
        <w:rPr>
          <w:rFonts w:ascii="Times New Roman" w:eastAsia="楷体_GB2312" w:hAnsi="Times New Roman" w:cs="Times New Roman"/>
        </w:rPr>
        <w:t>D</w:t>
      </w:r>
      <w:r w:rsidRPr="00C12F08">
        <w:rPr>
          <w:rFonts w:ascii="Times New Roman" w:eastAsia="楷体_GB2312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12F08">
        <w:rPr>
          <w:rFonts w:ascii="Times New Roman" w:eastAsia="楷体_GB2312" w:hAnsi="Times New Roman" w:cs="Times New Roman"/>
        </w:rPr>
        <w:t>下图为</w:t>
      </w:r>
      <w:r w:rsidRPr="00C12F08">
        <w:rPr>
          <w:rFonts w:hAnsi="宋体" w:cs="Times New Roman"/>
        </w:rPr>
        <w:t>“</w:t>
      </w:r>
      <w:r w:rsidRPr="00C12F08">
        <w:rPr>
          <w:rFonts w:ascii="Times New Roman" w:eastAsia="楷体_GB2312" w:hAnsi="Times New Roman" w:cs="Times New Roman"/>
        </w:rPr>
        <w:t>我国某省区荒漠化土地类型与成因构成图</w:t>
      </w:r>
      <w:r>
        <w:rPr>
          <w:rFonts w:ascii="Times New Roman" w:eastAsia="楷体_GB2312" w:hAnsi="Times New Roman" w:cs="Times New Roman"/>
        </w:rPr>
        <w:t>(</w:t>
      </w:r>
      <w:r w:rsidRPr="00C12F08">
        <w:rPr>
          <w:rFonts w:ascii="Times New Roman" w:eastAsia="楷体_GB2312" w:hAnsi="Times New Roman" w:cs="Times New Roman"/>
        </w:rPr>
        <w:t>单位：万</w:t>
      </w:r>
      <w:r w:rsidRPr="00C12F08">
        <w:rPr>
          <w:rFonts w:ascii="Times New Roman" w:eastAsia="楷体_GB2312" w:hAnsi="Times New Roman" w:cs="Times New Roman"/>
        </w:rPr>
        <w:t>km</w:t>
      </w:r>
      <w:r w:rsidRPr="00C12F08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12F08">
        <w:rPr>
          <w:rFonts w:hAnsi="宋体" w:cs="Times New Roman"/>
        </w:rPr>
        <w:t>”</w:t>
      </w:r>
      <w:r w:rsidRPr="00C12F08">
        <w:rPr>
          <w:rFonts w:ascii="Times New Roman" w:eastAsia="楷体_GB2312" w:hAnsi="Times New Roman" w:cs="Times New Roman"/>
        </w:rPr>
        <w:t>。</w:t>
      </w:r>
      <w:r w:rsidRPr="00C12F08">
        <w:rPr>
          <w:rFonts w:ascii="Times New Roman" w:hAnsi="Times New Roman" w:cs="Times New Roman"/>
        </w:rPr>
        <w:t>据此完成</w:t>
      </w: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C12F08">
        <w:rPr>
          <w:rFonts w:ascii="Times New Roman" w:hAnsi="Times New Roman" w:cs="Times New Roman"/>
        </w:rPr>
        <w:t>4</w:t>
      </w:r>
      <w:r w:rsidRPr="00C12F0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51735" cy="1416685"/>
            <wp:effectExtent l="0" t="0" r="5715" b="0"/>
            <wp:docPr id="3" name="图片 3" descr="G:\上传\L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上传\L5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该省区所在地是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青藏高原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12F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西北地区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东北地区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12F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黄土高原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关于该省区土地荒漠化成因的描述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海拔高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气温日较差大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冻融严重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春</w:t>
      </w:r>
      <w:r>
        <w:rPr>
          <w:rFonts w:ascii="Times New Roman" w:hAnsi="Times New Roman" w:cs="Times New Roman"/>
        </w:rPr>
        <w:t>、</w:t>
      </w:r>
      <w:r w:rsidRPr="00C12F08">
        <w:rPr>
          <w:rFonts w:ascii="Times New Roman" w:hAnsi="Times New Roman" w:cs="Times New Roman"/>
        </w:rPr>
        <w:t>夏升温快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蒸发强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盐碱化严重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以平原为主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风力强劲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风蚀严重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12F08">
        <w:rPr>
          <w:rFonts w:ascii="Times New Roman" w:hAnsi="Times New Roman" w:cs="Times New Roman"/>
        </w:rPr>
        <w:t>夏季多暴雨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黄土疏松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水蚀严重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12F08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C12F08">
        <w:rPr>
          <w:rFonts w:ascii="Times New Roman" w:hAnsi="Times New Roman" w:cs="Times New Roman"/>
        </w:rPr>
        <w:t>4.B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12F08">
        <w:rPr>
          <w:rFonts w:ascii="Times New Roman" w:eastAsia="楷体_GB2312" w:hAnsi="Times New Roman" w:cs="Times New Roman"/>
        </w:rPr>
        <w:t>第</w:t>
      </w:r>
      <w:r w:rsidRPr="00C12F08">
        <w:rPr>
          <w:rFonts w:ascii="Times New Roman" w:eastAsia="楷体_GB2312" w:hAnsi="Times New Roman" w:cs="Times New Roman"/>
        </w:rPr>
        <w:t>3</w:t>
      </w:r>
      <w:r w:rsidRPr="00C12F08">
        <w:rPr>
          <w:rFonts w:ascii="Times New Roman" w:eastAsia="楷体_GB2312" w:hAnsi="Times New Roman" w:cs="Times New Roman"/>
        </w:rPr>
        <w:t>题，图中信息表明，该省区荒漠化成因以风蚀作用为主</w:t>
      </w:r>
      <w:r>
        <w:rPr>
          <w:rFonts w:ascii="Times New Roman" w:eastAsia="楷体_GB2312" w:hAnsi="Times New Roman" w:cs="Times New Roman"/>
        </w:rPr>
        <w:t>(</w:t>
      </w:r>
      <w:r w:rsidRPr="00C12F08">
        <w:rPr>
          <w:rFonts w:ascii="Times New Roman" w:eastAsia="楷体_GB2312" w:hAnsi="Times New Roman" w:cs="Times New Roman"/>
        </w:rPr>
        <w:t>83.9</w:t>
      </w:r>
      <w:r w:rsidRPr="00C12F08">
        <w:rPr>
          <w:rFonts w:ascii="Times New Roman" w:eastAsia="楷体_GB2312" w:hAnsi="Times New Roman" w:cs="Times New Roman"/>
        </w:rPr>
        <w:t>万</w:t>
      </w:r>
      <w:r w:rsidRPr="00C12F08">
        <w:rPr>
          <w:rFonts w:ascii="Times New Roman" w:eastAsia="楷体_GB2312" w:hAnsi="Times New Roman" w:cs="Times New Roman"/>
        </w:rPr>
        <w:t>km</w:t>
      </w:r>
      <w:r w:rsidRPr="00C12F08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12F08">
        <w:rPr>
          <w:rFonts w:ascii="Times New Roman" w:eastAsia="楷体_GB2312" w:hAnsi="Times New Roman" w:cs="Times New Roman"/>
        </w:rPr>
        <w:t>，水蚀作用影响较小，说明当地气候干旱，风力强劲，与我国西北地区的特征相似，</w:t>
      </w:r>
      <w:r w:rsidRPr="00C12F08">
        <w:rPr>
          <w:rFonts w:ascii="Times New Roman" w:eastAsia="楷体_GB2312" w:hAnsi="Times New Roman" w:cs="Times New Roman"/>
        </w:rPr>
        <w:t>B</w:t>
      </w:r>
      <w:r w:rsidRPr="00C12F08">
        <w:rPr>
          <w:rFonts w:ascii="Times New Roman" w:eastAsia="楷体_GB2312" w:hAnsi="Times New Roman" w:cs="Times New Roman"/>
        </w:rPr>
        <w:t>对。图中显示，当地荒漠化成因中冻融作用只有</w:t>
      </w:r>
      <w:r w:rsidRPr="00C12F08">
        <w:rPr>
          <w:rFonts w:ascii="Times New Roman" w:eastAsia="楷体_GB2312" w:hAnsi="Times New Roman" w:cs="Times New Roman"/>
        </w:rPr>
        <w:t>5.2</w:t>
      </w:r>
      <w:r w:rsidRPr="00C12F08">
        <w:rPr>
          <w:rFonts w:ascii="Times New Roman" w:eastAsia="楷体_GB2312" w:hAnsi="Times New Roman" w:cs="Times New Roman"/>
        </w:rPr>
        <w:t>万</w:t>
      </w:r>
      <w:r w:rsidRPr="00C12F08">
        <w:rPr>
          <w:rFonts w:ascii="Times New Roman" w:eastAsia="楷体_GB2312" w:hAnsi="Times New Roman" w:cs="Times New Roman"/>
        </w:rPr>
        <w:t>km</w:t>
      </w:r>
      <w:r w:rsidRPr="00C12F08">
        <w:rPr>
          <w:rFonts w:ascii="Times New Roman" w:eastAsia="楷体_GB2312" w:hAnsi="Times New Roman" w:cs="Times New Roman"/>
          <w:vertAlign w:val="superscript"/>
        </w:rPr>
        <w:t>2</w:t>
      </w:r>
      <w:r w:rsidRPr="00C12F08">
        <w:rPr>
          <w:rFonts w:ascii="Times New Roman" w:eastAsia="楷体_GB2312" w:hAnsi="Times New Roman" w:cs="Times New Roman"/>
        </w:rPr>
        <w:t>，而青藏高原海拔高，气候寒冷，冻融作用分布广，</w:t>
      </w:r>
      <w:r w:rsidRPr="00C12F08">
        <w:rPr>
          <w:rFonts w:ascii="Times New Roman" w:eastAsia="楷体_GB2312" w:hAnsi="Times New Roman" w:cs="Times New Roman"/>
        </w:rPr>
        <w:t>A</w:t>
      </w:r>
      <w:r w:rsidRPr="00C12F08">
        <w:rPr>
          <w:rFonts w:ascii="Times New Roman" w:eastAsia="楷体_GB2312" w:hAnsi="Times New Roman" w:cs="Times New Roman"/>
        </w:rPr>
        <w:t>错。东北地区和黄土高原以温带季风气候为主，降水集中，水蚀作用明显，且耕地比重较大，草地比重较小，</w:t>
      </w:r>
      <w:r w:rsidRPr="00C12F08">
        <w:rPr>
          <w:rFonts w:ascii="Times New Roman" w:eastAsia="楷体_GB2312" w:hAnsi="Times New Roman" w:cs="Times New Roman"/>
        </w:rPr>
        <w:t>C</w:t>
      </w:r>
      <w:r w:rsidRPr="00C12F08">
        <w:rPr>
          <w:rFonts w:ascii="Times New Roman" w:eastAsia="楷体_GB2312" w:hAnsi="Times New Roman" w:cs="Times New Roman"/>
        </w:rPr>
        <w:t>、</w:t>
      </w:r>
      <w:r w:rsidRPr="00C12F08">
        <w:rPr>
          <w:rFonts w:ascii="Times New Roman" w:eastAsia="楷体_GB2312" w:hAnsi="Times New Roman" w:cs="Times New Roman"/>
        </w:rPr>
        <w:t>D</w:t>
      </w:r>
      <w:r w:rsidRPr="00C12F08">
        <w:rPr>
          <w:rFonts w:ascii="Times New Roman" w:eastAsia="楷体_GB2312" w:hAnsi="Times New Roman" w:cs="Times New Roman"/>
        </w:rPr>
        <w:t>错。第</w:t>
      </w:r>
      <w:r w:rsidRPr="00C12F08">
        <w:rPr>
          <w:rFonts w:ascii="Times New Roman" w:eastAsia="楷体_GB2312" w:hAnsi="Times New Roman" w:cs="Times New Roman"/>
        </w:rPr>
        <w:t>4</w:t>
      </w:r>
      <w:r w:rsidRPr="00C12F08">
        <w:rPr>
          <w:rFonts w:ascii="Times New Roman" w:eastAsia="楷体_GB2312" w:hAnsi="Times New Roman" w:cs="Times New Roman"/>
        </w:rPr>
        <w:t>题，西北地区位于我国地势的第二级阶梯上，冻融不严重，</w:t>
      </w:r>
      <w:r w:rsidRPr="00C12F08">
        <w:rPr>
          <w:rFonts w:ascii="Times New Roman" w:eastAsia="楷体_GB2312" w:hAnsi="Times New Roman" w:cs="Times New Roman"/>
        </w:rPr>
        <w:t>A</w:t>
      </w:r>
      <w:r w:rsidRPr="00C12F08">
        <w:rPr>
          <w:rFonts w:ascii="Times New Roman" w:eastAsia="楷体_GB2312" w:hAnsi="Times New Roman" w:cs="Times New Roman"/>
        </w:rPr>
        <w:t>错。西北地区大陆性气候强，春、夏升温快，蒸发强，在相对低平、地下水位较高的地区，容易导致盐碱化，</w:t>
      </w:r>
      <w:r w:rsidRPr="00C12F08">
        <w:rPr>
          <w:rFonts w:ascii="Times New Roman" w:eastAsia="楷体_GB2312" w:hAnsi="Times New Roman" w:cs="Times New Roman"/>
        </w:rPr>
        <w:t>B</w:t>
      </w:r>
      <w:r w:rsidRPr="00C12F08">
        <w:rPr>
          <w:rFonts w:ascii="Times New Roman" w:eastAsia="楷体_GB2312" w:hAnsi="Times New Roman" w:cs="Times New Roman"/>
        </w:rPr>
        <w:t>对。西北地区以山地、高原和盆地地形为主，</w:t>
      </w:r>
      <w:r w:rsidRPr="00C12F08">
        <w:rPr>
          <w:rFonts w:ascii="Times New Roman" w:eastAsia="楷体_GB2312" w:hAnsi="Times New Roman" w:cs="Times New Roman"/>
        </w:rPr>
        <w:t>C</w:t>
      </w:r>
      <w:r w:rsidRPr="00C12F08">
        <w:rPr>
          <w:rFonts w:ascii="Times New Roman" w:eastAsia="楷体_GB2312" w:hAnsi="Times New Roman" w:cs="Times New Roman"/>
        </w:rPr>
        <w:t>错。西北地区深居内陆，水汽少，全年降水稀少，且黄土分布较少，</w:t>
      </w:r>
      <w:r w:rsidRPr="00C12F08">
        <w:rPr>
          <w:rFonts w:ascii="Times New Roman" w:eastAsia="楷体_GB2312" w:hAnsi="Times New Roman" w:cs="Times New Roman"/>
        </w:rPr>
        <w:t>D</w:t>
      </w:r>
      <w:r w:rsidRPr="00C12F08">
        <w:rPr>
          <w:rFonts w:ascii="Times New Roman" w:eastAsia="楷体_GB2312" w:hAnsi="Times New Roman" w:cs="Times New Roman"/>
        </w:rPr>
        <w:t>错。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2021·</w:t>
      </w:r>
      <w:r w:rsidRPr="00C12F08">
        <w:rPr>
          <w:rFonts w:ascii="Times New Roman" w:hAnsi="Times New Roman" w:cs="Times New Roman"/>
        </w:rPr>
        <w:t>河北地理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19</w:t>
      </w:r>
      <w:r w:rsidRPr="00C12F0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12F08">
        <w:rPr>
          <w:rFonts w:ascii="Times New Roman" w:eastAsia="楷体_GB2312" w:hAnsi="Times New Roman" w:cs="Times New Roman"/>
        </w:rPr>
        <w:t>陕北延安至榆林间的草原区</w:t>
      </w:r>
      <w:r>
        <w:rPr>
          <w:rFonts w:ascii="Times New Roman" w:eastAsia="楷体_GB2312" w:hAnsi="Times New Roman" w:cs="Times New Roman"/>
        </w:rPr>
        <w:t>(</w:t>
      </w:r>
      <w:r w:rsidRPr="00C12F08">
        <w:rPr>
          <w:rFonts w:ascii="Times New Roman" w:eastAsia="楷体_GB2312" w:hAnsi="Times New Roman" w:cs="Times New Roman"/>
        </w:rPr>
        <w:t>图</w:t>
      </w:r>
      <w:r w:rsidRPr="00C12F0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12F08">
        <w:rPr>
          <w:rFonts w:ascii="Times New Roman" w:eastAsia="楷体_GB2312" w:hAnsi="Times New Roman" w:cs="Times New Roman"/>
        </w:rPr>
        <w:t>黄土丘陵沟壑地貌发育，图</w:t>
      </w:r>
      <w:r w:rsidRPr="00C12F08">
        <w:rPr>
          <w:rFonts w:ascii="Times New Roman" w:eastAsia="楷体_GB2312" w:hAnsi="Times New Roman" w:cs="Times New Roman"/>
        </w:rPr>
        <w:t>2</w:t>
      </w:r>
      <w:r w:rsidRPr="00C12F08">
        <w:rPr>
          <w:rFonts w:ascii="Times New Roman" w:eastAsia="楷体_GB2312" w:hAnsi="Times New Roman" w:cs="Times New Roman"/>
        </w:rPr>
        <w:t>为该区自沟壑底部到丘陵顶部自然植被分布的典型剖面示意图。长期的坡面耕作打破了生态平衡。</w:t>
      </w:r>
      <w:r w:rsidRPr="00C12F08">
        <w:rPr>
          <w:rFonts w:ascii="Times New Roman" w:eastAsia="楷体_GB2312" w:hAnsi="Times New Roman" w:cs="Times New Roman"/>
        </w:rPr>
        <w:t>1999</w:t>
      </w:r>
      <w:r w:rsidRPr="00C12F08">
        <w:rPr>
          <w:rFonts w:ascii="Times New Roman" w:eastAsia="楷体_GB2312" w:hAnsi="Times New Roman" w:cs="Times New Roman"/>
        </w:rPr>
        <w:t>年以来，该区域实施了大规模退耕还林还草工程，大范围坡耕地转为林草地，在植被覆盖率提高、水土流失减弱的同时，坡面林地土壤也出现了明显干燥化趋势，给林木正常生长带来潜在威胁。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03400" cy="1753235"/>
            <wp:effectExtent l="0" t="0" r="6350" b="0"/>
            <wp:docPr id="2" name="图片 2" descr="G:\上传\L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上传\L5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60270" cy="1854200"/>
            <wp:effectExtent l="0" t="0" r="0" b="0"/>
            <wp:docPr id="1" name="图片 1" descr="G:\上传\L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上传\L5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据图</w:t>
      </w:r>
      <w:r w:rsidRPr="00C12F08">
        <w:rPr>
          <w:rFonts w:ascii="Times New Roman" w:hAnsi="Times New Roman" w:cs="Times New Roman"/>
        </w:rPr>
        <w:t>1</w:t>
      </w:r>
      <w:r w:rsidRPr="00C12F08">
        <w:rPr>
          <w:rFonts w:ascii="Times New Roman" w:hAnsi="Times New Roman" w:cs="Times New Roman"/>
        </w:rPr>
        <w:t>分析该区自然植被空间分异的原因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6</w:t>
      </w:r>
      <w:r w:rsidRPr="00C12F0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说明该区坡面林地土壤干燥化过程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9</w:t>
      </w:r>
      <w:r w:rsidRPr="00C12F0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提出该区植被合理配置的原则与途径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4</w:t>
      </w:r>
      <w:r w:rsidRPr="00C12F0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12F0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沟壑底部水流汇集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水分条件较好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以中生乔木为主</w:t>
      </w:r>
      <w:r>
        <w:rPr>
          <w:rFonts w:ascii="Times New Roman" w:hAnsi="Times New Roman" w:cs="Times New Roman"/>
        </w:rPr>
        <w:t>；</w:t>
      </w:r>
      <w:r w:rsidRPr="00C12F08">
        <w:rPr>
          <w:rFonts w:ascii="Times New Roman" w:hAnsi="Times New Roman" w:cs="Times New Roman"/>
        </w:rPr>
        <w:t>坡地地表径流快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水分下渗少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水分条件差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形成有</w:t>
      </w:r>
      <w:proofErr w:type="gramStart"/>
      <w:r w:rsidRPr="00C12F08">
        <w:rPr>
          <w:rFonts w:ascii="Times New Roman" w:hAnsi="Times New Roman" w:cs="Times New Roman"/>
        </w:rPr>
        <w:t>稀疏旱中生</w:t>
      </w:r>
      <w:proofErr w:type="gramEnd"/>
      <w:r w:rsidRPr="00C12F08">
        <w:rPr>
          <w:rFonts w:ascii="Times New Roman" w:hAnsi="Times New Roman" w:cs="Times New Roman"/>
        </w:rPr>
        <w:t>矮乔木的疏林草原</w:t>
      </w:r>
      <w:r>
        <w:rPr>
          <w:rFonts w:ascii="Times New Roman" w:hAnsi="Times New Roman" w:cs="Times New Roman"/>
        </w:rPr>
        <w:t>；</w:t>
      </w:r>
      <w:r w:rsidRPr="00C12F08">
        <w:rPr>
          <w:rFonts w:ascii="Times New Roman" w:hAnsi="Times New Roman" w:cs="Times New Roman"/>
        </w:rPr>
        <w:t>丘陵顶部海拔较高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地下水埋藏深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水热条件较差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以灌木和草本混生的灌木草原为主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植被覆盖率提高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坡面径流量减少</w:t>
      </w:r>
      <w:r>
        <w:rPr>
          <w:rFonts w:ascii="Times New Roman" w:hAnsi="Times New Roman" w:cs="Times New Roman"/>
        </w:rPr>
        <w:t>；</w:t>
      </w:r>
      <w:r w:rsidRPr="00C12F08">
        <w:rPr>
          <w:rFonts w:ascii="Times New Roman" w:hAnsi="Times New Roman" w:cs="Times New Roman"/>
        </w:rPr>
        <w:t>植被蒸腾作用增强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消耗大量水分</w:t>
      </w:r>
      <w:r>
        <w:rPr>
          <w:rFonts w:ascii="Times New Roman" w:hAnsi="Times New Roman" w:cs="Times New Roman"/>
        </w:rPr>
        <w:t>；</w:t>
      </w:r>
      <w:r w:rsidRPr="00C12F08">
        <w:rPr>
          <w:rFonts w:ascii="Times New Roman" w:hAnsi="Times New Roman" w:cs="Times New Roman"/>
        </w:rPr>
        <w:t>植被的根系吸收土壤水分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导致土壤干燥化</w:t>
      </w:r>
      <w:r>
        <w:rPr>
          <w:rFonts w:ascii="Times New Roman" w:hAnsi="Times New Roman" w:cs="Times New Roman"/>
        </w:rPr>
        <w:t>。</w:t>
      </w:r>
    </w:p>
    <w:p w:rsidR="00E35167" w:rsidRDefault="00E35167" w:rsidP="00E35167">
      <w:pPr>
        <w:pStyle w:val="a5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原则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因地制宜</w:t>
      </w:r>
      <w:r>
        <w:rPr>
          <w:rFonts w:ascii="Times New Roman" w:hAnsi="Times New Roman" w:cs="Times New Roman"/>
        </w:rPr>
        <w:t>。</w:t>
      </w:r>
      <w:r w:rsidRPr="00C12F08">
        <w:rPr>
          <w:rFonts w:ascii="Times New Roman" w:hAnsi="Times New Roman" w:cs="Times New Roman"/>
        </w:rPr>
        <w:t>途径</w:t>
      </w:r>
      <w:r>
        <w:rPr>
          <w:rFonts w:ascii="Times New Roman" w:hAnsi="Times New Roman" w:cs="Times New Roman"/>
        </w:rPr>
        <w:t>：</w:t>
      </w:r>
      <w:r w:rsidRPr="00C12F08">
        <w:rPr>
          <w:rFonts w:ascii="Times New Roman" w:hAnsi="Times New Roman" w:cs="Times New Roman"/>
        </w:rPr>
        <w:t>结合当地气候</w:t>
      </w:r>
      <w:r>
        <w:rPr>
          <w:rFonts w:ascii="Times New Roman" w:hAnsi="Times New Roman" w:cs="Times New Roman"/>
        </w:rPr>
        <w:t>(</w:t>
      </w:r>
      <w:r w:rsidRPr="00C12F08">
        <w:rPr>
          <w:rFonts w:ascii="Times New Roman" w:hAnsi="Times New Roman" w:cs="Times New Roman"/>
        </w:rPr>
        <w:t>降水</w:t>
      </w:r>
      <w:r>
        <w:rPr>
          <w:rFonts w:ascii="Times New Roman" w:hAnsi="Times New Roman" w:cs="Times New Roman"/>
        </w:rPr>
        <w:t>)</w:t>
      </w:r>
      <w:r w:rsidRPr="00C12F08">
        <w:rPr>
          <w:rFonts w:ascii="Times New Roman" w:hAnsi="Times New Roman" w:cs="Times New Roman"/>
        </w:rPr>
        <w:t>特征和地形条件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参考原生植物群落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选择适宜植物物种</w:t>
      </w:r>
      <w:r>
        <w:rPr>
          <w:rFonts w:ascii="Times New Roman" w:hAnsi="Times New Roman" w:cs="Times New Roman"/>
        </w:rPr>
        <w:t>，</w:t>
      </w:r>
      <w:r w:rsidRPr="00C12F08">
        <w:rPr>
          <w:rFonts w:ascii="Times New Roman" w:hAnsi="Times New Roman" w:cs="Times New Roman"/>
        </w:rPr>
        <w:t>设置合理的植树种草规模</w:t>
      </w:r>
      <w:r>
        <w:rPr>
          <w:rFonts w:ascii="Times New Roman" w:hAnsi="Times New Roman" w:cs="Times New Roman"/>
        </w:rPr>
        <w:t>。</w:t>
      </w:r>
    </w:p>
    <w:p w:rsidR="00632CEC" w:rsidRPr="00E35167" w:rsidRDefault="00632CEC"/>
    <w:sectPr w:rsidR="00632CEC" w:rsidRPr="00E3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67" w:rsidRDefault="00E35167" w:rsidP="00E35167">
      <w:r>
        <w:separator/>
      </w:r>
    </w:p>
  </w:endnote>
  <w:endnote w:type="continuationSeparator" w:id="0">
    <w:p w:rsidR="00E35167" w:rsidRDefault="00E35167" w:rsidP="00E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67" w:rsidRDefault="00E35167" w:rsidP="00E35167">
      <w:r>
        <w:separator/>
      </w:r>
    </w:p>
  </w:footnote>
  <w:footnote w:type="continuationSeparator" w:id="0">
    <w:p w:rsidR="00E35167" w:rsidRDefault="00E35167" w:rsidP="00E3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B1"/>
    <w:rsid w:val="00632CEC"/>
    <w:rsid w:val="008A1D4F"/>
    <w:rsid w:val="00D24CB1"/>
    <w:rsid w:val="00E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351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67"/>
    <w:rPr>
      <w:sz w:val="18"/>
      <w:szCs w:val="18"/>
    </w:rPr>
  </w:style>
  <w:style w:type="character" w:customStyle="1" w:styleId="3Char">
    <w:name w:val="标题 3 Char"/>
    <w:basedOn w:val="a0"/>
    <w:link w:val="3"/>
    <w:rsid w:val="00E3516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E3516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3516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351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51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351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67"/>
    <w:rPr>
      <w:sz w:val="18"/>
      <w:szCs w:val="18"/>
    </w:rPr>
  </w:style>
  <w:style w:type="character" w:customStyle="1" w:styleId="3Char">
    <w:name w:val="标题 3 Char"/>
    <w:basedOn w:val="a0"/>
    <w:link w:val="3"/>
    <w:rsid w:val="00E3516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E3516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3516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351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51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2023-05-05T07:49:00Z</dcterms:created>
  <dcterms:modified xsi:type="dcterms:W3CDTF">2023-05-05T07:49:00Z</dcterms:modified>
</cp:coreProperties>
</file>