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2E34" w:rsidRPr="006B2E34" w:rsidRDefault="006B2E34" w:rsidP="006B2E34">
      <w:pPr>
        <w:jc w:val="center"/>
        <w:textAlignment w:val="center"/>
        <w:rPr>
          <w:rFonts w:ascii="黑体" w:eastAsia="黑体" w:hAnsi="黑体" w:cs="黑体"/>
          <w:b/>
          <w:sz w:val="30"/>
        </w:rPr>
      </w:pPr>
      <w:r w:rsidRPr="006B2E34">
        <w:rPr>
          <w:noProof/>
        </w:rPr>
        <w:drawing>
          <wp:inline distT="0" distB="0" distL="114300" distR="114300" wp14:anchorId="77010A12" wp14:editId="7DEC51D1">
            <wp:extent cx="12700" cy="12700"/>
            <wp:effectExtent l="0" t="0" r="6350" b="127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7"/>
                    <a:stretch>
                      <a:fillRect/>
                    </a:stretch>
                  </pic:blipFill>
                  <pic:spPr>
                    <a:xfrm>
                      <a:off x="0" y="0"/>
                      <a:ext cx="12700" cy="12700"/>
                    </a:xfrm>
                    <a:prstGeom prst="rect">
                      <a:avLst/>
                    </a:prstGeom>
                  </pic:spPr>
                </pic:pic>
              </a:graphicData>
            </a:graphic>
          </wp:inline>
        </w:drawing>
      </w:r>
      <w:r w:rsidR="0046298E">
        <w:rPr>
          <w:rFonts w:ascii="宋体" w:hAnsi="宋体" w:cs="宋体" w:hint="eastAsia"/>
          <w:b/>
          <w:sz w:val="30"/>
        </w:rPr>
        <w:t>考前保温</w:t>
      </w:r>
      <w:r w:rsidRPr="006B2E34">
        <w:rPr>
          <w:rFonts w:ascii="宋体" w:hAnsi="宋体" w:cs="宋体" w:hint="eastAsia"/>
          <w:b/>
          <w:sz w:val="30"/>
        </w:rPr>
        <w:t>练（1）</w:t>
      </w:r>
      <w:r w:rsidR="00E7549E">
        <w:rPr>
          <w:rFonts w:ascii="宋体" w:hAnsi="宋体" w:cs="宋体" w:hint="eastAsia"/>
          <w:b/>
          <w:sz w:val="30"/>
        </w:rPr>
        <w:t xml:space="preserve">    </w:t>
      </w:r>
      <w:r w:rsidRPr="006B2E34">
        <w:rPr>
          <w:rFonts w:ascii="宋体" w:hAnsi="宋体" w:cs="宋体" w:hint="eastAsia"/>
        </w:rPr>
        <w:t>姓名：</w:t>
      </w:r>
      <w:r w:rsidRPr="006B2E34">
        <w:rPr>
          <w:rFonts w:ascii="Calibri" w:eastAsia="Calibri" w:hAnsi="Calibri" w:cs="Calibri"/>
        </w:rPr>
        <w:t>___________</w:t>
      </w:r>
      <w:r w:rsidRPr="006B2E34">
        <w:rPr>
          <w:rFonts w:ascii="宋体" w:hAnsi="宋体" w:cs="宋体" w:hint="eastAsia"/>
        </w:rPr>
        <w:t>班级：</w:t>
      </w:r>
      <w:r w:rsidRPr="006B2E34">
        <w:rPr>
          <w:rFonts w:ascii="Calibri" w:eastAsia="Calibri" w:hAnsi="Calibri" w:cs="Calibri"/>
        </w:rPr>
        <w:t>___________</w:t>
      </w:r>
    </w:p>
    <w:p w:rsidR="006B2E34" w:rsidRPr="006B2E34" w:rsidRDefault="006B2E34" w:rsidP="006B2E34">
      <w:pPr>
        <w:jc w:val="left"/>
        <w:textAlignment w:val="center"/>
        <w:rPr>
          <w:rFonts w:ascii="宋体" w:hAnsi="宋体" w:cs="宋体"/>
          <w:b/>
        </w:rPr>
      </w:pPr>
      <w:r w:rsidRPr="006B2E34">
        <w:rPr>
          <w:rFonts w:ascii="宋体" w:hAnsi="宋体" w:cs="宋体"/>
          <w:b/>
        </w:rPr>
        <w:t>一、单选题</w:t>
      </w:r>
    </w:p>
    <w:p w:rsidR="00E54083" w:rsidRPr="002B3352" w:rsidRDefault="00922709" w:rsidP="002B3352">
      <w:pPr>
        <w:spacing w:line="288" w:lineRule="auto"/>
        <w:jc w:val="left"/>
        <w:textAlignment w:val="center"/>
        <w:rPr>
          <w:rFonts w:ascii="宋体" w:hAnsi="宋体"/>
        </w:rPr>
      </w:pPr>
      <w:r w:rsidRPr="002B3352">
        <w:rPr>
          <w:rFonts w:ascii="宋体" w:hAnsi="宋体"/>
        </w:rPr>
        <w:t>1．近日，我国推出新的城乡居民住宅巨灾保险政策，保险责任在破坏性地震基础上，增加了台风、洪水等自然灾害，并实现城镇和农村住宅每户基本保额翻倍，分别增至10万元和4万元。每户还可参考房屋市场价值，与保险公司协商确定保险金额，100万元以上部分可由保险公司提供商业保险补充。从试点来看，巨灾保险在灾害处置中发挥了积极作用。这表明（</w:t>
      </w:r>
      <w:r w:rsidRPr="002B3352">
        <w:rPr>
          <w:rFonts w:ascii="宋体" w:hAnsi="宋体"/>
          <w:kern w:val="0"/>
          <w:sz w:val="24"/>
          <w:szCs w:val="24"/>
        </w:rPr>
        <w:t>    </w:t>
      </w:r>
      <w:r w:rsidRPr="002B3352">
        <w:rPr>
          <w:rFonts w:ascii="宋体" w:hAnsi="宋体"/>
        </w:rPr>
        <w:t>）</w:t>
      </w:r>
    </w:p>
    <w:p w:rsidR="00E54083" w:rsidRPr="002B3352" w:rsidRDefault="00922709" w:rsidP="002B3352">
      <w:pPr>
        <w:spacing w:line="288" w:lineRule="auto"/>
        <w:jc w:val="left"/>
        <w:textAlignment w:val="center"/>
        <w:rPr>
          <w:rFonts w:ascii="宋体" w:hAnsi="宋体"/>
        </w:rPr>
      </w:pPr>
      <w:r w:rsidRPr="002B3352">
        <w:rPr>
          <w:rFonts w:ascii="宋体" w:hAnsi="宋体"/>
        </w:rPr>
        <w:t>①住宅巨灾保险“扩容升级”，可以满足差异化风险保障需求</w:t>
      </w:r>
      <w:r w:rsidR="002E5EC8">
        <w:rPr>
          <w:rFonts w:ascii="宋体" w:hAnsi="宋体" w:hint="eastAsia"/>
        </w:rPr>
        <w:t xml:space="preserve">     </w:t>
      </w:r>
      <w:r w:rsidR="002E5EC8" w:rsidRPr="002B3352">
        <w:rPr>
          <w:rFonts w:ascii="宋体" w:hAnsi="宋体"/>
        </w:rPr>
        <w:t>A．①③</w:t>
      </w:r>
    </w:p>
    <w:p w:rsidR="00E54083" w:rsidRPr="002B3352" w:rsidRDefault="00922709" w:rsidP="002B3352">
      <w:pPr>
        <w:spacing w:line="288" w:lineRule="auto"/>
        <w:jc w:val="left"/>
        <w:textAlignment w:val="center"/>
        <w:rPr>
          <w:rFonts w:ascii="宋体" w:hAnsi="宋体"/>
        </w:rPr>
      </w:pPr>
      <w:r w:rsidRPr="002B3352">
        <w:rPr>
          <w:rFonts w:ascii="宋体" w:hAnsi="宋体"/>
        </w:rPr>
        <w:t>②我国充分发挥巨灾保险的灾害救助功能，做到了应保尽保</w:t>
      </w:r>
      <w:r w:rsidR="002E5EC8">
        <w:rPr>
          <w:rFonts w:ascii="宋体" w:hAnsi="宋体" w:hint="eastAsia"/>
        </w:rPr>
        <w:t xml:space="preserve">       </w:t>
      </w:r>
      <w:r w:rsidR="002E5EC8" w:rsidRPr="002B3352">
        <w:rPr>
          <w:rFonts w:ascii="宋体" w:hAnsi="宋体"/>
        </w:rPr>
        <w:t>B．①④</w:t>
      </w:r>
    </w:p>
    <w:p w:rsidR="00E54083" w:rsidRPr="002B3352" w:rsidRDefault="00922709" w:rsidP="002B3352">
      <w:pPr>
        <w:spacing w:line="288" w:lineRule="auto"/>
        <w:jc w:val="left"/>
        <w:textAlignment w:val="center"/>
        <w:rPr>
          <w:rFonts w:ascii="宋体" w:hAnsi="宋体"/>
        </w:rPr>
      </w:pPr>
      <w:r w:rsidRPr="002B3352">
        <w:rPr>
          <w:rFonts w:ascii="宋体" w:hAnsi="宋体"/>
        </w:rPr>
        <w:t>③我国健全多层次社会保障体系，提高了住宅巨灾保障水平</w:t>
      </w:r>
      <w:r w:rsidR="002E5EC8">
        <w:rPr>
          <w:rFonts w:ascii="宋体" w:hAnsi="宋体" w:hint="eastAsia"/>
        </w:rPr>
        <w:t xml:space="preserve">       </w:t>
      </w:r>
      <w:r w:rsidR="002E5EC8" w:rsidRPr="002B3352">
        <w:rPr>
          <w:rFonts w:ascii="宋体" w:hAnsi="宋体"/>
        </w:rPr>
        <w:t>C．②③</w:t>
      </w:r>
    </w:p>
    <w:p w:rsidR="00E54083" w:rsidRPr="002B3352" w:rsidRDefault="00922709" w:rsidP="002B3352">
      <w:pPr>
        <w:spacing w:line="288" w:lineRule="auto"/>
        <w:jc w:val="left"/>
        <w:textAlignment w:val="center"/>
        <w:rPr>
          <w:rFonts w:ascii="宋体" w:hAnsi="宋体"/>
        </w:rPr>
      </w:pPr>
      <w:r w:rsidRPr="002B3352">
        <w:rPr>
          <w:rFonts w:ascii="宋体" w:hAnsi="宋体"/>
        </w:rPr>
        <w:t>④住宅巨灾保险旨在通过国民收入再分配，降低居民灾害损失</w:t>
      </w:r>
      <w:r w:rsidR="002E5EC8">
        <w:rPr>
          <w:rFonts w:ascii="宋体" w:hAnsi="宋体" w:hint="eastAsia"/>
        </w:rPr>
        <w:t xml:space="preserve">     </w:t>
      </w:r>
      <w:r w:rsidR="002E5EC8" w:rsidRPr="002B3352">
        <w:rPr>
          <w:rFonts w:ascii="宋体" w:hAnsi="宋体"/>
        </w:rPr>
        <w:t>D．②④</w:t>
      </w:r>
    </w:p>
    <w:p w:rsidR="00E54083" w:rsidRPr="002B3352" w:rsidRDefault="00922709" w:rsidP="002B3352">
      <w:pPr>
        <w:spacing w:line="288" w:lineRule="auto"/>
        <w:jc w:val="left"/>
        <w:textAlignment w:val="center"/>
        <w:rPr>
          <w:rFonts w:ascii="宋体" w:hAnsi="宋体"/>
        </w:rPr>
      </w:pPr>
      <w:r w:rsidRPr="002B3352">
        <w:rPr>
          <w:rFonts w:ascii="宋体" w:hAnsi="宋体"/>
        </w:rPr>
        <w:t>【答案】A【详解】巨灾保险属于商业保险，不能做到应保尽保，②错。住宅巨灾保险属于商业保险，与国民收入再分配无关，④错。</w:t>
      </w:r>
    </w:p>
    <w:p w:rsidR="00E54083" w:rsidRPr="002B3352" w:rsidRDefault="00922709" w:rsidP="002B3352">
      <w:pPr>
        <w:spacing w:line="288" w:lineRule="auto"/>
        <w:jc w:val="left"/>
        <w:textAlignment w:val="center"/>
        <w:rPr>
          <w:rFonts w:ascii="宋体" w:hAnsi="宋体"/>
        </w:rPr>
      </w:pPr>
      <w:r w:rsidRPr="002B3352">
        <w:rPr>
          <w:rFonts w:ascii="宋体" w:hAnsi="宋体"/>
        </w:rPr>
        <w:t>2．2024年3月11日，十四届全国人大二次会议表决通过了新修订的国务院组织法。回首修订过程，2023年10月、12月，十四届全国人大常委会会议曾对修订草案进行了两次审议，并决定将修订草案提请十四届全国人大二次会议审议。期间，两次在中国人大网全文公布修订草案向社会征求意见。这表明（    ）</w:t>
      </w:r>
    </w:p>
    <w:p w:rsidR="00E54083" w:rsidRPr="002B3352" w:rsidRDefault="00922709" w:rsidP="002B3352">
      <w:pPr>
        <w:spacing w:line="288" w:lineRule="auto"/>
        <w:jc w:val="left"/>
        <w:textAlignment w:val="center"/>
        <w:rPr>
          <w:rFonts w:ascii="宋体" w:hAnsi="宋体"/>
        </w:rPr>
      </w:pPr>
      <w:r w:rsidRPr="002B3352">
        <w:rPr>
          <w:rFonts w:ascii="宋体" w:hAnsi="宋体"/>
        </w:rPr>
        <w:t>①立法机关按照法定职权、依据法定程序开展立法工作</w:t>
      </w:r>
      <w:r w:rsidR="002E5EC8">
        <w:rPr>
          <w:rFonts w:ascii="宋体" w:hAnsi="宋体" w:hint="eastAsia"/>
        </w:rPr>
        <w:t xml:space="preserve"> </w:t>
      </w:r>
      <w:r w:rsidRPr="002B3352">
        <w:rPr>
          <w:rFonts w:ascii="宋体" w:hAnsi="宋体"/>
        </w:rPr>
        <w:t>②政府用法治方式履行职责确保行政权在法治框架内运行</w:t>
      </w:r>
    </w:p>
    <w:p w:rsidR="00E54083" w:rsidRPr="002B3352" w:rsidRDefault="00922709" w:rsidP="002B3352">
      <w:pPr>
        <w:spacing w:line="288" w:lineRule="auto"/>
        <w:jc w:val="left"/>
        <w:textAlignment w:val="center"/>
        <w:rPr>
          <w:rFonts w:ascii="宋体" w:hAnsi="宋体"/>
        </w:rPr>
      </w:pPr>
      <w:r w:rsidRPr="002B3352">
        <w:rPr>
          <w:rFonts w:ascii="宋体" w:hAnsi="宋体"/>
        </w:rPr>
        <w:t>③国务院规范执法自由裁量权自此有了最基本的法律依据</w:t>
      </w:r>
      <w:r w:rsidR="002E5EC8">
        <w:rPr>
          <w:rFonts w:ascii="宋体" w:hAnsi="宋体" w:hint="eastAsia"/>
        </w:rPr>
        <w:t xml:space="preserve"> </w:t>
      </w:r>
      <w:r w:rsidRPr="002B3352">
        <w:rPr>
          <w:rFonts w:ascii="宋体" w:hAnsi="宋体"/>
        </w:rPr>
        <w:t>④人民代表大会坚持民主集中制原则组织活动履行职责</w:t>
      </w:r>
    </w:p>
    <w:p w:rsidR="00E54083" w:rsidRPr="002B3352" w:rsidRDefault="00922709" w:rsidP="002B3352">
      <w:pPr>
        <w:spacing w:line="288" w:lineRule="auto"/>
        <w:jc w:val="left"/>
        <w:textAlignment w:val="center"/>
        <w:rPr>
          <w:rFonts w:ascii="宋体" w:hAnsi="宋体"/>
        </w:rPr>
      </w:pPr>
      <w:r w:rsidRPr="002B3352">
        <w:rPr>
          <w:rFonts w:ascii="宋体" w:hAnsi="宋体"/>
        </w:rPr>
        <w:t>A．①②</w:t>
      </w:r>
      <w:r w:rsidRPr="002B3352">
        <w:rPr>
          <w:rFonts w:ascii="宋体" w:hAnsi="宋体"/>
        </w:rPr>
        <w:tab/>
      </w:r>
      <w:r w:rsidR="002E5EC8">
        <w:rPr>
          <w:rFonts w:ascii="宋体" w:hAnsi="宋体" w:hint="eastAsia"/>
        </w:rPr>
        <w:t xml:space="preserve">       </w:t>
      </w:r>
      <w:r w:rsidRPr="002B3352">
        <w:rPr>
          <w:rFonts w:ascii="宋体" w:hAnsi="宋体"/>
        </w:rPr>
        <w:t>B．①④</w:t>
      </w:r>
      <w:r w:rsidRPr="002B3352">
        <w:rPr>
          <w:rFonts w:ascii="宋体" w:hAnsi="宋体"/>
        </w:rPr>
        <w:tab/>
      </w:r>
      <w:r w:rsidR="002E5EC8">
        <w:rPr>
          <w:rFonts w:ascii="宋体" w:hAnsi="宋体" w:hint="eastAsia"/>
        </w:rPr>
        <w:t xml:space="preserve">      </w:t>
      </w:r>
      <w:r w:rsidRPr="002B3352">
        <w:rPr>
          <w:rFonts w:ascii="宋体" w:hAnsi="宋体"/>
        </w:rPr>
        <w:t>C．②③</w:t>
      </w:r>
      <w:r w:rsidRPr="002B3352">
        <w:rPr>
          <w:rFonts w:ascii="宋体" w:hAnsi="宋体"/>
        </w:rPr>
        <w:tab/>
      </w:r>
      <w:r w:rsidR="002E5EC8">
        <w:rPr>
          <w:rFonts w:ascii="宋体" w:hAnsi="宋体" w:hint="eastAsia"/>
        </w:rPr>
        <w:t xml:space="preserve">         </w:t>
      </w:r>
      <w:r w:rsidRPr="002B3352">
        <w:rPr>
          <w:rFonts w:ascii="宋体" w:hAnsi="宋体"/>
        </w:rPr>
        <w:t>D．③④</w:t>
      </w:r>
    </w:p>
    <w:p w:rsidR="00E54083" w:rsidRPr="002B3352" w:rsidRDefault="00922709" w:rsidP="002B3352">
      <w:pPr>
        <w:spacing w:line="288" w:lineRule="auto"/>
        <w:jc w:val="left"/>
        <w:textAlignment w:val="center"/>
        <w:rPr>
          <w:rFonts w:ascii="宋体" w:hAnsi="宋体"/>
        </w:rPr>
      </w:pPr>
      <w:r w:rsidRPr="002B3352">
        <w:rPr>
          <w:rFonts w:ascii="宋体" w:hAnsi="宋体"/>
        </w:rPr>
        <w:t xml:space="preserve">【答案】B【详解】材料反映了国务院组织法的修订过程，不涉及政府用法治方式履行职责确保行政权在法治框架内运行，②不符。材料反映了国务院组织法的修订过程，不涉及规范执法自由裁量权的法律问题，且该法也不是规范执法自由裁量权最基本的法律依据，③错误。 </w:t>
      </w:r>
    </w:p>
    <w:p w:rsidR="00E54083" w:rsidRPr="002B3352" w:rsidRDefault="005842AA" w:rsidP="002B3352">
      <w:pPr>
        <w:spacing w:line="288" w:lineRule="auto"/>
        <w:jc w:val="left"/>
        <w:textAlignment w:val="center"/>
        <w:rPr>
          <w:rFonts w:ascii="宋体" w:hAnsi="宋体"/>
        </w:rPr>
      </w:pPr>
      <w:r w:rsidRPr="002B3352">
        <w:rPr>
          <w:rFonts w:ascii="宋体" w:hAnsi="宋体" w:hint="eastAsia"/>
        </w:rPr>
        <w:t>3</w:t>
      </w:r>
      <w:r w:rsidR="00922709" w:rsidRPr="002B3352">
        <w:rPr>
          <w:rFonts w:ascii="宋体" w:hAnsi="宋体"/>
        </w:rPr>
        <w:t>．复粒稻是一种独特的水稻种质资源，它结出的种子可以三粒长在一簇上，但这“三粒一簇”特性的机制一直未被破解。近日，中国研究团队通过创制大量复粒稻的衍生突变体，最终发现并克隆了控制复粒稻“三粒一簇”现象的关键基因BRD3，从基因层面揭示了复粒稻“三粒一簇”的遗传机制，为培育高产水稻新品种提供了新途径。这佐证了（   ）</w:t>
      </w:r>
    </w:p>
    <w:p w:rsidR="00E54083" w:rsidRPr="002B3352" w:rsidRDefault="00922709" w:rsidP="002B3352">
      <w:pPr>
        <w:spacing w:line="288" w:lineRule="auto"/>
        <w:jc w:val="left"/>
        <w:textAlignment w:val="center"/>
        <w:rPr>
          <w:rFonts w:ascii="宋体" w:hAnsi="宋体"/>
        </w:rPr>
      </w:pPr>
      <w:r w:rsidRPr="002B3352">
        <w:rPr>
          <w:rFonts w:ascii="宋体" w:hAnsi="宋体"/>
        </w:rPr>
        <w:t>①发挥意识能动创造性可以把握事物的本质规律</w:t>
      </w:r>
      <w:r w:rsidR="005842AA" w:rsidRPr="002B3352">
        <w:rPr>
          <w:rFonts w:ascii="宋体" w:hAnsi="宋体" w:hint="eastAsia"/>
        </w:rPr>
        <w:t xml:space="preserve">   </w:t>
      </w:r>
      <w:r w:rsidRPr="002B3352">
        <w:rPr>
          <w:rFonts w:ascii="宋体" w:hAnsi="宋体"/>
        </w:rPr>
        <w:t>②真理再向前迈一步，一定是更高的真理</w:t>
      </w:r>
    </w:p>
    <w:p w:rsidR="00E54083" w:rsidRPr="002B3352" w:rsidRDefault="00922709" w:rsidP="002B3352">
      <w:pPr>
        <w:spacing w:line="288" w:lineRule="auto"/>
        <w:jc w:val="left"/>
        <w:textAlignment w:val="center"/>
        <w:rPr>
          <w:rFonts w:ascii="宋体" w:hAnsi="宋体"/>
        </w:rPr>
      </w:pPr>
      <w:r w:rsidRPr="002B3352">
        <w:rPr>
          <w:rFonts w:ascii="宋体" w:hAnsi="宋体"/>
        </w:rPr>
        <w:t>③人们可以根据自身需要创造一种新的具体联系</w:t>
      </w:r>
      <w:r w:rsidR="005842AA" w:rsidRPr="002B3352">
        <w:rPr>
          <w:rFonts w:ascii="宋体" w:hAnsi="宋体" w:hint="eastAsia"/>
        </w:rPr>
        <w:t xml:space="preserve">   </w:t>
      </w:r>
      <w:r w:rsidRPr="002B3352">
        <w:rPr>
          <w:rFonts w:ascii="宋体" w:hAnsi="宋体"/>
        </w:rPr>
        <w:t>④成功的实践是合乎规律性与合乎目的性的统一</w:t>
      </w:r>
    </w:p>
    <w:p w:rsidR="00E54083" w:rsidRPr="002B3352" w:rsidRDefault="00922709" w:rsidP="002B3352">
      <w:pPr>
        <w:spacing w:line="288" w:lineRule="auto"/>
        <w:jc w:val="left"/>
        <w:textAlignment w:val="center"/>
        <w:rPr>
          <w:rFonts w:ascii="宋体" w:hAnsi="宋体"/>
        </w:rPr>
      </w:pPr>
      <w:r w:rsidRPr="002B3352">
        <w:rPr>
          <w:rFonts w:ascii="宋体" w:hAnsi="宋体"/>
        </w:rPr>
        <w:t>A．①②</w:t>
      </w:r>
      <w:r w:rsidRPr="002B3352">
        <w:rPr>
          <w:rFonts w:ascii="宋体" w:hAnsi="宋体"/>
        </w:rPr>
        <w:tab/>
      </w:r>
      <w:r w:rsidR="002E5EC8">
        <w:rPr>
          <w:rFonts w:ascii="宋体" w:hAnsi="宋体" w:hint="eastAsia"/>
        </w:rPr>
        <w:t xml:space="preserve">        </w:t>
      </w:r>
      <w:r w:rsidRPr="002B3352">
        <w:rPr>
          <w:rFonts w:ascii="宋体" w:hAnsi="宋体"/>
        </w:rPr>
        <w:t>B．①④</w:t>
      </w:r>
      <w:r w:rsidRPr="002B3352">
        <w:rPr>
          <w:rFonts w:ascii="宋体" w:hAnsi="宋体"/>
        </w:rPr>
        <w:tab/>
      </w:r>
      <w:r w:rsidR="002E5EC8">
        <w:rPr>
          <w:rFonts w:ascii="宋体" w:hAnsi="宋体" w:hint="eastAsia"/>
        </w:rPr>
        <w:t xml:space="preserve">       </w:t>
      </w:r>
      <w:r w:rsidRPr="002B3352">
        <w:rPr>
          <w:rFonts w:ascii="宋体" w:hAnsi="宋体"/>
        </w:rPr>
        <w:t>C．②③</w:t>
      </w:r>
      <w:r w:rsidRPr="002B3352">
        <w:rPr>
          <w:rFonts w:ascii="宋体" w:hAnsi="宋体"/>
        </w:rPr>
        <w:tab/>
      </w:r>
      <w:r w:rsidR="002E5EC8">
        <w:rPr>
          <w:rFonts w:ascii="宋体" w:hAnsi="宋体" w:hint="eastAsia"/>
        </w:rPr>
        <w:t xml:space="preserve">       </w:t>
      </w:r>
      <w:r w:rsidRPr="002B3352">
        <w:rPr>
          <w:rFonts w:ascii="宋体" w:hAnsi="宋体"/>
        </w:rPr>
        <w:t>D．③④</w:t>
      </w:r>
    </w:p>
    <w:p w:rsidR="00E54083" w:rsidRPr="002B3352" w:rsidRDefault="00922709" w:rsidP="002B3352">
      <w:pPr>
        <w:spacing w:line="288" w:lineRule="auto"/>
        <w:jc w:val="left"/>
        <w:textAlignment w:val="center"/>
        <w:rPr>
          <w:rFonts w:ascii="宋体" w:hAnsi="宋体"/>
        </w:rPr>
      </w:pPr>
      <w:r w:rsidRPr="002B3352">
        <w:rPr>
          <w:rFonts w:ascii="宋体" w:hAnsi="宋体"/>
        </w:rPr>
        <w:t>【答案】B【详解】真理是有条件的。任何真理都有自己适用的条件和范围，如果超出了这个条件和范围，只要再多走一小步，哪怕是向同一方向迈出的一小步，真理就会变成谬误，②错误。联系的客观性要求我们从事物固有的联系中把握事物，而不是根据自身需要，③错误。</w:t>
      </w:r>
    </w:p>
    <w:p w:rsidR="00E54083" w:rsidRPr="002B3352" w:rsidRDefault="005842AA" w:rsidP="002B3352">
      <w:pPr>
        <w:spacing w:line="288" w:lineRule="auto"/>
        <w:jc w:val="left"/>
        <w:textAlignment w:val="center"/>
        <w:rPr>
          <w:rFonts w:ascii="宋体" w:hAnsi="宋体"/>
        </w:rPr>
      </w:pPr>
      <w:r w:rsidRPr="002B3352">
        <w:rPr>
          <w:rFonts w:ascii="宋体" w:hAnsi="宋体" w:hint="eastAsia"/>
        </w:rPr>
        <w:t>4</w:t>
      </w:r>
      <w:r w:rsidR="00922709" w:rsidRPr="002B3352">
        <w:rPr>
          <w:rFonts w:ascii="宋体" w:hAnsi="宋体"/>
        </w:rPr>
        <w:t>．人生的目的不是到达山顶。上一山，过一山，山山相连。当你到达山顶的时候，你就会发现前面还有一座山在等着你。放眼望去，如果将登顶视为“人生巅峰”，那么就容易产生这样的桎梏：要么随时身陷跌落谷底的恐惧和无法登顶的焦虑中，要么最终陷入失去人生目标的迷茫。其实，人生最大的乐趣，正在这一山又一山的跋涉。这告诉我们（    ）</w:t>
      </w:r>
    </w:p>
    <w:p w:rsidR="00E54083" w:rsidRPr="002B3352" w:rsidRDefault="00922709" w:rsidP="002B3352">
      <w:pPr>
        <w:spacing w:line="288" w:lineRule="auto"/>
        <w:jc w:val="left"/>
        <w:textAlignment w:val="center"/>
        <w:rPr>
          <w:rFonts w:ascii="宋体" w:hAnsi="宋体"/>
        </w:rPr>
      </w:pPr>
      <w:r w:rsidRPr="002B3352">
        <w:rPr>
          <w:rFonts w:ascii="宋体" w:hAnsi="宋体"/>
        </w:rPr>
        <w:t>①矛盾双方相互贯通，在一定条件下可以相互转化</w:t>
      </w:r>
      <w:r w:rsidR="002E5EC8">
        <w:rPr>
          <w:rFonts w:ascii="宋体" w:hAnsi="宋体" w:hint="eastAsia"/>
        </w:rPr>
        <w:t xml:space="preserve">                   </w:t>
      </w:r>
      <w:r w:rsidR="002E5EC8" w:rsidRPr="002B3352">
        <w:rPr>
          <w:rFonts w:ascii="宋体" w:hAnsi="宋体"/>
        </w:rPr>
        <w:t>A．①③</w:t>
      </w:r>
    </w:p>
    <w:p w:rsidR="00E54083" w:rsidRPr="002B3352" w:rsidRDefault="00922709" w:rsidP="002B3352">
      <w:pPr>
        <w:spacing w:line="288" w:lineRule="auto"/>
        <w:jc w:val="left"/>
        <w:textAlignment w:val="center"/>
        <w:rPr>
          <w:rFonts w:ascii="宋体" w:hAnsi="宋体"/>
        </w:rPr>
      </w:pPr>
      <w:r w:rsidRPr="002B3352">
        <w:rPr>
          <w:rFonts w:ascii="宋体" w:hAnsi="宋体"/>
        </w:rPr>
        <w:t>②正确的价值观才会影响人们的行为选择和改造世界的活动</w:t>
      </w:r>
      <w:r w:rsidR="002E5EC8">
        <w:rPr>
          <w:rFonts w:ascii="宋体" w:hAnsi="宋体" w:hint="eastAsia"/>
        </w:rPr>
        <w:t xml:space="preserve">           </w:t>
      </w:r>
      <w:r w:rsidR="002E5EC8" w:rsidRPr="002B3352">
        <w:rPr>
          <w:rFonts w:ascii="宋体" w:hAnsi="宋体"/>
        </w:rPr>
        <w:t>B．①④</w:t>
      </w:r>
    </w:p>
    <w:p w:rsidR="00E54083" w:rsidRPr="002B3352" w:rsidRDefault="00922709" w:rsidP="002B3352">
      <w:pPr>
        <w:spacing w:line="288" w:lineRule="auto"/>
        <w:jc w:val="left"/>
        <w:textAlignment w:val="center"/>
        <w:rPr>
          <w:rFonts w:ascii="宋体" w:hAnsi="宋体"/>
        </w:rPr>
      </w:pPr>
      <w:r w:rsidRPr="002B3352">
        <w:rPr>
          <w:rFonts w:ascii="宋体" w:hAnsi="宋体"/>
        </w:rPr>
        <w:t>③人的价值在于通过自己的活动满足社会、他人和自己的需要</w:t>
      </w:r>
      <w:r w:rsidR="002E5EC8">
        <w:rPr>
          <w:rFonts w:ascii="宋体" w:hAnsi="宋体" w:hint="eastAsia"/>
        </w:rPr>
        <w:t xml:space="preserve">         </w:t>
      </w:r>
      <w:r w:rsidR="002E5EC8" w:rsidRPr="002B3352">
        <w:rPr>
          <w:rFonts w:ascii="宋体" w:hAnsi="宋体"/>
        </w:rPr>
        <w:t>C．②③</w:t>
      </w:r>
    </w:p>
    <w:p w:rsidR="00E54083" w:rsidRPr="002B3352" w:rsidRDefault="00922709" w:rsidP="002B3352">
      <w:pPr>
        <w:spacing w:line="288" w:lineRule="auto"/>
        <w:jc w:val="left"/>
        <w:textAlignment w:val="center"/>
        <w:rPr>
          <w:rFonts w:ascii="宋体" w:hAnsi="宋体"/>
        </w:rPr>
      </w:pPr>
      <w:r w:rsidRPr="002B3352">
        <w:rPr>
          <w:rFonts w:ascii="宋体" w:hAnsi="宋体"/>
        </w:rPr>
        <w:t>④只有奋斗的人生才称得上幸福的人生，奋斗本身就是一种幸福</w:t>
      </w:r>
      <w:r w:rsidR="002E5EC8">
        <w:rPr>
          <w:rFonts w:ascii="宋体" w:hAnsi="宋体" w:hint="eastAsia"/>
        </w:rPr>
        <w:t xml:space="preserve">       </w:t>
      </w:r>
      <w:r w:rsidR="002E5EC8" w:rsidRPr="002B3352">
        <w:rPr>
          <w:rFonts w:ascii="宋体" w:hAnsi="宋体"/>
        </w:rPr>
        <w:t>D．②④</w:t>
      </w:r>
    </w:p>
    <w:p w:rsidR="00E54083" w:rsidRPr="002B3352" w:rsidRDefault="00922709" w:rsidP="002B3352">
      <w:pPr>
        <w:spacing w:line="288" w:lineRule="auto"/>
        <w:jc w:val="left"/>
        <w:textAlignment w:val="center"/>
        <w:rPr>
          <w:rFonts w:ascii="宋体" w:hAnsi="宋体"/>
        </w:rPr>
      </w:pPr>
      <w:r w:rsidRPr="002B3352">
        <w:rPr>
          <w:rFonts w:ascii="宋体" w:hAnsi="宋体"/>
        </w:rPr>
        <w:t>【答案】B【详解】价值观都会影响人们的行为选择和改造世界的活动</w:t>
      </w:r>
      <w:r w:rsidR="002E5EC8">
        <w:rPr>
          <w:rFonts w:ascii="宋体" w:hAnsi="宋体" w:hint="eastAsia"/>
        </w:rPr>
        <w:t>，</w:t>
      </w:r>
      <w:r w:rsidRPr="002B3352">
        <w:rPr>
          <w:rFonts w:ascii="宋体" w:hAnsi="宋体"/>
        </w:rPr>
        <w:t>②错误。该选项强调的人生价值在奉献，</w:t>
      </w:r>
      <w:r w:rsidRPr="002B3352">
        <w:rPr>
          <w:rFonts w:ascii="宋体" w:hAnsi="宋体"/>
        </w:rPr>
        <w:lastRenderedPageBreak/>
        <w:t>这与题意无关，③</w:t>
      </w:r>
      <w:r w:rsidR="002E5EC8">
        <w:rPr>
          <w:rFonts w:ascii="宋体" w:hAnsi="宋体" w:hint="eastAsia"/>
        </w:rPr>
        <w:t>错</w:t>
      </w:r>
      <w:r w:rsidRPr="002B3352">
        <w:rPr>
          <w:rFonts w:ascii="宋体" w:hAnsi="宋体"/>
        </w:rPr>
        <w:t>。</w:t>
      </w:r>
    </w:p>
    <w:p w:rsidR="00E54083" w:rsidRPr="002B3352" w:rsidRDefault="005842AA" w:rsidP="002B3352">
      <w:pPr>
        <w:spacing w:line="288" w:lineRule="auto"/>
        <w:jc w:val="left"/>
        <w:textAlignment w:val="center"/>
        <w:rPr>
          <w:rFonts w:ascii="宋体" w:hAnsi="宋体"/>
        </w:rPr>
      </w:pPr>
      <w:r w:rsidRPr="002B3352">
        <w:rPr>
          <w:rFonts w:ascii="宋体" w:hAnsi="宋体" w:hint="eastAsia"/>
        </w:rPr>
        <w:t>5</w:t>
      </w:r>
      <w:r w:rsidR="00922709" w:rsidRPr="002B3352">
        <w:rPr>
          <w:rFonts w:ascii="宋体" w:hAnsi="宋体"/>
        </w:rPr>
        <w:t>．有人用“春风百日化成雨”这句农谚进行天气预报：作了11次预报，只有4次落了雨。为了验证这条谚语，他们查气象哨积累的资料，查到110次春风只有1/3对应。他们进一步钻研其中的规律，把春风按级分类统计，发现其中四级以上春风有39次，对应百日后下雨的有37次。据此作出长期天气预报，即四级以上的春风百日后有雨。下列表述正确的是（   ）</w:t>
      </w:r>
    </w:p>
    <w:p w:rsidR="00E54083" w:rsidRPr="002B3352" w:rsidRDefault="00922709" w:rsidP="002B3352">
      <w:pPr>
        <w:spacing w:line="288" w:lineRule="auto"/>
        <w:jc w:val="left"/>
        <w:textAlignment w:val="center"/>
        <w:rPr>
          <w:rFonts w:ascii="宋体" w:hAnsi="宋体"/>
        </w:rPr>
      </w:pPr>
      <w:r w:rsidRPr="002B3352">
        <w:rPr>
          <w:rFonts w:ascii="宋体" w:hAnsi="宋体"/>
        </w:rPr>
        <w:t>A．农谚的验证过程采用了类比推理的方法，得出可靠且精确的结论</w:t>
      </w:r>
    </w:p>
    <w:p w:rsidR="00E54083" w:rsidRPr="002B3352" w:rsidRDefault="00922709" w:rsidP="002B3352">
      <w:pPr>
        <w:spacing w:line="288" w:lineRule="auto"/>
        <w:jc w:val="left"/>
        <w:textAlignment w:val="center"/>
        <w:rPr>
          <w:rFonts w:ascii="宋体" w:hAnsi="宋体"/>
        </w:rPr>
      </w:pPr>
      <w:r w:rsidRPr="002B3352">
        <w:rPr>
          <w:rFonts w:ascii="宋体" w:hAnsi="宋体"/>
        </w:rPr>
        <w:t>B．验证通过定量分析和定性分析系统整合了数据，得出必然的结论</w:t>
      </w:r>
    </w:p>
    <w:p w:rsidR="00E54083" w:rsidRPr="002B3352" w:rsidRDefault="00922709" w:rsidP="002B3352">
      <w:pPr>
        <w:spacing w:line="288" w:lineRule="auto"/>
        <w:jc w:val="left"/>
        <w:textAlignment w:val="center"/>
        <w:rPr>
          <w:rFonts w:ascii="宋体" w:hAnsi="宋体"/>
        </w:rPr>
      </w:pPr>
      <w:r w:rsidRPr="002B3352">
        <w:rPr>
          <w:rFonts w:ascii="宋体" w:hAnsi="宋体"/>
        </w:rPr>
        <w:t>C．验证数据所依据的前提范围超出了结论所断定的范围，具有或然性</w:t>
      </w:r>
    </w:p>
    <w:p w:rsidR="00E54083" w:rsidRPr="002B3352" w:rsidRDefault="00922709" w:rsidP="002B3352">
      <w:pPr>
        <w:spacing w:line="288" w:lineRule="auto"/>
        <w:jc w:val="left"/>
        <w:textAlignment w:val="center"/>
        <w:rPr>
          <w:rFonts w:ascii="宋体" w:hAnsi="宋体"/>
        </w:rPr>
      </w:pPr>
      <w:r w:rsidRPr="002B3352">
        <w:rPr>
          <w:rFonts w:ascii="宋体" w:hAnsi="宋体"/>
        </w:rPr>
        <w:t>D．验证过程并非毫无根据的主观臆断，结论具有相当程度真的可能性</w:t>
      </w:r>
    </w:p>
    <w:p w:rsidR="00E54083" w:rsidRPr="002B3352" w:rsidRDefault="00922709" w:rsidP="002B3352">
      <w:pPr>
        <w:spacing w:line="288" w:lineRule="auto"/>
        <w:jc w:val="left"/>
        <w:textAlignment w:val="center"/>
        <w:rPr>
          <w:rFonts w:ascii="宋体" w:hAnsi="宋体"/>
        </w:rPr>
      </w:pPr>
      <w:r w:rsidRPr="002B3352">
        <w:rPr>
          <w:rFonts w:ascii="宋体" w:hAnsi="宋体"/>
        </w:rPr>
        <w:t>【答案】D【详解】农谚的验证过程采用了归纳推理的方法，不是类比推理，A错。验证通过定量分析和定性分析系统整合了数据，但是是不完全归纳，所以结论不必然，B错。结论超出了前提所断定的范围，属于或然推理，C错。</w:t>
      </w:r>
    </w:p>
    <w:p w:rsidR="00E54083" w:rsidRPr="002B3352" w:rsidRDefault="005842AA" w:rsidP="002B3352">
      <w:pPr>
        <w:spacing w:line="288" w:lineRule="auto"/>
        <w:jc w:val="left"/>
        <w:textAlignment w:val="center"/>
        <w:rPr>
          <w:rFonts w:ascii="宋体" w:hAnsi="宋体"/>
        </w:rPr>
      </w:pPr>
      <w:r w:rsidRPr="002B3352">
        <w:rPr>
          <w:rFonts w:ascii="宋体" w:hAnsi="宋体" w:hint="eastAsia"/>
        </w:rPr>
        <w:t>6</w:t>
      </w:r>
      <w:r w:rsidR="00922709" w:rsidRPr="002B3352">
        <w:rPr>
          <w:rFonts w:ascii="宋体" w:hAnsi="宋体"/>
        </w:rPr>
        <w:t>．2023年诸多火爆场面轮番登场。从逻辑思维角度，下列分析正确的是（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575"/>
        <w:gridCol w:w="6617"/>
        <w:gridCol w:w="1515"/>
      </w:tblGrid>
      <w:tr w:rsidR="00E54083" w:rsidRPr="002B3352" w:rsidTr="00152E35">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E5EC8">
            <w:pPr>
              <w:spacing w:line="288" w:lineRule="auto"/>
              <w:jc w:val="center"/>
              <w:textAlignment w:val="center"/>
              <w:rPr>
                <w:rFonts w:ascii="楷体" w:eastAsia="楷体" w:hAnsi="楷体"/>
              </w:rPr>
            </w:pPr>
            <w:r w:rsidRPr="002E5EC8">
              <w:rPr>
                <w:rFonts w:ascii="楷体" w:eastAsia="楷体" w:hAnsi="楷体"/>
              </w:rPr>
              <w:t>表现</w:t>
            </w:r>
          </w:p>
        </w:tc>
        <w:tc>
          <w:tcPr>
            <w:tcW w:w="661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E5EC8">
            <w:pPr>
              <w:spacing w:line="288" w:lineRule="auto"/>
              <w:jc w:val="center"/>
              <w:textAlignment w:val="center"/>
              <w:rPr>
                <w:rFonts w:ascii="楷体" w:eastAsia="楷体" w:hAnsi="楷体"/>
              </w:rPr>
            </w:pPr>
            <w:r w:rsidRPr="002E5EC8">
              <w:rPr>
                <w:rFonts w:ascii="楷体" w:eastAsia="楷体" w:hAnsi="楷体"/>
              </w:rPr>
              <w:t>观点</w:t>
            </w:r>
          </w:p>
        </w:tc>
        <w:tc>
          <w:tcPr>
            <w:tcW w:w="15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E5EC8">
            <w:pPr>
              <w:spacing w:line="288" w:lineRule="auto"/>
              <w:jc w:val="center"/>
              <w:textAlignment w:val="center"/>
              <w:rPr>
                <w:rFonts w:ascii="楷体" w:eastAsia="楷体" w:hAnsi="楷体"/>
              </w:rPr>
            </w:pPr>
            <w:r w:rsidRPr="002E5EC8">
              <w:rPr>
                <w:rFonts w:ascii="楷体" w:eastAsia="楷体" w:hAnsi="楷体"/>
              </w:rPr>
              <w:t>逻辑分析</w:t>
            </w:r>
          </w:p>
        </w:tc>
      </w:tr>
      <w:tr w:rsidR="00E54083" w:rsidRPr="002B3352" w:rsidTr="00152E35">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B3352">
            <w:pPr>
              <w:spacing w:line="288" w:lineRule="auto"/>
              <w:jc w:val="left"/>
              <w:textAlignment w:val="center"/>
              <w:rPr>
                <w:rFonts w:ascii="楷体" w:eastAsia="楷体" w:hAnsi="楷体"/>
              </w:rPr>
            </w:pPr>
            <w:r w:rsidRPr="002E5EC8">
              <w:rPr>
                <w:rFonts w:ascii="楷体" w:eastAsia="楷体" w:hAnsi="楷体"/>
              </w:rPr>
              <w:t>①直播市场持续火爆</w:t>
            </w:r>
          </w:p>
        </w:tc>
        <w:tc>
          <w:tcPr>
            <w:tcW w:w="661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B3352">
            <w:pPr>
              <w:spacing w:line="288" w:lineRule="auto"/>
              <w:jc w:val="left"/>
              <w:textAlignment w:val="center"/>
              <w:rPr>
                <w:rFonts w:ascii="楷体" w:eastAsia="楷体" w:hAnsi="楷体"/>
              </w:rPr>
            </w:pPr>
            <w:r w:rsidRPr="002E5EC8">
              <w:rPr>
                <w:rFonts w:ascii="楷体" w:eastAsia="楷体" w:hAnsi="楷体"/>
              </w:rPr>
              <w:t>有些直播带货会影响市场的稳定和健康发展</w:t>
            </w:r>
          </w:p>
        </w:tc>
        <w:tc>
          <w:tcPr>
            <w:tcW w:w="15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B3352">
            <w:pPr>
              <w:spacing w:line="288" w:lineRule="auto"/>
              <w:jc w:val="left"/>
              <w:textAlignment w:val="center"/>
              <w:rPr>
                <w:rFonts w:ascii="楷体" w:eastAsia="楷体" w:hAnsi="楷体"/>
              </w:rPr>
            </w:pPr>
            <w:r w:rsidRPr="002E5EC8">
              <w:rPr>
                <w:rFonts w:ascii="楷体" w:eastAsia="楷体" w:hAnsi="楷体"/>
              </w:rPr>
              <w:t>关系判断</w:t>
            </w:r>
          </w:p>
        </w:tc>
      </w:tr>
      <w:tr w:rsidR="00E54083" w:rsidRPr="002B3352" w:rsidTr="00152E35">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B3352">
            <w:pPr>
              <w:spacing w:line="288" w:lineRule="auto"/>
              <w:jc w:val="left"/>
              <w:textAlignment w:val="center"/>
              <w:rPr>
                <w:rFonts w:ascii="楷体" w:eastAsia="楷体" w:hAnsi="楷体"/>
              </w:rPr>
            </w:pPr>
            <w:r w:rsidRPr="002E5EC8">
              <w:rPr>
                <w:rFonts w:ascii="楷体" w:eastAsia="楷体" w:hAnsi="楷体"/>
              </w:rPr>
              <w:t>②消费市场火爆</w:t>
            </w:r>
          </w:p>
        </w:tc>
        <w:tc>
          <w:tcPr>
            <w:tcW w:w="661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B3352">
            <w:pPr>
              <w:spacing w:line="288" w:lineRule="auto"/>
              <w:jc w:val="left"/>
              <w:textAlignment w:val="center"/>
              <w:rPr>
                <w:rFonts w:ascii="楷体" w:eastAsia="楷体" w:hAnsi="楷体"/>
              </w:rPr>
            </w:pPr>
            <w:r w:rsidRPr="002E5EC8">
              <w:rPr>
                <w:rFonts w:ascii="楷体" w:eastAsia="楷体" w:hAnsi="楷体"/>
              </w:rPr>
              <w:t>从淄博到哈尔滨，一个个爆火城市的背后，是当下旅游活力的缩影。</w:t>
            </w:r>
          </w:p>
        </w:tc>
        <w:tc>
          <w:tcPr>
            <w:tcW w:w="15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B3352">
            <w:pPr>
              <w:spacing w:line="288" w:lineRule="auto"/>
              <w:jc w:val="left"/>
              <w:textAlignment w:val="center"/>
              <w:rPr>
                <w:rFonts w:ascii="楷体" w:eastAsia="楷体" w:hAnsi="楷体"/>
              </w:rPr>
            </w:pPr>
            <w:r w:rsidRPr="002E5EC8">
              <w:rPr>
                <w:rFonts w:ascii="楷体" w:eastAsia="楷体" w:hAnsi="楷体"/>
              </w:rPr>
              <w:t>联言判断</w:t>
            </w:r>
          </w:p>
        </w:tc>
      </w:tr>
      <w:tr w:rsidR="00E54083" w:rsidRPr="002B3352" w:rsidTr="00152E35">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B3352">
            <w:pPr>
              <w:spacing w:line="288" w:lineRule="auto"/>
              <w:jc w:val="left"/>
              <w:textAlignment w:val="center"/>
              <w:rPr>
                <w:rFonts w:ascii="楷体" w:eastAsia="楷体" w:hAnsi="楷体"/>
              </w:rPr>
            </w:pPr>
            <w:r w:rsidRPr="002E5EC8">
              <w:rPr>
                <w:rFonts w:ascii="楷体" w:eastAsia="楷体" w:hAnsi="楷体"/>
              </w:rPr>
              <w:t>③科技成果火爆“出圈”</w:t>
            </w:r>
          </w:p>
        </w:tc>
        <w:tc>
          <w:tcPr>
            <w:tcW w:w="661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B3352">
            <w:pPr>
              <w:spacing w:line="288" w:lineRule="auto"/>
              <w:jc w:val="left"/>
              <w:textAlignment w:val="center"/>
              <w:rPr>
                <w:rFonts w:ascii="楷体" w:eastAsia="楷体" w:hAnsi="楷体"/>
              </w:rPr>
            </w:pPr>
            <w:r w:rsidRPr="002E5EC8">
              <w:rPr>
                <w:rFonts w:ascii="楷体" w:eastAsia="楷体" w:hAnsi="楷体"/>
              </w:rPr>
              <w:t>探月探火、载人航天、深地探测等，不仅提升了我国的科技实力和国际竞争力，更激发了全社会创新创造的热情。</w:t>
            </w:r>
          </w:p>
        </w:tc>
        <w:tc>
          <w:tcPr>
            <w:tcW w:w="15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2E35" w:rsidRDefault="00922709" w:rsidP="002B3352">
            <w:pPr>
              <w:spacing w:line="288" w:lineRule="auto"/>
              <w:jc w:val="left"/>
              <w:textAlignment w:val="center"/>
              <w:rPr>
                <w:rFonts w:ascii="楷体" w:eastAsia="楷体" w:hAnsi="楷体"/>
              </w:rPr>
            </w:pPr>
            <w:r w:rsidRPr="002E5EC8">
              <w:rPr>
                <w:rFonts w:ascii="楷体" w:eastAsia="楷体" w:hAnsi="楷体"/>
              </w:rPr>
              <w:t>充分条件</w:t>
            </w:r>
          </w:p>
          <w:p w:rsidR="00E54083" w:rsidRPr="002E5EC8" w:rsidRDefault="00922709" w:rsidP="002B3352">
            <w:pPr>
              <w:spacing w:line="288" w:lineRule="auto"/>
              <w:jc w:val="left"/>
              <w:textAlignment w:val="center"/>
              <w:rPr>
                <w:rFonts w:ascii="楷体" w:eastAsia="楷体" w:hAnsi="楷体"/>
              </w:rPr>
            </w:pPr>
            <w:r w:rsidRPr="002E5EC8">
              <w:rPr>
                <w:rFonts w:ascii="楷体" w:eastAsia="楷体" w:hAnsi="楷体"/>
              </w:rPr>
              <w:t>假言判断</w:t>
            </w:r>
          </w:p>
        </w:tc>
      </w:tr>
      <w:tr w:rsidR="00E54083" w:rsidRPr="002B3352" w:rsidTr="00152E35">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B3352">
            <w:pPr>
              <w:spacing w:line="288" w:lineRule="auto"/>
              <w:jc w:val="left"/>
              <w:textAlignment w:val="center"/>
              <w:rPr>
                <w:rFonts w:ascii="楷体" w:eastAsia="楷体" w:hAnsi="楷体"/>
              </w:rPr>
            </w:pPr>
            <w:r w:rsidRPr="002E5EC8">
              <w:rPr>
                <w:rFonts w:ascii="楷体" w:eastAsia="楷体" w:hAnsi="楷体"/>
              </w:rPr>
              <w:t>④贵州榕江春潮乡村足球联赛火爆进行</w:t>
            </w:r>
          </w:p>
        </w:tc>
        <w:tc>
          <w:tcPr>
            <w:tcW w:w="661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B3352">
            <w:pPr>
              <w:spacing w:line="288" w:lineRule="auto"/>
              <w:jc w:val="left"/>
              <w:textAlignment w:val="center"/>
              <w:rPr>
                <w:rFonts w:ascii="楷体" w:eastAsia="楷体" w:hAnsi="楷体"/>
              </w:rPr>
            </w:pPr>
            <w:r w:rsidRPr="002E5EC8">
              <w:rPr>
                <w:rFonts w:ascii="楷体" w:eastAsia="楷体" w:hAnsi="楷体"/>
              </w:rPr>
              <w:t>小组赛阶段对阵的a队战胜了b队。</w:t>
            </w:r>
          </w:p>
        </w:tc>
        <w:tc>
          <w:tcPr>
            <w:tcW w:w="15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083" w:rsidRPr="002E5EC8" w:rsidRDefault="00922709" w:rsidP="002B3352">
            <w:pPr>
              <w:spacing w:line="288" w:lineRule="auto"/>
              <w:jc w:val="left"/>
              <w:textAlignment w:val="center"/>
              <w:rPr>
                <w:rFonts w:ascii="楷体" w:eastAsia="楷体" w:hAnsi="楷体"/>
              </w:rPr>
            </w:pPr>
            <w:r w:rsidRPr="002E5EC8">
              <w:rPr>
                <w:rFonts w:ascii="楷体" w:eastAsia="楷体" w:hAnsi="楷体"/>
              </w:rPr>
              <w:t>对称关系判断</w:t>
            </w:r>
          </w:p>
        </w:tc>
      </w:tr>
    </w:tbl>
    <w:p w:rsidR="00E54083" w:rsidRPr="002B3352" w:rsidRDefault="00922709" w:rsidP="002B3352">
      <w:pPr>
        <w:spacing w:line="288" w:lineRule="auto"/>
        <w:jc w:val="left"/>
        <w:textAlignment w:val="center"/>
        <w:rPr>
          <w:rFonts w:ascii="宋体" w:hAnsi="宋体"/>
        </w:rPr>
      </w:pPr>
      <w:r w:rsidRPr="002B3352">
        <w:rPr>
          <w:rFonts w:ascii="宋体" w:hAnsi="宋体"/>
        </w:rPr>
        <w:t>A．①②</w:t>
      </w:r>
      <w:r w:rsidRPr="002B3352">
        <w:rPr>
          <w:rFonts w:ascii="宋体" w:hAnsi="宋体"/>
        </w:rPr>
        <w:tab/>
      </w:r>
      <w:r w:rsidR="00B2528D">
        <w:rPr>
          <w:rFonts w:ascii="宋体" w:hAnsi="宋体" w:hint="eastAsia"/>
        </w:rPr>
        <w:t xml:space="preserve">        </w:t>
      </w:r>
      <w:r w:rsidRPr="002B3352">
        <w:rPr>
          <w:rFonts w:ascii="宋体" w:hAnsi="宋体"/>
        </w:rPr>
        <w:t>B．①④</w:t>
      </w:r>
      <w:r w:rsidRPr="002B3352">
        <w:rPr>
          <w:rFonts w:ascii="宋体" w:hAnsi="宋体"/>
        </w:rPr>
        <w:tab/>
      </w:r>
      <w:r w:rsidR="00B2528D">
        <w:rPr>
          <w:rFonts w:ascii="宋体" w:hAnsi="宋体" w:hint="eastAsia"/>
        </w:rPr>
        <w:t xml:space="preserve">         </w:t>
      </w:r>
      <w:r w:rsidRPr="002B3352">
        <w:rPr>
          <w:rFonts w:ascii="宋体" w:hAnsi="宋体"/>
        </w:rPr>
        <w:t>C．②③</w:t>
      </w:r>
      <w:r w:rsidRPr="002B3352">
        <w:rPr>
          <w:rFonts w:ascii="宋体" w:hAnsi="宋体"/>
        </w:rPr>
        <w:tab/>
      </w:r>
      <w:r w:rsidR="00B2528D">
        <w:rPr>
          <w:rFonts w:ascii="宋体" w:hAnsi="宋体" w:hint="eastAsia"/>
        </w:rPr>
        <w:t xml:space="preserve">        </w:t>
      </w:r>
      <w:r w:rsidRPr="002B3352">
        <w:rPr>
          <w:rFonts w:ascii="宋体" w:hAnsi="宋体"/>
        </w:rPr>
        <w:t>D．③④</w:t>
      </w:r>
    </w:p>
    <w:p w:rsidR="00E54083" w:rsidRPr="002B3352" w:rsidRDefault="00922709" w:rsidP="002B3352">
      <w:pPr>
        <w:spacing w:line="288" w:lineRule="auto"/>
        <w:jc w:val="left"/>
        <w:textAlignment w:val="center"/>
        <w:rPr>
          <w:rFonts w:ascii="宋体" w:hAnsi="宋体"/>
        </w:rPr>
      </w:pPr>
      <w:r w:rsidRPr="002B3352">
        <w:rPr>
          <w:rFonts w:ascii="宋体" w:hAnsi="宋体"/>
        </w:rPr>
        <w:t>【答案】A【详解】假言判断是断定事物某情况的存在(或不存在)是另一情况存在(或不存在)的条件的判断，“探月探火、载人航天、深地探测等，不仅提升了我国的科技实力和国际竞争力，更激发了全社会创新创造的热情”属于联言判断，不是充分条件假言判断，③不选。对称关系是指一对象对另一对象具有某种关系，另一对象对这一对象还具有那种关系，“小组赛阶段对阵的a队战胜了b队”不是对称关系，而是反对称关系，④不选。</w:t>
      </w:r>
    </w:p>
    <w:p w:rsidR="00E54083" w:rsidRPr="002B3352" w:rsidRDefault="005842AA" w:rsidP="002B3352">
      <w:pPr>
        <w:spacing w:line="288" w:lineRule="auto"/>
        <w:jc w:val="left"/>
        <w:textAlignment w:val="center"/>
        <w:rPr>
          <w:rFonts w:ascii="宋体" w:hAnsi="宋体"/>
        </w:rPr>
      </w:pPr>
      <w:r w:rsidRPr="002B3352">
        <w:rPr>
          <w:rFonts w:ascii="宋体" w:hAnsi="宋体" w:hint="eastAsia"/>
        </w:rPr>
        <w:t>7</w:t>
      </w:r>
      <w:r w:rsidR="00922709" w:rsidRPr="002B3352">
        <w:rPr>
          <w:rFonts w:ascii="宋体" w:hAnsi="宋体"/>
        </w:rPr>
        <w:t>．于某从事自媒体和电商直播，拥有3000余万粉丝。2023年5月至8月，测评博主江某未购买、体验于某的商品，却在测评视频中发表测评言论，声称“大网红卖货为什么如此没有底线？”“你知道这种东西害了多少人吗？”，视频中还包含了于某肖像以及一些侮辱性语言。下列观点正确的是（  ）</w:t>
      </w:r>
    </w:p>
    <w:p w:rsidR="00E54083" w:rsidRPr="002B3352" w:rsidRDefault="00922709" w:rsidP="002B3352">
      <w:pPr>
        <w:spacing w:line="288" w:lineRule="auto"/>
        <w:jc w:val="left"/>
        <w:textAlignment w:val="center"/>
        <w:rPr>
          <w:rFonts w:ascii="宋体" w:hAnsi="宋体"/>
        </w:rPr>
      </w:pPr>
      <w:r w:rsidRPr="002B3352">
        <w:rPr>
          <w:rFonts w:ascii="宋体" w:hAnsi="宋体"/>
        </w:rPr>
        <w:t>①江某维护公共利益实施舆论监督，不承担民事责任</w:t>
      </w:r>
      <w:r w:rsidR="00D23AC1" w:rsidRPr="002B3352">
        <w:rPr>
          <w:rFonts w:ascii="宋体" w:hAnsi="宋体" w:hint="eastAsia"/>
        </w:rPr>
        <w:t xml:space="preserve"> </w:t>
      </w:r>
      <w:r w:rsidRPr="002B3352">
        <w:rPr>
          <w:rFonts w:ascii="宋体" w:hAnsi="宋体"/>
        </w:rPr>
        <w:t>②江某发布的视频侵犯了于某的名誉权和肖像权</w:t>
      </w:r>
    </w:p>
    <w:p w:rsidR="00E54083" w:rsidRPr="002B3352" w:rsidRDefault="00922709" w:rsidP="002B3352">
      <w:pPr>
        <w:spacing w:line="288" w:lineRule="auto"/>
        <w:jc w:val="left"/>
        <w:textAlignment w:val="center"/>
        <w:rPr>
          <w:rFonts w:ascii="宋体" w:hAnsi="宋体"/>
        </w:rPr>
      </w:pPr>
      <w:r w:rsidRPr="002B3352">
        <w:rPr>
          <w:rFonts w:ascii="宋体" w:hAnsi="宋体"/>
        </w:rPr>
        <w:t>③江某对于某构成了侵权，应注意权利行使的界限</w:t>
      </w:r>
      <w:r w:rsidR="00D23AC1" w:rsidRPr="002B3352">
        <w:rPr>
          <w:rFonts w:ascii="宋体" w:hAnsi="宋体" w:hint="eastAsia"/>
        </w:rPr>
        <w:t xml:space="preserve">   </w:t>
      </w:r>
      <w:r w:rsidRPr="002B3352">
        <w:rPr>
          <w:rFonts w:ascii="宋体" w:hAnsi="宋体"/>
        </w:rPr>
        <w:t>④江某对公开视频进行即时评价，不存在主观恶意</w:t>
      </w:r>
    </w:p>
    <w:p w:rsidR="00E54083" w:rsidRPr="002B3352" w:rsidRDefault="00922709" w:rsidP="002B3352">
      <w:pPr>
        <w:spacing w:line="288" w:lineRule="auto"/>
        <w:jc w:val="left"/>
        <w:textAlignment w:val="center"/>
        <w:rPr>
          <w:rFonts w:ascii="宋体" w:hAnsi="宋体"/>
        </w:rPr>
      </w:pPr>
      <w:r w:rsidRPr="002B3352">
        <w:rPr>
          <w:rFonts w:ascii="宋体" w:hAnsi="宋体"/>
        </w:rPr>
        <w:t>A．①②</w:t>
      </w:r>
      <w:r w:rsidRPr="002B3352">
        <w:rPr>
          <w:rFonts w:ascii="宋体" w:hAnsi="宋体"/>
        </w:rPr>
        <w:tab/>
      </w:r>
      <w:r w:rsidR="003E34E1">
        <w:rPr>
          <w:rFonts w:ascii="宋体" w:hAnsi="宋体" w:hint="eastAsia"/>
        </w:rPr>
        <w:t xml:space="preserve">         </w:t>
      </w:r>
      <w:r w:rsidRPr="002B3352">
        <w:rPr>
          <w:rFonts w:ascii="宋体" w:hAnsi="宋体"/>
        </w:rPr>
        <w:t>B．①④</w:t>
      </w:r>
      <w:r w:rsidRPr="002B3352">
        <w:rPr>
          <w:rFonts w:ascii="宋体" w:hAnsi="宋体"/>
        </w:rPr>
        <w:tab/>
      </w:r>
      <w:r w:rsidR="003E34E1">
        <w:rPr>
          <w:rFonts w:ascii="宋体" w:hAnsi="宋体" w:hint="eastAsia"/>
        </w:rPr>
        <w:t xml:space="preserve">      </w:t>
      </w:r>
      <w:r w:rsidRPr="002B3352">
        <w:rPr>
          <w:rFonts w:ascii="宋体" w:hAnsi="宋体"/>
        </w:rPr>
        <w:t>C．②③</w:t>
      </w:r>
      <w:r w:rsidRPr="002B3352">
        <w:rPr>
          <w:rFonts w:ascii="宋体" w:hAnsi="宋体"/>
        </w:rPr>
        <w:tab/>
      </w:r>
      <w:r w:rsidR="003E34E1">
        <w:rPr>
          <w:rFonts w:ascii="宋体" w:hAnsi="宋体" w:hint="eastAsia"/>
        </w:rPr>
        <w:t xml:space="preserve">     </w:t>
      </w:r>
      <w:r w:rsidRPr="002B3352">
        <w:rPr>
          <w:rFonts w:ascii="宋体" w:hAnsi="宋体"/>
        </w:rPr>
        <w:t>D．③④</w:t>
      </w:r>
    </w:p>
    <w:p w:rsidR="00E54083" w:rsidRPr="002B3352" w:rsidRDefault="00922709" w:rsidP="002B3352">
      <w:pPr>
        <w:spacing w:line="288" w:lineRule="auto"/>
        <w:jc w:val="left"/>
        <w:textAlignment w:val="center"/>
        <w:rPr>
          <w:rFonts w:ascii="宋体" w:hAnsi="宋体"/>
        </w:rPr>
      </w:pPr>
      <w:r w:rsidRPr="002B3352">
        <w:rPr>
          <w:rFonts w:ascii="宋体" w:hAnsi="宋体"/>
        </w:rPr>
        <w:t>【答案】C【详解】本案中江某未购买、体验于某的商品，却在测评视频中发表测评言论，视频中还包含了于某肖像以及一些侮辱性语言，侵犯了于某的名誉权和肖像权，不符合不承担民事责任的情况，需要承担民事责任，①不符。江某未购买、体验于某的商品，却在测评视频中发表测评言论，视频中还包含了于某肖像以及一些侮辱性语言。体现了江某发布的视频侵犯了于某的名誉权和肖像权，应注意权利行使的界限，②③符合。本案中江某的评价内容未尽到合理核实义务，存在主观恶意，④不符。</w:t>
      </w:r>
    </w:p>
    <w:p w:rsidR="007D3066" w:rsidRPr="002B3352" w:rsidRDefault="007D3066" w:rsidP="002B3352">
      <w:pPr>
        <w:spacing w:line="288" w:lineRule="auto"/>
        <w:jc w:val="left"/>
        <w:textAlignment w:val="center"/>
        <w:rPr>
          <w:rFonts w:ascii="宋体" w:hAnsi="宋体"/>
        </w:rPr>
      </w:pPr>
      <w:r w:rsidRPr="002B3352">
        <w:rPr>
          <w:rFonts w:ascii="宋体" w:hAnsi="宋体" w:hint="eastAsia"/>
        </w:rPr>
        <w:t>8.</w:t>
      </w:r>
      <w:r w:rsidRPr="002B3352">
        <w:rPr>
          <w:rFonts w:ascii="宋体" w:hAnsi="宋体"/>
        </w:rPr>
        <w:t>蒙内铁路是中国与肯尼亚共建“一带一路”的旗舰项目，被誉为“幸福之路”。然而在建设之初，有部分当地人担忧工程建设会带来野生动物迁徙受阻等环境问题。对此，中国建设者修建了6处大型桥梁式动物通道，3处涵洞式动物通道，还在沿线小河沟处设置了涵洞，既方便斑马等动物饮水，也方便小型野生动物穿过铁路。可见，中国建设者在蒙内铁路动物通道的设置上（   ）</w:t>
      </w:r>
    </w:p>
    <w:p w:rsidR="007D3066" w:rsidRPr="002B3352" w:rsidRDefault="007D3066" w:rsidP="002B3352">
      <w:pPr>
        <w:spacing w:line="288" w:lineRule="auto"/>
        <w:jc w:val="left"/>
        <w:textAlignment w:val="center"/>
        <w:rPr>
          <w:rFonts w:ascii="宋体" w:hAnsi="宋体"/>
        </w:rPr>
      </w:pPr>
      <w:r w:rsidRPr="002B3352">
        <w:rPr>
          <w:rFonts w:ascii="宋体" w:hAnsi="宋体"/>
        </w:rPr>
        <w:t>①承认联系的客观性，考虑不同动物通行的实际</w:t>
      </w:r>
      <w:r w:rsidRPr="002B3352">
        <w:rPr>
          <w:rFonts w:ascii="宋体" w:hAnsi="宋体" w:hint="eastAsia"/>
        </w:rPr>
        <w:t xml:space="preserve">   </w:t>
      </w:r>
      <w:r w:rsidRPr="002B3352">
        <w:rPr>
          <w:rFonts w:ascii="宋体" w:hAnsi="宋体"/>
        </w:rPr>
        <w:t>②尊重联系的普遍性，尽力构建人为事物的联系</w:t>
      </w:r>
    </w:p>
    <w:p w:rsidR="007D3066" w:rsidRPr="002B3352" w:rsidRDefault="007D3066" w:rsidP="002B3352">
      <w:pPr>
        <w:spacing w:line="288" w:lineRule="auto"/>
        <w:jc w:val="left"/>
        <w:textAlignment w:val="center"/>
        <w:rPr>
          <w:rFonts w:ascii="宋体" w:hAnsi="宋体"/>
        </w:rPr>
      </w:pPr>
      <w:r w:rsidRPr="002B3352">
        <w:rPr>
          <w:rFonts w:ascii="宋体" w:hAnsi="宋体"/>
        </w:rPr>
        <w:t>③把握联系的多样性，实现了人与动物和谐共处</w:t>
      </w:r>
      <w:r w:rsidRPr="002B3352">
        <w:rPr>
          <w:rFonts w:ascii="宋体" w:hAnsi="宋体" w:hint="eastAsia"/>
        </w:rPr>
        <w:t xml:space="preserve">   </w:t>
      </w:r>
      <w:r w:rsidRPr="002B3352">
        <w:rPr>
          <w:rFonts w:ascii="宋体" w:hAnsi="宋体"/>
        </w:rPr>
        <w:t>④着眼于事物的整体，重点解决动物通行的问题</w:t>
      </w:r>
    </w:p>
    <w:p w:rsidR="007D3066" w:rsidRPr="002B3352" w:rsidRDefault="007D3066" w:rsidP="002B3352">
      <w:pPr>
        <w:spacing w:line="288" w:lineRule="auto"/>
        <w:jc w:val="left"/>
        <w:textAlignment w:val="center"/>
        <w:rPr>
          <w:rFonts w:ascii="宋体" w:hAnsi="宋体"/>
        </w:rPr>
      </w:pPr>
      <w:r w:rsidRPr="002B3352">
        <w:rPr>
          <w:rFonts w:ascii="宋体" w:hAnsi="宋体"/>
        </w:rPr>
        <w:t>A．①②</w:t>
      </w:r>
      <w:r w:rsidRPr="002B3352">
        <w:rPr>
          <w:rFonts w:ascii="宋体" w:hAnsi="宋体"/>
        </w:rPr>
        <w:tab/>
      </w:r>
      <w:r w:rsidR="009863F2">
        <w:rPr>
          <w:rFonts w:ascii="宋体" w:hAnsi="宋体" w:hint="eastAsia"/>
        </w:rPr>
        <w:t xml:space="preserve">          </w:t>
      </w:r>
      <w:r w:rsidRPr="002B3352">
        <w:rPr>
          <w:rFonts w:ascii="宋体" w:hAnsi="宋体"/>
        </w:rPr>
        <w:t>B．①③</w:t>
      </w:r>
      <w:r w:rsidRPr="002B3352">
        <w:rPr>
          <w:rFonts w:ascii="宋体" w:hAnsi="宋体"/>
        </w:rPr>
        <w:tab/>
      </w:r>
      <w:r w:rsidR="009863F2">
        <w:rPr>
          <w:rFonts w:ascii="宋体" w:hAnsi="宋体" w:hint="eastAsia"/>
        </w:rPr>
        <w:t xml:space="preserve">          </w:t>
      </w:r>
      <w:r w:rsidRPr="002B3352">
        <w:rPr>
          <w:rFonts w:ascii="宋体" w:hAnsi="宋体"/>
        </w:rPr>
        <w:t>C．②④</w:t>
      </w:r>
      <w:r w:rsidRPr="002B3352">
        <w:rPr>
          <w:rFonts w:ascii="宋体" w:hAnsi="宋体"/>
        </w:rPr>
        <w:tab/>
      </w:r>
      <w:r w:rsidR="009863F2">
        <w:rPr>
          <w:rFonts w:ascii="宋体" w:hAnsi="宋体" w:hint="eastAsia"/>
        </w:rPr>
        <w:t xml:space="preserve">        </w:t>
      </w:r>
      <w:r w:rsidRPr="002B3352">
        <w:rPr>
          <w:rFonts w:ascii="宋体" w:hAnsi="宋体"/>
        </w:rPr>
        <w:t>D．③④</w:t>
      </w:r>
    </w:p>
    <w:p w:rsidR="007D3066" w:rsidRPr="002B3352" w:rsidRDefault="007D3066" w:rsidP="002B3352">
      <w:pPr>
        <w:spacing w:line="288" w:lineRule="auto"/>
        <w:jc w:val="left"/>
        <w:textAlignment w:val="center"/>
        <w:rPr>
          <w:rFonts w:ascii="宋体" w:hAnsi="宋体"/>
        </w:rPr>
      </w:pPr>
      <w:r w:rsidRPr="002B3352">
        <w:rPr>
          <w:rFonts w:ascii="宋体" w:hAnsi="宋体"/>
        </w:rPr>
        <w:t>【答案】B【详解】中国建设者在蒙内铁路动物通道的设置上针对不同动物的特点设计不同的通道，同时还兼顾动物的饮水需求，坚持了一切从实际出发，尊重了联系的客观性，考虑到了不同动物通行的实际，①正确。应在尊重联系客观性的基础上构建人为事物的联系，且材料强调的是人们在构建人为事物的联系时尊重了动物生存的自然规律，保护了自在事物的联系，②排除。中国建设者在蒙内铁路动物通道的设置上善于分析和把握事物存在和发展的各种条件，把握事物之间多种多样的联系，实现了人与动物和谐共处，创造了共赢局面，③正确。材料未强调注重整体，而是强调要重视局部问题的妥善解决，④排除。</w:t>
      </w:r>
    </w:p>
    <w:p w:rsidR="00E54083" w:rsidRPr="002B3352" w:rsidRDefault="005842AA" w:rsidP="002B3352">
      <w:pPr>
        <w:spacing w:line="288" w:lineRule="auto"/>
        <w:jc w:val="left"/>
        <w:textAlignment w:val="center"/>
        <w:rPr>
          <w:rFonts w:ascii="宋体" w:hAnsi="宋体"/>
        </w:rPr>
      </w:pPr>
      <w:r w:rsidRPr="002B3352">
        <w:rPr>
          <w:rFonts w:ascii="宋体" w:hAnsi="宋体" w:hint="eastAsia"/>
        </w:rPr>
        <w:t>9</w:t>
      </w:r>
      <w:r w:rsidR="00922709" w:rsidRPr="002B3352">
        <w:rPr>
          <w:rFonts w:ascii="宋体" w:hAnsi="宋体"/>
        </w:rPr>
        <w:t>．2024年4月24日11时，神舟十八号载人飞行任务航天员乘组亮相。担任乘组指令长的叶光富表示：“我非常热爱我的飞行事业，能够投身到祖国航天事业中是一件非常自豪的事情。我唯一能做的，就是把现在的自己做好，把需要执行太空任务的能力练就好。”这段话对我们实现人生价值的启示是（    ）</w:t>
      </w:r>
    </w:p>
    <w:p w:rsidR="00E54083" w:rsidRPr="002B3352" w:rsidRDefault="00922709" w:rsidP="002B3352">
      <w:pPr>
        <w:spacing w:line="288" w:lineRule="auto"/>
        <w:jc w:val="left"/>
        <w:textAlignment w:val="center"/>
        <w:rPr>
          <w:rFonts w:ascii="宋体" w:hAnsi="宋体"/>
        </w:rPr>
      </w:pPr>
      <w:r w:rsidRPr="002B3352">
        <w:rPr>
          <w:rFonts w:ascii="宋体" w:hAnsi="宋体"/>
        </w:rPr>
        <w:t>①要在个人与社会的统一中实现人生价值</w:t>
      </w:r>
      <w:r w:rsidR="005842AA" w:rsidRPr="002B3352">
        <w:rPr>
          <w:rFonts w:ascii="宋体" w:hAnsi="宋体" w:hint="eastAsia"/>
        </w:rPr>
        <w:t xml:space="preserve">      </w:t>
      </w:r>
      <w:r w:rsidRPr="002B3352">
        <w:rPr>
          <w:rFonts w:ascii="宋体" w:hAnsi="宋体"/>
        </w:rPr>
        <w:t>②社会提供的客观条件是实现人生价值的前提</w:t>
      </w:r>
    </w:p>
    <w:p w:rsidR="00E54083" w:rsidRPr="002B3352" w:rsidRDefault="00922709" w:rsidP="002B3352">
      <w:pPr>
        <w:spacing w:line="288" w:lineRule="auto"/>
        <w:jc w:val="left"/>
        <w:textAlignment w:val="center"/>
        <w:rPr>
          <w:rFonts w:ascii="宋体" w:hAnsi="宋体"/>
        </w:rPr>
      </w:pPr>
      <w:r w:rsidRPr="002B3352">
        <w:rPr>
          <w:rFonts w:ascii="宋体" w:hAnsi="宋体"/>
        </w:rPr>
        <w:t>③要有坚定的理想信念，要用价值观指引人生</w:t>
      </w:r>
      <w:r w:rsidR="005842AA" w:rsidRPr="002B3352">
        <w:rPr>
          <w:rFonts w:ascii="宋体" w:hAnsi="宋体" w:hint="eastAsia"/>
        </w:rPr>
        <w:t xml:space="preserve">  </w:t>
      </w:r>
      <w:r w:rsidRPr="002B3352">
        <w:rPr>
          <w:rFonts w:ascii="宋体" w:hAnsi="宋体"/>
        </w:rPr>
        <w:t>④要努力增长自己的才干，全面提高个人素质</w:t>
      </w:r>
    </w:p>
    <w:p w:rsidR="00E54083" w:rsidRPr="002B3352" w:rsidRDefault="00922709" w:rsidP="002B3352">
      <w:pPr>
        <w:spacing w:line="288" w:lineRule="auto"/>
        <w:jc w:val="left"/>
        <w:textAlignment w:val="center"/>
        <w:rPr>
          <w:rFonts w:ascii="宋体" w:hAnsi="宋体"/>
        </w:rPr>
      </w:pPr>
      <w:r w:rsidRPr="002B3352">
        <w:rPr>
          <w:rFonts w:ascii="宋体" w:hAnsi="宋体"/>
        </w:rPr>
        <w:t>A．①②</w:t>
      </w:r>
      <w:r w:rsidRPr="002B3352">
        <w:rPr>
          <w:rFonts w:ascii="宋体" w:hAnsi="宋体"/>
        </w:rPr>
        <w:tab/>
      </w:r>
      <w:r w:rsidR="009863F2">
        <w:rPr>
          <w:rFonts w:ascii="宋体" w:hAnsi="宋体" w:hint="eastAsia"/>
        </w:rPr>
        <w:t xml:space="preserve">        </w:t>
      </w:r>
      <w:r w:rsidRPr="002B3352">
        <w:rPr>
          <w:rFonts w:ascii="宋体" w:hAnsi="宋体"/>
        </w:rPr>
        <w:t>B．①④</w:t>
      </w:r>
      <w:r w:rsidRPr="002B3352">
        <w:rPr>
          <w:rFonts w:ascii="宋体" w:hAnsi="宋体"/>
        </w:rPr>
        <w:tab/>
      </w:r>
      <w:r w:rsidR="009863F2">
        <w:rPr>
          <w:rFonts w:ascii="宋体" w:hAnsi="宋体" w:hint="eastAsia"/>
        </w:rPr>
        <w:t xml:space="preserve">          </w:t>
      </w:r>
      <w:r w:rsidRPr="002B3352">
        <w:rPr>
          <w:rFonts w:ascii="宋体" w:hAnsi="宋体"/>
        </w:rPr>
        <w:t>C．②③</w:t>
      </w:r>
      <w:r w:rsidRPr="002B3352">
        <w:rPr>
          <w:rFonts w:ascii="宋体" w:hAnsi="宋体"/>
        </w:rPr>
        <w:tab/>
      </w:r>
      <w:r w:rsidR="009863F2">
        <w:rPr>
          <w:rFonts w:ascii="宋体" w:hAnsi="宋体" w:hint="eastAsia"/>
        </w:rPr>
        <w:t xml:space="preserve">          </w:t>
      </w:r>
      <w:r w:rsidRPr="002B3352">
        <w:rPr>
          <w:rFonts w:ascii="宋体" w:hAnsi="宋体"/>
        </w:rPr>
        <w:t>D．③④</w:t>
      </w:r>
    </w:p>
    <w:p w:rsidR="00E54083" w:rsidRPr="002B3352" w:rsidRDefault="00922709" w:rsidP="002B3352">
      <w:pPr>
        <w:spacing w:line="288" w:lineRule="auto"/>
        <w:jc w:val="left"/>
        <w:textAlignment w:val="center"/>
        <w:rPr>
          <w:rFonts w:ascii="宋体" w:hAnsi="宋体"/>
        </w:rPr>
      </w:pPr>
      <w:r w:rsidRPr="002B3352">
        <w:rPr>
          <w:rFonts w:ascii="宋体" w:hAnsi="宋体"/>
        </w:rPr>
        <w:t>【答案】B【详解】“能够投身到祖国航天事业中是一件非常自豪的事情”，这启示我们要在个人与社会的统一中实现人生价值，①符合。材料强调砥砺自我，不体现利用社会提供的客观条件，②不符。价值观有正确与错误之分，应发挥正确价值观的指引作用，③错误。“我唯一能做的，就是把现在的自己做好，把需要执行太空任务的能力练就好”，这启示我们实现人生价值需要努力增长自己的才干，全面提高个人素质，④符合。</w:t>
      </w:r>
    </w:p>
    <w:p w:rsidR="00E54083" w:rsidRPr="002B3352" w:rsidRDefault="00922709" w:rsidP="002B3352">
      <w:pPr>
        <w:spacing w:line="288" w:lineRule="auto"/>
        <w:jc w:val="left"/>
        <w:textAlignment w:val="center"/>
        <w:rPr>
          <w:rFonts w:ascii="宋体" w:hAnsi="宋体"/>
        </w:rPr>
      </w:pPr>
      <w:r w:rsidRPr="002B3352">
        <w:rPr>
          <w:rFonts w:ascii="宋体" w:hAnsi="宋体"/>
        </w:rPr>
        <w:t>1</w:t>
      </w:r>
      <w:r w:rsidR="005842AA" w:rsidRPr="002B3352">
        <w:rPr>
          <w:rFonts w:ascii="宋体" w:hAnsi="宋体" w:hint="eastAsia"/>
        </w:rPr>
        <w:t>0</w:t>
      </w:r>
      <w:r w:rsidRPr="002B3352">
        <w:rPr>
          <w:rFonts w:ascii="宋体" w:hAnsi="宋体"/>
        </w:rPr>
        <w:t>．2014年1月，王涛与李红登记结婚，2023年7月两人因感情破裂离婚。王涛婚前用100万购买的房产婚后升值为150万元。此房婚后用于出租，由两人共同打理，获取租金6万元。王涛2022年12月发表的文章在2023年8月收到稿费3万元。另外，李红母亲生前留有遗嘱指定其名下的房产归李红所有。本案中关于财产的分配正确的是（   ）</w:t>
      </w:r>
    </w:p>
    <w:p w:rsidR="00E54083" w:rsidRPr="002B3352" w:rsidRDefault="00922709" w:rsidP="002B3352">
      <w:pPr>
        <w:spacing w:line="288" w:lineRule="auto"/>
        <w:jc w:val="left"/>
        <w:textAlignment w:val="center"/>
        <w:rPr>
          <w:rFonts w:ascii="宋体" w:hAnsi="宋体"/>
        </w:rPr>
      </w:pPr>
      <w:r w:rsidRPr="002B3352">
        <w:rPr>
          <w:rFonts w:ascii="宋体" w:hAnsi="宋体"/>
        </w:rPr>
        <w:t>①王涛婚前购买的房屋已经过8年可视为夫妻共同财产</w:t>
      </w:r>
      <w:r w:rsidR="00AA3DBF">
        <w:rPr>
          <w:rFonts w:ascii="宋体" w:hAnsi="宋体" w:hint="eastAsia"/>
        </w:rPr>
        <w:t xml:space="preserve">  </w:t>
      </w:r>
      <w:r w:rsidRPr="002B3352">
        <w:rPr>
          <w:rFonts w:ascii="宋体" w:hAnsi="宋体"/>
        </w:rPr>
        <w:t>②房产升值的50万和租金6万属于王涛个人财产</w:t>
      </w:r>
    </w:p>
    <w:p w:rsidR="00E54083" w:rsidRPr="002B3352" w:rsidRDefault="00922709" w:rsidP="002B3352">
      <w:pPr>
        <w:spacing w:line="288" w:lineRule="auto"/>
        <w:jc w:val="left"/>
        <w:textAlignment w:val="center"/>
        <w:rPr>
          <w:rFonts w:ascii="宋体" w:hAnsi="宋体"/>
        </w:rPr>
      </w:pPr>
      <w:r w:rsidRPr="002B3352">
        <w:rPr>
          <w:rFonts w:ascii="宋体" w:hAnsi="宋体"/>
        </w:rPr>
        <w:t>③离婚后王涛收到的3万元稿费属于夫妻共同财产</w:t>
      </w:r>
      <w:r w:rsidR="00AA3DBF">
        <w:rPr>
          <w:rFonts w:ascii="宋体" w:hAnsi="宋体" w:hint="eastAsia"/>
        </w:rPr>
        <w:t xml:space="preserve">      </w:t>
      </w:r>
      <w:r w:rsidRPr="002B3352">
        <w:rPr>
          <w:rFonts w:ascii="宋体" w:hAnsi="宋体"/>
        </w:rPr>
        <w:t>④李红母亲通过遗嘱留下的房产归李红个人所有</w:t>
      </w:r>
    </w:p>
    <w:p w:rsidR="00E54083" w:rsidRPr="002B3352" w:rsidRDefault="00922709" w:rsidP="002B3352">
      <w:pPr>
        <w:spacing w:line="288" w:lineRule="auto"/>
        <w:jc w:val="left"/>
        <w:textAlignment w:val="center"/>
        <w:rPr>
          <w:rFonts w:ascii="宋体" w:hAnsi="宋体"/>
        </w:rPr>
      </w:pPr>
      <w:r w:rsidRPr="002B3352">
        <w:rPr>
          <w:rFonts w:ascii="宋体" w:hAnsi="宋体"/>
        </w:rPr>
        <w:t>A．①②</w:t>
      </w:r>
      <w:r w:rsidRPr="002B3352">
        <w:rPr>
          <w:rFonts w:ascii="宋体" w:hAnsi="宋体"/>
        </w:rPr>
        <w:tab/>
      </w:r>
      <w:r w:rsidR="00AA3DBF">
        <w:rPr>
          <w:rFonts w:ascii="宋体" w:hAnsi="宋体" w:hint="eastAsia"/>
        </w:rPr>
        <w:t xml:space="preserve">           </w:t>
      </w:r>
      <w:r w:rsidRPr="002B3352">
        <w:rPr>
          <w:rFonts w:ascii="宋体" w:hAnsi="宋体"/>
        </w:rPr>
        <w:t>B．①③</w:t>
      </w:r>
      <w:r w:rsidRPr="002B3352">
        <w:rPr>
          <w:rFonts w:ascii="宋体" w:hAnsi="宋体"/>
        </w:rPr>
        <w:tab/>
      </w:r>
      <w:r w:rsidR="00AA3DBF">
        <w:rPr>
          <w:rFonts w:ascii="宋体" w:hAnsi="宋体" w:hint="eastAsia"/>
        </w:rPr>
        <w:t xml:space="preserve">        </w:t>
      </w:r>
      <w:r w:rsidRPr="002B3352">
        <w:rPr>
          <w:rFonts w:ascii="宋体" w:hAnsi="宋体"/>
        </w:rPr>
        <w:t>C．②④</w:t>
      </w:r>
      <w:r w:rsidRPr="002B3352">
        <w:rPr>
          <w:rFonts w:ascii="宋体" w:hAnsi="宋体"/>
        </w:rPr>
        <w:tab/>
      </w:r>
      <w:r w:rsidR="00AA3DBF">
        <w:rPr>
          <w:rFonts w:ascii="宋体" w:hAnsi="宋体" w:hint="eastAsia"/>
        </w:rPr>
        <w:t xml:space="preserve">         </w:t>
      </w:r>
      <w:r w:rsidRPr="002B3352">
        <w:rPr>
          <w:rFonts w:ascii="宋体" w:hAnsi="宋体"/>
        </w:rPr>
        <w:t>D．③④</w:t>
      </w:r>
    </w:p>
    <w:p w:rsidR="00E54083" w:rsidRPr="002B3352" w:rsidRDefault="00922709" w:rsidP="002B3352">
      <w:pPr>
        <w:spacing w:line="288" w:lineRule="auto"/>
        <w:jc w:val="left"/>
        <w:textAlignment w:val="center"/>
        <w:rPr>
          <w:rFonts w:ascii="宋体" w:hAnsi="宋体"/>
        </w:rPr>
      </w:pPr>
      <w:r w:rsidRPr="002B3352">
        <w:rPr>
          <w:rFonts w:ascii="宋体" w:hAnsi="宋体"/>
        </w:rPr>
        <w:t>【答案】D【详解】婚前个人财产不会随着婚姻关系的变化转化为夫妻共同财产，王某婚前购买的房屋属于个人财产，①错误。王涛婚前房产婚后升值的50万属于王涛个人财产，房屋婚后用于出租，是由两人共同打理，租金属于共同财产，②不符。王涛是在婚姻关系存续期间发表的文章，以稿费3万元属于夫妻共同财产，③符合。遗嘱或遗赠合同中确定只归一方的财产不属于夫妻共同财产，李红母亲通过遗嘱留下的房产归李红个人所有，④符合。</w:t>
      </w:r>
    </w:p>
    <w:p w:rsidR="00E54083" w:rsidRPr="002B3352" w:rsidRDefault="00922709" w:rsidP="002B3352">
      <w:pPr>
        <w:spacing w:line="288" w:lineRule="auto"/>
        <w:jc w:val="left"/>
        <w:textAlignment w:val="center"/>
        <w:rPr>
          <w:rFonts w:ascii="宋体" w:hAnsi="宋体"/>
        </w:rPr>
      </w:pPr>
      <w:r w:rsidRPr="002B3352">
        <w:rPr>
          <w:rFonts w:ascii="宋体" w:hAnsi="宋体"/>
        </w:rPr>
        <w:t>1</w:t>
      </w:r>
      <w:r w:rsidR="005842AA" w:rsidRPr="002B3352">
        <w:rPr>
          <w:rFonts w:ascii="宋体" w:hAnsi="宋体" w:hint="eastAsia"/>
        </w:rPr>
        <w:t>1</w:t>
      </w:r>
      <w:r w:rsidRPr="002B3352">
        <w:rPr>
          <w:rFonts w:ascii="宋体" w:hAnsi="宋体"/>
        </w:rPr>
        <w:t>．甲：中国有闻名世界的万里长城，这是值得我们骄傲的。乙：不能这样说吧。甲：为什么？乙：不要忘记，骄傲是会使人落后的呀！乙的回答（   ）</w:t>
      </w:r>
    </w:p>
    <w:p w:rsidR="00E54083" w:rsidRPr="002B3352" w:rsidRDefault="00922709" w:rsidP="002B3352">
      <w:pPr>
        <w:spacing w:line="288" w:lineRule="auto"/>
        <w:jc w:val="left"/>
        <w:textAlignment w:val="center"/>
        <w:rPr>
          <w:rFonts w:ascii="宋体" w:hAnsi="宋体"/>
        </w:rPr>
      </w:pPr>
      <w:r w:rsidRPr="002B3352">
        <w:rPr>
          <w:rFonts w:ascii="宋体" w:hAnsi="宋体"/>
        </w:rPr>
        <w:t>①违反了同一律，属于偷换概念            ②违背了逻辑思维的确定性要求</w:t>
      </w:r>
    </w:p>
    <w:p w:rsidR="00E54083" w:rsidRPr="002B3352" w:rsidRDefault="00922709" w:rsidP="002B3352">
      <w:pPr>
        <w:spacing w:line="288" w:lineRule="auto"/>
        <w:jc w:val="left"/>
        <w:textAlignment w:val="center"/>
        <w:rPr>
          <w:rFonts w:ascii="宋体" w:hAnsi="宋体"/>
        </w:rPr>
      </w:pPr>
      <w:r w:rsidRPr="002B3352">
        <w:rPr>
          <w:rFonts w:ascii="宋体" w:hAnsi="宋体"/>
        </w:rPr>
        <w:t>③不当扩大了“骄傲”这一概念的外延        ④坚持了排中律，符合思维的明确性要求</w:t>
      </w:r>
    </w:p>
    <w:p w:rsidR="00E54083" w:rsidRPr="002B3352" w:rsidRDefault="00922709" w:rsidP="002B3352">
      <w:pPr>
        <w:spacing w:line="288" w:lineRule="auto"/>
        <w:jc w:val="left"/>
        <w:textAlignment w:val="center"/>
        <w:rPr>
          <w:rFonts w:ascii="宋体" w:hAnsi="宋体"/>
        </w:rPr>
      </w:pPr>
      <w:r w:rsidRPr="002B3352">
        <w:rPr>
          <w:rFonts w:ascii="宋体" w:hAnsi="宋体"/>
        </w:rPr>
        <w:t>A．①②</w:t>
      </w:r>
      <w:r w:rsidRPr="002B3352">
        <w:rPr>
          <w:rFonts w:ascii="宋体" w:hAnsi="宋体"/>
        </w:rPr>
        <w:tab/>
      </w:r>
      <w:r w:rsidR="00AA3DBF">
        <w:rPr>
          <w:rFonts w:ascii="宋体" w:hAnsi="宋体" w:hint="eastAsia"/>
        </w:rPr>
        <w:t xml:space="preserve">          </w:t>
      </w:r>
      <w:r w:rsidRPr="002B3352">
        <w:rPr>
          <w:rFonts w:ascii="宋体" w:hAnsi="宋体"/>
        </w:rPr>
        <w:t>B．①④</w:t>
      </w:r>
      <w:r w:rsidRPr="002B3352">
        <w:rPr>
          <w:rFonts w:ascii="宋体" w:hAnsi="宋体"/>
        </w:rPr>
        <w:tab/>
      </w:r>
      <w:r w:rsidR="00AA3DBF">
        <w:rPr>
          <w:rFonts w:ascii="宋体" w:hAnsi="宋体" w:hint="eastAsia"/>
        </w:rPr>
        <w:t xml:space="preserve">        </w:t>
      </w:r>
      <w:r w:rsidRPr="002B3352">
        <w:rPr>
          <w:rFonts w:ascii="宋体" w:hAnsi="宋体"/>
        </w:rPr>
        <w:t>C．②③</w:t>
      </w:r>
      <w:r w:rsidRPr="002B3352">
        <w:rPr>
          <w:rFonts w:ascii="宋体" w:hAnsi="宋体"/>
        </w:rPr>
        <w:tab/>
      </w:r>
      <w:r w:rsidR="00AA3DBF">
        <w:rPr>
          <w:rFonts w:ascii="宋体" w:hAnsi="宋体" w:hint="eastAsia"/>
        </w:rPr>
        <w:t xml:space="preserve">        </w:t>
      </w:r>
      <w:r w:rsidRPr="002B3352">
        <w:rPr>
          <w:rFonts w:ascii="宋体" w:hAnsi="宋体"/>
        </w:rPr>
        <w:t>D．③④</w:t>
      </w:r>
    </w:p>
    <w:p w:rsidR="00E54083" w:rsidRPr="002B3352" w:rsidRDefault="00922709" w:rsidP="002B3352">
      <w:pPr>
        <w:spacing w:line="288" w:lineRule="auto"/>
        <w:jc w:val="left"/>
        <w:textAlignment w:val="center"/>
        <w:rPr>
          <w:rFonts w:ascii="宋体" w:hAnsi="宋体"/>
        </w:rPr>
      </w:pPr>
      <w:r w:rsidRPr="002B3352">
        <w:rPr>
          <w:rFonts w:ascii="宋体" w:hAnsi="宋体"/>
        </w:rPr>
        <w:t>【答案】A【详解】甲说的“骄傲”内涵是“自豪”，乙说的“骄傲”内涵是“自以为了不起，看不起别人”，属于偷换概念，违反了同一律，违背了逻辑思维的确定性要求，①②符合，③④不符。</w:t>
      </w:r>
    </w:p>
    <w:p w:rsidR="00E54083" w:rsidRPr="002B3352" w:rsidRDefault="00922709" w:rsidP="002B3352">
      <w:pPr>
        <w:spacing w:line="288" w:lineRule="auto"/>
        <w:jc w:val="left"/>
        <w:textAlignment w:val="center"/>
        <w:rPr>
          <w:rFonts w:ascii="宋体" w:hAnsi="宋体"/>
        </w:rPr>
      </w:pPr>
      <w:r w:rsidRPr="002B3352">
        <w:rPr>
          <w:rFonts w:ascii="宋体" w:hAnsi="宋体"/>
        </w:rPr>
        <w:t>1</w:t>
      </w:r>
      <w:r w:rsidR="005842AA" w:rsidRPr="002B3352">
        <w:rPr>
          <w:rFonts w:ascii="宋体" w:hAnsi="宋体" w:hint="eastAsia"/>
        </w:rPr>
        <w:t>2</w:t>
      </w:r>
      <w:r w:rsidRPr="002B3352">
        <w:rPr>
          <w:rFonts w:ascii="宋体" w:hAnsi="宋体"/>
        </w:rPr>
        <w:t>．作为中国国家博物馆的基本陈列之一的《复兴之路》展陈，回顾了1840年鸦片战争以来，中国各阶层人民在屈辱苦难中奋起抗争，为实现民族复兴进行的种种探索，特别是中国共产党领导全国各族人民争取民族独立人民解放、国家富强人民幸福的光辉历程。参观《复兴之路》展陈可以（   ）</w:t>
      </w:r>
    </w:p>
    <w:p w:rsidR="00E54083" w:rsidRPr="002B3352" w:rsidRDefault="00922709" w:rsidP="002B3352">
      <w:pPr>
        <w:spacing w:line="288" w:lineRule="auto"/>
        <w:jc w:val="left"/>
        <w:textAlignment w:val="center"/>
        <w:rPr>
          <w:rFonts w:ascii="宋体" w:hAnsi="宋体"/>
        </w:rPr>
      </w:pPr>
      <w:r w:rsidRPr="002B3352">
        <w:rPr>
          <w:rFonts w:ascii="宋体" w:hAnsi="宋体"/>
        </w:rPr>
        <w:t>①了解民族发展进程，将中国梦融入到个人发展的梦想之中</w:t>
      </w:r>
      <w:r w:rsidR="00FF61DE">
        <w:rPr>
          <w:rFonts w:ascii="宋体" w:hAnsi="宋体" w:hint="eastAsia"/>
        </w:rPr>
        <w:t xml:space="preserve">    </w:t>
      </w:r>
      <w:r w:rsidR="00FF61DE" w:rsidRPr="002B3352">
        <w:rPr>
          <w:rFonts w:ascii="宋体" w:hAnsi="宋体"/>
        </w:rPr>
        <w:t>A．①②</w:t>
      </w:r>
    </w:p>
    <w:p w:rsidR="00E54083" w:rsidRPr="002B3352" w:rsidRDefault="00922709" w:rsidP="002B3352">
      <w:pPr>
        <w:spacing w:line="288" w:lineRule="auto"/>
        <w:jc w:val="left"/>
        <w:textAlignment w:val="center"/>
        <w:rPr>
          <w:rFonts w:ascii="宋体" w:hAnsi="宋体"/>
        </w:rPr>
      </w:pPr>
      <w:r w:rsidRPr="002B3352">
        <w:rPr>
          <w:rFonts w:ascii="宋体" w:hAnsi="宋体"/>
        </w:rPr>
        <w:t>②回顾和展望社会主义道路，坚定始终跟党走的决心和信心</w:t>
      </w:r>
      <w:r w:rsidR="00FF61DE">
        <w:rPr>
          <w:rFonts w:ascii="宋体" w:hAnsi="宋体" w:hint="eastAsia"/>
        </w:rPr>
        <w:t xml:space="preserve">    </w:t>
      </w:r>
      <w:r w:rsidR="00FF61DE" w:rsidRPr="002B3352">
        <w:rPr>
          <w:rFonts w:ascii="宋体" w:hAnsi="宋体"/>
        </w:rPr>
        <w:t>B．①③</w:t>
      </w:r>
    </w:p>
    <w:p w:rsidR="00E54083" w:rsidRPr="002B3352" w:rsidRDefault="00922709" w:rsidP="002B3352">
      <w:pPr>
        <w:spacing w:line="288" w:lineRule="auto"/>
        <w:jc w:val="left"/>
        <w:textAlignment w:val="center"/>
        <w:rPr>
          <w:rFonts w:ascii="宋体" w:hAnsi="宋体"/>
        </w:rPr>
      </w:pPr>
      <w:r w:rsidRPr="002B3352">
        <w:rPr>
          <w:rFonts w:ascii="宋体" w:hAnsi="宋体"/>
        </w:rPr>
        <w:t>③穿越不同历史时代，寻找到放之四海而皆准的现代化标准</w:t>
      </w:r>
      <w:r w:rsidR="00FF61DE">
        <w:rPr>
          <w:rFonts w:ascii="宋体" w:hAnsi="宋体" w:hint="eastAsia"/>
        </w:rPr>
        <w:t xml:space="preserve">    </w:t>
      </w:r>
      <w:r w:rsidR="00FF61DE" w:rsidRPr="002B3352">
        <w:rPr>
          <w:rFonts w:ascii="宋体" w:hAnsi="宋体"/>
        </w:rPr>
        <w:t>C．②④</w:t>
      </w:r>
    </w:p>
    <w:p w:rsidR="00E54083" w:rsidRPr="002B3352" w:rsidRDefault="00922709" w:rsidP="002B3352">
      <w:pPr>
        <w:spacing w:line="288" w:lineRule="auto"/>
        <w:jc w:val="left"/>
        <w:textAlignment w:val="center"/>
        <w:rPr>
          <w:rFonts w:ascii="宋体" w:hAnsi="宋体"/>
        </w:rPr>
      </w:pPr>
      <w:r w:rsidRPr="002B3352">
        <w:rPr>
          <w:rFonts w:ascii="宋体" w:hAnsi="宋体"/>
        </w:rPr>
        <w:t>④感受国家发展成就，看到科学社会主义的蓬勃生机与活力</w:t>
      </w:r>
      <w:r w:rsidR="00FF61DE">
        <w:rPr>
          <w:rFonts w:ascii="宋体" w:hAnsi="宋体" w:hint="eastAsia"/>
        </w:rPr>
        <w:t xml:space="preserve">    </w:t>
      </w:r>
      <w:r w:rsidR="00FF61DE" w:rsidRPr="002B3352">
        <w:rPr>
          <w:rFonts w:ascii="宋体" w:hAnsi="宋体"/>
        </w:rPr>
        <w:t>D．③④</w:t>
      </w:r>
    </w:p>
    <w:p w:rsidR="00E54083" w:rsidRPr="002B3352" w:rsidRDefault="00922709" w:rsidP="002B3352">
      <w:pPr>
        <w:spacing w:line="288" w:lineRule="auto"/>
        <w:jc w:val="left"/>
        <w:textAlignment w:val="center"/>
        <w:rPr>
          <w:rFonts w:ascii="宋体" w:hAnsi="宋体"/>
        </w:rPr>
      </w:pPr>
      <w:r w:rsidRPr="002B3352">
        <w:rPr>
          <w:rFonts w:ascii="宋体" w:hAnsi="宋体"/>
        </w:rPr>
        <w:t>【答案】C【详解】应将个人梦融入中国梦之中，①错误。没有放之四海而皆准的现代化标准，要考虑各国不同的实际，③错误。</w:t>
      </w:r>
    </w:p>
    <w:p w:rsidR="00E54083" w:rsidRPr="002B3352" w:rsidRDefault="00922709" w:rsidP="002B3352">
      <w:pPr>
        <w:spacing w:line="288" w:lineRule="auto"/>
        <w:jc w:val="left"/>
        <w:textAlignment w:val="center"/>
        <w:rPr>
          <w:rFonts w:ascii="宋体" w:hAnsi="宋体"/>
        </w:rPr>
      </w:pPr>
      <w:r w:rsidRPr="002B3352">
        <w:rPr>
          <w:rFonts w:ascii="宋体" w:hAnsi="宋体"/>
        </w:rPr>
        <w:t>1</w:t>
      </w:r>
      <w:r w:rsidR="005842AA" w:rsidRPr="002B3352">
        <w:rPr>
          <w:rFonts w:ascii="宋体" w:hAnsi="宋体" w:hint="eastAsia"/>
        </w:rPr>
        <w:t>3</w:t>
      </w:r>
      <w:r w:rsidRPr="002B3352">
        <w:rPr>
          <w:rFonts w:ascii="宋体" w:hAnsi="宋体"/>
        </w:rPr>
        <w:t>．围绕推动高质量发展、培育新质生产力，积极的财政政策要适度加力、提质增效。发挥财政对新质生产力的推动作用，下列举措分析合理的是（   ）</w:t>
      </w:r>
    </w:p>
    <w:p w:rsidR="00E54083" w:rsidRPr="002B3352" w:rsidRDefault="00922709" w:rsidP="002B3352">
      <w:pPr>
        <w:spacing w:line="288" w:lineRule="auto"/>
        <w:jc w:val="left"/>
        <w:textAlignment w:val="center"/>
        <w:rPr>
          <w:rFonts w:ascii="宋体" w:hAnsi="宋体"/>
        </w:rPr>
      </w:pPr>
      <w:r w:rsidRPr="002B3352">
        <w:rPr>
          <w:rFonts w:ascii="宋体" w:hAnsi="宋体"/>
        </w:rPr>
        <w:t>①下调银行存款准备金率→拓宽小微企业融资方式和渠道→激发企业的创业创新活力</w:t>
      </w:r>
      <w:r w:rsidR="00FF61DE">
        <w:rPr>
          <w:rFonts w:ascii="宋体" w:hAnsi="宋体" w:hint="eastAsia"/>
        </w:rPr>
        <w:t xml:space="preserve">   </w:t>
      </w:r>
      <w:r w:rsidR="00FF61DE" w:rsidRPr="002B3352">
        <w:rPr>
          <w:rFonts w:ascii="宋体" w:hAnsi="宋体"/>
        </w:rPr>
        <w:t>A．①③</w:t>
      </w:r>
    </w:p>
    <w:p w:rsidR="00E54083" w:rsidRPr="002B3352" w:rsidRDefault="00922709" w:rsidP="002B3352">
      <w:pPr>
        <w:spacing w:line="288" w:lineRule="auto"/>
        <w:jc w:val="left"/>
        <w:textAlignment w:val="center"/>
        <w:rPr>
          <w:rFonts w:ascii="宋体" w:hAnsi="宋体"/>
        </w:rPr>
      </w:pPr>
      <w:r w:rsidRPr="002B3352">
        <w:rPr>
          <w:rFonts w:ascii="宋体" w:hAnsi="宋体"/>
        </w:rPr>
        <w:t>②加大财政投入科技支出的力度→支持开展应用基础等研究→推动关键核心技术研发</w:t>
      </w:r>
      <w:r w:rsidR="00FF61DE">
        <w:rPr>
          <w:rFonts w:ascii="宋体" w:hAnsi="宋体" w:hint="eastAsia"/>
        </w:rPr>
        <w:t xml:space="preserve">   </w:t>
      </w:r>
      <w:r w:rsidR="00FF61DE" w:rsidRPr="002B3352">
        <w:rPr>
          <w:rFonts w:ascii="宋体" w:hAnsi="宋体"/>
        </w:rPr>
        <w:t>B．①④</w:t>
      </w:r>
    </w:p>
    <w:p w:rsidR="00E54083" w:rsidRPr="002B3352" w:rsidRDefault="00922709" w:rsidP="002B3352">
      <w:pPr>
        <w:spacing w:line="288" w:lineRule="auto"/>
        <w:jc w:val="left"/>
        <w:textAlignment w:val="center"/>
        <w:rPr>
          <w:rFonts w:ascii="宋体" w:hAnsi="宋体"/>
        </w:rPr>
      </w:pPr>
      <w:r w:rsidRPr="002B3352">
        <w:rPr>
          <w:rFonts w:ascii="宋体" w:hAnsi="宋体"/>
        </w:rPr>
        <w:t>③加大社会保险与社会救助支出→缩小城乡居民收入差距→实现发展成果由人民共享</w:t>
      </w:r>
      <w:r w:rsidR="00FF61DE">
        <w:rPr>
          <w:rFonts w:ascii="宋体" w:hAnsi="宋体" w:hint="eastAsia"/>
        </w:rPr>
        <w:t xml:space="preserve">   </w:t>
      </w:r>
      <w:r w:rsidR="00FF61DE" w:rsidRPr="002B3352">
        <w:rPr>
          <w:rFonts w:ascii="宋体" w:hAnsi="宋体"/>
        </w:rPr>
        <w:t>C．②③</w:t>
      </w:r>
    </w:p>
    <w:p w:rsidR="00E54083" w:rsidRPr="002B3352" w:rsidRDefault="00922709" w:rsidP="002B3352">
      <w:pPr>
        <w:spacing w:line="288" w:lineRule="auto"/>
        <w:jc w:val="left"/>
        <w:textAlignment w:val="center"/>
        <w:rPr>
          <w:rFonts w:ascii="宋体" w:hAnsi="宋体"/>
        </w:rPr>
      </w:pPr>
      <w:r w:rsidRPr="002B3352">
        <w:rPr>
          <w:rFonts w:ascii="宋体" w:hAnsi="宋体"/>
        </w:rPr>
        <w:t>④设立中小微企业贷款风险补偿资金→引导金融资金流向→支持科技型小微企业发展</w:t>
      </w:r>
      <w:r w:rsidR="00FF61DE">
        <w:rPr>
          <w:rFonts w:ascii="宋体" w:hAnsi="宋体" w:hint="eastAsia"/>
        </w:rPr>
        <w:t xml:space="preserve">   </w:t>
      </w:r>
      <w:r w:rsidR="00FF61DE" w:rsidRPr="002B3352">
        <w:rPr>
          <w:rFonts w:ascii="宋体" w:hAnsi="宋体"/>
        </w:rPr>
        <w:t>D．②④</w:t>
      </w:r>
    </w:p>
    <w:p w:rsidR="00E54083" w:rsidRPr="002B3352" w:rsidRDefault="00922709" w:rsidP="002B3352">
      <w:pPr>
        <w:spacing w:line="288" w:lineRule="auto"/>
        <w:jc w:val="left"/>
        <w:textAlignment w:val="center"/>
        <w:rPr>
          <w:rFonts w:ascii="宋体" w:hAnsi="宋体"/>
        </w:rPr>
      </w:pPr>
      <w:r w:rsidRPr="002B3352">
        <w:rPr>
          <w:rFonts w:ascii="宋体" w:hAnsi="宋体"/>
        </w:rPr>
        <w:t>【答案】D【详解】“下调银行存款准备金率”属于货币政策，而试题强调的是财政政策，①排除。“加大财政投入科技支出的力度”属于积极的财政政策，加大财政投入科技支出，有利于支持开展应用基础等研究，进而推动关键核心技术研发，②符合。“加大社会保险与社会救助支出”属于积极的财政政策，但加大社会保险与社会救助支出不会缩小城乡居民收入差距，二者没有必然的联系，③排除。“设立中小微企业贷款风险补偿资金”属于积极的财政政策，可以有效减轻金融机构支持小微企业的后顾之忧，充分发挥财政资金的导向作用，引导金融资金流向，进而支持科技型小微企业发展，④符合。</w:t>
      </w:r>
    </w:p>
    <w:p w:rsidR="00E54083" w:rsidRPr="002B3352" w:rsidRDefault="00922709" w:rsidP="002B3352">
      <w:pPr>
        <w:spacing w:line="288" w:lineRule="auto"/>
        <w:jc w:val="left"/>
        <w:textAlignment w:val="center"/>
        <w:rPr>
          <w:rFonts w:ascii="宋体" w:hAnsi="宋体"/>
        </w:rPr>
      </w:pPr>
      <w:r w:rsidRPr="002B3352">
        <w:rPr>
          <w:rFonts w:ascii="宋体" w:hAnsi="宋体"/>
        </w:rPr>
        <w:t>1</w:t>
      </w:r>
      <w:r w:rsidR="005842AA" w:rsidRPr="002B3352">
        <w:rPr>
          <w:rFonts w:ascii="宋体" w:hAnsi="宋体" w:hint="eastAsia"/>
        </w:rPr>
        <w:t>4</w:t>
      </w:r>
      <w:r w:rsidRPr="002B3352">
        <w:rPr>
          <w:rFonts w:ascii="宋体" w:hAnsi="宋体"/>
        </w:rPr>
        <w:t>．2024年春节档期间，国产电影市场火爆，《热辣滚烫》《飞驰人生2》《第二十条》《熊出没之逆转时空》等电影深受观众欢迎。但在电影内外也有一些案例值得深思，下列事件中涉嫌侵权的有（   ）</w:t>
      </w:r>
    </w:p>
    <w:p w:rsidR="00E54083" w:rsidRPr="002B3352" w:rsidRDefault="00922709" w:rsidP="002B3352">
      <w:pPr>
        <w:spacing w:line="288" w:lineRule="auto"/>
        <w:jc w:val="left"/>
        <w:textAlignment w:val="center"/>
        <w:rPr>
          <w:rFonts w:ascii="宋体" w:hAnsi="宋体"/>
        </w:rPr>
      </w:pPr>
      <w:r w:rsidRPr="002B3352">
        <w:rPr>
          <w:rFonts w:ascii="宋体" w:hAnsi="宋体"/>
        </w:rPr>
        <w:t>①《热辣滚烫》授权改编自日本电影《百元之恋》</w:t>
      </w:r>
      <w:r w:rsidR="00FF61DE">
        <w:rPr>
          <w:rFonts w:ascii="宋体" w:hAnsi="宋体" w:hint="eastAsia"/>
        </w:rPr>
        <w:t xml:space="preserve">  </w:t>
      </w:r>
      <w:r w:rsidRPr="002B3352">
        <w:rPr>
          <w:rFonts w:ascii="宋体" w:hAnsi="宋体"/>
        </w:rPr>
        <w:t>②某观众拍《飞驰人生2》短视频上传社交媒体</w:t>
      </w:r>
    </w:p>
    <w:p w:rsidR="00E54083" w:rsidRPr="002B3352" w:rsidRDefault="00922709" w:rsidP="002B3352">
      <w:pPr>
        <w:spacing w:line="288" w:lineRule="auto"/>
        <w:jc w:val="left"/>
        <w:textAlignment w:val="center"/>
        <w:rPr>
          <w:rFonts w:ascii="宋体" w:hAnsi="宋体"/>
        </w:rPr>
      </w:pPr>
      <w:r w:rsidRPr="002B3352">
        <w:rPr>
          <w:rFonts w:ascii="宋体" w:hAnsi="宋体"/>
        </w:rPr>
        <w:t>③某up主剪辑《第二十条》精彩片段做电影解说</w:t>
      </w:r>
      <w:r w:rsidR="005842AA" w:rsidRPr="002B3352">
        <w:rPr>
          <w:rFonts w:ascii="宋体" w:hAnsi="宋体" w:hint="eastAsia"/>
        </w:rPr>
        <w:t xml:space="preserve"> </w:t>
      </w:r>
      <w:r w:rsidR="00FF61DE">
        <w:rPr>
          <w:rFonts w:ascii="宋体" w:hAnsi="宋体" w:hint="eastAsia"/>
        </w:rPr>
        <w:t xml:space="preserve">  </w:t>
      </w:r>
      <w:r w:rsidRPr="002B3352">
        <w:rPr>
          <w:rFonts w:ascii="宋体" w:hAnsi="宋体"/>
        </w:rPr>
        <w:t>④某网报道《熊出没之逆转时空》时播放其片段</w:t>
      </w:r>
    </w:p>
    <w:p w:rsidR="00E54083" w:rsidRPr="002B3352" w:rsidRDefault="00922709" w:rsidP="002B3352">
      <w:pPr>
        <w:spacing w:line="288" w:lineRule="auto"/>
        <w:jc w:val="left"/>
        <w:textAlignment w:val="center"/>
        <w:rPr>
          <w:rFonts w:ascii="宋体" w:hAnsi="宋体"/>
        </w:rPr>
      </w:pPr>
      <w:r w:rsidRPr="002B3352">
        <w:rPr>
          <w:rFonts w:ascii="宋体" w:hAnsi="宋体"/>
        </w:rPr>
        <w:t>A．①③</w:t>
      </w:r>
      <w:r w:rsidR="00FF61DE">
        <w:rPr>
          <w:rFonts w:ascii="宋体" w:hAnsi="宋体" w:hint="eastAsia"/>
        </w:rPr>
        <w:t xml:space="preserve">          </w:t>
      </w:r>
      <w:r w:rsidRPr="002B3352">
        <w:rPr>
          <w:rFonts w:ascii="宋体" w:hAnsi="宋体"/>
        </w:rPr>
        <w:tab/>
        <w:t>B．①④</w:t>
      </w:r>
      <w:r w:rsidRPr="002B3352">
        <w:rPr>
          <w:rFonts w:ascii="宋体" w:hAnsi="宋体"/>
        </w:rPr>
        <w:tab/>
      </w:r>
      <w:r w:rsidR="00FF61DE">
        <w:rPr>
          <w:rFonts w:ascii="宋体" w:hAnsi="宋体" w:hint="eastAsia"/>
        </w:rPr>
        <w:t xml:space="preserve">        </w:t>
      </w:r>
      <w:r w:rsidRPr="002B3352">
        <w:rPr>
          <w:rFonts w:ascii="宋体" w:hAnsi="宋体"/>
        </w:rPr>
        <w:t>C．②③</w:t>
      </w:r>
      <w:r w:rsidRPr="002B3352">
        <w:rPr>
          <w:rFonts w:ascii="宋体" w:hAnsi="宋体"/>
        </w:rPr>
        <w:tab/>
      </w:r>
      <w:r w:rsidR="00FF61DE">
        <w:rPr>
          <w:rFonts w:ascii="宋体" w:hAnsi="宋体" w:hint="eastAsia"/>
        </w:rPr>
        <w:t xml:space="preserve">         </w:t>
      </w:r>
      <w:r w:rsidRPr="002B3352">
        <w:rPr>
          <w:rFonts w:ascii="宋体" w:hAnsi="宋体"/>
        </w:rPr>
        <w:t>D．②④</w:t>
      </w:r>
    </w:p>
    <w:p w:rsidR="00E54083" w:rsidRPr="002B3352" w:rsidRDefault="00922709" w:rsidP="002B3352">
      <w:pPr>
        <w:spacing w:line="288" w:lineRule="auto"/>
        <w:jc w:val="left"/>
        <w:textAlignment w:val="center"/>
        <w:rPr>
          <w:rFonts w:ascii="宋体" w:hAnsi="宋体"/>
        </w:rPr>
      </w:pPr>
      <w:r w:rsidRPr="002B3352">
        <w:rPr>
          <w:rFonts w:ascii="宋体" w:hAnsi="宋体"/>
        </w:rPr>
        <w:t>【答案】C【详解】著作权人享有改编权，未经授权私自改编系侵权。《热辣滚烫》获得改编权进行翻拍，因此不构成侵权，①不选。著作权人享有的信息网络传播权受法律保护，任何人将他人的作品、表演、录音录像制品通过信息网络向公众提供，应当取得权利人许可。故某观众拍《飞驰人生2》短视频上传社交媒体涉嫌侵犯权利人的信息网络传播权，②符合。对于版权明确的影视作品，原创作者具有保持作品完整性权利，在征得版权人授权前，任何人不得非法剪辑，否则属于侵权行为。故某up主剪辑《第二十条》精彩片段做电影解说即涉嫌侵权，③符合。</w:t>
      </w:r>
    </w:p>
    <w:p w:rsidR="00E54083" w:rsidRPr="002B3352" w:rsidRDefault="00922709" w:rsidP="002B3352">
      <w:pPr>
        <w:spacing w:line="288" w:lineRule="auto"/>
        <w:jc w:val="left"/>
        <w:textAlignment w:val="center"/>
        <w:rPr>
          <w:rFonts w:ascii="宋体" w:hAnsi="宋体"/>
        </w:rPr>
      </w:pPr>
      <w:r w:rsidRPr="002B3352">
        <w:rPr>
          <w:rFonts w:ascii="宋体" w:hAnsi="宋体"/>
        </w:rPr>
        <w:t>为新闻报道，在报纸、期刊、广播电台、电视台等媒体中不可避免地再现或者引用已经发表的作品，是作品的合理使用，不构成侵权。故某网报道《熊出没之逆转时空》时播放其片段不属于侵权，④不选。</w:t>
      </w:r>
    </w:p>
    <w:p w:rsidR="00E54083" w:rsidRPr="002B3352" w:rsidRDefault="00922709" w:rsidP="002B3352">
      <w:pPr>
        <w:spacing w:line="288" w:lineRule="auto"/>
        <w:jc w:val="left"/>
        <w:textAlignment w:val="center"/>
        <w:rPr>
          <w:rFonts w:ascii="宋体" w:hAnsi="宋体"/>
        </w:rPr>
      </w:pPr>
      <w:r w:rsidRPr="002B3352">
        <w:rPr>
          <w:rFonts w:ascii="宋体" w:hAnsi="宋体"/>
        </w:rPr>
        <w:t>1</w:t>
      </w:r>
      <w:r w:rsidR="005842AA" w:rsidRPr="002B3352">
        <w:rPr>
          <w:rFonts w:ascii="宋体" w:hAnsi="宋体" w:hint="eastAsia"/>
        </w:rPr>
        <w:t>5</w:t>
      </w:r>
      <w:r w:rsidRPr="002B3352">
        <w:rPr>
          <w:rFonts w:ascii="宋体" w:hAnsi="宋体"/>
        </w:rPr>
        <w:t>．2024年中央一号文件提出，适当提高小麦最低收购价，合理确定稻谷最低收购价。继续实施耕地地力保护补贴和玉米大豆生产者补贴、稻谷补贴政策。（图中D、S分别代表需求曲线和供给曲线，P、Q分别代表价格和数量。）如果不考虑其他因素，该政策带来的影响如图表示（   ）</w:t>
      </w:r>
    </w:p>
    <w:p w:rsidR="00E54083" w:rsidRPr="002B3352" w:rsidRDefault="00922709" w:rsidP="002B3352">
      <w:pPr>
        <w:spacing w:line="288" w:lineRule="auto"/>
        <w:jc w:val="left"/>
        <w:textAlignment w:val="center"/>
        <w:rPr>
          <w:rFonts w:ascii="宋体" w:hAnsi="宋体"/>
        </w:rPr>
      </w:pPr>
      <w:r w:rsidRPr="002B3352">
        <w:rPr>
          <w:rFonts w:ascii="宋体" w:hAnsi="宋体"/>
          <w:noProof/>
        </w:rPr>
        <w:drawing>
          <wp:inline distT="0" distB="0" distL="0" distR="0">
            <wp:extent cx="5276800" cy="1525447"/>
            <wp:effectExtent l="0" t="0" r="0" b="0"/>
            <wp:docPr id="100005" name="图片 100005" descr="@@@0e09dc15-3bfa-426f-8e1c-edd8d5f6e9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5276800" cy="1525447"/>
                    </a:xfrm>
                    <a:prstGeom prst="rect">
                      <a:avLst/>
                    </a:prstGeom>
                  </pic:spPr>
                </pic:pic>
              </a:graphicData>
            </a:graphic>
          </wp:inline>
        </w:drawing>
      </w:r>
    </w:p>
    <w:p w:rsidR="00E54083" w:rsidRPr="002B3352" w:rsidRDefault="00922709" w:rsidP="002B3352">
      <w:pPr>
        <w:spacing w:line="288" w:lineRule="auto"/>
        <w:jc w:val="left"/>
        <w:textAlignment w:val="center"/>
        <w:rPr>
          <w:rFonts w:ascii="宋体" w:hAnsi="宋体"/>
        </w:rPr>
      </w:pPr>
      <w:r w:rsidRPr="002B3352">
        <w:rPr>
          <w:rFonts w:ascii="宋体" w:hAnsi="宋体"/>
        </w:rPr>
        <w:t>A．①③</w:t>
      </w:r>
      <w:r w:rsidRPr="002B3352">
        <w:rPr>
          <w:rFonts w:ascii="宋体" w:hAnsi="宋体"/>
        </w:rPr>
        <w:tab/>
      </w:r>
      <w:r w:rsidR="002D0F72">
        <w:rPr>
          <w:rFonts w:ascii="宋体" w:hAnsi="宋体" w:hint="eastAsia"/>
        </w:rPr>
        <w:t xml:space="preserve">            </w:t>
      </w:r>
      <w:r w:rsidRPr="002B3352">
        <w:rPr>
          <w:rFonts w:ascii="宋体" w:hAnsi="宋体"/>
        </w:rPr>
        <w:t>B．①④</w:t>
      </w:r>
      <w:r w:rsidRPr="002B3352">
        <w:rPr>
          <w:rFonts w:ascii="宋体" w:hAnsi="宋体"/>
        </w:rPr>
        <w:tab/>
      </w:r>
      <w:r w:rsidR="002D0F72">
        <w:rPr>
          <w:rFonts w:ascii="宋体" w:hAnsi="宋体" w:hint="eastAsia"/>
        </w:rPr>
        <w:t xml:space="preserve">        </w:t>
      </w:r>
      <w:r w:rsidRPr="002B3352">
        <w:rPr>
          <w:rFonts w:ascii="宋体" w:hAnsi="宋体"/>
        </w:rPr>
        <w:t>C．②③</w:t>
      </w:r>
      <w:r w:rsidRPr="002B3352">
        <w:rPr>
          <w:rFonts w:ascii="宋体" w:hAnsi="宋体"/>
        </w:rPr>
        <w:tab/>
      </w:r>
      <w:r w:rsidR="002D0F72">
        <w:rPr>
          <w:rFonts w:ascii="宋体" w:hAnsi="宋体" w:hint="eastAsia"/>
        </w:rPr>
        <w:t xml:space="preserve">           </w:t>
      </w:r>
      <w:r w:rsidRPr="002B3352">
        <w:rPr>
          <w:rFonts w:ascii="宋体" w:hAnsi="宋体"/>
        </w:rPr>
        <w:t>D．②④</w:t>
      </w:r>
    </w:p>
    <w:p w:rsidR="00E54083" w:rsidRDefault="00922709" w:rsidP="002B3352">
      <w:pPr>
        <w:spacing w:line="288" w:lineRule="auto"/>
        <w:jc w:val="left"/>
        <w:textAlignment w:val="center"/>
        <w:rPr>
          <w:rFonts w:ascii="宋体" w:hAnsi="宋体"/>
        </w:rPr>
      </w:pPr>
      <w:r w:rsidRPr="002B3352">
        <w:rPr>
          <w:rFonts w:ascii="宋体" w:hAnsi="宋体"/>
        </w:rPr>
        <w:t>【答案】D【详解】材料中“适当提高小麦最低收购价，合理确定稻谷最低收购价”，有利于增加农民收入，增加农产品的生产供给，图①表示价格上升需求减少，①不符。材料中“适当提高小麦最低收购价，合理确定稻谷最低收购价”，有利于增加农民收入，增加农产品的生产供给，图②表示价格上升供给增加，②符合。材料中“继续实施耕地地力保护补贴和玉米大豆生产者补贴、稻谷补贴政策”，有利于减轻种植成本，从而增加农产品的生产供给，图③表示价格不变，需求增加，③不符。材料中“继续实施耕地地力保护补贴和玉米大豆生产者补贴、稻谷补贴政策”，有利于减轻种植成本，从而增加农产品的生产供给，图④表示价格不变，供给增加，④不符。</w:t>
      </w:r>
    </w:p>
    <w:p w:rsidR="000538DB" w:rsidRDefault="000538DB" w:rsidP="000538DB">
      <w:pPr>
        <w:jc w:val="left"/>
        <w:textAlignment w:val="center"/>
        <w:rPr>
          <w:rFonts w:ascii="宋体" w:hAnsi="宋体" w:cs="宋体"/>
          <w:b/>
        </w:rPr>
      </w:pPr>
      <w:r>
        <w:rPr>
          <w:rFonts w:ascii="宋体" w:hAnsi="宋体" w:cs="宋体"/>
          <w:b/>
        </w:rPr>
        <w:t>二、主观题</w:t>
      </w:r>
    </w:p>
    <w:p w:rsidR="00E54083" w:rsidRPr="0044223C" w:rsidRDefault="000538DB" w:rsidP="0044223C">
      <w:pPr>
        <w:spacing w:line="288" w:lineRule="auto"/>
        <w:ind w:firstLineChars="200" w:firstLine="420"/>
        <w:jc w:val="left"/>
        <w:textAlignment w:val="center"/>
        <w:rPr>
          <w:rFonts w:ascii="楷体" w:eastAsia="楷体" w:hAnsi="楷体"/>
        </w:rPr>
      </w:pPr>
      <w:r w:rsidRPr="0044223C">
        <w:rPr>
          <w:rFonts w:ascii="楷体" w:eastAsia="楷体" w:hAnsi="楷体" w:hint="eastAsia"/>
        </w:rPr>
        <w:t>16</w:t>
      </w:r>
      <w:r w:rsidRPr="0044223C">
        <w:rPr>
          <w:rFonts w:ascii="楷体" w:eastAsia="楷体" w:hAnsi="楷体"/>
        </w:rPr>
        <w:t>．</w:t>
      </w:r>
      <w:r w:rsidR="00922709" w:rsidRPr="0044223C">
        <w:rPr>
          <w:rFonts w:ascii="楷体" w:eastAsia="楷体" w:hAnsi="楷体" w:cs="楷体"/>
        </w:rPr>
        <w:t>高质量发展是新时代的硬道理，新质生产力是高质量发展的强大引擎。</w:t>
      </w:r>
    </w:p>
    <w:p w:rsidR="00E54083" w:rsidRPr="0044223C" w:rsidRDefault="00922709" w:rsidP="0044223C">
      <w:pPr>
        <w:spacing w:line="288" w:lineRule="auto"/>
        <w:ind w:firstLine="560"/>
        <w:jc w:val="left"/>
        <w:textAlignment w:val="center"/>
        <w:rPr>
          <w:rFonts w:ascii="楷体" w:eastAsia="楷体" w:hAnsi="楷体"/>
        </w:rPr>
      </w:pPr>
      <w:r w:rsidRPr="0044223C">
        <w:rPr>
          <w:rFonts w:ascii="楷体" w:eastAsia="楷体" w:hAnsi="楷体"/>
        </w:rPr>
        <w:t>【</w:t>
      </w:r>
      <w:r w:rsidRPr="0044223C">
        <w:rPr>
          <w:rFonts w:ascii="楷体" w:eastAsia="楷体" w:hAnsi="楷体" w:cs="楷体"/>
        </w:rPr>
        <w:t>深刻变革</w:t>
      </w:r>
      <w:r w:rsidRPr="0044223C">
        <w:rPr>
          <w:rFonts w:ascii="楷体" w:eastAsia="楷体" w:hAnsi="楷体"/>
        </w:rPr>
        <w:t>】</w:t>
      </w:r>
    </w:p>
    <w:p w:rsidR="00E54083" w:rsidRDefault="00922709" w:rsidP="0044223C">
      <w:pPr>
        <w:spacing w:line="288" w:lineRule="auto"/>
        <w:ind w:firstLine="560"/>
        <w:jc w:val="left"/>
        <w:textAlignment w:val="center"/>
      </w:pPr>
      <w:r w:rsidRPr="0044223C">
        <w:rPr>
          <w:rFonts w:ascii="楷体" w:eastAsia="楷体" w:hAnsi="楷体" w:cs="楷体"/>
        </w:rPr>
        <w:t>发展出题目，改革做文章。安徽小岗村实行“大包干”，拉开农村改革的大幕；社会主义市场经济体制建立，极大激发各类市场主体活力；全面深化改革取得重大突破，为新时代党</w:t>
      </w:r>
      <w:r>
        <w:rPr>
          <w:rFonts w:ascii="楷体" w:eastAsia="楷体" w:hAnsi="楷体" w:cs="楷体"/>
        </w:rPr>
        <w:t>和国家事业取得历史性成就、发生历史性变革注入强大动力……</w:t>
      </w:r>
    </w:p>
    <w:p w:rsidR="00E54083" w:rsidRDefault="00922709" w:rsidP="0044223C">
      <w:pPr>
        <w:spacing w:line="288" w:lineRule="auto"/>
        <w:ind w:firstLine="560"/>
        <w:jc w:val="left"/>
        <w:textAlignment w:val="center"/>
      </w:pPr>
      <w:r>
        <w:rPr>
          <w:rFonts w:ascii="楷体" w:eastAsia="楷体" w:hAnsi="楷体" w:cs="楷体"/>
        </w:rPr>
        <w:t>新质生产力是以劳动者、劳动资料、劳动对象及其优化组合的跃升为基本内涵，以全要素生产率大幅提升为核心标志，特点是创新，关键在质优，本质是先进生产力。发展新质生产力，更加需要通过深化改革清障除弊、开路架桥，不断建立健全与之适应的体制机制，营造与之契合的发展环境。从这个意义上说，发展新质生产力，既是发展课题，更是改革课题，是一场深刻的变革。</w:t>
      </w:r>
    </w:p>
    <w:p w:rsidR="00E54083" w:rsidRDefault="00922709" w:rsidP="0044223C">
      <w:pPr>
        <w:spacing w:line="288" w:lineRule="auto"/>
        <w:jc w:val="left"/>
        <w:textAlignment w:val="center"/>
        <w:rPr>
          <w:rFonts w:ascii="宋体" w:hAnsi="宋体"/>
        </w:rPr>
      </w:pPr>
      <w:r w:rsidRPr="0044223C">
        <w:rPr>
          <w:rFonts w:ascii="宋体" w:hAnsi="宋体"/>
        </w:rPr>
        <w:t>(1)习近平指出，发展新质生产力，必须进一步全面深化改革，形成与之相适应的新型生产关系。结合材料，综合运用所学知识，谈谈你对这一论断的理解。</w:t>
      </w:r>
      <w:r w:rsidR="00AF5FEF">
        <w:rPr>
          <w:rFonts w:ascii="宋体" w:hAnsi="宋体" w:hint="eastAsia"/>
        </w:rPr>
        <w:t>（</w:t>
      </w:r>
      <w:r w:rsidR="00AA6F3E">
        <w:rPr>
          <w:rFonts w:ascii="宋体" w:hAnsi="宋体" w:hint="eastAsia"/>
        </w:rPr>
        <w:t>8</w:t>
      </w:r>
      <w:r w:rsidR="00AF5FEF">
        <w:rPr>
          <w:rFonts w:ascii="宋体" w:hAnsi="宋体" w:hint="eastAsia"/>
        </w:rPr>
        <w:t>分）</w:t>
      </w:r>
    </w:p>
    <w:p w:rsidR="00AF5FEF" w:rsidRDefault="0044223C" w:rsidP="0044223C">
      <w:pPr>
        <w:spacing w:line="288" w:lineRule="auto"/>
        <w:jc w:val="left"/>
        <w:textAlignment w:val="center"/>
        <w:rPr>
          <w:rFonts w:ascii="宋体" w:hAnsi="宋体"/>
        </w:rPr>
      </w:pPr>
      <w:r w:rsidRPr="0044223C">
        <w:rPr>
          <w:rFonts w:ascii="宋体" w:hAnsi="宋体" w:hint="eastAsia"/>
        </w:rPr>
        <w:t>【答案】①生产力决定生产关系，生产关系对生产力具有反作用，当生产关系适应生产力发展状况时，就会推动生产力的发展；反之，阻碍生产力发展。</w:t>
      </w:r>
      <w:r w:rsidR="00AF5FEF">
        <w:rPr>
          <w:rFonts w:ascii="宋体" w:hAnsi="宋体" w:hint="eastAsia"/>
        </w:rPr>
        <w:t>（2分）</w:t>
      </w:r>
    </w:p>
    <w:p w:rsidR="00AF5FEF" w:rsidRDefault="0044223C" w:rsidP="0044223C">
      <w:pPr>
        <w:spacing w:line="288" w:lineRule="auto"/>
        <w:jc w:val="left"/>
        <w:textAlignment w:val="center"/>
        <w:rPr>
          <w:rFonts w:ascii="宋体" w:hAnsi="宋体"/>
        </w:rPr>
      </w:pPr>
      <w:r w:rsidRPr="0044223C">
        <w:rPr>
          <w:rFonts w:ascii="宋体" w:hAnsi="宋体" w:hint="eastAsia"/>
        </w:rPr>
        <w:t>②</w:t>
      </w:r>
      <w:r w:rsidRPr="00AF5FEF">
        <w:rPr>
          <w:rFonts w:ascii="宋体" w:hAnsi="宋体" w:hint="eastAsia"/>
          <w:u w:val="thick"/>
        </w:rPr>
        <w:t>改革是社会主义制度的自我完善和发展</w:t>
      </w:r>
      <w:r w:rsidRPr="0044223C">
        <w:rPr>
          <w:rFonts w:ascii="宋体" w:hAnsi="宋体" w:hint="eastAsia"/>
        </w:rPr>
        <w:t>，</w:t>
      </w:r>
      <w:r w:rsidRPr="00AF5FEF">
        <w:rPr>
          <w:rFonts w:ascii="宋体" w:hAnsi="宋体" w:hint="eastAsia"/>
          <w:u w:val="thick"/>
        </w:rPr>
        <w:t>改革的根本目的就是</w:t>
      </w:r>
      <w:r w:rsidRPr="0044223C">
        <w:rPr>
          <w:rFonts w:ascii="宋体" w:hAnsi="宋体" w:hint="eastAsia"/>
        </w:rPr>
        <w:t>使生产关系适应生产力的发展，使上层建筑适应经济基础的发展。</w:t>
      </w:r>
      <w:r w:rsidR="00AF5FEF">
        <w:rPr>
          <w:rFonts w:ascii="宋体" w:hAnsi="宋体" w:hint="eastAsia"/>
        </w:rPr>
        <w:t>（2分）</w:t>
      </w:r>
    </w:p>
    <w:p w:rsidR="00AF5FEF" w:rsidRDefault="0044223C" w:rsidP="0044223C">
      <w:pPr>
        <w:spacing w:line="288" w:lineRule="auto"/>
        <w:jc w:val="left"/>
        <w:textAlignment w:val="center"/>
        <w:rPr>
          <w:rFonts w:ascii="宋体" w:hAnsi="宋体"/>
        </w:rPr>
      </w:pPr>
      <w:r w:rsidRPr="0044223C">
        <w:rPr>
          <w:rFonts w:ascii="宋体" w:hAnsi="宋体" w:hint="eastAsia"/>
        </w:rPr>
        <w:t>③</w:t>
      </w:r>
      <w:r w:rsidRPr="00AF5FEF">
        <w:rPr>
          <w:rFonts w:ascii="宋体" w:hAnsi="宋体" w:hint="eastAsia"/>
          <w:u w:val="thick"/>
        </w:rPr>
        <w:t>实践证明</w:t>
      </w:r>
      <w:r w:rsidRPr="0044223C">
        <w:rPr>
          <w:rFonts w:ascii="宋体" w:hAnsi="宋体" w:hint="eastAsia"/>
        </w:rPr>
        <w:t>，不断深化</w:t>
      </w:r>
      <w:r w:rsidRPr="00AF5FEF">
        <w:rPr>
          <w:rFonts w:ascii="宋体" w:hAnsi="宋体" w:hint="eastAsia"/>
          <w:u w:val="thick"/>
        </w:rPr>
        <w:t>改革是我国经济社会发展的强大动力</w:t>
      </w:r>
      <w:r w:rsidRPr="0044223C">
        <w:rPr>
          <w:rFonts w:ascii="宋体" w:hAnsi="宋体" w:hint="eastAsia"/>
        </w:rPr>
        <w:t>。</w:t>
      </w:r>
      <w:r w:rsidR="00AA6F3E">
        <w:rPr>
          <w:rFonts w:ascii="宋体" w:hAnsi="宋体" w:hint="eastAsia"/>
        </w:rPr>
        <w:t>（1分）</w:t>
      </w:r>
    </w:p>
    <w:p w:rsidR="0044223C" w:rsidRDefault="0044223C" w:rsidP="0044223C">
      <w:pPr>
        <w:spacing w:line="288" w:lineRule="auto"/>
        <w:jc w:val="left"/>
        <w:textAlignment w:val="center"/>
        <w:rPr>
          <w:rFonts w:ascii="宋体" w:hAnsi="宋体"/>
        </w:rPr>
      </w:pPr>
      <w:r w:rsidRPr="0044223C">
        <w:rPr>
          <w:rFonts w:ascii="宋体" w:hAnsi="宋体" w:hint="eastAsia"/>
        </w:rPr>
        <w:t>④</w:t>
      </w:r>
      <w:r w:rsidRPr="00AF5FEF">
        <w:rPr>
          <w:rFonts w:ascii="宋体" w:hAnsi="宋体" w:hint="eastAsia"/>
          <w:u w:val="thick"/>
        </w:rPr>
        <w:t>深化经济体制、科技体制改革</w:t>
      </w:r>
      <w:r w:rsidRPr="0044223C">
        <w:rPr>
          <w:rFonts w:ascii="宋体" w:hAnsi="宋体" w:hint="eastAsia"/>
        </w:rPr>
        <w:t>，健全关键核心技术攻关</w:t>
      </w:r>
      <w:r w:rsidRPr="00AF5FEF">
        <w:rPr>
          <w:rFonts w:ascii="宋体" w:hAnsi="宋体" w:hint="eastAsia"/>
          <w:u w:val="thick"/>
        </w:rPr>
        <w:t>新型举国体制</w:t>
      </w:r>
      <w:r w:rsidRPr="0044223C">
        <w:rPr>
          <w:rFonts w:ascii="宋体" w:hAnsi="宋体" w:hint="eastAsia"/>
        </w:rPr>
        <w:t>，推动</w:t>
      </w:r>
      <w:r w:rsidRPr="00AF5FEF">
        <w:rPr>
          <w:rFonts w:ascii="宋体" w:hAnsi="宋体" w:hint="eastAsia"/>
          <w:u w:val="thick"/>
        </w:rPr>
        <w:t>有效市场和有为政府更好结合</w:t>
      </w:r>
      <w:r w:rsidRPr="0044223C">
        <w:rPr>
          <w:rFonts w:ascii="宋体" w:hAnsi="宋体" w:hint="eastAsia"/>
        </w:rPr>
        <w:t>，</w:t>
      </w:r>
      <w:r w:rsidRPr="00AF5FEF">
        <w:rPr>
          <w:rFonts w:ascii="宋体" w:hAnsi="宋体" w:hint="eastAsia"/>
          <w:u w:val="thick"/>
        </w:rPr>
        <w:t>让各类先进优质生产要素活力迸发</w:t>
      </w:r>
      <w:r w:rsidRPr="0044223C">
        <w:rPr>
          <w:rFonts w:ascii="宋体" w:hAnsi="宋体" w:hint="eastAsia"/>
        </w:rPr>
        <w:t>，流向新质生产力。</w:t>
      </w:r>
      <w:r w:rsidR="00AA6F3E">
        <w:rPr>
          <w:rFonts w:ascii="宋体" w:hAnsi="宋体" w:hint="eastAsia"/>
        </w:rPr>
        <w:t>（3分）</w:t>
      </w:r>
    </w:p>
    <w:p w:rsidR="00AF5FEF" w:rsidRPr="0044223C" w:rsidRDefault="00AF5FEF" w:rsidP="0044223C">
      <w:pPr>
        <w:spacing w:line="288" w:lineRule="auto"/>
        <w:jc w:val="left"/>
        <w:textAlignment w:val="center"/>
        <w:rPr>
          <w:rFonts w:ascii="宋体" w:hAnsi="宋体" w:hint="eastAsia"/>
        </w:rPr>
      </w:pPr>
    </w:p>
    <w:p w:rsidR="00E54083" w:rsidRDefault="00922709" w:rsidP="0044223C">
      <w:pPr>
        <w:spacing w:line="288" w:lineRule="auto"/>
        <w:ind w:firstLine="560"/>
        <w:jc w:val="left"/>
        <w:textAlignment w:val="center"/>
      </w:pPr>
      <w:r>
        <w:t>【</w:t>
      </w:r>
      <w:r>
        <w:rPr>
          <w:rFonts w:ascii="楷体" w:eastAsia="楷体" w:hAnsi="楷体" w:cs="楷体"/>
        </w:rPr>
        <w:t>蓄势起飞</w:t>
      </w:r>
      <w:r>
        <w:t>】</w:t>
      </w:r>
    </w:p>
    <w:p w:rsidR="00E54083" w:rsidRDefault="00922709" w:rsidP="0044223C">
      <w:pPr>
        <w:spacing w:line="288" w:lineRule="auto"/>
        <w:ind w:firstLine="560"/>
        <w:jc w:val="left"/>
        <w:textAlignment w:val="center"/>
      </w:pPr>
      <w:r>
        <w:rPr>
          <w:rFonts w:ascii="楷体" w:eastAsia="楷体" w:hAnsi="楷体" w:cs="楷体"/>
        </w:rPr>
        <w:t>打车上班赶上堵车，着急又无奈，很多人梦想着如果有一辆能飞行的汽车就好了。近日，全球首条电动垂直起降航空器跨海跨城模拟载人公开演示飞行成功。“打个飞行出租车”去上班正在从梦想变成现实。</w:t>
      </w:r>
    </w:p>
    <w:p w:rsidR="00E54083" w:rsidRDefault="00922709" w:rsidP="0044223C">
      <w:pPr>
        <w:spacing w:line="288" w:lineRule="auto"/>
        <w:ind w:firstLine="560"/>
        <w:jc w:val="left"/>
        <w:textAlignment w:val="center"/>
      </w:pPr>
      <w:r>
        <w:rPr>
          <w:rFonts w:ascii="楷体" w:eastAsia="楷体" w:hAnsi="楷体" w:cs="楷体"/>
        </w:rPr>
        <w:t>飞行汽车，将汽车与飞行器的功能结合在一起，能够在陆地上行驶和在空中飞行。这种交通工具不仅能够解决交通拥堵问题，还能在多个领域发挥作用，如民用、商业和军事领域。飞行汽车作为低空经济的重要应用之一，将经济活动范围拓展至“立体”空间，赋能交通物流、文旅融合等新场景，催生出的新数字业态、新产业链条、新应用场景已经成为培育发展新动能的重要方向。飞行汽车正蓄势“起飞”，成为低空经济新热点。</w:t>
      </w:r>
      <w:r>
        <w:t>2024</w:t>
      </w:r>
      <w:r>
        <w:rPr>
          <w:rFonts w:ascii="楷体" w:eastAsia="楷体" w:hAnsi="楷体" w:cs="楷体"/>
        </w:rPr>
        <w:t>年，低空经济被写进政府工作报告，多地正在争相布局低空经济这个新质生产力的重要赛道。</w:t>
      </w:r>
    </w:p>
    <w:p w:rsidR="00E54083" w:rsidRDefault="00922709" w:rsidP="0044223C">
      <w:pPr>
        <w:spacing w:line="288" w:lineRule="auto"/>
        <w:jc w:val="left"/>
        <w:textAlignment w:val="center"/>
        <w:rPr>
          <w:rFonts w:ascii="宋体" w:hAnsi="宋体"/>
        </w:rPr>
      </w:pPr>
      <w:r w:rsidRPr="0044223C">
        <w:rPr>
          <w:rFonts w:ascii="宋体" w:hAnsi="宋体"/>
        </w:rPr>
        <w:t>(2)有人认为，没有创新思维，飞行汽车“起飞”、低空经济发展都将无从谈起。结合材料，运用逻辑与思维、经济与社会的知识，对该观点进行评述。</w:t>
      </w:r>
      <w:r w:rsidR="009E708E">
        <w:rPr>
          <w:rFonts w:ascii="宋体" w:hAnsi="宋体" w:hint="eastAsia"/>
        </w:rPr>
        <w:t>（8分）</w:t>
      </w:r>
    </w:p>
    <w:p w:rsidR="009E708E" w:rsidRDefault="0044223C" w:rsidP="0044223C">
      <w:pPr>
        <w:spacing w:line="288" w:lineRule="auto"/>
        <w:jc w:val="left"/>
        <w:textAlignment w:val="center"/>
        <w:rPr>
          <w:rFonts w:ascii="宋体" w:hAnsi="宋体"/>
        </w:rPr>
      </w:pPr>
      <w:r>
        <w:rPr>
          <w:rFonts w:ascii="宋体" w:hAnsi="宋体" w:hint="eastAsia"/>
        </w:rPr>
        <w:t>【答案】</w:t>
      </w:r>
      <w:r w:rsidRPr="0044223C">
        <w:rPr>
          <w:rFonts w:ascii="宋体" w:hAnsi="宋体" w:hint="eastAsia"/>
        </w:rPr>
        <w:t>①</w:t>
      </w:r>
      <w:r w:rsidRPr="00200D40">
        <w:rPr>
          <w:rFonts w:ascii="宋体" w:hAnsi="宋体" w:hint="eastAsia"/>
          <w:u w:val="thick"/>
        </w:rPr>
        <w:t>创新是引领经济社会发展的第一动力</w:t>
      </w:r>
      <w:r w:rsidRPr="0044223C">
        <w:rPr>
          <w:rFonts w:ascii="宋体" w:hAnsi="宋体" w:hint="eastAsia"/>
        </w:rPr>
        <w:t>，</w:t>
      </w:r>
      <w:r w:rsidRPr="00200D40">
        <w:rPr>
          <w:rFonts w:ascii="宋体" w:hAnsi="宋体" w:hint="eastAsia"/>
          <w:u w:val="thick"/>
        </w:rPr>
        <w:t>创新思维能够超越陈规、因时制宜、开拓求新</w:t>
      </w:r>
      <w:r w:rsidRPr="0044223C">
        <w:rPr>
          <w:rFonts w:ascii="宋体" w:hAnsi="宋体" w:hint="eastAsia"/>
        </w:rPr>
        <w:t>。</w:t>
      </w:r>
      <w:r w:rsidRPr="00200D40">
        <w:rPr>
          <w:rFonts w:ascii="宋体" w:hAnsi="宋体" w:hint="eastAsia"/>
          <w:u w:val="thick"/>
        </w:rPr>
        <w:t>低空经济科技含量高、创新要素集中、产业链长</w:t>
      </w:r>
      <w:r w:rsidRPr="0044223C">
        <w:rPr>
          <w:rFonts w:ascii="宋体" w:hAnsi="宋体" w:hint="eastAsia"/>
        </w:rPr>
        <w:t>，必须推动科技创新带动产业创新。</w:t>
      </w:r>
      <w:r w:rsidR="009E708E">
        <w:rPr>
          <w:rFonts w:ascii="宋体" w:hAnsi="宋体" w:hint="eastAsia"/>
        </w:rPr>
        <w:t>（2分）</w:t>
      </w:r>
    </w:p>
    <w:p w:rsidR="009E708E" w:rsidRDefault="00200D40" w:rsidP="0044223C">
      <w:pPr>
        <w:spacing w:line="288" w:lineRule="auto"/>
        <w:jc w:val="left"/>
        <w:textAlignment w:val="center"/>
        <w:rPr>
          <w:rFonts w:ascii="宋体" w:hAnsi="宋体"/>
        </w:rPr>
      </w:pPr>
      <w:r w:rsidRPr="0044223C">
        <w:rPr>
          <w:rFonts w:ascii="宋体" w:hAnsi="宋体" w:hint="eastAsia"/>
        </w:rPr>
        <w:t>②</w:t>
      </w:r>
      <w:r w:rsidR="0044223C" w:rsidRPr="0044223C">
        <w:rPr>
          <w:rFonts w:ascii="宋体" w:hAnsi="宋体" w:hint="eastAsia"/>
        </w:rPr>
        <w:t>将汽车与飞行器功能结合、经济活动拓展至“立体”空间、推进产业融合延伸，</w:t>
      </w:r>
      <w:r w:rsidR="0044223C" w:rsidRPr="00200D40">
        <w:rPr>
          <w:rFonts w:ascii="宋体" w:hAnsi="宋体" w:hint="eastAsia"/>
          <w:u w:val="thick"/>
        </w:rPr>
        <w:t>是</w:t>
      </w:r>
      <w:r w:rsidR="0044223C" w:rsidRPr="009E708E">
        <w:rPr>
          <w:rFonts w:ascii="宋体" w:hAnsi="宋体" w:hint="eastAsia"/>
          <w:u w:val="double"/>
        </w:rPr>
        <w:t>善于联想</w:t>
      </w:r>
      <w:r w:rsidR="0044223C" w:rsidRPr="00200D40">
        <w:rPr>
          <w:rFonts w:ascii="宋体" w:hAnsi="宋体" w:hint="eastAsia"/>
          <w:u w:val="thick"/>
        </w:rPr>
        <w:t>、灵活运用</w:t>
      </w:r>
      <w:r w:rsidR="0044223C" w:rsidRPr="009E708E">
        <w:rPr>
          <w:rFonts w:ascii="宋体" w:hAnsi="宋体" w:hint="eastAsia"/>
          <w:u w:val="double"/>
        </w:rPr>
        <w:t>发散思维与聚合思维</w:t>
      </w:r>
      <w:r w:rsidR="0044223C" w:rsidRPr="00200D40">
        <w:rPr>
          <w:rFonts w:ascii="宋体" w:hAnsi="宋体" w:hint="eastAsia"/>
          <w:u w:val="thick"/>
        </w:rPr>
        <w:t>的体现</w:t>
      </w:r>
      <w:r w:rsidR="0044223C" w:rsidRPr="0044223C">
        <w:rPr>
          <w:rFonts w:ascii="宋体" w:hAnsi="宋体" w:hint="eastAsia"/>
        </w:rPr>
        <w:t>，</w:t>
      </w:r>
      <w:r w:rsidR="0044223C" w:rsidRPr="00200D40">
        <w:rPr>
          <w:rFonts w:ascii="宋体" w:hAnsi="宋体" w:hint="eastAsia"/>
          <w:u w:val="thick"/>
        </w:rPr>
        <w:t>对低空经济作出预测并前瞻布局，必须坚持</w:t>
      </w:r>
      <w:r w:rsidR="0044223C" w:rsidRPr="009E708E">
        <w:rPr>
          <w:rFonts w:ascii="宋体" w:hAnsi="宋体" w:hint="eastAsia"/>
          <w:u w:val="double"/>
        </w:rPr>
        <w:t>超前思维</w:t>
      </w:r>
      <w:r w:rsidR="0044223C" w:rsidRPr="0044223C">
        <w:rPr>
          <w:rFonts w:ascii="宋体" w:hAnsi="宋体" w:hint="eastAsia"/>
        </w:rPr>
        <w:t>。</w:t>
      </w:r>
      <w:r w:rsidR="009E708E">
        <w:rPr>
          <w:rFonts w:ascii="宋体" w:hAnsi="宋体" w:hint="eastAsia"/>
        </w:rPr>
        <w:t>（4分）</w:t>
      </w:r>
    </w:p>
    <w:p w:rsidR="0044223C" w:rsidRDefault="00200D40" w:rsidP="0044223C">
      <w:pPr>
        <w:spacing w:line="288" w:lineRule="auto"/>
        <w:jc w:val="left"/>
        <w:textAlignment w:val="center"/>
        <w:rPr>
          <w:rFonts w:ascii="宋体" w:hAnsi="宋体"/>
        </w:rPr>
      </w:pPr>
      <w:r w:rsidRPr="0044223C">
        <w:rPr>
          <w:rFonts w:ascii="宋体" w:hAnsi="宋体" w:hint="eastAsia"/>
        </w:rPr>
        <w:t>③</w:t>
      </w:r>
      <w:r w:rsidR="0044223C" w:rsidRPr="0044223C">
        <w:rPr>
          <w:rFonts w:ascii="宋体" w:hAnsi="宋体" w:hint="eastAsia"/>
        </w:rPr>
        <w:t>要</w:t>
      </w:r>
      <w:r w:rsidR="0044223C" w:rsidRPr="00200D40">
        <w:rPr>
          <w:rFonts w:ascii="宋体" w:hAnsi="宋体" w:hint="eastAsia"/>
          <w:u w:val="thick"/>
        </w:rPr>
        <w:t>增强辩证思维能力</w:t>
      </w:r>
      <w:r w:rsidR="0044223C" w:rsidRPr="0044223C">
        <w:rPr>
          <w:rFonts w:ascii="宋体" w:hAnsi="宋体" w:hint="eastAsia"/>
        </w:rPr>
        <w:t>，把创新与应用紧密结合，</w:t>
      </w:r>
      <w:r w:rsidR="0044223C" w:rsidRPr="00200D40">
        <w:rPr>
          <w:rFonts w:ascii="宋体" w:hAnsi="宋体" w:hint="eastAsia"/>
          <w:u w:val="thick"/>
        </w:rPr>
        <w:t>以实践</w:t>
      </w:r>
      <w:r w:rsidR="009E708E">
        <w:rPr>
          <w:rFonts w:ascii="宋体" w:hAnsi="宋体" w:hint="eastAsia"/>
          <w:u w:val="thick"/>
        </w:rPr>
        <w:t>为基础，以</w:t>
      </w:r>
      <w:r w:rsidR="0044223C" w:rsidRPr="00200D40">
        <w:rPr>
          <w:rFonts w:ascii="宋体" w:hAnsi="宋体" w:hint="eastAsia"/>
          <w:u w:val="thick"/>
        </w:rPr>
        <w:t>问题为导向</w:t>
      </w:r>
      <w:r w:rsidR="0044223C" w:rsidRPr="0044223C">
        <w:rPr>
          <w:rFonts w:ascii="宋体" w:hAnsi="宋体" w:hint="eastAsia"/>
        </w:rPr>
        <w:t>，因地制宜，让低空经济真正融入社会生产和人民生活。</w:t>
      </w:r>
      <w:r w:rsidR="009E708E">
        <w:rPr>
          <w:rFonts w:ascii="宋体" w:hAnsi="宋体" w:hint="eastAsia"/>
        </w:rPr>
        <w:t>（2分）</w:t>
      </w:r>
    </w:p>
    <w:p w:rsidR="00E54083" w:rsidRPr="0044223C" w:rsidRDefault="0044223C" w:rsidP="0044223C">
      <w:pPr>
        <w:spacing w:line="288" w:lineRule="auto"/>
        <w:ind w:firstLine="560"/>
        <w:jc w:val="left"/>
        <w:textAlignment w:val="center"/>
        <w:rPr>
          <w:rFonts w:ascii="楷体" w:eastAsia="楷体" w:hAnsi="楷体"/>
        </w:rPr>
      </w:pPr>
      <w:r w:rsidRPr="0044223C">
        <w:rPr>
          <w:rFonts w:ascii="楷体" w:eastAsia="楷体" w:hAnsi="楷体" w:hint="eastAsia"/>
        </w:rPr>
        <w:t>1</w:t>
      </w:r>
      <w:r>
        <w:rPr>
          <w:rFonts w:ascii="楷体" w:eastAsia="楷体" w:hAnsi="楷体" w:hint="eastAsia"/>
        </w:rPr>
        <w:t>7</w:t>
      </w:r>
      <w:r w:rsidR="00922709" w:rsidRPr="0044223C">
        <w:rPr>
          <w:rFonts w:ascii="楷体" w:eastAsia="楷体" w:hAnsi="楷体"/>
        </w:rPr>
        <w:t>．</w:t>
      </w:r>
      <w:r w:rsidR="00922709" w:rsidRPr="0044223C">
        <w:rPr>
          <w:rFonts w:ascii="楷体" w:eastAsia="楷体" w:hAnsi="楷体" w:cs="楷体"/>
        </w:rPr>
        <w:t>知其所来，志向弥坚。实现现代化是世界各国人民共同追求的目标，更是近代百年以来中国人民梦寐以求的梦想。读懂中国，关键要读懂中国式现代化。</w:t>
      </w:r>
    </w:p>
    <w:p w:rsidR="00E54083" w:rsidRDefault="00922709" w:rsidP="0044223C">
      <w:pPr>
        <w:spacing w:line="288" w:lineRule="auto"/>
        <w:ind w:firstLine="560"/>
        <w:jc w:val="left"/>
        <w:textAlignment w:val="center"/>
      </w:pPr>
      <w:r>
        <w:t>【</w:t>
      </w:r>
      <w:r>
        <w:rPr>
          <w:rFonts w:ascii="楷体" w:eastAsia="楷体" w:hAnsi="楷体" w:cs="楷体"/>
        </w:rPr>
        <w:t>落实全球文明倡议</w:t>
      </w:r>
      <w:r>
        <w:t>】</w:t>
      </w:r>
    </w:p>
    <w:p w:rsidR="00E54083" w:rsidRDefault="00922709" w:rsidP="0044223C">
      <w:pPr>
        <w:spacing w:line="288" w:lineRule="auto"/>
        <w:ind w:firstLine="560"/>
        <w:jc w:val="left"/>
        <w:textAlignment w:val="center"/>
      </w:pPr>
      <w:r>
        <w:rPr>
          <w:rFonts w:ascii="楷体" w:eastAsia="楷体" w:hAnsi="楷体" w:cs="楷体"/>
        </w:rPr>
        <w:t>全球文明倡议全面展示了中国式现代化的文明内涵，彰显中国式现代化的天下担当。从“读懂中国”国际会议、首届“良渚论坛”到成都大运会、杭州亚运会等，多元互动的人文交流为各国人民搭建起增进友谊的平台；从举办纪念费城交响乐团访华</w:t>
      </w:r>
      <w:r>
        <w:t>50</w:t>
      </w:r>
      <w:r>
        <w:rPr>
          <w:rFonts w:ascii="楷体" w:eastAsia="楷体" w:hAnsi="楷体" w:cs="楷体"/>
        </w:rPr>
        <w:t>周年音乐会，到</w:t>
      </w:r>
      <w:r>
        <w:t>2024</w:t>
      </w:r>
      <w:r>
        <w:rPr>
          <w:rFonts w:ascii="楷体" w:eastAsia="楷体" w:hAnsi="楷体" w:cs="楷体"/>
        </w:rPr>
        <w:t>“中国一东盟人文交流年”开幕，形式多样的民间交往精彩纷呈；从建立丝绸之路国际剧院联盟、美术馆联盟等到组织“艺汇丝路”采风活动，共建“一带一路”文化和旅游交流充满活力……中国携手各方落实全球文明倡议，中华文明与其他文明交流互鉴、携手发展的行动更加坚定。</w:t>
      </w:r>
    </w:p>
    <w:p w:rsidR="00E54083" w:rsidRDefault="00922709" w:rsidP="0044223C">
      <w:pPr>
        <w:spacing w:line="288" w:lineRule="auto"/>
        <w:jc w:val="left"/>
        <w:textAlignment w:val="center"/>
      </w:pPr>
      <w:r>
        <w:t>(1)</w:t>
      </w:r>
      <w:r>
        <w:t>结合材料，运用文化传承与文化创新的知识，阐述全球文明倡议缘何能从理论转化为实践。</w:t>
      </w:r>
      <w:r w:rsidR="003C3A5E">
        <w:rPr>
          <w:rFonts w:hint="eastAsia"/>
        </w:rPr>
        <w:t>（</w:t>
      </w:r>
      <w:r w:rsidR="003C3A5E">
        <w:rPr>
          <w:rFonts w:hint="eastAsia"/>
        </w:rPr>
        <w:t>9</w:t>
      </w:r>
      <w:r w:rsidR="003C3A5E">
        <w:rPr>
          <w:rFonts w:hint="eastAsia"/>
        </w:rPr>
        <w:t>分）</w:t>
      </w:r>
    </w:p>
    <w:p w:rsidR="004549E3" w:rsidRDefault="005945F4" w:rsidP="0044223C">
      <w:pPr>
        <w:spacing w:line="288" w:lineRule="auto"/>
        <w:jc w:val="left"/>
        <w:textAlignment w:val="center"/>
        <w:rPr>
          <w:rFonts w:ascii="宋体" w:hAnsi="宋体"/>
        </w:rPr>
      </w:pPr>
      <w:r w:rsidRPr="0044223C">
        <w:rPr>
          <w:rFonts w:ascii="宋体" w:hAnsi="宋体"/>
        </w:rPr>
        <w:t>【答案】</w:t>
      </w:r>
      <w:r w:rsidR="00F758EB" w:rsidRPr="0044223C">
        <w:rPr>
          <w:rFonts w:ascii="宋体" w:hAnsi="宋体" w:hint="eastAsia"/>
        </w:rPr>
        <w:t>①</w:t>
      </w:r>
      <w:r w:rsidRPr="00F758EB">
        <w:rPr>
          <w:rFonts w:ascii="宋体" w:hAnsi="宋体"/>
          <w:u w:val="thick"/>
        </w:rPr>
        <w:t>文化具有多样性</w:t>
      </w:r>
      <w:r w:rsidRPr="0044223C">
        <w:rPr>
          <w:rFonts w:ascii="宋体" w:hAnsi="宋体"/>
        </w:rPr>
        <w:t>，全球文明倡议</w:t>
      </w:r>
      <w:r w:rsidRPr="003C3A5E">
        <w:rPr>
          <w:rFonts w:ascii="宋体" w:hAnsi="宋体"/>
          <w:u w:val="thick"/>
        </w:rPr>
        <w:t>倡导不同国家、民族之间相互尊重，交流互鉴</w:t>
      </w:r>
      <w:r w:rsidRPr="0044223C">
        <w:rPr>
          <w:rFonts w:ascii="宋体" w:hAnsi="宋体"/>
        </w:rPr>
        <w:t>，</w:t>
      </w:r>
      <w:r w:rsidRPr="00F758EB">
        <w:rPr>
          <w:rFonts w:ascii="宋体" w:hAnsi="宋体"/>
          <w:u w:val="thick"/>
        </w:rPr>
        <w:t>契合了全人类共同价值</w:t>
      </w:r>
      <w:r w:rsidRPr="0044223C">
        <w:rPr>
          <w:rFonts w:ascii="宋体" w:hAnsi="宋体"/>
        </w:rPr>
        <w:t>。</w:t>
      </w:r>
      <w:r w:rsidR="00F758EB" w:rsidRPr="0044223C">
        <w:rPr>
          <w:rFonts w:ascii="宋体" w:hAnsi="宋体" w:hint="eastAsia"/>
        </w:rPr>
        <w:t>②</w:t>
      </w:r>
      <w:r w:rsidRPr="00F758EB">
        <w:rPr>
          <w:rFonts w:ascii="宋体" w:hAnsi="宋体"/>
          <w:u w:val="thick"/>
        </w:rPr>
        <w:t>中华优秀传统文化源远流长、博大精深</w:t>
      </w:r>
      <w:r w:rsidRPr="0044223C">
        <w:rPr>
          <w:rFonts w:ascii="宋体" w:hAnsi="宋体"/>
        </w:rPr>
        <w:t>，全球文明倡议</w:t>
      </w:r>
      <w:r w:rsidRPr="00F758EB">
        <w:rPr>
          <w:rFonts w:ascii="宋体" w:hAnsi="宋体"/>
          <w:u w:val="thick"/>
        </w:rPr>
        <w:t>植根于中华优秀传统文化土壤</w:t>
      </w:r>
      <w:r w:rsidRPr="0044223C">
        <w:rPr>
          <w:rFonts w:ascii="宋体" w:hAnsi="宋体"/>
        </w:rPr>
        <w:t>，体现了</w:t>
      </w:r>
      <w:r w:rsidRPr="00F758EB">
        <w:rPr>
          <w:rFonts w:ascii="宋体" w:hAnsi="宋体"/>
          <w:u w:val="thick"/>
        </w:rPr>
        <w:t>中华文明突出的包容性与和平性</w:t>
      </w:r>
      <w:r w:rsidRPr="0044223C">
        <w:rPr>
          <w:rFonts w:ascii="宋体" w:hAnsi="宋体"/>
        </w:rPr>
        <w:t>。</w:t>
      </w:r>
    </w:p>
    <w:p w:rsidR="005945F4" w:rsidRDefault="00F758EB" w:rsidP="0044223C">
      <w:pPr>
        <w:spacing w:line="288" w:lineRule="auto"/>
        <w:jc w:val="left"/>
        <w:textAlignment w:val="center"/>
        <w:rPr>
          <w:rFonts w:hint="eastAsia"/>
        </w:rPr>
      </w:pPr>
      <w:r w:rsidRPr="0044223C">
        <w:rPr>
          <w:rFonts w:ascii="宋体" w:hAnsi="宋体" w:hint="eastAsia"/>
        </w:rPr>
        <w:t>③</w:t>
      </w:r>
      <w:r w:rsidR="005945F4" w:rsidRPr="0044223C">
        <w:rPr>
          <w:rFonts w:ascii="宋体" w:hAnsi="宋体"/>
        </w:rPr>
        <w:t>中国</w:t>
      </w:r>
      <w:r w:rsidR="005945F4" w:rsidRPr="00F758EB">
        <w:rPr>
          <w:rFonts w:ascii="宋体" w:hAnsi="宋体"/>
          <w:u w:val="thick"/>
        </w:rPr>
        <w:t>顺应时代发展潮流</w:t>
      </w:r>
      <w:r w:rsidR="005945F4" w:rsidRPr="0044223C">
        <w:rPr>
          <w:rFonts w:ascii="宋体" w:hAnsi="宋体"/>
        </w:rPr>
        <w:t>，积极搭建文化交流平台，开展系列文化活动，</w:t>
      </w:r>
      <w:r w:rsidR="005945F4" w:rsidRPr="00F758EB">
        <w:rPr>
          <w:rFonts w:ascii="宋体" w:hAnsi="宋体"/>
          <w:u w:val="thick"/>
        </w:rPr>
        <w:t>丰富和拓展了构建人类命运共同体的实践路径</w:t>
      </w:r>
      <w:r w:rsidR="005945F4" w:rsidRPr="0044223C">
        <w:rPr>
          <w:rFonts w:ascii="宋体" w:hAnsi="宋体"/>
        </w:rPr>
        <w:t>。</w:t>
      </w:r>
      <w:r w:rsidR="005945F4">
        <w:rPr>
          <w:rFonts w:ascii="宋体" w:hAnsi="宋体" w:hint="eastAsia"/>
        </w:rPr>
        <w:t xml:space="preserve">  </w:t>
      </w:r>
      <w:r w:rsidR="003C3A5E">
        <w:rPr>
          <w:rFonts w:ascii="宋体" w:hAnsi="宋体" w:hint="eastAsia"/>
        </w:rPr>
        <w:t>（每点3分）</w:t>
      </w:r>
    </w:p>
    <w:p w:rsidR="005945F4" w:rsidRDefault="005945F4" w:rsidP="0044223C">
      <w:pPr>
        <w:spacing w:line="288" w:lineRule="auto"/>
        <w:ind w:firstLine="560"/>
        <w:jc w:val="left"/>
        <w:textAlignment w:val="center"/>
      </w:pPr>
    </w:p>
    <w:p w:rsidR="00E54083" w:rsidRDefault="00922709" w:rsidP="0044223C">
      <w:pPr>
        <w:spacing w:line="288" w:lineRule="auto"/>
        <w:ind w:firstLine="560"/>
        <w:jc w:val="left"/>
        <w:textAlignment w:val="center"/>
      </w:pPr>
      <w:r>
        <w:t>【</w:t>
      </w:r>
      <w:r>
        <w:rPr>
          <w:rFonts w:ascii="楷体" w:eastAsia="楷体" w:hAnsi="楷体" w:cs="楷体"/>
        </w:rPr>
        <w:t>读懂中国式现代化</w:t>
      </w:r>
      <w:r>
        <w:t>】</w:t>
      </w:r>
    </w:p>
    <w:p w:rsidR="00E54083" w:rsidRDefault="00922709" w:rsidP="0044223C">
      <w:pPr>
        <w:spacing w:line="288" w:lineRule="auto"/>
        <w:ind w:firstLine="560"/>
        <w:jc w:val="left"/>
        <w:textAlignment w:val="center"/>
      </w:pPr>
      <w:r>
        <w:rPr>
          <w:rFonts w:ascii="楷体" w:eastAsia="楷体" w:hAnsi="楷体" w:cs="楷体"/>
        </w:rPr>
        <w:t>现代化是人类文明发展与进步的显著标志，也是近代以来世界各国共同追求的目标。中国式现代化是前无古人的开创性事业，是充满光荣和梦想的远征。当前，面对国内国际形势，党把推进中国式现代化作为新时代最大的政治，坚定信心、开拓奋进，持续推动中国式现代化发展。</w:t>
      </w:r>
    </w:p>
    <w:p w:rsidR="00E54083" w:rsidRPr="0044223C" w:rsidRDefault="00922709" w:rsidP="0044223C">
      <w:pPr>
        <w:spacing w:line="288" w:lineRule="auto"/>
        <w:jc w:val="left"/>
        <w:textAlignment w:val="center"/>
        <w:rPr>
          <w:rFonts w:ascii="宋体" w:hAnsi="宋体"/>
        </w:rPr>
      </w:pPr>
      <w:r w:rsidRPr="0044223C">
        <w:rPr>
          <w:rFonts w:ascii="宋体" w:hAnsi="宋体"/>
        </w:rPr>
        <w:t>(2)结合材料，综合运用所学知识，围绕“读懂中国，关键要读懂中国式现代化”主题撰写一篇短评。</w:t>
      </w:r>
      <w:r w:rsidR="003E40C5">
        <w:rPr>
          <w:rFonts w:ascii="宋体" w:hAnsi="宋体" w:hint="eastAsia"/>
        </w:rPr>
        <w:t>（</w:t>
      </w:r>
      <w:r w:rsidR="00D8089A">
        <w:rPr>
          <w:rFonts w:ascii="宋体" w:hAnsi="宋体" w:hint="eastAsia"/>
        </w:rPr>
        <w:t>10</w:t>
      </w:r>
      <w:r w:rsidR="003E40C5">
        <w:rPr>
          <w:rFonts w:ascii="宋体" w:hAnsi="宋体" w:hint="eastAsia"/>
        </w:rPr>
        <w:t>分）</w:t>
      </w:r>
    </w:p>
    <w:p w:rsidR="00E54083" w:rsidRPr="00B44DC7" w:rsidRDefault="00922709" w:rsidP="0044223C">
      <w:pPr>
        <w:spacing w:line="288" w:lineRule="auto"/>
        <w:jc w:val="left"/>
        <w:textAlignment w:val="center"/>
        <w:rPr>
          <w:rFonts w:ascii="楷体" w:eastAsia="楷体" w:hAnsi="楷体"/>
        </w:rPr>
      </w:pPr>
      <w:r w:rsidRPr="00B44DC7">
        <w:rPr>
          <w:rFonts w:ascii="楷体" w:eastAsia="楷体" w:hAnsi="楷体"/>
        </w:rPr>
        <w:t>要求：①围绕主题，观点明确；②论证充分，逻辑清晰；③学科术语使用规范；</w:t>
      </w:r>
      <w:r w:rsidR="0044223C" w:rsidRPr="00B44DC7">
        <w:rPr>
          <w:rFonts w:ascii="楷体" w:eastAsia="楷体" w:hAnsi="楷体" w:hint="eastAsia"/>
        </w:rPr>
        <w:t>④</w:t>
      </w:r>
      <w:r w:rsidRPr="00B44DC7">
        <w:rPr>
          <w:rFonts w:ascii="楷体" w:eastAsia="楷体" w:hAnsi="楷体"/>
        </w:rPr>
        <w:t>总字数在250字左右。</w:t>
      </w:r>
    </w:p>
    <w:p w:rsidR="00E54083" w:rsidRPr="0044223C" w:rsidRDefault="00FB272E" w:rsidP="0044223C">
      <w:pPr>
        <w:spacing w:line="288" w:lineRule="auto"/>
        <w:jc w:val="left"/>
        <w:textAlignment w:val="center"/>
        <w:rPr>
          <w:rFonts w:ascii="宋体" w:hAnsi="宋体"/>
        </w:rPr>
      </w:pPr>
      <w:r>
        <w:rPr>
          <w:rFonts w:ascii="宋体" w:hAnsi="宋体" w:hint="eastAsia"/>
        </w:rPr>
        <w:t>【</w:t>
      </w:r>
      <w:r w:rsidR="00922709" w:rsidRPr="0044223C">
        <w:rPr>
          <w:rFonts w:ascii="宋体" w:hAnsi="宋体"/>
        </w:rPr>
        <w:t>答案示例</w:t>
      </w:r>
      <w:r>
        <w:rPr>
          <w:rFonts w:ascii="宋体" w:hAnsi="宋体" w:hint="eastAsia"/>
        </w:rPr>
        <w:t>】</w:t>
      </w:r>
      <w:r w:rsidR="00922709" w:rsidRPr="00697627">
        <w:rPr>
          <w:rFonts w:ascii="宋体" w:hAnsi="宋体"/>
          <w:u w:val="thick"/>
        </w:rPr>
        <w:t>中国式现代化是中国共产党领导的社会主义现代化</w:t>
      </w:r>
      <w:r w:rsidR="00922709" w:rsidRPr="0044223C">
        <w:rPr>
          <w:rFonts w:ascii="宋体" w:hAnsi="宋体"/>
        </w:rPr>
        <w:t>，是长期实践探索的重大成果，</w:t>
      </w:r>
      <w:r w:rsidR="00922709" w:rsidRPr="00697627">
        <w:rPr>
          <w:rFonts w:ascii="宋体" w:hAnsi="宋体"/>
          <w:u w:val="thick"/>
        </w:rPr>
        <w:t>展现了以人民为中心的价值追求</w:t>
      </w:r>
      <w:r w:rsidR="00922709" w:rsidRPr="0044223C">
        <w:rPr>
          <w:rFonts w:ascii="宋体" w:hAnsi="宋体"/>
        </w:rPr>
        <w:t>，</w:t>
      </w:r>
      <w:r w:rsidR="00922709" w:rsidRPr="00697627">
        <w:rPr>
          <w:rFonts w:ascii="宋体" w:hAnsi="宋体"/>
          <w:u w:val="thick"/>
        </w:rPr>
        <w:t>是强国建设、民族复兴的唯一正确道路</w:t>
      </w:r>
      <w:r w:rsidR="00922709" w:rsidRPr="0044223C">
        <w:rPr>
          <w:rFonts w:ascii="宋体" w:hAnsi="宋体"/>
        </w:rPr>
        <w:t>。以中国式现代化全面推进中华民族伟大复兴</w:t>
      </w:r>
      <w:r w:rsidR="00922709" w:rsidRPr="00697627">
        <w:rPr>
          <w:rFonts w:ascii="宋体" w:hAnsi="宋体"/>
          <w:u w:val="thick"/>
        </w:rPr>
        <w:t>是全党全国各族人民在新时代新征程的中心任务</w:t>
      </w:r>
      <w:r w:rsidR="00922709" w:rsidRPr="0044223C">
        <w:rPr>
          <w:rFonts w:ascii="宋体" w:hAnsi="宋体"/>
        </w:rPr>
        <w:t>，</w:t>
      </w:r>
      <w:r w:rsidR="00922709" w:rsidRPr="00697627">
        <w:rPr>
          <w:rFonts w:ascii="宋体" w:hAnsi="宋体"/>
          <w:u w:val="thick"/>
        </w:rPr>
        <w:t>是当前最大的政治</w:t>
      </w:r>
      <w:r w:rsidR="00922709" w:rsidRPr="0044223C">
        <w:rPr>
          <w:rFonts w:ascii="宋体" w:hAnsi="宋体"/>
        </w:rPr>
        <w:t>。</w:t>
      </w:r>
    </w:p>
    <w:p w:rsidR="00E54083" w:rsidRPr="0044223C" w:rsidRDefault="00922709" w:rsidP="0044223C">
      <w:pPr>
        <w:spacing w:line="288" w:lineRule="auto"/>
        <w:jc w:val="left"/>
        <w:textAlignment w:val="center"/>
        <w:rPr>
          <w:rFonts w:ascii="宋体" w:hAnsi="宋体"/>
        </w:rPr>
      </w:pPr>
      <w:r w:rsidRPr="00697627">
        <w:rPr>
          <w:rFonts w:ascii="宋体" w:hAnsi="宋体"/>
          <w:u w:val="thick"/>
        </w:rPr>
        <w:t>中国式现代化是人口规模巨大、全体人民共同富裕、物质文明和精神文明相协调、人与自然和谐共生、走和平发展道路的现代化</w:t>
      </w:r>
      <w:r w:rsidRPr="0044223C">
        <w:rPr>
          <w:rFonts w:ascii="宋体" w:hAnsi="宋体"/>
        </w:rPr>
        <w:t>，</w:t>
      </w:r>
      <w:r w:rsidRPr="00697627">
        <w:rPr>
          <w:rFonts w:ascii="宋体" w:hAnsi="宋体"/>
          <w:u w:val="thick"/>
        </w:rPr>
        <w:t>既基于自身国情、又借鉴各国经验，不同于西方现代化模式</w:t>
      </w:r>
      <w:r w:rsidR="00937C29" w:rsidRPr="00937C29">
        <w:rPr>
          <w:rFonts w:ascii="楷体" w:eastAsia="楷体" w:hAnsi="楷体" w:hint="eastAsia"/>
          <w:u w:val="thick"/>
        </w:rPr>
        <w:t>（体现了现代化发展道路统一性和多样性的统一）</w:t>
      </w:r>
      <w:r w:rsidRPr="0044223C">
        <w:rPr>
          <w:rFonts w:ascii="宋体" w:hAnsi="宋体"/>
        </w:rPr>
        <w:t>。</w:t>
      </w:r>
    </w:p>
    <w:p w:rsidR="00E54083" w:rsidRDefault="00922709" w:rsidP="0044223C">
      <w:pPr>
        <w:spacing w:line="288" w:lineRule="auto"/>
        <w:jc w:val="left"/>
        <w:textAlignment w:val="center"/>
        <w:rPr>
          <w:rFonts w:ascii="宋体" w:hAnsi="宋体"/>
        </w:rPr>
      </w:pPr>
      <w:r w:rsidRPr="0044223C">
        <w:rPr>
          <w:rFonts w:ascii="宋体" w:hAnsi="宋体"/>
        </w:rPr>
        <w:t>中国追求的</w:t>
      </w:r>
      <w:r w:rsidRPr="00507CAA">
        <w:rPr>
          <w:rFonts w:ascii="宋体" w:hAnsi="宋体"/>
          <w:u w:val="thick"/>
        </w:rPr>
        <w:t>是和平发展、互利合作、共同繁荣的世界现代化</w:t>
      </w:r>
      <w:r w:rsidRPr="0044223C">
        <w:rPr>
          <w:rFonts w:ascii="宋体" w:hAnsi="宋体"/>
        </w:rPr>
        <w:t>，中国</w:t>
      </w:r>
      <w:r w:rsidRPr="00507CAA">
        <w:rPr>
          <w:rFonts w:ascii="宋体" w:hAnsi="宋体"/>
          <w:u w:val="thick"/>
        </w:rPr>
        <w:t>积极参与全球治理体系改革和建设</w:t>
      </w:r>
      <w:r w:rsidRPr="0044223C">
        <w:rPr>
          <w:rFonts w:ascii="宋体" w:hAnsi="宋体"/>
        </w:rPr>
        <w:t>，</w:t>
      </w:r>
      <w:r w:rsidRPr="00507CAA">
        <w:rPr>
          <w:rFonts w:ascii="宋体" w:hAnsi="宋体"/>
          <w:u w:val="thick"/>
        </w:rPr>
        <w:t>践行真正的多边主义</w:t>
      </w:r>
      <w:r w:rsidRPr="0044223C">
        <w:rPr>
          <w:rFonts w:ascii="宋体" w:hAnsi="宋体"/>
        </w:rPr>
        <w:t>，充分彰显了</w:t>
      </w:r>
      <w:r w:rsidRPr="00507CAA">
        <w:rPr>
          <w:rFonts w:ascii="宋体" w:hAnsi="宋体"/>
          <w:u w:val="thick"/>
        </w:rPr>
        <w:t>负责任大国的胸襟和担当</w:t>
      </w:r>
      <w:r w:rsidRPr="0044223C">
        <w:rPr>
          <w:rFonts w:ascii="宋体" w:hAnsi="宋体"/>
        </w:rPr>
        <w:t>。</w:t>
      </w:r>
    </w:p>
    <w:p w:rsidR="00D03C57" w:rsidRDefault="00D03C57" w:rsidP="0044223C">
      <w:pPr>
        <w:spacing w:line="288" w:lineRule="auto"/>
        <w:jc w:val="left"/>
        <w:textAlignment w:val="center"/>
        <w:rPr>
          <w:rFonts w:ascii="宋体" w:hAnsi="宋体"/>
        </w:rPr>
      </w:pPr>
    </w:p>
    <w:p w:rsidR="00771920" w:rsidRDefault="00D03C57" w:rsidP="00771920">
      <w:pPr>
        <w:spacing w:line="288" w:lineRule="auto"/>
        <w:ind w:firstLine="560"/>
        <w:jc w:val="left"/>
        <w:textAlignment w:val="center"/>
      </w:pPr>
      <w:r w:rsidRPr="00D03C57">
        <w:rPr>
          <w:rFonts w:ascii="楷体" w:eastAsia="楷体" w:hAnsi="楷体" w:cs="楷体" w:hint="eastAsia"/>
        </w:rPr>
        <w:t>18.</w:t>
      </w:r>
      <w:r w:rsidR="00771920" w:rsidRPr="00771920">
        <w:rPr>
          <w:rFonts w:ascii="楷体" w:eastAsia="楷体" w:hAnsi="楷体" w:cs="楷体"/>
        </w:rPr>
        <w:t xml:space="preserve"> </w:t>
      </w:r>
      <w:r w:rsidR="00771920">
        <w:rPr>
          <w:rFonts w:ascii="楷体" w:eastAsia="楷体" w:hAnsi="楷体" w:cs="楷体"/>
        </w:rPr>
        <w:t>2024年是中华人民共和国成立75周年，也是人民政协成立75周年。某电视台拍摄一组以“新征程上人民政协新作为”为主题的专题片，让我们跟随镜头感受新征程上的政协力量。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5223"/>
        <w:gridCol w:w="5484"/>
      </w:tblGrid>
      <w:tr w:rsidR="00771920" w:rsidTr="00771920">
        <w:tc>
          <w:tcPr>
            <w:tcW w:w="52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920" w:rsidRDefault="00771920" w:rsidP="00771920">
            <w:pPr>
              <w:spacing w:line="288" w:lineRule="auto"/>
              <w:ind w:firstLine="560"/>
              <w:jc w:val="left"/>
              <w:textAlignment w:val="center"/>
            </w:pPr>
            <w:r>
              <w:rPr>
                <w:rFonts w:ascii="楷体" w:eastAsia="楷体" w:hAnsi="楷体" w:cs="楷体"/>
              </w:rPr>
              <w:t>镜头一：把牢正确方向，提高履职本领。全国政协十四届常委会建立“第一议题”制度。健全习近平总书记重要指示批示精神和中共中央决策部署贯彻落实制度、工作台账、督查机制，推动各党派团体和各族各界人士实现思想上共同进步、行动上步调一致。</w:t>
            </w:r>
          </w:p>
        </w:tc>
        <w:tc>
          <w:tcPr>
            <w:tcW w:w="54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920" w:rsidRDefault="00771920" w:rsidP="00771920">
            <w:pPr>
              <w:spacing w:line="288" w:lineRule="auto"/>
              <w:ind w:firstLine="560"/>
              <w:jc w:val="left"/>
              <w:textAlignment w:val="center"/>
            </w:pPr>
            <w:r>
              <w:rPr>
                <w:rFonts w:ascii="楷体" w:eastAsia="楷体" w:hAnsi="楷体" w:cs="楷体"/>
              </w:rPr>
              <w:t>镜头二：针对突出问题，巧出实招化解。全国政协经济委员会针对突破关键核心技术问题，组织委员采取一对一访谈、大数据分析、小范围研讨等形式，报送了5篇专题报告；针对芯片发展问题，组织部分专家型委员开展自主调研，报送了专业意见建议。</w:t>
            </w:r>
          </w:p>
        </w:tc>
      </w:tr>
      <w:tr w:rsidR="00771920" w:rsidTr="00771920">
        <w:tc>
          <w:tcPr>
            <w:tcW w:w="52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920" w:rsidRDefault="00771920" w:rsidP="00771920">
            <w:pPr>
              <w:spacing w:line="288" w:lineRule="auto"/>
              <w:ind w:firstLine="560"/>
              <w:jc w:val="left"/>
              <w:textAlignment w:val="center"/>
            </w:pPr>
            <w:r>
              <w:rPr>
                <w:rFonts w:ascii="楷体" w:eastAsia="楷体" w:hAnsi="楷体" w:cs="楷体"/>
              </w:rPr>
              <w:t>镜头三：创新监督方式，破解民生难题。北京市政协针对群众反映集中的23个高频共性难点问题，“一题一组”组建监督小组，推动形成群众诉求方、政府解决方、委员监督方“三方”参与的协商解决体系，为有关部门破解民生难题、办好民生实事提供了有力支持。</w:t>
            </w:r>
          </w:p>
        </w:tc>
        <w:tc>
          <w:tcPr>
            <w:tcW w:w="54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1920" w:rsidRDefault="00771920" w:rsidP="00771920">
            <w:pPr>
              <w:spacing w:line="288" w:lineRule="auto"/>
              <w:ind w:firstLine="560"/>
              <w:jc w:val="left"/>
              <w:textAlignment w:val="center"/>
            </w:pPr>
            <w:r>
              <w:rPr>
                <w:rFonts w:ascii="楷体" w:eastAsia="楷体" w:hAnsi="楷体" w:cs="楷体"/>
              </w:rPr>
              <w:t>镜头四：聚焦民生实事，深入协商互动。山东省政协持续擦亮“有事多商量”协商品牌。紧盯“一老一小”，精选“推进居家社区养老服务”“推进托育机构普及普惠发展”等开展月度协商，提出26条针对性举措：深研“先行区建设”，开展网络议政，1500余人次参与，提出2500余条意见建议。</w:t>
            </w:r>
          </w:p>
        </w:tc>
      </w:tr>
    </w:tbl>
    <w:p w:rsidR="00D03C57" w:rsidRPr="00D03C57" w:rsidRDefault="00771920" w:rsidP="00771920">
      <w:pPr>
        <w:spacing w:line="288" w:lineRule="auto"/>
        <w:ind w:firstLineChars="200" w:firstLine="420"/>
        <w:jc w:val="left"/>
        <w:textAlignment w:val="center"/>
        <w:rPr>
          <w:rFonts w:ascii="楷体" w:eastAsia="楷体" w:hAnsi="楷体" w:cs="楷体" w:hint="eastAsia"/>
        </w:rPr>
      </w:pPr>
      <w:r w:rsidRPr="002B3352">
        <w:rPr>
          <w:rFonts w:ascii="宋体" w:hAnsi="宋体"/>
        </w:rPr>
        <w:t>小镜头折射大作为。“人民政协在新征程上大有可为，也必将大有作为。”结合材料，运用中国特色社会主义、政治与法治的知识，谈谈对这句话的理解。</w:t>
      </w:r>
      <w:r w:rsidR="00601BF4">
        <w:rPr>
          <w:rFonts w:ascii="宋体" w:hAnsi="宋体" w:hint="eastAsia"/>
        </w:rPr>
        <w:t>（</w:t>
      </w:r>
      <w:r w:rsidR="00C409F0">
        <w:rPr>
          <w:rFonts w:ascii="宋体" w:hAnsi="宋体" w:hint="eastAsia"/>
        </w:rPr>
        <w:t>6</w:t>
      </w:r>
      <w:r w:rsidR="00601BF4">
        <w:rPr>
          <w:rFonts w:ascii="宋体" w:hAnsi="宋体" w:hint="eastAsia"/>
        </w:rPr>
        <w:t>分）</w:t>
      </w:r>
    </w:p>
    <w:p w:rsidR="00771920" w:rsidRDefault="00771920" w:rsidP="00771920">
      <w:pPr>
        <w:spacing w:line="288" w:lineRule="auto"/>
        <w:jc w:val="left"/>
        <w:textAlignment w:val="center"/>
      </w:pPr>
      <w:r>
        <w:rPr>
          <w:rFonts w:hint="eastAsia"/>
        </w:rPr>
        <w:t>【答案】</w:t>
      </w:r>
      <w:r w:rsidR="00C7136D" w:rsidRPr="0044223C">
        <w:rPr>
          <w:rFonts w:ascii="宋体" w:hAnsi="宋体" w:hint="eastAsia"/>
        </w:rPr>
        <w:t>①</w:t>
      </w:r>
      <w:r w:rsidRPr="002B3352">
        <w:rPr>
          <w:rFonts w:ascii="宋体" w:hAnsi="宋体"/>
        </w:rPr>
        <w:t>中国特色社会主义</w:t>
      </w:r>
      <w:r w:rsidRPr="00C7136D">
        <w:rPr>
          <w:rFonts w:ascii="宋体" w:hAnsi="宋体"/>
          <w:u w:val="thick"/>
        </w:rPr>
        <w:t>进入新时代</w:t>
      </w:r>
      <w:r w:rsidRPr="002B3352">
        <w:rPr>
          <w:rFonts w:ascii="宋体" w:hAnsi="宋体"/>
        </w:rPr>
        <w:t>，</w:t>
      </w:r>
      <w:r w:rsidRPr="00C7136D">
        <w:rPr>
          <w:rFonts w:ascii="宋体" w:hAnsi="宋体"/>
          <w:u w:val="thick"/>
        </w:rPr>
        <w:t>实现了第一个百年奋斗目标</w:t>
      </w:r>
      <w:r w:rsidRPr="002B3352">
        <w:rPr>
          <w:rFonts w:ascii="宋体" w:hAnsi="宋体"/>
        </w:rPr>
        <w:t>，</w:t>
      </w:r>
      <w:r w:rsidRPr="00C7136D">
        <w:rPr>
          <w:rFonts w:ascii="宋体" w:hAnsi="宋体"/>
          <w:u w:val="thick"/>
        </w:rPr>
        <w:t>开启了</w:t>
      </w:r>
      <w:r w:rsidRPr="002B3352">
        <w:rPr>
          <w:rFonts w:ascii="宋体" w:hAnsi="宋体"/>
        </w:rPr>
        <w:t>实现第二个百年奋斗目标</w:t>
      </w:r>
      <w:r w:rsidRPr="00C7136D">
        <w:rPr>
          <w:rFonts w:ascii="宋体" w:hAnsi="宋体"/>
          <w:u w:val="thick"/>
        </w:rPr>
        <w:t>新征程</w:t>
      </w:r>
      <w:r w:rsidRPr="00C7136D">
        <w:rPr>
          <w:rFonts w:ascii="楷体" w:eastAsia="楷体" w:hAnsi="楷体"/>
        </w:rPr>
        <w:t>（或“迈上了全面建设社会主义现代化国家新征程”）</w:t>
      </w:r>
      <w:r w:rsidRPr="002B3352">
        <w:rPr>
          <w:rFonts w:ascii="宋体" w:hAnsi="宋体"/>
        </w:rPr>
        <w:t>。</w:t>
      </w:r>
      <w:r w:rsidR="00C409F0">
        <w:rPr>
          <w:rFonts w:ascii="宋体" w:hAnsi="宋体" w:hint="eastAsia"/>
        </w:rPr>
        <w:t>（1分）</w:t>
      </w:r>
      <w:r w:rsidR="00C7136D" w:rsidRPr="0044223C">
        <w:rPr>
          <w:rFonts w:ascii="宋体" w:hAnsi="宋体" w:hint="eastAsia"/>
        </w:rPr>
        <w:t>②</w:t>
      </w:r>
      <w:r w:rsidRPr="002B3352">
        <w:rPr>
          <w:rFonts w:ascii="宋体" w:hAnsi="宋体"/>
        </w:rPr>
        <w:t>人民政协抓住大有可为的历史机遇，</w:t>
      </w:r>
      <w:r w:rsidRPr="00C7136D">
        <w:rPr>
          <w:rFonts w:ascii="宋体" w:hAnsi="宋体"/>
          <w:u w:val="thick"/>
        </w:rPr>
        <w:t>坚持中国共产党领导、统一战线、协商民主有机结合</w:t>
      </w:r>
      <w:r w:rsidRPr="002B3352">
        <w:rPr>
          <w:rFonts w:ascii="宋体" w:hAnsi="宋体"/>
        </w:rPr>
        <w:t>。</w:t>
      </w:r>
      <w:r w:rsidR="00C409F0">
        <w:rPr>
          <w:rFonts w:ascii="宋体" w:hAnsi="宋体" w:hint="eastAsia"/>
        </w:rPr>
        <w:t>（1分）</w:t>
      </w:r>
      <w:r w:rsidR="00C409F0" w:rsidRPr="0044223C">
        <w:rPr>
          <w:rFonts w:ascii="宋体" w:hAnsi="宋体" w:hint="eastAsia"/>
        </w:rPr>
        <w:t>③</w:t>
      </w:r>
      <w:r w:rsidRPr="002B3352">
        <w:rPr>
          <w:rFonts w:ascii="宋体" w:hAnsi="宋体"/>
        </w:rPr>
        <w:t>发挥</w:t>
      </w:r>
      <w:r w:rsidRPr="00C7136D">
        <w:rPr>
          <w:rFonts w:ascii="宋体" w:hAnsi="宋体"/>
          <w:u w:val="thick"/>
        </w:rPr>
        <w:t>界别优势</w:t>
      </w:r>
      <w:r w:rsidRPr="002B3352">
        <w:rPr>
          <w:rFonts w:ascii="宋体" w:hAnsi="宋体"/>
        </w:rPr>
        <w:t>，</w:t>
      </w:r>
      <w:r w:rsidRPr="00C7136D">
        <w:rPr>
          <w:rFonts w:ascii="宋体" w:hAnsi="宋体"/>
          <w:u w:val="thick"/>
        </w:rPr>
        <w:t>坚持问题导向</w:t>
      </w:r>
      <w:r w:rsidRPr="00C409F0">
        <w:rPr>
          <w:rFonts w:ascii="楷体" w:eastAsia="楷体" w:hAnsi="楷体"/>
        </w:rPr>
        <w:t>（或“发扬斗争精神”或“增强建言资政针对性”）</w:t>
      </w:r>
      <w:r w:rsidRPr="002B3352">
        <w:rPr>
          <w:rFonts w:ascii="宋体" w:hAnsi="宋体"/>
        </w:rPr>
        <w:t>，坚持</w:t>
      </w:r>
      <w:r w:rsidRPr="00C7136D">
        <w:rPr>
          <w:rFonts w:ascii="宋体" w:hAnsi="宋体"/>
          <w:u w:val="thick"/>
        </w:rPr>
        <w:t>守正创新</w:t>
      </w:r>
      <w:r w:rsidRPr="002B3352">
        <w:rPr>
          <w:rFonts w:ascii="宋体" w:hAnsi="宋体"/>
        </w:rPr>
        <w:t>，践行</w:t>
      </w:r>
      <w:r w:rsidRPr="00C7136D">
        <w:rPr>
          <w:rFonts w:ascii="宋体" w:hAnsi="宋体"/>
          <w:u w:val="thick"/>
        </w:rPr>
        <w:t>全过程人民民主</w:t>
      </w:r>
      <w:r w:rsidRPr="00C409F0">
        <w:rPr>
          <w:rFonts w:ascii="楷体" w:eastAsia="楷体" w:hAnsi="楷体"/>
        </w:rPr>
        <w:t>（或坚持“以人民为中心”或“坚定人民立场”）</w:t>
      </w:r>
      <w:r w:rsidRPr="002B3352">
        <w:rPr>
          <w:rFonts w:ascii="宋体" w:hAnsi="宋体"/>
        </w:rPr>
        <w:t>，积极</w:t>
      </w:r>
      <w:r w:rsidRPr="00C7136D">
        <w:rPr>
          <w:rFonts w:ascii="宋体" w:hAnsi="宋体"/>
          <w:u w:val="thick"/>
        </w:rPr>
        <w:t>履行政治协商、民主监督、参政议政等职能</w:t>
      </w:r>
      <w:r w:rsidRPr="002B3352">
        <w:rPr>
          <w:rFonts w:ascii="宋体" w:hAnsi="宋体"/>
        </w:rPr>
        <w:t>，</w:t>
      </w:r>
      <w:r w:rsidRPr="00C7136D">
        <w:rPr>
          <w:rFonts w:ascii="宋体" w:hAnsi="宋体"/>
          <w:u w:val="thick"/>
        </w:rPr>
        <w:t>推动国家机关改进工作</w:t>
      </w:r>
      <w:r w:rsidRPr="002B3352">
        <w:rPr>
          <w:rFonts w:ascii="宋体" w:hAnsi="宋体"/>
        </w:rPr>
        <w:t>，</w:t>
      </w:r>
      <w:r w:rsidRPr="004D2EE9">
        <w:rPr>
          <w:rFonts w:ascii="宋体" w:hAnsi="宋体"/>
          <w:u w:val="thick"/>
        </w:rPr>
        <w:t>促进改革发展和民生改善</w:t>
      </w:r>
      <w:r w:rsidRPr="002B3352">
        <w:rPr>
          <w:rFonts w:ascii="宋体" w:hAnsi="宋体"/>
        </w:rPr>
        <w:t>，</w:t>
      </w:r>
      <w:r w:rsidRPr="00C7136D">
        <w:rPr>
          <w:rFonts w:ascii="宋体" w:hAnsi="宋体"/>
          <w:u w:val="thick"/>
        </w:rPr>
        <w:t>为推进中国式现代化汇聚智慧和力量</w:t>
      </w:r>
      <w:r w:rsidR="004D2EE9" w:rsidRPr="00C409F0">
        <w:rPr>
          <w:rFonts w:ascii="楷体" w:eastAsia="楷体" w:hAnsi="楷体"/>
        </w:rPr>
        <w:t>（或“促进科学民主决策</w:t>
      </w:r>
      <w:r w:rsidR="00C409F0" w:rsidRPr="00C409F0">
        <w:rPr>
          <w:rFonts w:ascii="楷体" w:eastAsia="楷体" w:hAnsi="楷体" w:hint="eastAsia"/>
        </w:rPr>
        <w:t>，推进国家治理体系和治理能力现代化</w:t>
      </w:r>
      <w:r w:rsidR="004D2EE9" w:rsidRPr="00C409F0">
        <w:rPr>
          <w:rFonts w:ascii="楷体" w:eastAsia="楷体" w:hAnsi="楷体"/>
        </w:rPr>
        <w:t>”）</w:t>
      </w:r>
      <w:r w:rsidRPr="002B3352">
        <w:rPr>
          <w:rFonts w:ascii="宋体" w:hAnsi="宋体"/>
        </w:rPr>
        <w:t>。</w:t>
      </w:r>
      <w:r w:rsidR="00C409F0">
        <w:rPr>
          <w:rFonts w:ascii="宋体" w:hAnsi="宋体" w:hint="eastAsia"/>
        </w:rPr>
        <w:t>（4分）</w:t>
      </w:r>
    </w:p>
    <w:p w:rsidR="00771920" w:rsidRDefault="00771920">
      <w:pPr>
        <w:spacing w:line="360" w:lineRule="auto"/>
        <w:jc w:val="left"/>
        <w:textAlignment w:val="center"/>
        <w:rPr>
          <w:rFonts w:hint="eastAsia"/>
        </w:rPr>
      </w:pPr>
    </w:p>
    <w:p w:rsidR="00E54083" w:rsidRPr="00A960DC" w:rsidRDefault="00A960DC" w:rsidP="00A960DC">
      <w:pPr>
        <w:spacing w:line="288" w:lineRule="auto"/>
        <w:ind w:firstLineChars="200" w:firstLine="420"/>
        <w:jc w:val="left"/>
        <w:textAlignment w:val="center"/>
        <w:rPr>
          <w:rFonts w:ascii="楷体" w:eastAsia="楷体" w:hAnsi="楷体"/>
        </w:rPr>
      </w:pPr>
      <w:r w:rsidRPr="00A960DC">
        <w:rPr>
          <w:rFonts w:ascii="楷体" w:eastAsia="楷体" w:hAnsi="楷体" w:hint="eastAsia"/>
        </w:rPr>
        <w:t>19.</w:t>
      </w:r>
      <w:r w:rsidR="00922709" w:rsidRPr="00A960DC">
        <w:rPr>
          <w:rFonts w:ascii="楷体" w:eastAsia="楷体" w:hAnsi="楷体" w:cs="楷体"/>
        </w:rPr>
        <w:t>城中村被称为“都市里的村庄”，是城市化发展过程中的历史产物。今年以来，城中村改造备受关注。2023年4月28日召开的中共中央政治局会议提出“在超大特大城市积极稳步推进城中村改造”的要求；7月，国务院办公厅印发《关于在超大特大城市积极稳步推进城中村改造的指导意见》，并召开电视电话会议进行了专门部署。</w:t>
      </w:r>
    </w:p>
    <w:p w:rsidR="00E54083" w:rsidRPr="00A960DC" w:rsidRDefault="00922709" w:rsidP="00A960DC">
      <w:pPr>
        <w:spacing w:line="288" w:lineRule="auto"/>
        <w:ind w:firstLine="560"/>
        <w:jc w:val="left"/>
        <w:textAlignment w:val="center"/>
        <w:rPr>
          <w:rFonts w:ascii="楷体" w:eastAsia="楷体" w:hAnsi="楷体"/>
        </w:rPr>
      </w:pPr>
      <w:r w:rsidRPr="00A960DC">
        <w:rPr>
          <w:rFonts w:ascii="楷体" w:eastAsia="楷体" w:hAnsi="楷体" w:cs="楷体"/>
        </w:rPr>
        <w:t>城中村产权结构、人员构成、空间分布、历史遗存等具有高度复杂性，新政着重强调在大部分村民同意的情况下方可实施改造，改造伊始，要对城中村承担的城市功能进行认真调研和分析。如果没有找到对这些功能的替代途径，不要贸然采取“切除”手术，应采用“微创”的保守疗法。一些不具备拆迁条件的城中村，实施局部拆建和综合整治，要求按照文明城市标准整治提升和实施管理。</w:t>
      </w:r>
    </w:p>
    <w:p w:rsidR="00E54083" w:rsidRPr="002B3352" w:rsidRDefault="00922709" w:rsidP="00A960DC">
      <w:pPr>
        <w:spacing w:line="288" w:lineRule="auto"/>
        <w:jc w:val="left"/>
        <w:textAlignment w:val="center"/>
        <w:rPr>
          <w:rFonts w:ascii="宋体" w:hAnsi="宋体"/>
        </w:rPr>
      </w:pPr>
      <w:r w:rsidRPr="002B3352">
        <w:rPr>
          <w:rFonts w:ascii="宋体" w:hAnsi="宋体"/>
        </w:rPr>
        <w:t>结合材料，运用《政治与法治》知识，阐释本轮城中村改造政策的亮点所在。</w:t>
      </w:r>
      <w:r w:rsidR="00846E60">
        <w:rPr>
          <w:rFonts w:ascii="宋体" w:hAnsi="宋体" w:hint="eastAsia"/>
        </w:rPr>
        <w:t>（</w:t>
      </w:r>
      <w:r w:rsidR="004C4AB6">
        <w:rPr>
          <w:rFonts w:ascii="宋体" w:hAnsi="宋体" w:hint="eastAsia"/>
        </w:rPr>
        <w:t>9</w:t>
      </w:r>
      <w:r w:rsidR="00846E60">
        <w:rPr>
          <w:rFonts w:ascii="宋体" w:hAnsi="宋体" w:hint="eastAsia"/>
        </w:rPr>
        <w:t>分）</w:t>
      </w:r>
    </w:p>
    <w:p w:rsidR="00846E60" w:rsidRDefault="00922709" w:rsidP="00A960DC">
      <w:pPr>
        <w:spacing w:line="288" w:lineRule="auto"/>
        <w:jc w:val="left"/>
        <w:textAlignment w:val="center"/>
        <w:rPr>
          <w:rFonts w:ascii="宋体" w:hAnsi="宋体"/>
        </w:rPr>
      </w:pPr>
      <w:r w:rsidRPr="002B3352">
        <w:rPr>
          <w:rFonts w:ascii="宋体" w:hAnsi="宋体"/>
        </w:rPr>
        <w:t>【答案】①本轮城中村改造政策坚持了</w:t>
      </w:r>
      <w:r w:rsidRPr="00470F0C">
        <w:rPr>
          <w:rFonts w:ascii="宋体" w:hAnsi="宋体"/>
          <w:u w:val="thick"/>
        </w:rPr>
        <w:t>党的领导、人民当家作主、依法治国的有机统一</w:t>
      </w:r>
      <w:r w:rsidRPr="002B3352">
        <w:rPr>
          <w:rFonts w:ascii="宋体" w:hAnsi="宋体"/>
        </w:rPr>
        <w:t>；</w:t>
      </w:r>
      <w:r w:rsidR="00846E60">
        <w:rPr>
          <w:rFonts w:ascii="宋体" w:hAnsi="宋体" w:hint="eastAsia"/>
        </w:rPr>
        <w:t>（1分）</w:t>
      </w:r>
    </w:p>
    <w:p w:rsidR="00846E60" w:rsidRDefault="00922709" w:rsidP="00A960DC">
      <w:pPr>
        <w:spacing w:line="288" w:lineRule="auto"/>
        <w:jc w:val="left"/>
        <w:textAlignment w:val="center"/>
        <w:rPr>
          <w:rFonts w:ascii="宋体" w:hAnsi="宋体"/>
        </w:rPr>
      </w:pPr>
      <w:r w:rsidRPr="002B3352">
        <w:rPr>
          <w:rFonts w:ascii="宋体" w:hAnsi="宋体"/>
        </w:rPr>
        <w:t>②</w:t>
      </w:r>
      <w:r w:rsidRPr="00470F0C">
        <w:rPr>
          <w:rFonts w:ascii="宋体" w:hAnsi="宋体"/>
          <w:u w:val="thick"/>
        </w:rPr>
        <w:t>办好中国的事情关键在党</w:t>
      </w:r>
      <w:r w:rsidRPr="002B3352">
        <w:rPr>
          <w:rFonts w:ascii="宋体" w:hAnsi="宋体"/>
        </w:rPr>
        <w:t>。本轮改造</w:t>
      </w:r>
      <w:r w:rsidRPr="00470F0C">
        <w:rPr>
          <w:rFonts w:ascii="宋体" w:hAnsi="宋体"/>
          <w:u w:val="thick"/>
        </w:rPr>
        <w:t>在党的全面领导下</w:t>
      </w:r>
      <w:r w:rsidRPr="002B3352">
        <w:rPr>
          <w:rFonts w:ascii="宋体" w:hAnsi="宋体"/>
        </w:rPr>
        <w:t>，坚持</w:t>
      </w:r>
      <w:r w:rsidRPr="00470F0C">
        <w:rPr>
          <w:rFonts w:ascii="宋体" w:hAnsi="宋体"/>
          <w:u w:val="thick"/>
        </w:rPr>
        <w:t>民主集中制</w:t>
      </w:r>
      <w:r w:rsidRPr="002B3352">
        <w:rPr>
          <w:rFonts w:ascii="宋体" w:hAnsi="宋体"/>
        </w:rPr>
        <w:t>，</w:t>
      </w:r>
      <w:r w:rsidRPr="00470F0C">
        <w:rPr>
          <w:rFonts w:ascii="宋体" w:hAnsi="宋体"/>
          <w:u w:val="thick"/>
        </w:rPr>
        <w:t>协调各部门履行职能</w:t>
      </w:r>
      <w:r w:rsidRPr="002B3352">
        <w:rPr>
          <w:rFonts w:ascii="宋体" w:hAnsi="宋体"/>
        </w:rPr>
        <w:t>；</w:t>
      </w:r>
      <w:r w:rsidR="00846E60">
        <w:rPr>
          <w:rFonts w:ascii="宋体" w:hAnsi="宋体" w:hint="eastAsia"/>
        </w:rPr>
        <w:t>（3分）</w:t>
      </w:r>
    </w:p>
    <w:p w:rsidR="00846E60" w:rsidRDefault="00922709" w:rsidP="00A960DC">
      <w:pPr>
        <w:spacing w:line="288" w:lineRule="auto"/>
        <w:jc w:val="left"/>
        <w:textAlignment w:val="center"/>
        <w:rPr>
          <w:rFonts w:ascii="宋体" w:hAnsi="宋体"/>
        </w:rPr>
      </w:pPr>
      <w:r w:rsidRPr="002B3352">
        <w:rPr>
          <w:rFonts w:ascii="宋体" w:hAnsi="宋体"/>
        </w:rPr>
        <w:t>③</w:t>
      </w:r>
      <w:r w:rsidRPr="00470F0C">
        <w:rPr>
          <w:rFonts w:ascii="宋体" w:hAnsi="宋体"/>
          <w:u w:val="thick"/>
        </w:rPr>
        <w:t>我国是人民民主专政的社会主义国家，人民是国家的主人</w:t>
      </w:r>
      <w:r w:rsidRPr="002B3352">
        <w:rPr>
          <w:rFonts w:ascii="宋体" w:hAnsi="宋体"/>
        </w:rPr>
        <w:t>。城中村改造</w:t>
      </w:r>
      <w:r w:rsidRPr="00470F0C">
        <w:rPr>
          <w:rFonts w:ascii="宋体" w:hAnsi="宋体"/>
          <w:u w:val="thick"/>
        </w:rPr>
        <w:t>坚持以人民为中心</w:t>
      </w:r>
      <w:r w:rsidRPr="002B3352">
        <w:rPr>
          <w:rFonts w:ascii="宋体" w:hAnsi="宋体"/>
        </w:rPr>
        <w:t>，坚持</w:t>
      </w:r>
      <w:r w:rsidRPr="00470F0C">
        <w:rPr>
          <w:rFonts w:ascii="宋体" w:hAnsi="宋体"/>
          <w:u w:val="thick"/>
        </w:rPr>
        <w:t>保护居民的合法权益</w:t>
      </w:r>
      <w:r w:rsidRPr="002B3352">
        <w:rPr>
          <w:rFonts w:ascii="宋体" w:hAnsi="宋体"/>
        </w:rPr>
        <w:t>；</w:t>
      </w:r>
      <w:r w:rsidR="00846E60">
        <w:rPr>
          <w:rFonts w:ascii="宋体" w:hAnsi="宋体" w:hint="eastAsia"/>
        </w:rPr>
        <w:t>（2分）</w:t>
      </w:r>
    </w:p>
    <w:p w:rsidR="00E54083" w:rsidRDefault="00922709" w:rsidP="00A960DC">
      <w:pPr>
        <w:spacing w:line="288" w:lineRule="auto"/>
        <w:jc w:val="left"/>
        <w:textAlignment w:val="center"/>
        <w:rPr>
          <w:rFonts w:ascii="宋体" w:hAnsi="宋体"/>
        </w:rPr>
      </w:pPr>
      <w:r w:rsidRPr="002B3352">
        <w:rPr>
          <w:rFonts w:ascii="宋体" w:hAnsi="宋体"/>
        </w:rPr>
        <w:t>④</w:t>
      </w:r>
      <w:r w:rsidRPr="00470F0C">
        <w:rPr>
          <w:rFonts w:ascii="宋体" w:hAnsi="宋体"/>
          <w:u w:val="thick"/>
        </w:rPr>
        <w:t>法治是国家治理体系和治理能力现代化的重要依托</w:t>
      </w:r>
      <w:r w:rsidRPr="002B3352">
        <w:rPr>
          <w:rFonts w:ascii="宋体" w:hAnsi="宋体"/>
        </w:rPr>
        <w:t>。本轮改造</w:t>
      </w:r>
      <w:r w:rsidRPr="00470F0C">
        <w:rPr>
          <w:rFonts w:ascii="宋体" w:hAnsi="宋体"/>
          <w:u w:val="thick"/>
        </w:rPr>
        <w:t>政府坚持用法治思维和法治方式履行职责</w:t>
      </w:r>
      <w:r w:rsidRPr="002B3352">
        <w:rPr>
          <w:rFonts w:ascii="宋体" w:hAnsi="宋体"/>
        </w:rPr>
        <w:t>，</w:t>
      </w:r>
      <w:r w:rsidRPr="00470F0C">
        <w:rPr>
          <w:rFonts w:ascii="宋体" w:hAnsi="宋体"/>
          <w:u w:val="thick"/>
        </w:rPr>
        <w:t>注重政府、公民和社会组织沟通，着力提高行政服务水平</w:t>
      </w:r>
      <w:r w:rsidRPr="002B3352">
        <w:rPr>
          <w:rFonts w:ascii="宋体" w:hAnsi="宋体"/>
        </w:rPr>
        <w:t>，</w:t>
      </w:r>
      <w:r w:rsidRPr="00470F0C">
        <w:rPr>
          <w:rFonts w:ascii="宋体" w:hAnsi="宋体"/>
          <w:u w:val="thick"/>
        </w:rPr>
        <w:t>提升城市治理能力和水平</w:t>
      </w:r>
      <w:r w:rsidRPr="002B3352">
        <w:rPr>
          <w:rFonts w:ascii="宋体" w:hAnsi="宋体"/>
        </w:rPr>
        <w:t>。（</w:t>
      </w:r>
      <w:r w:rsidR="00846E60">
        <w:rPr>
          <w:rFonts w:ascii="宋体" w:hAnsi="宋体" w:hint="eastAsia"/>
        </w:rPr>
        <w:t>3分</w:t>
      </w:r>
      <w:r w:rsidRPr="002B3352">
        <w:rPr>
          <w:rFonts w:ascii="宋体" w:hAnsi="宋体"/>
        </w:rPr>
        <w:t>）</w:t>
      </w:r>
    </w:p>
    <w:p w:rsidR="00A960DC" w:rsidRDefault="00A960DC">
      <w:pPr>
        <w:spacing w:line="360" w:lineRule="auto"/>
        <w:jc w:val="left"/>
        <w:textAlignment w:val="center"/>
      </w:pPr>
    </w:p>
    <w:p w:rsidR="00E54083" w:rsidRPr="00D04CFB" w:rsidRDefault="00D04CFB" w:rsidP="00D04CFB">
      <w:pPr>
        <w:spacing w:line="288" w:lineRule="auto"/>
        <w:ind w:firstLine="560"/>
        <w:jc w:val="left"/>
        <w:textAlignment w:val="center"/>
        <w:rPr>
          <w:rFonts w:ascii="楷体" w:eastAsia="楷体" w:hAnsi="楷体"/>
        </w:rPr>
      </w:pPr>
      <w:r w:rsidRPr="00D04CFB">
        <w:rPr>
          <w:rFonts w:ascii="楷体" w:eastAsia="楷体" w:hAnsi="楷体" w:hint="eastAsia"/>
        </w:rPr>
        <w:t>20.</w:t>
      </w:r>
      <w:r w:rsidR="00922709" w:rsidRPr="00D04CFB">
        <w:rPr>
          <w:rFonts w:ascii="楷体" w:eastAsia="楷体" w:hAnsi="楷体" w:cs="楷体"/>
        </w:rPr>
        <w:t>新中国成立以来，党带领人民不断探索、完善社会治理体系，形成了一批有益的治理经验。</w:t>
      </w:r>
    </w:p>
    <w:p w:rsidR="00E54083" w:rsidRPr="00D04CFB" w:rsidRDefault="00922709" w:rsidP="00D04CFB">
      <w:pPr>
        <w:spacing w:line="288" w:lineRule="auto"/>
        <w:ind w:firstLine="560"/>
        <w:jc w:val="left"/>
        <w:textAlignment w:val="center"/>
        <w:rPr>
          <w:rFonts w:ascii="楷体" w:eastAsia="楷体" w:hAnsi="楷体"/>
        </w:rPr>
      </w:pPr>
      <w:r w:rsidRPr="00D04CFB">
        <w:rPr>
          <w:rFonts w:ascii="楷体" w:eastAsia="楷体" w:hAnsi="楷体" w:cs="楷体"/>
        </w:rPr>
        <w:t>材料一</w:t>
      </w:r>
      <w:r w:rsidRPr="00D04CFB">
        <w:rPr>
          <w:rFonts w:ascii="Calibri" w:eastAsia="楷体" w:hAnsi="Calibri" w:cs="Calibri"/>
          <w:kern w:val="0"/>
          <w:sz w:val="24"/>
          <w:szCs w:val="24"/>
        </w:rPr>
        <w:t>  </w:t>
      </w:r>
      <w:r w:rsidRPr="00D04CFB">
        <w:rPr>
          <w:rFonts w:ascii="楷体" w:eastAsia="楷体" w:hAnsi="楷体" w:cs="楷体"/>
        </w:rPr>
        <w:t>上世纪60年代，浙江诸暨的枫桥镇干部群众创造了“发动和依靠群众，坚持矛盾不上交，就地解决，实现捕人少，治安好”的基层社会治理经验。作为“枫桥经验”发源地之一的枫桥镇枫源村，已连续18年实现“群众零上访、干部零违纪、百姓零刑事、村民零邪教”。当地干部介绍说，“零上访”不是说村里没有事儿，而是不等到村民上访，村党组织、村委会就先上门，把该解决的问题尽快解决好党的二十大报告指出，“在社会基层坚持和发展新时代‘枫桥经验’，完善正确处理新形势下人民内部矛盾机制”，“及时把矛盾纠纷化解在基层、化解在萌芽状态。”</w:t>
      </w:r>
    </w:p>
    <w:p w:rsidR="00E54083" w:rsidRPr="00D04CFB" w:rsidRDefault="00922709" w:rsidP="00D04CFB">
      <w:pPr>
        <w:spacing w:line="288" w:lineRule="auto"/>
        <w:ind w:firstLine="560"/>
        <w:jc w:val="left"/>
        <w:textAlignment w:val="center"/>
        <w:rPr>
          <w:rFonts w:ascii="楷体" w:eastAsia="楷体" w:hAnsi="楷体"/>
        </w:rPr>
      </w:pPr>
      <w:r w:rsidRPr="00D04CFB">
        <w:rPr>
          <w:rFonts w:ascii="楷体" w:eastAsia="楷体" w:hAnsi="楷体" w:cs="楷体"/>
        </w:rPr>
        <w:t>材料二</w:t>
      </w:r>
      <w:r w:rsidRPr="00D04CFB">
        <w:rPr>
          <w:rFonts w:ascii="Calibri" w:eastAsia="楷体" w:hAnsi="Calibri" w:cs="Calibri"/>
          <w:kern w:val="0"/>
          <w:sz w:val="24"/>
          <w:szCs w:val="24"/>
        </w:rPr>
        <w:t>  </w:t>
      </w:r>
      <w:r w:rsidRPr="00D04CFB">
        <w:rPr>
          <w:rFonts w:ascii="楷体" w:eastAsia="楷体" w:hAnsi="楷体" w:cs="楷体"/>
        </w:rPr>
        <w:t>2003年，时任浙江省委书记的习近平同志选择到情况最复杂、矛盾最尖锐的浦江县下访，亲自接待9批来访群众，解决了一批久拖不决的难题，推动形成了“变群众上访为领导下访，深入基层，联系群众，真下真访民情，实心实意办事”为主要内容的“浦江经验”。20年来，浙江持续丰富和发展“浦江经验”，推动广大党员、干部直奔基层、直面群众、直击矛盾、直接解决问题，实实在在为群众解决难题、为基层化解矛盾。</w:t>
      </w:r>
    </w:p>
    <w:p w:rsidR="00E54083" w:rsidRPr="002B3352" w:rsidRDefault="00922709" w:rsidP="00D04CFB">
      <w:pPr>
        <w:spacing w:line="288" w:lineRule="auto"/>
        <w:jc w:val="left"/>
        <w:textAlignment w:val="center"/>
        <w:rPr>
          <w:rFonts w:ascii="宋体" w:hAnsi="宋体"/>
        </w:rPr>
      </w:pPr>
      <w:r w:rsidRPr="002B3352">
        <w:rPr>
          <w:rFonts w:ascii="宋体" w:hAnsi="宋体"/>
        </w:rPr>
        <w:t>结合材料，运用政治生活知识，概括“枫桥经验”与“浦江经验”在工作机制上的不同特点，然后分析二者对基层治理的共同意义。</w:t>
      </w:r>
      <w:r w:rsidR="009F1D9B">
        <w:rPr>
          <w:rFonts w:ascii="宋体" w:hAnsi="宋体" w:hint="eastAsia"/>
        </w:rPr>
        <w:t>（</w:t>
      </w:r>
      <w:r w:rsidR="00D1687C">
        <w:rPr>
          <w:rFonts w:ascii="宋体" w:hAnsi="宋体" w:hint="eastAsia"/>
        </w:rPr>
        <w:t>6</w:t>
      </w:r>
      <w:r w:rsidR="009F1D9B">
        <w:rPr>
          <w:rFonts w:ascii="宋体" w:hAnsi="宋体" w:hint="eastAsia"/>
        </w:rPr>
        <w:t>分）</w:t>
      </w:r>
    </w:p>
    <w:p w:rsidR="00BE4C8C" w:rsidRDefault="00922709" w:rsidP="00D04CFB">
      <w:pPr>
        <w:spacing w:line="288" w:lineRule="auto"/>
        <w:jc w:val="left"/>
        <w:textAlignment w:val="center"/>
        <w:rPr>
          <w:rFonts w:ascii="宋体" w:hAnsi="宋体"/>
        </w:rPr>
      </w:pPr>
      <w:r w:rsidRPr="002B3352">
        <w:rPr>
          <w:rFonts w:ascii="宋体" w:hAnsi="宋体"/>
        </w:rPr>
        <w:t>【答案】①“枫桥经验”</w:t>
      </w:r>
      <w:r w:rsidRPr="00446B9E">
        <w:rPr>
          <w:rFonts w:ascii="宋体" w:hAnsi="宋体"/>
          <w:u w:val="thick"/>
        </w:rPr>
        <w:t>重在发挥人民群众作用</w:t>
      </w:r>
      <w:r w:rsidRPr="002B3352">
        <w:rPr>
          <w:rFonts w:ascii="宋体" w:hAnsi="宋体"/>
        </w:rPr>
        <w:t>，实现基层矛盾的自我化解。</w:t>
      </w:r>
    </w:p>
    <w:p w:rsidR="00BE4C8C" w:rsidRDefault="00922709" w:rsidP="00BE4C8C">
      <w:pPr>
        <w:spacing w:line="288" w:lineRule="auto"/>
        <w:ind w:firstLineChars="500" w:firstLine="1050"/>
        <w:jc w:val="left"/>
        <w:textAlignment w:val="center"/>
        <w:rPr>
          <w:rFonts w:ascii="宋体" w:hAnsi="宋体"/>
        </w:rPr>
      </w:pPr>
      <w:r w:rsidRPr="002B3352">
        <w:rPr>
          <w:rFonts w:ascii="宋体" w:hAnsi="宋体"/>
        </w:rPr>
        <w:t>“浦江经验”</w:t>
      </w:r>
      <w:r w:rsidRPr="00446B9E">
        <w:rPr>
          <w:rFonts w:ascii="宋体" w:hAnsi="宋体"/>
          <w:u w:val="thick"/>
        </w:rPr>
        <w:t>强调发挥领导干部作用</w:t>
      </w:r>
      <w:r w:rsidRPr="002B3352">
        <w:rPr>
          <w:rFonts w:ascii="宋体" w:hAnsi="宋体"/>
        </w:rPr>
        <w:t xml:space="preserve">，通过干部下访，深入基层帮助群众解决矛盾。 </w:t>
      </w:r>
    </w:p>
    <w:p w:rsidR="00D1687C" w:rsidRDefault="00922709" w:rsidP="00D04CFB">
      <w:pPr>
        <w:spacing w:line="288" w:lineRule="auto"/>
        <w:jc w:val="left"/>
        <w:textAlignment w:val="center"/>
        <w:rPr>
          <w:rFonts w:ascii="宋体" w:hAnsi="宋体"/>
        </w:rPr>
      </w:pPr>
      <w:r w:rsidRPr="002B3352">
        <w:rPr>
          <w:rFonts w:ascii="宋体" w:hAnsi="宋体"/>
        </w:rPr>
        <w:t>②二者</w:t>
      </w:r>
      <w:r w:rsidRPr="00446B9E">
        <w:rPr>
          <w:rFonts w:ascii="宋体" w:hAnsi="宋体"/>
          <w:u w:val="thick"/>
        </w:rPr>
        <w:t>都有利于在基层源头化解社会矛盾，促进社会和谐</w:t>
      </w:r>
      <w:r w:rsidRPr="002B3352">
        <w:rPr>
          <w:rFonts w:ascii="宋体" w:hAnsi="宋体"/>
        </w:rPr>
        <w:t>；</w:t>
      </w:r>
    </w:p>
    <w:p w:rsidR="00D1687C" w:rsidRDefault="00922709" w:rsidP="00D04CFB">
      <w:pPr>
        <w:spacing w:line="288" w:lineRule="auto"/>
        <w:jc w:val="left"/>
        <w:textAlignment w:val="center"/>
        <w:rPr>
          <w:rFonts w:ascii="宋体" w:hAnsi="宋体"/>
        </w:rPr>
      </w:pPr>
      <w:r w:rsidRPr="002B3352">
        <w:rPr>
          <w:rFonts w:ascii="宋体" w:hAnsi="宋体"/>
        </w:rPr>
        <w:t>坚持</w:t>
      </w:r>
      <w:r w:rsidRPr="00446B9E">
        <w:rPr>
          <w:rFonts w:ascii="宋体" w:hAnsi="宋体"/>
          <w:u w:val="thick"/>
        </w:rPr>
        <w:t>以人民为中心</w:t>
      </w:r>
      <w:r w:rsidRPr="002B3352">
        <w:rPr>
          <w:rFonts w:ascii="宋体" w:hAnsi="宋体"/>
        </w:rPr>
        <w:t>，解决好群众的操心事、烦心事，增强群众获得感、幸福感</w:t>
      </w:r>
      <w:r w:rsidR="00D1687C">
        <w:rPr>
          <w:rFonts w:ascii="宋体" w:hAnsi="宋体" w:hint="eastAsia"/>
        </w:rPr>
        <w:t>；</w:t>
      </w:r>
    </w:p>
    <w:p w:rsidR="00D1687C" w:rsidRDefault="00922709" w:rsidP="00D04CFB">
      <w:pPr>
        <w:spacing w:line="288" w:lineRule="auto"/>
        <w:jc w:val="left"/>
        <w:textAlignment w:val="center"/>
        <w:rPr>
          <w:rFonts w:ascii="宋体" w:hAnsi="宋体"/>
        </w:rPr>
      </w:pPr>
      <w:r w:rsidRPr="00446B9E">
        <w:rPr>
          <w:rFonts w:ascii="宋体" w:hAnsi="宋体"/>
          <w:u w:val="thick"/>
        </w:rPr>
        <w:t>密切党群、干群关系</w:t>
      </w:r>
      <w:r w:rsidRPr="002B3352">
        <w:rPr>
          <w:rFonts w:ascii="宋体" w:hAnsi="宋体"/>
        </w:rPr>
        <w:t>，调动党员、干部、群众参与基层治理的积极性和主动性；</w:t>
      </w:r>
    </w:p>
    <w:p w:rsidR="00E54083" w:rsidRPr="002B3352" w:rsidRDefault="00922709" w:rsidP="00D04CFB">
      <w:pPr>
        <w:spacing w:line="288" w:lineRule="auto"/>
        <w:jc w:val="left"/>
        <w:textAlignment w:val="center"/>
        <w:rPr>
          <w:rFonts w:ascii="宋体" w:hAnsi="宋体"/>
        </w:rPr>
      </w:pPr>
      <w:r w:rsidRPr="00446B9E">
        <w:rPr>
          <w:rFonts w:ascii="宋体" w:hAnsi="宋体"/>
          <w:u w:val="thick"/>
        </w:rPr>
        <w:t>形成基层治理工作机制的范本与经验</w:t>
      </w:r>
      <w:r w:rsidRPr="002B3352">
        <w:rPr>
          <w:rFonts w:ascii="宋体" w:hAnsi="宋体"/>
        </w:rPr>
        <w:t>，</w:t>
      </w:r>
      <w:r w:rsidRPr="00446B9E">
        <w:rPr>
          <w:rFonts w:ascii="宋体" w:hAnsi="宋体"/>
          <w:u w:val="thick"/>
        </w:rPr>
        <w:t>促进基层治理体系治理能力现代化</w:t>
      </w:r>
      <w:r w:rsidRPr="002B3352">
        <w:rPr>
          <w:rFonts w:ascii="宋体" w:hAnsi="宋体"/>
        </w:rPr>
        <w:t>。</w:t>
      </w:r>
    </w:p>
    <w:sectPr w:rsidR="00E54083" w:rsidRPr="002B3352" w:rsidSect="006B2E34">
      <w:footerReference w:type="even" r:id="rId9"/>
      <w:footerReference w:type="default" r:id="rId10"/>
      <w:pgSz w:w="11907" w:h="16839" w:code="9"/>
      <w:pgMar w:top="720" w:right="720" w:bottom="720" w:left="720" w:header="851" w:footer="425"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2709" w:rsidRDefault="00922709">
      <w:r>
        <w:separator/>
      </w:r>
    </w:p>
  </w:endnote>
  <w:endnote w:type="continuationSeparator" w:id="0">
    <w:p w:rsidR="00922709" w:rsidRDefault="0092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855687" w:rsidP="00BC62F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855687" w:rsidP="00BC62F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2709" w:rsidRDefault="00922709">
      <w:r>
        <w:separator/>
      </w:r>
    </w:p>
  </w:footnote>
  <w:footnote w:type="continuationSeparator" w:id="0">
    <w:p w:rsidR="00922709" w:rsidRDefault="00922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327DE"/>
    <w:rsid w:val="00043B54"/>
    <w:rsid w:val="00045857"/>
    <w:rsid w:val="000538DB"/>
    <w:rsid w:val="000568DC"/>
    <w:rsid w:val="0005745D"/>
    <w:rsid w:val="000A7947"/>
    <w:rsid w:val="0010001C"/>
    <w:rsid w:val="00102B9E"/>
    <w:rsid w:val="001139DF"/>
    <w:rsid w:val="00152E35"/>
    <w:rsid w:val="0017564F"/>
    <w:rsid w:val="001A4A4A"/>
    <w:rsid w:val="001B0193"/>
    <w:rsid w:val="001D7A06"/>
    <w:rsid w:val="001E4E9B"/>
    <w:rsid w:val="001F3FA0"/>
    <w:rsid w:val="00200D40"/>
    <w:rsid w:val="00284433"/>
    <w:rsid w:val="002A1EC6"/>
    <w:rsid w:val="002B3352"/>
    <w:rsid w:val="002D0F72"/>
    <w:rsid w:val="002D787C"/>
    <w:rsid w:val="002E035E"/>
    <w:rsid w:val="002E5EC8"/>
    <w:rsid w:val="002F78AA"/>
    <w:rsid w:val="00354E35"/>
    <w:rsid w:val="00365CA3"/>
    <w:rsid w:val="003C3A5E"/>
    <w:rsid w:val="003D515B"/>
    <w:rsid w:val="003E34E1"/>
    <w:rsid w:val="003E40C5"/>
    <w:rsid w:val="0044223C"/>
    <w:rsid w:val="00446B9E"/>
    <w:rsid w:val="004549E3"/>
    <w:rsid w:val="0046298E"/>
    <w:rsid w:val="00467090"/>
    <w:rsid w:val="00470F0C"/>
    <w:rsid w:val="004C4AB6"/>
    <w:rsid w:val="004D2EE9"/>
    <w:rsid w:val="004D551D"/>
    <w:rsid w:val="00507CAA"/>
    <w:rsid w:val="0055229C"/>
    <w:rsid w:val="00582903"/>
    <w:rsid w:val="005842AA"/>
    <w:rsid w:val="005945F4"/>
    <w:rsid w:val="005961E6"/>
    <w:rsid w:val="005A6D74"/>
    <w:rsid w:val="005E2F79"/>
    <w:rsid w:val="005F0CF9"/>
    <w:rsid w:val="005F0D99"/>
    <w:rsid w:val="005F7AD3"/>
    <w:rsid w:val="00601BF4"/>
    <w:rsid w:val="00637FAC"/>
    <w:rsid w:val="00697627"/>
    <w:rsid w:val="006B16C5"/>
    <w:rsid w:val="006B2E34"/>
    <w:rsid w:val="006B6EA9"/>
    <w:rsid w:val="00761FE7"/>
    <w:rsid w:val="00771920"/>
    <w:rsid w:val="00776133"/>
    <w:rsid w:val="00785087"/>
    <w:rsid w:val="00785A54"/>
    <w:rsid w:val="00787381"/>
    <w:rsid w:val="007D3066"/>
    <w:rsid w:val="007E0B4D"/>
    <w:rsid w:val="00807067"/>
    <w:rsid w:val="00846E60"/>
    <w:rsid w:val="00851E55"/>
    <w:rsid w:val="00855687"/>
    <w:rsid w:val="008C07DE"/>
    <w:rsid w:val="008F027E"/>
    <w:rsid w:val="00922709"/>
    <w:rsid w:val="00937C29"/>
    <w:rsid w:val="009847BE"/>
    <w:rsid w:val="009863F2"/>
    <w:rsid w:val="009A3030"/>
    <w:rsid w:val="009B3572"/>
    <w:rsid w:val="009E708E"/>
    <w:rsid w:val="009F1D9B"/>
    <w:rsid w:val="00A16030"/>
    <w:rsid w:val="00A21E44"/>
    <w:rsid w:val="00A30CCE"/>
    <w:rsid w:val="00A9132D"/>
    <w:rsid w:val="00A95A31"/>
    <w:rsid w:val="00A960DC"/>
    <w:rsid w:val="00AA3DBF"/>
    <w:rsid w:val="00AA6F3E"/>
    <w:rsid w:val="00AC3E9C"/>
    <w:rsid w:val="00AF5FEF"/>
    <w:rsid w:val="00B1502A"/>
    <w:rsid w:val="00B2528D"/>
    <w:rsid w:val="00B44DC7"/>
    <w:rsid w:val="00B47403"/>
    <w:rsid w:val="00BC4F14"/>
    <w:rsid w:val="00BC62FB"/>
    <w:rsid w:val="00BE1597"/>
    <w:rsid w:val="00BE4C8C"/>
    <w:rsid w:val="00BF535F"/>
    <w:rsid w:val="00C0708D"/>
    <w:rsid w:val="00C409F0"/>
    <w:rsid w:val="00C7136D"/>
    <w:rsid w:val="00C75DFE"/>
    <w:rsid w:val="00C806B0"/>
    <w:rsid w:val="00CE65C3"/>
    <w:rsid w:val="00D03C57"/>
    <w:rsid w:val="00D04CFB"/>
    <w:rsid w:val="00D1687C"/>
    <w:rsid w:val="00D23AC1"/>
    <w:rsid w:val="00D52477"/>
    <w:rsid w:val="00D8089A"/>
    <w:rsid w:val="00DB1074"/>
    <w:rsid w:val="00E01263"/>
    <w:rsid w:val="00E476EE"/>
    <w:rsid w:val="00E54083"/>
    <w:rsid w:val="00E7549E"/>
    <w:rsid w:val="00E76224"/>
    <w:rsid w:val="00EB3E6D"/>
    <w:rsid w:val="00EF035E"/>
    <w:rsid w:val="00F70C3C"/>
    <w:rsid w:val="00F758EB"/>
    <w:rsid w:val="00F91405"/>
    <w:rsid w:val="00FB272E"/>
    <w:rsid w:val="00FF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C3164"/>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组卷网zujuan.xkw.com</dc:creator>
  <cp:lastModifiedBy>admin</cp:lastModifiedBy>
  <cp:revision>113</cp:revision>
  <dcterms:created xsi:type="dcterms:W3CDTF">2017-07-19T12:07:00Z</dcterms:created>
  <dcterms:modified xsi:type="dcterms:W3CDTF">2024-05-26T11:05:00Z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b7522d06294d460e8332e75da7a05ce4mziymtgynzu4ng</vt:lpwstr>
  </property>
</Properties>
</file>