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bCs/>
          <w:sz w:val="28"/>
          <w:szCs w:val="36"/>
          <w:lang w:val="en-US" w:eastAsia="zh-CN"/>
        </w:rPr>
      </w:pPr>
      <w:r>
        <w:rPr>
          <w:rFonts w:hint="eastAsia" w:ascii="宋体" w:hAnsi="宋体" w:eastAsia="宋体"/>
          <w:b/>
          <w:bCs/>
          <w:sz w:val="28"/>
          <w:szCs w:val="36"/>
          <w:lang w:val="en-US" w:eastAsia="zh-CN"/>
        </w:rPr>
        <w:t>《法律与生活》易错再回顾</w:t>
      </w:r>
    </w:p>
    <w:p>
      <w:pPr>
        <w:rPr>
          <w:rFonts w:hint="eastAsia" w:ascii="宋体" w:hAnsi="宋体" w:eastAsia="宋体"/>
          <w:b/>
          <w:bCs/>
        </w:rPr>
      </w:pPr>
      <w:r>
        <w:rPr>
          <w:rFonts w:hint="eastAsia" w:ascii="宋体" w:hAnsi="宋体" w:eastAsia="宋体"/>
          <w:b/>
          <w:bCs/>
        </w:rPr>
        <w:t>易错再回顾知识型</w:t>
      </w:r>
    </w:p>
    <w:p>
      <w:pPr>
        <w:rPr>
          <w:rFonts w:hint="eastAsia" w:ascii="宋体" w:hAnsi="宋体" w:eastAsia="宋体" w:cs="Times New Roman"/>
          <w:b w:val="0"/>
          <w:bCs w:val="0"/>
          <w:color w:val="auto"/>
          <w:szCs w:val="22"/>
        </w:rPr>
      </w:pPr>
      <w:r>
        <w:rPr>
          <w:rFonts w:hint="eastAsia" w:ascii="宋体" w:hAnsi="宋体" w:eastAsia="宋体" w:cs="Times New Roman"/>
          <w:b w:val="0"/>
          <w:bCs w:val="0"/>
          <w:color w:val="auto"/>
          <w:szCs w:val="22"/>
        </w:rPr>
        <w:t>1．民法调整平等主体的自然人、法人和非法人组织之间的所有关系。</w:t>
      </w:r>
    </w:p>
    <w:p>
      <w:pPr>
        <w:rPr>
          <w:rFonts w:hint="eastAsia" w:ascii="宋体" w:hAnsi="宋体" w:eastAsia="宋体" w:cs="Times New Roman"/>
          <w:b w:val="0"/>
          <w:bCs w:val="0"/>
          <w:color w:val="auto"/>
          <w:szCs w:val="22"/>
        </w:rPr>
      </w:pPr>
    </w:p>
    <w:p>
      <w:pPr>
        <w:rPr>
          <w:rFonts w:hint="eastAsia" w:ascii="宋体" w:hAnsi="宋体" w:eastAsia="宋体" w:cs="Times New Roman"/>
          <w:b w:val="0"/>
          <w:bCs w:val="0"/>
          <w:color w:val="auto"/>
          <w:szCs w:val="22"/>
        </w:rPr>
      </w:pPr>
      <w:r>
        <w:rPr>
          <w:rFonts w:hint="eastAsia" w:ascii="宋体" w:hAnsi="宋体" w:eastAsia="宋体" w:cs="Times New Roman"/>
          <w:b w:val="0"/>
          <w:bCs w:val="0"/>
          <w:color w:val="auto"/>
          <w:szCs w:val="22"/>
        </w:rPr>
        <w:t>2．民法典确立了平等、自愿、公平、诚信、守法和道德、绿色等基本原则。</w:t>
      </w:r>
    </w:p>
    <w:p>
      <w:pPr>
        <w:rPr>
          <w:rFonts w:hint="eastAsia" w:ascii="宋体" w:hAnsi="宋体" w:eastAsia="宋体" w:cs="Times New Roman"/>
          <w:b w:val="0"/>
          <w:bCs w:val="0"/>
          <w:color w:val="auto"/>
          <w:szCs w:val="22"/>
        </w:rPr>
      </w:pPr>
    </w:p>
    <w:p>
      <w:pPr>
        <w:rPr>
          <w:rFonts w:hint="eastAsia" w:ascii="宋体" w:hAnsi="宋体" w:eastAsia="宋体" w:cs="Times New Roman"/>
          <w:b w:val="0"/>
          <w:bCs w:val="0"/>
          <w:color w:val="auto"/>
          <w:szCs w:val="22"/>
        </w:rPr>
      </w:pPr>
      <w:r>
        <w:rPr>
          <w:rFonts w:hint="eastAsia" w:ascii="宋体" w:hAnsi="宋体" w:eastAsia="宋体" w:cs="Times New Roman"/>
          <w:b w:val="0"/>
          <w:bCs w:val="0"/>
          <w:color w:val="auto"/>
          <w:szCs w:val="22"/>
        </w:rPr>
        <w:t>3．人格尊严是自然人真正成为独立的民事主体的前提，人身自由是人之为人所必需的人身利益。</w:t>
      </w:r>
    </w:p>
    <w:p>
      <w:pPr>
        <w:rPr>
          <w:rFonts w:hint="eastAsia" w:ascii="宋体" w:hAnsi="宋体" w:eastAsia="宋体" w:cs="Times New Roman"/>
          <w:b w:val="0"/>
          <w:bCs w:val="0"/>
          <w:color w:val="auto"/>
          <w:szCs w:val="22"/>
        </w:rPr>
      </w:pPr>
    </w:p>
    <w:p>
      <w:pPr>
        <w:rPr>
          <w:rFonts w:hint="eastAsia" w:ascii="宋体" w:hAnsi="宋体" w:eastAsia="宋体" w:cs="Times New Roman"/>
          <w:b w:val="0"/>
          <w:bCs w:val="0"/>
          <w:color w:val="auto"/>
          <w:szCs w:val="22"/>
        </w:rPr>
      </w:pPr>
      <w:r>
        <w:rPr>
          <w:rFonts w:hint="eastAsia" w:ascii="宋体" w:hAnsi="宋体" w:eastAsia="宋体" w:cs="Times New Roman"/>
          <w:b w:val="0"/>
          <w:bCs w:val="0"/>
          <w:color w:val="auto"/>
          <w:szCs w:val="22"/>
        </w:rPr>
        <w:t>4．自然人、法人和非法人组织都享有姓名权、名誉权和荣誉权。</w:t>
      </w:r>
    </w:p>
    <w:p>
      <w:pPr>
        <w:rPr>
          <w:rFonts w:hint="eastAsia" w:ascii="宋体" w:hAnsi="宋体" w:eastAsia="宋体" w:cs="Times New Roman"/>
          <w:b w:val="0"/>
          <w:bCs w:val="0"/>
          <w:color w:val="auto"/>
          <w:szCs w:val="22"/>
        </w:rPr>
      </w:pPr>
    </w:p>
    <w:p>
      <w:pPr>
        <w:rPr>
          <w:rFonts w:hint="eastAsia" w:ascii="宋体" w:hAnsi="宋体" w:eastAsia="宋体" w:cs="Times New Roman"/>
          <w:b w:val="0"/>
          <w:bCs w:val="0"/>
          <w:color w:val="auto"/>
          <w:szCs w:val="22"/>
        </w:rPr>
      </w:pPr>
      <w:r>
        <w:rPr>
          <w:rFonts w:hint="eastAsia" w:ascii="宋体" w:hAnsi="宋体" w:eastAsia="宋体" w:cs="Times New Roman"/>
          <w:b w:val="0"/>
          <w:bCs w:val="0"/>
          <w:color w:val="auto"/>
          <w:szCs w:val="22"/>
        </w:rPr>
        <w:t>5．合同的成立意味着合同的即时生效。</w:t>
      </w:r>
    </w:p>
    <w:p>
      <w:pPr>
        <w:rPr>
          <w:rFonts w:hint="eastAsia" w:ascii="宋体" w:hAnsi="宋体" w:eastAsia="宋体" w:cs="Times New Roman"/>
          <w:b w:val="0"/>
          <w:bCs w:val="0"/>
          <w:color w:val="auto"/>
          <w:szCs w:val="22"/>
        </w:rPr>
      </w:pPr>
    </w:p>
    <w:p>
      <w:pPr>
        <w:rPr>
          <w:rFonts w:hint="eastAsia" w:ascii="宋体" w:hAnsi="宋体" w:eastAsia="宋体" w:cs="Times New Roman"/>
          <w:b w:val="0"/>
          <w:bCs w:val="0"/>
          <w:color w:val="auto"/>
          <w:szCs w:val="22"/>
        </w:rPr>
      </w:pPr>
      <w:r>
        <w:rPr>
          <w:rFonts w:hint="eastAsia" w:ascii="宋体" w:hAnsi="宋体" w:eastAsia="宋体" w:cs="Times New Roman"/>
          <w:b w:val="0"/>
          <w:bCs w:val="0"/>
          <w:color w:val="auto"/>
          <w:szCs w:val="22"/>
        </w:rPr>
        <w:t>6．限制民事行为能力人订立的合同一定是无效合同。</w:t>
      </w:r>
    </w:p>
    <w:p>
      <w:pPr>
        <w:rPr>
          <w:rFonts w:hint="eastAsia" w:ascii="宋体" w:hAnsi="宋体" w:eastAsia="宋体" w:cs="Times New Roman"/>
          <w:b w:val="0"/>
          <w:bCs w:val="0"/>
          <w:color w:val="auto"/>
          <w:szCs w:val="22"/>
        </w:rPr>
      </w:pPr>
    </w:p>
    <w:p>
      <w:pPr>
        <w:rPr>
          <w:rFonts w:hint="eastAsia" w:ascii="宋体" w:hAnsi="宋体" w:eastAsia="宋体" w:cs="Times New Roman"/>
          <w:b w:val="0"/>
          <w:bCs w:val="0"/>
          <w:color w:val="auto"/>
          <w:szCs w:val="22"/>
        </w:rPr>
      </w:pPr>
      <w:r>
        <w:rPr>
          <w:rFonts w:hint="eastAsia" w:ascii="宋体" w:hAnsi="宋体" w:eastAsia="宋体" w:cs="Times New Roman"/>
          <w:b w:val="0"/>
          <w:bCs w:val="0"/>
          <w:color w:val="auto"/>
          <w:szCs w:val="22"/>
        </w:rPr>
        <w:t>7</w:t>
      </w:r>
      <w:r>
        <w:rPr>
          <w:rFonts w:hint="eastAsia" w:ascii="宋体" w:hAnsi="宋体" w:eastAsia="宋体" w:cs="Times New Roman"/>
          <w:b w:val="0"/>
          <w:bCs w:val="0"/>
          <w:color w:val="auto"/>
          <w:szCs w:val="22"/>
          <w:lang w:val="en-US" w:eastAsia="zh-CN"/>
        </w:rPr>
        <w:t>.</w:t>
      </w:r>
      <w:r>
        <w:rPr>
          <w:rFonts w:hint="eastAsia" w:ascii="宋体" w:hAnsi="宋体" w:eastAsia="宋体" w:cs="Times New Roman"/>
          <w:b w:val="0"/>
          <w:bCs w:val="0"/>
          <w:color w:val="auto"/>
          <w:szCs w:val="22"/>
        </w:rPr>
        <w:t>合同不可违，违约即要承担违约责任。</w:t>
      </w:r>
    </w:p>
    <w:p>
      <w:pPr>
        <w:rPr>
          <w:rFonts w:hint="eastAsia" w:ascii="宋体" w:hAnsi="宋体" w:eastAsia="宋体" w:cs="Times New Roman"/>
          <w:b w:val="0"/>
          <w:bCs w:val="0"/>
          <w:color w:val="auto"/>
          <w:szCs w:val="22"/>
        </w:rPr>
      </w:pPr>
    </w:p>
    <w:p>
      <w:pPr>
        <w:rPr>
          <w:rFonts w:hint="eastAsia" w:ascii="宋体" w:hAnsi="宋体" w:eastAsia="宋体" w:cs="Times New Roman"/>
          <w:b w:val="0"/>
          <w:bCs w:val="0"/>
          <w:color w:val="auto"/>
          <w:szCs w:val="22"/>
        </w:rPr>
      </w:pPr>
      <w:r>
        <w:rPr>
          <w:rFonts w:hint="eastAsia" w:ascii="宋体" w:hAnsi="宋体" w:eastAsia="宋体" w:cs="Times New Roman"/>
          <w:b w:val="0"/>
          <w:bCs w:val="0"/>
          <w:color w:val="auto"/>
          <w:szCs w:val="22"/>
        </w:rPr>
        <w:t>8</w:t>
      </w:r>
      <w:r>
        <w:rPr>
          <w:rFonts w:hint="eastAsia" w:ascii="宋体" w:hAnsi="宋体" w:eastAsia="宋体" w:cs="Times New Roman"/>
          <w:b w:val="0"/>
          <w:bCs w:val="0"/>
          <w:color w:val="auto"/>
          <w:szCs w:val="22"/>
          <w:lang w:val="en-US" w:eastAsia="zh-CN"/>
        </w:rPr>
        <w:t>.</w:t>
      </w:r>
      <w:r>
        <w:rPr>
          <w:rFonts w:hint="eastAsia" w:ascii="宋体" w:hAnsi="宋体" w:eastAsia="宋体" w:cs="Times New Roman"/>
          <w:b w:val="0"/>
          <w:bCs w:val="0"/>
          <w:color w:val="auto"/>
          <w:szCs w:val="22"/>
        </w:rPr>
        <w:t>协作履行原则主要是要求当事人全面严格履行自己的合同义务。</w:t>
      </w:r>
    </w:p>
    <w:p>
      <w:pPr>
        <w:rPr>
          <w:rFonts w:hint="eastAsia" w:ascii="宋体" w:hAnsi="宋体" w:eastAsia="宋体" w:cs="Times New Roman"/>
          <w:b w:val="0"/>
          <w:bCs w:val="0"/>
          <w:color w:val="auto"/>
          <w:szCs w:val="22"/>
        </w:rPr>
      </w:pPr>
    </w:p>
    <w:p>
      <w:pPr>
        <w:rPr>
          <w:rFonts w:hint="eastAsia" w:ascii="宋体" w:hAnsi="宋体" w:eastAsia="宋体" w:cs="Times New Roman"/>
          <w:b w:val="0"/>
          <w:bCs w:val="0"/>
          <w:color w:val="auto"/>
          <w:szCs w:val="22"/>
        </w:rPr>
      </w:pPr>
      <w:r>
        <w:rPr>
          <w:rFonts w:hint="eastAsia" w:ascii="宋体" w:hAnsi="宋体" w:eastAsia="宋体" w:cs="Times New Roman"/>
          <w:b w:val="0"/>
          <w:bCs w:val="0"/>
          <w:color w:val="auto"/>
          <w:szCs w:val="22"/>
        </w:rPr>
        <w:t>9</w:t>
      </w:r>
      <w:r>
        <w:rPr>
          <w:rFonts w:hint="eastAsia" w:ascii="宋体" w:hAnsi="宋体" w:eastAsia="宋体" w:cs="Times New Roman"/>
          <w:b w:val="0"/>
          <w:bCs w:val="0"/>
          <w:color w:val="auto"/>
          <w:szCs w:val="22"/>
          <w:lang w:val="en-US" w:eastAsia="zh-CN"/>
        </w:rPr>
        <w:t>.</w:t>
      </w:r>
      <w:r>
        <w:rPr>
          <w:rFonts w:hint="eastAsia" w:ascii="宋体" w:hAnsi="宋体" w:eastAsia="宋体" w:cs="Times New Roman"/>
          <w:b w:val="0"/>
          <w:bCs w:val="0"/>
          <w:color w:val="auto"/>
          <w:szCs w:val="22"/>
        </w:rPr>
        <w:t>书面合同是订立合同的最好形式。</w:t>
      </w:r>
    </w:p>
    <w:p>
      <w:pPr>
        <w:rPr>
          <w:rFonts w:hint="eastAsia" w:ascii="宋体" w:hAnsi="宋体" w:eastAsia="宋体" w:cs="Times New Roman"/>
          <w:b w:val="0"/>
          <w:bCs w:val="0"/>
          <w:color w:val="auto"/>
          <w:szCs w:val="22"/>
        </w:rPr>
      </w:pPr>
    </w:p>
    <w:p>
      <w:pPr>
        <w:rPr>
          <w:rFonts w:hint="eastAsia" w:ascii="宋体" w:hAnsi="宋体" w:eastAsia="宋体" w:cs="Times New Roman"/>
          <w:b w:val="0"/>
          <w:bCs w:val="0"/>
          <w:color w:val="auto"/>
          <w:szCs w:val="22"/>
        </w:rPr>
      </w:pPr>
      <w:r>
        <w:rPr>
          <w:rFonts w:hint="eastAsia" w:ascii="宋体" w:hAnsi="宋体" w:eastAsia="宋体" w:cs="Times New Roman"/>
          <w:b w:val="0"/>
          <w:bCs w:val="0"/>
          <w:color w:val="auto"/>
          <w:szCs w:val="22"/>
        </w:rPr>
        <w:t>1</w:t>
      </w:r>
      <w:r>
        <w:rPr>
          <w:rFonts w:hint="eastAsia" w:ascii="宋体" w:hAnsi="宋体" w:eastAsia="宋体" w:cs="Times New Roman"/>
          <w:b w:val="0"/>
          <w:bCs w:val="0"/>
          <w:color w:val="auto"/>
          <w:szCs w:val="22"/>
          <w:lang w:val="en-US" w:eastAsia="zh-CN"/>
        </w:rPr>
        <w:t>0</w:t>
      </w:r>
      <w:r>
        <w:rPr>
          <w:rFonts w:hint="eastAsia" w:ascii="宋体" w:hAnsi="宋体" w:eastAsia="宋体" w:cs="Times New Roman"/>
          <w:b w:val="0"/>
          <w:bCs w:val="0"/>
          <w:color w:val="auto"/>
          <w:szCs w:val="22"/>
        </w:rPr>
        <w:t>．劳动法的首要原则是平等就业原则。</w:t>
      </w:r>
    </w:p>
    <w:p>
      <w:pPr>
        <w:rPr>
          <w:rFonts w:hint="eastAsia" w:ascii="宋体" w:hAnsi="宋体" w:eastAsia="宋体" w:cs="Times New Roman"/>
          <w:b w:val="0"/>
          <w:bCs w:val="0"/>
          <w:color w:val="auto"/>
          <w:szCs w:val="22"/>
        </w:rPr>
      </w:pPr>
    </w:p>
    <w:p>
      <w:pPr>
        <w:rPr>
          <w:rFonts w:hint="eastAsia" w:ascii="宋体" w:hAnsi="宋体" w:eastAsia="宋体" w:cs="Times New Roman"/>
          <w:b w:val="0"/>
          <w:bCs w:val="0"/>
          <w:color w:val="auto"/>
          <w:szCs w:val="22"/>
        </w:rPr>
      </w:pPr>
      <w:r>
        <w:rPr>
          <w:rFonts w:hint="eastAsia" w:ascii="宋体" w:hAnsi="宋体" w:eastAsia="宋体" w:cs="Times New Roman"/>
          <w:b w:val="0"/>
          <w:bCs w:val="0"/>
          <w:color w:val="auto"/>
          <w:szCs w:val="22"/>
          <w:lang w:val="en-US" w:eastAsia="zh-CN"/>
        </w:rPr>
        <w:t>11</w:t>
      </w:r>
      <w:r>
        <w:rPr>
          <w:rFonts w:hint="eastAsia" w:ascii="宋体" w:hAnsi="宋体" w:eastAsia="宋体" w:cs="Times New Roman"/>
          <w:b w:val="0"/>
          <w:bCs w:val="0"/>
          <w:color w:val="auto"/>
          <w:szCs w:val="22"/>
        </w:rPr>
        <w:t>．劳动法对未成年工、残疾劳动者等特殊劳动者的劳动保护，违背了平等就业原则。</w:t>
      </w:r>
    </w:p>
    <w:p>
      <w:pPr>
        <w:rPr>
          <w:rFonts w:hint="eastAsia" w:ascii="宋体" w:hAnsi="宋体" w:eastAsia="宋体" w:cs="Times New Roman"/>
          <w:b w:val="0"/>
          <w:bCs w:val="0"/>
          <w:color w:val="auto"/>
          <w:szCs w:val="22"/>
        </w:rPr>
      </w:pPr>
    </w:p>
    <w:p>
      <w:pPr>
        <w:rPr>
          <w:rFonts w:hint="eastAsia" w:ascii="宋体" w:hAnsi="宋体" w:eastAsia="宋体" w:cs="Times New Roman"/>
          <w:b w:val="0"/>
          <w:bCs w:val="0"/>
          <w:color w:val="auto"/>
          <w:szCs w:val="22"/>
        </w:rPr>
      </w:pPr>
      <w:r>
        <w:rPr>
          <w:rFonts w:hint="eastAsia" w:ascii="宋体" w:hAnsi="宋体" w:eastAsia="宋体" w:cs="Times New Roman"/>
          <w:b w:val="0"/>
          <w:bCs w:val="0"/>
          <w:color w:val="auto"/>
          <w:szCs w:val="22"/>
          <w:lang w:val="en-US" w:eastAsia="zh-CN"/>
        </w:rPr>
        <w:t>12</w:t>
      </w:r>
      <w:r>
        <w:rPr>
          <w:rFonts w:hint="eastAsia" w:ascii="宋体" w:hAnsi="宋体" w:eastAsia="宋体" w:cs="Times New Roman"/>
          <w:b w:val="0"/>
          <w:bCs w:val="0"/>
          <w:color w:val="auto"/>
          <w:szCs w:val="22"/>
        </w:rPr>
        <w:t>．订立劳动合同，只要双方你情我愿即可。</w:t>
      </w:r>
    </w:p>
    <w:p>
      <w:pPr>
        <w:rPr>
          <w:rFonts w:hint="eastAsia" w:ascii="宋体" w:hAnsi="宋体" w:eastAsia="宋体" w:cs="Times New Roman"/>
          <w:b w:val="0"/>
          <w:bCs w:val="0"/>
          <w:color w:val="auto"/>
          <w:szCs w:val="22"/>
        </w:rPr>
      </w:pPr>
    </w:p>
    <w:p>
      <w:pPr>
        <w:rPr>
          <w:rFonts w:hint="eastAsia" w:ascii="宋体" w:hAnsi="宋体" w:eastAsia="宋体" w:cs="Times New Roman"/>
          <w:b w:val="0"/>
          <w:bCs w:val="0"/>
          <w:color w:val="auto"/>
          <w:szCs w:val="22"/>
        </w:rPr>
      </w:pPr>
      <w:r>
        <w:rPr>
          <w:rFonts w:hint="eastAsia" w:ascii="宋体" w:hAnsi="宋体" w:eastAsia="宋体" w:cs="Times New Roman"/>
          <w:b w:val="0"/>
          <w:bCs w:val="0"/>
          <w:color w:val="auto"/>
          <w:szCs w:val="22"/>
          <w:lang w:val="en-US" w:eastAsia="zh-CN"/>
        </w:rPr>
        <w:t>13</w:t>
      </w:r>
      <w:r>
        <w:rPr>
          <w:rFonts w:hint="eastAsia" w:ascii="宋体" w:hAnsi="宋体" w:eastAsia="宋体" w:cs="Times New Roman"/>
          <w:b w:val="0"/>
          <w:bCs w:val="0"/>
          <w:color w:val="auto"/>
          <w:szCs w:val="22"/>
        </w:rPr>
        <w:t>．劳动者有取得劳动报酬的权利，这是劳动者的基本权利。</w:t>
      </w:r>
    </w:p>
    <w:p>
      <w:pPr>
        <w:rPr>
          <w:rFonts w:hint="eastAsia" w:ascii="宋体" w:hAnsi="宋体" w:eastAsia="宋体" w:cs="Times New Roman"/>
          <w:b w:val="0"/>
          <w:bCs w:val="0"/>
          <w:color w:val="auto"/>
          <w:szCs w:val="22"/>
        </w:rPr>
      </w:pPr>
    </w:p>
    <w:p>
      <w:pPr>
        <w:rPr>
          <w:rFonts w:hint="eastAsia" w:ascii="宋体" w:hAnsi="宋体" w:eastAsia="宋体" w:cs="Times New Roman"/>
          <w:b w:val="0"/>
          <w:bCs w:val="0"/>
          <w:color w:val="auto"/>
          <w:szCs w:val="22"/>
        </w:rPr>
      </w:pPr>
      <w:r>
        <w:rPr>
          <w:rFonts w:hint="eastAsia" w:ascii="宋体" w:hAnsi="宋体" w:eastAsia="宋体" w:cs="Times New Roman"/>
          <w:b w:val="0"/>
          <w:bCs w:val="0"/>
          <w:color w:val="auto"/>
          <w:szCs w:val="22"/>
          <w:lang w:val="en-US" w:eastAsia="zh-CN"/>
        </w:rPr>
        <w:t>14</w:t>
      </w:r>
      <w:r>
        <w:rPr>
          <w:rFonts w:hint="eastAsia" w:ascii="宋体" w:hAnsi="宋体" w:eastAsia="宋体" w:cs="Times New Roman"/>
          <w:b w:val="0"/>
          <w:bCs w:val="0"/>
          <w:color w:val="auto"/>
          <w:szCs w:val="22"/>
        </w:rPr>
        <w:t>．劳动者维权的途径有协商、调解、劳动仲裁、诉讼等，劳动者可以就自己的情况择机选择。</w:t>
      </w:r>
    </w:p>
    <w:p>
      <w:pPr>
        <w:rPr>
          <w:rFonts w:hint="eastAsia" w:ascii="宋体" w:hAnsi="宋体" w:eastAsia="宋体" w:cs="Times New Roman"/>
          <w:b w:val="0"/>
          <w:bCs w:val="0"/>
          <w:color w:val="auto"/>
          <w:szCs w:val="22"/>
        </w:rPr>
      </w:pPr>
    </w:p>
    <w:p>
      <w:pPr>
        <w:rPr>
          <w:rFonts w:hint="eastAsia" w:ascii="宋体" w:hAnsi="宋体" w:eastAsia="宋体" w:cs="Times New Roman"/>
          <w:b w:val="0"/>
          <w:bCs w:val="0"/>
          <w:color w:val="auto"/>
          <w:szCs w:val="22"/>
        </w:rPr>
      </w:pPr>
      <w:r>
        <w:rPr>
          <w:rFonts w:hint="eastAsia" w:ascii="宋体" w:hAnsi="宋体" w:eastAsia="宋体" w:cs="Times New Roman"/>
          <w:b w:val="0"/>
          <w:bCs w:val="0"/>
          <w:color w:val="auto"/>
          <w:szCs w:val="22"/>
          <w:lang w:val="en-US" w:eastAsia="zh-CN"/>
        </w:rPr>
        <w:t>15</w:t>
      </w:r>
      <w:r>
        <w:rPr>
          <w:rFonts w:hint="eastAsia" w:ascii="宋体" w:hAnsi="宋体" w:eastAsia="宋体" w:cs="Times New Roman"/>
          <w:b w:val="0"/>
          <w:bCs w:val="0"/>
          <w:color w:val="auto"/>
          <w:szCs w:val="22"/>
        </w:rPr>
        <w:t>．创业者只要从创业之初就关注法律，按法律办事，就不会有经营的风险。</w:t>
      </w:r>
    </w:p>
    <w:p>
      <w:pPr>
        <w:rPr>
          <w:rFonts w:hint="eastAsia" w:ascii="宋体" w:hAnsi="宋体" w:eastAsia="宋体" w:cs="Times New Roman"/>
          <w:b w:val="0"/>
          <w:bCs w:val="0"/>
          <w:color w:val="auto"/>
          <w:szCs w:val="22"/>
        </w:rPr>
      </w:pPr>
    </w:p>
    <w:p>
      <w:pPr>
        <w:rPr>
          <w:rFonts w:hint="eastAsia" w:ascii="宋体" w:hAnsi="宋体" w:eastAsia="宋体" w:cs="Times New Roman"/>
          <w:b w:val="0"/>
          <w:bCs w:val="0"/>
          <w:color w:val="auto"/>
          <w:szCs w:val="22"/>
        </w:rPr>
      </w:pPr>
      <w:r>
        <w:rPr>
          <w:rFonts w:hint="eastAsia" w:ascii="宋体" w:hAnsi="宋体" w:eastAsia="宋体" w:cs="Times New Roman"/>
          <w:b w:val="0"/>
          <w:bCs w:val="0"/>
          <w:color w:val="auto"/>
          <w:szCs w:val="22"/>
          <w:lang w:val="en-US" w:eastAsia="zh-CN"/>
        </w:rPr>
        <w:t>16</w:t>
      </w:r>
      <w:r>
        <w:rPr>
          <w:rFonts w:hint="eastAsia" w:ascii="宋体" w:hAnsi="宋体" w:eastAsia="宋体" w:cs="Times New Roman"/>
          <w:b w:val="0"/>
          <w:bCs w:val="0"/>
          <w:color w:val="auto"/>
          <w:szCs w:val="22"/>
        </w:rPr>
        <w:t>．经营者不能采取假冒手段，但是可以仿冒以提高销量。</w:t>
      </w:r>
    </w:p>
    <w:p>
      <w:pPr>
        <w:rPr>
          <w:rFonts w:hint="eastAsia" w:ascii="宋体" w:hAnsi="宋体" w:eastAsia="宋体" w:cs="Times New Roman"/>
          <w:b w:val="0"/>
          <w:bCs w:val="0"/>
          <w:color w:val="auto"/>
          <w:szCs w:val="22"/>
        </w:rPr>
      </w:pPr>
    </w:p>
    <w:p>
      <w:pPr>
        <w:rPr>
          <w:rFonts w:hint="eastAsia" w:ascii="宋体" w:hAnsi="宋体" w:eastAsia="宋体" w:cs="Times New Roman"/>
          <w:b w:val="0"/>
          <w:bCs w:val="0"/>
          <w:color w:val="auto"/>
          <w:szCs w:val="22"/>
        </w:rPr>
      </w:pPr>
      <w:r>
        <w:rPr>
          <w:rFonts w:hint="eastAsia" w:ascii="宋体" w:hAnsi="宋体" w:eastAsia="宋体" w:cs="Times New Roman"/>
          <w:b w:val="0"/>
          <w:bCs w:val="0"/>
          <w:color w:val="auto"/>
          <w:szCs w:val="22"/>
          <w:lang w:val="en-US" w:eastAsia="zh-CN"/>
        </w:rPr>
        <w:t>17</w:t>
      </w:r>
      <w:r>
        <w:rPr>
          <w:rFonts w:hint="eastAsia" w:ascii="宋体" w:hAnsi="宋体" w:eastAsia="宋体" w:cs="Times New Roman"/>
          <w:b w:val="0"/>
          <w:bCs w:val="0"/>
          <w:color w:val="auto"/>
          <w:szCs w:val="22"/>
        </w:rPr>
        <w:t>．只要产品不危害消费者健康安全，可以适当夸大产品的功效，以增加销量。</w:t>
      </w:r>
    </w:p>
    <w:p>
      <w:pPr>
        <w:rPr>
          <w:rFonts w:hint="eastAsia" w:ascii="宋体" w:hAnsi="宋体" w:eastAsia="宋体" w:cs="Times New Roman"/>
          <w:b w:val="0"/>
          <w:bCs w:val="0"/>
          <w:color w:val="auto"/>
          <w:szCs w:val="22"/>
        </w:rPr>
      </w:pPr>
    </w:p>
    <w:p>
      <w:pPr>
        <w:rPr>
          <w:rFonts w:hint="eastAsia" w:ascii="宋体" w:hAnsi="宋体" w:eastAsia="宋体" w:cs="Times New Roman"/>
          <w:b w:val="0"/>
          <w:bCs w:val="0"/>
          <w:color w:val="auto"/>
          <w:szCs w:val="22"/>
        </w:rPr>
      </w:pPr>
      <w:r>
        <w:rPr>
          <w:rFonts w:hint="eastAsia" w:ascii="宋体" w:hAnsi="宋体" w:eastAsia="宋体" w:cs="Times New Roman"/>
          <w:b w:val="0"/>
          <w:bCs w:val="0"/>
          <w:color w:val="auto"/>
          <w:szCs w:val="22"/>
          <w:lang w:val="en-US" w:eastAsia="zh-CN"/>
        </w:rPr>
        <w:t>18</w:t>
      </w:r>
      <w:r>
        <w:rPr>
          <w:rFonts w:hint="eastAsia" w:ascii="宋体" w:hAnsi="宋体" w:eastAsia="宋体" w:cs="Times New Roman"/>
          <w:b w:val="0"/>
          <w:bCs w:val="0"/>
          <w:color w:val="auto"/>
          <w:szCs w:val="22"/>
        </w:rPr>
        <w:t>．经营者应当向消费者提供有关商品或者服务的质量、性能、用途、有效期限等信息，这是保证消费者安全消费的权利。</w:t>
      </w:r>
    </w:p>
    <w:p>
      <w:pPr>
        <w:rPr>
          <w:rFonts w:hint="eastAsia" w:ascii="宋体" w:hAnsi="宋体" w:eastAsia="宋体" w:cs="Times New Roman"/>
          <w:b w:val="0"/>
          <w:bCs w:val="0"/>
          <w:color w:val="auto"/>
          <w:szCs w:val="22"/>
        </w:rPr>
      </w:pPr>
    </w:p>
    <w:p>
      <w:pPr>
        <w:rPr>
          <w:rFonts w:hint="eastAsia" w:ascii="宋体" w:hAnsi="宋体" w:eastAsia="宋体" w:cs="Times New Roman"/>
          <w:b w:val="0"/>
          <w:bCs w:val="0"/>
          <w:color w:val="auto"/>
          <w:szCs w:val="22"/>
        </w:rPr>
      </w:pPr>
      <w:r>
        <w:rPr>
          <w:rFonts w:hint="eastAsia" w:ascii="宋体" w:hAnsi="宋体" w:eastAsia="宋体" w:cs="Times New Roman"/>
          <w:b w:val="0"/>
          <w:bCs w:val="0"/>
          <w:color w:val="auto"/>
          <w:szCs w:val="22"/>
        </w:rPr>
        <w:t>1</w:t>
      </w:r>
      <w:r>
        <w:rPr>
          <w:rFonts w:hint="eastAsia" w:ascii="宋体" w:hAnsi="宋体" w:eastAsia="宋体" w:cs="Times New Roman"/>
          <w:b w:val="0"/>
          <w:bCs w:val="0"/>
          <w:color w:val="auto"/>
          <w:szCs w:val="22"/>
          <w:lang w:val="en-US" w:eastAsia="zh-CN"/>
        </w:rPr>
        <w:t>9</w:t>
      </w:r>
      <w:r>
        <w:rPr>
          <w:rFonts w:hint="eastAsia" w:ascii="宋体" w:hAnsi="宋体" w:eastAsia="宋体" w:cs="Times New Roman"/>
          <w:b w:val="0"/>
          <w:bCs w:val="0"/>
          <w:color w:val="auto"/>
          <w:szCs w:val="22"/>
        </w:rPr>
        <w:t>．所有企业都要缴纳企业所得税。</w:t>
      </w:r>
    </w:p>
    <w:p>
      <w:pPr>
        <w:rPr>
          <w:rFonts w:hint="eastAsia" w:ascii="宋体" w:hAnsi="宋体" w:eastAsia="宋体" w:cs="Times New Roman"/>
          <w:b w:val="0"/>
          <w:bCs w:val="0"/>
          <w:color w:val="auto"/>
          <w:szCs w:val="22"/>
        </w:rPr>
      </w:pPr>
    </w:p>
    <w:p>
      <w:pPr>
        <w:rPr>
          <w:rFonts w:hint="eastAsia" w:ascii="宋体" w:hAnsi="宋体" w:eastAsia="宋体" w:cs="Times New Roman"/>
          <w:b w:val="0"/>
          <w:bCs w:val="0"/>
          <w:color w:val="auto"/>
          <w:szCs w:val="22"/>
        </w:rPr>
      </w:pPr>
      <w:r>
        <w:rPr>
          <w:rFonts w:hint="eastAsia" w:ascii="宋体" w:hAnsi="宋体" w:eastAsia="宋体" w:cs="Times New Roman"/>
          <w:b w:val="0"/>
          <w:bCs w:val="0"/>
          <w:color w:val="auto"/>
          <w:szCs w:val="22"/>
          <w:lang w:val="en-US" w:eastAsia="zh-CN"/>
        </w:rPr>
        <w:t>20</w:t>
      </w:r>
      <w:r>
        <w:rPr>
          <w:rFonts w:hint="eastAsia" w:ascii="宋体" w:hAnsi="宋体" w:eastAsia="宋体" w:cs="Times New Roman"/>
          <w:b w:val="0"/>
          <w:bCs w:val="0"/>
          <w:color w:val="auto"/>
          <w:szCs w:val="22"/>
        </w:rPr>
        <w:t>．调解虽然比诉讼方便，但是调解书没有法律效力。</w:t>
      </w:r>
    </w:p>
    <w:p>
      <w:pPr>
        <w:rPr>
          <w:rFonts w:hint="eastAsia" w:ascii="宋体" w:hAnsi="宋体" w:eastAsia="宋体" w:cs="Times New Roman"/>
          <w:b w:val="0"/>
          <w:bCs w:val="0"/>
          <w:color w:val="auto"/>
          <w:szCs w:val="22"/>
        </w:rPr>
      </w:pPr>
    </w:p>
    <w:p>
      <w:pPr>
        <w:rPr>
          <w:rFonts w:hint="eastAsia" w:ascii="宋体" w:hAnsi="宋体" w:eastAsia="宋体" w:cs="Times New Roman"/>
          <w:b w:val="0"/>
          <w:bCs w:val="0"/>
          <w:color w:val="auto"/>
          <w:szCs w:val="22"/>
        </w:rPr>
      </w:pPr>
      <w:r>
        <w:rPr>
          <w:rFonts w:hint="eastAsia" w:ascii="宋体" w:hAnsi="宋体" w:eastAsia="宋体" w:cs="Times New Roman"/>
          <w:b w:val="0"/>
          <w:bCs w:val="0"/>
          <w:color w:val="auto"/>
          <w:szCs w:val="22"/>
        </w:rPr>
        <w:t>2</w:t>
      </w:r>
      <w:r>
        <w:rPr>
          <w:rFonts w:hint="eastAsia" w:ascii="宋体" w:hAnsi="宋体" w:eastAsia="宋体" w:cs="Times New Roman"/>
          <w:b w:val="0"/>
          <w:bCs w:val="0"/>
          <w:color w:val="auto"/>
          <w:szCs w:val="22"/>
          <w:lang w:val="en-US" w:eastAsia="zh-CN"/>
        </w:rPr>
        <w:t>1</w:t>
      </w:r>
      <w:r>
        <w:rPr>
          <w:rFonts w:hint="eastAsia" w:ascii="宋体" w:hAnsi="宋体" w:eastAsia="宋体" w:cs="Times New Roman"/>
          <w:b w:val="0"/>
          <w:bCs w:val="0"/>
          <w:color w:val="auto"/>
          <w:szCs w:val="22"/>
        </w:rPr>
        <w:t>．当平等主体当事人之间发生纠纷时，双方可以将其提交仲裁机构进行商事仲裁。</w:t>
      </w:r>
    </w:p>
    <w:p>
      <w:pPr>
        <w:rPr>
          <w:rFonts w:hint="eastAsia" w:ascii="宋体" w:hAnsi="宋体" w:eastAsia="宋体" w:cs="Times New Roman"/>
          <w:b w:val="0"/>
          <w:bCs w:val="0"/>
          <w:color w:val="auto"/>
          <w:szCs w:val="22"/>
        </w:rPr>
      </w:pPr>
    </w:p>
    <w:p>
      <w:pPr>
        <w:rPr>
          <w:rFonts w:hint="eastAsia" w:ascii="宋体" w:hAnsi="宋体" w:eastAsia="宋体" w:cs="Times New Roman"/>
          <w:b w:val="0"/>
          <w:bCs w:val="0"/>
          <w:color w:val="auto"/>
          <w:szCs w:val="22"/>
        </w:rPr>
      </w:pPr>
      <w:r>
        <w:rPr>
          <w:rFonts w:hint="eastAsia" w:ascii="宋体" w:hAnsi="宋体" w:eastAsia="宋体" w:cs="Times New Roman"/>
          <w:b w:val="0"/>
          <w:bCs w:val="0"/>
          <w:color w:val="auto"/>
          <w:szCs w:val="22"/>
          <w:lang w:val="en-US" w:eastAsia="zh-CN"/>
        </w:rPr>
        <w:t>22</w:t>
      </w:r>
      <w:r>
        <w:rPr>
          <w:rFonts w:hint="eastAsia" w:ascii="宋体" w:hAnsi="宋体" w:eastAsia="宋体" w:cs="Times New Roman"/>
          <w:b w:val="0"/>
          <w:bCs w:val="0"/>
          <w:color w:val="auto"/>
          <w:szCs w:val="22"/>
        </w:rPr>
        <w:t>．三大诉讼差异显著，所以刑事诉讼不能提起附带民事诉讼。</w:t>
      </w:r>
    </w:p>
    <w:p>
      <w:pPr>
        <w:rPr>
          <w:rFonts w:hint="eastAsia" w:ascii="宋体" w:hAnsi="宋体" w:eastAsia="宋体" w:cs="Times New Roman"/>
          <w:b w:val="0"/>
          <w:bCs w:val="0"/>
          <w:color w:val="auto"/>
          <w:szCs w:val="22"/>
        </w:rPr>
      </w:pPr>
    </w:p>
    <w:p>
      <w:pPr>
        <w:rPr>
          <w:rFonts w:hint="eastAsia" w:ascii="宋体" w:hAnsi="宋体" w:eastAsia="宋体" w:cs="Times New Roman"/>
          <w:b w:val="0"/>
          <w:bCs w:val="0"/>
          <w:color w:val="auto"/>
          <w:szCs w:val="22"/>
        </w:rPr>
      </w:pPr>
      <w:r>
        <w:rPr>
          <w:rFonts w:hint="eastAsia" w:ascii="宋体" w:hAnsi="宋体" w:eastAsia="宋体" w:cs="Times New Roman"/>
          <w:b w:val="0"/>
          <w:bCs w:val="0"/>
          <w:color w:val="auto"/>
          <w:szCs w:val="22"/>
          <w:lang w:val="en-US" w:eastAsia="zh-CN"/>
        </w:rPr>
        <w:t>23</w:t>
      </w:r>
      <w:r>
        <w:rPr>
          <w:rFonts w:hint="eastAsia" w:ascii="宋体" w:hAnsi="宋体" w:eastAsia="宋体" w:cs="Times New Roman"/>
          <w:b w:val="0"/>
          <w:bCs w:val="0"/>
          <w:color w:val="auto"/>
          <w:szCs w:val="22"/>
        </w:rPr>
        <w:t>．诉讼的双方当事人均可提起诉讼。</w:t>
      </w:r>
    </w:p>
    <w:p>
      <w:pPr>
        <w:rPr>
          <w:rFonts w:hint="eastAsia" w:ascii="宋体" w:hAnsi="宋体" w:eastAsia="宋体" w:cs="Times New Roman"/>
          <w:b w:val="0"/>
          <w:bCs w:val="0"/>
          <w:color w:val="auto"/>
          <w:szCs w:val="22"/>
        </w:rPr>
      </w:pPr>
    </w:p>
    <w:p>
      <w:pPr>
        <w:rPr>
          <w:rFonts w:hint="eastAsia" w:ascii="宋体" w:hAnsi="宋体" w:eastAsia="宋体" w:cs="Times New Roman"/>
          <w:b w:val="0"/>
          <w:bCs w:val="0"/>
          <w:color w:val="auto"/>
          <w:szCs w:val="22"/>
        </w:rPr>
      </w:pPr>
      <w:r>
        <w:rPr>
          <w:rFonts w:hint="eastAsia" w:ascii="宋体" w:hAnsi="宋体" w:eastAsia="宋体" w:cs="Times New Roman"/>
          <w:b w:val="0"/>
          <w:bCs w:val="0"/>
          <w:color w:val="auto"/>
          <w:szCs w:val="22"/>
          <w:lang w:val="en-US" w:eastAsia="zh-CN"/>
        </w:rPr>
        <w:t>24</w:t>
      </w:r>
      <w:r>
        <w:rPr>
          <w:rFonts w:hint="eastAsia" w:ascii="宋体" w:hAnsi="宋体" w:eastAsia="宋体" w:cs="Times New Roman"/>
          <w:b w:val="0"/>
          <w:bCs w:val="0"/>
          <w:color w:val="auto"/>
          <w:szCs w:val="22"/>
        </w:rPr>
        <w:t>．由于我国实行两审终审制，因此二审裁判就是终审裁判，无论何种情况当事人都不能再上诉。</w:t>
      </w:r>
    </w:p>
    <w:p>
      <w:pPr>
        <w:rPr>
          <w:rFonts w:hint="eastAsia" w:ascii="宋体" w:hAnsi="宋体" w:eastAsia="宋体" w:cs="Times New Roman"/>
          <w:b w:val="0"/>
          <w:bCs w:val="0"/>
          <w:color w:val="auto"/>
          <w:szCs w:val="22"/>
        </w:rPr>
      </w:pPr>
    </w:p>
    <w:p>
      <w:pPr>
        <w:rPr>
          <w:rFonts w:hint="eastAsia" w:ascii="宋体" w:hAnsi="宋体" w:eastAsia="宋体" w:cs="Times New Roman"/>
          <w:b w:val="0"/>
          <w:bCs w:val="0"/>
          <w:color w:val="auto"/>
          <w:szCs w:val="22"/>
        </w:rPr>
      </w:pPr>
      <w:r>
        <w:rPr>
          <w:rFonts w:hint="eastAsia" w:ascii="宋体" w:hAnsi="宋体" w:eastAsia="宋体" w:cs="Times New Roman"/>
          <w:b w:val="0"/>
          <w:bCs w:val="0"/>
          <w:color w:val="auto"/>
          <w:szCs w:val="22"/>
          <w:lang w:val="en-US" w:eastAsia="zh-CN"/>
        </w:rPr>
        <w:t>25</w:t>
      </w:r>
      <w:r>
        <w:rPr>
          <w:rFonts w:hint="eastAsia" w:ascii="宋体" w:hAnsi="宋体" w:eastAsia="宋体" w:cs="Times New Roman"/>
          <w:b w:val="0"/>
          <w:bCs w:val="0"/>
          <w:color w:val="auto"/>
          <w:szCs w:val="22"/>
        </w:rPr>
        <w:t>．决定诉讼胜负的是生活事实。</w:t>
      </w:r>
    </w:p>
    <w:p>
      <w:pPr>
        <w:rPr>
          <w:rFonts w:hint="eastAsia" w:ascii="宋体" w:hAnsi="宋体" w:eastAsia="宋体" w:cs="Times New Roman"/>
          <w:b w:val="0"/>
          <w:bCs w:val="0"/>
          <w:color w:val="auto"/>
          <w:szCs w:val="22"/>
        </w:rPr>
      </w:pPr>
    </w:p>
    <w:p>
      <w:pPr>
        <w:rPr>
          <w:rFonts w:hint="eastAsia" w:ascii="宋体" w:hAnsi="宋体" w:eastAsia="宋体" w:cs="Times New Roman"/>
          <w:b w:val="0"/>
          <w:bCs w:val="0"/>
          <w:color w:val="auto"/>
          <w:szCs w:val="22"/>
        </w:rPr>
      </w:pPr>
      <w:r>
        <w:rPr>
          <w:rFonts w:hint="eastAsia" w:ascii="宋体" w:hAnsi="宋体" w:eastAsia="宋体" w:cs="Times New Roman"/>
          <w:b w:val="0"/>
          <w:bCs w:val="0"/>
          <w:color w:val="auto"/>
          <w:szCs w:val="22"/>
          <w:lang w:val="en-US" w:eastAsia="zh-CN"/>
        </w:rPr>
        <w:t>26</w:t>
      </w:r>
      <w:r>
        <w:rPr>
          <w:rFonts w:hint="eastAsia" w:ascii="宋体" w:hAnsi="宋体" w:eastAsia="宋体" w:cs="Times New Roman"/>
          <w:b w:val="0"/>
          <w:bCs w:val="0"/>
          <w:color w:val="auto"/>
          <w:szCs w:val="22"/>
        </w:rPr>
        <w:t>．在诉讼中，我国实行“谁主张，谁举证”的举证原则。</w:t>
      </w:r>
    </w:p>
    <w:p>
      <w:pPr>
        <w:rPr>
          <w:rFonts w:hint="eastAsia" w:ascii="宋体" w:hAnsi="宋体" w:eastAsia="宋体"/>
          <w:b w:val="0"/>
          <w:bCs w:val="0"/>
        </w:rPr>
      </w:pPr>
    </w:p>
    <w:p>
      <w:pPr>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b/>
          <w:bCs/>
        </w:rPr>
        <w:t>易错再回顾情境型</w:t>
      </w:r>
    </w:p>
    <w:p>
      <w:pPr>
        <w:spacing w:line="340" w:lineRule="exact"/>
        <w:rPr>
          <w:rFonts w:ascii="宋体" w:hAnsi="宋体" w:eastAsia="宋体" w:cs="Times New Roman"/>
          <w:szCs w:val="22"/>
        </w:rPr>
      </w:pPr>
      <w:r>
        <w:rPr>
          <w:rFonts w:hint="eastAsia" w:ascii="宋体" w:hAnsi="宋体" w:eastAsia="宋体" w:cs="Times New Roman"/>
          <w:szCs w:val="22"/>
        </w:rPr>
        <w:t xml:space="preserve">1.民法的基本原则 </w:t>
      </w:r>
    </w:p>
    <w:p>
      <w:pPr>
        <w:spacing w:line="340" w:lineRule="exact"/>
        <w:rPr>
          <w:rFonts w:ascii="宋体" w:hAnsi="宋体" w:eastAsia="宋体" w:cs="Times New Roman"/>
          <w:szCs w:val="22"/>
        </w:rPr>
      </w:pPr>
      <w:r>
        <w:rPr>
          <w:rFonts w:hint="eastAsia" w:ascii="宋体" w:hAnsi="宋体" w:eastAsia="宋体" w:cs="Times New Roman"/>
          <w:szCs w:val="22"/>
        </w:rPr>
        <w:t>（1）市场交易以次充好，缺斤短两——违反了________</w:t>
      </w:r>
    </w:p>
    <w:p>
      <w:pPr>
        <w:spacing w:line="340" w:lineRule="exact"/>
        <w:rPr>
          <w:rFonts w:ascii="宋体" w:hAnsi="宋体" w:eastAsia="宋体" w:cs="Times New Roman"/>
          <w:szCs w:val="22"/>
        </w:rPr>
      </w:pPr>
      <w:r>
        <w:rPr>
          <w:rFonts w:hint="eastAsia" w:ascii="宋体" w:hAnsi="宋体" w:eastAsia="宋体" w:cs="Times New Roman"/>
          <w:szCs w:val="22"/>
        </w:rPr>
        <w:t>（2）深夜小区邻居大声播放音乐——违反了_____________</w:t>
      </w:r>
    </w:p>
    <w:p>
      <w:pPr>
        <w:spacing w:line="340" w:lineRule="exact"/>
        <w:rPr>
          <w:rFonts w:ascii="宋体" w:hAnsi="宋体" w:eastAsia="宋体" w:cs="Times New Roman"/>
          <w:szCs w:val="22"/>
        </w:rPr>
      </w:pPr>
      <w:r>
        <w:rPr>
          <w:rFonts w:hint="eastAsia" w:ascii="宋体" w:hAnsi="宋体" w:eastAsia="宋体" w:cs="Times New Roman"/>
          <w:szCs w:val="22"/>
        </w:rPr>
        <w:t>（3）加重乙方义务的“最终解释权归甲方”条款——违反了_______</w:t>
      </w:r>
    </w:p>
    <w:p>
      <w:pPr>
        <w:spacing w:line="340" w:lineRule="exact"/>
        <w:rPr>
          <w:rFonts w:ascii="宋体" w:hAnsi="宋体" w:eastAsia="宋体" w:cs="Times New Roman"/>
          <w:szCs w:val="22"/>
        </w:rPr>
      </w:pPr>
      <w:r>
        <w:rPr>
          <w:rFonts w:hint="eastAsia" w:ascii="宋体" w:hAnsi="宋体" w:eastAsia="宋体" w:cs="Times New Roman"/>
          <w:szCs w:val="22"/>
        </w:rPr>
        <w:t>（4）合同约定“在受雇期间发生工伤，概不负责”———违反了_________</w:t>
      </w:r>
    </w:p>
    <w:p>
      <w:pPr>
        <w:spacing w:line="340" w:lineRule="exact"/>
        <w:rPr>
          <w:rFonts w:ascii="宋体" w:hAnsi="宋体" w:eastAsia="宋体" w:cs="Times New Roman"/>
          <w:szCs w:val="22"/>
        </w:rPr>
      </w:pPr>
      <w:r>
        <w:rPr>
          <w:rFonts w:hint="eastAsia" w:ascii="宋体" w:hAnsi="宋体" w:eastAsia="宋体" w:cs="Times New Roman"/>
          <w:szCs w:val="22"/>
        </w:rPr>
        <w:t>（5）刘某在市场上询问了一件商品的价格后，摊主强迫去购买———违反了_________</w:t>
      </w:r>
    </w:p>
    <w:p>
      <w:pPr>
        <w:spacing w:line="340" w:lineRule="exact"/>
        <w:rPr>
          <w:rFonts w:ascii="宋体" w:hAnsi="宋体" w:eastAsia="宋体" w:cs="Times New Roman"/>
          <w:szCs w:val="22"/>
        </w:rPr>
      </w:pPr>
      <w:r>
        <w:rPr>
          <w:rFonts w:hint="eastAsia" w:ascii="宋体" w:hAnsi="宋体" w:eastAsia="宋体" w:cs="Times New Roman"/>
          <w:szCs w:val="22"/>
        </w:rPr>
        <w:t>2.民事法律关系</w:t>
      </w:r>
    </w:p>
    <w:p>
      <w:pPr>
        <w:spacing w:line="340" w:lineRule="exact"/>
        <w:rPr>
          <w:rFonts w:ascii="宋体" w:hAnsi="宋体" w:eastAsia="宋体" w:cs="Times New Roman"/>
          <w:szCs w:val="22"/>
        </w:rPr>
      </w:pPr>
      <w:r>
        <w:rPr>
          <w:rFonts w:hint="eastAsia" w:ascii="宋体" w:hAnsi="宋体" w:eastAsia="宋体" w:cs="Times New Roman"/>
          <w:szCs w:val="22"/>
        </w:rPr>
        <w:t>（1）民事法律关系的客体</w:t>
      </w:r>
    </w:p>
    <w:p>
      <w:pPr>
        <w:spacing w:line="340" w:lineRule="exact"/>
        <w:rPr>
          <w:rFonts w:ascii="宋体" w:hAnsi="宋体" w:eastAsia="宋体" w:cs="Times New Roman"/>
          <w:szCs w:val="22"/>
        </w:rPr>
      </w:pPr>
      <w:r>
        <w:rPr>
          <w:rFonts w:hint="eastAsia" w:ascii="宋体" w:hAnsi="宋体" w:eastAsia="宋体" w:cs="Times New Roman"/>
          <w:szCs w:val="22"/>
        </w:rPr>
        <w:t>①甲在某水果店老板处订购水果_______________</w:t>
      </w:r>
    </w:p>
    <w:p>
      <w:pPr>
        <w:spacing w:line="340" w:lineRule="exact"/>
        <w:rPr>
          <w:rFonts w:ascii="宋体" w:hAnsi="宋体" w:eastAsia="宋体" w:cs="Times New Roman"/>
          <w:szCs w:val="22"/>
        </w:rPr>
      </w:pPr>
      <w:r>
        <w:rPr>
          <w:rFonts w:hint="eastAsia" w:ascii="宋体" w:hAnsi="宋体" w:eastAsia="宋体" w:cs="Times New Roman"/>
          <w:szCs w:val="22"/>
        </w:rPr>
        <w:t>②乙将自家的房屋抵押给银行，贷款10万元_________</w:t>
      </w:r>
    </w:p>
    <w:p>
      <w:pPr>
        <w:spacing w:line="340" w:lineRule="exact"/>
        <w:rPr>
          <w:rFonts w:ascii="宋体" w:hAnsi="宋体" w:eastAsia="宋体" w:cs="Times New Roman"/>
          <w:szCs w:val="22"/>
        </w:rPr>
      </w:pPr>
      <w:r>
        <w:rPr>
          <w:rFonts w:hint="eastAsia" w:ascii="宋体" w:hAnsi="宋体" w:eastAsia="宋体" w:cs="Times New Roman"/>
          <w:szCs w:val="22"/>
        </w:rPr>
        <w:t>③美甲店为顾客设计制作冰墩墩美甲___________</w:t>
      </w:r>
    </w:p>
    <w:p>
      <w:pPr>
        <w:spacing w:line="340" w:lineRule="exact"/>
        <w:rPr>
          <w:rFonts w:ascii="宋体" w:hAnsi="宋体" w:eastAsia="宋体" w:cs="Times New Roman"/>
          <w:szCs w:val="22"/>
        </w:rPr>
      </w:pPr>
      <w:r>
        <w:rPr>
          <w:rFonts w:hint="eastAsia" w:ascii="宋体" w:hAnsi="宋体" w:eastAsia="宋体" w:cs="Times New Roman"/>
          <w:szCs w:val="22"/>
        </w:rPr>
        <w:t>④某服装店在社交平台公开进行“人肉搜索”小偷照片__________</w:t>
      </w:r>
    </w:p>
    <w:p>
      <w:pPr>
        <w:spacing w:line="340" w:lineRule="exact"/>
        <w:rPr>
          <w:rFonts w:ascii="宋体" w:hAnsi="宋体" w:eastAsia="宋体" w:cs="Times New Roman"/>
          <w:szCs w:val="22"/>
        </w:rPr>
      </w:pPr>
      <w:r>
        <w:rPr>
          <w:rFonts w:hint="eastAsia" w:ascii="宋体" w:hAnsi="宋体" w:eastAsia="宋体" w:cs="Times New Roman"/>
          <w:szCs w:val="22"/>
        </w:rPr>
        <w:t>⑤在北京上大学的李某，某天到某快递公司给在老家上高三的表弟张某寄高考复习资料，转交相关物品后，李某填写了快递单，付清了快递费。运输过程中，邮件丢失。______</w:t>
      </w:r>
    </w:p>
    <w:p>
      <w:pPr>
        <w:spacing w:line="340" w:lineRule="exact"/>
        <w:rPr>
          <w:rFonts w:ascii="宋体" w:hAnsi="宋体" w:eastAsia="宋体" w:cs="Times New Roman"/>
          <w:szCs w:val="22"/>
        </w:rPr>
      </w:pPr>
      <w:r>
        <w:rPr>
          <w:rFonts w:hint="eastAsia" w:ascii="宋体" w:hAnsi="宋体" w:eastAsia="宋体" w:cs="Times New Roman"/>
          <w:szCs w:val="22"/>
        </w:rPr>
        <w:t>（2）民事法律关系的主体</w:t>
      </w:r>
    </w:p>
    <w:p>
      <w:pPr>
        <w:spacing w:line="340" w:lineRule="exact"/>
        <w:rPr>
          <w:rFonts w:ascii="宋体" w:hAnsi="宋体" w:eastAsia="宋体" w:cs="Times New Roman"/>
          <w:szCs w:val="22"/>
        </w:rPr>
      </w:pPr>
      <w:r>
        <w:rPr>
          <w:rFonts w:hint="eastAsia" w:ascii="宋体" w:hAnsi="宋体" w:eastAsia="宋体" w:cs="Times New Roman"/>
          <w:szCs w:val="22"/>
        </w:rPr>
        <w:t>A某将自己一枚珍贵邮票转卖给了B某，交易后突发脑溢血，后神志不清，整天唠叨这枚邮票，其30岁的儿子只能找到B某，要求买回邮票。</w:t>
      </w:r>
    </w:p>
    <w:p>
      <w:pPr>
        <w:spacing w:line="340" w:lineRule="exact"/>
        <w:rPr>
          <w:rFonts w:ascii="宋体" w:hAnsi="宋体" w:eastAsia="宋体" w:cs="Times New Roman"/>
          <w:szCs w:val="22"/>
        </w:rPr>
      </w:pPr>
      <w:r>
        <w:rPr>
          <w:rFonts w:hint="eastAsia" w:ascii="宋体" w:hAnsi="宋体" w:eastAsia="宋体" w:cs="Times New Roman"/>
          <w:szCs w:val="22"/>
        </w:rPr>
        <w:t>①A某是________________________     ②A某儿子是__________________</w:t>
      </w:r>
    </w:p>
    <w:p>
      <w:pPr>
        <w:spacing w:line="340" w:lineRule="exact"/>
        <w:rPr>
          <w:rFonts w:ascii="宋体" w:hAnsi="宋体" w:eastAsia="宋体" w:cs="Times New Roman"/>
          <w:szCs w:val="22"/>
        </w:rPr>
      </w:pPr>
      <w:r>
        <w:rPr>
          <w:rFonts w:hint="eastAsia" w:ascii="宋体" w:hAnsi="宋体" w:eastAsia="宋体" w:cs="Times New Roman"/>
          <w:szCs w:val="22"/>
        </w:rPr>
        <w:t>3.人格权：A.生命权 B.身体权 C.健康权 D.姓名权 E.名誉权 F.荣誉权 G.隐私权H.肖像权</w:t>
      </w:r>
    </w:p>
    <w:p>
      <w:pPr>
        <w:spacing w:line="340" w:lineRule="exact"/>
        <w:rPr>
          <w:rFonts w:ascii="宋体" w:hAnsi="宋体" w:eastAsia="宋体" w:cs="Times New Roman"/>
          <w:szCs w:val="22"/>
        </w:rPr>
      </w:pPr>
      <w:r>
        <w:rPr>
          <w:rFonts w:hint="eastAsia" w:ascii="宋体" w:hAnsi="宋体" w:eastAsia="宋体" w:cs="Times New Roman"/>
          <w:szCs w:val="22"/>
        </w:rPr>
        <w:t>（1）吴某在自己小区定点投喂小区流浪猫。黄某是小区业主，一日傍晚牵狗遛弯，狗与吴某投喂的流浪猫起冲突，黄某因此被猫抓伤。流浪猫抓伤，侵犯_______________</w:t>
      </w:r>
    </w:p>
    <w:p>
      <w:pPr>
        <w:spacing w:line="340" w:lineRule="exact"/>
        <w:rPr>
          <w:rFonts w:ascii="宋体" w:hAnsi="宋体" w:eastAsia="宋体" w:cs="Times New Roman"/>
          <w:szCs w:val="22"/>
        </w:rPr>
      </w:pPr>
      <w:r>
        <w:rPr>
          <w:rFonts w:hint="eastAsia" w:ascii="宋体" w:hAnsi="宋体" w:eastAsia="宋体" w:cs="Times New Roman"/>
          <w:szCs w:val="22"/>
        </w:rPr>
        <w:t>（2）刘某乘坐的出租车与一辆自卸货车相撞，刘某受伤，其伤残等级被评为十级。刘某的_______、_______受到侵害.</w:t>
      </w:r>
    </w:p>
    <w:p>
      <w:pPr>
        <w:spacing w:line="340" w:lineRule="exact"/>
        <w:rPr>
          <w:rFonts w:ascii="宋体" w:hAnsi="宋体" w:eastAsia="宋体" w:cs="Times New Roman"/>
          <w:szCs w:val="22"/>
        </w:rPr>
      </w:pPr>
      <w:r>
        <w:rPr>
          <w:rFonts w:hint="eastAsia" w:ascii="宋体" w:hAnsi="宋体" w:eastAsia="宋体" w:cs="Times New Roman"/>
          <w:szCs w:val="22"/>
        </w:rPr>
        <w:t>（3）张某造谣他人偷盗并大量散播此信息，侵犯了他人的___________.</w:t>
      </w:r>
    </w:p>
    <w:p>
      <w:pPr>
        <w:spacing w:line="340" w:lineRule="exact"/>
        <w:rPr>
          <w:rFonts w:ascii="宋体" w:hAnsi="宋体" w:eastAsia="宋体" w:cs="Times New Roman"/>
          <w:szCs w:val="22"/>
        </w:rPr>
      </w:pPr>
      <w:r>
        <w:rPr>
          <w:rFonts w:hint="eastAsia" w:ascii="宋体" w:hAnsi="宋体" w:eastAsia="宋体" w:cs="Times New Roman"/>
          <w:szCs w:val="22"/>
        </w:rPr>
        <w:t>（4）某公司经理与某名人重名，该经理使用该姓名做广告，其行为侵犯某名人的_________。</w:t>
      </w:r>
    </w:p>
    <w:p>
      <w:pPr>
        <w:spacing w:line="340" w:lineRule="exact"/>
        <w:rPr>
          <w:rFonts w:ascii="宋体" w:hAnsi="宋体" w:eastAsia="宋体" w:cs="Times New Roman"/>
          <w:szCs w:val="22"/>
        </w:rPr>
      </w:pPr>
      <w:r>
        <w:rPr>
          <w:rFonts w:hint="eastAsia" w:ascii="宋体" w:hAnsi="宋体" w:eastAsia="宋体" w:cs="Times New Roman"/>
          <w:szCs w:val="22"/>
        </w:rPr>
        <w:t>（5）仇某（微博账号“辣笔小球”）在新浪微博发布言论，歪曲卫国戍边英雄烈士事迹，他妄称“不只有这四个人阵亡”，还用轻佻的语言嘲讽在战斗中受重伤的团长，影响十分恶劣。该案例中仇某的行为侵犯了英烈的________、_________</w:t>
      </w:r>
    </w:p>
    <w:p>
      <w:pPr>
        <w:spacing w:line="340" w:lineRule="exact"/>
        <w:rPr>
          <w:rFonts w:ascii="宋体" w:hAnsi="宋体" w:eastAsia="宋体" w:cs="Times New Roman"/>
          <w:szCs w:val="22"/>
        </w:rPr>
      </w:pPr>
      <w:r>
        <w:rPr>
          <w:rFonts w:hint="eastAsia" w:ascii="宋体" w:hAnsi="宋体" w:eastAsia="宋体" w:cs="Times New Roman"/>
          <w:szCs w:val="22"/>
        </w:rPr>
        <w:t>（6）人脸识别技术所带来的个人信息保护问题日益凸显。比如，部分不良卖家在社交平台公开售卖买卖人脸信息等，因此泄露导致“被贷款”“被诈骗”的情况时有发生。在这类案件中，自然人被侵害侵犯的权益包括________、________</w:t>
      </w:r>
    </w:p>
    <w:p>
      <w:pPr>
        <w:spacing w:line="340" w:lineRule="exact"/>
        <w:rPr>
          <w:rFonts w:ascii="宋体" w:hAnsi="宋体" w:eastAsia="宋体" w:cs="Times New Roman"/>
          <w:szCs w:val="22"/>
        </w:rPr>
      </w:pPr>
      <w:r>
        <w:rPr>
          <w:rFonts w:hint="eastAsia" w:ascii="宋体" w:hAnsi="宋体" w:eastAsia="宋体" w:cs="Times New Roman"/>
          <w:szCs w:val="22"/>
        </w:rPr>
        <w:t>4.所有权的取得方式：A.依照法律规定登记   B.依照法律规定交付</w:t>
      </w:r>
    </w:p>
    <w:p>
      <w:pPr>
        <w:spacing w:line="340" w:lineRule="exact"/>
        <w:rPr>
          <w:rFonts w:ascii="宋体" w:hAnsi="宋体" w:eastAsia="宋体" w:cs="Times New Roman"/>
          <w:szCs w:val="22"/>
        </w:rPr>
      </w:pPr>
      <w:r>
        <w:rPr>
          <w:rFonts w:hint="eastAsia" w:ascii="宋体" w:hAnsi="宋体" w:eastAsia="宋体" w:cs="Times New Roman"/>
          <w:szCs w:val="22"/>
        </w:rPr>
        <w:t>（1）2022年2月20日，甲和乙签订房屋买卖合同，约定乙购买甲的房屋一套，价格280万元，乙首付100万元，其余180万元向银行申请贷款。3月1日，当地市政府调整住房限购限贷政策，乙不再具备贷款资格。3月5日，丙又表示愿以290万元的价格购买该房屋，甲与丙签订了房屋买卖合同，并于4月1日办理了不动产转移登记。4月10日，乙要求甲继续履行合同并愿意一次性支付房款。甲、乙协商无果，5月3日，乙把甲起诉到法院。以下说法正确的是</w:t>
      </w:r>
    </w:p>
    <w:p>
      <w:pPr>
        <w:spacing w:line="340" w:lineRule="exact"/>
        <w:rPr>
          <w:rFonts w:ascii="宋体" w:hAnsi="宋体" w:eastAsia="宋体" w:cs="Times New Roman"/>
          <w:szCs w:val="22"/>
        </w:rPr>
      </w:pPr>
      <w:r>
        <w:rPr>
          <w:rFonts w:hint="eastAsia" w:ascii="宋体" w:hAnsi="宋体" w:eastAsia="宋体" w:cs="Times New Roman"/>
          <w:szCs w:val="22"/>
        </w:rPr>
        <w:t>A．甲、乙订立合同在先，房屋所有权归乙所有</w:t>
      </w:r>
    </w:p>
    <w:p>
      <w:pPr>
        <w:spacing w:line="340" w:lineRule="exact"/>
        <w:rPr>
          <w:rFonts w:ascii="宋体" w:hAnsi="宋体" w:eastAsia="宋体" w:cs="Times New Roman"/>
          <w:szCs w:val="22"/>
        </w:rPr>
      </w:pPr>
      <w:r>
        <w:rPr>
          <w:rFonts w:hint="eastAsia" w:ascii="宋体" w:hAnsi="宋体" w:eastAsia="宋体" w:cs="Times New Roman"/>
          <w:szCs w:val="22"/>
        </w:rPr>
        <w:t>B．甲、乙没有到不动产登记机构办理登记，合同无效</w:t>
      </w:r>
    </w:p>
    <w:p>
      <w:pPr>
        <w:spacing w:line="340" w:lineRule="exact"/>
        <w:rPr>
          <w:rFonts w:ascii="宋体" w:hAnsi="宋体" w:eastAsia="宋体" w:cs="Times New Roman"/>
          <w:szCs w:val="22"/>
        </w:rPr>
      </w:pPr>
      <w:r>
        <w:rPr>
          <w:rFonts w:hint="eastAsia" w:ascii="宋体" w:hAnsi="宋体" w:eastAsia="宋体" w:cs="Times New Roman"/>
          <w:szCs w:val="22"/>
        </w:rPr>
        <w:t>C．甲、丙合同无效，甲应继续履行与乙的合同      D．丙合法取得了这套房屋的所有权</w:t>
      </w:r>
    </w:p>
    <w:p>
      <w:pPr>
        <w:spacing w:line="340" w:lineRule="exact"/>
        <w:rPr>
          <w:rFonts w:ascii="宋体" w:hAnsi="宋体" w:eastAsia="宋体" w:cs="Times New Roman"/>
          <w:szCs w:val="22"/>
        </w:rPr>
      </w:pPr>
      <w:r>
        <w:rPr>
          <w:rFonts w:hint="eastAsia" w:ascii="宋体" w:hAnsi="宋体" w:eastAsia="宋体" w:cs="Times New Roman"/>
          <w:szCs w:val="22"/>
        </w:rPr>
        <w:t xml:space="preserve">（2）甲、乙向丙借相机外出拍照，用完后被甲带回家中。丁到甲家见此相机，执意要以5000元买下，甲满意价格便隐瞒实情衣示同意并将相机交付与丁。不久，丁因手头拮据向乙以3500元兜售该相机，乙见此相机眼熟，便向丁询问，丁如实相告，乙遂将之买下带走。对此下列说法正确的是 </w:t>
      </w:r>
    </w:p>
    <w:p>
      <w:pPr>
        <w:spacing w:line="340" w:lineRule="exact"/>
        <w:rPr>
          <w:rFonts w:ascii="宋体" w:hAnsi="宋体" w:eastAsia="宋体" w:cs="Times New Roman"/>
          <w:szCs w:val="22"/>
        </w:rPr>
      </w:pPr>
      <w:r>
        <w:rPr>
          <w:rFonts w:hint="eastAsia" w:ascii="宋体" w:hAnsi="宋体" w:eastAsia="宋体" w:cs="Times New Roman"/>
          <w:szCs w:val="22"/>
        </w:rPr>
        <w:t>①相机所有权的变化顺序为：丙—甲—丁—乙②丁作为善意第三人，曾经取得过相机的所有权</w:t>
      </w:r>
    </w:p>
    <w:p>
      <w:pPr>
        <w:spacing w:line="340" w:lineRule="exact"/>
        <w:rPr>
          <w:rFonts w:ascii="宋体" w:hAnsi="宋体" w:eastAsia="宋体" w:cs="Times New Roman"/>
          <w:szCs w:val="22"/>
        </w:rPr>
      </w:pPr>
      <w:r>
        <w:rPr>
          <w:rFonts w:hint="eastAsia" w:ascii="宋体" w:hAnsi="宋体" w:eastAsia="宋体" w:cs="Times New Roman"/>
          <w:szCs w:val="22"/>
        </w:rPr>
        <w:t>③相机作为动产，乙按照交付的方式取得所有权④丙无权追回该相机，但可向乙要求补偿损失</w:t>
      </w:r>
    </w:p>
    <w:p>
      <w:pPr>
        <w:spacing w:line="340" w:lineRule="exact"/>
        <w:rPr>
          <w:rFonts w:ascii="宋体" w:hAnsi="宋体" w:eastAsia="宋体" w:cs="Times New Roman"/>
          <w:szCs w:val="22"/>
        </w:rPr>
      </w:pPr>
      <w:r>
        <w:rPr>
          <w:rFonts w:hint="eastAsia" w:ascii="宋体" w:hAnsi="宋体" w:eastAsia="宋体" w:cs="Times New Roman"/>
          <w:szCs w:val="22"/>
        </w:rPr>
        <w:t>A．①②</w:t>
      </w:r>
      <w:r>
        <w:rPr>
          <w:rFonts w:hint="eastAsia" w:ascii="宋体" w:hAnsi="宋体" w:eastAsia="宋体" w:cs="Times New Roman"/>
          <w:szCs w:val="22"/>
        </w:rPr>
        <w:tab/>
      </w:r>
      <w:r>
        <w:rPr>
          <w:rFonts w:hint="eastAsia" w:ascii="宋体" w:hAnsi="宋体" w:eastAsia="宋体" w:cs="Times New Roman"/>
          <w:szCs w:val="22"/>
        </w:rPr>
        <w:t xml:space="preserve">     B．②③     </w:t>
      </w:r>
      <w:r>
        <w:rPr>
          <w:rFonts w:hint="eastAsia" w:ascii="宋体" w:hAnsi="宋体" w:eastAsia="宋体" w:cs="Times New Roman"/>
          <w:szCs w:val="22"/>
        </w:rPr>
        <w:tab/>
      </w:r>
      <w:r>
        <w:rPr>
          <w:rFonts w:hint="eastAsia" w:ascii="宋体" w:hAnsi="宋体" w:eastAsia="宋体" w:cs="Times New Roman"/>
          <w:szCs w:val="22"/>
        </w:rPr>
        <w:t>C．③④</w:t>
      </w:r>
      <w:r>
        <w:rPr>
          <w:rFonts w:hint="eastAsia" w:ascii="宋体" w:hAnsi="宋体" w:eastAsia="宋体" w:cs="Times New Roman"/>
          <w:szCs w:val="22"/>
        </w:rPr>
        <w:tab/>
      </w:r>
      <w:r>
        <w:rPr>
          <w:rFonts w:hint="eastAsia" w:ascii="宋体" w:hAnsi="宋体" w:eastAsia="宋体" w:cs="Times New Roman"/>
          <w:szCs w:val="22"/>
        </w:rPr>
        <w:t xml:space="preserve">     D．①④</w:t>
      </w:r>
    </w:p>
    <w:p>
      <w:pPr>
        <w:spacing w:line="340" w:lineRule="exact"/>
        <w:rPr>
          <w:rFonts w:ascii="宋体" w:hAnsi="宋体" w:eastAsia="宋体" w:cs="Times New Roman"/>
          <w:szCs w:val="22"/>
        </w:rPr>
      </w:pPr>
      <w:r>
        <w:rPr>
          <w:rFonts w:hint="eastAsia" w:ascii="宋体" w:hAnsi="宋体" w:eastAsia="宋体" w:cs="Times New Roman"/>
          <w:szCs w:val="22"/>
        </w:rPr>
        <w:t>5.他物权：A用益物权 （三个）  B.担保物权：（2个）</w:t>
      </w:r>
    </w:p>
    <w:p>
      <w:pPr>
        <w:spacing w:line="340" w:lineRule="exact"/>
        <w:rPr>
          <w:rFonts w:ascii="宋体" w:hAnsi="宋体" w:eastAsia="宋体" w:cs="Times New Roman"/>
          <w:szCs w:val="22"/>
        </w:rPr>
      </w:pPr>
      <w:r>
        <w:rPr>
          <w:rFonts w:hint="eastAsia" w:ascii="宋体" w:hAnsi="宋体" w:eastAsia="宋体" w:cs="Times New Roman"/>
          <w:szCs w:val="22"/>
        </w:rPr>
        <w:t>①甲公司以竞买方式取得某国有土地使用权后修建别墅出售_________________</w:t>
      </w:r>
    </w:p>
    <w:p>
      <w:pPr>
        <w:spacing w:line="340" w:lineRule="exact"/>
        <w:rPr>
          <w:rFonts w:ascii="宋体" w:hAnsi="宋体" w:eastAsia="宋体" w:cs="Times New Roman"/>
          <w:szCs w:val="22"/>
        </w:rPr>
      </w:pPr>
      <w:r>
        <w:rPr>
          <w:rFonts w:hint="eastAsia" w:ascii="宋体" w:hAnsi="宋体" w:eastAsia="宋体" w:cs="Times New Roman"/>
          <w:szCs w:val="22"/>
        </w:rPr>
        <w:t>②某村村民乙承包村里的100亩土地种植蔬果办起了采摘园__________________</w:t>
      </w:r>
    </w:p>
    <w:p>
      <w:pPr>
        <w:spacing w:line="340" w:lineRule="exact"/>
        <w:rPr>
          <w:rFonts w:ascii="宋体" w:hAnsi="宋体" w:eastAsia="宋体" w:cs="Times New Roman"/>
          <w:szCs w:val="22"/>
        </w:rPr>
      </w:pPr>
      <w:r>
        <w:rPr>
          <w:rFonts w:hint="eastAsia" w:ascii="宋体" w:hAnsi="宋体" w:eastAsia="宋体" w:cs="Times New Roman"/>
          <w:szCs w:val="22"/>
        </w:rPr>
        <w:t>③丙用自己购买的房子作抵押向某商业银行办理贷款100万元_________________</w:t>
      </w:r>
    </w:p>
    <w:p>
      <w:pPr>
        <w:spacing w:line="340" w:lineRule="exact"/>
        <w:rPr>
          <w:rFonts w:ascii="宋体" w:hAnsi="宋体" w:eastAsia="宋体" w:cs="Times New Roman"/>
          <w:szCs w:val="22"/>
        </w:rPr>
      </w:pPr>
      <w:r>
        <w:rPr>
          <w:rFonts w:hint="eastAsia" w:ascii="宋体" w:hAnsi="宋体" w:eastAsia="宋体" w:cs="Times New Roman"/>
          <w:szCs w:val="22"/>
        </w:rPr>
        <w:t>④赵医生急需80万元购房首付款，将手头未到期的100万元国债去银行担保贷款。______</w:t>
      </w:r>
    </w:p>
    <w:p>
      <w:pPr>
        <w:numPr>
          <w:ilvl w:val="0"/>
          <w:numId w:val="1"/>
        </w:numPr>
        <w:spacing w:line="340" w:lineRule="exact"/>
        <w:rPr>
          <w:rFonts w:hint="eastAsia" w:ascii="宋体" w:hAnsi="宋体" w:eastAsia="宋体" w:cs="Times New Roman"/>
          <w:szCs w:val="22"/>
        </w:rPr>
      </w:pPr>
      <w:r>
        <w:rPr>
          <w:rFonts w:hint="eastAsia" w:ascii="宋体" w:hAnsi="宋体" w:eastAsia="宋体" w:cs="Times New Roman"/>
          <w:szCs w:val="22"/>
        </w:rPr>
        <w:t>知识产权：A.著作权    B.专利权   C.商标权</w:t>
      </w:r>
    </w:p>
    <w:p>
      <w:pPr>
        <w:widowControl w:val="0"/>
        <w:numPr>
          <w:ilvl w:val="0"/>
          <w:numId w:val="0"/>
        </w:numPr>
        <w:spacing w:line="340" w:lineRule="exact"/>
        <w:jc w:val="both"/>
        <w:rPr>
          <w:rFonts w:hint="eastAsia" w:ascii="宋体" w:hAnsi="宋体" w:eastAsia="宋体" w:cs="Times New Roman"/>
          <w:szCs w:val="22"/>
        </w:rPr>
      </w:pPr>
    </w:p>
    <w:p>
      <w:pPr>
        <w:widowControl w:val="0"/>
        <w:numPr>
          <w:ilvl w:val="0"/>
          <w:numId w:val="0"/>
        </w:numPr>
        <w:spacing w:line="340" w:lineRule="exact"/>
        <w:jc w:val="both"/>
        <w:rPr>
          <w:rFonts w:hint="eastAsia" w:ascii="宋体" w:hAnsi="宋体" w:eastAsia="宋体" w:cs="Times New Roman"/>
          <w:szCs w:val="22"/>
        </w:rPr>
      </w:pPr>
    </w:p>
    <w:p>
      <w:pPr>
        <w:widowControl w:val="0"/>
        <w:numPr>
          <w:ilvl w:val="0"/>
          <w:numId w:val="0"/>
        </w:numPr>
        <w:spacing w:line="340" w:lineRule="exact"/>
        <w:jc w:val="both"/>
        <w:rPr>
          <w:rFonts w:hint="eastAsia" w:ascii="宋体" w:hAnsi="宋体" w:eastAsia="宋体" w:cs="Times New Roman"/>
          <w:szCs w:val="22"/>
        </w:rPr>
      </w:pPr>
    </w:p>
    <w:p>
      <w:pPr>
        <w:widowControl w:val="0"/>
        <w:numPr>
          <w:ilvl w:val="0"/>
          <w:numId w:val="0"/>
        </w:numPr>
        <w:spacing w:line="340" w:lineRule="exact"/>
        <w:jc w:val="both"/>
        <w:rPr>
          <w:rFonts w:hint="eastAsia" w:ascii="宋体" w:hAnsi="宋体" w:eastAsia="宋体" w:cs="Times New Roman"/>
          <w:szCs w:val="22"/>
        </w:rPr>
      </w:pPr>
    </w:p>
    <w:p>
      <w:pPr>
        <w:widowControl w:val="0"/>
        <w:numPr>
          <w:ilvl w:val="0"/>
          <w:numId w:val="0"/>
        </w:numPr>
        <w:spacing w:line="340" w:lineRule="exact"/>
        <w:jc w:val="both"/>
        <w:rPr>
          <w:rFonts w:hint="eastAsia" w:ascii="宋体" w:hAnsi="宋体" w:eastAsia="宋体" w:cs="Times New Roman"/>
          <w:szCs w:val="22"/>
        </w:rPr>
      </w:pPr>
    </w:p>
    <w:p>
      <w:pPr>
        <w:spacing w:line="340" w:lineRule="exact"/>
        <w:rPr>
          <w:rFonts w:ascii="宋体" w:hAnsi="宋体" w:eastAsia="宋体" w:cs="Times New Roman"/>
          <w:szCs w:val="22"/>
        </w:rPr>
      </w:pPr>
      <w:r>
        <w:rPr>
          <w:rFonts w:hint="eastAsia" w:ascii="宋体" w:hAnsi="宋体" w:eastAsia="宋体" w:cs="Times New Roman"/>
          <w:szCs w:val="22"/>
        </w:rPr>
        <w:t xml:space="preserve">（1）“我仰望你看过的星空，穿过百年时空再相逢”，2021年五四青年节期间，这首《错位时空五四特别版》红遍网络，该曲改编自歌手艾辰的歌曲《错位时空》，两首歌曲调一致，歌词不同。很多网友认为这首歌经过改编截然不同，更具有感染力，但是同时也担心《错位时空五四特别版》改编作者被原唱作者告侵权。以下推论是否正确？若错误，请指出错哪里？ </w:t>
      </w:r>
    </w:p>
    <w:p>
      <w:pPr>
        <w:spacing w:line="340" w:lineRule="exact"/>
        <w:rPr>
          <w:rFonts w:ascii="宋体" w:hAnsi="宋体" w:eastAsia="宋体" w:cs="Times New Roman"/>
          <w:szCs w:val="22"/>
        </w:rPr>
      </w:pPr>
      <w:r>
        <w:rPr>
          <w:rFonts w:hint="eastAsia" w:ascii="宋体" w:hAnsi="宋体" w:eastAsia="宋体" w:cs="Times New Roman"/>
          <w:szCs w:val="22"/>
        </w:rPr>
        <w:t>①若原唱作者的著作财产权期满，任何人可免费使用_____________</w:t>
      </w:r>
    </w:p>
    <w:p>
      <w:pPr>
        <w:spacing w:line="340" w:lineRule="exact"/>
        <w:rPr>
          <w:rFonts w:ascii="宋体" w:hAnsi="宋体" w:eastAsia="宋体" w:cs="Times New Roman"/>
          <w:szCs w:val="22"/>
        </w:rPr>
      </w:pPr>
      <w:r>
        <w:rPr>
          <w:rFonts w:hint="eastAsia" w:ascii="宋体" w:hAnsi="宋体" w:eastAsia="宋体" w:cs="Times New Roman"/>
          <w:szCs w:val="22"/>
        </w:rPr>
        <w:t>②若未经原唱作者同意，改编作者侵犯了原唱作者的发表权______________</w:t>
      </w:r>
    </w:p>
    <w:p>
      <w:pPr>
        <w:spacing w:line="340" w:lineRule="exact"/>
        <w:rPr>
          <w:rFonts w:ascii="宋体" w:hAnsi="宋体" w:eastAsia="宋体" w:cs="Times New Roman"/>
          <w:szCs w:val="22"/>
        </w:rPr>
      </w:pPr>
      <w:r>
        <w:rPr>
          <w:rFonts w:hint="eastAsia" w:ascii="宋体" w:hAnsi="宋体" w:eastAsia="宋体" w:cs="Times New Roman"/>
          <w:szCs w:val="22"/>
        </w:rPr>
        <w:t>③不构成侵权，因为改编作者没有直接使用作品，而是进行了改编___________</w:t>
      </w:r>
    </w:p>
    <w:p>
      <w:pPr>
        <w:spacing w:line="340" w:lineRule="exact"/>
        <w:rPr>
          <w:rFonts w:ascii="宋体" w:hAnsi="宋体" w:eastAsia="宋体" w:cs="Times New Roman"/>
          <w:szCs w:val="22"/>
        </w:rPr>
      </w:pPr>
      <w:r>
        <w:rPr>
          <w:rFonts w:hint="eastAsia" w:ascii="宋体" w:hAnsi="宋体" w:eastAsia="宋体" w:cs="Times New Roman"/>
          <w:szCs w:val="22"/>
        </w:rPr>
        <w:t>④若原唱作者转让著作人身权给改编作者，则改编不构成侵权_________________</w:t>
      </w:r>
    </w:p>
    <w:p>
      <w:pPr>
        <w:spacing w:line="340" w:lineRule="exact"/>
        <w:rPr>
          <w:rFonts w:ascii="宋体" w:hAnsi="宋体" w:eastAsia="宋体" w:cs="Times New Roman"/>
          <w:szCs w:val="22"/>
        </w:rPr>
      </w:pPr>
      <w:r>
        <w:rPr>
          <w:rFonts w:hint="eastAsia" w:ascii="宋体" w:hAnsi="宋体" w:eastAsia="宋体" w:cs="Times New Roman"/>
          <w:szCs w:val="22"/>
        </w:rPr>
        <w:t>（2）“冰墩墩”是北京冬奥组委的重要财产。2019年北京冬奥组委会申请了“冰墩墩”系列的商标权，并于2021年9月15日申请了外观设计专利，对其享有完全的知识产权。北京冬季奥运会的成功举办带火了吉祥物“冰墩墩”。甲小姐用各式材料制作线墩墩、花墩墩、馍墩墩……因为形象逼真，甲小姐在网上售卖；乙小姐把“冰墩墩”的形象设计成美甲图案为顾客制作；丙商家擅自制作并销售“冰墩墩”蛋糕图文。</w:t>
      </w:r>
    </w:p>
    <w:p>
      <w:pPr>
        <w:spacing w:line="340" w:lineRule="exact"/>
        <w:rPr>
          <w:rFonts w:ascii="宋体" w:hAnsi="宋体" w:eastAsia="宋体" w:cs="Times New Roman"/>
          <w:szCs w:val="22"/>
        </w:rPr>
      </w:pPr>
      <w:r>
        <w:rPr>
          <w:rFonts w:hint="eastAsia" w:ascii="宋体" w:hAnsi="宋体" w:eastAsia="宋体" w:cs="Times New Roman"/>
          <w:szCs w:val="22"/>
        </w:rPr>
        <w:t>你认为甲乙丙的行为构成侵权吗？理由是什么？</w:t>
      </w:r>
    </w:p>
    <w:p>
      <w:pPr>
        <w:spacing w:line="340" w:lineRule="exact"/>
        <w:rPr>
          <w:rFonts w:ascii="宋体" w:hAnsi="宋体" w:eastAsia="宋体" w:cs="Times New Roman"/>
          <w:szCs w:val="22"/>
        </w:rPr>
      </w:pPr>
      <w:r>
        <w:rPr>
          <w:rFonts w:hint="eastAsia" w:ascii="宋体" w:hAnsi="宋体" w:eastAsia="宋体" w:cs="Times New Roman"/>
          <w:szCs w:val="22"/>
        </w:rPr>
        <w:t>7.A.要约邀请  B.要约  C.承诺</w:t>
      </w:r>
    </w:p>
    <w:p>
      <w:pPr>
        <w:spacing w:line="340" w:lineRule="exact"/>
        <w:rPr>
          <w:rFonts w:ascii="宋体" w:hAnsi="宋体" w:eastAsia="宋体" w:cs="Times New Roman"/>
          <w:szCs w:val="22"/>
        </w:rPr>
      </w:pPr>
      <w:r>
        <w:rPr>
          <w:rFonts w:hint="eastAsia" w:ascii="宋体" w:hAnsi="宋体" w:eastAsia="宋体" w:cs="Times New Roman"/>
          <w:szCs w:val="22"/>
        </w:rPr>
        <w:t>（1）某工程公司向A河沙厂和B河沙厂发出电报称：我公司急需建筑用河沙200吨，如贵厂有，请尽快通知我公司，我公司将派技术员前往验货并购买。B厂及时拍发电报，提供型号及价格，并将100吨河沙运往工程公司。却被告知已与A厂签订购销合同。工程公司的电报是_____，</w:t>
      </w:r>
    </w:p>
    <w:p>
      <w:pPr>
        <w:spacing w:line="340" w:lineRule="exact"/>
        <w:rPr>
          <w:rFonts w:ascii="宋体" w:hAnsi="宋体" w:eastAsia="宋体" w:cs="Times New Roman"/>
          <w:szCs w:val="22"/>
        </w:rPr>
      </w:pPr>
      <w:r>
        <w:rPr>
          <w:rFonts w:hint="eastAsia" w:ascii="宋体" w:hAnsi="宋体" w:eastAsia="宋体" w:cs="Times New Roman"/>
          <w:szCs w:val="22"/>
        </w:rPr>
        <w:t>B厂的电报回复是_______，与工程公司的合同___________。</w:t>
      </w:r>
    </w:p>
    <w:p>
      <w:pPr>
        <w:spacing w:line="340" w:lineRule="exact"/>
        <w:rPr>
          <w:rFonts w:ascii="宋体" w:hAnsi="宋体" w:eastAsia="宋体" w:cs="Times New Roman"/>
          <w:szCs w:val="22"/>
        </w:rPr>
      </w:pPr>
      <w:r>
        <w:rPr>
          <w:rFonts w:hint="eastAsia" w:ascii="宋体" w:hAnsi="宋体" w:eastAsia="宋体" w:cs="Times New Roman"/>
          <w:szCs w:val="22"/>
        </w:rPr>
        <w:t>8.A.一般过错责任   B.过错推定责任  C.无过错责任</w:t>
      </w:r>
    </w:p>
    <w:p>
      <w:pPr>
        <w:spacing w:line="340" w:lineRule="exact"/>
        <w:rPr>
          <w:rFonts w:ascii="宋体" w:hAnsi="宋体" w:eastAsia="宋体" w:cs="Times New Roman"/>
          <w:szCs w:val="22"/>
        </w:rPr>
      </w:pPr>
      <w:r>
        <w:rPr>
          <w:rFonts w:hint="eastAsia" w:ascii="宋体" w:hAnsi="宋体" w:eastAsia="宋体" w:cs="Times New Roman"/>
          <w:szCs w:val="22"/>
        </w:rPr>
        <w:t>（1）2021年11月，何某和老伴儿一起散步，途经某公司的墙外时，该公司园内的一棵近30米高的白杨树突然倒塌，致使何某左臂骨折，花费医疗费共计8万元。该公司承担_______</w:t>
      </w:r>
    </w:p>
    <w:p>
      <w:pPr>
        <w:spacing w:line="340" w:lineRule="exact"/>
        <w:rPr>
          <w:rFonts w:ascii="宋体" w:hAnsi="宋体" w:eastAsia="宋体" w:cs="Times New Roman"/>
          <w:szCs w:val="22"/>
        </w:rPr>
      </w:pPr>
      <w:r>
        <w:rPr>
          <w:rFonts w:hint="eastAsia" w:ascii="宋体" w:hAnsi="宋体" w:eastAsia="宋体" w:cs="Times New Roman"/>
          <w:szCs w:val="22"/>
        </w:rPr>
        <w:t>（2）春节期间，夏某将自家狗拴在石某家门口，于某见后用鞭炮去吓这条狗，想看看狗的反应。结果狗受到鞭炮声的惊吓挣脱了链子，咬伤了在附近散步的李某。夏某________于某_____</w:t>
      </w:r>
    </w:p>
    <w:p>
      <w:pPr>
        <w:spacing w:line="340" w:lineRule="exact"/>
        <w:rPr>
          <w:rFonts w:ascii="Times New Roman" w:hAnsi="Times New Roman" w:eastAsia="宋体" w:cs="Times New Roman"/>
          <w:color w:val="FF0000"/>
          <w:szCs w:val="22"/>
        </w:rPr>
      </w:pPr>
      <w:r>
        <w:rPr>
          <w:rFonts w:hint="eastAsia" w:ascii="宋体" w:hAnsi="宋体" w:eastAsia="宋体" w:cs="Times New Roman"/>
          <w:szCs w:val="22"/>
        </w:rPr>
        <w:t>（3）沈某路过未设置警戒线和提示语的建筑工地时，被高空抛下建筑废料砸中摔倒致残。经查实建筑废料是35楼韩某贪图方便抛下。韩某承担__________</w:t>
      </w:r>
    </w:p>
    <w:p>
      <w:pP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9</w:t>
      </w:r>
      <w:r>
        <w:rPr>
          <w:rFonts w:ascii="宋体" w:hAnsi="宋体" w:eastAsia="宋体" w:cs="宋体"/>
          <w:bCs/>
          <w:color w:val="000000" w:themeColor="text1"/>
          <w:kern w:val="0"/>
          <w:szCs w:val="21"/>
          <w14:textFill>
            <w14:solidFill>
              <w14:schemeClr w14:val="tx1"/>
            </w14:solidFill>
          </w14:textFill>
        </w:rPr>
        <w:t>.</w:t>
      </w:r>
      <w:r>
        <w:rPr>
          <w:rFonts w:hint="eastAsia" w:ascii="宋体" w:hAnsi="宋体" w:eastAsia="宋体" w:cs="宋体"/>
          <w:bCs/>
          <w:color w:val="000000" w:themeColor="text1"/>
          <w:kern w:val="0"/>
          <w:szCs w:val="21"/>
          <w14:textFill>
            <w14:solidFill>
              <w14:schemeClr w14:val="tx1"/>
            </w14:solidFill>
          </w14:textFill>
        </w:rPr>
        <w:t>王某7周岁的儿子在家里玩打火机引发火灾，消防人员接警后迅速赶来。因李某的私家车停在小区消防通道，消防车无法顺利进入火灾现场，导致王某的财产损失扩大。本案中，应对王某的财产损失承担民事责任的是</w:t>
      </w:r>
      <w:r>
        <w:rPr>
          <w:rFonts w:hint="eastAsia" w:ascii="宋体" w:hAnsi="宋体" w:eastAsia="宋体" w:cs="宋体"/>
          <w:b/>
          <w:bCs w:val="0"/>
          <w:color w:val="000000" w:themeColor="text1"/>
          <w:kern w:val="0"/>
          <w:szCs w:val="21"/>
          <w:u w:val="single"/>
          <w14:textFill>
            <w14:solidFill>
              <w14:schemeClr w14:val="tx1"/>
            </w14:solidFill>
          </w14:textFill>
        </w:rPr>
        <w:t>王某的儿子</w:t>
      </w:r>
      <w:r>
        <w:rPr>
          <w:rFonts w:hint="eastAsia" w:ascii="宋体" w:hAnsi="宋体" w:eastAsia="宋体" w:cs="宋体"/>
          <w:b/>
          <w:bCs w:val="0"/>
          <w:color w:val="000000" w:themeColor="text1"/>
          <w:kern w:val="0"/>
          <w:szCs w:val="21"/>
          <w:u w:val="single"/>
          <w:lang w:eastAsia="zh-Hans"/>
          <w14:textFill>
            <w14:solidFill>
              <w14:schemeClr w14:val="tx1"/>
            </w14:solidFill>
          </w14:textFill>
        </w:rPr>
        <w:t>和</w:t>
      </w:r>
      <w:r>
        <w:rPr>
          <w:rFonts w:hint="eastAsia" w:ascii="宋体" w:hAnsi="宋体" w:eastAsia="宋体" w:cs="宋体"/>
          <w:b/>
          <w:bCs w:val="0"/>
          <w:color w:val="000000" w:themeColor="text1"/>
          <w:kern w:val="0"/>
          <w:szCs w:val="21"/>
          <w:u w:val="single"/>
          <w14:textFill>
            <w14:solidFill>
              <w14:schemeClr w14:val="tx1"/>
            </w14:solidFill>
          </w14:textFill>
        </w:rPr>
        <w:t>物业公司和消防部门</w:t>
      </w:r>
      <w:r>
        <w:rPr>
          <w:rFonts w:hint="eastAsia" w:ascii="宋体" w:hAnsi="宋体" w:eastAsia="宋体" w:cs="宋体"/>
          <w:b/>
          <w:bCs w:val="0"/>
          <w:color w:val="000000" w:themeColor="text1"/>
          <w:kern w:val="0"/>
          <w:szCs w:val="21"/>
          <w:u w:val="single"/>
          <w:lang w:eastAsia="zh-CN"/>
          <w14:textFill>
            <w14:solidFill>
              <w14:schemeClr w14:val="tx1"/>
            </w14:solidFill>
          </w14:textFill>
        </w:rPr>
        <w:t>。</w:t>
      </w:r>
      <w:r>
        <w:rPr>
          <w:rFonts w:hint="eastAsia" w:ascii="宋体" w:hAnsi="宋体" w:eastAsia="宋体" w:cs="宋体"/>
          <w:bCs/>
          <w:color w:val="000000" w:themeColor="text1"/>
          <w:kern w:val="0"/>
          <w:szCs w:val="21"/>
          <w14:textFill>
            <w14:solidFill>
              <w14:schemeClr w14:val="tx1"/>
            </w14:solidFill>
          </w14:textFill>
        </w:rPr>
        <w:t>　</w:t>
      </w:r>
    </w:p>
    <w:p>
      <w:pPr>
        <w:rPr>
          <w:rFonts w:hint="eastAsia" w:ascii="宋体" w:hAnsi="宋体" w:eastAsia="宋体" w:cs="宋体"/>
          <w:bCs/>
          <w:color w:val="000000" w:themeColor="text1"/>
          <w:kern w:val="0"/>
          <w:szCs w:val="21"/>
          <w:lang w:val="en-US" w:eastAsia="zh-CN"/>
          <w14:textFill>
            <w14:solidFill>
              <w14:schemeClr w14:val="tx1"/>
            </w14:solidFill>
          </w14:textFill>
        </w:rPr>
      </w:pPr>
    </w:p>
    <w:p>
      <w:pPr>
        <w:rPr>
          <w:rFonts w:hint="eastAsia" w:ascii="宋体" w:hAnsi="宋体" w:eastAsia="宋体" w:cs="宋体"/>
          <w:b/>
          <w:bCs w:val="0"/>
          <w:color w:val="000000" w:themeColor="text1"/>
          <w:kern w:val="0"/>
          <w:szCs w:val="21"/>
          <w:u w:val="single"/>
          <w:lang w:eastAsia="zh-CN"/>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10</w:t>
      </w:r>
      <w:r>
        <w:rPr>
          <w:rFonts w:ascii="宋体" w:hAnsi="宋体" w:eastAsia="宋体" w:cs="宋体"/>
          <w:bCs/>
          <w:color w:val="000000" w:themeColor="text1"/>
          <w:kern w:val="0"/>
          <w:szCs w:val="21"/>
          <w14:textFill>
            <w14:solidFill>
              <w14:schemeClr w14:val="tx1"/>
            </w14:solidFill>
          </w14:textFill>
        </w:rPr>
        <w:t>.</w:t>
      </w:r>
      <w:r>
        <w:rPr>
          <w:rFonts w:hint="eastAsia" w:ascii="宋体" w:hAnsi="宋体" w:eastAsia="宋体" w:cs="宋体"/>
          <w:bCs/>
          <w:color w:val="000000" w:themeColor="text1"/>
          <w:kern w:val="0"/>
          <w:szCs w:val="21"/>
          <w14:textFill>
            <w14:solidFill>
              <w14:schemeClr w14:val="tx1"/>
            </w14:solidFill>
          </w14:textFill>
        </w:rPr>
        <w:t>陈某在H市白沙区某超市挑选了些糖果准备付款，由于找不到收银台，想找超市员工询问，不知不觉间走到了超市门口。保安却以为他偷窃，把他抓了起来，并挂上“小偷”的牌子当街示众。</w:t>
      </w:r>
      <w:r>
        <w:rPr>
          <w:rFonts w:hint="eastAsia" w:ascii="宋体" w:hAnsi="宋体" w:eastAsia="宋体" w:cs="宋体"/>
          <w:bCs/>
          <w:color w:val="000000" w:themeColor="text1"/>
          <w:kern w:val="0"/>
          <w:szCs w:val="21"/>
          <w:lang w:eastAsia="zh-Hans"/>
          <w14:textFill>
            <w14:solidFill>
              <w14:schemeClr w14:val="tx1"/>
            </w14:solidFill>
          </w14:textFill>
        </w:rPr>
        <w:t>该事件中</w:t>
      </w:r>
      <w:r>
        <w:rPr>
          <w:rFonts w:hint="eastAsia" w:ascii="宋体" w:hAnsi="宋体" w:eastAsia="宋体" w:cs="宋体"/>
          <w:b/>
          <w:bCs w:val="0"/>
          <w:color w:val="000000" w:themeColor="text1"/>
          <w:kern w:val="0"/>
          <w:szCs w:val="21"/>
          <w:u w:val="single"/>
          <w:lang w:eastAsia="zh-Hans"/>
          <w14:textFill>
            <w14:solidFill>
              <w14:schemeClr w14:val="tx1"/>
            </w14:solidFill>
          </w14:textFill>
        </w:rPr>
        <w:t>超市侵犯了陈某的隐私权，应当承担相应的侵权责任</w:t>
      </w:r>
      <w:r>
        <w:rPr>
          <w:rFonts w:hint="eastAsia" w:ascii="宋体" w:hAnsi="宋体" w:eastAsia="宋体" w:cs="宋体"/>
          <w:b/>
          <w:bCs w:val="0"/>
          <w:color w:val="000000" w:themeColor="text1"/>
          <w:kern w:val="0"/>
          <w:szCs w:val="21"/>
          <w:u w:val="single"/>
          <w:lang w:eastAsia="zh-CN"/>
          <w14:textFill>
            <w14:solidFill>
              <w14:schemeClr w14:val="tx1"/>
            </w14:solidFill>
          </w14:textFill>
        </w:rPr>
        <w:t>。</w:t>
      </w:r>
    </w:p>
    <w:p>
      <w:pPr>
        <w:rPr>
          <w:rFonts w:hint="eastAsia" w:ascii="宋体" w:hAnsi="宋体" w:eastAsia="宋体" w:cs="宋体"/>
          <w:bCs/>
          <w:color w:val="000000" w:themeColor="text1"/>
          <w:kern w:val="0"/>
          <w:szCs w:val="21"/>
          <w:lang w:val="en-US" w:eastAsia="zh-CN"/>
          <w14:textFill>
            <w14:solidFill>
              <w14:schemeClr w14:val="tx1"/>
            </w14:solidFill>
          </w14:textFill>
        </w:rPr>
      </w:pPr>
    </w:p>
    <w:p>
      <w:pPr>
        <w:rPr>
          <w:rFonts w:hint="eastAsia" w:ascii="宋体" w:hAnsi="宋体" w:eastAsia="宋体" w:cs="宋体"/>
          <w:bCs/>
          <w:color w:val="000000" w:themeColor="text1"/>
          <w:kern w:val="0"/>
          <w:szCs w:val="21"/>
          <w:u w:val="single"/>
          <w:lang w:eastAsia="zh-CN"/>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11</w:t>
      </w:r>
      <w:r>
        <w:rPr>
          <w:rFonts w:ascii="宋体" w:hAnsi="宋体" w:eastAsia="宋体" w:cs="宋体"/>
          <w:bCs/>
          <w:color w:val="000000" w:themeColor="text1"/>
          <w:kern w:val="0"/>
          <w:szCs w:val="21"/>
          <w14:textFill>
            <w14:solidFill>
              <w14:schemeClr w14:val="tx1"/>
            </w14:solidFill>
          </w14:textFill>
        </w:rPr>
        <w:t>.</w:t>
      </w:r>
      <w:r>
        <w:rPr>
          <w:rFonts w:hint="eastAsia" w:ascii="宋体" w:hAnsi="宋体" w:eastAsia="宋体" w:cs="宋体"/>
          <w:bCs/>
          <w:color w:val="000000" w:themeColor="text1"/>
          <w:kern w:val="0"/>
          <w:szCs w:val="21"/>
          <w14:textFill>
            <w14:solidFill>
              <w14:schemeClr w14:val="tx1"/>
            </w14:solidFill>
          </w14:textFill>
        </w:rPr>
        <w:t>刘某将自己的一套房屋签约卖给汪某，但在办理过户登记前去世。刘某之子刘某甲作为刘某遗产的唯一继承人，将该房屋卖给李某并过户。汪某得知后，要求李某和刘某甲赔偿自己的损失。李某认为，自己与汪某素不相识，不应对汪某的损失负责。刘某甲认为，父债子偿已经过时，刘某卖房给谁与自己无关。据此</w:t>
      </w:r>
      <w:r>
        <w:rPr>
          <w:rFonts w:ascii="宋体" w:hAnsi="宋体" w:eastAsia="宋体" w:cs="宋体"/>
          <w:bCs/>
          <w:color w:val="000000" w:themeColor="text1"/>
          <w:kern w:val="0"/>
          <w:szCs w:val="21"/>
          <w14:textFill>
            <w14:solidFill>
              <w14:schemeClr w14:val="tx1"/>
            </w14:solidFill>
          </w14:textFill>
        </w:rPr>
        <w:t>，</w:t>
      </w:r>
      <w:r>
        <w:rPr>
          <w:rFonts w:hint="eastAsia" w:ascii="宋体" w:hAnsi="宋体" w:eastAsia="宋体" w:cs="宋体"/>
          <w:b/>
          <w:bCs w:val="0"/>
          <w:color w:val="000000" w:themeColor="text1"/>
          <w:kern w:val="0"/>
          <w:szCs w:val="21"/>
          <w:u w:val="single"/>
          <w:lang w:eastAsia="zh-Hans"/>
          <w14:textFill>
            <w14:solidFill>
              <w14:schemeClr w14:val="tx1"/>
            </w14:solidFill>
          </w14:textFill>
        </w:rPr>
        <w:t>汪某可主张李某未获得该房屋所有权</w:t>
      </w:r>
      <w:r>
        <w:rPr>
          <w:rFonts w:hint="eastAsia" w:ascii="宋体" w:hAnsi="宋体" w:eastAsia="宋体" w:cs="宋体"/>
          <w:b/>
          <w:bCs w:val="0"/>
          <w:color w:val="000000" w:themeColor="text1"/>
          <w:kern w:val="0"/>
          <w:szCs w:val="21"/>
          <w:u w:val="single"/>
          <w:lang w:eastAsia="zh-CN"/>
          <w14:textFill>
            <w14:solidFill>
              <w14:schemeClr w14:val="tx1"/>
            </w14:solidFill>
          </w14:textFill>
        </w:rPr>
        <w:t>。</w:t>
      </w:r>
    </w:p>
    <w:p>
      <w:pPr>
        <w:rPr>
          <w:rFonts w:hint="eastAsia" w:ascii="宋体" w:hAnsi="宋体" w:eastAsia="宋体" w:cs="宋体"/>
          <w:bCs/>
          <w:color w:val="000000" w:themeColor="text1"/>
          <w:kern w:val="0"/>
          <w:szCs w:val="21"/>
          <w:lang w:val="en-US" w:eastAsia="zh-CN"/>
          <w14:textFill>
            <w14:solidFill>
              <w14:schemeClr w14:val="tx1"/>
            </w14:solidFill>
          </w14:textFill>
        </w:rPr>
      </w:pPr>
    </w:p>
    <w:p>
      <w:pPr>
        <w:rPr>
          <w:rFonts w:hint="eastAsia" w:ascii="宋体" w:hAnsi="宋体" w:eastAsia="宋体" w:cs="宋体"/>
          <w:bCs/>
          <w:color w:val="000000" w:themeColor="text1"/>
          <w:kern w:val="0"/>
          <w:szCs w:val="21"/>
          <w:lang w:eastAsia="zh-CN"/>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12</w:t>
      </w:r>
      <w:r>
        <w:rPr>
          <w:rFonts w:ascii="宋体" w:hAnsi="宋体" w:eastAsia="宋体" w:cs="宋体"/>
          <w:bCs/>
          <w:color w:val="000000" w:themeColor="text1"/>
          <w:kern w:val="0"/>
          <w:szCs w:val="21"/>
          <w14:textFill>
            <w14:solidFill>
              <w14:schemeClr w14:val="tx1"/>
            </w14:solidFill>
          </w14:textFill>
        </w:rPr>
        <w:t>.</w:t>
      </w:r>
      <w:r>
        <w:rPr>
          <w:rFonts w:hint="eastAsia" w:ascii="宋体" w:hAnsi="宋体" w:eastAsia="宋体" w:cs="宋体"/>
          <w:bCs/>
          <w:color w:val="000000" w:themeColor="text1"/>
          <w:kern w:val="0"/>
          <w:szCs w:val="21"/>
          <w14:textFill>
            <w14:solidFill>
              <w14:schemeClr w14:val="tx1"/>
            </w14:solidFill>
          </w14:textFill>
        </w:rPr>
        <w:t>超意兴公司自成立以来，获得过“山东老字号”“山东消费者最喜爱快餐连锁品牌”等多项荣誉。超意兴公司发现，聚成公司在山东省内多地市发展了数十家快餐加盟店，店内多处标注“超益兴”“超益兴快餐”等，店内装潢也与超意兴公司的快餐店所使用的装潢近似。超意兴公司以聚成公司侵权为由诉至人民法院。该案件中的聚成公司</w:t>
      </w:r>
      <w:r>
        <w:rPr>
          <w:rFonts w:hint="eastAsia" w:ascii="宋体" w:hAnsi="宋体" w:eastAsia="宋体" w:cs="宋体"/>
          <w:b/>
          <w:bCs w:val="0"/>
          <w:color w:val="000000" w:themeColor="text1"/>
          <w:kern w:val="0"/>
          <w:szCs w:val="21"/>
          <w:u w:val="single"/>
          <w:lang w:eastAsia="zh-Hans"/>
          <w14:textFill>
            <w14:solidFill>
              <w14:schemeClr w14:val="tx1"/>
            </w14:solidFill>
          </w14:textFill>
        </w:rPr>
        <w:t>侵犯了超意兴的商业秘密和专利权，应承担法律责任</w:t>
      </w:r>
      <w:r>
        <w:rPr>
          <w:rFonts w:ascii="宋体" w:hAnsi="宋体" w:eastAsia="宋体" w:cs="宋体"/>
          <w:b/>
          <w:bCs w:val="0"/>
          <w:color w:val="000000" w:themeColor="text1"/>
          <w:kern w:val="0"/>
          <w:szCs w:val="21"/>
          <w:u w:val="single"/>
          <w:lang w:eastAsia="zh-Hans"/>
          <w14:textFill>
            <w14:solidFill>
              <w14:schemeClr w14:val="tx1"/>
            </w14:solidFill>
          </w14:textFill>
        </w:rPr>
        <w:t>。</w:t>
      </w:r>
      <w:r>
        <w:rPr>
          <w:rFonts w:hint="eastAsia" w:ascii="宋体" w:hAnsi="宋体" w:eastAsia="宋体" w:cs="宋体"/>
          <w:b/>
          <w:bCs w:val="0"/>
          <w:color w:val="000000" w:themeColor="text1"/>
          <w:kern w:val="0"/>
          <w:szCs w:val="21"/>
          <w:u w:val="single"/>
          <w:lang w:eastAsia="zh-Hans"/>
          <w14:textFill>
            <w14:solidFill>
              <w14:schemeClr w14:val="tx1"/>
            </w14:solidFill>
          </w14:textFill>
        </w:rPr>
        <w:t>可通过劳动仲裁、诉讼等多种渠道解决与超意兴的纠纷</w:t>
      </w:r>
      <w:r>
        <w:rPr>
          <w:rFonts w:hint="eastAsia" w:ascii="宋体" w:hAnsi="宋体" w:eastAsia="宋体" w:cs="宋体"/>
          <w:b/>
          <w:bCs w:val="0"/>
          <w:color w:val="000000" w:themeColor="text1"/>
          <w:kern w:val="0"/>
          <w:szCs w:val="21"/>
          <w:u w:val="single"/>
          <w:lang w:eastAsia="zh-CN"/>
          <w14:textFill>
            <w14:solidFill>
              <w14:schemeClr w14:val="tx1"/>
            </w14:solidFill>
          </w14:textFill>
        </w:rPr>
        <w:t>。</w:t>
      </w:r>
    </w:p>
    <w:p>
      <w:pPr>
        <w:rPr>
          <w:rFonts w:hint="eastAsia" w:ascii="宋体" w:hAnsi="宋体" w:eastAsia="宋体" w:cs="宋体"/>
          <w:bCs/>
          <w:color w:val="000000" w:themeColor="text1"/>
          <w:kern w:val="0"/>
          <w:szCs w:val="21"/>
          <w:lang w:val="en-US" w:eastAsia="zh-CN"/>
          <w14:textFill>
            <w14:solidFill>
              <w14:schemeClr w14:val="tx1"/>
            </w14:solidFill>
          </w14:textFill>
        </w:rPr>
      </w:pPr>
    </w:p>
    <w:p>
      <w:pPr>
        <w:rPr>
          <w:rFonts w:hint="eastAsia" w:ascii="宋体" w:hAnsi="宋体" w:eastAsia="宋体" w:cs="宋体"/>
          <w:b/>
          <w:bCs w:val="0"/>
          <w:color w:val="000000" w:themeColor="text1"/>
          <w:kern w:val="0"/>
          <w:szCs w:val="21"/>
          <w:lang w:val="en-US" w:eastAsia="zh-CN"/>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13</w:t>
      </w:r>
      <w:r>
        <w:rPr>
          <w:rFonts w:ascii="宋体" w:hAnsi="宋体" w:eastAsia="宋体" w:cs="宋体"/>
          <w:bCs/>
          <w:color w:val="000000" w:themeColor="text1"/>
          <w:kern w:val="0"/>
          <w:szCs w:val="21"/>
          <w14:textFill>
            <w14:solidFill>
              <w14:schemeClr w14:val="tx1"/>
            </w14:solidFill>
          </w14:textFill>
        </w:rPr>
        <w:t>.</w:t>
      </w:r>
      <w:r>
        <w:rPr>
          <w:rFonts w:hint="eastAsia" w:ascii="宋体" w:hAnsi="宋体" w:eastAsia="宋体" w:cs="宋体"/>
          <w:bCs/>
          <w:color w:val="000000" w:themeColor="text1"/>
          <w:kern w:val="0"/>
          <w:szCs w:val="21"/>
          <w14:textFill>
            <w14:solidFill>
              <w14:schemeClr w14:val="tx1"/>
            </w14:solidFill>
          </w14:textFill>
        </w:rPr>
        <w:t>根据专利法、商标法、著作权法以及《奥林匹克标志保护条例》有关规定，北京2022年冬奥会和冬残奥会相关的会徽、吉祥物、志愿者标志等已经申请了专利、商标、著作权以及奥林匹克标志保护。某公司未经许可，在其自设网站发布了含有北京2022年冬奥会会徽图形标志的商业宣传视频。该公司</w:t>
      </w:r>
      <w:r>
        <w:rPr>
          <w:rFonts w:hint="eastAsia" w:ascii="宋体" w:hAnsi="宋体" w:eastAsia="宋体" w:cs="宋体"/>
          <w:b/>
          <w:bCs w:val="0"/>
          <w:color w:val="000000" w:themeColor="text1"/>
          <w:kern w:val="0"/>
          <w:szCs w:val="21"/>
          <w:u w:val="single"/>
          <w:lang w:eastAsia="zh-Hans"/>
          <w14:textFill>
            <w14:solidFill>
              <w14:schemeClr w14:val="tx1"/>
            </w14:solidFill>
          </w14:textFill>
        </w:rPr>
        <w:t>使用与冬奥会会徽相近的商标作虚假宣传，欺骗了消费者</w:t>
      </w:r>
      <w:r>
        <w:rPr>
          <w:rFonts w:ascii="宋体" w:hAnsi="宋体" w:eastAsia="宋体" w:cs="宋体"/>
          <w:b/>
          <w:bCs w:val="0"/>
          <w:color w:val="000000" w:themeColor="text1"/>
          <w:kern w:val="0"/>
          <w:szCs w:val="21"/>
          <w:u w:val="single"/>
          <w:lang w:eastAsia="zh-Hans"/>
          <w14:textFill>
            <w14:solidFill>
              <w14:schemeClr w14:val="tx1"/>
            </w14:solidFill>
          </w14:textFill>
        </w:rPr>
        <w:t>，</w:t>
      </w:r>
      <w:r>
        <w:rPr>
          <w:rFonts w:hint="eastAsia" w:ascii="宋体" w:hAnsi="宋体" w:eastAsia="宋体" w:cs="宋体"/>
          <w:b/>
          <w:bCs w:val="0"/>
          <w:color w:val="000000" w:themeColor="text1"/>
          <w:kern w:val="0"/>
          <w:szCs w:val="21"/>
          <w:u w:val="single"/>
          <w:lang w:eastAsia="zh-Hans"/>
          <w14:textFill>
            <w14:solidFill>
              <w14:schemeClr w14:val="tx1"/>
            </w14:solidFill>
          </w14:textFill>
        </w:rPr>
        <w:t>但出于喜迎冬奥会的初衷、不以营利为目的，不构成侵权</w:t>
      </w:r>
      <w:r>
        <w:rPr>
          <w:rFonts w:hint="eastAsia" w:ascii="宋体" w:hAnsi="宋体" w:eastAsia="宋体" w:cs="宋体"/>
          <w:b/>
          <w:bCs w:val="0"/>
          <w:color w:val="000000" w:themeColor="text1"/>
          <w:kern w:val="0"/>
          <w:szCs w:val="21"/>
          <w:u w:val="single"/>
          <w:lang w:eastAsia="zh-CN"/>
          <w14:textFill>
            <w14:solidFill>
              <w14:schemeClr w14:val="tx1"/>
            </w14:solidFill>
          </w14:textFill>
        </w:rPr>
        <w:t>。</w:t>
      </w:r>
    </w:p>
    <w:p>
      <w:pPr>
        <w:rPr>
          <w:rFonts w:hint="eastAsia" w:ascii="宋体" w:hAnsi="宋体" w:eastAsia="宋体" w:cs="宋体"/>
          <w:bCs/>
          <w:color w:val="000000" w:themeColor="text1"/>
          <w:kern w:val="0"/>
          <w:szCs w:val="21"/>
          <w:lang w:val="en-US" w:eastAsia="zh-CN"/>
          <w14:textFill>
            <w14:solidFill>
              <w14:schemeClr w14:val="tx1"/>
            </w14:solidFill>
          </w14:textFill>
        </w:rPr>
      </w:pPr>
    </w:p>
    <w:p>
      <w:pPr>
        <w:rPr>
          <w:rFonts w:ascii="宋体" w:hAnsi="宋体" w:eastAsia="宋体" w:cs="宋体"/>
          <w:b/>
          <w:bCs w:val="0"/>
          <w:color w:val="000000" w:themeColor="text1"/>
          <w:kern w:val="0"/>
          <w:szCs w:val="21"/>
          <w:u w:val="single"/>
          <w:lang w:eastAsia="zh-Hans"/>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14</w:t>
      </w:r>
      <w:r>
        <w:rPr>
          <w:rFonts w:ascii="宋体" w:hAnsi="宋体" w:eastAsia="宋体" w:cs="宋体"/>
          <w:bCs/>
          <w:color w:val="000000" w:themeColor="text1"/>
          <w:kern w:val="0"/>
          <w:szCs w:val="21"/>
          <w14:textFill>
            <w14:solidFill>
              <w14:schemeClr w14:val="tx1"/>
            </w14:solidFill>
          </w14:textFill>
        </w:rPr>
        <w:t>.</w:t>
      </w:r>
      <w:r>
        <w:rPr>
          <w:rFonts w:hint="eastAsia" w:ascii="宋体" w:hAnsi="宋体" w:eastAsia="宋体" w:cs="宋体"/>
          <w:bCs/>
          <w:color w:val="000000" w:themeColor="text1"/>
          <w:kern w:val="0"/>
          <w:szCs w:val="21"/>
          <w14:textFill>
            <w14:solidFill>
              <w14:schemeClr w14:val="tx1"/>
            </w14:solidFill>
          </w14:textFill>
        </w:rPr>
        <w:t>王某是某中学的音乐教师，与没有音乐细胞的张某结婚三年后，因夫妻感情破裂要求离婚。双方就财产的分割发生纠纷。</w:t>
      </w:r>
      <w:r>
        <w:rPr>
          <w:rFonts w:hint="eastAsia" w:ascii="宋体" w:hAnsi="宋体" w:eastAsia="宋体" w:cs="宋体"/>
          <w:b/>
          <w:bCs w:val="0"/>
          <w:color w:val="000000" w:themeColor="text1"/>
          <w:kern w:val="0"/>
          <w:szCs w:val="21"/>
          <w:u w:val="single"/>
          <w:lang w:eastAsia="zh-Hans"/>
          <w14:textFill>
            <w14:solidFill>
              <w14:schemeClr w14:val="tx1"/>
            </w14:solidFill>
          </w14:textFill>
        </w:rPr>
        <w:t>王某婚后创作的音乐作品所获的收益</w:t>
      </w:r>
      <w:r>
        <w:rPr>
          <w:rFonts w:ascii="宋体" w:hAnsi="宋体" w:eastAsia="宋体" w:cs="宋体"/>
          <w:b/>
          <w:bCs w:val="0"/>
          <w:color w:val="000000" w:themeColor="text1"/>
          <w:kern w:val="0"/>
          <w:szCs w:val="21"/>
          <w:u w:val="single"/>
          <w:lang w:eastAsia="zh-Hans"/>
          <w14:textFill>
            <w14:solidFill>
              <w14:schemeClr w14:val="tx1"/>
            </w14:solidFill>
          </w14:textFill>
        </w:rPr>
        <w:t>、</w:t>
      </w:r>
      <w:r>
        <w:rPr>
          <w:rFonts w:hint="eastAsia" w:ascii="宋体" w:hAnsi="宋体" w:eastAsia="宋体" w:cs="宋体"/>
          <w:b/>
          <w:bCs w:val="0"/>
          <w:color w:val="000000" w:themeColor="text1"/>
          <w:kern w:val="0"/>
          <w:szCs w:val="21"/>
          <w:u w:val="single"/>
          <w:lang w:eastAsia="zh-Hans"/>
          <w14:textFill>
            <w14:solidFill>
              <w14:schemeClr w14:val="tx1"/>
            </w14:solidFill>
          </w14:textFill>
        </w:rPr>
        <w:t>王某婚后用婚前个人财产炒股所获得的收益</w:t>
      </w:r>
    </w:p>
    <w:p>
      <w:pPr>
        <w:rPr>
          <w:rFonts w:hint="eastAsia" w:ascii="宋体" w:hAnsi="宋体" w:eastAsia="宋体" w:cs="宋体"/>
          <w:bCs/>
          <w:color w:val="000000" w:themeColor="text1"/>
          <w:kern w:val="0"/>
          <w:szCs w:val="21"/>
          <w:u w:val="single"/>
          <w:lang w:eastAsia="zh-CN"/>
          <w14:textFill>
            <w14:solidFill>
              <w14:schemeClr w14:val="tx1"/>
            </w14:solidFill>
          </w14:textFill>
        </w:rPr>
      </w:pPr>
      <w:r>
        <w:rPr>
          <w:rFonts w:hint="eastAsia" w:ascii="宋体" w:hAnsi="宋体" w:eastAsia="宋体" w:cs="宋体"/>
          <w:b/>
          <w:bCs w:val="0"/>
          <w:color w:val="000000" w:themeColor="text1"/>
          <w:kern w:val="0"/>
          <w:szCs w:val="21"/>
          <w:u w:val="single"/>
          <w:lang w:eastAsia="zh-Hans"/>
          <w14:textFill>
            <w14:solidFill>
              <w14:schemeClr w14:val="tx1"/>
            </w14:solidFill>
          </w14:textFill>
        </w:rPr>
        <w:t>均为王某个人财产</w:t>
      </w:r>
      <w:r>
        <w:rPr>
          <w:rFonts w:hint="eastAsia" w:ascii="宋体" w:hAnsi="宋体" w:eastAsia="宋体" w:cs="宋体"/>
          <w:b/>
          <w:bCs w:val="0"/>
          <w:color w:val="000000" w:themeColor="text1"/>
          <w:kern w:val="0"/>
          <w:szCs w:val="21"/>
          <w:u w:val="single"/>
          <w:lang w:eastAsia="zh-CN"/>
          <w14:textFill>
            <w14:solidFill>
              <w14:schemeClr w14:val="tx1"/>
            </w14:solidFill>
          </w14:textFill>
        </w:rPr>
        <w:t>。</w:t>
      </w:r>
    </w:p>
    <w:p>
      <w:pPr>
        <w:rPr>
          <w:rFonts w:hint="eastAsia" w:ascii="宋体" w:hAnsi="宋体" w:eastAsia="宋体" w:cs="Times New Roman"/>
          <w:szCs w:val="22"/>
          <w:lang w:val="en-US" w:eastAsia="zh-CN"/>
        </w:rPr>
      </w:pPr>
    </w:p>
    <w:p>
      <w:pPr>
        <w:spacing w:line="280" w:lineRule="exact"/>
        <w:jc w:val="left"/>
        <w:rPr>
          <w:rFonts w:ascii="Times New Roman" w:hAnsi="Times New Roman" w:eastAsia="宋体" w:cs="Times New Roman"/>
          <w:b/>
          <w:szCs w:val="22"/>
          <w:u w:val="single"/>
        </w:rPr>
      </w:pPr>
      <w:r>
        <w:rPr>
          <w:rFonts w:hint="eastAsia" w:ascii="Times New Roman" w:hAnsi="Times New Roman" w:eastAsia="宋体" w:cs="Times New Roman"/>
          <w:szCs w:val="22"/>
          <w:lang w:val="en-US" w:eastAsia="zh-CN"/>
        </w:rPr>
        <w:t>15</w:t>
      </w:r>
      <w:r>
        <w:rPr>
          <w:rFonts w:hint="eastAsia" w:ascii="Times New Roman" w:hAnsi="Times New Roman" w:eastAsia="宋体" w:cs="Times New Roman"/>
          <w:szCs w:val="22"/>
        </w:rPr>
        <w:t>．刘某与A公司签订了为期一年的劳动合同，被安排看守仓库的岗位。某日，公司领导查岗，刘某因故不在岗，公司遂以工作时间擅自离岗,违反公司规章制度为由，辞退刘某。刘某不服，方产生纠纷。</w:t>
      </w:r>
      <w:r>
        <w:rPr>
          <w:rFonts w:hint="eastAsia" w:ascii="Times New Roman" w:hAnsi="Times New Roman" w:eastAsia="宋体" w:cs="Times New Roman"/>
          <w:b/>
          <w:szCs w:val="22"/>
          <w:u w:val="single"/>
        </w:rPr>
        <w:t>刘某可以在双方签订仲裁协议后申请仲裁。</w:t>
      </w:r>
    </w:p>
    <w:p>
      <w:pPr>
        <w:spacing w:line="280" w:lineRule="exact"/>
        <w:jc w:val="left"/>
        <w:rPr>
          <w:rFonts w:hint="eastAsia" w:ascii="Times New Roman" w:hAnsi="Times New Roman" w:eastAsia="宋体" w:cs="Times New Roman"/>
          <w:szCs w:val="22"/>
          <w:lang w:val="en-US" w:eastAsia="zh-CN"/>
        </w:rPr>
      </w:pPr>
    </w:p>
    <w:p>
      <w:pPr>
        <w:spacing w:line="280" w:lineRule="exact"/>
        <w:jc w:val="left"/>
        <w:rPr>
          <w:rFonts w:ascii="Times New Roman" w:hAnsi="Times New Roman" w:eastAsia="宋体" w:cs="Times New Roman"/>
          <w:b/>
          <w:szCs w:val="22"/>
          <w:u w:val="single"/>
        </w:rPr>
      </w:pPr>
      <w:r>
        <w:rPr>
          <w:rFonts w:hint="eastAsia" w:ascii="Times New Roman" w:hAnsi="Times New Roman" w:eastAsia="宋体" w:cs="Times New Roman"/>
          <w:szCs w:val="22"/>
          <w:lang w:val="en-US" w:eastAsia="zh-CN"/>
        </w:rPr>
        <w:t>16</w:t>
      </w:r>
      <w:r>
        <w:rPr>
          <w:rFonts w:ascii="Times New Roman" w:hAnsi="Times New Roman" w:eastAsia="宋体" w:cs="Times New Roman"/>
          <w:szCs w:val="22"/>
        </w:rPr>
        <w:t>．为提倡节俭，反对浪费，促进月饼行业健康发展，2022年6月，国家发展改革委等部门联合发布《关于遏制“天价”月饼、促进行业健康发展的公告》强调月饼礼盒不得以任何形式搭售其他商品，最关键的是提出要对单价超过500元的盒装月饼实行重点监管，让月饼回归大众消费品属性。这说明</w:t>
      </w:r>
      <w:r>
        <w:rPr>
          <w:rFonts w:ascii="Times New Roman" w:hAnsi="Times New Roman" w:eastAsia="宋体" w:cs="Times New Roman"/>
          <w:b/>
          <w:szCs w:val="22"/>
          <w:u w:val="single"/>
        </w:rPr>
        <w:t>“天价”月饼涉嫌虚假的商业宣传，侵犯了消费者安全消费的权利。</w:t>
      </w:r>
    </w:p>
    <w:p>
      <w:pPr>
        <w:spacing w:line="280" w:lineRule="exact"/>
        <w:jc w:val="left"/>
        <w:rPr>
          <w:rFonts w:hint="eastAsia" w:ascii="Times New Roman" w:hAnsi="Times New Roman" w:eastAsia="宋体" w:cs="Times New Roman"/>
          <w:szCs w:val="22"/>
          <w:lang w:val="en-US" w:eastAsia="zh-CN"/>
        </w:rPr>
      </w:pPr>
    </w:p>
    <w:p>
      <w:pPr>
        <w:spacing w:line="280" w:lineRule="exact"/>
        <w:jc w:val="left"/>
        <w:rPr>
          <w:rFonts w:ascii="Times New Roman" w:hAnsi="Times New Roman" w:eastAsia="宋体" w:cs="Times New Roman"/>
          <w:szCs w:val="22"/>
        </w:rPr>
      </w:pPr>
      <w:r>
        <w:rPr>
          <w:rFonts w:hint="eastAsia" w:ascii="Times New Roman" w:hAnsi="Times New Roman" w:eastAsia="宋体" w:cs="Times New Roman"/>
          <w:szCs w:val="22"/>
          <w:lang w:val="en-US" w:eastAsia="zh-CN"/>
        </w:rPr>
        <w:t>17</w:t>
      </w:r>
      <w:r>
        <w:rPr>
          <w:rFonts w:ascii="Times New Roman" w:hAnsi="Times New Roman" w:eastAsia="宋体" w:cs="Times New Roman"/>
          <w:szCs w:val="22"/>
        </w:rPr>
        <w:t>．用户在注册应用软件时，往往会被要求点击勾选“我已阅读并同意以上条款”。而相关资料显示，因协议内容十分复杂，77. 8%的用户在安装APP时很少或从未阅读过用户协议，但为获得软件使用权还是选择同意。</w:t>
      </w:r>
      <w:r>
        <w:rPr>
          <w:rFonts w:hint="eastAsia" w:ascii="Times New Roman" w:hAnsi="Times New Roman" w:eastAsia="宋体" w:cs="Times New Roman"/>
          <w:b/>
          <w:szCs w:val="22"/>
          <w:u w:val="single"/>
        </w:rPr>
        <w:t>以上协议均未获得用户真正同意，是无效合同。</w:t>
      </w:r>
    </w:p>
    <w:p>
      <w:pPr>
        <w:spacing w:line="280" w:lineRule="exact"/>
        <w:jc w:val="left"/>
        <w:rPr>
          <w:rFonts w:hint="eastAsia" w:ascii="Times New Roman" w:hAnsi="Times New Roman" w:eastAsia="宋体" w:cs="Times New Roman"/>
          <w:szCs w:val="22"/>
        </w:rPr>
      </w:pPr>
    </w:p>
    <w:p>
      <w:pPr>
        <w:spacing w:line="280" w:lineRule="exact"/>
        <w:jc w:val="left"/>
        <w:rPr>
          <w:rFonts w:ascii="Times New Roman" w:hAnsi="Times New Roman" w:eastAsia="宋体" w:cs="Times New Roman"/>
          <w:b/>
          <w:szCs w:val="22"/>
          <w:u w:val="single"/>
        </w:rPr>
      </w:pPr>
      <w:r>
        <w:rPr>
          <w:rFonts w:hint="eastAsia" w:ascii="Times New Roman" w:hAnsi="Times New Roman" w:eastAsia="宋体" w:cs="Times New Roman"/>
          <w:szCs w:val="22"/>
          <w:lang w:val="en-US" w:eastAsia="zh-CN"/>
        </w:rPr>
        <w:t>18</w:t>
      </w:r>
      <w:r>
        <w:rPr>
          <w:rFonts w:ascii="Times New Roman" w:hAnsi="Times New Roman" w:eastAsia="宋体" w:cs="Times New Roman"/>
          <w:szCs w:val="22"/>
        </w:rPr>
        <w:t>．新冠肺炎疫情发生后，国家出台了减免增值税政策。《财政部税务总局关于延长小规模纳税人减免增值税政策执行期限的公告》（2020年第24号）规定，对增值税小规模纳税人的税收减免政策，延长至2021年12月31日。</w:t>
      </w:r>
      <w:r>
        <w:rPr>
          <w:rFonts w:ascii="Times New Roman" w:hAnsi="Times New Roman" w:eastAsia="宋体" w:cs="Times New Roman"/>
          <w:b/>
          <w:szCs w:val="22"/>
          <w:u w:val="single"/>
        </w:rPr>
        <w:t>增值税是以生产经营中的增值额为征税对象的一种税。</w:t>
      </w:r>
    </w:p>
    <w:p>
      <w:pPr>
        <w:rPr>
          <w:rFonts w:hint="eastAsia" w:ascii="宋体" w:hAnsi="宋体" w:eastAsia="宋体" w:cs="Times New Roman"/>
          <w:szCs w:val="22"/>
          <w:lang w:val="en-US" w:eastAsia="zh-CN"/>
        </w:rPr>
      </w:pPr>
    </w:p>
    <w:p>
      <w:pPr>
        <w:rPr>
          <w:rFonts w:hint="eastAsia" w:ascii="宋体" w:hAnsi="宋体" w:eastAsia="宋体" w:cs="Times New Roman"/>
          <w:b/>
          <w:bCs/>
          <w:szCs w:val="22"/>
          <w:u w:val="single"/>
          <w:lang w:eastAsia="zh-CN"/>
        </w:rPr>
      </w:pPr>
      <w:r>
        <w:rPr>
          <w:rFonts w:hint="eastAsia" w:ascii="宋体" w:hAnsi="宋体" w:eastAsia="宋体" w:cs="Times New Roman"/>
          <w:szCs w:val="22"/>
          <w:lang w:val="en-US" w:eastAsia="zh-CN"/>
        </w:rPr>
        <w:t>19</w:t>
      </w:r>
      <w:r>
        <w:rPr>
          <w:rFonts w:hint="eastAsia" w:ascii="宋体" w:hAnsi="宋体" w:eastAsia="宋体" w:cs="Times New Roman"/>
          <w:szCs w:val="22"/>
        </w:rPr>
        <w:t>.某日，城管部门执法人员巡查时发现某酒店厨余垃圾分类不规范，责令整改。该酒店未按期整改，被城管部门处以5 000元罚款。</w:t>
      </w:r>
      <w:r>
        <w:rPr>
          <w:rFonts w:hint="eastAsia" w:ascii="宋体" w:hAnsi="宋体" w:eastAsia="宋体" w:cs="Times New Roman"/>
          <w:b/>
          <w:bCs/>
          <w:szCs w:val="22"/>
          <w:u w:val="single"/>
        </w:rPr>
        <w:t>酒店若不服可以申请仲裁</w:t>
      </w:r>
      <w:r>
        <w:rPr>
          <w:rFonts w:hint="eastAsia" w:ascii="宋体" w:hAnsi="宋体" w:eastAsia="宋体" w:cs="Times New Roman"/>
          <w:b/>
          <w:bCs/>
          <w:szCs w:val="22"/>
          <w:u w:val="single"/>
          <w:lang w:eastAsia="zh-CN"/>
        </w:rPr>
        <w:t>。</w:t>
      </w:r>
    </w:p>
    <w:p>
      <w:pPr>
        <w:rPr>
          <w:rFonts w:hint="eastAsia" w:ascii="宋体" w:hAnsi="宋体" w:eastAsia="宋体" w:cs="Times New Roman"/>
          <w:szCs w:val="22"/>
          <w:lang w:val="en-US" w:eastAsia="zh-CN"/>
        </w:rPr>
      </w:pPr>
    </w:p>
    <w:p>
      <w:pPr>
        <w:rPr>
          <w:rFonts w:hint="eastAsia" w:ascii="宋体" w:hAnsi="宋体" w:eastAsia="宋体" w:cs="Times New Roman"/>
          <w:b/>
          <w:bCs/>
          <w:szCs w:val="22"/>
          <w:u w:val="single"/>
          <w:lang w:eastAsia="zh-CN"/>
        </w:rPr>
      </w:pPr>
      <w:r>
        <w:rPr>
          <w:rFonts w:hint="eastAsia" w:ascii="宋体" w:hAnsi="宋体" w:eastAsia="宋体" w:cs="Times New Roman"/>
          <w:szCs w:val="22"/>
          <w:lang w:val="en-US" w:eastAsia="zh-CN"/>
        </w:rPr>
        <w:t>20</w:t>
      </w:r>
      <w:r>
        <w:rPr>
          <w:rFonts w:hint="eastAsia" w:ascii="宋体" w:hAnsi="宋体" w:eastAsia="宋体" w:cs="Times New Roman"/>
          <w:szCs w:val="22"/>
        </w:rPr>
        <w:t>.张先生家的浴室地面渗水，导致楼下林女士家的壁纸受潮霉变。林女士屡次要求张先生解决渗水问题并补偿她所受的损失，均遭拒绝。林女士起诉，请求人民法院判令张先生承担侵权责任。关于本案，</w:t>
      </w:r>
      <w:r>
        <w:rPr>
          <w:rFonts w:hint="eastAsia" w:ascii="宋体" w:hAnsi="宋体" w:eastAsia="宋体" w:cs="Times New Roman"/>
          <w:b/>
          <w:bCs/>
          <w:szCs w:val="22"/>
          <w:u w:val="single"/>
        </w:rPr>
        <w:t>在法庭调查阶段，书记员应查明原被告是否到庭。一审判决生效后，当事人若不服判决，可以上诉</w:t>
      </w:r>
      <w:r>
        <w:rPr>
          <w:rFonts w:hint="eastAsia" w:ascii="宋体" w:hAnsi="宋体" w:eastAsia="宋体" w:cs="Times New Roman"/>
          <w:b/>
          <w:bCs/>
          <w:szCs w:val="22"/>
          <w:u w:val="single"/>
          <w:lang w:eastAsia="zh-CN"/>
        </w:rPr>
        <w:t>。</w:t>
      </w:r>
    </w:p>
    <w:p>
      <w:pPr>
        <w:rPr>
          <w:rFonts w:hint="eastAsia" w:ascii="宋体" w:hAnsi="宋体" w:eastAsia="宋体" w:cs="Times New Roman"/>
          <w:szCs w:val="22"/>
          <w:lang w:val="en-US" w:eastAsia="zh-CN"/>
        </w:rPr>
      </w:pPr>
    </w:p>
    <w:p>
      <w:pPr>
        <w:rPr>
          <w:rFonts w:hint="eastAsia" w:ascii="宋体" w:hAnsi="宋体" w:eastAsia="宋体" w:cs="Times New Roman"/>
          <w:b/>
          <w:bCs/>
          <w:szCs w:val="22"/>
          <w:u w:val="single"/>
        </w:rPr>
      </w:pPr>
      <w:r>
        <w:rPr>
          <w:rFonts w:hint="eastAsia" w:ascii="宋体" w:hAnsi="宋体" w:eastAsia="宋体" w:cs="Times New Roman"/>
          <w:szCs w:val="22"/>
          <w:lang w:val="en-US" w:eastAsia="zh-CN"/>
        </w:rPr>
        <w:t>21</w:t>
      </w:r>
      <w:r>
        <w:rPr>
          <w:rFonts w:hint="eastAsia" w:ascii="宋体" w:hAnsi="宋体" w:eastAsia="宋体" w:cs="Times New Roman"/>
          <w:szCs w:val="22"/>
        </w:rPr>
        <w:t>.吴某家住西城区，在东城区经营一家炒货店，经调查认定，吴某在经营中存在虚假宣传事实，违反了《中华人民共和国广告法》相关规定。据此，东城区市场监管局对吴某作出行政处罚。吴某不服，向法院提起诉讼。</w:t>
      </w:r>
      <w:r>
        <w:rPr>
          <w:rFonts w:hint="eastAsia" w:ascii="宋体" w:hAnsi="宋体" w:eastAsia="宋体" w:cs="Times New Roman"/>
          <w:b/>
          <w:bCs/>
          <w:szCs w:val="22"/>
          <w:u w:val="single"/>
        </w:rPr>
        <w:t>本案既可以由东城区人民法院管辖，也可以由西城区人民法院管辖，吴某如果对判决不服，还可以采取行政复议方式解决争议。</w:t>
      </w:r>
    </w:p>
    <w:p>
      <w:pPr>
        <w:rPr>
          <w:rFonts w:hint="eastAsia" w:ascii="宋体" w:hAnsi="宋体" w:eastAsia="宋体" w:cs="Times New Roman"/>
          <w:szCs w:val="22"/>
          <w:lang w:val="en-US" w:eastAsia="zh-CN"/>
        </w:rPr>
      </w:pPr>
    </w:p>
    <w:p>
      <w:pPr>
        <w:rPr>
          <w:rFonts w:hint="eastAsia" w:ascii="宋体" w:hAnsi="宋体" w:eastAsia="宋体" w:cs="Times New Roman"/>
          <w:b/>
          <w:bCs/>
          <w:szCs w:val="22"/>
          <w:u w:val="single"/>
          <w:lang w:eastAsia="zh-CN"/>
        </w:rPr>
      </w:pPr>
      <w:r>
        <w:rPr>
          <w:rFonts w:hint="eastAsia" w:ascii="宋体" w:hAnsi="宋体" w:eastAsia="宋体" w:cs="Times New Roman"/>
          <w:szCs w:val="22"/>
          <w:lang w:val="en-US" w:eastAsia="zh-CN"/>
        </w:rPr>
        <w:t>22</w:t>
      </w:r>
      <w:r>
        <w:rPr>
          <w:rFonts w:hint="eastAsia" w:ascii="宋体" w:hAnsi="宋体" w:eastAsia="宋体" w:cs="Times New Roman"/>
          <w:szCs w:val="22"/>
        </w:rPr>
        <w:t>.2021年5月，施某(2016年12月出生)与其他学生在幼儿园攀爬竖梯，无幼儿园工作人员在竖梯周围巡查。施某在从高处往下爬时摔倒，虽经教师及时送医，但右肱骨骨折，各项损失为35 000元。施某监护人与幼儿园未就赔偿事宜达成一致，遂诉至人民法院。</w:t>
      </w:r>
      <w:r>
        <w:rPr>
          <w:rFonts w:hint="eastAsia" w:ascii="宋体" w:hAnsi="宋体" w:eastAsia="宋体" w:cs="Times New Roman"/>
          <w:b/>
          <w:bCs/>
          <w:szCs w:val="22"/>
          <w:u w:val="single"/>
        </w:rPr>
        <w:t>施某因自己玩耍摔倒受伤，幼儿园不应该承担任何责任。施某及幼儿园对施某健康权受到的侵害负有举证责任</w:t>
      </w:r>
      <w:r>
        <w:rPr>
          <w:rFonts w:hint="eastAsia" w:ascii="宋体" w:hAnsi="宋体" w:eastAsia="宋体" w:cs="Times New Roman"/>
          <w:b/>
          <w:bCs/>
          <w:szCs w:val="22"/>
          <w:u w:val="single"/>
          <w:lang w:eastAsia="zh-CN"/>
        </w:rPr>
        <w:t>。</w:t>
      </w:r>
    </w:p>
    <w:p>
      <w:pPr>
        <w:rPr>
          <w:rFonts w:hint="eastAsia" w:ascii="宋体" w:hAnsi="宋体" w:eastAsia="宋体" w:cs="Times New Roman"/>
          <w:szCs w:val="22"/>
          <w:lang w:val="en-US" w:eastAsia="zh-CN"/>
        </w:rPr>
      </w:pPr>
    </w:p>
    <w:p>
      <w:pPr>
        <w:rPr>
          <w:rFonts w:hint="eastAsia" w:ascii="宋体" w:hAnsi="宋体" w:eastAsia="宋体" w:cs="Times New Roman"/>
          <w:b/>
          <w:bCs/>
          <w:szCs w:val="22"/>
          <w:u w:val="single"/>
          <w:lang w:eastAsia="zh-CN"/>
        </w:rPr>
      </w:pPr>
      <w:r>
        <w:rPr>
          <w:rFonts w:hint="eastAsia" w:ascii="宋体" w:hAnsi="宋体" w:eastAsia="宋体" w:cs="Times New Roman"/>
          <w:szCs w:val="22"/>
          <w:lang w:val="en-US" w:eastAsia="zh-CN"/>
        </w:rPr>
        <w:t>23</w:t>
      </w:r>
      <w:r>
        <w:rPr>
          <w:rFonts w:hint="eastAsia" w:ascii="宋体" w:hAnsi="宋体" w:eastAsia="宋体" w:cs="Times New Roman"/>
          <w:szCs w:val="22"/>
        </w:rPr>
        <w:t>.陈某、黄某系同学关系。2021年6月，陈某加入黄某开设的公司，共同从事网页设计业务。2022年3月，陈某通过网络收到他人制作“钓鱼网站”的邀请，后其伙同黄某以牟利为目的，为他人制作、设立假冒多家银行的“钓鱼网站”，以提升信用卡额度为诱饵，非法获取公民信用卡信息190组，获利523 864元。</w:t>
      </w:r>
      <w:r>
        <w:rPr>
          <w:rFonts w:hint="eastAsia" w:ascii="宋体" w:hAnsi="宋体" w:eastAsia="宋体" w:cs="Times New Roman"/>
          <w:b/>
          <w:bCs/>
          <w:szCs w:val="22"/>
          <w:u w:val="single"/>
        </w:rPr>
        <w:t>本案中，陈某、黄某有委托诉讼代理人的权利，应承担赔偿损失的民事责任</w:t>
      </w:r>
      <w:r>
        <w:rPr>
          <w:rFonts w:hint="eastAsia" w:ascii="宋体" w:hAnsi="宋体" w:eastAsia="宋体" w:cs="Times New Roman"/>
          <w:b/>
          <w:bCs/>
          <w:szCs w:val="22"/>
          <w:u w:val="single"/>
          <w:lang w:eastAsia="zh-CN"/>
        </w:rPr>
        <w:t>。</w:t>
      </w:r>
    </w:p>
    <w:p>
      <w:pPr>
        <w:rPr>
          <w:rFonts w:hint="eastAsia" w:ascii="宋体" w:hAnsi="宋体" w:eastAsia="宋体" w:cs="Times New Roman"/>
          <w:szCs w:val="22"/>
          <w:lang w:val="en-US" w:eastAsia="zh-CN"/>
        </w:rPr>
      </w:pPr>
    </w:p>
    <w:p>
      <w:pPr>
        <w:numPr>
          <w:ilvl w:val="0"/>
          <w:numId w:val="2"/>
        </w:numPr>
        <w:rPr>
          <w:rFonts w:hint="eastAsia" w:ascii="宋体" w:hAnsi="宋体" w:eastAsia="宋体" w:cs="Times New Roman"/>
          <w:b/>
          <w:bCs/>
          <w:szCs w:val="22"/>
          <w:u w:val="single"/>
          <w:lang w:eastAsia="zh-CN"/>
        </w:rPr>
      </w:pPr>
      <w:r>
        <w:rPr>
          <w:rFonts w:hint="eastAsia" w:ascii="宋体" w:hAnsi="宋体" w:eastAsia="宋体" w:cs="Times New Roman"/>
          <w:szCs w:val="22"/>
        </w:rPr>
        <w:t>小刚和小敏是夫妻，为符合2021年1月1日出台的首房首贷优惠政策，二人决定“假离婚”后以小敏的名义购买学区房，并签订《离婚补充协议》要求双方离婚后两个月内复婚，如果违约则返还离婚所分得财产。同年7月，小刚和小敏去民政局办理了离婚登记手续，并签署《离婚补充协议》，7月末小敏购买了学区房。事后小敏却不肯复婚，无奈之下小刚将小敏诉至人民法院。</w:t>
      </w:r>
      <w:r>
        <w:rPr>
          <w:rFonts w:hint="eastAsia" w:ascii="宋体" w:hAnsi="宋体" w:eastAsia="宋体" w:cs="Times New Roman"/>
          <w:b/>
          <w:bCs/>
          <w:szCs w:val="22"/>
          <w:u w:val="single"/>
        </w:rPr>
        <w:t>本案中《离婚补充协议》是当事人真实意思表示应当有效。小刚提供的微信、短信、邮件聊天记录属于书证</w:t>
      </w:r>
      <w:r>
        <w:rPr>
          <w:rFonts w:hint="eastAsia" w:ascii="宋体" w:hAnsi="宋体" w:eastAsia="宋体" w:cs="Times New Roman"/>
          <w:b/>
          <w:bCs/>
          <w:szCs w:val="22"/>
          <w:u w:val="single"/>
          <w:lang w:eastAsia="zh-CN"/>
        </w:rPr>
        <w:t>。</w:t>
      </w:r>
    </w:p>
    <w:p>
      <w:pPr>
        <w:widowControl w:val="0"/>
        <w:numPr>
          <w:ilvl w:val="0"/>
          <w:numId w:val="0"/>
        </w:numPr>
        <w:jc w:val="both"/>
        <w:rPr>
          <w:rFonts w:hint="eastAsia" w:ascii="宋体" w:hAnsi="宋体" w:eastAsia="宋体" w:cs="Times New Roman"/>
          <w:b/>
          <w:bCs/>
          <w:szCs w:val="22"/>
          <w:u w:val="single"/>
          <w:lang w:eastAsia="zh-CN"/>
        </w:rPr>
      </w:pPr>
    </w:p>
    <w:p>
      <w:pPr>
        <w:widowControl w:val="0"/>
        <w:numPr>
          <w:ilvl w:val="0"/>
          <w:numId w:val="0"/>
        </w:numPr>
        <w:jc w:val="both"/>
        <w:rPr>
          <w:rFonts w:hint="eastAsia" w:ascii="宋体" w:hAnsi="宋体" w:eastAsia="宋体" w:cs="Times New Roman"/>
          <w:b/>
          <w:bCs/>
          <w:szCs w:val="22"/>
          <w:u w:val="single"/>
          <w:lang w:eastAsia="zh-CN"/>
        </w:rPr>
      </w:pPr>
    </w:p>
    <w:p>
      <w:pPr>
        <w:jc w:val="center"/>
        <w:rPr>
          <w:rFonts w:hint="eastAsia" w:asciiTheme="minorHAnsi" w:eastAsiaTheme="minorEastAsia"/>
          <w:b/>
          <w:bCs/>
          <w:sz w:val="28"/>
          <w:szCs w:val="36"/>
          <w:lang w:val="en-US" w:eastAsia="zh-CN"/>
        </w:rPr>
      </w:pPr>
    </w:p>
    <w:p>
      <w:pPr>
        <w:jc w:val="center"/>
        <w:rPr>
          <w:rFonts w:hint="eastAsia" w:asciiTheme="minorHAnsi" w:eastAsiaTheme="minorEastAsia"/>
          <w:b/>
          <w:bCs/>
          <w:sz w:val="28"/>
          <w:szCs w:val="36"/>
          <w:lang w:val="en-US" w:eastAsia="zh-CN"/>
        </w:rPr>
      </w:pPr>
    </w:p>
    <w:p>
      <w:pPr>
        <w:jc w:val="center"/>
        <w:rPr>
          <w:rFonts w:hint="eastAsia" w:asciiTheme="minorHAnsi" w:eastAsiaTheme="minorEastAsia"/>
          <w:b/>
          <w:bCs/>
          <w:sz w:val="28"/>
          <w:szCs w:val="36"/>
          <w:lang w:val="en-US" w:eastAsia="zh-CN"/>
        </w:rPr>
      </w:pPr>
    </w:p>
    <w:p>
      <w:pPr>
        <w:jc w:val="center"/>
        <w:rPr>
          <w:rFonts w:hint="eastAsia" w:asciiTheme="minorHAnsi" w:eastAsiaTheme="minorEastAsia"/>
          <w:b/>
          <w:bCs/>
          <w:sz w:val="28"/>
          <w:szCs w:val="36"/>
          <w:lang w:val="en-US" w:eastAsia="zh-CN"/>
        </w:rPr>
      </w:pPr>
    </w:p>
    <w:p>
      <w:pPr>
        <w:jc w:val="center"/>
        <w:rPr>
          <w:rFonts w:hint="eastAsia" w:asciiTheme="minorHAnsi" w:eastAsiaTheme="minorEastAsia"/>
          <w:b/>
          <w:bCs/>
          <w:sz w:val="28"/>
          <w:szCs w:val="36"/>
          <w:lang w:val="en-US" w:eastAsia="zh-CN"/>
        </w:rPr>
      </w:pPr>
    </w:p>
    <w:p>
      <w:pPr>
        <w:jc w:val="center"/>
        <w:rPr>
          <w:rFonts w:hint="default"/>
          <w:b/>
          <w:bCs/>
          <w:sz w:val="28"/>
          <w:szCs w:val="36"/>
          <w:lang w:val="en-US" w:eastAsia="zh-CN"/>
        </w:rPr>
      </w:pPr>
      <w:bookmarkStart w:id="0" w:name="_GoBack"/>
      <w:bookmarkEnd w:id="0"/>
      <w:r>
        <w:rPr>
          <w:rFonts w:hint="eastAsia"/>
          <w:b/>
          <w:bCs/>
          <w:sz w:val="28"/>
          <w:szCs w:val="36"/>
          <w:lang w:val="en-US" w:eastAsia="zh-CN"/>
        </w:rPr>
        <w:t>《</w:t>
      </w:r>
      <w:r>
        <w:rPr>
          <w:rFonts w:hint="eastAsia" w:asciiTheme="minorHAnsi" w:eastAsiaTheme="minorEastAsia"/>
          <w:b/>
          <w:bCs/>
          <w:sz w:val="28"/>
          <w:szCs w:val="36"/>
          <w:lang w:val="en-US" w:eastAsia="zh-CN"/>
        </w:rPr>
        <w:t>法律与生活</w:t>
      </w:r>
      <w:r>
        <w:rPr>
          <w:rFonts w:hint="eastAsia"/>
          <w:b/>
          <w:bCs/>
          <w:sz w:val="28"/>
          <w:szCs w:val="36"/>
          <w:lang w:val="en-US" w:eastAsia="zh-CN"/>
        </w:rPr>
        <w:t>》主观题答题规范</w:t>
      </w:r>
    </w:p>
    <w:p>
      <w:pP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1.侵权题</w:t>
      </w: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（1）A对B是否构成侵权，侵犯了B的什么权利，侵权的具体表现。</w:t>
      </w: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（2）A的侵权行为会造成什么后果，A应当承担哪些侵权责任。</w:t>
      </w: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（3）A的侵权行为违背了平等、自愿、公平、诚信、守法和公序良俗、绿色中的什么原则。这一案件对我们的启示（措施、意义）。</w:t>
      </w:r>
    </w:p>
    <w:p>
      <w:pPr>
        <w:rPr>
          <w:rFonts w:hint="eastAsia" w:ascii="宋体" w:hAnsi="宋体" w:eastAsia="宋体" w:cs="宋体"/>
          <w:color w:val="auto"/>
          <w:lang w:val="en-US" w:eastAsia="zh-CN"/>
        </w:rPr>
      </w:pPr>
    </w:p>
    <w:p>
      <w:pP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2.劳动争议题</w:t>
      </w:r>
    </w:p>
    <w:p>
      <w:pPr>
        <w:rPr>
          <w:rFonts w:hint="default" w:ascii="宋体" w:hAnsi="宋体" w:eastAsia="宋体" w:cs="宋体"/>
          <w:color w:val="auto"/>
          <w:lang w:val="en-US" w:eastAsia="zh-CN"/>
        </w:rPr>
      </w:pPr>
      <w:r>
        <w:rPr>
          <w:rFonts w:hint="default" w:ascii="宋体" w:hAnsi="宋体" w:eastAsia="宋体" w:cs="宋体"/>
          <w:color w:val="auto"/>
          <w:lang w:val="en-US" w:eastAsia="zh-CN"/>
        </w:rPr>
        <w:t>（1）产生劳动纠纷的原因，主要看属于哪一方的责任。</w:t>
      </w:r>
    </w:p>
    <w:p>
      <w:pPr>
        <w:rPr>
          <w:rFonts w:hint="default" w:ascii="宋体" w:hAnsi="宋体" w:eastAsia="宋体" w:cs="宋体"/>
          <w:color w:val="auto"/>
          <w:lang w:val="en-US" w:eastAsia="zh-CN"/>
        </w:rPr>
      </w:pPr>
      <w:r>
        <w:rPr>
          <w:rFonts w:hint="default" w:ascii="宋体" w:hAnsi="宋体" w:eastAsia="宋体" w:cs="宋体"/>
          <w:color w:val="auto"/>
          <w:lang w:val="en-US" w:eastAsia="zh-CN"/>
        </w:rPr>
        <w:t>（2）用人单位的责任，看用人单位侵害了劳动者哪些方面的合法权益；劳动者的责任，则要看劳动者未履行哪些义务。</w:t>
      </w:r>
    </w:p>
    <w:p>
      <w:pPr>
        <w:rPr>
          <w:rFonts w:hint="default" w:ascii="宋体" w:hAnsi="宋体" w:eastAsia="宋体" w:cs="宋体"/>
          <w:color w:val="auto"/>
          <w:lang w:val="en-US" w:eastAsia="zh-CN"/>
        </w:rPr>
      </w:pPr>
      <w:r>
        <w:rPr>
          <w:rFonts w:hint="default" w:ascii="宋体" w:hAnsi="宋体" w:eastAsia="宋体" w:cs="宋体"/>
          <w:color w:val="auto"/>
          <w:lang w:val="en-US" w:eastAsia="zh-CN"/>
        </w:rPr>
        <w:t>（3）用人单位与劳动者之间应该如何解决劳动争议。</w:t>
      </w:r>
    </w:p>
    <w:p>
      <w:pPr>
        <w:rPr>
          <w:rFonts w:hint="default" w:ascii="宋体" w:hAnsi="宋体" w:eastAsia="宋体" w:cs="宋体"/>
          <w:color w:val="auto"/>
          <w:lang w:val="en-US" w:eastAsia="zh-CN"/>
        </w:rPr>
      </w:pPr>
    </w:p>
    <w:p>
      <w:pP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3.合同题</w:t>
      </w: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（1）</w:t>
      </w:r>
      <w:r>
        <w:rPr>
          <w:rFonts w:hint="eastAsia" w:ascii="宋体" w:hAnsi="宋体" w:eastAsia="宋体" w:cs="宋体"/>
          <w:color w:val="auto"/>
          <w:u w:val="wave"/>
          <w:lang w:val="en-US" w:eastAsia="zh-CN"/>
        </w:rPr>
        <w:t>合同成立：有要约，有承诺，就合同条款达成了一致的意思表示。</w:t>
      </w: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（2）</w:t>
      </w:r>
      <w:r>
        <w:rPr>
          <w:rFonts w:hint="eastAsia" w:ascii="宋体" w:hAnsi="宋体" w:eastAsia="宋体" w:cs="宋体"/>
          <w:color w:val="auto"/>
          <w:u w:val="wave"/>
          <w:lang w:val="en-US" w:eastAsia="zh-CN"/>
        </w:rPr>
        <w:t>订立有效合同的要求：有效合同要求行为人具有相应的民事行为能力，意思表示真实，内容合法。</w:t>
      </w:r>
    </w:p>
    <w:p>
      <w:pPr>
        <w:rPr>
          <w:rFonts w:hint="eastAsia" w:ascii="宋体" w:hAnsi="宋体" w:eastAsia="宋体" w:cs="宋体"/>
          <w:color w:val="auto"/>
          <w:lang w:val="en-US" w:eastAsia="zh-CN"/>
        </w:rPr>
      </w:pPr>
      <w:r>
        <w:rPr>
          <w:rFonts w:hint="eastAsia" w:ascii="宋体" w:hAnsi="宋体" w:eastAsia="宋体" w:cs="宋体"/>
          <w:b/>
          <w:bCs/>
          <w:color w:val="auto"/>
          <w:lang w:val="en-US" w:eastAsia="zh-CN"/>
        </w:rPr>
        <w:t>无效合同：</w:t>
      </w:r>
      <w:r>
        <w:rPr>
          <w:rFonts w:hint="eastAsia" w:ascii="宋体" w:hAnsi="宋体" w:eastAsia="宋体" w:cs="宋体"/>
          <w:color w:val="auto"/>
          <w:lang w:val="en-US" w:eastAsia="zh-CN"/>
        </w:rPr>
        <w:t>如果合同内容出现违反法律、行政法规的强制性规定或者违背公序良俗等情形，仍然可能导致合同全部或者部分无效。如果合同的主体不适格或者因欺诈、胁迫导致当事人意思表示不真实，也会使得合同存在瑕疵或者效力处于不确定状态，不能产生当事人预期的法律约束力。</w:t>
      </w: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（3）合同履行的原则：全面履行原则、诚实信用原则、协作履行原则。</w:t>
      </w: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（4）违约责任：法律规定了继续履行、采取补救措施、赔偿损失、支付违约金、适用定金罚则等违约责任的承担方式。</w:t>
      </w:r>
    </w:p>
    <w:p>
      <w:pPr>
        <w:rPr>
          <w:rFonts w:hint="eastAsia" w:ascii="宋体" w:hAnsi="宋体" w:eastAsia="宋体" w:cs="宋体"/>
          <w:color w:val="auto"/>
          <w:lang w:val="en-US" w:eastAsia="zh-CN"/>
        </w:rPr>
      </w:pPr>
    </w:p>
    <w:p>
      <w:pP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4.分析法院判决题</w:t>
      </w:r>
    </w:p>
    <w:p>
      <w:pPr>
        <w:rPr>
          <w:rFonts w:hint="default" w:ascii="宋体" w:hAnsi="宋体" w:eastAsia="宋体" w:cs="宋体"/>
          <w:color w:val="auto"/>
          <w:lang w:val="en-US" w:eastAsia="zh-CN"/>
        </w:rPr>
      </w:pPr>
      <w:r>
        <w:rPr>
          <w:rFonts w:hint="default" w:ascii="宋体" w:hAnsi="宋体" w:eastAsia="宋体" w:cs="宋体"/>
          <w:color w:val="auto"/>
          <w:lang w:val="en-US" w:eastAsia="zh-CN"/>
        </w:rPr>
        <w:t>（1）从当事人角度分别分析行为，说明法院这样判决的原因。</w:t>
      </w:r>
    </w:p>
    <w:p>
      <w:pPr>
        <w:rPr>
          <w:rFonts w:hint="default" w:ascii="宋体" w:hAnsi="宋体" w:eastAsia="宋体" w:cs="宋体"/>
          <w:color w:val="auto"/>
          <w:lang w:val="en-US" w:eastAsia="zh-CN"/>
        </w:rPr>
      </w:pPr>
      <w:r>
        <w:rPr>
          <w:rFonts w:hint="default" w:ascii="宋体" w:hAnsi="宋体" w:eastAsia="宋体" w:cs="宋体"/>
          <w:color w:val="auto"/>
          <w:lang w:val="en-US" w:eastAsia="zh-CN"/>
        </w:rPr>
        <w:t>（2）从法院判决角度说明意义：</w:t>
      </w:r>
    </w:p>
    <w:p>
      <w:pPr>
        <w:rPr>
          <w:rFonts w:hint="default" w:ascii="宋体" w:hAnsi="宋体" w:eastAsia="宋体" w:cs="宋体"/>
          <w:color w:val="auto"/>
          <w:lang w:val="en-US" w:eastAsia="zh-CN"/>
        </w:rPr>
      </w:pPr>
      <w:r>
        <w:rPr>
          <w:rFonts w:hint="default" w:ascii="宋体" w:hAnsi="宋体" w:eastAsia="宋体" w:cs="宋体"/>
          <w:color w:val="auto"/>
          <w:lang w:val="en-US" w:eastAsia="zh-CN"/>
        </w:rPr>
        <w:t>①对当事人：</w:t>
      </w:r>
      <w:r>
        <w:rPr>
          <w:rFonts w:hint="eastAsia" w:ascii="宋体" w:hAnsi="宋体" w:eastAsia="宋体" w:cs="宋体"/>
          <w:color w:val="auto"/>
          <w:lang w:val="en-US" w:eastAsia="zh-CN"/>
        </w:rPr>
        <w:t>权利意识+义务意识+合同意识。</w:t>
      </w:r>
      <w:r>
        <w:rPr>
          <w:rFonts w:hint="default" w:ascii="宋体" w:hAnsi="宋体" w:eastAsia="宋体" w:cs="宋体"/>
          <w:color w:val="auto"/>
          <w:lang w:val="en-US" w:eastAsia="zh-CN"/>
        </w:rPr>
        <w:t>维护公民合法权利，保护合法权益、惩治违法犯罪、制止违法行为等；</w:t>
      </w:r>
    </w:p>
    <w:p>
      <w:pPr>
        <w:rPr>
          <w:rFonts w:hint="default" w:ascii="宋体" w:hAnsi="宋体" w:eastAsia="宋体" w:cs="宋体"/>
          <w:color w:val="auto"/>
          <w:lang w:val="en-US" w:eastAsia="zh-CN"/>
        </w:rPr>
      </w:pPr>
      <w:r>
        <w:rPr>
          <w:rFonts w:hint="default" w:ascii="宋体" w:hAnsi="宋体" w:eastAsia="宋体" w:cs="宋体"/>
          <w:color w:val="auto"/>
          <w:lang w:val="en-US" w:eastAsia="zh-CN"/>
        </w:rPr>
        <w:t>②对社会影响：维护公平正义,展示司法公正，有利于弘扬社会主义核心价值观，崇德向善，化解社会矛盾、构建和谐社会/民法基本原则(守法和公序良俗原则)</w:t>
      </w:r>
    </w:p>
    <w:p>
      <w:pPr>
        <w:rPr>
          <w:rFonts w:hint="default" w:ascii="宋体" w:hAnsi="宋体" w:eastAsia="宋体" w:cs="宋体"/>
          <w:color w:val="auto"/>
          <w:lang w:val="en-US" w:eastAsia="zh-CN"/>
        </w:rPr>
      </w:pPr>
    </w:p>
    <w:p>
      <w:pPr>
        <w:rPr>
          <w:rFonts w:hint="default" w:ascii="宋体" w:hAnsi="宋体" w:eastAsia="宋体" w:cs="宋体"/>
          <w:b/>
          <w:bCs/>
          <w:color w:val="auto"/>
          <w:lang w:val="en-US" w:eastAsia="zh-CN"/>
        </w:rPr>
      </w:pPr>
      <w:r>
        <w:rPr>
          <w:rFonts w:hint="eastAsia" w:ascii="宋体" w:hAnsi="宋体" w:eastAsia="宋体" w:cs="宋体"/>
          <w:b/>
          <w:bCs/>
          <w:color w:val="auto"/>
          <w:lang w:val="en-US" w:eastAsia="zh-CN"/>
        </w:rPr>
        <w:t>5.诉状题</w:t>
      </w:r>
    </w:p>
    <w:p>
      <w:pPr>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（1）写明诉求+事由+法律依据</w:t>
      </w:r>
    </w:p>
    <w:p>
      <w:pPr>
        <w:widowControl w:val="0"/>
        <w:numPr>
          <w:ilvl w:val="0"/>
          <w:numId w:val="0"/>
        </w:numPr>
        <w:jc w:val="both"/>
        <w:rPr>
          <w:rFonts w:hint="eastAsia" w:ascii="宋体" w:hAnsi="宋体" w:eastAsia="宋体" w:cs="Times New Roman"/>
          <w:b/>
          <w:bCs/>
          <w:szCs w:val="22"/>
          <w:u w:val="single"/>
          <w:lang w:eastAsia="zh-CN"/>
        </w:rPr>
      </w:pPr>
      <w:r>
        <w:rPr>
          <w:rFonts w:hint="eastAsia" w:ascii="宋体" w:hAnsi="宋体" w:eastAsia="宋体" w:cs="宋体"/>
          <w:b w:val="0"/>
          <w:bCs w:val="0"/>
          <w:color w:val="auto"/>
          <w:lang w:val="en-US" w:eastAsia="zh-CN"/>
        </w:rPr>
        <w:t>（2）注意原告就被告原则，致被告所在地人民法院。</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4E5D6"/>
    <w:multiLevelType w:val="singleLevel"/>
    <w:tmpl w:val="8964E5D6"/>
    <w:lvl w:ilvl="0" w:tentative="0">
      <w:start w:val="24"/>
      <w:numFmt w:val="decimal"/>
      <w:lvlText w:val="%1."/>
      <w:lvlJc w:val="left"/>
      <w:pPr>
        <w:tabs>
          <w:tab w:val="left" w:pos="312"/>
        </w:tabs>
      </w:pPr>
    </w:lvl>
  </w:abstractNum>
  <w:abstractNum w:abstractNumId="1">
    <w:nsid w:val="41863626"/>
    <w:multiLevelType w:val="singleLevel"/>
    <w:tmpl w:val="41863626"/>
    <w:lvl w:ilvl="0" w:tentative="0">
      <w:start w:val="6"/>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YTAyODIzNjVmOGU4ZWE4Y2VmNzI0MzA4MmExYzQifQ=="/>
  </w:docVars>
  <w:rsids>
    <w:rsidRoot w:val="3F4126B9"/>
    <w:rsid w:val="3F4126B9"/>
    <w:rsid w:val="4E726A98"/>
    <w:rsid w:val="59380C27"/>
    <w:rsid w:val="68A81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next w:val="3"/>
    <w:qFormat/>
    <w:uiPriority w:val="0"/>
    <w:pPr>
      <w:widowControl w:val="0"/>
      <w:spacing w:line="600" w:lineRule="exact"/>
      <w:jc w:val="both"/>
    </w:pPr>
    <w:rPr>
      <w:rFonts w:asciiTheme="minorHAnsi" w:hAnsiTheme="minorHAnsi" w:eastAsiaTheme="minorEastAsia" w:cstheme="minorBidi"/>
      <w:kern w:val="2"/>
      <w:sz w:val="18"/>
      <w:szCs w:val="24"/>
      <w:lang w:val="en-US" w:eastAsia="zh-CN" w:bidi="ar-SA"/>
    </w:rPr>
  </w:style>
  <w:style w:type="paragraph" w:styleId="3">
    <w:name w:val="Plain Text"/>
    <w:qFormat/>
    <w:uiPriority w:val="0"/>
    <w:pPr>
      <w:widowControl w:val="0"/>
      <w:jc w:val="both"/>
    </w:pPr>
    <w:rPr>
      <w:rFonts w:ascii="宋体" w:hAnsi="Courier New" w:eastAsiaTheme="minorEastAsia" w:cstheme="minorBidi"/>
      <w:kern w:val="2"/>
      <w:sz w:val="21"/>
      <w:szCs w:val="21"/>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2023-04-22T07:43:00Z</dcterms:created>
  <dc:creator>曹淑莹</dc:creator>
  <cp:lastModifiedBy>曹淑莹</cp:lastModifiedBy>
  <cp:lastPrinted>2023-04-22T08:36:00Z</cp:lastPrinted>
  <dcterms:modified xsi:type="dcterms:W3CDTF">2023-04-22T09:39:38Z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E577D97A0B5F42DD81B22A41EFE4E14F_11</vt:lpwstr>
  </property>
</Properties>
</file>