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828" w:rsidRDefault="00FF1828" w:rsidP="00A85543">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江苏省仪征中学2022-2023学年度第二学期高三政治学科作业  </w:t>
      </w:r>
    </w:p>
    <w:p w:rsidR="00FF1828" w:rsidRPr="00743914" w:rsidRDefault="00FF1828" w:rsidP="00A85543">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8A2F17">
        <w:rPr>
          <w:rFonts w:ascii="黑体" w:eastAsia="黑体" w:hAnsi="黑体" w:cs="宋体" w:hint="eastAsia"/>
          <w:b/>
          <w:bCs/>
          <w:kern w:val="0"/>
          <w:sz w:val="28"/>
          <w:szCs w:val="28"/>
        </w:rPr>
        <w:t>练习七</w:t>
      </w:r>
    </w:p>
    <w:p w:rsidR="00FF1828" w:rsidRDefault="00FF1828" w:rsidP="00A85543">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FF1828" w:rsidRDefault="00FF1828" w:rsidP="00A85543">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FF1828"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FF1828" w:rsidRDefault="00FF1828" w:rsidP="00A85543">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FF1828" w:rsidRDefault="00FF1828" w:rsidP="00A85543">
            <w:pPr>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FF1828" w:rsidRDefault="00FF1828" w:rsidP="00A85543">
            <w:pPr>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FF1828" w:rsidRDefault="00FF1828" w:rsidP="00A85543">
            <w:pPr>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FF1828" w:rsidRDefault="00FF1828" w:rsidP="00A85543">
            <w:pPr>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FF1828" w:rsidRDefault="00FF1828" w:rsidP="00A85543">
            <w:pPr>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FF1828" w:rsidRDefault="00FF1828" w:rsidP="00A85543">
            <w:pPr>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FF1828" w:rsidRDefault="00FF1828" w:rsidP="00A85543">
            <w:pPr>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FF1828" w:rsidRDefault="00FF1828" w:rsidP="00A85543">
            <w:pPr>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FF1828" w:rsidRDefault="00FF1828" w:rsidP="00A85543">
            <w:pPr>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FF1828"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FF1828" w:rsidRDefault="00FF1828" w:rsidP="00A85543">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FF1828" w:rsidRDefault="00FF1828" w:rsidP="00A85543">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FF1828" w:rsidRDefault="00FF1828" w:rsidP="00A85543">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FF1828" w:rsidRDefault="00FF1828" w:rsidP="00A85543">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FF1828" w:rsidRDefault="00FF1828" w:rsidP="00A85543">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FF1828" w:rsidRDefault="00FF1828" w:rsidP="00A85543">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FF1828" w:rsidRDefault="00FF1828" w:rsidP="00A85543">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FF1828" w:rsidRDefault="00FF1828" w:rsidP="00A85543">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FF1828" w:rsidRDefault="00FF1828" w:rsidP="00A85543">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FF1828" w:rsidRDefault="00FF1828" w:rsidP="00A85543">
            <w:pPr>
              <w:spacing w:line="360" w:lineRule="auto"/>
              <w:jc w:val="center"/>
              <w:textAlignment w:val="center"/>
              <w:rPr>
                <w:rFonts w:ascii="楷体" w:eastAsia="楷体" w:hAnsi="楷体" w:cs="楷体"/>
                <w:b/>
                <w:bCs/>
              </w:rPr>
            </w:pPr>
          </w:p>
        </w:tc>
      </w:tr>
      <w:tr w:rsidR="00FF1828"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FF1828" w:rsidRDefault="00FF1828" w:rsidP="00A85543">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FF1828" w:rsidRDefault="00FF1828" w:rsidP="00A85543">
            <w:pPr>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FF1828" w:rsidRDefault="00FF1828" w:rsidP="00A85543">
            <w:pPr>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FF1828" w:rsidRDefault="00FF1828" w:rsidP="00A85543">
            <w:pPr>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FF1828" w:rsidRDefault="00FF1828" w:rsidP="00A85543">
            <w:pPr>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FF1828" w:rsidRDefault="00FF1828" w:rsidP="00A85543">
            <w:pPr>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FF1828" w:rsidRDefault="00FF1828" w:rsidP="00A85543">
            <w:pPr>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FF1828" w:rsidRDefault="00FF1828" w:rsidP="00A85543">
            <w:pPr>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FF1828" w:rsidRDefault="00FF1828" w:rsidP="00A85543">
            <w:pPr>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FF1828" w:rsidRDefault="00FF1828" w:rsidP="00A85543">
            <w:pPr>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FF1828"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FF1828" w:rsidRDefault="00FF1828" w:rsidP="00A85543">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FF1828" w:rsidRDefault="00FF1828" w:rsidP="00A85543">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FF1828" w:rsidRDefault="00FF1828" w:rsidP="00A85543">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FF1828" w:rsidRDefault="00FF1828" w:rsidP="00A85543">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FF1828" w:rsidRDefault="00FF1828" w:rsidP="00A85543">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FF1828" w:rsidRDefault="00FF1828" w:rsidP="00A85543">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FF1828" w:rsidRDefault="00FF1828" w:rsidP="00A85543">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FF1828" w:rsidRDefault="00FF1828" w:rsidP="00A85543">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FF1828" w:rsidRDefault="00FF1828" w:rsidP="00A85543">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FF1828" w:rsidRDefault="00FF1828" w:rsidP="00A85543">
            <w:pPr>
              <w:spacing w:line="360" w:lineRule="auto"/>
              <w:jc w:val="center"/>
              <w:textAlignment w:val="center"/>
              <w:rPr>
                <w:rFonts w:ascii="楷体" w:eastAsia="楷体" w:hAnsi="楷体" w:cs="楷体"/>
                <w:b/>
                <w:bCs/>
              </w:rPr>
            </w:pPr>
          </w:p>
        </w:tc>
      </w:tr>
    </w:tbl>
    <w:p w:rsidR="00852ACA" w:rsidRPr="00BE1BCD" w:rsidRDefault="00852ACA" w:rsidP="00852ACA">
      <w:pPr>
        <w:spacing w:line="360" w:lineRule="auto"/>
      </w:pPr>
      <w:r>
        <w:t xml:space="preserve">1. </w:t>
      </w:r>
      <w:r>
        <w:rPr>
          <w:rFonts w:ascii="宋体" w:hAnsi="宋体" w:cs="宋体"/>
        </w:rPr>
        <w:t>新中国成立之初，毛泽东同志就提出了我国发展富强的目标，指出“这个富，是共同的富，这个强，是共同的强，大家都有份”。改革开放后，邓小平同志多次强调共同富裕，指出“社会主义不是少数人富起来、大多数人穷，不是那个样子。社会主义最大的优越性就是共同富裕，这是体现社会主义本质的一个东西”。党的十八大以来，以习近平同志为核心的党中央把逐步实现全体人民共同富裕摆在更加重要的位置上，采取有力措施保障和改善民生。中国式现代化（   ）</w:t>
      </w:r>
    </w:p>
    <w:p w:rsidR="00852ACA" w:rsidRPr="00BE1BCD" w:rsidRDefault="00852ACA" w:rsidP="00852ACA">
      <w:pPr>
        <w:spacing w:line="360" w:lineRule="auto"/>
      </w:pPr>
      <w:r>
        <w:rPr>
          <w:rFonts w:ascii="宋体" w:hAnsi="宋体" w:cs="宋体"/>
        </w:rPr>
        <w:t>①本质要求是实现全体人民共同富裕</w:t>
      </w:r>
    </w:p>
    <w:p w:rsidR="00852ACA" w:rsidRPr="00BE1BCD" w:rsidRDefault="00852ACA" w:rsidP="00852ACA">
      <w:pPr>
        <w:spacing w:line="360" w:lineRule="auto"/>
      </w:pPr>
      <w:r>
        <w:rPr>
          <w:rFonts w:ascii="宋体" w:hAnsi="宋体" w:cs="宋体"/>
        </w:rPr>
        <w:t>②打破了对西方模式的迷信，克服了资本主义的弊端</w:t>
      </w:r>
    </w:p>
    <w:p w:rsidR="00852ACA" w:rsidRPr="00BE1BCD" w:rsidRDefault="00852ACA" w:rsidP="00852ACA">
      <w:pPr>
        <w:spacing w:line="360" w:lineRule="auto"/>
      </w:pPr>
      <w:r>
        <w:rPr>
          <w:rFonts w:ascii="宋体" w:hAnsi="宋体" w:cs="宋体"/>
        </w:rPr>
        <w:t>③创造了人类文明新形态，拓展了发展中国家走向现代化的途径</w:t>
      </w:r>
    </w:p>
    <w:p w:rsidR="00852ACA" w:rsidRPr="00BE1BCD" w:rsidRDefault="00852ACA" w:rsidP="00852ACA">
      <w:pPr>
        <w:spacing w:line="360" w:lineRule="auto"/>
      </w:pPr>
      <w:r>
        <w:rPr>
          <w:rFonts w:ascii="宋体" w:hAnsi="宋体" w:cs="宋体"/>
        </w:rPr>
        <w:t>④要坚持创新发展把提高科技实力作为共同富裕的目标</w:t>
      </w:r>
    </w:p>
    <w:p w:rsidR="00852ACA" w:rsidRDefault="00852ACA" w:rsidP="00852ACA">
      <w:pPr>
        <w:tabs>
          <w:tab w:val="left" w:pos="2436"/>
          <w:tab w:val="left" w:pos="4873"/>
          <w:tab w:val="left" w:pos="7309"/>
        </w:tabs>
        <w:spacing w:line="360" w:lineRule="auto"/>
        <w:jc w:val="left"/>
        <w:textAlignment w:val="center"/>
        <w:rPr>
          <w:color w:val="000000"/>
        </w:rPr>
      </w:pPr>
      <w:r w:rsidRPr="00BE1BCD">
        <w:t xml:space="preserve">A. </w:t>
      </w:r>
      <w:r>
        <w:rPr>
          <w:rFonts w:ascii="宋体" w:hAnsi="宋体" w:cs="宋体"/>
        </w:rPr>
        <w:t>②④</w:t>
      </w:r>
      <w:r w:rsidRPr="00BE1BCD">
        <w:tab/>
        <w:t xml:space="preserve">B. </w:t>
      </w:r>
      <w:r>
        <w:rPr>
          <w:rFonts w:ascii="宋体" w:hAnsi="宋体" w:cs="宋体"/>
        </w:rPr>
        <w:t>①③</w:t>
      </w:r>
      <w:r w:rsidRPr="00BE1BCD">
        <w:tab/>
        <w:t xml:space="preserve">C. </w:t>
      </w:r>
      <w:r>
        <w:rPr>
          <w:rFonts w:ascii="宋体" w:hAnsi="宋体" w:cs="宋体"/>
        </w:rPr>
        <w:t>②③</w:t>
      </w:r>
      <w:r w:rsidRPr="00BE1BCD">
        <w:tab/>
        <w:t xml:space="preserve">D. </w:t>
      </w:r>
      <w:r>
        <w:rPr>
          <w:rFonts w:ascii="宋体" w:hAnsi="宋体" w:cs="宋体"/>
        </w:rPr>
        <w:t>③④</w:t>
      </w:r>
    </w:p>
    <w:p w:rsidR="00852ACA" w:rsidRDefault="00852ACA" w:rsidP="00852ACA">
      <w:pPr>
        <w:spacing w:line="360" w:lineRule="auto"/>
        <w:textAlignment w:val="center"/>
        <w:rPr>
          <w:color w:val="000000"/>
        </w:rPr>
      </w:pPr>
      <w:r>
        <w:rPr>
          <w:color w:val="000000"/>
        </w:rPr>
        <w:t xml:space="preserve">2. </w:t>
      </w:r>
      <w:r>
        <w:rPr>
          <w:rFonts w:ascii="宋体" w:hAnsi="宋体" w:cs="宋体"/>
          <w:color w:val="000000"/>
        </w:rPr>
        <w:t>党</w:t>
      </w:r>
      <w:r>
        <w:rPr>
          <w:rFonts w:ascii="宋体" w:hAnsi="宋体"/>
          <w:noProof/>
          <w:color w:val="000000"/>
        </w:rPr>
        <w:drawing>
          <wp:inline distT="0" distB="0" distL="0" distR="0" wp14:anchorId="5B307DB1" wp14:editId="6E52D1AE">
            <wp:extent cx="133350" cy="1778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956360"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s="宋体"/>
          <w:color w:val="000000"/>
        </w:rPr>
        <w:t>二十大报告站在“立志于中华民族千秋伟业，致力于人类和平与发展崇高事业”的高度，从理论、历史和现实三个维度对“斗争”及“斗争精神”</w:t>
      </w:r>
      <w:proofErr w:type="gramStart"/>
      <w:r>
        <w:rPr>
          <w:rFonts w:ascii="宋体" w:hAnsi="宋体" w:cs="宋体"/>
          <w:color w:val="000000"/>
        </w:rPr>
        <w:t>作出</w:t>
      </w:r>
      <w:proofErr w:type="gramEnd"/>
      <w:r>
        <w:rPr>
          <w:rFonts w:ascii="宋体" w:hAnsi="宋体" w:cs="宋体"/>
          <w:color w:val="000000"/>
        </w:rPr>
        <w:t>深刻阐释。新时代新征程，“务必敢于斗争，善于斗争”。对此以下说法正确的是（   ）</w:t>
      </w:r>
    </w:p>
    <w:p w:rsidR="00852ACA" w:rsidRDefault="00852ACA" w:rsidP="00852ACA">
      <w:pPr>
        <w:spacing w:line="360" w:lineRule="auto"/>
        <w:textAlignment w:val="center"/>
        <w:rPr>
          <w:color w:val="000000"/>
        </w:rPr>
      </w:pPr>
      <w:r>
        <w:rPr>
          <w:rFonts w:ascii="宋体" w:hAnsi="宋体" w:cs="宋体"/>
          <w:color w:val="000000"/>
        </w:rPr>
        <w:t>①敢于斗争、敢于胜利，是党和人民不可战胜</w:t>
      </w:r>
      <w:r>
        <w:rPr>
          <w:rFonts w:ascii="宋体" w:hAnsi="宋体"/>
          <w:noProof/>
          <w:color w:val="000000"/>
        </w:rPr>
        <w:drawing>
          <wp:inline distT="0" distB="0" distL="0" distR="0" wp14:anchorId="7A42ED01" wp14:editId="748B35AC">
            <wp:extent cx="1333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680379"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s="宋体"/>
          <w:color w:val="000000"/>
        </w:rPr>
        <w:t>强大精神力量</w:t>
      </w:r>
    </w:p>
    <w:p w:rsidR="00852ACA" w:rsidRDefault="00852ACA" w:rsidP="00852ACA">
      <w:pPr>
        <w:spacing w:line="360" w:lineRule="auto"/>
        <w:textAlignment w:val="center"/>
        <w:rPr>
          <w:color w:val="000000"/>
        </w:rPr>
      </w:pPr>
      <w:r>
        <w:rPr>
          <w:rFonts w:ascii="宋体" w:hAnsi="宋体" w:cs="宋体"/>
          <w:color w:val="000000"/>
        </w:rPr>
        <w:t>②有利于在错综交织的斗争迷阵和时代中掌握主动</w:t>
      </w:r>
    </w:p>
    <w:p w:rsidR="00852ACA" w:rsidRDefault="00852ACA" w:rsidP="00852ACA">
      <w:pPr>
        <w:spacing w:line="360" w:lineRule="auto"/>
        <w:textAlignment w:val="center"/>
        <w:rPr>
          <w:color w:val="000000"/>
        </w:rPr>
      </w:pPr>
      <w:r>
        <w:rPr>
          <w:rFonts w:ascii="宋体" w:hAnsi="宋体" w:cs="宋体"/>
          <w:color w:val="000000"/>
        </w:rPr>
        <w:t>③体现了伟大斗争在伟大事业中起到决定性的作用</w:t>
      </w:r>
    </w:p>
    <w:p w:rsidR="00852ACA" w:rsidRDefault="00852ACA" w:rsidP="00852ACA">
      <w:pPr>
        <w:spacing w:line="360" w:lineRule="auto"/>
        <w:textAlignment w:val="center"/>
        <w:rPr>
          <w:color w:val="000000"/>
        </w:rPr>
      </w:pPr>
      <w:r>
        <w:rPr>
          <w:rFonts w:ascii="宋体" w:hAnsi="宋体" w:cs="宋体"/>
          <w:color w:val="000000"/>
        </w:rPr>
        <w:t>④深入党的建设新的伟大斗争以确保党的执政地位</w:t>
      </w:r>
    </w:p>
    <w:p w:rsidR="00852ACA" w:rsidRDefault="00852ACA" w:rsidP="00852AC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852ACA" w:rsidRDefault="00852ACA" w:rsidP="00852ACA">
      <w:pPr>
        <w:spacing w:line="360" w:lineRule="auto"/>
        <w:textAlignment w:val="center"/>
        <w:rPr>
          <w:color w:val="000000"/>
        </w:rPr>
      </w:pPr>
      <w:r>
        <w:rPr>
          <w:color w:val="000000"/>
        </w:rPr>
        <w:t xml:space="preserve">3. </w:t>
      </w:r>
      <w:r>
        <w:rPr>
          <w:rFonts w:ascii="宋体" w:hAnsi="宋体" w:cs="宋体"/>
          <w:color w:val="000000"/>
        </w:rPr>
        <w:t>卡塔尔世界杯开赛以来，赛场上的“黑科技”已成为一大亮点。从比赛球场，到供水网络，再到电力保障，中国制造均提供了有力支持。其中有来自深圳的超大尺寸LED屏幕、中国电建建造的光伏电站、来自中国宇通的新能源客车、由华为公司提供的5G通信解决方案等，</w:t>
      </w:r>
      <w:proofErr w:type="gramStart"/>
      <w:r>
        <w:rPr>
          <w:rFonts w:ascii="宋体" w:hAnsi="宋体" w:cs="宋体"/>
          <w:color w:val="000000"/>
        </w:rPr>
        <w:t>均彰显</w:t>
      </w:r>
      <w:proofErr w:type="gramEnd"/>
      <w:r>
        <w:rPr>
          <w:rFonts w:ascii="宋体" w:hAnsi="宋体" w:cs="宋体"/>
          <w:color w:val="000000"/>
        </w:rPr>
        <w:t>了中国在全球产业链中的地位。这</w:t>
      </w:r>
      <w:r>
        <w:rPr>
          <w:rFonts w:ascii="宋体" w:hAnsi="宋体" w:cs="宋体"/>
          <w:color w:val="000000"/>
        </w:rPr>
        <w:lastRenderedPageBreak/>
        <w:t>体现了（   ）</w:t>
      </w:r>
    </w:p>
    <w:p w:rsidR="00852ACA" w:rsidRDefault="00852ACA" w:rsidP="00852ACA">
      <w:pPr>
        <w:spacing w:line="360" w:lineRule="auto"/>
        <w:textAlignment w:val="center"/>
        <w:rPr>
          <w:color w:val="000000"/>
        </w:rPr>
      </w:pPr>
      <w:r>
        <w:rPr>
          <w:rFonts w:ascii="宋体" w:hAnsi="宋体" w:cs="宋体"/>
          <w:color w:val="000000"/>
        </w:rPr>
        <w:t>①国有企业做</w:t>
      </w:r>
      <w:proofErr w:type="gramStart"/>
      <w:r>
        <w:rPr>
          <w:rFonts w:ascii="宋体" w:hAnsi="宋体" w:cs="宋体"/>
          <w:color w:val="000000"/>
        </w:rPr>
        <w:t>强做</w:t>
      </w:r>
      <w:proofErr w:type="gramEnd"/>
      <w:r>
        <w:rPr>
          <w:rFonts w:ascii="宋体" w:hAnsi="宋体" w:cs="宋体"/>
          <w:color w:val="000000"/>
        </w:rPr>
        <w:t>优做大，巩固其在国民经济中的主体地位</w:t>
      </w:r>
    </w:p>
    <w:p w:rsidR="00852ACA" w:rsidRDefault="00852ACA" w:rsidP="00852ACA">
      <w:pPr>
        <w:spacing w:line="360" w:lineRule="auto"/>
        <w:textAlignment w:val="center"/>
        <w:rPr>
          <w:color w:val="000000"/>
        </w:rPr>
      </w:pPr>
      <w:r>
        <w:rPr>
          <w:rFonts w:ascii="宋体" w:hAnsi="宋体" w:cs="宋体"/>
          <w:color w:val="000000"/>
        </w:rPr>
        <w:t>②中国企业注重技术研发，不断增强自身的竞争力和创新力</w:t>
      </w:r>
    </w:p>
    <w:p w:rsidR="00852ACA" w:rsidRDefault="00852ACA" w:rsidP="00852ACA">
      <w:pPr>
        <w:spacing w:line="360" w:lineRule="auto"/>
        <w:textAlignment w:val="center"/>
        <w:rPr>
          <w:color w:val="000000"/>
        </w:rPr>
      </w:pPr>
      <w:r>
        <w:rPr>
          <w:rFonts w:ascii="宋体" w:hAnsi="宋体" w:cs="宋体"/>
          <w:color w:val="000000"/>
        </w:rPr>
        <w:t>③民营经济积极“走出去”，是推动社会主义经济发展的重要动力</w:t>
      </w:r>
    </w:p>
    <w:p w:rsidR="00852ACA" w:rsidRDefault="00852ACA" w:rsidP="00852ACA">
      <w:pPr>
        <w:spacing w:line="360" w:lineRule="auto"/>
        <w:textAlignment w:val="center"/>
        <w:rPr>
          <w:color w:val="000000"/>
        </w:rPr>
      </w:pPr>
      <w:r>
        <w:rPr>
          <w:rFonts w:ascii="宋体" w:hAnsi="宋体" w:cs="宋体"/>
          <w:color w:val="000000"/>
        </w:rPr>
        <w:t>④我国着力培育出口竞争新优势，持续推进制造强国和贸易强国建设</w:t>
      </w:r>
    </w:p>
    <w:p w:rsidR="00852ACA" w:rsidRDefault="00852ACA" w:rsidP="00852AC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852ACA" w:rsidRDefault="00852ACA" w:rsidP="00852ACA">
      <w:pPr>
        <w:spacing w:line="360" w:lineRule="auto"/>
        <w:textAlignment w:val="center"/>
        <w:rPr>
          <w:color w:val="000000"/>
        </w:rPr>
      </w:pPr>
      <w:r>
        <w:rPr>
          <w:color w:val="000000"/>
        </w:rPr>
        <w:t xml:space="preserve">4. </w:t>
      </w:r>
      <w:r>
        <w:rPr>
          <w:rFonts w:ascii="宋体" w:hAnsi="宋体" w:cs="宋体"/>
          <w:color w:val="000000"/>
        </w:rPr>
        <w:t>12月1日数据显示，2022年我国快递业务量</w:t>
      </w:r>
      <w:proofErr w:type="gramStart"/>
      <w:r>
        <w:rPr>
          <w:rFonts w:ascii="宋体" w:hAnsi="宋体" w:cs="宋体"/>
          <w:color w:val="000000"/>
        </w:rPr>
        <w:t>正式突破</w:t>
      </w:r>
      <w:proofErr w:type="gramEnd"/>
      <w:r>
        <w:rPr>
          <w:rFonts w:ascii="宋体" w:hAnsi="宋体" w:cs="宋体"/>
          <w:color w:val="000000"/>
        </w:rPr>
        <w:t>1000亿件。今年以来，快递行业顶住</w:t>
      </w:r>
      <w:proofErr w:type="gramStart"/>
      <w:r>
        <w:rPr>
          <w:rFonts w:ascii="宋体" w:hAnsi="宋体" w:cs="宋体"/>
          <w:color w:val="000000"/>
        </w:rPr>
        <w:t>多重超</w:t>
      </w:r>
      <w:proofErr w:type="gramEnd"/>
      <w:r>
        <w:rPr>
          <w:rFonts w:ascii="宋体" w:hAnsi="宋体" w:cs="宋体"/>
          <w:color w:val="000000"/>
        </w:rPr>
        <w:t>预期因素影响，加大保通保畅，强化</w:t>
      </w:r>
      <w:proofErr w:type="gramStart"/>
      <w:r>
        <w:rPr>
          <w:rFonts w:ascii="宋体" w:hAnsi="宋体" w:cs="宋体"/>
          <w:color w:val="000000"/>
        </w:rPr>
        <w:t>纾</w:t>
      </w:r>
      <w:proofErr w:type="gramEnd"/>
      <w:r>
        <w:rPr>
          <w:rFonts w:ascii="宋体" w:hAnsi="宋体" w:cs="宋体"/>
          <w:color w:val="000000"/>
        </w:rPr>
        <w:t>困解难，为畅通循环、促进流通、服务民生</w:t>
      </w:r>
      <w:proofErr w:type="gramStart"/>
      <w:r>
        <w:rPr>
          <w:rFonts w:ascii="宋体" w:hAnsi="宋体" w:cs="宋体"/>
          <w:color w:val="000000"/>
        </w:rPr>
        <w:t>作出</w:t>
      </w:r>
      <w:proofErr w:type="gramEnd"/>
      <w:r>
        <w:rPr>
          <w:rFonts w:ascii="宋体" w:hAnsi="宋体" w:cs="宋体"/>
          <w:color w:val="000000"/>
        </w:rPr>
        <w:t>了积极贡献。若其他条件不变，能引起快递市场需求从D1移动到D2的是（   ）</w:t>
      </w:r>
    </w:p>
    <w:p w:rsidR="00852ACA" w:rsidRDefault="00852ACA" w:rsidP="00852ACA">
      <w:pPr>
        <w:spacing w:line="360" w:lineRule="auto"/>
        <w:textAlignment w:val="center"/>
        <w:rPr>
          <w:color w:val="000000"/>
        </w:rPr>
      </w:pPr>
      <w:r>
        <w:rPr>
          <w:noProof/>
          <w:color w:val="000000"/>
        </w:rPr>
        <w:drawing>
          <wp:inline distT="0" distB="0" distL="0" distR="0" wp14:anchorId="1B97007F" wp14:editId="0AFAC91A">
            <wp:extent cx="1047750" cy="1009650"/>
            <wp:effectExtent l="0" t="0" r="0" b="0"/>
            <wp:docPr id="7" name="图片 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461573" name=""/>
                    <pic:cNvPicPr>
                      <a:picLocks noChangeAspect="1"/>
                    </pic:cNvPicPr>
                  </pic:nvPicPr>
                  <pic:blipFill>
                    <a:blip r:embed="rId11"/>
                    <a:stretch>
                      <a:fillRect/>
                    </a:stretch>
                  </pic:blipFill>
                  <pic:spPr>
                    <a:xfrm>
                      <a:off x="0" y="0"/>
                      <a:ext cx="1047750" cy="1009650"/>
                    </a:xfrm>
                    <a:prstGeom prst="rect">
                      <a:avLst/>
                    </a:prstGeom>
                  </pic:spPr>
                </pic:pic>
              </a:graphicData>
            </a:graphic>
          </wp:inline>
        </w:drawing>
      </w:r>
    </w:p>
    <w:p w:rsidR="00852ACA" w:rsidRDefault="00852ACA" w:rsidP="00852ACA">
      <w:pPr>
        <w:spacing w:line="360" w:lineRule="auto"/>
        <w:textAlignment w:val="center"/>
        <w:rPr>
          <w:color w:val="000000"/>
        </w:rPr>
      </w:pPr>
      <w:r>
        <w:rPr>
          <w:rFonts w:ascii="宋体" w:hAnsi="宋体" w:cs="宋体"/>
          <w:color w:val="000000"/>
        </w:rPr>
        <w:t>①疫情导致更多消费者</w:t>
      </w:r>
      <w:proofErr w:type="gramStart"/>
      <w:r>
        <w:rPr>
          <w:rFonts w:ascii="宋体" w:hAnsi="宋体" w:cs="宋体"/>
          <w:color w:val="000000"/>
        </w:rPr>
        <w:t>选择线</w:t>
      </w:r>
      <w:proofErr w:type="gramEnd"/>
      <w:r>
        <w:rPr>
          <w:rFonts w:ascii="宋体" w:hAnsi="宋体" w:cs="宋体"/>
          <w:color w:val="000000"/>
        </w:rPr>
        <w:t>上购物</w:t>
      </w:r>
    </w:p>
    <w:p w:rsidR="00852ACA" w:rsidRDefault="00852ACA" w:rsidP="00852ACA">
      <w:pPr>
        <w:spacing w:line="360" w:lineRule="auto"/>
        <w:textAlignment w:val="center"/>
        <w:rPr>
          <w:color w:val="000000"/>
        </w:rPr>
      </w:pPr>
      <w:r>
        <w:rPr>
          <w:rFonts w:ascii="宋体" w:hAnsi="宋体" w:cs="宋体"/>
          <w:color w:val="000000"/>
        </w:rPr>
        <w:t>②国家出台对快递行业减税降费政策</w:t>
      </w:r>
    </w:p>
    <w:p w:rsidR="00852ACA" w:rsidRDefault="00852ACA" w:rsidP="00852ACA">
      <w:pPr>
        <w:spacing w:line="360" w:lineRule="auto"/>
        <w:textAlignment w:val="center"/>
        <w:rPr>
          <w:color w:val="000000"/>
        </w:rPr>
      </w:pPr>
      <w:r>
        <w:rPr>
          <w:rFonts w:ascii="宋体" w:hAnsi="宋体" w:cs="宋体"/>
          <w:color w:val="000000"/>
        </w:rPr>
        <w:t>③助力乡村振兴，发放家电下乡购物</w:t>
      </w:r>
      <w:proofErr w:type="gramStart"/>
      <w:r>
        <w:rPr>
          <w:rFonts w:ascii="宋体" w:hAnsi="宋体" w:cs="宋体"/>
          <w:color w:val="000000"/>
        </w:rPr>
        <w:t>券</w:t>
      </w:r>
      <w:proofErr w:type="gramEnd"/>
    </w:p>
    <w:p w:rsidR="00852ACA" w:rsidRDefault="00852ACA" w:rsidP="00852ACA">
      <w:pPr>
        <w:spacing w:line="360" w:lineRule="auto"/>
        <w:textAlignment w:val="center"/>
        <w:rPr>
          <w:color w:val="000000"/>
        </w:rPr>
      </w:pPr>
      <w:r>
        <w:rPr>
          <w:rFonts w:ascii="宋体" w:hAnsi="宋体" w:cs="宋体"/>
          <w:color w:val="000000"/>
        </w:rPr>
        <w:t>④废纸价格上涨，快递纸箱的价格变动</w:t>
      </w:r>
    </w:p>
    <w:p w:rsidR="00852ACA" w:rsidRDefault="00852ACA" w:rsidP="00852AC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①②</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852ACA" w:rsidRDefault="00852ACA" w:rsidP="00852ACA">
      <w:pPr>
        <w:spacing w:line="360" w:lineRule="auto"/>
        <w:textAlignment w:val="center"/>
        <w:rPr>
          <w:color w:val="000000"/>
        </w:rPr>
      </w:pPr>
      <w:r>
        <w:rPr>
          <w:color w:val="000000"/>
        </w:rPr>
        <w:t xml:space="preserve">5. </w:t>
      </w:r>
      <w:r>
        <w:rPr>
          <w:rFonts w:ascii="宋体" w:hAnsi="宋体" w:cs="宋体"/>
          <w:color w:val="000000"/>
        </w:rPr>
        <w:t>11月25日，</w:t>
      </w:r>
      <w:proofErr w:type="gramStart"/>
      <w:r>
        <w:rPr>
          <w:rFonts w:ascii="宋体" w:hAnsi="宋体" w:cs="宋体"/>
          <w:color w:val="000000"/>
        </w:rPr>
        <w:t>人社部</w:t>
      </w:r>
      <w:proofErr w:type="gramEnd"/>
      <w:r>
        <w:rPr>
          <w:rFonts w:ascii="宋体" w:hAnsi="宋体" w:cs="宋体"/>
          <w:color w:val="000000"/>
        </w:rPr>
        <w:t>会同财政部、国家税务总局印发了《关于公布个人养老金先行城市的通知》，个人养老金制度开始在先行城市(地区)实施。个人养老金制度是指政府政策支持、个人自愿参加、市场化运营、实现养老保险补充功能的制度。目前我国10.3亿参加基本养老保险的居民均可参加。关于老百姓参加个人养老金制度的意义，推导合理的是（   ）</w:t>
      </w:r>
    </w:p>
    <w:p w:rsidR="00852ACA" w:rsidRDefault="00852ACA" w:rsidP="00852ACA">
      <w:pPr>
        <w:spacing w:line="360" w:lineRule="auto"/>
        <w:jc w:val="left"/>
        <w:textAlignment w:val="center"/>
        <w:rPr>
          <w:color w:val="000000"/>
        </w:rPr>
      </w:pPr>
      <w:r>
        <w:rPr>
          <w:color w:val="000000"/>
        </w:rPr>
        <w:t xml:space="preserve">A. </w:t>
      </w:r>
      <w:r>
        <w:rPr>
          <w:rFonts w:ascii="宋体" w:hAnsi="宋体" w:cs="宋体"/>
          <w:color w:val="000000"/>
        </w:rPr>
        <w:t>拓宽居民养老渠道→健全再分配调节机制→满足人民多层次多样化养老保险需求</w:t>
      </w:r>
    </w:p>
    <w:p w:rsidR="00852ACA" w:rsidRDefault="00852ACA" w:rsidP="00852ACA">
      <w:pPr>
        <w:spacing w:line="360" w:lineRule="auto"/>
        <w:jc w:val="left"/>
        <w:textAlignment w:val="center"/>
        <w:rPr>
          <w:color w:val="000000"/>
        </w:rPr>
      </w:pPr>
      <w:r>
        <w:rPr>
          <w:color w:val="000000"/>
        </w:rPr>
        <w:t xml:space="preserve">B. </w:t>
      </w:r>
      <w:r>
        <w:rPr>
          <w:rFonts w:ascii="宋体" w:hAnsi="宋体" w:cs="宋体"/>
          <w:color w:val="000000"/>
        </w:rPr>
        <w:t>引导居民稳健投资→促进养老金保值增值→提升人民群众的幸福感、安全感</w:t>
      </w:r>
    </w:p>
    <w:p w:rsidR="00852ACA" w:rsidRDefault="00852ACA" w:rsidP="00852ACA">
      <w:pPr>
        <w:spacing w:line="360" w:lineRule="auto"/>
        <w:jc w:val="left"/>
        <w:textAlignment w:val="center"/>
        <w:rPr>
          <w:color w:val="000000"/>
        </w:rPr>
      </w:pPr>
      <w:r>
        <w:rPr>
          <w:color w:val="000000"/>
        </w:rPr>
        <w:t xml:space="preserve">C. </w:t>
      </w:r>
      <w:r>
        <w:rPr>
          <w:rFonts w:ascii="宋体" w:hAnsi="宋体" w:cs="宋体"/>
          <w:color w:val="000000"/>
        </w:rPr>
        <w:t>发挥市场决定性作用→增加经营性收入→让老年生活更有保障和质量</w:t>
      </w:r>
    </w:p>
    <w:p w:rsidR="00852ACA" w:rsidRDefault="00852ACA" w:rsidP="00852ACA">
      <w:pPr>
        <w:spacing w:line="360" w:lineRule="auto"/>
        <w:jc w:val="left"/>
        <w:textAlignment w:val="center"/>
        <w:rPr>
          <w:color w:val="000000"/>
        </w:rPr>
      </w:pPr>
      <w:r>
        <w:rPr>
          <w:color w:val="000000"/>
        </w:rPr>
        <w:t xml:space="preserve">D. </w:t>
      </w:r>
      <w:r>
        <w:rPr>
          <w:rFonts w:ascii="宋体" w:hAnsi="宋体" w:cs="宋体"/>
          <w:color w:val="000000"/>
        </w:rPr>
        <w:t>创新社会保险形式→优化社会保险结构→健全多层次的社会保障体系</w:t>
      </w:r>
    </w:p>
    <w:p w:rsidR="00852ACA" w:rsidRDefault="00852ACA" w:rsidP="00852ACA">
      <w:pPr>
        <w:spacing w:line="360" w:lineRule="auto"/>
        <w:textAlignment w:val="center"/>
        <w:rPr>
          <w:color w:val="000000"/>
        </w:rPr>
      </w:pPr>
      <w:r>
        <w:rPr>
          <w:color w:val="000000"/>
        </w:rPr>
        <w:t xml:space="preserve">6. </w:t>
      </w:r>
      <w:r>
        <w:rPr>
          <w:rFonts w:ascii="宋体" w:hAnsi="宋体" w:cs="宋体"/>
          <w:color w:val="000000"/>
        </w:rPr>
        <w:t>2022年4月15日，党的二十</w:t>
      </w:r>
      <w:proofErr w:type="gramStart"/>
      <w:r>
        <w:rPr>
          <w:rFonts w:ascii="宋体" w:hAnsi="宋体" w:cs="宋体"/>
          <w:color w:val="000000"/>
        </w:rPr>
        <w:t>大相关</w:t>
      </w:r>
      <w:proofErr w:type="gramEnd"/>
      <w:r>
        <w:rPr>
          <w:rFonts w:ascii="宋体" w:hAnsi="宋体" w:cs="宋体"/>
          <w:color w:val="000000"/>
        </w:rPr>
        <w:t>工作网络征求意见启动。这是党的历史上第一次将党的全国代表大会相关工作面向全党全社会公开征求意见，内容主要包括党的领导、改革开放、文化强国等方面。党中央通过网络公开征求意见（   ）</w:t>
      </w:r>
    </w:p>
    <w:p w:rsidR="00852ACA" w:rsidRDefault="00852ACA" w:rsidP="00852ACA">
      <w:pPr>
        <w:spacing w:line="360" w:lineRule="auto"/>
        <w:textAlignment w:val="center"/>
        <w:rPr>
          <w:color w:val="000000"/>
        </w:rPr>
      </w:pPr>
      <w:r>
        <w:rPr>
          <w:rFonts w:ascii="宋体" w:hAnsi="宋体" w:cs="宋体"/>
          <w:color w:val="000000"/>
        </w:rPr>
        <w:t>①推动党自我革命，基本思想方法和工作方法与时俱进</w:t>
      </w:r>
    </w:p>
    <w:p w:rsidR="00852ACA" w:rsidRDefault="00852ACA" w:rsidP="00852ACA">
      <w:pPr>
        <w:spacing w:line="360" w:lineRule="auto"/>
        <w:textAlignment w:val="center"/>
        <w:rPr>
          <w:color w:val="000000"/>
        </w:rPr>
      </w:pPr>
      <w:r>
        <w:rPr>
          <w:rFonts w:ascii="宋体" w:hAnsi="宋体" w:cs="宋体"/>
          <w:color w:val="000000"/>
        </w:rPr>
        <w:lastRenderedPageBreak/>
        <w:t>②展现了党自信开放、守正创新、心系人民的良好形象</w:t>
      </w:r>
    </w:p>
    <w:p w:rsidR="00852ACA" w:rsidRDefault="00852ACA" w:rsidP="00852ACA">
      <w:pPr>
        <w:spacing w:line="360" w:lineRule="auto"/>
        <w:textAlignment w:val="center"/>
        <w:rPr>
          <w:color w:val="000000"/>
        </w:rPr>
      </w:pPr>
      <w:r>
        <w:rPr>
          <w:rFonts w:ascii="宋体" w:hAnsi="宋体" w:cs="宋体"/>
          <w:color w:val="000000"/>
        </w:rPr>
        <w:t>③扩大了公民民主权利，体现我国民主最真实、最管用</w:t>
      </w:r>
    </w:p>
    <w:p w:rsidR="00852ACA" w:rsidRDefault="00852ACA" w:rsidP="00852ACA">
      <w:pPr>
        <w:spacing w:line="360" w:lineRule="auto"/>
        <w:textAlignment w:val="center"/>
        <w:rPr>
          <w:color w:val="000000"/>
        </w:rPr>
      </w:pPr>
      <w:r>
        <w:rPr>
          <w:rFonts w:ascii="宋体" w:hAnsi="宋体" w:cs="宋体"/>
          <w:color w:val="000000"/>
        </w:rPr>
        <w:t>④是党坚持民主执政、走好新时代群众路线</w:t>
      </w:r>
      <w:r>
        <w:rPr>
          <w:rFonts w:ascii="宋体" w:hAnsi="宋体"/>
          <w:noProof/>
          <w:color w:val="000000"/>
        </w:rPr>
        <w:drawing>
          <wp:inline distT="0" distB="0" distL="0" distR="0" wp14:anchorId="5201B06D" wp14:editId="25DA3877">
            <wp:extent cx="133350" cy="1778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24484"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s="宋体"/>
          <w:color w:val="000000"/>
        </w:rPr>
        <w:t>生动实践</w:t>
      </w:r>
    </w:p>
    <w:p w:rsidR="00852ACA" w:rsidRDefault="00852ACA" w:rsidP="00852AC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852ACA" w:rsidRDefault="00852ACA" w:rsidP="00852ACA">
      <w:pPr>
        <w:spacing w:line="360" w:lineRule="auto"/>
        <w:textAlignment w:val="center"/>
        <w:rPr>
          <w:color w:val="000000"/>
        </w:rPr>
      </w:pPr>
      <w:r>
        <w:rPr>
          <w:color w:val="000000"/>
        </w:rPr>
        <w:t xml:space="preserve">7. </w:t>
      </w:r>
      <w:r>
        <w:rPr>
          <w:rFonts w:ascii="宋体" w:hAnsi="宋体" w:cs="宋体"/>
          <w:color w:val="000000"/>
        </w:rPr>
        <w:t>2022年11月3日，新华社发表题为《为实现中华民族伟大复兴中国梦一起来想、一起来干——各民主党派中央、全国工商联和无党派人士认真学习贯彻中共二十大精神》。由此可见（   ）</w:t>
      </w:r>
    </w:p>
    <w:p w:rsidR="00852ACA" w:rsidRDefault="00852ACA" w:rsidP="00852ACA">
      <w:pPr>
        <w:spacing w:line="360" w:lineRule="auto"/>
        <w:textAlignment w:val="center"/>
        <w:rPr>
          <w:color w:val="000000"/>
        </w:rPr>
      </w:pPr>
      <w:r>
        <w:rPr>
          <w:rFonts w:ascii="宋体" w:hAnsi="宋体" w:cs="宋体"/>
          <w:color w:val="000000"/>
        </w:rPr>
        <w:t>①民主党派与中国共产党是通力合作的亲密友党，接受党的政治领导</w:t>
      </w:r>
    </w:p>
    <w:p w:rsidR="00852ACA" w:rsidRDefault="00852ACA" w:rsidP="00852ACA">
      <w:pPr>
        <w:spacing w:line="360" w:lineRule="auto"/>
        <w:textAlignment w:val="center"/>
        <w:rPr>
          <w:color w:val="000000"/>
        </w:rPr>
      </w:pPr>
      <w:r>
        <w:rPr>
          <w:rFonts w:ascii="宋体" w:hAnsi="宋体" w:cs="宋体"/>
          <w:color w:val="000000"/>
        </w:rPr>
        <w:t>②民主党派具有法律赋予的参政权和监督权，参与决定国家大政方针</w:t>
      </w:r>
    </w:p>
    <w:p w:rsidR="00852ACA" w:rsidRDefault="00852ACA" w:rsidP="00852ACA">
      <w:pPr>
        <w:spacing w:line="360" w:lineRule="auto"/>
        <w:textAlignment w:val="center"/>
        <w:rPr>
          <w:color w:val="000000"/>
        </w:rPr>
      </w:pPr>
      <w:r>
        <w:rPr>
          <w:rFonts w:ascii="宋体" w:hAnsi="宋体" w:cs="宋体"/>
          <w:color w:val="000000"/>
        </w:rPr>
        <w:t>③人民政协作为中国人民爱国统一战线组织，履行政治协商和参政议政职能</w:t>
      </w:r>
    </w:p>
    <w:p w:rsidR="00852ACA" w:rsidRDefault="00852ACA" w:rsidP="00852ACA">
      <w:pPr>
        <w:spacing w:line="360" w:lineRule="auto"/>
        <w:textAlignment w:val="center"/>
        <w:rPr>
          <w:color w:val="000000"/>
        </w:rPr>
      </w:pPr>
      <w:r>
        <w:rPr>
          <w:rFonts w:ascii="宋体" w:hAnsi="宋体" w:cs="宋体"/>
          <w:color w:val="000000"/>
        </w:rPr>
        <w:t>④中国特色社会主义政党制度展现出强大的生命力和显著的优越性</w:t>
      </w:r>
    </w:p>
    <w:p w:rsidR="00852ACA" w:rsidRDefault="00852ACA" w:rsidP="00852AC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852ACA" w:rsidRDefault="00852ACA" w:rsidP="00852ACA">
      <w:pPr>
        <w:spacing w:line="360" w:lineRule="auto"/>
        <w:textAlignment w:val="center"/>
        <w:rPr>
          <w:color w:val="000000"/>
        </w:rPr>
      </w:pPr>
      <w:r>
        <w:rPr>
          <w:color w:val="000000"/>
        </w:rPr>
        <w:t xml:space="preserve">8. </w:t>
      </w:r>
      <w:r>
        <w:rPr>
          <w:rFonts w:ascii="宋体" w:hAnsi="宋体" w:cs="宋体"/>
          <w:color w:val="000000"/>
        </w:rPr>
        <w:t>11月23日，由我国自主设计安装的最高压力海底管线铺设完成。为了扩大输送能力、提高气田采收率和延长气田开发寿命，项目采用了超高压循环注气开发方案，实现了从材料、设计、工艺到施工的全面自主化国产化，标志着我国海上高压气田开发工程能力获得重要突破。最高压力海底管线的成功铺设（   ）</w:t>
      </w:r>
    </w:p>
    <w:p w:rsidR="00852ACA" w:rsidRDefault="00852ACA" w:rsidP="00852ACA">
      <w:pPr>
        <w:spacing w:line="360" w:lineRule="auto"/>
        <w:textAlignment w:val="center"/>
        <w:rPr>
          <w:color w:val="000000"/>
        </w:rPr>
      </w:pPr>
      <w:r>
        <w:rPr>
          <w:rFonts w:ascii="宋体" w:hAnsi="宋体" w:cs="宋体"/>
          <w:color w:val="000000"/>
        </w:rPr>
        <w:t>①帮助人们突破客观规律的制约实现预定目标，体现了意识具有能动作用</w:t>
      </w:r>
    </w:p>
    <w:p w:rsidR="00852ACA" w:rsidRDefault="00852ACA" w:rsidP="00852ACA">
      <w:pPr>
        <w:spacing w:line="360" w:lineRule="auto"/>
        <w:textAlignment w:val="center"/>
        <w:rPr>
          <w:color w:val="000000"/>
        </w:rPr>
      </w:pPr>
      <w:r>
        <w:rPr>
          <w:rFonts w:ascii="宋体" w:hAnsi="宋体" w:cs="宋体"/>
          <w:color w:val="000000"/>
        </w:rPr>
        <w:t>②为超高压气田开发提供更完备的探索工具，说明认识产生于实践的需要</w:t>
      </w:r>
    </w:p>
    <w:p w:rsidR="00852ACA" w:rsidRDefault="00852ACA" w:rsidP="00852ACA">
      <w:pPr>
        <w:spacing w:line="360" w:lineRule="auto"/>
        <w:textAlignment w:val="center"/>
        <w:rPr>
          <w:color w:val="000000"/>
        </w:rPr>
      </w:pPr>
      <w:r>
        <w:rPr>
          <w:rFonts w:ascii="宋体" w:hAnsi="宋体" w:cs="宋体"/>
          <w:color w:val="000000"/>
        </w:rPr>
        <w:t>③说明联系具有客观性，人为事物的联系一经创造出来便独立于意识之外</w:t>
      </w:r>
    </w:p>
    <w:p w:rsidR="00852ACA" w:rsidRDefault="00852ACA" w:rsidP="00852ACA">
      <w:pPr>
        <w:spacing w:line="360" w:lineRule="auto"/>
        <w:textAlignment w:val="center"/>
        <w:rPr>
          <w:color w:val="000000"/>
        </w:rPr>
      </w:pPr>
      <w:r>
        <w:rPr>
          <w:rFonts w:ascii="宋体" w:hAnsi="宋体" w:cs="宋体"/>
          <w:color w:val="000000"/>
        </w:rPr>
        <w:t>④体现了世界的物质性，人们可以在发挥主观能动性的基础之上改造世界</w:t>
      </w:r>
    </w:p>
    <w:p w:rsidR="00852ACA" w:rsidRDefault="00852ACA" w:rsidP="00852ACA">
      <w:pPr>
        <w:tabs>
          <w:tab w:val="left" w:pos="2436"/>
          <w:tab w:val="left" w:pos="4873"/>
          <w:tab w:val="left" w:pos="7309"/>
        </w:tabs>
        <w:spacing w:line="360" w:lineRule="auto"/>
        <w:jc w:val="left"/>
        <w:textAlignment w:val="center"/>
        <w:rPr>
          <w:color w:val="000000"/>
        </w:rPr>
      </w:pPr>
      <w:r>
        <w:rPr>
          <w:color w:val="000000"/>
        </w:rPr>
        <w:t>A</w:t>
      </w:r>
      <w:r>
        <w:rPr>
          <w:noProof/>
          <w:color w:val="000000"/>
          <w:position w:val="-22"/>
        </w:rPr>
        <w:drawing>
          <wp:inline distT="0" distB="0" distL="0" distR="0" wp14:anchorId="3FB4F22A" wp14:editId="1BBB134C">
            <wp:extent cx="31750" cy="889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195557" name=""/>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852ACA" w:rsidRDefault="00852ACA" w:rsidP="00852ACA">
      <w:pPr>
        <w:spacing w:line="360" w:lineRule="auto"/>
        <w:textAlignment w:val="center"/>
        <w:rPr>
          <w:color w:val="000000"/>
        </w:rPr>
      </w:pPr>
      <w:r>
        <w:rPr>
          <w:color w:val="000000"/>
        </w:rPr>
        <w:t xml:space="preserve">9. </w:t>
      </w:r>
      <w:r>
        <w:rPr>
          <w:rFonts w:ascii="宋体" w:hAnsi="宋体" w:cs="宋体"/>
          <w:color w:val="000000"/>
        </w:rPr>
        <w:t>党的十八大以来，以习近平同志为核心的党中央把粮食安全作为治国理政的头等大事。对此，我国加强相关领域的立法工作。十三届全国人大常委会第三十六次会议于9月2日表决通过了新修订的《农产品质量安全法》，从生产到加工、消费环节，实现农产品从田间地头到百姓餐桌的全过程监管。我国通过新修订的《农产品质量安全法》，是基于（   ）</w:t>
      </w:r>
    </w:p>
    <w:p w:rsidR="00852ACA" w:rsidRDefault="00852ACA" w:rsidP="00852ACA">
      <w:pPr>
        <w:spacing w:line="360" w:lineRule="auto"/>
        <w:textAlignment w:val="center"/>
        <w:rPr>
          <w:color w:val="000000"/>
        </w:rPr>
      </w:pPr>
      <w:r>
        <w:rPr>
          <w:rFonts w:ascii="宋体" w:hAnsi="宋体" w:cs="宋体"/>
          <w:color w:val="000000"/>
        </w:rPr>
        <w:t>①我们党坚持群众观点这个根本的领导方法和工作方法</w:t>
      </w:r>
    </w:p>
    <w:p w:rsidR="00852ACA" w:rsidRDefault="00852ACA" w:rsidP="00852ACA">
      <w:pPr>
        <w:spacing w:line="360" w:lineRule="auto"/>
        <w:textAlignment w:val="center"/>
        <w:rPr>
          <w:color w:val="000000"/>
        </w:rPr>
      </w:pPr>
      <w:r>
        <w:rPr>
          <w:rFonts w:ascii="宋体" w:hAnsi="宋体" w:cs="宋体"/>
          <w:color w:val="000000"/>
        </w:rPr>
        <w:t>②先进的社会意识能够对经济社会的发展起到推动作用</w:t>
      </w:r>
    </w:p>
    <w:p w:rsidR="00852ACA" w:rsidRDefault="00852ACA" w:rsidP="00852ACA">
      <w:pPr>
        <w:spacing w:line="360" w:lineRule="auto"/>
        <w:textAlignment w:val="center"/>
        <w:rPr>
          <w:color w:val="000000"/>
        </w:rPr>
      </w:pPr>
      <w:r>
        <w:rPr>
          <w:rFonts w:ascii="宋体" w:hAnsi="宋体" w:cs="宋体"/>
          <w:color w:val="000000"/>
        </w:rPr>
        <w:t>③调整生产关系从而适应生产力的发展促进社会进步</w:t>
      </w:r>
    </w:p>
    <w:p w:rsidR="00852ACA" w:rsidRDefault="00852ACA" w:rsidP="00852ACA">
      <w:pPr>
        <w:spacing w:line="360" w:lineRule="auto"/>
        <w:textAlignment w:val="center"/>
        <w:rPr>
          <w:color w:val="000000"/>
        </w:rPr>
      </w:pPr>
      <w:r>
        <w:rPr>
          <w:rFonts w:ascii="宋体" w:hAnsi="宋体" w:cs="宋体"/>
          <w:color w:val="000000"/>
        </w:rPr>
        <w:t>④变革上层建筑以适应并促进经济基础的巩固和完善</w:t>
      </w:r>
    </w:p>
    <w:p w:rsidR="00852ACA" w:rsidRDefault="00852ACA" w:rsidP="00852AC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852ACA" w:rsidRDefault="00852ACA" w:rsidP="00852ACA">
      <w:pPr>
        <w:spacing w:line="360" w:lineRule="auto"/>
        <w:textAlignment w:val="center"/>
        <w:rPr>
          <w:color w:val="000000"/>
        </w:rPr>
      </w:pPr>
      <w:r>
        <w:rPr>
          <w:color w:val="000000"/>
        </w:rPr>
        <w:t xml:space="preserve">10. </w:t>
      </w:r>
      <w:r>
        <w:rPr>
          <w:rFonts w:ascii="宋体" w:hAnsi="宋体" w:cs="宋体"/>
          <w:color w:val="000000"/>
        </w:rPr>
        <w:t>2022年10月18日，中国驻法国大使馆与法国“艺术8”协会联合举办“美美与共一一中法文化交流活</w:t>
      </w:r>
      <w:r>
        <w:rPr>
          <w:rFonts w:ascii="宋体" w:hAnsi="宋体" w:cs="宋体"/>
          <w:color w:val="000000"/>
        </w:rPr>
        <w:lastRenderedPageBreak/>
        <w:t>动”。多年来“艺术8”协会为中</w:t>
      </w:r>
      <w:proofErr w:type="gramStart"/>
      <w:r>
        <w:rPr>
          <w:rFonts w:ascii="宋体" w:hAnsi="宋体" w:cs="宋体"/>
          <w:color w:val="000000"/>
        </w:rPr>
        <w:t>法青年</w:t>
      </w:r>
      <w:proofErr w:type="gramEnd"/>
      <w:r>
        <w:rPr>
          <w:rFonts w:ascii="宋体" w:hAnsi="宋体" w:cs="宋体"/>
          <w:color w:val="000000"/>
        </w:rPr>
        <w:t>艺术家创造了交流学习机会，为增进中法两国人民的相互了解和友谊</w:t>
      </w:r>
      <w:proofErr w:type="gramStart"/>
      <w:r>
        <w:rPr>
          <w:rFonts w:ascii="宋体" w:hAnsi="宋体" w:cs="宋体"/>
          <w:color w:val="000000"/>
        </w:rPr>
        <w:t>作出</w:t>
      </w:r>
      <w:proofErr w:type="gramEnd"/>
      <w:r>
        <w:rPr>
          <w:rFonts w:ascii="宋体" w:hAnsi="宋体" w:cs="宋体"/>
          <w:color w:val="000000"/>
        </w:rPr>
        <w:t>了重要贡献。中法文化交流（   ）</w:t>
      </w:r>
    </w:p>
    <w:p w:rsidR="00852ACA" w:rsidRDefault="00852ACA" w:rsidP="00852ACA">
      <w:pPr>
        <w:spacing w:line="360" w:lineRule="auto"/>
        <w:textAlignment w:val="center"/>
        <w:rPr>
          <w:color w:val="000000"/>
        </w:rPr>
      </w:pPr>
      <w:r>
        <w:rPr>
          <w:rFonts w:ascii="宋体" w:hAnsi="宋体" w:cs="宋体"/>
          <w:color w:val="000000"/>
        </w:rPr>
        <w:t>①能够增进中</w:t>
      </w:r>
      <w:proofErr w:type="gramStart"/>
      <w:r>
        <w:rPr>
          <w:rFonts w:ascii="宋体" w:hAnsi="宋体" w:cs="宋体"/>
          <w:color w:val="000000"/>
        </w:rPr>
        <w:t>法文明</w:t>
      </w:r>
      <w:proofErr w:type="gramEnd"/>
      <w:r>
        <w:rPr>
          <w:rFonts w:ascii="宋体" w:hAnsi="宋体" w:cs="宋体"/>
          <w:color w:val="000000"/>
        </w:rPr>
        <w:t>交流互鉴</w:t>
      </w:r>
    </w:p>
    <w:p w:rsidR="00852ACA" w:rsidRDefault="00852ACA" w:rsidP="00852ACA">
      <w:pPr>
        <w:spacing w:line="360" w:lineRule="auto"/>
        <w:textAlignment w:val="center"/>
        <w:rPr>
          <w:color w:val="000000"/>
        </w:rPr>
      </w:pPr>
      <w:r>
        <w:rPr>
          <w:rFonts w:ascii="宋体" w:hAnsi="宋体" w:cs="宋体"/>
          <w:color w:val="000000"/>
        </w:rPr>
        <w:t>②有助于彼此借鉴文化的长处</w:t>
      </w:r>
    </w:p>
    <w:p w:rsidR="00852ACA" w:rsidRDefault="00852ACA" w:rsidP="00852ACA">
      <w:pPr>
        <w:spacing w:line="360" w:lineRule="auto"/>
        <w:textAlignment w:val="center"/>
        <w:rPr>
          <w:color w:val="000000"/>
        </w:rPr>
      </w:pPr>
      <w:r>
        <w:rPr>
          <w:rFonts w:ascii="宋体" w:hAnsi="宋体" w:cs="宋体"/>
          <w:color w:val="000000"/>
        </w:rPr>
        <w:t>③表明中法两国认同彼此文化</w:t>
      </w:r>
    </w:p>
    <w:p w:rsidR="00852ACA" w:rsidRDefault="00852ACA" w:rsidP="00852ACA">
      <w:pPr>
        <w:spacing w:line="360" w:lineRule="auto"/>
        <w:textAlignment w:val="center"/>
        <w:rPr>
          <w:color w:val="000000"/>
        </w:rPr>
      </w:pPr>
      <w:r>
        <w:rPr>
          <w:rFonts w:ascii="宋体" w:hAnsi="宋体" w:cs="宋体"/>
          <w:color w:val="000000"/>
        </w:rPr>
        <w:t>④能够消弧隔阂消除文化差异</w:t>
      </w:r>
    </w:p>
    <w:p w:rsidR="00852ACA" w:rsidRDefault="00852ACA" w:rsidP="00852AC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852ACA" w:rsidRDefault="00852ACA" w:rsidP="00852ACA">
      <w:pPr>
        <w:spacing w:line="360" w:lineRule="auto"/>
        <w:textAlignment w:val="center"/>
        <w:rPr>
          <w:color w:val="000000"/>
        </w:rPr>
      </w:pPr>
      <w:r>
        <w:rPr>
          <w:color w:val="000000"/>
        </w:rPr>
        <w:t xml:space="preserve">11. </w:t>
      </w:r>
      <w:r>
        <w:rPr>
          <w:rFonts w:ascii="宋体" w:hAnsi="宋体" w:cs="宋体"/>
          <w:color w:val="000000"/>
        </w:rPr>
        <w:t>某校举办模拟联合国活动，小张、小王、小李和小刘各扮演一国的外交官，讨论欧洲冬季能源紧张问题。下面是他们的发言:</w:t>
      </w:r>
    </w:p>
    <w:p w:rsidR="00852ACA" w:rsidRDefault="00852ACA" w:rsidP="00852ACA">
      <w:pPr>
        <w:spacing w:line="360" w:lineRule="auto"/>
        <w:textAlignment w:val="center"/>
        <w:rPr>
          <w:color w:val="000000"/>
        </w:rPr>
      </w:pPr>
      <w:r>
        <w:rPr>
          <w:rFonts w:ascii="宋体" w:hAnsi="宋体" w:cs="宋体"/>
          <w:color w:val="000000"/>
        </w:rPr>
        <w:t>小张:“你们</w:t>
      </w:r>
      <w:r>
        <w:rPr>
          <w:rFonts w:ascii="宋体" w:hAnsi="宋体"/>
          <w:noProof/>
          <w:color w:val="000000"/>
        </w:rPr>
        <w:drawing>
          <wp:inline distT="0" distB="0" distL="0" distR="0" wp14:anchorId="72DFFC82" wp14:editId="15E70662">
            <wp:extent cx="133350" cy="1778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949655"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s="宋体"/>
          <w:color w:val="000000"/>
        </w:rPr>
        <w:t>方案我方难以接受，这会对我国总统的民众支持率产生很大影响。”</w:t>
      </w:r>
    </w:p>
    <w:p w:rsidR="00852ACA" w:rsidRDefault="00852ACA" w:rsidP="00852ACA">
      <w:pPr>
        <w:spacing w:line="360" w:lineRule="auto"/>
        <w:textAlignment w:val="center"/>
        <w:rPr>
          <w:color w:val="000000"/>
        </w:rPr>
      </w:pPr>
      <w:r>
        <w:rPr>
          <w:rFonts w:ascii="宋体" w:hAnsi="宋体" w:cs="宋体"/>
          <w:color w:val="000000"/>
        </w:rPr>
        <w:t>小王:“如果我们接受此方案，也将无法在议会中获得通过。”</w:t>
      </w:r>
    </w:p>
    <w:p w:rsidR="00852ACA" w:rsidRDefault="00852ACA" w:rsidP="00852ACA">
      <w:pPr>
        <w:spacing w:line="360" w:lineRule="auto"/>
        <w:textAlignment w:val="center"/>
        <w:rPr>
          <w:color w:val="000000"/>
        </w:rPr>
      </w:pPr>
      <w:r>
        <w:rPr>
          <w:rFonts w:ascii="宋体" w:hAnsi="宋体" w:cs="宋体"/>
          <w:color w:val="000000"/>
        </w:rPr>
        <w:t>小李:“此方案涉及我国地方具体事务，我国中央政府无法干涉。”</w:t>
      </w:r>
    </w:p>
    <w:p w:rsidR="00852ACA" w:rsidRDefault="00852ACA" w:rsidP="00852ACA">
      <w:pPr>
        <w:spacing w:line="360" w:lineRule="auto"/>
        <w:textAlignment w:val="center"/>
        <w:rPr>
          <w:color w:val="000000"/>
        </w:rPr>
      </w:pPr>
      <w:r>
        <w:rPr>
          <w:rFonts w:ascii="宋体" w:hAnsi="宋体" w:cs="宋体"/>
          <w:color w:val="000000"/>
        </w:rPr>
        <w:t>小刘:“我方支持这一方案，可以以总统行政命令的形式发布执行。”</w:t>
      </w:r>
    </w:p>
    <w:p w:rsidR="00852ACA" w:rsidRDefault="00852ACA" w:rsidP="00852ACA">
      <w:pPr>
        <w:spacing w:line="360" w:lineRule="auto"/>
        <w:textAlignment w:val="center"/>
        <w:rPr>
          <w:color w:val="000000"/>
        </w:rPr>
      </w:pPr>
      <w:r>
        <w:rPr>
          <w:rFonts w:ascii="宋体" w:hAnsi="宋体" w:cs="宋体"/>
          <w:color w:val="000000"/>
        </w:rPr>
        <w:t>听完他们的发言，可以得出以下推论（   ）</w:t>
      </w:r>
    </w:p>
    <w:p w:rsidR="00852ACA" w:rsidRDefault="00852ACA" w:rsidP="00852ACA">
      <w:pPr>
        <w:spacing w:line="360" w:lineRule="auto"/>
        <w:textAlignment w:val="center"/>
        <w:rPr>
          <w:color w:val="000000"/>
        </w:rPr>
      </w:pPr>
      <w:r>
        <w:rPr>
          <w:rFonts w:ascii="宋体" w:hAnsi="宋体" w:cs="宋体"/>
          <w:color w:val="000000"/>
        </w:rPr>
        <w:t>①小张可能扮演的是英国外交官</w:t>
      </w:r>
    </w:p>
    <w:p w:rsidR="00852ACA" w:rsidRDefault="00852ACA" w:rsidP="00852ACA">
      <w:pPr>
        <w:spacing w:line="360" w:lineRule="auto"/>
        <w:textAlignment w:val="center"/>
        <w:rPr>
          <w:color w:val="000000"/>
        </w:rPr>
      </w:pPr>
      <w:r>
        <w:rPr>
          <w:rFonts w:ascii="宋体" w:hAnsi="宋体" w:cs="宋体"/>
          <w:color w:val="000000"/>
        </w:rPr>
        <w:t>②小王可能扮演的是德国外交官</w:t>
      </w:r>
    </w:p>
    <w:p w:rsidR="00852ACA" w:rsidRDefault="00852ACA" w:rsidP="00852ACA">
      <w:pPr>
        <w:spacing w:line="360" w:lineRule="auto"/>
        <w:textAlignment w:val="center"/>
        <w:rPr>
          <w:color w:val="000000"/>
        </w:rPr>
      </w:pPr>
      <w:r>
        <w:rPr>
          <w:rFonts w:ascii="宋体" w:hAnsi="宋体" w:cs="宋体"/>
          <w:color w:val="000000"/>
        </w:rPr>
        <w:t>③小李可能扮演的是法国外交官</w:t>
      </w:r>
    </w:p>
    <w:p w:rsidR="00852ACA" w:rsidRDefault="00852ACA" w:rsidP="00852ACA">
      <w:pPr>
        <w:spacing w:line="360" w:lineRule="auto"/>
        <w:textAlignment w:val="center"/>
        <w:rPr>
          <w:color w:val="000000"/>
        </w:rPr>
      </w:pPr>
      <w:r>
        <w:rPr>
          <w:rFonts w:ascii="宋体" w:hAnsi="宋体" w:cs="宋体"/>
          <w:color w:val="000000"/>
        </w:rPr>
        <w:t>④小刘可能扮演的是美国外交官</w:t>
      </w:r>
    </w:p>
    <w:p w:rsidR="00852ACA" w:rsidRDefault="00852ACA" w:rsidP="00852AC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852ACA" w:rsidRDefault="00852ACA" w:rsidP="00852ACA">
      <w:pPr>
        <w:spacing w:line="360" w:lineRule="auto"/>
        <w:textAlignment w:val="center"/>
        <w:rPr>
          <w:color w:val="000000"/>
        </w:rPr>
      </w:pPr>
      <w:r>
        <w:rPr>
          <w:color w:val="000000"/>
        </w:rPr>
        <w:t xml:space="preserve">12. </w:t>
      </w:r>
      <w:r>
        <w:rPr>
          <w:rFonts w:ascii="宋体" w:hAnsi="宋体" w:cs="宋体"/>
          <w:color w:val="000000"/>
        </w:rPr>
        <w:t>2022年是中国与阿根廷建交50周年。在阿根廷总统费尔南德斯于北京冬奥访华期间，中阿两国发表了联合声明，中国重申了支持阿根廷对于马尔维纳斯群岛的主张，中国鼓励阿根廷通过对话和谈判对于马岛完全行使主权。这使得英国按捺不住，旋即在立陶宛总理访英时就立陶宛和中国的紧张</w:t>
      </w:r>
      <w:proofErr w:type="gramStart"/>
      <w:r>
        <w:rPr>
          <w:rFonts w:ascii="宋体" w:hAnsi="宋体" w:cs="宋体"/>
          <w:color w:val="000000"/>
        </w:rPr>
        <w:t>关系力挺立陶宛</w:t>
      </w:r>
      <w:proofErr w:type="gramEnd"/>
      <w:r>
        <w:rPr>
          <w:rFonts w:ascii="宋体" w:hAnsi="宋体" w:cs="宋体"/>
          <w:color w:val="000000"/>
        </w:rPr>
        <w:t>。以上事实说明（   ）</w:t>
      </w:r>
    </w:p>
    <w:p w:rsidR="00852ACA" w:rsidRDefault="00852ACA" w:rsidP="00852ACA">
      <w:pPr>
        <w:spacing w:line="360" w:lineRule="auto"/>
        <w:textAlignment w:val="center"/>
        <w:rPr>
          <w:color w:val="000000"/>
        </w:rPr>
      </w:pPr>
      <w:r>
        <w:rPr>
          <w:rFonts w:ascii="宋体" w:hAnsi="宋体" w:cs="宋体"/>
          <w:color w:val="000000"/>
        </w:rPr>
        <w:t>①要坚持以对话解决争端、以协商化解分歧</w:t>
      </w:r>
    </w:p>
    <w:p w:rsidR="00852ACA" w:rsidRDefault="00852ACA" w:rsidP="00852ACA">
      <w:pPr>
        <w:spacing w:line="360" w:lineRule="auto"/>
        <w:textAlignment w:val="center"/>
        <w:rPr>
          <w:color w:val="000000"/>
        </w:rPr>
      </w:pPr>
      <w:r>
        <w:rPr>
          <w:rFonts w:ascii="宋体" w:hAnsi="宋体" w:cs="宋体"/>
          <w:color w:val="000000"/>
        </w:rPr>
        <w:t>②竞争、冲突、合作是国际关系的重要内容</w:t>
      </w:r>
    </w:p>
    <w:p w:rsidR="00852ACA" w:rsidRDefault="00852ACA" w:rsidP="00852ACA">
      <w:pPr>
        <w:spacing w:line="360" w:lineRule="auto"/>
        <w:textAlignment w:val="center"/>
        <w:rPr>
          <w:color w:val="000000"/>
        </w:rPr>
      </w:pPr>
      <w:r>
        <w:rPr>
          <w:rFonts w:ascii="宋体" w:hAnsi="宋体" w:cs="宋体"/>
          <w:color w:val="000000"/>
        </w:rPr>
        <w:t>③和平与发展是世界各国的共同愿望</w:t>
      </w:r>
    </w:p>
    <w:p w:rsidR="00852ACA" w:rsidRDefault="00852ACA" w:rsidP="00852ACA">
      <w:pPr>
        <w:spacing w:line="360" w:lineRule="auto"/>
        <w:textAlignment w:val="center"/>
        <w:rPr>
          <w:color w:val="000000"/>
        </w:rPr>
      </w:pPr>
      <w:r>
        <w:rPr>
          <w:rFonts w:ascii="宋体" w:hAnsi="宋体" w:cs="宋体"/>
          <w:color w:val="000000"/>
        </w:rPr>
        <w:t>④领导人互访属于国家间交往的主要方式</w:t>
      </w:r>
    </w:p>
    <w:p w:rsidR="00852ACA" w:rsidRDefault="00852ACA" w:rsidP="00852AC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1054DF" w:rsidRDefault="001054DF" w:rsidP="001054DF">
      <w:pPr>
        <w:spacing w:line="360" w:lineRule="auto"/>
        <w:textAlignment w:val="center"/>
        <w:rPr>
          <w:color w:val="000000"/>
        </w:rPr>
      </w:pPr>
      <w:r>
        <w:rPr>
          <w:color w:val="000000"/>
        </w:rPr>
        <w:t xml:space="preserve">13. </w:t>
      </w:r>
      <w:r>
        <w:rPr>
          <w:rFonts w:ascii="宋体" w:hAnsi="宋体" w:cs="宋体"/>
          <w:color w:val="000000"/>
        </w:rPr>
        <w:t>国无法不治，民无法不立。反映诉求是公民的权利，也是正常的维权手段，但公民必须在法律范围内活动，必须以法律为行动准则。不考虑特别情况，以下请求会获得法院支持的是（   ）</w:t>
      </w:r>
    </w:p>
    <w:p w:rsidR="001054DF" w:rsidRDefault="001054DF" w:rsidP="001054DF">
      <w:pPr>
        <w:spacing w:line="360" w:lineRule="auto"/>
        <w:textAlignment w:val="center"/>
        <w:rPr>
          <w:color w:val="000000"/>
        </w:rPr>
      </w:pPr>
      <w:r>
        <w:rPr>
          <w:rFonts w:ascii="宋体" w:hAnsi="宋体" w:cs="宋体"/>
          <w:color w:val="000000"/>
        </w:rPr>
        <w:lastRenderedPageBreak/>
        <w:t>①曹雪芹的后人要求改编并出版《红楼梦》的出版社支付著作权使用费</w:t>
      </w:r>
    </w:p>
    <w:p w:rsidR="001054DF" w:rsidRDefault="001054DF" w:rsidP="001054DF">
      <w:pPr>
        <w:spacing w:line="360" w:lineRule="auto"/>
        <w:textAlignment w:val="center"/>
        <w:rPr>
          <w:color w:val="000000"/>
        </w:rPr>
      </w:pPr>
      <w:r>
        <w:rPr>
          <w:rFonts w:ascii="宋体" w:hAnsi="宋体" w:cs="宋体"/>
          <w:color w:val="000000"/>
        </w:rPr>
        <w:t>②因为货车故障，导致司机无法及时按约送货，请求货主免除违约责任</w:t>
      </w:r>
    </w:p>
    <w:p w:rsidR="001054DF" w:rsidRDefault="001054DF" w:rsidP="001054DF">
      <w:pPr>
        <w:spacing w:line="360" w:lineRule="auto"/>
        <w:textAlignment w:val="center"/>
        <w:rPr>
          <w:color w:val="000000"/>
        </w:rPr>
      </w:pPr>
      <w:r>
        <w:rPr>
          <w:rFonts w:ascii="宋体" w:hAnsi="宋体" w:cs="宋体"/>
          <w:color w:val="000000"/>
        </w:rPr>
        <w:t>③张三种在路边的果树被风吹断，砸坏路过汽车，车主要求张三赔偿</w:t>
      </w:r>
    </w:p>
    <w:p w:rsidR="001054DF" w:rsidRDefault="001054DF" w:rsidP="001054DF">
      <w:pPr>
        <w:spacing w:line="360" w:lineRule="auto"/>
        <w:textAlignment w:val="center"/>
        <w:rPr>
          <w:color w:val="000000"/>
        </w:rPr>
      </w:pPr>
      <w:r>
        <w:rPr>
          <w:rFonts w:ascii="宋体" w:hAnsi="宋体" w:cs="宋体"/>
          <w:color w:val="000000"/>
        </w:rPr>
        <w:t>④原告因为见到被告私下宴请审判法官，要求审判法官退出案件审判</w:t>
      </w:r>
    </w:p>
    <w:p w:rsidR="001054DF" w:rsidRDefault="001054DF" w:rsidP="001054DF">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1054DF" w:rsidRDefault="001054DF" w:rsidP="001054DF">
      <w:pPr>
        <w:spacing w:line="360" w:lineRule="auto"/>
        <w:jc w:val="left"/>
        <w:textAlignment w:val="center"/>
        <w:rPr>
          <w:color w:val="000000"/>
        </w:rPr>
      </w:pPr>
      <w:r>
        <w:rPr>
          <w:color w:val="000000"/>
        </w:rPr>
        <w:t xml:space="preserve">14. </w:t>
      </w:r>
      <w:r>
        <w:rPr>
          <w:rFonts w:ascii="宋体" w:hAnsi="宋体" w:cs="宋体"/>
          <w:color w:val="000000"/>
        </w:rPr>
        <w:t>刘某曾参加某电商平台“砍价免费拿”活动，在领取一张“超级免单卡”后，他按照平台提示的操作，挑选了一款手机进行砍价。系统显示刘宇某“已经超过了99％的用户”，只需再邀请几位好友就可以免费得到商品，但刘某很快发现，无论邀请多少好友，最终进度都停留在只差0.9％不动。为此，刘某将该电商平台告上法庭，告其欺诈，本案中（   ）</w:t>
      </w:r>
    </w:p>
    <w:p w:rsidR="001054DF" w:rsidRDefault="001054DF" w:rsidP="001054DF">
      <w:pPr>
        <w:spacing w:line="360" w:lineRule="auto"/>
        <w:jc w:val="left"/>
        <w:textAlignment w:val="center"/>
        <w:rPr>
          <w:color w:val="000000"/>
        </w:rPr>
      </w:pPr>
      <w:r>
        <w:rPr>
          <w:rFonts w:ascii="宋体" w:hAnsi="宋体" w:cs="宋体"/>
          <w:color w:val="000000"/>
        </w:rPr>
        <w:t>①电商平台使用虚假数据，违背诚信原则</w:t>
      </w:r>
    </w:p>
    <w:p w:rsidR="001054DF" w:rsidRDefault="001054DF" w:rsidP="001054DF">
      <w:pPr>
        <w:spacing w:line="360" w:lineRule="auto"/>
        <w:jc w:val="left"/>
        <w:textAlignment w:val="center"/>
        <w:rPr>
          <w:color w:val="000000"/>
        </w:rPr>
      </w:pPr>
      <w:r>
        <w:rPr>
          <w:rFonts w:ascii="宋体" w:hAnsi="宋体" w:cs="宋体"/>
          <w:color w:val="000000"/>
        </w:rPr>
        <w:t>②电商平台侵犯了消费者自主选择的权利</w:t>
      </w:r>
    </w:p>
    <w:p w:rsidR="001054DF" w:rsidRDefault="001054DF" w:rsidP="001054DF">
      <w:pPr>
        <w:spacing w:line="360" w:lineRule="auto"/>
        <w:jc w:val="left"/>
        <w:textAlignment w:val="center"/>
        <w:rPr>
          <w:color w:val="000000"/>
        </w:rPr>
      </w:pPr>
      <w:r>
        <w:rPr>
          <w:rFonts w:ascii="宋体" w:hAnsi="宋体" w:cs="宋体"/>
          <w:color w:val="000000"/>
        </w:rPr>
        <w:t>③</w:t>
      </w:r>
      <w:proofErr w:type="gramStart"/>
      <w:r>
        <w:rPr>
          <w:rFonts w:ascii="宋体" w:hAnsi="宋体" w:cs="宋体"/>
          <w:color w:val="000000"/>
        </w:rPr>
        <w:t>刘某需就</w:t>
      </w:r>
      <w:proofErr w:type="gramEnd"/>
      <w:r>
        <w:rPr>
          <w:rFonts w:ascii="宋体" w:hAnsi="宋体" w:cs="宋体"/>
          <w:color w:val="000000"/>
        </w:rPr>
        <w:t>其所主张的欺诈承担举证责任</w:t>
      </w:r>
    </w:p>
    <w:p w:rsidR="001054DF" w:rsidRDefault="001054DF" w:rsidP="001054DF">
      <w:pPr>
        <w:spacing w:line="360" w:lineRule="auto"/>
        <w:jc w:val="left"/>
        <w:textAlignment w:val="center"/>
        <w:rPr>
          <w:color w:val="000000"/>
        </w:rPr>
      </w:pPr>
      <w:r>
        <w:rPr>
          <w:rFonts w:ascii="宋体" w:hAnsi="宋体" w:cs="宋体"/>
          <w:color w:val="000000"/>
        </w:rPr>
        <w:t>④刘某可独立</w:t>
      </w:r>
      <w:proofErr w:type="gramStart"/>
      <w:r>
        <w:rPr>
          <w:rFonts w:ascii="宋体" w:hAnsi="宋体" w:cs="宋体"/>
          <w:color w:val="000000"/>
        </w:rPr>
        <w:t>申请商</w:t>
      </w:r>
      <w:proofErr w:type="gramEnd"/>
      <w:r>
        <w:rPr>
          <w:rFonts w:ascii="宋体" w:hAnsi="宋体" w:cs="宋体"/>
          <w:color w:val="000000"/>
        </w:rPr>
        <w:t>事仲裁以便一载终局</w:t>
      </w:r>
    </w:p>
    <w:p w:rsidR="001054DF" w:rsidRDefault="001054DF" w:rsidP="001054DF">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1054DF" w:rsidRDefault="001054DF" w:rsidP="001054DF">
      <w:pPr>
        <w:spacing w:line="360" w:lineRule="auto"/>
        <w:jc w:val="left"/>
        <w:textAlignment w:val="center"/>
        <w:rPr>
          <w:color w:val="000000"/>
        </w:rPr>
      </w:pPr>
      <w:r>
        <w:rPr>
          <w:color w:val="000000"/>
        </w:rPr>
        <w:t xml:space="preserve">15. </w:t>
      </w:r>
      <w:r>
        <w:rPr>
          <w:rFonts w:ascii="宋体" w:hAnsi="宋体" w:cs="宋体"/>
          <w:color w:val="000000"/>
        </w:rPr>
        <w:t>相关测算显示，一个家庭常用电器的待机能耗(电器关机或不运行时产生的能源消耗)是每天0.2~ 0. 33度电。按每户日待机能耗0.2度电计算，一个500万人口的城市(按190万户家庭计)，全年待机能耗近1. 39亿度电。下列结论正确且与逻辑称谓对应的是（    ）</w:t>
      </w:r>
    </w:p>
    <w:p w:rsidR="001054DF" w:rsidRDefault="001054DF" w:rsidP="001054DF">
      <w:pPr>
        <w:spacing w:line="360" w:lineRule="auto"/>
        <w:jc w:val="left"/>
        <w:textAlignment w:val="center"/>
        <w:rPr>
          <w:color w:val="000000"/>
        </w:rPr>
      </w:pPr>
      <w:r>
        <w:rPr>
          <w:rFonts w:ascii="宋体" w:hAnsi="宋体" w:cs="宋体"/>
          <w:color w:val="000000"/>
        </w:rPr>
        <w:t>①只要电器不拔插头，就依然会耗电——充分条件假言判断</w:t>
      </w:r>
    </w:p>
    <w:p w:rsidR="001054DF" w:rsidRDefault="001054DF" w:rsidP="001054DF">
      <w:pPr>
        <w:spacing w:line="360" w:lineRule="auto"/>
        <w:jc w:val="left"/>
        <w:textAlignment w:val="center"/>
        <w:rPr>
          <w:color w:val="000000"/>
        </w:rPr>
      </w:pPr>
      <w:r>
        <w:rPr>
          <w:rFonts w:ascii="宋体" w:hAnsi="宋体" w:cs="宋体"/>
          <w:color w:val="000000"/>
        </w:rPr>
        <w:t>②电器拔了插头，都不会产生待机能耗——特称否定判断</w:t>
      </w:r>
    </w:p>
    <w:p w:rsidR="001054DF" w:rsidRDefault="001054DF" w:rsidP="001054DF">
      <w:pPr>
        <w:spacing w:line="360" w:lineRule="auto"/>
        <w:jc w:val="left"/>
        <w:textAlignment w:val="center"/>
        <w:rPr>
          <w:color w:val="000000"/>
        </w:rPr>
      </w:pPr>
      <w:r>
        <w:rPr>
          <w:rFonts w:ascii="宋体" w:hAnsi="宋体" w:cs="宋体"/>
          <w:color w:val="000000"/>
        </w:rPr>
        <w:t>③节约用电，人人有责，人人有利，人人可为——类比推理</w:t>
      </w:r>
    </w:p>
    <w:p w:rsidR="001054DF" w:rsidRDefault="001054DF" w:rsidP="001054DF">
      <w:pPr>
        <w:spacing w:line="360" w:lineRule="auto"/>
        <w:jc w:val="left"/>
        <w:textAlignment w:val="center"/>
        <w:rPr>
          <w:color w:val="000000"/>
        </w:rPr>
      </w:pPr>
      <w:r>
        <w:rPr>
          <w:rFonts w:ascii="宋体" w:hAnsi="宋体" w:cs="宋体"/>
          <w:color w:val="000000"/>
        </w:rPr>
        <w:t>④统计一户日待机能耗，能估算出一座城年待机能耗——不完全归纳推理</w:t>
      </w:r>
    </w:p>
    <w:p w:rsidR="001054DF" w:rsidRDefault="001054DF" w:rsidP="001054DF">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1054DF" w:rsidRDefault="001054DF" w:rsidP="001054DF">
      <w:pPr>
        <w:spacing w:line="360" w:lineRule="auto"/>
        <w:jc w:val="left"/>
        <w:textAlignment w:val="center"/>
        <w:rPr>
          <w:color w:val="000000"/>
        </w:rPr>
      </w:pPr>
      <w:r>
        <w:rPr>
          <w:color w:val="000000"/>
        </w:rPr>
        <w:t xml:space="preserve">16. </w:t>
      </w:r>
      <w:r>
        <w:rPr>
          <w:rFonts w:ascii="宋体" w:hAnsi="宋体" w:cs="宋体"/>
          <w:color w:val="000000"/>
        </w:rPr>
        <w:t>2022年6月，习近平总书记在香港科学园考察时指出，“希望香港发挥自身优势，汇聚全球创新资源，与粤港澳大湾区内地城市珠联璧合，强化产学研创新协同，着力建设全球科技创新高地。”材料给我们的启示有（   ）</w:t>
      </w:r>
    </w:p>
    <w:p w:rsidR="001054DF" w:rsidRDefault="001054DF" w:rsidP="001054DF">
      <w:pPr>
        <w:spacing w:line="360" w:lineRule="auto"/>
        <w:jc w:val="left"/>
        <w:textAlignment w:val="center"/>
        <w:rPr>
          <w:color w:val="000000"/>
        </w:rPr>
      </w:pPr>
      <w:r>
        <w:rPr>
          <w:rFonts w:ascii="宋体" w:hAnsi="宋体" w:cs="宋体"/>
          <w:color w:val="000000"/>
        </w:rPr>
        <w:t>①要在整体性与独立性</w:t>
      </w:r>
      <w:r>
        <w:rPr>
          <w:rFonts w:ascii="宋体" w:hAnsi="宋体"/>
          <w:noProof/>
          <w:color w:val="000000"/>
        </w:rPr>
        <w:drawing>
          <wp:inline distT="0" distB="0" distL="0" distR="0" wp14:anchorId="55ABC8E6" wp14:editId="3A47126C">
            <wp:extent cx="133350" cy="1778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18604" name=""/>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rFonts w:ascii="宋体" w:hAnsi="宋体" w:cs="宋体"/>
          <w:color w:val="000000"/>
        </w:rPr>
        <w:t>对立统一中把握事物</w:t>
      </w:r>
    </w:p>
    <w:p w:rsidR="001054DF" w:rsidRDefault="001054DF" w:rsidP="001054DF">
      <w:pPr>
        <w:spacing w:line="360" w:lineRule="auto"/>
        <w:jc w:val="left"/>
        <w:textAlignment w:val="center"/>
        <w:rPr>
          <w:color w:val="000000"/>
        </w:rPr>
      </w:pPr>
      <w:r>
        <w:rPr>
          <w:rFonts w:ascii="宋体" w:hAnsi="宋体" w:cs="宋体"/>
          <w:color w:val="000000"/>
        </w:rPr>
        <w:t>②对事物结构和顺序的已有认识进行反向思考</w:t>
      </w:r>
    </w:p>
    <w:p w:rsidR="001054DF" w:rsidRDefault="001054DF" w:rsidP="001054DF">
      <w:pPr>
        <w:spacing w:line="360" w:lineRule="auto"/>
        <w:jc w:val="left"/>
        <w:textAlignment w:val="center"/>
        <w:rPr>
          <w:color w:val="000000"/>
        </w:rPr>
      </w:pPr>
      <w:r>
        <w:rPr>
          <w:rFonts w:ascii="宋体" w:hAnsi="宋体" w:cs="宋体"/>
          <w:color w:val="000000"/>
        </w:rPr>
        <w:t>③运用超前思维积极探索事物发展的可能趋势</w:t>
      </w:r>
    </w:p>
    <w:p w:rsidR="001054DF" w:rsidRDefault="001054DF" w:rsidP="001054DF">
      <w:pPr>
        <w:spacing w:line="360" w:lineRule="auto"/>
        <w:jc w:val="left"/>
        <w:textAlignment w:val="center"/>
        <w:rPr>
          <w:color w:val="000000"/>
        </w:rPr>
      </w:pPr>
      <w:r>
        <w:rPr>
          <w:rFonts w:ascii="宋体" w:hAnsi="宋体" w:cs="宋体"/>
          <w:color w:val="000000"/>
        </w:rPr>
        <w:t>④创新思维排斥常规思维，指导人们超越陈规</w:t>
      </w:r>
    </w:p>
    <w:p w:rsidR="001054DF" w:rsidRDefault="001054DF" w:rsidP="001054DF">
      <w:pPr>
        <w:tabs>
          <w:tab w:val="left" w:pos="2436"/>
          <w:tab w:val="left" w:pos="4873"/>
          <w:tab w:val="left" w:pos="7309"/>
        </w:tabs>
        <w:spacing w:line="360" w:lineRule="auto"/>
        <w:jc w:val="left"/>
        <w:textAlignment w:val="center"/>
        <w:rPr>
          <w:rFonts w:ascii="宋体" w:hAnsi="宋体" w:cs="宋体" w:hint="eastAsia"/>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852ACA" w:rsidRDefault="00852ACA" w:rsidP="00852ACA">
      <w:pPr>
        <w:spacing w:line="360" w:lineRule="auto"/>
        <w:jc w:val="left"/>
        <w:rPr>
          <w:color w:val="000000"/>
        </w:rPr>
      </w:pPr>
      <w:r>
        <w:rPr>
          <w:rFonts w:ascii="楷体" w:eastAsia="楷体" w:hAnsi="楷体" w:cs="楷体" w:hint="eastAsia"/>
          <w:b/>
          <w:bCs/>
        </w:rPr>
        <w:lastRenderedPageBreak/>
        <w:t>★（选做题）</w:t>
      </w:r>
      <w:r>
        <w:rPr>
          <w:rFonts w:hint="eastAsia"/>
          <w:color w:val="000000"/>
        </w:rPr>
        <w:t>17</w:t>
      </w:r>
      <w:r>
        <w:rPr>
          <w:color w:val="000000"/>
        </w:rPr>
        <w:t xml:space="preserve">. </w:t>
      </w:r>
      <w:r>
        <w:rPr>
          <w:rFonts w:ascii="宋体" w:hAnsi="宋体" w:cs="宋体"/>
          <w:color w:val="000000"/>
        </w:rPr>
        <w:t>2022年9月16日，国家主席习近平在撒马尔罕国际会议中心出席上海合作组织成员国元首理事会第二十二次会议并发表重要讲话，强调秉持“上海精神”，加强团结合作，推动构建更加紧密的上海合作组织命运共同体。上海合作组织（   ）</w:t>
      </w:r>
    </w:p>
    <w:p w:rsidR="00852ACA" w:rsidRDefault="00852ACA" w:rsidP="00852ACA">
      <w:pPr>
        <w:spacing w:line="360" w:lineRule="auto"/>
        <w:textAlignment w:val="center"/>
        <w:rPr>
          <w:color w:val="000000"/>
        </w:rPr>
      </w:pPr>
      <w:r>
        <w:rPr>
          <w:rFonts w:ascii="宋体" w:hAnsi="宋体" w:cs="宋体"/>
          <w:color w:val="000000"/>
        </w:rPr>
        <w:t>①在地区经济与社会发展中发挥主导作用</w:t>
      </w:r>
    </w:p>
    <w:p w:rsidR="00852ACA" w:rsidRDefault="00852ACA" w:rsidP="00852ACA">
      <w:pPr>
        <w:spacing w:line="360" w:lineRule="auto"/>
        <w:textAlignment w:val="center"/>
        <w:rPr>
          <w:color w:val="000000"/>
        </w:rPr>
      </w:pPr>
      <w:r>
        <w:rPr>
          <w:rFonts w:ascii="宋体" w:hAnsi="宋体" w:cs="宋体"/>
          <w:color w:val="000000"/>
        </w:rPr>
        <w:t>②以实际行动</w:t>
      </w:r>
      <w:proofErr w:type="gramStart"/>
      <w:r>
        <w:rPr>
          <w:rFonts w:ascii="宋体" w:hAnsi="宋体" w:cs="宋体"/>
          <w:color w:val="000000"/>
        </w:rPr>
        <w:t>践行</w:t>
      </w:r>
      <w:proofErr w:type="gramEnd"/>
      <w:r>
        <w:rPr>
          <w:rFonts w:ascii="宋体" w:hAnsi="宋体" w:cs="宋体"/>
          <w:color w:val="000000"/>
        </w:rPr>
        <w:t>人类命运共同体理念</w:t>
      </w:r>
    </w:p>
    <w:p w:rsidR="00852ACA" w:rsidRDefault="00852ACA" w:rsidP="00852ACA">
      <w:pPr>
        <w:spacing w:line="360" w:lineRule="auto"/>
        <w:textAlignment w:val="center"/>
        <w:rPr>
          <w:color w:val="000000"/>
        </w:rPr>
      </w:pPr>
      <w:r>
        <w:rPr>
          <w:rFonts w:ascii="宋体" w:hAnsi="宋体" w:cs="宋体"/>
          <w:color w:val="000000"/>
        </w:rPr>
        <w:t>③是当今一体化程度最高的区域性组织</w:t>
      </w:r>
    </w:p>
    <w:p w:rsidR="00852ACA" w:rsidRDefault="00852ACA" w:rsidP="00852ACA">
      <w:pPr>
        <w:spacing w:line="360" w:lineRule="auto"/>
        <w:textAlignment w:val="center"/>
        <w:rPr>
          <w:color w:val="000000"/>
        </w:rPr>
      </w:pPr>
      <w:r>
        <w:rPr>
          <w:rFonts w:ascii="宋体" w:hAnsi="宋体" w:cs="宋体"/>
          <w:color w:val="000000"/>
        </w:rPr>
        <w:t>④是维护地区及全球安全稳定的重要因素</w:t>
      </w:r>
    </w:p>
    <w:p w:rsidR="00852ACA" w:rsidRDefault="00852ACA" w:rsidP="00852AC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852ACA" w:rsidRDefault="00852ACA" w:rsidP="00852ACA">
      <w:pPr>
        <w:spacing w:line="360" w:lineRule="auto"/>
        <w:jc w:val="left"/>
        <w:rPr>
          <w:color w:val="000000"/>
        </w:rPr>
      </w:pPr>
      <w:r>
        <w:rPr>
          <w:rFonts w:ascii="楷体" w:eastAsia="楷体" w:hAnsi="楷体" w:cs="楷体" w:hint="eastAsia"/>
          <w:b/>
          <w:bCs/>
        </w:rPr>
        <w:t>★（选做题）</w:t>
      </w:r>
      <w:r>
        <w:rPr>
          <w:rFonts w:hint="eastAsia"/>
          <w:color w:val="000000"/>
        </w:rPr>
        <w:t>18</w:t>
      </w:r>
      <w:r>
        <w:rPr>
          <w:color w:val="000000"/>
        </w:rPr>
        <w:t xml:space="preserve">. </w:t>
      </w:r>
      <w:r>
        <w:rPr>
          <w:rFonts w:ascii="宋体" w:hAnsi="宋体" w:cs="宋体"/>
          <w:color w:val="000000"/>
        </w:rPr>
        <w:t>大学应届毕业生王某今年18岁，在今年3月进入到一家公司从事销售工作至今，多次被评为优秀员工，该公司依据其工作业绩每月发放数额不等的报酬。但是与王某没有签订书面的劳动合同，亦未为其办理社会保险。因社保等问题王某申请劳动仲裁，后诉至法院。该公司认为，王某尚未毕业到公司实习，公司付清了劳动报酬，双方之间未形成劳动关系。关于本案说法正确的是（   ）</w:t>
      </w:r>
    </w:p>
    <w:p w:rsidR="00852ACA" w:rsidRDefault="00852ACA" w:rsidP="00852ACA">
      <w:pPr>
        <w:spacing w:line="360" w:lineRule="auto"/>
        <w:textAlignment w:val="center"/>
        <w:rPr>
          <w:color w:val="000000"/>
        </w:rPr>
      </w:pPr>
      <w:r>
        <w:rPr>
          <w:rFonts w:ascii="宋体" w:hAnsi="宋体" w:cs="宋体"/>
          <w:color w:val="000000"/>
        </w:rPr>
        <w:t>①王某接受公司管理并为其工作，与公司之间构成劳动关系</w:t>
      </w:r>
    </w:p>
    <w:p w:rsidR="00852ACA" w:rsidRDefault="00852ACA" w:rsidP="00852ACA">
      <w:pPr>
        <w:spacing w:line="360" w:lineRule="auto"/>
        <w:textAlignment w:val="center"/>
        <w:rPr>
          <w:color w:val="000000"/>
        </w:rPr>
      </w:pPr>
      <w:r>
        <w:rPr>
          <w:rFonts w:ascii="宋体" w:hAnsi="宋体" w:cs="宋体"/>
          <w:color w:val="000000"/>
        </w:rPr>
        <w:t>②王某还未毕业，不具备与用工单位签订合同的行为能力</w:t>
      </w:r>
    </w:p>
    <w:p w:rsidR="00852ACA" w:rsidRDefault="00852ACA" w:rsidP="00852ACA">
      <w:pPr>
        <w:spacing w:line="360" w:lineRule="auto"/>
        <w:textAlignment w:val="center"/>
        <w:rPr>
          <w:color w:val="000000"/>
        </w:rPr>
      </w:pPr>
      <w:r>
        <w:rPr>
          <w:rFonts w:ascii="宋体" w:hAnsi="宋体" w:cs="宋体"/>
          <w:color w:val="000000"/>
        </w:rPr>
        <w:t>③该公司侵犯了王某享受社会保险和福利的权利应予以补偿</w:t>
      </w:r>
    </w:p>
    <w:p w:rsidR="00852ACA" w:rsidRDefault="00852ACA" w:rsidP="00852ACA">
      <w:pPr>
        <w:spacing w:line="360" w:lineRule="auto"/>
        <w:textAlignment w:val="center"/>
        <w:rPr>
          <w:color w:val="000000"/>
        </w:rPr>
      </w:pPr>
      <w:r>
        <w:rPr>
          <w:rFonts w:ascii="宋体" w:hAnsi="宋体" w:cs="宋体"/>
          <w:color w:val="000000"/>
        </w:rPr>
        <w:t>④由于双方没有签订劳动合同，法院对王某的诉求不予支持</w:t>
      </w:r>
    </w:p>
    <w:p w:rsidR="00852ACA" w:rsidRDefault="00852ACA" w:rsidP="00852AC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②④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1054DF" w:rsidRDefault="001054DF" w:rsidP="001054DF">
      <w:pPr>
        <w:spacing w:line="360" w:lineRule="auto"/>
        <w:textAlignment w:val="center"/>
        <w:rPr>
          <w:color w:val="000000"/>
        </w:rPr>
      </w:pPr>
      <w:r>
        <w:rPr>
          <w:color w:val="000000"/>
        </w:rPr>
        <w:t xml:space="preserve">19. </w:t>
      </w:r>
      <w:r>
        <w:rPr>
          <w:rFonts w:ascii="宋体" w:hAnsi="宋体" w:cs="宋体"/>
          <w:color w:val="000000"/>
        </w:rPr>
        <w:t>阅读材料，完成下列要求。</w:t>
      </w:r>
    </w:p>
    <w:p w:rsidR="001054DF" w:rsidRDefault="001054DF" w:rsidP="001054DF">
      <w:pPr>
        <w:spacing w:line="360" w:lineRule="auto"/>
        <w:ind w:firstLine="420"/>
        <w:textAlignment w:val="center"/>
        <w:rPr>
          <w:color w:val="000000"/>
        </w:rPr>
      </w:pPr>
      <w:r>
        <w:rPr>
          <w:rFonts w:ascii="楷体" w:eastAsia="楷体" w:hAnsi="楷体" w:cs="楷体"/>
          <w:color w:val="000000"/>
        </w:rPr>
        <w:t>材料</w:t>
      </w:r>
      <w:proofErr w:type="gramStart"/>
      <w:r>
        <w:rPr>
          <w:rFonts w:ascii="楷体" w:eastAsia="楷体" w:hAnsi="楷体" w:cs="楷体"/>
          <w:color w:val="000000"/>
        </w:rPr>
        <w:t>一</w:t>
      </w:r>
      <w:proofErr w:type="gramEnd"/>
      <w:r>
        <w:rPr>
          <w:rFonts w:ascii="楷体" w:eastAsia="楷体" w:hAnsi="楷体" w:cs="楷体"/>
          <w:color w:val="000000"/>
        </w:rPr>
        <w:t xml:space="preserve">  2022年北京冬奥会期间，除了高水平的冰雪</w:t>
      </w:r>
      <w:proofErr w:type="gramStart"/>
      <w:r>
        <w:rPr>
          <w:rFonts w:ascii="楷体" w:eastAsia="楷体" w:hAnsi="楷体" w:cs="楷体"/>
          <w:color w:val="000000"/>
        </w:rPr>
        <w:t>赛事广</w:t>
      </w:r>
      <w:proofErr w:type="gramEnd"/>
      <w:r>
        <w:rPr>
          <w:rFonts w:ascii="楷体" w:eastAsia="楷体" w:hAnsi="楷体" w:cs="楷体"/>
          <w:color w:val="000000"/>
        </w:rPr>
        <w:t>受关注外，奥运吉祥物冰墩</w:t>
      </w:r>
      <w:proofErr w:type="gramStart"/>
      <w:r>
        <w:rPr>
          <w:rFonts w:ascii="楷体" w:eastAsia="楷体" w:hAnsi="楷体" w:cs="楷体"/>
          <w:color w:val="000000"/>
        </w:rPr>
        <w:t>墩</w:t>
      </w:r>
      <w:proofErr w:type="gramEnd"/>
      <w:r>
        <w:rPr>
          <w:rFonts w:ascii="楷体" w:eastAsia="楷体" w:hAnsi="楷体" w:cs="楷体"/>
          <w:color w:val="000000"/>
        </w:rPr>
        <w:t>销售持续火爆，成为名副其实的“顶流”。冬奥会以及冰墩</w:t>
      </w:r>
      <w:proofErr w:type="gramStart"/>
      <w:r>
        <w:rPr>
          <w:rFonts w:ascii="楷体" w:eastAsia="楷体" w:hAnsi="楷体" w:cs="楷体"/>
          <w:color w:val="000000"/>
        </w:rPr>
        <w:t>墩</w:t>
      </w:r>
      <w:proofErr w:type="gramEnd"/>
      <w:r>
        <w:rPr>
          <w:rFonts w:ascii="楷体" w:eastAsia="楷体" w:hAnsi="楷体" w:cs="楷体"/>
          <w:color w:val="000000"/>
        </w:rPr>
        <w:t>的</w:t>
      </w:r>
      <w:proofErr w:type="gramStart"/>
      <w:r>
        <w:rPr>
          <w:rFonts w:ascii="楷体" w:eastAsia="楷体" w:hAnsi="楷体" w:cs="楷体"/>
          <w:color w:val="000000"/>
        </w:rPr>
        <w:t>火爆还</w:t>
      </w:r>
      <w:proofErr w:type="gramEnd"/>
      <w:r>
        <w:rPr>
          <w:rFonts w:ascii="楷体" w:eastAsia="楷体" w:hAnsi="楷体" w:cs="楷体"/>
          <w:color w:val="000000"/>
        </w:rPr>
        <w:t>直接带动了冰雪经济，比如体育设施、体育用品以及旅游、交通、餐饮、住宿等消费支出，而冰墩</w:t>
      </w:r>
      <w:proofErr w:type="gramStart"/>
      <w:r>
        <w:rPr>
          <w:rFonts w:ascii="楷体" w:eastAsia="楷体" w:hAnsi="楷体" w:cs="楷体"/>
          <w:color w:val="000000"/>
        </w:rPr>
        <w:t>墩</w:t>
      </w:r>
      <w:proofErr w:type="gramEnd"/>
      <w:r>
        <w:rPr>
          <w:rFonts w:ascii="楷体" w:eastAsia="楷体" w:hAnsi="楷体" w:cs="楷体"/>
          <w:color w:val="000000"/>
        </w:rPr>
        <w:t>的IP效应也带动了文</w:t>
      </w:r>
      <w:proofErr w:type="gramStart"/>
      <w:r>
        <w:rPr>
          <w:rFonts w:ascii="楷体" w:eastAsia="楷体" w:hAnsi="楷体" w:cs="楷体"/>
          <w:color w:val="000000"/>
        </w:rPr>
        <w:t>创产业</w:t>
      </w:r>
      <w:proofErr w:type="gramEnd"/>
      <w:r>
        <w:rPr>
          <w:rFonts w:ascii="楷体" w:eastAsia="楷体" w:hAnsi="楷体" w:cs="楷体"/>
          <w:color w:val="000000"/>
        </w:rPr>
        <w:t>的发展，比如吉祥物、摆件、挂件等产品很热销。</w:t>
      </w:r>
    </w:p>
    <w:p w:rsidR="001054DF" w:rsidRDefault="001054DF" w:rsidP="001054DF">
      <w:pPr>
        <w:spacing w:line="360" w:lineRule="auto"/>
        <w:ind w:firstLine="420"/>
        <w:textAlignment w:val="center"/>
        <w:rPr>
          <w:color w:val="000000"/>
        </w:rPr>
      </w:pPr>
      <w:r>
        <w:rPr>
          <w:rFonts w:ascii="楷体" w:eastAsia="楷体" w:hAnsi="楷体" w:cs="楷体"/>
          <w:color w:val="000000"/>
        </w:rPr>
        <w:t>材料二  “冰墩墩”以熊猫为原型进行设计创作。冰象征纯洁、坚强。墩</w:t>
      </w:r>
      <w:proofErr w:type="gramStart"/>
      <w:r>
        <w:rPr>
          <w:rFonts w:ascii="楷体" w:eastAsia="楷体" w:hAnsi="楷体" w:cs="楷体"/>
          <w:color w:val="000000"/>
        </w:rPr>
        <w:t>墩</w:t>
      </w:r>
      <w:proofErr w:type="gramEnd"/>
      <w:r>
        <w:rPr>
          <w:rFonts w:ascii="楷体" w:eastAsia="楷体" w:hAnsi="楷体" w:cs="楷体"/>
          <w:color w:val="000000"/>
        </w:rPr>
        <w:t>，意喻敦厚、健康、活泼、可爱，契合熊猫的整体形象，象征着冬奥会运动员强壮的身体、坚韧的意志和鼓舞人心的奥林匹克精神。熊猫形象与冰晶外壳相结合，体现了冬季冰雪运动和现代科技的特点。左手掌心的心形图案，代表</w:t>
      </w:r>
      <w:proofErr w:type="gramStart"/>
      <w:r>
        <w:rPr>
          <w:rFonts w:ascii="楷体" w:eastAsia="楷体" w:hAnsi="楷体" w:cs="楷体"/>
          <w:color w:val="000000"/>
        </w:rPr>
        <w:t>着举办</w:t>
      </w:r>
      <w:proofErr w:type="gramEnd"/>
      <w:r>
        <w:rPr>
          <w:rFonts w:ascii="楷体" w:eastAsia="楷体" w:hAnsi="楷体" w:cs="楷体"/>
          <w:color w:val="000000"/>
        </w:rPr>
        <w:t>国对全世界朋友的热情欢迎。整体形象酷似航天员，寓意创造非凡、探索未来，体现了追求卓越、引领时代以及面向未来的无限可能。总之，“冰墩墩”设计是将中国的优秀传统文化和冬奥会精神相结合，也折射出当代中国社会的情感需求和审美需求。</w:t>
      </w:r>
    </w:p>
    <w:p w:rsidR="001054DF" w:rsidRDefault="001054DF" w:rsidP="001054DF">
      <w:pPr>
        <w:spacing w:line="360" w:lineRule="auto"/>
        <w:jc w:val="left"/>
        <w:textAlignment w:val="center"/>
        <w:rPr>
          <w:rFonts w:ascii="宋体" w:hAnsi="宋体" w:cs="宋体" w:hint="eastAsia"/>
          <w:color w:val="000000"/>
        </w:rPr>
      </w:pPr>
      <w:r>
        <w:rPr>
          <w:color w:val="000000"/>
        </w:rPr>
        <w:t>（</w:t>
      </w:r>
      <w:r>
        <w:rPr>
          <w:color w:val="000000"/>
        </w:rPr>
        <w:t>1</w:t>
      </w:r>
      <w:r>
        <w:rPr>
          <w:color w:val="000000"/>
        </w:rPr>
        <w:t>）</w:t>
      </w:r>
      <w:r>
        <w:rPr>
          <w:rFonts w:ascii="宋体" w:hAnsi="宋体" w:cs="宋体"/>
          <w:color w:val="000000"/>
        </w:rPr>
        <w:t>结合材料</w:t>
      </w:r>
      <w:proofErr w:type="gramStart"/>
      <w:r>
        <w:rPr>
          <w:rFonts w:ascii="宋体" w:hAnsi="宋体" w:cs="宋体"/>
          <w:color w:val="000000"/>
        </w:rPr>
        <w:t>一</w:t>
      </w:r>
      <w:proofErr w:type="gramEnd"/>
      <w:r>
        <w:rPr>
          <w:rFonts w:ascii="宋体" w:hAnsi="宋体" w:cs="宋体"/>
          <w:color w:val="000000"/>
        </w:rPr>
        <w:t>，运用《经济与社会》的相关知识，分析冬奥会和吉祥物的火爆对我国经济产生哪些影响。</w:t>
      </w:r>
    </w:p>
    <w:p w:rsidR="001054DF" w:rsidRDefault="001054DF" w:rsidP="001054DF">
      <w:pPr>
        <w:spacing w:line="360" w:lineRule="auto"/>
        <w:jc w:val="left"/>
        <w:textAlignment w:val="center"/>
        <w:rPr>
          <w:color w:val="000000"/>
        </w:rPr>
      </w:pPr>
    </w:p>
    <w:p w:rsidR="001054DF" w:rsidRDefault="001054DF" w:rsidP="001054DF">
      <w:pPr>
        <w:spacing w:line="360" w:lineRule="auto"/>
        <w:jc w:val="left"/>
        <w:textAlignment w:val="center"/>
        <w:rPr>
          <w:rFonts w:ascii="宋体" w:hAnsi="宋体" w:cs="宋体" w:hint="eastAsia"/>
          <w:color w:val="000000"/>
        </w:rPr>
      </w:pPr>
      <w:r>
        <w:rPr>
          <w:color w:val="000000"/>
        </w:rPr>
        <w:lastRenderedPageBreak/>
        <w:t>（</w:t>
      </w:r>
      <w:r>
        <w:rPr>
          <w:color w:val="000000"/>
        </w:rPr>
        <w:t>2</w:t>
      </w:r>
      <w:r>
        <w:rPr>
          <w:color w:val="000000"/>
        </w:rPr>
        <w:t>）</w:t>
      </w:r>
      <w:r>
        <w:rPr>
          <w:rFonts w:ascii="宋体" w:hAnsi="宋体" w:cs="宋体"/>
          <w:color w:val="000000"/>
        </w:rPr>
        <w:t>结合材料二，运用《哲学与文化》的相关知识，说明“冰墩墩”的设计创作是如何坚持文化发展的基本路径。</w:t>
      </w:r>
    </w:p>
    <w:p w:rsidR="00852ACA" w:rsidRDefault="00852ACA" w:rsidP="001054DF">
      <w:pPr>
        <w:spacing w:line="360" w:lineRule="auto"/>
        <w:jc w:val="left"/>
        <w:textAlignment w:val="center"/>
        <w:rPr>
          <w:rFonts w:ascii="宋体" w:hAnsi="宋体" w:cs="宋体" w:hint="eastAsia"/>
          <w:color w:val="000000"/>
        </w:rPr>
      </w:pPr>
    </w:p>
    <w:p w:rsidR="00852ACA" w:rsidRDefault="00852ACA" w:rsidP="001054DF">
      <w:pPr>
        <w:spacing w:line="360" w:lineRule="auto"/>
        <w:jc w:val="left"/>
        <w:textAlignment w:val="center"/>
        <w:rPr>
          <w:rFonts w:ascii="宋体" w:hAnsi="宋体" w:cs="宋体" w:hint="eastAsia"/>
          <w:color w:val="000000"/>
        </w:rPr>
      </w:pPr>
    </w:p>
    <w:p w:rsidR="00852ACA" w:rsidRDefault="00852ACA" w:rsidP="001054DF">
      <w:pPr>
        <w:spacing w:line="360" w:lineRule="auto"/>
        <w:jc w:val="left"/>
        <w:textAlignment w:val="center"/>
        <w:rPr>
          <w:rFonts w:ascii="宋体" w:hAnsi="宋体" w:cs="宋体" w:hint="eastAsia"/>
          <w:color w:val="000000"/>
        </w:rPr>
      </w:pPr>
    </w:p>
    <w:p w:rsidR="00852ACA" w:rsidRDefault="00852ACA" w:rsidP="001054DF">
      <w:pPr>
        <w:spacing w:line="360" w:lineRule="auto"/>
        <w:jc w:val="left"/>
        <w:textAlignment w:val="center"/>
        <w:rPr>
          <w:color w:val="000000"/>
        </w:rPr>
      </w:pPr>
      <w:bookmarkStart w:id="0" w:name="_GoBack"/>
      <w:bookmarkEnd w:id="0"/>
    </w:p>
    <w:p w:rsidR="001054DF" w:rsidRDefault="001054DF" w:rsidP="001054DF">
      <w:pPr>
        <w:spacing w:line="360" w:lineRule="auto"/>
        <w:jc w:val="left"/>
        <w:rPr>
          <w:color w:val="000000"/>
        </w:rPr>
      </w:pPr>
      <w:r>
        <w:rPr>
          <w:rFonts w:ascii="楷体" w:eastAsia="楷体" w:hAnsi="楷体" w:cs="楷体" w:hint="eastAsia"/>
          <w:b/>
          <w:bCs/>
        </w:rPr>
        <w:t>★（选做题）</w:t>
      </w:r>
      <w:r>
        <w:rPr>
          <w:color w:val="000000"/>
        </w:rPr>
        <w:t xml:space="preserve">20. </w:t>
      </w:r>
      <w:r>
        <w:rPr>
          <w:rFonts w:ascii="宋体" w:hAnsi="宋体" w:cs="宋体"/>
          <w:color w:val="000000"/>
        </w:rPr>
        <w:t>阅读材料，完成下列要求。</w:t>
      </w:r>
    </w:p>
    <w:p w:rsidR="001054DF" w:rsidRDefault="001054DF" w:rsidP="001054DF">
      <w:pPr>
        <w:spacing w:line="360" w:lineRule="auto"/>
        <w:ind w:firstLine="420"/>
        <w:textAlignment w:val="center"/>
        <w:rPr>
          <w:color w:val="000000"/>
        </w:rPr>
      </w:pPr>
      <w:r>
        <w:rPr>
          <w:rFonts w:ascii="楷体" w:eastAsia="楷体" w:hAnsi="楷体" w:cs="楷体"/>
          <w:color w:val="000000"/>
        </w:rPr>
        <w:t>材料</w:t>
      </w:r>
      <w:proofErr w:type="gramStart"/>
      <w:r>
        <w:rPr>
          <w:rFonts w:ascii="楷体" w:eastAsia="楷体" w:hAnsi="楷体" w:cs="楷体"/>
          <w:color w:val="000000"/>
        </w:rPr>
        <w:t>一</w:t>
      </w:r>
      <w:proofErr w:type="gramEnd"/>
      <w:r>
        <w:rPr>
          <w:rFonts w:ascii="楷体" w:eastAsia="楷体" w:hAnsi="楷体" w:cs="楷体"/>
          <w:color w:val="000000"/>
        </w:rPr>
        <w:t xml:space="preserve">  纵观中华5000年的文明发展史，国家统一是我国历史发展的主流。新中国成立以来，随着国内国际形势的变化，党和国家对待台湾问题的政策在不断调整和完善。我们愿意保持足够的耐心和包容心，创造条件加强两岸交流交往，不断加深广大台湾同胞对祖国大陆的了解。要让广大台湾同胞意识到台湾前途在于国家统一，台湾同胞福祉系于民族复兴。两岸同胞共同致力于实现祖国完全统一和民族复兴。</w:t>
      </w:r>
    </w:p>
    <w:p w:rsidR="001054DF" w:rsidRDefault="001054DF" w:rsidP="001054DF">
      <w:pPr>
        <w:spacing w:line="360" w:lineRule="auto"/>
        <w:ind w:firstLine="420"/>
        <w:textAlignment w:val="center"/>
        <w:rPr>
          <w:color w:val="000000"/>
        </w:rPr>
      </w:pPr>
      <w:r>
        <w:rPr>
          <w:rFonts w:ascii="楷体" w:eastAsia="楷体" w:hAnsi="楷体" w:cs="楷体"/>
          <w:color w:val="000000"/>
        </w:rPr>
        <w:t>材料二  2022年10月16日，习近平总书记在党的二十大作报告指出：坚持贯彻新时代党解决台湾问题的总体方略，坚定不移推进祖国统一大业。我们始终尊重、关爱、造福台湾同胞，继续致力于促进两岸经济文化交流合作，推动两岸共同弘扬中华文化，促进两岸同胞心灵契合。解决台湾问题是中国人自己的事，要由中国人来决定。我们坚持以最大诚意、尽最大努力争取和平统一的前景，但决不承诺放弃使用武力，保留采取一切必要措施的选项，</w:t>
      </w:r>
      <w:proofErr w:type="gramStart"/>
      <w:r>
        <w:rPr>
          <w:rFonts w:ascii="楷体" w:eastAsia="楷体" w:hAnsi="楷体" w:cs="楷体"/>
          <w:color w:val="000000"/>
        </w:rPr>
        <w:t>这针对</w:t>
      </w:r>
      <w:proofErr w:type="gramEnd"/>
      <w:r>
        <w:rPr>
          <w:rFonts w:ascii="楷体" w:eastAsia="楷体" w:hAnsi="楷体" w:cs="楷体"/>
          <w:color w:val="000000"/>
        </w:rPr>
        <w:t>的是外部势力干涉和极少数“台独”分裂分子及其分裂活动，绝非针对广大台湾同胞。国家统一、民族复兴的历史车轮滚滚向前，祖国完全统一一定要实现，也一定能够实现！</w:t>
      </w:r>
    </w:p>
    <w:p w:rsidR="001054DF" w:rsidRDefault="001054DF" w:rsidP="001054DF">
      <w:pPr>
        <w:spacing w:line="360" w:lineRule="auto"/>
        <w:jc w:val="left"/>
        <w:textAlignment w:val="center"/>
        <w:rPr>
          <w:rFonts w:ascii="宋体" w:hAnsi="宋体" w:cs="宋体" w:hint="eastAsia"/>
          <w:color w:val="000000"/>
        </w:rPr>
      </w:pPr>
      <w:r>
        <w:rPr>
          <w:color w:val="000000"/>
        </w:rPr>
        <w:t>（</w:t>
      </w:r>
      <w:r>
        <w:rPr>
          <w:color w:val="000000"/>
        </w:rPr>
        <w:t>1</w:t>
      </w:r>
      <w:r>
        <w:rPr>
          <w:color w:val="000000"/>
        </w:rPr>
        <w:t>）</w:t>
      </w:r>
      <w:r>
        <w:rPr>
          <w:rFonts w:ascii="宋体" w:hAnsi="宋体" w:cs="宋体"/>
          <w:color w:val="000000"/>
        </w:rPr>
        <w:t>结合材料</w:t>
      </w:r>
      <w:proofErr w:type="gramStart"/>
      <w:r>
        <w:rPr>
          <w:rFonts w:ascii="宋体" w:hAnsi="宋体" w:cs="宋体"/>
          <w:color w:val="000000"/>
        </w:rPr>
        <w:t>一</w:t>
      </w:r>
      <w:proofErr w:type="gramEnd"/>
      <w:r>
        <w:rPr>
          <w:rFonts w:ascii="宋体" w:hAnsi="宋体" w:cs="宋体"/>
          <w:color w:val="000000"/>
        </w:rPr>
        <w:t>，运用《哲学与文化》中“实践与认识的辩证关系”的知识，结合材料说明国家统一是中华民族走向伟大复兴的历史必然。</w:t>
      </w:r>
    </w:p>
    <w:p w:rsidR="001054DF" w:rsidRDefault="001054DF" w:rsidP="001054DF">
      <w:pPr>
        <w:spacing w:line="360" w:lineRule="auto"/>
        <w:jc w:val="left"/>
        <w:textAlignment w:val="center"/>
        <w:rPr>
          <w:rFonts w:ascii="宋体" w:hAnsi="宋体" w:cs="宋体" w:hint="eastAsia"/>
          <w:color w:val="000000"/>
        </w:rPr>
      </w:pPr>
    </w:p>
    <w:p w:rsidR="001054DF" w:rsidRDefault="001054DF" w:rsidP="001054DF">
      <w:pPr>
        <w:spacing w:line="360" w:lineRule="auto"/>
        <w:jc w:val="left"/>
        <w:textAlignment w:val="center"/>
        <w:rPr>
          <w:rFonts w:ascii="宋体" w:hAnsi="宋体" w:cs="宋体" w:hint="eastAsia"/>
          <w:color w:val="000000"/>
        </w:rPr>
      </w:pPr>
    </w:p>
    <w:p w:rsidR="001054DF" w:rsidRDefault="001054DF" w:rsidP="001054DF">
      <w:pPr>
        <w:spacing w:line="360" w:lineRule="auto"/>
        <w:jc w:val="left"/>
        <w:textAlignment w:val="center"/>
        <w:rPr>
          <w:rFonts w:ascii="宋体" w:hAnsi="宋体" w:cs="宋体" w:hint="eastAsia"/>
          <w:color w:val="000000"/>
        </w:rPr>
      </w:pPr>
    </w:p>
    <w:p w:rsidR="001054DF" w:rsidRDefault="001054DF" w:rsidP="001054DF">
      <w:pPr>
        <w:spacing w:line="360" w:lineRule="auto"/>
        <w:jc w:val="left"/>
        <w:textAlignment w:val="center"/>
        <w:rPr>
          <w:color w:val="000000"/>
        </w:rPr>
      </w:pPr>
    </w:p>
    <w:p w:rsidR="00A85543" w:rsidRDefault="001054DF" w:rsidP="00A85543">
      <w:pPr>
        <w:spacing w:line="360" w:lineRule="auto"/>
        <w:jc w:val="left"/>
        <w:textAlignment w:val="center"/>
        <w:rPr>
          <w:rFonts w:ascii="宋体" w:hAnsi="宋体" w:cs="宋体" w:hint="eastAsia"/>
          <w:color w:val="000000"/>
        </w:rPr>
      </w:pPr>
      <w:r>
        <w:rPr>
          <w:color w:val="000000"/>
        </w:rPr>
        <w:t>（</w:t>
      </w:r>
      <w:r>
        <w:rPr>
          <w:color w:val="000000"/>
        </w:rPr>
        <w:t>2</w:t>
      </w:r>
      <w:r>
        <w:rPr>
          <w:color w:val="000000"/>
        </w:rPr>
        <w:t>）</w:t>
      </w:r>
      <w:r>
        <w:rPr>
          <w:rFonts w:ascii="宋体" w:hAnsi="宋体" w:cs="宋体"/>
          <w:color w:val="000000"/>
        </w:rPr>
        <w:t>结合材料二，运用《当代国际政治与经济》中“国家的结构形式”的知识，谈谈对“解决台湾问题是中国人自己的事，祖国完全统一一定要实现，也一定能够实现”的理解。</w:t>
      </w:r>
    </w:p>
    <w:p w:rsidR="001054DF" w:rsidRDefault="001054DF" w:rsidP="00A85543">
      <w:pPr>
        <w:spacing w:line="360" w:lineRule="auto"/>
        <w:jc w:val="left"/>
        <w:textAlignment w:val="center"/>
        <w:rPr>
          <w:rFonts w:ascii="宋体" w:hAnsi="宋体" w:cs="宋体" w:hint="eastAsia"/>
          <w:color w:val="000000"/>
        </w:rPr>
      </w:pPr>
    </w:p>
    <w:p w:rsidR="001054DF" w:rsidRDefault="001054DF" w:rsidP="00A85543">
      <w:pPr>
        <w:spacing w:line="360" w:lineRule="auto"/>
        <w:jc w:val="left"/>
        <w:textAlignment w:val="center"/>
        <w:rPr>
          <w:rFonts w:ascii="宋体" w:hAnsi="宋体" w:cs="宋体" w:hint="eastAsia"/>
          <w:color w:val="000000"/>
        </w:rPr>
      </w:pPr>
    </w:p>
    <w:p w:rsidR="001054DF" w:rsidRDefault="001054DF" w:rsidP="00A85543">
      <w:pPr>
        <w:spacing w:line="360" w:lineRule="auto"/>
        <w:jc w:val="left"/>
        <w:textAlignment w:val="center"/>
        <w:rPr>
          <w:rFonts w:ascii="宋体" w:hAnsi="宋体" w:cs="宋体" w:hint="eastAsia"/>
          <w:color w:val="000000"/>
        </w:rPr>
      </w:pPr>
    </w:p>
    <w:p w:rsidR="001054DF" w:rsidRPr="001054DF" w:rsidRDefault="001054DF" w:rsidP="00A85543">
      <w:pPr>
        <w:spacing w:line="360" w:lineRule="auto"/>
        <w:jc w:val="left"/>
        <w:textAlignment w:val="center"/>
        <w:rPr>
          <w:color w:val="000000"/>
        </w:rPr>
      </w:pPr>
    </w:p>
    <w:p w:rsidR="00FF1828" w:rsidRDefault="00FF1828" w:rsidP="00A85543">
      <w:pPr>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lastRenderedPageBreak/>
        <w:t>补充练习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FF1828"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FF1828" w:rsidRDefault="00FF1828" w:rsidP="00A85543">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FF1828" w:rsidRDefault="00FF1828" w:rsidP="00A85543">
            <w:pPr>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FF1828" w:rsidRDefault="00FF1828" w:rsidP="00A85543">
            <w:pPr>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FF1828" w:rsidRDefault="00FF1828" w:rsidP="00A85543">
            <w:pPr>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FF1828" w:rsidRDefault="00FF1828" w:rsidP="00A85543">
            <w:pPr>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FF1828" w:rsidRDefault="00FF1828" w:rsidP="00A85543">
            <w:pPr>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FF1828" w:rsidRDefault="00FF1828" w:rsidP="00A85543">
            <w:pPr>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FF1828"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FF1828" w:rsidRDefault="00FF1828" w:rsidP="00A85543">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FF1828" w:rsidRDefault="00FF1828" w:rsidP="00A85543">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FF1828" w:rsidRDefault="00FF1828" w:rsidP="00A85543">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FF1828" w:rsidRDefault="00FF1828" w:rsidP="00A85543">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FF1828" w:rsidRDefault="00FF1828" w:rsidP="00A85543">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FF1828" w:rsidRDefault="00FF1828" w:rsidP="00A85543">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FF1828" w:rsidRDefault="00FF1828" w:rsidP="00A85543">
            <w:pPr>
              <w:spacing w:line="360" w:lineRule="auto"/>
              <w:jc w:val="center"/>
              <w:textAlignment w:val="center"/>
              <w:rPr>
                <w:rFonts w:ascii="楷体" w:eastAsia="楷体" w:hAnsi="楷体" w:cs="楷体"/>
                <w:b/>
                <w:bCs/>
              </w:rPr>
            </w:pPr>
          </w:p>
        </w:tc>
      </w:tr>
    </w:tbl>
    <w:p w:rsidR="002166E5" w:rsidRDefault="002166E5" w:rsidP="002166E5">
      <w:pPr>
        <w:spacing w:line="360" w:lineRule="auto"/>
        <w:jc w:val="left"/>
        <w:textAlignment w:val="center"/>
        <w:rPr>
          <w:color w:val="000000"/>
        </w:rPr>
      </w:pPr>
      <w:r>
        <w:rPr>
          <w:rFonts w:hint="eastAsia"/>
          <w:color w:val="000000"/>
        </w:rPr>
        <w:t>1</w:t>
      </w:r>
      <w:r>
        <w:rPr>
          <w:color w:val="000000"/>
        </w:rPr>
        <w:t xml:space="preserve">. </w:t>
      </w:r>
      <w:r>
        <w:rPr>
          <w:rFonts w:ascii="宋体" w:hAnsi="宋体" w:cs="宋体"/>
          <w:color w:val="000000"/>
        </w:rPr>
        <w:t>2022年5月，西藏自治区宗教界召开“国家意识、公民意识、法治意识”教育动员部署会。通过教育引导宗教界人士增强国家意识，树牢国大于教的观念，铸牢中华民族共同体意识，努力促进宗教和顺、社会和谐、民族和睦。开展这一活动旨在(    )</w:t>
      </w:r>
    </w:p>
    <w:p w:rsidR="002166E5" w:rsidRDefault="002166E5" w:rsidP="002166E5">
      <w:pPr>
        <w:spacing w:line="360" w:lineRule="auto"/>
        <w:jc w:val="left"/>
        <w:textAlignment w:val="center"/>
        <w:rPr>
          <w:color w:val="000000"/>
        </w:rPr>
      </w:pPr>
      <w:r>
        <w:rPr>
          <w:rFonts w:ascii="宋体" w:hAnsi="宋体" w:cs="宋体"/>
          <w:color w:val="000000"/>
        </w:rPr>
        <w:t>①调动宗教界参与司法、教育的积极性</w:t>
      </w:r>
    </w:p>
    <w:p w:rsidR="002166E5" w:rsidRDefault="002166E5" w:rsidP="002166E5">
      <w:pPr>
        <w:spacing w:line="360" w:lineRule="auto"/>
        <w:jc w:val="left"/>
        <w:textAlignment w:val="center"/>
        <w:rPr>
          <w:color w:val="000000"/>
        </w:rPr>
      </w:pPr>
      <w:r>
        <w:rPr>
          <w:rFonts w:ascii="宋体" w:hAnsi="宋体" w:cs="宋体"/>
          <w:color w:val="000000"/>
        </w:rPr>
        <w:t>②保护公民信教自由和正常的宗教活动</w:t>
      </w:r>
    </w:p>
    <w:p w:rsidR="002166E5" w:rsidRDefault="002166E5" w:rsidP="002166E5">
      <w:pPr>
        <w:spacing w:line="360" w:lineRule="auto"/>
        <w:jc w:val="left"/>
        <w:textAlignment w:val="center"/>
        <w:rPr>
          <w:color w:val="000000"/>
        </w:rPr>
      </w:pPr>
      <w:r>
        <w:rPr>
          <w:rFonts w:ascii="宋体" w:hAnsi="宋体" w:cs="宋体"/>
          <w:color w:val="000000"/>
        </w:rPr>
        <w:t>③积极引导宗教与社会主义社会相适应</w:t>
      </w:r>
    </w:p>
    <w:p w:rsidR="002166E5" w:rsidRDefault="002166E5" w:rsidP="002166E5">
      <w:pPr>
        <w:spacing w:line="360" w:lineRule="auto"/>
        <w:jc w:val="left"/>
        <w:textAlignment w:val="center"/>
        <w:rPr>
          <w:color w:val="000000"/>
        </w:rPr>
      </w:pPr>
      <w:r>
        <w:rPr>
          <w:rFonts w:ascii="宋体" w:hAnsi="宋体" w:cs="宋体"/>
          <w:color w:val="000000"/>
        </w:rPr>
        <w:t>④增进信教群众对中华民族</w:t>
      </w:r>
      <w:r>
        <w:rPr>
          <w:rFonts w:ascii="宋体" w:hAnsi="宋体"/>
          <w:noProof/>
          <w:color w:val="000000"/>
        </w:rPr>
        <w:drawing>
          <wp:inline distT="0" distB="0" distL="0" distR="0" wp14:anchorId="1BE8B6A5" wp14:editId="49B387F8">
            <wp:extent cx="133350" cy="1778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614115" name=""/>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rFonts w:ascii="宋体" w:hAnsi="宋体" w:cs="宋体"/>
          <w:color w:val="000000"/>
        </w:rPr>
        <w:t>认同意识</w:t>
      </w:r>
    </w:p>
    <w:p w:rsidR="002166E5" w:rsidRDefault="002166E5" w:rsidP="002166E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2166E5" w:rsidRDefault="002166E5" w:rsidP="002166E5">
      <w:pPr>
        <w:spacing w:line="360" w:lineRule="auto"/>
        <w:jc w:val="left"/>
        <w:textAlignment w:val="center"/>
        <w:rPr>
          <w:color w:val="000000"/>
        </w:rPr>
      </w:pPr>
      <w:r>
        <w:rPr>
          <w:rFonts w:hint="eastAsia"/>
          <w:color w:val="000000"/>
        </w:rPr>
        <w:t>2</w:t>
      </w:r>
      <w:r>
        <w:rPr>
          <w:color w:val="000000"/>
        </w:rPr>
        <w:t xml:space="preserve">. </w:t>
      </w:r>
      <w:r>
        <w:rPr>
          <w:rFonts w:ascii="宋体" w:hAnsi="宋体" w:cs="宋体"/>
          <w:color w:val="000000"/>
        </w:rPr>
        <w:t>下图漫画启示我们（   ）</w:t>
      </w:r>
    </w:p>
    <w:p w:rsidR="002166E5" w:rsidRDefault="002166E5" w:rsidP="002166E5">
      <w:pPr>
        <w:spacing w:line="360" w:lineRule="auto"/>
        <w:jc w:val="left"/>
        <w:textAlignment w:val="center"/>
        <w:rPr>
          <w:color w:val="000000"/>
        </w:rPr>
      </w:pPr>
      <w:r>
        <w:rPr>
          <w:noProof/>
          <w:color w:val="000000"/>
        </w:rPr>
        <w:drawing>
          <wp:inline distT="0" distB="0" distL="0" distR="0" wp14:anchorId="07741F7F" wp14:editId="0CE8FBEB">
            <wp:extent cx="1752600" cy="165735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477244" name=""/>
                    <pic:cNvPicPr>
                      <a:picLocks noChangeAspect="1"/>
                    </pic:cNvPicPr>
                  </pic:nvPicPr>
                  <pic:blipFill>
                    <a:blip r:embed="rId14"/>
                    <a:stretch>
                      <a:fillRect/>
                    </a:stretch>
                  </pic:blipFill>
                  <pic:spPr>
                    <a:xfrm>
                      <a:off x="0" y="0"/>
                      <a:ext cx="1752600" cy="1657350"/>
                    </a:xfrm>
                    <a:prstGeom prst="rect">
                      <a:avLst/>
                    </a:prstGeom>
                  </pic:spPr>
                </pic:pic>
              </a:graphicData>
            </a:graphic>
          </wp:inline>
        </w:drawing>
      </w:r>
    </w:p>
    <w:p w:rsidR="002166E5" w:rsidRDefault="002166E5" w:rsidP="002166E5">
      <w:pPr>
        <w:spacing w:line="360" w:lineRule="auto"/>
        <w:jc w:val="left"/>
        <w:textAlignment w:val="center"/>
        <w:rPr>
          <w:color w:val="000000"/>
        </w:rPr>
      </w:pPr>
      <w:r>
        <w:rPr>
          <w:rFonts w:ascii="宋体" w:hAnsi="宋体" w:cs="宋体"/>
          <w:color w:val="000000"/>
        </w:rPr>
        <w:t>①做事情要从一点一滴的小事做起</w:t>
      </w:r>
    </w:p>
    <w:p w:rsidR="002166E5" w:rsidRDefault="002166E5" w:rsidP="002166E5">
      <w:pPr>
        <w:spacing w:line="360" w:lineRule="auto"/>
        <w:jc w:val="left"/>
        <w:textAlignment w:val="center"/>
        <w:rPr>
          <w:color w:val="000000"/>
        </w:rPr>
      </w:pPr>
      <w:r>
        <w:rPr>
          <w:rFonts w:ascii="宋体" w:hAnsi="宋体" w:cs="宋体"/>
          <w:color w:val="000000"/>
        </w:rPr>
        <w:t>②实践能消除前进道路上一切坎</w:t>
      </w:r>
    </w:p>
    <w:p w:rsidR="002166E5" w:rsidRDefault="002166E5" w:rsidP="002166E5">
      <w:pPr>
        <w:spacing w:line="360" w:lineRule="auto"/>
        <w:jc w:val="left"/>
        <w:textAlignment w:val="center"/>
        <w:rPr>
          <w:color w:val="000000"/>
        </w:rPr>
      </w:pPr>
      <w:r>
        <w:rPr>
          <w:rFonts w:ascii="宋体" w:hAnsi="宋体" w:cs="宋体"/>
          <w:color w:val="000000"/>
        </w:rPr>
        <w:t>③生活</w:t>
      </w:r>
      <w:r>
        <w:rPr>
          <w:rFonts w:ascii="宋体" w:hAnsi="宋体"/>
          <w:noProof/>
          <w:color w:val="000000"/>
        </w:rPr>
        <w:drawing>
          <wp:inline distT="0" distB="0" distL="0" distR="0" wp14:anchorId="6115235C" wp14:editId="02FA7B15">
            <wp:extent cx="133350" cy="1778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363609" name=""/>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rFonts w:ascii="宋体" w:hAnsi="宋体" w:cs="宋体"/>
          <w:color w:val="000000"/>
        </w:rPr>
        <w:t>世界充满希望和挑战</w:t>
      </w:r>
    </w:p>
    <w:p w:rsidR="002166E5" w:rsidRDefault="002166E5" w:rsidP="002166E5">
      <w:pPr>
        <w:spacing w:line="360" w:lineRule="auto"/>
        <w:jc w:val="left"/>
        <w:textAlignment w:val="center"/>
        <w:rPr>
          <w:color w:val="000000"/>
        </w:rPr>
      </w:pPr>
      <w:r>
        <w:rPr>
          <w:rFonts w:ascii="宋体" w:hAnsi="宋体" w:cs="宋体"/>
          <w:color w:val="000000"/>
        </w:rPr>
        <w:t>④要充分发挥人的主观能动性</w:t>
      </w:r>
    </w:p>
    <w:p w:rsidR="002166E5" w:rsidRDefault="002166E5" w:rsidP="002166E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③④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①④</w:t>
      </w:r>
    </w:p>
    <w:p w:rsidR="002166E5" w:rsidRDefault="002166E5" w:rsidP="002166E5">
      <w:pPr>
        <w:spacing w:line="360" w:lineRule="auto"/>
        <w:textAlignment w:val="center"/>
        <w:rPr>
          <w:color w:val="000000"/>
        </w:rPr>
      </w:pPr>
      <w:r>
        <w:rPr>
          <w:rFonts w:hint="eastAsia"/>
          <w:color w:val="000000"/>
        </w:rPr>
        <w:t>3</w:t>
      </w:r>
      <w:r>
        <w:rPr>
          <w:color w:val="000000"/>
        </w:rPr>
        <w:t xml:space="preserve">. </w:t>
      </w:r>
      <w:r>
        <w:rPr>
          <w:rFonts w:ascii="宋体" w:hAnsi="宋体" w:cs="宋体"/>
          <w:color w:val="000000"/>
        </w:rPr>
        <w:t>习总书记在二十大报告中指出:“必须坚持科技是第一生产力、人才是第一资源、创新是第一动力，深入实施科教兴国战略、人才强国战略、创新驱动发展战略，开辟发展新领域新赛道，不断塑造发展新动能新优势。完善科技创新体系，坚持创新在我国现代化建设全局中的核心地位。”材料所体现的哲理有（   ）</w:t>
      </w:r>
    </w:p>
    <w:p w:rsidR="002166E5" w:rsidRDefault="002166E5" w:rsidP="002166E5">
      <w:pPr>
        <w:spacing w:line="360" w:lineRule="auto"/>
        <w:textAlignment w:val="center"/>
        <w:rPr>
          <w:color w:val="000000"/>
        </w:rPr>
      </w:pPr>
      <w:r>
        <w:rPr>
          <w:rFonts w:ascii="宋体" w:hAnsi="宋体" w:cs="宋体"/>
          <w:color w:val="000000"/>
        </w:rPr>
        <w:t>①事物</w:t>
      </w:r>
      <w:r>
        <w:rPr>
          <w:rFonts w:ascii="宋体" w:hAnsi="宋体"/>
          <w:noProof/>
          <w:color w:val="000000"/>
        </w:rPr>
        <w:drawing>
          <wp:inline distT="0" distB="0" distL="0" distR="0" wp14:anchorId="5E50955E" wp14:editId="547F0E97">
            <wp:extent cx="133350" cy="1778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829475" name=""/>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rFonts w:ascii="宋体" w:hAnsi="宋体" w:cs="宋体"/>
          <w:color w:val="000000"/>
        </w:rPr>
        <w:t>主要矛盾对事物的发展起着决定作用</w:t>
      </w:r>
    </w:p>
    <w:p w:rsidR="002166E5" w:rsidRDefault="002166E5" w:rsidP="002166E5">
      <w:pPr>
        <w:spacing w:line="360" w:lineRule="auto"/>
        <w:textAlignment w:val="center"/>
        <w:rPr>
          <w:color w:val="000000"/>
        </w:rPr>
      </w:pPr>
      <w:r>
        <w:rPr>
          <w:rFonts w:ascii="宋体" w:hAnsi="宋体" w:cs="宋体"/>
          <w:color w:val="000000"/>
        </w:rPr>
        <w:t>②矛盾的主要方面决定着事物发展的方向和性质</w:t>
      </w:r>
    </w:p>
    <w:p w:rsidR="002166E5" w:rsidRDefault="002166E5" w:rsidP="002166E5">
      <w:pPr>
        <w:spacing w:line="360" w:lineRule="auto"/>
        <w:textAlignment w:val="center"/>
        <w:rPr>
          <w:color w:val="000000"/>
        </w:rPr>
      </w:pPr>
      <w:r>
        <w:rPr>
          <w:rFonts w:ascii="宋体" w:hAnsi="宋体" w:cs="宋体"/>
          <w:color w:val="000000"/>
        </w:rPr>
        <w:t>③世界是普遍联系的，完全孤立的事物是不存在</w:t>
      </w:r>
    </w:p>
    <w:p w:rsidR="002166E5" w:rsidRDefault="002166E5" w:rsidP="002166E5">
      <w:pPr>
        <w:spacing w:line="360" w:lineRule="auto"/>
        <w:textAlignment w:val="center"/>
        <w:rPr>
          <w:color w:val="000000"/>
        </w:rPr>
      </w:pPr>
      <w:r>
        <w:rPr>
          <w:rFonts w:ascii="宋体" w:hAnsi="宋体" w:cs="宋体"/>
          <w:color w:val="000000"/>
        </w:rPr>
        <w:lastRenderedPageBreak/>
        <w:t>④世界上的任何两个事物之间都存在着客观联系</w:t>
      </w:r>
    </w:p>
    <w:p w:rsidR="002166E5" w:rsidRDefault="002166E5" w:rsidP="002166E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2166E5" w:rsidRDefault="002166E5" w:rsidP="002166E5">
      <w:pPr>
        <w:spacing w:line="360" w:lineRule="auto"/>
        <w:textAlignment w:val="center"/>
        <w:rPr>
          <w:color w:val="000000"/>
        </w:rPr>
      </w:pPr>
      <w:r>
        <w:rPr>
          <w:rFonts w:hint="eastAsia"/>
          <w:color w:val="000000"/>
        </w:rPr>
        <w:t>4</w:t>
      </w:r>
      <w:r>
        <w:rPr>
          <w:color w:val="000000"/>
        </w:rPr>
        <w:t xml:space="preserve">. </w:t>
      </w:r>
      <w:r>
        <w:rPr>
          <w:rFonts w:ascii="宋体" w:hAnsi="宋体" w:cs="宋体"/>
          <w:color w:val="000000"/>
        </w:rPr>
        <w:t>党的二十大报告指出:“深入实施人才强国战略，坚持尊重劳动、尊重知识、尊重人才、尊重创造，完善人才战略布局，加快建设世界重要人才中心和创新高地，着力形成人才国际竞争的比较优势，把各方面优秀人才集聚到党和人民事业中来。”党和国家高度重视劳动是因为（   ）</w:t>
      </w:r>
    </w:p>
    <w:p w:rsidR="002166E5" w:rsidRDefault="002166E5" w:rsidP="002166E5">
      <w:pPr>
        <w:spacing w:line="360" w:lineRule="auto"/>
        <w:textAlignment w:val="center"/>
        <w:rPr>
          <w:color w:val="000000"/>
        </w:rPr>
      </w:pPr>
      <w:r>
        <w:rPr>
          <w:rFonts w:ascii="宋体" w:hAnsi="宋体" w:cs="宋体"/>
          <w:color w:val="000000"/>
        </w:rPr>
        <w:t>①全部社会生活在本质上是实践的</w:t>
      </w:r>
    </w:p>
    <w:p w:rsidR="002166E5" w:rsidRDefault="002166E5" w:rsidP="002166E5">
      <w:pPr>
        <w:spacing w:line="360" w:lineRule="auto"/>
        <w:textAlignment w:val="center"/>
        <w:rPr>
          <w:color w:val="000000"/>
        </w:rPr>
      </w:pPr>
      <w:r>
        <w:rPr>
          <w:rFonts w:ascii="宋体" w:hAnsi="宋体" w:cs="宋体"/>
          <w:color w:val="000000"/>
        </w:rPr>
        <w:t>②劳动是创造美好生活的重要手段</w:t>
      </w:r>
    </w:p>
    <w:p w:rsidR="002166E5" w:rsidRDefault="002166E5" w:rsidP="002166E5">
      <w:pPr>
        <w:spacing w:line="360" w:lineRule="auto"/>
        <w:textAlignment w:val="center"/>
        <w:rPr>
          <w:color w:val="000000"/>
        </w:rPr>
      </w:pPr>
      <w:r>
        <w:rPr>
          <w:rFonts w:ascii="宋体" w:hAnsi="宋体" w:cs="宋体"/>
          <w:color w:val="000000"/>
        </w:rPr>
        <w:t>③劳动是推动社会发展的根本动力</w:t>
      </w:r>
    </w:p>
    <w:p w:rsidR="002166E5" w:rsidRDefault="002166E5" w:rsidP="002166E5">
      <w:pPr>
        <w:spacing w:line="360" w:lineRule="auto"/>
        <w:textAlignment w:val="center"/>
        <w:rPr>
          <w:color w:val="000000"/>
        </w:rPr>
      </w:pPr>
      <w:r>
        <w:rPr>
          <w:rFonts w:ascii="宋体" w:hAnsi="宋体" w:cs="宋体"/>
          <w:color w:val="000000"/>
        </w:rPr>
        <w:t>④只要劳动就能创造价值、实现梦想</w:t>
      </w:r>
    </w:p>
    <w:p w:rsidR="002166E5" w:rsidRDefault="002166E5" w:rsidP="002166E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2166E5" w:rsidRDefault="002166E5" w:rsidP="002166E5">
      <w:pPr>
        <w:spacing w:line="360" w:lineRule="auto"/>
        <w:jc w:val="left"/>
        <w:textAlignment w:val="center"/>
        <w:rPr>
          <w:color w:val="000000"/>
        </w:rPr>
      </w:pPr>
      <w:r>
        <w:rPr>
          <w:rFonts w:hint="eastAsia"/>
          <w:color w:val="000000"/>
        </w:rPr>
        <w:t>5</w:t>
      </w:r>
      <w:r>
        <w:rPr>
          <w:color w:val="000000"/>
        </w:rPr>
        <w:t xml:space="preserve">. </w:t>
      </w:r>
      <w:r>
        <w:rPr>
          <w:rFonts w:ascii="宋体" w:hAnsi="宋体" w:cs="宋体"/>
          <w:color w:val="000000"/>
        </w:rPr>
        <w:t>美国一直标榜自己是“民主国家”的世界领袖。事实上，美式民主不过是一个幌子，美国整个政治构架与政策法律归根到底是在权势集团支配下制定的。由于权势集团内部存在权力纷争，为了维系社会秩序引入了所谓民主的形式，通过争夺政党选举中的民众选票形成权势集团力量的均衡，这就是美国所谓的“民主国家”。由此可知（   ）</w:t>
      </w:r>
    </w:p>
    <w:p w:rsidR="002166E5" w:rsidRDefault="002166E5" w:rsidP="002166E5">
      <w:pPr>
        <w:spacing w:line="360" w:lineRule="auto"/>
        <w:jc w:val="left"/>
        <w:textAlignment w:val="center"/>
        <w:rPr>
          <w:color w:val="000000"/>
        </w:rPr>
      </w:pPr>
      <w:r>
        <w:rPr>
          <w:rFonts w:ascii="宋体" w:hAnsi="宋体" w:cs="宋体"/>
          <w:color w:val="000000"/>
        </w:rPr>
        <w:t>①民主具有鲜明的阶级性，是服务于统治阶级的国家制度</w:t>
      </w:r>
    </w:p>
    <w:p w:rsidR="002166E5" w:rsidRDefault="002166E5" w:rsidP="002166E5">
      <w:pPr>
        <w:spacing w:line="360" w:lineRule="auto"/>
        <w:jc w:val="left"/>
        <w:textAlignment w:val="center"/>
        <w:rPr>
          <w:color w:val="000000"/>
        </w:rPr>
      </w:pPr>
      <w:r>
        <w:rPr>
          <w:rFonts w:ascii="宋体" w:hAnsi="宋体" w:cs="宋体"/>
          <w:color w:val="000000"/>
        </w:rPr>
        <w:t>②从本质看，所有国家都是一定阶级对其他阶级的专政</w:t>
      </w:r>
    </w:p>
    <w:p w:rsidR="002166E5" w:rsidRDefault="002166E5" w:rsidP="002166E5">
      <w:pPr>
        <w:spacing w:line="360" w:lineRule="auto"/>
        <w:jc w:val="left"/>
        <w:textAlignment w:val="center"/>
        <w:rPr>
          <w:color w:val="000000"/>
        </w:rPr>
      </w:pPr>
      <w:r>
        <w:rPr>
          <w:rFonts w:ascii="宋体" w:hAnsi="宋体" w:cs="宋体"/>
          <w:color w:val="000000"/>
        </w:rPr>
        <w:t>③美国利益集团通过政党选举维护资产阶级的根本利益</w:t>
      </w:r>
    </w:p>
    <w:p w:rsidR="002166E5" w:rsidRDefault="002166E5" w:rsidP="002166E5">
      <w:pPr>
        <w:spacing w:line="360" w:lineRule="auto"/>
        <w:jc w:val="left"/>
        <w:textAlignment w:val="center"/>
        <w:rPr>
          <w:color w:val="000000"/>
        </w:rPr>
      </w:pPr>
      <w:r>
        <w:rPr>
          <w:rFonts w:ascii="宋体" w:hAnsi="宋体" w:cs="宋体"/>
          <w:color w:val="000000"/>
        </w:rPr>
        <w:t>④利益集团能够从根本上解决美国不同阶级之间的矛盾</w:t>
      </w:r>
    </w:p>
    <w:p w:rsidR="002166E5" w:rsidRDefault="002166E5" w:rsidP="002166E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2166E5" w:rsidRDefault="002166E5" w:rsidP="002166E5">
      <w:pPr>
        <w:spacing w:line="360" w:lineRule="auto"/>
        <w:jc w:val="left"/>
        <w:textAlignment w:val="center"/>
        <w:rPr>
          <w:color w:val="000000"/>
        </w:rPr>
      </w:pPr>
      <w:r>
        <w:rPr>
          <w:rFonts w:hint="eastAsia"/>
          <w:color w:val="000000"/>
        </w:rPr>
        <w:t>6</w:t>
      </w:r>
      <w:r>
        <w:rPr>
          <w:color w:val="000000"/>
        </w:rPr>
        <w:t xml:space="preserve">. </w:t>
      </w:r>
      <w:r>
        <w:rPr>
          <w:rFonts w:ascii="宋体" w:hAnsi="宋体" w:cs="宋体"/>
          <w:color w:val="000000"/>
        </w:rPr>
        <w:t>我国进出口环节监管证件由86个减少到41个，积极举办中国</w:t>
      </w:r>
      <w:proofErr w:type="gramStart"/>
      <w:r>
        <w:rPr>
          <w:rFonts w:ascii="宋体" w:hAnsi="宋体" w:cs="宋体"/>
          <w:color w:val="000000"/>
        </w:rPr>
        <w:t>国际进博会</w:t>
      </w:r>
      <w:proofErr w:type="gramEnd"/>
      <w:r>
        <w:rPr>
          <w:rFonts w:ascii="宋体" w:hAnsi="宋体" w:cs="宋体"/>
          <w:color w:val="000000"/>
        </w:rPr>
        <w:t>，推进边民互市贸易进口商品落地加工，与“一带一路”沿线国家贸易持续深化畅通，RCEP的生效又实现了区域内自由贸易。海关总署2022年7月13日发布的数据显示，2022年上半年，我国外贸实现稳步增长，货物贸易进出口总值19.8</w:t>
      </w:r>
      <w:proofErr w:type="gramStart"/>
      <w:r>
        <w:rPr>
          <w:rFonts w:ascii="宋体" w:hAnsi="宋体" w:cs="宋体"/>
          <w:color w:val="000000"/>
        </w:rPr>
        <w:t>万亿</w:t>
      </w:r>
      <w:proofErr w:type="gramEnd"/>
      <w:r>
        <w:rPr>
          <w:rFonts w:ascii="宋体" w:hAnsi="宋体" w:cs="宋体"/>
          <w:color w:val="000000"/>
        </w:rPr>
        <w:t>元，同比增长9.4%。这表明中国（    ）</w:t>
      </w:r>
    </w:p>
    <w:p w:rsidR="002166E5" w:rsidRDefault="002166E5" w:rsidP="002166E5">
      <w:pPr>
        <w:spacing w:line="360" w:lineRule="auto"/>
        <w:jc w:val="left"/>
        <w:textAlignment w:val="center"/>
        <w:rPr>
          <w:color w:val="000000"/>
        </w:rPr>
      </w:pPr>
      <w:r>
        <w:rPr>
          <w:rFonts w:ascii="宋体" w:hAnsi="宋体" w:cs="宋体"/>
          <w:color w:val="000000"/>
        </w:rPr>
        <w:t>①领导构建多边贸易体制，为全球经济复苏注入信心</w:t>
      </w:r>
    </w:p>
    <w:p w:rsidR="002166E5" w:rsidRDefault="002166E5" w:rsidP="002166E5">
      <w:pPr>
        <w:spacing w:line="360" w:lineRule="auto"/>
        <w:jc w:val="left"/>
        <w:textAlignment w:val="center"/>
        <w:rPr>
          <w:color w:val="000000"/>
        </w:rPr>
      </w:pPr>
      <w:r>
        <w:rPr>
          <w:rFonts w:ascii="宋体" w:hAnsi="宋体" w:cs="宋体"/>
          <w:color w:val="000000"/>
        </w:rPr>
        <w:t>②促进进出口贸易便利化，与世界人民共享市场机遇</w:t>
      </w:r>
    </w:p>
    <w:p w:rsidR="002166E5" w:rsidRDefault="002166E5" w:rsidP="002166E5">
      <w:pPr>
        <w:spacing w:line="360" w:lineRule="auto"/>
        <w:jc w:val="left"/>
        <w:textAlignment w:val="center"/>
        <w:rPr>
          <w:color w:val="000000"/>
        </w:rPr>
      </w:pPr>
      <w:r>
        <w:rPr>
          <w:rFonts w:ascii="宋体" w:hAnsi="宋体" w:cs="宋体"/>
          <w:color w:val="000000"/>
        </w:rPr>
        <w:t>③提供国际合作的平台，推动全球化朝共赢方向发展</w:t>
      </w:r>
    </w:p>
    <w:p w:rsidR="002166E5" w:rsidRDefault="002166E5" w:rsidP="002166E5">
      <w:pPr>
        <w:spacing w:line="360" w:lineRule="auto"/>
        <w:jc w:val="left"/>
        <w:textAlignment w:val="center"/>
        <w:rPr>
          <w:color w:val="000000"/>
        </w:rPr>
      </w:pPr>
      <w:r>
        <w:rPr>
          <w:rFonts w:ascii="宋体" w:hAnsi="宋体" w:cs="宋体"/>
          <w:color w:val="000000"/>
        </w:rPr>
        <w:t>④拓展国际贸易发展空间，推动了国际贸易结构优化</w:t>
      </w:r>
    </w:p>
    <w:p w:rsidR="002166E5" w:rsidRDefault="002166E5" w:rsidP="002166E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②③</w:t>
      </w:r>
      <w:r>
        <w:rPr>
          <w:color w:val="000000"/>
        </w:rPr>
        <w:tab/>
        <w:t xml:space="preserve">C. </w:t>
      </w:r>
      <w:r>
        <w:rPr>
          <w:rFonts w:ascii="宋体" w:hAnsi="宋体" w:cs="宋体"/>
          <w:color w:val="000000"/>
        </w:rPr>
        <w:t>①④</w:t>
      </w:r>
      <w:r>
        <w:rPr>
          <w:color w:val="000000"/>
        </w:rPr>
        <w:tab/>
        <w:t xml:space="preserve">D. </w:t>
      </w:r>
      <w:r>
        <w:rPr>
          <w:rFonts w:ascii="宋体" w:hAnsi="宋体" w:cs="宋体"/>
          <w:color w:val="000000"/>
        </w:rPr>
        <w:t>③④</w:t>
      </w:r>
    </w:p>
    <w:p w:rsidR="001054DF" w:rsidRDefault="001054DF" w:rsidP="001054DF">
      <w:pPr>
        <w:spacing w:line="360" w:lineRule="auto"/>
        <w:textAlignment w:val="center"/>
        <w:rPr>
          <w:color w:val="000000"/>
        </w:rPr>
      </w:pPr>
      <w:r>
        <w:rPr>
          <w:rFonts w:hint="eastAsia"/>
          <w:color w:val="000000"/>
        </w:rPr>
        <w:t>7</w:t>
      </w:r>
      <w:r>
        <w:rPr>
          <w:color w:val="000000"/>
        </w:rPr>
        <w:t xml:space="preserve">. </w:t>
      </w:r>
      <w:r>
        <w:rPr>
          <w:rFonts w:ascii="宋体" w:hAnsi="宋体" w:cs="宋体"/>
          <w:color w:val="000000"/>
        </w:rPr>
        <w:t>阅读材料，完成下列要求。</w:t>
      </w:r>
    </w:p>
    <w:p w:rsidR="001054DF" w:rsidRDefault="001054DF" w:rsidP="001054DF">
      <w:pPr>
        <w:spacing w:line="360" w:lineRule="auto"/>
        <w:ind w:firstLine="420"/>
        <w:textAlignment w:val="center"/>
        <w:rPr>
          <w:color w:val="000000"/>
        </w:rPr>
      </w:pPr>
      <w:r>
        <w:rPr>
          <w:rFonts w:ascii="楷体" w:eastAsia="楷体" w:hAnsi="楷体" w:cs="楷体"/>
          <w:color w:val="000000"/>
        </w:rPr>
        <w:t>材料</w:t>
      </w:r>
      <w:proofErr w:type="gramStart"/>
      <w:r>
        <w:rPr>
          <w:rFonts w:ascii="楷体" w:eastAsia="楷体" w:hAnsi="楷体" w:cs="楷体"/>
          <w:color w:val="000000"/>
        </w:rPr>
        <w:t>一</w:t>
      </w:r>
      <w:proofErr w:type="gramEnd"/>
      <w:r>
        <w:rPr>
          <w:rFonts w:ascii="楷体" w:eastAsia="楷体" w:hAnsi="楷体" w:cs="楷体"/>
          <w:color w:val="000000"/>
        </w:rPr>
        <w:t xml:space="preserve">  纵观中华5000年的文明发展史，国家统一是我国历史发展的主流。新中国成立以来，随着国</w:t>
      </w:r>
      <w:r>
        <w:rPr>
          <w:rFonts w:ascii="楷体" w:eastAsia="楷体" w:hAnsi="楷体" w:cs="楷体"/>
          <w:color w:val="000000"/>
        </w:rPr>
        <w:lastRenderedPageBreak/>
        <w:t>内国际形势的变化，党和国家对待台湾问题的政策在不断调整和完善。我们愿意保持足够的耐心和包容心，创造条件加强两岸交流交往，不断加深广大台湾同胞对祖国大陆的了解。要让广大台湾同胞意识到台湾前途在于国家统一，台湾同胞福祉系于民族复兴。两岸同胞共同致力于实现祖国完全统一和民族复兴。</w:t>
      </w:r>
    </w:p>
    <w:p w:rsidR="001054DF" w:rsidRDefault="001054DF" w:rsidP="001054DF">
      <w:pPr>
        <w:spacing w:line="360" w:lineRule="auto"/>
        <w:ind w:firstLine="420"/>
        <w:textAlignment w:val="center"/>
        <w:rPr>
          <w:color w:val="000000"/>
        </w:rPr>
      </w:pPr>
      <w:r>
        <w:rPr>
          <w:rFonts w:ascii="楷体" w:eastAsia="楷体" w:hAnsi="楷体" w:cs="楷体"/>
          <w:color w:val="000000"/>
        </w:rPr>
        <w:t>材料二  2022年10月16日，习近平总书记在党的二十大作报告指出：坚持贯彻新时代党解决台湾问题的总体方略，坚定不移推进祖国统一大业。我们始终尊重、关爱、造福台湾同胞，继续致力于促进两岸经济文化交流合作，推动两岸共同弘扬中华文化，促进两岸同胞心灵契合。解决台湾问题是中国人自己的事，要由中国人来决定。我们坚持以最大诚意、尽最大努力争取和平统一的前景，但决不承诺放弃使用武力，保留采取一切必要措施的选项，</w:t>
      </w:r>
      <w:proofErr w:type="gramStart"/>
      <w:r>
        <w:rPr>
          <w:rFonts w:ascii="楷体" w:eastAsia="楷体" w:hAnsi="楷体" w:cs="楷体"/>
          <w:color w:val="000000"/>
        </w:rPr>
        <w:t>这针对</w:t>
      </w:r>
      <w:proofErr w:type="gramEnd"/>
      <w:r>
        <w:rPr>
          <w:rFonts w:ascii="楷体" w:eastAsia="楷体" w:hAnsi="楷体" w:cs="楷体"/>
          <w:color w:val="000000"/>
        </w:rPr>
        <w:t>的是外部势力干涉和极少数“台独”分裂分子及其分裂活动，绝非针对广大台湾同胞。国家统一、民族复兴的历史车轮滚滚向前，祖国完全统一一定要实现，也一定能够实现！</w:t>
      </w:r>
    </w:p>
    <w:p w:rsidR="001054DF" w:rsidRDefault="001054DF" w:rsidP="001054DF">
      <w:pPr>
        <w:spacing w:line="360" w:lineRule="auto"/>
        <w:jc w:val="left"/>
        <w:textAlignment w:val="center"/>
        <w:rPr>
          <w:rFonts w:ascii="宋体" w:hAnsi="宋体" w:cs="宋体" w:hint="eastAsia"/>
          <w:color w:val="000000"/>
        </w:rPr>
      </w:pPr>
      <w:r>
        <w:rPr>
          <w:color w:val="000000"/>
        </w:rPr>
        <w:t>（</w:t>
      </w:r>
      <w:r>
        <w:rPr>
          <w:color w:val="000000"/>
        </w:rPr>
        <w:t>1</w:t>
      </w:r>
      <w:r>
        <w:rPr>
          <w:color w:val="000000"/>
        </w:rPr>
        <w:t>）</w:t>
      </w:r>
      <w:r>
        <w:rPr>
          <w:rFonts w:ascii="宋体" w:hAnsi="宋体" w:cs="宋体"/>
          <w:color w:val="000000"/>
        </w:rPr>
        <w:t>结合材料</w:t>
      </w:r>
      <w:proofErr w:type="gramStart"/>
      <w:r>
        <w:rPr>
          <w:rFonts w:ascii="宋体" w:hAnsi="宋体" w:cs="宋体"/>
          <w:color w:val="000000"/>
        </w:rPr>
        <w:t>一</w:t>
      </w:r>
      <w:proofErr w:type="gramEnd"/>
      <w:r>
        <w:rPr>
          <w:rFonts w:ascii="宋体" w:hAnsi="宋体" w:cs="宋体"/>
          <w:color w:val="000000"/>
        </w:rPr>
        <w:t>，运用《哲学与文化》中“实践与认识的辩证关系”的知识，结合材料说明国家统一是中华民族走向伟大复兴的历史必然。</w:t>
      </w:r>
    </w:p>
    <w:p w:rsidR="001054DF" w:rsidRDefault="001054DF" w:rsidP="001054DF">
      <w:pPr>
        <w:spacing w:line="360" w:lineRule="auto"/>
        <w:jc w:val="left"/>
        <w:textAlignment w:val="center"/>
        <w:rPr>
          <w:rFonts w:ascii="宋体" w:hAnsi="宋体" w:cs="宋体" w:hint="eastAsia"/>
          <w:color w:val="000000"/>
        </w:rPr>
      </w:pPr>
    </w:p>
    <w:p w:rsidR="001054DF" w:rsidRDefault="001054DF" w:rsidP="001054DF">
      <w:pPr>
        <w:spacing w:line="360" w:lineRule="auto"/>
        <w:jc w:val="left"/>
        <w:textAlignment w:val="center"/>
        <w:rPr>
          <w:rFonts w:ascii="宋体" w:hAnsi="宋体" w:cs="宋体" w:hint="eastAsia"/>
          <w:color w:val="000000"/>
        </w:rPr>
      </w:pPr>
    </w:p>
    <w:p w:rsidR="001054DF" w:rsidRDefault="001054DF" w:rsidP="001054DF">
      <w:pPr>
        <w:spacing w:line="360" w:lineRule="auto"/>
        <w:jc w:val="left"/>
        <w:textAlignment w:val="center"/>
        <w:rPr>
          <w:rFonts w:ascii="宋体" w:hAnsi="宋体" w:cs="宋体" w:hint="eastAsia"/>
          <w:color w:val="000000"/>
        </w:rPr>
      </w:pPr>
    </w:p>
    <w:p w:rsidR="001054DF" w:rsidRDefault="001054DF" w:rsidP="001054DF">
      <w:pPr>
        <w:spacing w:line="360" w:lineRule="auto"/>
        <w:jc w:val="left"/>
        <w:textAlignment w:val="center"/>
        <w:rPr>
          <w:color w:val="000000"/>
        </w:rPr>
      </w:pPr>
    </w:p>
    <w:p w:rsidR="00FF1828" w:rsidRPr="005B4300" w:rsidRDefault="001054DF" w:rsidP="001054DF">
      <w:pPr>
        <w:spacing w:line="360" w:lineRule="auto"/>
        <w:jc w:val="left"/>
      </w:pPr>
      <w:r>
        <w:rPr>
          <w:color w:val="000000"/>
        </w:rPr>
        <w:t>（</w:t>
      </w:r>
      <w:r>
        <w:rPr>
          <w:color w:val="000000"/>
        </w:rPr>
        <w:t>2</w:t>
      </w:r>
      <w:r>
        <w:rPr>
          <w:color w:val="000000"/>
        </w:rPr>
        <w:t>）</w:t>
      </w:r>
      <w:r>
        <w:rPr>
          <w:rFonts w:ascii="宋体" w:hAnsi="宋体" w:cs="宋体"/>
          <w:color w:val="000000"/>
        </w:rPr>
        <w:t>结合材料二，运用《当代国际政治与经济》中“国家的结构形式”的知识，谈谈对“解决台湾问题是中国人自己的事，祖国完全统一一定要实现，也一定能够实现”的理解。</w:t>
      </w:r>
    </w:p>
    <w:p w:rsidR="003830A1" w:rsidRPr="00FF1828" w:rsidRDefault="003830A1" w:rsidP="00A85543">
      <w:pPr>
        <w:spacing w:line="360" w:lineRule="auto"/>
      </w:pPr>
    </w:p>
    <w:sectPr w:rsidR="003830A1" w:rsidRPr="00FF1828">
      <w:footerReference w:type="even" r:id="rId15"/>
      <w:footerReference w:type="default" r:id="rId16"/>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C99" w:rsidRDefault="00775C99">
      <w:r>
        <w:separator/>
      </w:r>
    </w:p>
  </w:endnote>
  <w:endnote w:type="continuationSeparator" w:id="0">
    <w:p w:rsidR="00775C99" w:rsidRDefault="0077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rsidR="00775C99">
      <w:fldChar w:fldCharType="begin"/>
    </w:r>
    <w:r w:rsidR="00775C99">
      <w:instrText xml:space="preserve"> sectionpages </w:instrText>
    </w:r>
    <w:r w:rsidR="00775C99">
      <w:fldChar w:fldCharType="separate"/>
    </w:r>
    <w:r>
      <w:instrText>2</w:instrText>
    </w:r>
    <w:r w:rsidR="00775C99">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852ACA">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852ACA">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C99" w:rsidRDefault="00775C99">
      <w:r>
        <w:separator/>
      </w:r>
    </w:p>
  </w:footnote>
  <w:footnote w:type="continuationSeparator" w:id="0">
    <w:p w:rsidR="00775C99" w:rsidRDefault="00775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A39"/>
    <w:multiLevelType w:val="singleLevel"/>
    <w:tmpl w:val="6F7C2A39"/>
    <w:lvl w:ilvl="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1BE1"/>
    <w:rsid w:val="0003059C"/>
    <w:rsid w:val="000326B1"/>
    <w:rsid w:val="00043B54"/>
    <w:rsid w:val="000729DA"/>
    <w:rsid w:val="00086074"/>
    <w:rsid w:val="000F47DA"/>
    <w:rsid w:val="001054DF"/>
    <w:rsid w:val="00110AC4"/>
    <w:rsid w:val="00142DA0"/>
    <w:rsid w:val="00153996"/>
    <w:rsid w:val="001A363B"/>
    <w:rsid w:val="001B3327"/>
    <w:rsid w:val="001C1A9F"/>
    <w:rsid w:val="001D2DB8"/>
    <w:rsid w:val="001D7A06"/>
    <w:rsid w:val="001E181C"/>
    <w:rsid w:val="00207F75"/>
    <w:rsid w:val="002166E5"/>
    <w:rsid w:val="0025274A"/>
    <w:rsid w:val="00257F56"/>
    <w:rsid w:val="00284433"/>
    <w:rsid w:val="002A1EC6"/>
    <w:rsid w:val="002E035E"/>
    <w:rsid w:val="002E6299"/>
    <w:rsid w:val="00346B1F"/>
    <w:rsid w:val="003830A1"/>
    <w:rsid w:val="003F386D"/>
    <w:rsid w:val="003F3CB2"/>
    <w:rsid w:val="00407ADF"/>
    <w:rsid w:val="0041489B"/>
    <w:rsid w:val="00423599"/>
    <w:rsid w:val="00497536"/>
    <w:rsid w:val="004D7F72"/>
    <w:rsid w:val="00514AB6"/>
    <w:rsid w:val="00514C87"/>
    <w:rsid w:val="00521622"/>
    <w:rsid w:val="00541619"/>
    <w:rsid w:val="00542C2F"/>
    <w:rsid w:val="0055206E"/>
    <w:rsid w:val="0056799D"/>
    <w:rsid w:val="00595875"/>
    <w:rsid w:val="005B4300"/>
    <w:rsid w:val="005B4FD4"/>
    <w:rsid w:val="005C67A9"/>
    <w:rsid w:val="005E5AF1"/>
    <w:rsid w:val="006177EB"/>
    <w:rsid w:val="0065035C"/>
    <w:rsid w:val="006B16C5"/>
    <w:rsid w:val="006D141B"/>
    <w:rsid w:val="00700E0B"/>
    <w:rsid w:val="00743914"/>
    <w:rsid w:val="00775C73"/>
    <w:rsid w:val="00775C99"/>
    <w:rsid w:val="00784B95"/>
    <w:rsid w:val="008224FB"/>
    <w:rsid w:val="008459A2"/>
    <w:rsid w:val="00850A6E"/>
    <w:rsid w:val="00852ACA"/>
    <w:rsid w:val="00871215"/>
    <w:rsid w:val="00882A7D"/>
    <w:rsid w:val="008A2F17"/>
    <w:rsid w:val="00913A39"/>
    <w:rsid w:val="009435A1"/>
    <w:rsid w:val="009B2ED5"/>
    <w:rsid w:val="009B77F3"/>
    <w:rsid w:val="009C746F"/>
    <w:rsid w:val="00A41D9A"/>
    <w:rsid w:val="00A5509B"/>
    <w:rsid w:val="00A85543"/>
    <w:rsid w:val="00AB5662"/>
    <w:rsid w:val="00AD1DB1"/>
    <w:rsid w:val="00AE54F3"/>
    <w:rsid w:val="00B55630"/>
    <w:rsid w:val="00B96959"/>
    <w:rsid w:val="00BC7275"/>
    <w:rsid w:val="00BF2913"/>
    <w:rsid w:val="00BF535F"/>
    <w:rsid w:val="00C610E9"/>
    <w:rsid w:val="00C63501"/>
    <w:rsid w:val="00C806B0"/>
    <w:rsid w:val="00CB22F1"/>
    <w:rsid w:val="00CD78B1"/>
    <w:rsid w:val="00D156AB"/>
    <w:rsid w:val="00D162C3"/>
    <w:rsid w:val="00D76273"/>
    <w:rsid w:val="00D90C9C"/>
    <w:rsid w:val="00D93BA9"/>
    <w:rsid w:val="00DA3074"/>
    <w:rsid w:val="00DC714B"/>
    <w:rsid w:val="00DD7343"/>
    <w:rsid w:val="00DF65CB"/>
    <w:rsid w:val="00E5000E"/>
    <w:rsid w:val="00E76E3A"/>
    <w:rsid w:val="00EA0BBC"/>
    <w:rsid w:val="00EF035E"/>
    <w:rsid w:val="00F56BCF"/>
    <w:rsid w:val="00F85DE3"/>
    <w:rsid w:val="00FB241E"/>
    <w:rsid w:val="00FD6CAF"/>
    <w:rsid w:val="00FF1828"/>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0F80D3-431A-4ECD-8E52-B50D38CD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1211</Words>
  <Characters>6907</Characters>
  <Application>Microsoft Office Word</Application>
  <DocSecurity>0</DocSecurity>
  <Lines>57</Lines>
  <Paragraphs>16</Paragraphs>
  <ScaleCrop>false</ScaleCrop>
  <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63</cp:revision>
  <dcterms:created xsi:type="dcterms:W3CDTF">2017-07-19T12:07:00Z</dcterms:created>
  <dcterms:modified xsi:type="dcterms:W3CDTF">2023-02-17T07:27:00Z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