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spacing w:line="312" w:lineRule="auto"/>
        <w:ind w:left="320" w:hanging="320" w:hangingChars="100"/>
        <w:jc w:val="center"/>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rPr>
        <w:drawing>
          <wp:anchor distT="0" distB="0" distL="114300" distR="114300" simplePos="0" relativeHeight="251662336" behindDoc="0" locked="0" layoutInCell="1" allowOverlap="1">
            <wp:simplePos x="0" y="0"/>
            <wp:positionH relativeFrom="page">
              <wp:posOffset>11353800</wp:posOffset>
            </wp:positionH>
            <wp:positionV relativeFrom="topMargin">
              <wp:posOffset>12039600</wp:posOffset>
            </wp:positionV>
            <wp:extent cx="406400" cy="469900"/>
            <wp:effectExtent l="0" t="0" r="12700" b="635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406400" cy="469900"/>
                    </a:xfrm>
                    <a:prstGeom prst="rect">
                      <a:avLst/>
                    </a:prstGeom>
                  </pic:spPr>
                </pic:pic>
              </a:graphicData>
            </a:graphic>
          </wp:anchor>
        </w:drawing>
      </w:r>
      <w:r>
        <w:rPr>
          <w:rFonts w:hint="default" w:ascii="Times New Roman" w:hAnsi="Times New Roman" w:eastAsia="黑体" w:cs="Times New Roman"/>
          <w:sz w:val="32"/>
          <w:szCs w:val="32"/>
          <w:lang w:eastAsia="zh-CN"/>
        </w:rPr>
        <w:t>仪征中学</w:t>
      </w:r>
      <w:r>
        <w:rPr>
          <w:rFonts w:hint="default" w:ascii="Times New Roman" w:hAnsi="Times New Roman" w:eastAsia="黑体" w:cs="Times New Roman"/>
          <w:sz w:val="32"/>
          <w:szCs w:val="32"/>
        </w:rPr>
        <w:t>2023</w:t>
      </w:r>
      <w:r>
        <w:rPr>
          <w:rFonts w:hint="default" w:ascii="Times New Roman" w:hAnsi="Times New Roman" w:eastAsia="黑体" w:cs="Times New Roman"/>
          <w:sz w:val="32"/>
          <w:szCs w:val="32"/>
          <w:lang w:eastAsia="zh-CN"/>
        </w:rPr>
        <w:t>届</w:t>
      </w:r>
      <w:r>
        <w:rPr>
          <w:rFonts w:hint="default" w:ascii="Times New Roman" w:hAnsi="Times New Roman" w:eastAsia="黑体" w:cs="Times New Roman"/>
          <w:sz w:val="32"/>
          <w:szCs w:val="32"/>
        </w:rPr>
        <w:t>高</w:t>
      </w:r>
      <w:r>
        <w:rPr>
          <w:rFonts w:hint="default" w:ascii="Times New Roman" w:hAnsi="Times New Roman" w:eastAsia="黑体" w:cs="Times New Roman"/>
          <w:sz w:val="32"/>
          <w:szCs w:val="32"/>
          <w:lang w:eastAsia="zh-CN"/>
        </w:rPr>
        <w:t>三</w:t>
      </w:r>
      <w:r>
        <w:rPr>
          <w:rFonts w:hint="default" w:ascii="Times New Roman" w:hAnsi="Times New Roman" w:eastAsia="黑体" w:cs="Times New Roman"/>
          <w:sz w:val="32"/>
          <w:szCs w:val="32"/>
        </w:rPr>
        <w:t>物理</w:t>
      </w:r>
      <w:r>
        <w:rPr>
          <w:rFonts w:hint="default" w:ascii="Times New Roman" w:hAnsi="Times New Roman" w:eastAsia="黑体" w:cs="Times New Roman"/>
          <w:sz w:val="32"/>
          <w:szCs w:val="32"/>
          <w:lang w:val="en-US" w:eastAsia="zh-CN"/>
        </w:rPr>
        <w:t>考前冲刺</w:t>
      </w:r>
      <w:r>
        <w:rPr>
          <w:rFonts w:hint="default" w:ascii="Times New Roman" w:hAnsi="Times New Roman" w:eastAsia="黑体" w:cs="Times New Roman"/>
          <w:sz w:val="32"/>
          <w:szCs w:val="32"/>
          <w:lang w:eastAsia="zh-CN"/>
        </w:rPr>
        <w:t>（</w:t>
      </w:r>
      <w:r>
        <w:rPr>
          <w:rFonts w:hint="eastAsia" w:eastAsia="黑体" w:cs="Times New Roman"/>
          <w:sz w:val="32"/>
          <w:szCs w:val="32"/>
          <w:lang w:val="en-US" w:eastAsia="zh-CN"/>
        </w:rPr>
        <w:t>五</w:t>
      </w:r>
      <w:r>
        <w:rPr>
          <w:rFonts w:hint="default" w:ascii="Times New Roman" w:hAnsi="Times New Roman" w:eastAsia="黑体" w:cs="Times New Roman"/>
          <w:sz w:val="32"/>
          <w:szCs w:val="32"/>
          <w:lang w:eastAsia="zh-CN"/>
        </w:rPr>
        <w:t>）</w:t>
      </w:r>
    </w:p>
    <w:p>
      <w:pPr>
        <w:adjustRightInd w:val="0"/>
        <w:spacing w:line="360" w:lineRule="auto"/>
        <w:jc w:val="center"/>
        <w:textAlignment w:val="center"/>
        <w:rPr>
          <w:rFonts w:ascii="Times New Roman" w:hAnsi="Times New Roman" w:eastAsia="楷体"/>
          <w:kern w:val="0"/>
        </w:rPr>
      </w:pPr>
      <w:r>
        <w:rPr>
          <w:rFonts w:ascii="Times New Roman" w:hAnsi="Times New Roman" w:eastAsia="楷体"/>
          <w:kern w:val="0"/>
        </w:rPr>
        <w:t>（试卷满分：</w:t>
      </w:r>
      <w:r>
        <w:rPr>
          <w:rFonts w:hint="eastAsia" w:eastAsia="楷体"/>
          <w:kern w:val="0"/>
          <w:lang w:val="en-US" w:eastAsia="zh-CN"/>
        </w:rPr>
        <w:t>65</w:t>
      </w:r>
      <w:r>
        <w:rPr>
          <w:rFonts w:ascii="Times New Roman" w:hAnsi="Times New Roman" w:eastAsia="楷体"/>
          <w:kern w:val="0"/>
        </w:rPr>
        <w:t>分）</w:t>
      </w:r>
      <w:bookmarkStart w:id="0" w:name="_GoBack"/>
      <w:bookmarkEnd w:id="0"/>
    </w:p>
    <w:p>
      <w:pPr>
        <w:spacing w:line="360" w:lineRule="auto"/>
        <w:jc w:val="both"/>
        <w:rPr>
          <w:rFonts w:hint="eastAsia" w:ascii="华文楷体" w:hAnsi="华文楷体" w:eastAsia="华文楷体" w:cs="华文楷体"/>
          <w:sz w:val="22"/>
          <w:szCs w:val="22"/>
          <w:lang w:val="en-US" w:eastAsia="zh-CN"/>
        </w:rPr>
      </w:pPr>
      <w:r>
        <w:rPr>
          <w:rFonts w:hint="eastAsia" w:ascii="华文楷体" w:hAnsi="华文楷体" w:eastAsia="华文楷体" w:cs="华文楷体"/>
          <w:b/>
          <w:color w:val="auto"/>
          <w:sz w:val="22"/>
          <w:szCs w:val="22"/>
        </w:rPr>
        <w:drawing>
          <wp:anchor distT="0" distB="0" distL="114300" distR="114300" simplePos="0" relativeHeight="251675648" behindDoc="0" locked="0" layoutInCell="1" allowOverlap="1">
            <wp:simplePos x="0" y="0"/>
            <wp:positionH relativeFrom="page">
              <wp:posOffset>12344400</wp:posOffset>
            </wp:positionH>
            <wp:positionV relativeFrom="topMargin">
              <wp:posOffset>12052300</wp:posOffset>
            </wp:positionV>
            <wp:extent cx="304800" cy="495300"/>
            <wp:effectExtent l="0" t="0" r="0" b="0"/>
            <wp:wrapNone/>
            <wp:docPr id="100094" name="图片 10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4" name="图片 100094"/>
                    <pic:cNvPicPr>
                      <a:picLocks noChangeAspect="1"/>
                    </pic:cNvPicPr>
                  </pic:nvPicPr>
                  <pic:blipFill>
                    <a:blip r:embed="rId7"/>
                    <a:stretch>
                      <a:fillRect/>
                    </a:stretch>
                  </pic:blipFill>
                  <pic:spPr>
                    <a:xfrm>
                      <a:off x="0" y="0"/>
                      <a:ext cx="304800" cy="495300"/>
                    </a:xfrm>
                    <a:prstGeom prst="rect">
                      <a:avLst/>
                    </a:prstGeom>
                  </pic:spPr>
                </pic:pic>
              </a:graphicData>
            </a:graphic>
          </wp:anchor>
        </w:drawing>
      </w:r>
      <w:r>
        <w:rPr>
          <w:rFonts w:hint="eastAsia" w:ascii="华文楷体" w:hAnsi="华文楷体" w:eastAsia="华文楷体" w:cs="华文楷体"/>
          <w:b/>
          <w:color w:val="auto"/>
          <w:sz w:val="22"/>
          <w:szCs w:val="22"/>
          <w:lang w:eastAsia="zh-CN"/>
        </w:rPr>
        <w:t>注：将选择题及实验题答案填入后面表格内</w:t>
      </w:r>
    </w:p>
    <w:p>
      <w:pPr>
        <w:spacing w:line="360" w:lineRule="auto"/>
        <w:jc w:val="left"/>
        <w:rPr>
          <w:sz w:val="20"/>
          <w:szCs w:val="22"/>
        </w:rPr>
      </w:pPr>
      <w:r>
        <w:rPr>
          <w:rFonts w:ascii="宋体" w:hAnsi="宋体" w:eastAsia="宋体" w:cs="宋体"/>
          <w:b/>
          <w:color w:val="auto"/>
          <w:sz w:val="22"/>
          <w:szCs w:val="22"/>
        </w:rPr>
        <w:t>一、单项选择题：共</w:t>
      </w:r>
      <w:r>
        <w:rPr>
          <w:rFonts w:hint="eastAsia" w:ascii="宋体" w:hAnsi="宋体" w:cs="宋体"/>
          <w:b/>
          <w:color w:val="auto"/>
          <w:sz w:val="22"/>
          <w:szCs w:val="22"/>
          <w:lang w:val="en-US" w:eastAsia="zh-CN"/>
        </w:rPr>
        <w:t>7</w:t>
      </w:r>
      <w:r>
        <w:rPr>
          <w:rFonts w:ascii="宋体" w:hAnsi="宋体" w:eastAsia="宋体" w:cs="宋体"/>
          <w:b/>
          <w:color w:val="auto"/>
          <w:sz w:val="22"/>
          <w:szCs w:val="22"/>
        </w:rPr>
        <w:t>题，每题</w:t>
      </w:r>
      <w:r>
        <w:rPr>
          <w:rFonts w:ascii="Times New Roman" w:hAnsi="Times New Roman" w:eastAsia="Times New Roman" w:cs="Times New Roman"/>
          <w:b/>
          <w:color w:val="auto"/>
          <w:sz w:val="22"/>
          <w:szCs w:val="22"/>
        </w:rPr>
        <w:t>4</w:t>
      </w:r>
      <w:r>
        <w:rPr>
          <w:rFonts w:ascii="宋体" w:hAnsi="宋体" w:eastAsia="宋体" w:cs="宋体"/>
          <w:b/>
          <w:color w:val="auto"/>
          <w:sz w:val="22"/>
          <w:szCs w:val="22"/>
        </w:rPr>
        <w:t>分，共</w:t>
      </w:r>
      <w:r>
        <w:rPr>
          <w:rFonts w:hint="eastAsia" w:ascii="宋体" w:hAnsi="宋体" w:cs="宋体"/>
          <w:b/>
          <w:color w:val="auto"/>
          <w:sz w:val="22"/>
          <w:szCs w:val="22"/>
          <w:lang w:val="en-US" w:eastAsia="zh-CN"/>
        </w:rPr>
        <w:t>28</w:t>
      </w:r>
      <w:r>
        <w:rPr>
          <w:rFonts w:ascii="宋体" w:hAnsi="宋体" w:eastAsia="宋体" w:cs="宋体"/>
          <w:b/>
          <w:color w:val="auto"/>
          <w:sz w:val="22"/>
          <w:szCs w:val="22"/>
        </w:rPr>
        <w:t>分。每题只有一个选项最符合题意。</w:t>
      </w:r>
    </w:p>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left"/>
        <w:textAlignment w:val="center"/>
        <w:rPr>
          <w:color w:val="000000"/>
        </w:rPr>
      </w:pPr>
      <w:r>
        <w:rPr>
          <w:rFonts w:hint="eastAsia"/>
          <w:color w:val="000000"/>
          <w:lang w:val="en-US" w:eastAsia="zh-CN"/>
        </w:rPr>
        <w:t>1</w:t>
      </w:r>
      <w:r>
        <w:rPr>
          <w:color w:val="000000"/>
        </w:rPr>
        <w:t xml:space="preserve">. </w:t>
      </w:r>
      <w:r>
        <w:rPr>
          <w:rFonts w:ascii="Times New Roman" w:hAnsi="Times New Roman" w:eastAsia="Times New Roman" w:cs="Times New Roman"/>
          <w:color w:val="000000"/>
        </w:rPr>
        <w:t>2022</w:t>
      </w:r>
      <w:r>
        <w:rPr>
          <w:rFonts w:ascii="宋体" w:hAnsi="宋体" w:eastAsia="宋体" w:cs="宋体"/>
          <w:color w:val="000000"/>
        </w:rPr>
        <w:t>年</w:t>
      </w:r>
      <w:r>
        <w:rPr>
          <w:rFonts w:ascii="Times New Roman" w:hAnsi="Times New Roman" w:eastAsia="Times New Roman" w:cs="Times New Roman"/>
          <w:color w:val="000000"/>
        </w:rPr>
        <w:t>3</w:t>
      </w:r>
      <w:r>
        <w:rPr>
          <w:rFonts w:ascii="宋体" w:hAnsi="宋体" w:eastAsia="宋体" w:cs="宋体"/>
          <w:color w:val="000000"/>
        </w:rPr>
        <w:t>月</w:t>
      </w:r>
      <w:r>
        <w:rPr>
          <w:rFonts w:ascii="Times New Roman" w:hAnsi="Times New Roman" w:eastAsia="Times New Roman" w:cs="Times New Roman"/>
          <w:color w:val="000000"/>
        </w:rPr>
        <w:t>23</w:t>
      </w:r>
      <w:r>
        <w:rPr>
          <w:rFonts w:ascii="宋体" w:hAnsi="宋体" w:eastAsia="宋体" w:cs="宋体"/>
          <w:color w:val="000000"/>
        </w:rPr>
        <w:t>日</w:t>
      </w:r>
      <w:r>
        <w:rPr>
          <w:rFonts w:ascii="Times New Roman" w:hAnsi="Times New Roman" w:eastAsia="Times New Roman" w:cs="Times New Roman"/>
          <w:color w:val="000000"/>
        </w:rPr>
        <w:t>15</w:t>
      </w:r>
      <w:r>
        <w:rPr>
          <w:rFonts w:ascii="宋体" w:hAnsi="宋体" w:eastAsia="宋体" w:cs="宋体"/>
          <w:color w:val="000000"/>
        </w:rPr>
        <w:t>时</w:t>
      </w:r>
      <w:r>
        <w:rPr>
          <w:rFonts w:ascii="Times New Roman" w:hAnsi="Times New Roman" w:eastAsia="Times New Roman" w:cs="Times New Roman"/>
          <w:color w:val="000000"/>
        </w:rPr>
        <w:t>40</w:t>
      </w:r>
      <w:r>
        <w:rPr>
          <w:rFonts w:ascii="宋体" w:hAnsi="宋体" w:eastAsia="宋体" w:cs="宋体"/>
          <w:color w:val="000000"/>
        </w:rPr>
        <w:t>分，中国航天“天宫课堂”第二课开课了，这次在距离地面约</w:t>
      </w:r>
      <w:r>
        <w:rPr>
          <w:rFonts w:ascii="Times New Roman" w:hAnsi="Times New Roman" w:eastAsia="Times New Roman" w:cs="Times New Roman"/>
          <w:color w:val="000000"/>
        </w:rPr>
        <w:t>400km</w:t>
      </w:r>
      <w:r>
        <w:rPr>
          <w:rFonts w:ascii="宋体" w:hAnsi="宋体" w:eastAsia="宋体" w:cs="宋体"/>
          <w:color w:val="000000"/>
        </w:rPr>
        <w:t>的中国载人空间站“天宫”上进行了太空科学探究。授课期间，航天员演示了“水油分离实验”和“太空抛物实验”等，下列说法正确的是（　　）</w:t>
      </w:r>
    </w:p>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center"/>
        <w:textAlignment w:val="center"/>
        <w:rPr>
          <w:color w:val="000000"/>
        </w:rPr>
      </w:pPr>
      <w:r>
        <w:rPr>
          <w:color w:val="000000"/>
        </w:rPr>
        <w:drawing>
          <wp:inline distT="0" distB="0" distL="114300" distR="114300">
            <wp:extent cx="4619625" cy="124777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4619625" cy="12477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12" w:lineRule="auto"/>
        <w:ind w:left="210" w:leftChars="100" w:firstLine="0" w:firstLineChars="0"/>
        <w:jc w:val="left"/>
        <w:textAlignment w:val="center"/>
        <w:rPr>
          <w:color w:val="000000"/>
        </w:rPr>
      </w:pPr>
      <w:r>
        <w:rPr>
          <w:color w:val="000000"/>
        </w:rPr>
        <w:t xml:space="preserve">A. </w:t>
      </w:r>
      <w:r>
        <w:rPr>
          <w:rFonts w:ascii="宋体" w:hAnsi="宋体" w:eastAsia="宋体" w:cs="宋体"/>
          <w:color w:val="000000"/>
        </w:rPr>
        <w:t>在“天宫”中水和油因</w:t>
      </w:r>
      <w:r>
        <w:rPr>
          <w:rFonts w:ascii="宋体" w:hAnsi="宋体" w:eastAsia="宋体" w:cs="宋体"/>
          <w:color w:val="000000"/>
          <w:position w:val="0"/>
        </w:rPr>
        <w:drawing>
          <wp:inline distT="0" distB="0" distL="114300" distR="114300">
            <wp:extent cx="158750" cy="190500"/>
            <wp:effectExtent l="0" t="0" r="12700" b="0"/>
            <wp:docPr id="34891636" name="图片 3489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1636" name="图片 34891636"/>
                    <pic:cNvPicPr>
                      <a:picLocks noChangeAspect="1"/>
                    </pic:cNvPicPr>
                  </pic:nvPicPr>
                  <pic:blipFill>
                    <a:blip r:embed="rId9"/>
                    <a:stretch>
                      <a:fillRect/>
                    </a:stretch>
                  </pic:blipFill>
                  <pic:spPr>
                    <a:xfrm>
                      <a:off x="0" y="0"/>
                      <a:ext cx="158750" cy="190500"/>
                    </a:xfrm>
                    <a:prstGeom prst="rect">
                      <a:avLst/>
                    </a:prstGeom>
                  </pic:spPr>
                </pic:pic>
              </a:graphicData>
            </a:graphic>
          </wp:inline>
        </w:drawing>
      </w:r>
      <w:r>
        <w:rPr>
          <w:rFonts w:ascii="宋体" w:hAnsi="宋体" w:eastAsia="宋体" w:cs="宋体"/>
          <w:color w:val="000000"/>
        </w:rPr>
        <w:t>没有受到地球引力而处于漂浮状态</w:t>
      </w:r>
    </w:p>
    <w:p>
      <w:pPr>
        <w:keepNext w:val="0"/>
        <w:keepLines w:val="0"/>
        <w:pageBreakBefore w:val="0"/>
        <w:widowControl w:val="0"/>
        <w:kinsoku/>
        <w:wordWrap/>
        <w:overflowPunct/>
        <w:topLinePunct w:val="0"/>
        <w:autoSpaceDE/>
        <w:autoSpaceDN/>
        <w:bidi w:val="0"/>
        <w:adjustRightInd/>
        <w:snapToGrid/>
        <w:spacing w:line="312" w:lineRule="auto"/>
        <w:ind w:left="210" w:leftChars="100" w:firstLine="0" w:firstLineChars="0"/>
        <w:jc w:val="left"/>
        <w:textAlignment w:val="center"/>
        <w:rPr>
          <w:color w:val="000000"/>
        </w:rPr>
      </w:pPr>
      <w:r>
        <w:rPr>
          <w:color w:val="000000"/>
        </w:rPr>
        <w:t xml:space="preserve">B. </w:t>
      </w:r>
      <w:r>
        <w:rPr>
          <w:rFonts w:ascii="宋体" w:hAnsi="宋体" w:eastAsia="宋体" w:cs="宋体"/>
          <w:color w:val="000000"/>
        </w:rPr>
        <w:t>“天宫”的运行速度介于第一宇宙速度与第二宇宙速度之间</w:t>
      </w:r>
    </w:p>
    <w:p>
      <w:pPr>
        <w:keepNext w:val="0"/>
        <w:keepLines w:val="0"/>
        <w:pageBreakBefore w:val="0"/>
        <w:widowControl w:val="0"/>
        <w:kinsoku/>
        <w:wordWrap/>
        <w:overflowPunct/>
        <w:topLinePunct w:val="0"/>
        <w:autoSpaceDE/>
        <w:autoSpaceDN/>
        <w:bidi w:val="0"/>
        <w:adjustRightInd/>
        <w:snapToGrid/>
        <w:spacing w:line="312" w:lineRule="auto"/>
        <w:ind w:left="210" w:leftChars="100" w:firstLine="0" w:firstLineChars="0"/>
        <w:jc w:val="left"/>
        <w:textAlignment w:val="center"/>
        <w:rPr>
          <w:color w:val="000000"/>
        </w:rPr>
      </w:pPr>
      <w:r>
        <w:rPr>
          <w:color w:val="000000"/>
        </w:rPr>
        <w:t xml:space="preserve">C. </w:t>
      </w:r>
      <w:r>
        <w:rPr>
          <w:rFonts w:ascii="宋体" w:hAnsi="宋体" w:eastAsia="宋体" w:cs="宋体"/>
          <w:color w:val="000000"/>
        </w:rPr>
        <w:t>在“天宫”中做“太空抛物实验”时冰墩墩被抛出后做平抛运动</w:t>
      </w:r>
    </w:p>
    <w:p>
      <w:pPr>
        <w:keepNext w:val="0"/>
        <w:keepLines w:val="0"/>
        <w:pageBreakBefore w:val="0"/>
        <w:widowControl w:val="0"/>
        <w:kinsoku/>
        <w:wordWrap/>
        <w:overflowPunct/>
        <w:topLinePunct w:val="0"/>
        <w:autoSpaceDE/>
        <w:autoSpaceDN/>
        <w:bidi w:val="0"/>
        <w:adjustRightInd/>
        <w:snapToGrid/>
        <w:spacing w:line="312" w:lineRule="auto"/>
        <w:ind w:left="210" w:leftChars="100" w:firstLine="0" w:firstLineChars="0"/>
        <w:jc w:val="left"/>
        <w:textAlignment w:val="center"/>
        <w:rPr>
          <w:color w:val="000000"/>
        </w:rPr>
      </w:pPr>
      <w:r>
        <w:rPr>
          <w:color w:val="000000"/>
        </w:rPr>
        <w:t xml:space="preserve">D. </w:t>
      </w:r>
      <w:r>
        <w:rPr>
          <w:rFonts w:ascii="宋体" w:hAnsi="宋体" w:eastAsia="宋体" w:cs="宋体"/>
          <w:color w:val="000000"/>
        </w:rPr>
        <w:t>利用密度不同，“天宫”中让水和油的混合物做圆周运动能使水和油分离</w:t>
      </w:r>
    </w:p>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both"/>
        <w:textAlignment w:val="center"/>
        <w:rPr>
          <w:color w:val="000000"/>
        </w:rPr>
      </w:pPr>
    </w:p>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both"/>
        <w:textAlignment w:val="center"/>
        <w:rPr>
          <w:color w:val="000000"/>
        </w:rPr>
      </w:pPr>
      <w:r>
        <w:rPr>
          <w:color w:val="000000"/>
        </w:rPr>
        <w:drawing>
          <wp:anchor distT="0" distB="0" distL="114300" distR="114300" simplePos="0" relativeHeight="251674624" behindDoc="0" locked="0" layoutInCell="1" allowOverlap="1">
            <wp:simplePos x="0" y="0"/>
            <wp:positionH relativeFrom="column">
              <wp:posOffset>2578100</wp:posOffset>
            </wp:positionH>
            <wp:positionV relativeFrom="paragraph">
              <wp:posOffset>136525</wp:posOffset>
            </wp:positionV>
            <wp:extent cx="3822700" cy="1394460"/>
            <wp:effectExtent l="0" t="0" r="6350" b="15240"/>
            <wp:wrapSquare wrapText="bothSides"/>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3822700" cy="1394460"/>
                    </a:xfrm>
                    <a:prstGeom prst="rect">
                      <a:avLst/>
                    </a:prstGeom>
                  </pic:spPr>
                </pic:pic>
              </a:graphicData>
            </a:graphic>
          </wp:anchor>
        </w:drawing>
      </w:r>
      <w:r>
        <w:rPr>
          <w:rFonts w:hint="eastAsia"/>
          <w:color w:val="000000"/>
          <w:lang w:val="en-US" w:eastAsia="zh-CN"/>
        </w:rPr>
        <w:t>2</w:t>
      </w:r>
      <w:r>
        <w:rPr>
          <w:color w:val="000000"/>
        </w:rPr>
        <w:t xml:space="preserve">. </w:t>
      </w:r>
      <w:r>
        <w:rPr>
          <w:rFonts w:ascii="宋体" w:hAnsi="宋体" w:eastAsia="宋体" w:cs="宋体"/>
          <w:color w:val="000000"/>
        </w:rPr>
        <w:t>一条轻长绳放置在水平桌面上，俯视图如图甲所示，用手握住长绳的一端</w:t>
      </w:r>
      <w:r>
        <w:object>
          <v:shape id="_x0000_i1025"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2" o:title="eqId1dde8112e8eb968fd042418dd632759e"/>
            <o:lock v:ext="edit" aspectratio="t"/>
            <w10:wrap type="none"/>
            <w10:anchorlock/>
          </v:shape>
          <o:OLEObject Type="Embed" ProgID="Equation.DSMT4" ShapeID="_x0000_i1025" DrawAspect="Content" ObjectID="_1468075725" r:id="rId11">
            <o:LockedField>false</o:LockedField>
          </o:OLEObject>
        </w:object>
      </w:r>
      <w:r>
        <w:rPr>
          <w:rFonts w:ascii="宋体" w:hAnsi="宋体" w:eastAsia="宋体" w:cs="宋体"/>
          <w:color w:val="000000"/>
        </w:rPr>
        <w:t>，从</w:t>
      </w:r>
      <w:r>
        <w:object>
          <v:shape id="_x0000_i1026" o:spt="75" alt="学科网(www.zxxk.com)--教育资源门户，提供试卷、教案、课件、论文、素材以及各类教学资源下载，还有大量而丰富的教学相关资讯！" type="#_x0000_t75" style="height:14.4pt;width:24.6pt;" o:ole="t" filled="f" o:preferrelative="t" stroked="f" coordsize="21600,21600">
            <v:path/>
            <v:fill on="f" focussize="0,0"/>
            <v:stroke on="f" joinstyle="miter"/>
            <v:imagedata r:id="rId14" o:title="eqId7aeb9a94e392f6759b18abed89aacc5e"/>
            <o:lock v:ext="edit" aspectratio="t"/>
            <w10:wrap type="none"/>
            <w10:anchorlock/>
          </v:shape>
          <o:OLEObject Type="Embed" ProgID="Equation.DSMT4" ShapeID="_x0000_i1026" DrawAspect="Content" ObjectID="_1468075726" r:id="rId13">
            <o:LockedField>false</o:LockedField>
          </o:OLEObject>
        </w:object>
      </w:r>
      <w:r>
        <w:rPr>
          <w:rFonts w:ascii="宋体" w:hAnsi="宋体" w:eastAsia="宋体" w:cs="宋体"/>
          <w:color w:val="000000"/>
        </w:rPr>
        <w:t>时刻开始用手带动</w:t>
      </w:r>
      <w:r>
        <w:object>
          <v:shape id="_x0000_i1027"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2" o:title="eqId1dde8112e8eb968fd042418dd632759e"/>
            <o:lock v:ext="edit" aspectratio="t"/>
            <w10:wrap type="none"/>
            <w10:anchorlock/>
          </v:shape>
          <o:OLEObject Type="Embed" ProgID="Equation.DSMT4" ShapeID="_x0000_i1027" DrawAspect="Content" ObjectID="_1468075727" r:id="rId15">
            <o:LockedField>false</o:LockedField>
          </o:OLEObject>
        </w:object>
      </w:r>
      <w:r>
        <w:rPr>
          <w:rFonts w:ascii="宋体" w:hAnsi="宋体" w:eastAsia="宋体" w:cs="宋体"/>
          <w:color w:val="000000"/>
        </w:rPr>
        <w:t>点沿垂直绳的方向（图甲中</w:t>
      </w:r>
      <w:r>
        <w:object>
          <v:shape id="_x0000_i1028"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7" o:title="eqIdd053b14c8588eee2acbbe44fc37a6886"/>
            <o:lock v:ext="edit" aspectratio="t"/>
            <w10:wrap type="none"/>
            <w10:anchorlock/>
          </v:shape>
          <o:OLEObject Type="Embed" ProgID="Equation.DSMT4" ShapeID="_x0000_i1028" DrawAspect="Content" ObjectID="_1468075728" r:id="rId16">
            <o:LockedField>false</o:LockedField>
          </o:OLEObject>
        </w:object>
      </w:r>
      <w:r>
        <w:rPr>
          <w:rFonts w:ascii="宋体" w:hAnsi="宋体" w:eastAsia="宋体" w:cs="宋体"/>
          <w:color w:val="000000"/>
        </w:rPr>
        <w:t>轴方向）在水平面内做简谐运动，</w:t>
      </w:r>
      <w:r>
        <w:object>
          <v:shape id="_x0000_i1029"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19" o:title="eqIde36093a5184b9920aa85d9350fda05ed"/>
            <o:lock v:ext="edit" aspectratio="t"/>
            <w10:wrap type="none"/>
            <w10:anchorlock/>
          </v:shape>
          <o:OLEObject Type="Embed" ProgID="Equation.DSMT4" ShapeID="_x0000_i1029" DrawAspect="Content" ObjectID="_1468075729" r:id="rId18">
            <o:LockedField>false</o:LockedField>
          </o:OLEObject>
        </w:object>
      </w:r>
      <w:r>
        <w:rPr>
          <w:rFonts w:ascii="宋体" w:hAnsi="宋体" w:eastAsia="宋体" w:cs="宋体"/>
          <w:color w:val="000000"/>
        </w:rPr>
        <w:t>内</w:t>
      </w:r>
      <w:r>
        <w:object>
          <v:shape id="_x0000_i1030"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2" o:title="eqId1dde8112e8eb968fd042418dd632759e"/>
            <o:lock v:ext="edit" aspectratio="t"/>
            <w10:wrap type="none"/>
            <w10:anchorlock/>
          </v:shape>
          <o:OLEObject Type="Embed" ProgID="Equation.DSMT4" ShapeID="_x0000_i1030" DrawAspect="Content" ObjectID="_1468075730" r:id="rId20">
            <o:LockedField>false</o:LockedField>
          </o:OLEObject>
        </w:object>
      </w:r>
      <w:r>
        <w:rPr>
          <w:rFonts w:ascii="宋体" w:hAnsi="宋体" w:eastAsia="宋体" w:cs="宋体"/>
          <w:color w:val="000000"/>
        </w:rPr>
        <w:t>点的振动图像如图乙所示。</w:t>
      </w:r>
      <w:r>
        <w:object>
          <v:shape id="_x0000_i1031" o:spt="75" alt="学科网(www.zxxk.com)--教育资源门户，提供试卷、教案、课件、论文、素材以及各类教学资源下载，还有大量而丰富的教学相关资讯！" type="#_x0000_t75" style="height:12pt;width:21pt;" o:ole="t" filled="f" o:preferrelative="t" stroked="f" coordsize="21600,21600">
            <v:path/>
            <v:fill on="f" focussize="0,0"/>
            <v:stroke on="f" joinstyle="miter"/>
            <v:imagedata r:id="rId22" o:title="eqId03b954320e7cff913086bcef4657ec3d"/>
            <o:lock v:ext="edit" aspectratio="t"/>
            <w10:wrap type="none"/>
            <w10:anchorlock/>
          </v:shape>
          <o:OLEObject Type="Embed" ProgID="Equation.DSMT4" ShapeID="_x0000_i1031" DrawAspect="Content" ObjectID="_1468075731" r:id="rId21">
            <o:LockedField>false</o:LockedField>
          </o:OLEObject>
        </w:object>
      </w:r>
      <w:r>
        <w:rPr>
          <w:rFonts w:ascii="宋体" w:hAnsi="宋体" w:eastAsia="宋体" w:cs="宋体"/>
          <w:color w:val="000000"/>
        </w:rPr>
        <w:t>时轻长绳上的波形图可能正确的是（　　）</w:t>
      </w:r>
    </w:p>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both"/>
        <w:textAlignment w:val="center"/>
        <w:rPr>
          <w:color w:val="000000"/>
        </w:rPr>
      </w:pPr>
    </w:p>
    <w:p>
      <w:pPr>
        <w:keepNext w:val="0"/>
        <w:keepLines w:val="0"/>
        <w:pageBreakBefore w:val="0"/>
        <w:widowControl w:val="0"/>
        <w:tabs>
          <w:tab w:val="left" w:pos="4873"/>
        </w:tabs>
        <w:kinsoku/>
        <w:wordWrap/>
        <w:overflowPunct/>
        <w:topLinePunct w:val="0"/>
        <w:autoSpaceDE/>
        <w:autoSpaceDN/>
        <w:bidi w:val="0"/>
        <w:adjustRightInd/>
        <w:snapToGrid/>
        <w:spacing w:line="312" w:lineRule="auto"/>
        <w:ind w:left="210" w:leftChars="100" w:firstLine="0" w:firstLineChars="0"/>
        <w:jc w:val="left"/>
        <w:textAlignment w:val="center"/>
        <w:rPr>
          <w:color w:val="000000"/>
        </w:rPr>
      </w:pPr>
      <w:r>
        <w:rPr>
          <w:color w:val="000000"/>
        </w:rPr>
        <w:t xml:space="preserve">A. </w:t>
      </w:r>
      <w:r>
        <w:rPr>
          <w:color w:val="000000"/>
        </w:rPr>
        <w:drawing>
          <wp:inline distT="0" distB="0" distL="114300" distR="114300">
            <wp:extent cx="1858010" cy="1039495"/>
            <wp:effectExtent l="0" t="0" r="8890" b="825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1858010" cy="1039495"/>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1873885" cy="1047750"/>
            <wp:effectExtent l="0" t="0" r="12065"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1873885" cy="1047750"/>
                    </a:xfrm>
                    <a:prstGeom prst="rect">
                      <a:avLst/>
                    </a:prstGeom>
                  </pic:spPr>
                </pic:pic>
              </a:graphicData>
            </a:graphic>
          </wp:inline>
        </w:drawing>
      </w:r>
    </w:p>
    <w:p>
      <w:pPr>
        <w:keepNext w:val="0"/>
        <w:keepLines w:val="0"/>
        <w:pageBreakBefore w:val="0"/>
        <w:widowControl w:val="0"/>
        <w:tabs>
          <w:tab w:val="left" w:pos="4873"/>
        </w:tabs>
        <w:kinsoku/>
        <w:wordWrap/>
        <w:overflowPunct/>
        <w:topLinePunct w:val="0"/>
        <w:autoSpaceDE/>
        <w:autoSpaceDN/>
        <w:bidi w:val="0"/>
        <w:adjustRightInd/>
        <w:snapToGrid/>
        <w:spacing w:line="312" w:lineRule="auto"/>
        <w:ind w:left="210" w:hanging="210" w:hangingChars="100"/>
        <w:jc w:val="left"/>
        <w:textAlignment w:val="center"/>
        <w:rPr>
          <w:color w:val="000000"/>
        </w:rPr>
      </w:pPr>
      <w:r>
        <w:rPr>
          <w:color w:val="000000"/>
        </w:rPr>
        <w:drawing>
          <wp:anchor distT="0" distB="0" distL="114300" distR="114300" simplePos="0" relativeHeight="251673600" behindDoc="0" locked="0" layoutInCell="1" allowOverlap="1">
            <wp:simplePos x="0" y="0"/>
            <wp:positionH relativeFrom="column">
              <wp:posOffset>4667250</wp:posOffset>
            </wp:positionH>
            <wp:positionV relativeFrom="paragraph">
              <wp:posOffset>1184910</wp:posOffset>
            </wp:positionV>
            <wp:extent cx="1524000" cy="1295400"/>
            <wp:effectExtent l="0" t="0" r="0" b="0"/>
            <wp:wrapSquare wrapText="bothSides"/>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25"/>
                    <a:stretch>
                      <a:fillRect/>
                    </a:stretch>
                  </pic:blipFill>
                  <pic:spPr>
                    <a:xfrm>
                      <a:off x="0" y="0"/>
                      <a:ext cx="1524000" cy="1295400"/>
                    </a:xfrm>
                    <a:prstGeom prst="rect">
                      <a:avLst/>
                    </a:prstGeom>
                  </pic:spPr>
                </pic:pic>
              </a:graphicData>
            </a:graphic>
          </wp:anchor>
        </w:drawing>
      </w:r>
      <w:r>
        <w:rPr>
          <w:color w:val="000000"/>
        </w:rPr>
        <w:t>C</w:t>
      </w:r>
      <w:r>
        <w:rPr>
          <w:color w:val="000000"/>
          <w:position w:val="-22"/>
        </w:rPr>
        <w:drawing>
          <wp:inline distT="0" distB="0" distL="114300" distR="114300">
            <wp:extent cx="31750" cy="88900"/>
            <wp:effectExtent l="0" t="0" r="0" b="0"/>
            <wp:docPr id="34891642" name="图片 3489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1642" name="图片 34891642"/>
                    <pic:cNvPicPr>
                      <a:picLocks noChangeAspect="1"/>
                    </pic:cNvPicPr>
                  </pic:nvPicPr>
                  <pic:blipFill>
                    <a:blip r:embed="rId26"/>
                    <a:stretch>
                      <a:fillRect/>
                    </a:stretch>
                  </pic:blipFill>
                  <pic:spPr>
                    <a:xfrm>
                      <a:off x="0" y="0"/>
                      <a:ext cx="31750" cy="88900"/>
                    </a:xfrm>
                    <a:prstGeom prst="rect">
                      <a:avLst/>
                    </a:prstGeom>
                  </pic:spPr>
                </pic:pic>
              </a:graphicData>
            </a:graphic>
          </wp:inline>
        </w:drawing>
      </w:r>
      <w:r>
        <w:rPr>
          <w:color w:val="000000"/>
        </w:rPr>
        <w:t xml:space="preserve"> </w:t>
      </w:r>
      <w:r>
        <w:rPr>
          <w:color w:val="000000"/>
        </w:rPr>
        <w:drawing>
          <wp:inline distT="0" distB="0" distL="114300" distR="114300">
            <wp:extent cx="1910715" cy="1066800"/>
            <wp:effectExtent l="0" t="0" r="13335"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27"/>
                    <a:stretch>
                      <a:fillRect/>
                    </a:stretch>
                  </pic:blipFill>
                  <pic:spPr>
                    <a:xfrm>
                      <a:off x="0" y="0"/>
                      <a:ext cx="1910715" cy="1066800"/>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1965325" cy="1096010"/>
            <wp:effectExtent l="0" t="0" r="15875" b="889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28"/>
                    <a:stretch>
                      <a:fillRect/>
                    </a:stretch>
                  </pic:blipFill>
                  <pic:spPr>
                    <a:xfrm>
                      <a:off x="0" y="0"/>
                      <a:ext cx="1965325" cy="10960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both"/>
        <w:textAlignment w:val="center"/>
        <w:rPr>
          <w:color w:val="000000"/>
        </w:rPr>
      </w:pPr>
    </w:p>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both"/>
        <w:textAlignment w:val="center"/>
        <w:rPr>
          <w:color w:val="000000"/>
        </w:rPr>
      </w:pPr>
      <w:r>
        <w:rPr>
          <w:rFonts w:hint="eastAsia"/>
          <w:color w:val="000000"/>
          <w:lang w:val="en-US" w:eastAsia="zh-CN"/>
        </w:rPr>
        <w:t>3</w:t>
      </w:r>
      <w:r>
        <w:rPr>
          <w:color w:val="000000"/>
        </w:rPr>
        <w:t xml:space="preserve">. </w:t>
      </w:r>
      <w:r>
        <w:rPr>
          <w:rFonts w:ascii="宋体" w:hAnsi="宋体" w:eastAsia="宋体" w:cs="宋体"/>
          <w:color w:val="000000"/>
        </w:rPr>
        <w:t>如图戊所示，用“碰撞实验器”验证动量守恒定律。实验时先让质量为</w:t>
      </w:r>
      <w:r>
        <w:object>
          <v:shape id="_x0000_i1032" o:spt="75" alt="学科网(www.zxxk.com)--教育资源门户，提供试卷、教案、课件、论文、素材以及各类教学资源下载，还有大量而丰富的教学相关资讯！" type="#_x0000_t75" style="height:18.1pt;width:15pt;" o:ole="t" filled="f" o:preferrelative="t" stroked="f" coordsize="21600,21600">
            <v:path/>
            <v:fill on="f" focussize="0,0"/>
            <v:stroke on="f" joinstyle="miter"/>
            <v:imagedata r:id="rId30" o:title="eqId77ab1256702aef4e9f1a5eb6c12ecc96"/>
            <o:lock v:ext="edit" aspectratio="t"/>
            <w10:wrap type="none"/>
            <w10:anchorlock/>
          </v:shape>
          <o:OLEObject Type="Embed" ProgID="Equation.DSMT4" ShapeID="_x0000_i1032" DrawAspect="Content" ObjectID="_1468075732" r:id="rId29">
            <o:LockedField>false</o:LockedField>
          </o:OLEObject>
        </w:object>
      </w:r>
      <w:r>
        <w:rPr>
          <w:rFonts w:ascii="宋体" w:hAnsi="宋体" w:eastAsia="宋体" w:cs="宋体"/>
          <w:color w:val="000000"/>
        </w:rPr>
        <w:t>的小球</w:t>
      </w:r>
      <w:r>
        <w:rPr>
          <w:rFonts w:ascii="Times New Roman" w:hAnsi="Times New Roman" w:eastAsia="Times New Roman" w:cs="Times New Roman"/>
          <w:color w:val="000000"/>
        </w:rPr>
        <w:t>1</w:t>
      </w:r>
      <w:r>
        <w:rPr>
          <w:rFonts w:ascii="宋体" w:hAnsi="宋体" w:eastAsia="宋体" w:cs="宋体"/>
          <w:color w:val="000000"/>
        </w:rPr>
        <w:t>从斜槽上某一固定位置</w:t>
      </w:r>
      <w:r>
        <w:rPr>
          <w:rFonts w:ascii="Times New Roman" w:hAnsi="Times New Roman" w:eastAsia="Times New Roman" w:cs="Times New Roman"/>
          <w:i/>
          <w:color w:val="000000"/>
        </w:rPr>
        <w:t>A</w:t>
      </w:r>
      <w:r>
        <w:rPr>
          <w:rFonts w:ascii="宋体" w:hAnsi="宋体" w:eastAsia="宋体" w:cs="宋体"/>
          <w:color w:val="000000"/>
        </w:rPr>
        <w:t>由静止开始释放，从轨道末端水平抛出，落到位于水平地面的</w:t>
      </w:r>
      <w:r>
        <w:rPr>
          <w:rFonts w:ascii="Times New Roman" w:hAnsi="Times New Roman" w:eastAsia="Times New Roman" w:cs="Times New Roman"/>
          <w:i/>
          <w:color w:val="000000"/>
        </w:rPr>
        <w:t>P</w:t>
      </w:r>
      <w:r>
        <w:rPr>
          <w:rFonts w:ascii="宋体" w:hAnsi="宋体" w:eastAsia="宋体" w:cs="宋体"/>
          <w:color w:val="000000"/>
        </w:rPr>
        <w:t>点。再把质量为</w:t>
      </w:r>
      <w:r>
        <w:object>
          <v:shape id="_x0000_i1033" o:spt="75" alt="学科网(www.zxxk.com)--教育资源门户，提供试卷、教案、课件、论文、素材以及各类教学资源下载，还有大量而丰富的教学相关资讯！" type="#_x0000_t75" style="height:18pt;width:16pt;" o:ole="t" filled="f" o:preferrelative="t" stroked="f" coordsize="21600,21600">
            <v:path/>
            <v:fill on="f" focussize="0,0"/>
            <v:stroke on="f" joinstyle="miter"/>
            <v:imagedata r:id="rId32" o:title="eqId1fbd67f60f04c278bdd867fdb3979dfb"/>
            <o:lock v:ext="edit" aspectratio="t"/>
            <w10:wrap type="none"/>
            <w10:anchorlock/>
          </v:shape>
          <o:OLEObject Type="Embed" ProgID="Equation.DSMT4" ShapeID="_x0000_i1033" DrawAspect="Content" ObjectID="_1468075733" r:id="rId31">
            <o:LockedField>false</o:LockedField>
          </o:OLEObject>
        </w:object>
      </w:r>
      <w:r>
        <w:rPr>
          <w:rFonts w:ascii="宋体" w:hAnsi="宋体" w:eastAsia="宋体" w:cs="宋体"/>
          <w:color w:val="000000"/>
        </w:rPr>
        <w:t>的小球</w:t>
      </w:r>
      <w:r>
        <w:rPr>
          <w:rFonts w:ascii="Times New Roman" w:hAnsi="Times New Roman" w:eastAsia="Times New Roman" w:cs="Times New Roman"/>
          <w:color w:val="000000"/>
        </w:rPr>
        <w:t>2</w:t>
      </w:r>
      <w:r>
        <w:rPr>
          <w:rFonts w:ascii="宋体" w:hAnsi="宋体" w:eastAsia="宋体" w:cs="宋体"/>
          <w:color w:val="000000"/>
        </w:rPr>
        <w:t>放在水平轨道末端，让小球</w:t>
      </w:r>
      <w:r>
        <w:rPr>
          <w:rFonts w:ascii="Times New Roman" w:hAnsi="Times New Roman" w:eastAsia="Times New Roman" w:cs="Times New Roman"/>
          <w:color w:val="000000"/>
        </w:rPr>
        <w:t>1</w:t>
      </w:r>
      <w:r>
        <w:rPr>
          <w:rFonts w:ascii="宋体" w:hAnsi="宋体" w:eastAsia="宋体" w:cs="宋体"/>
          <w:color w:val="000000"/>
        </w:rPr>
        <w:t>仍从位置</w:t>
      </w:r>
      <w:r>
        <w:rPr>
          <w:rFonts w:ascii="Times New Roman" w:hAnsi="Times New Roman" w:eastAsia="Times New Roman" w:cs="Times New Roman"/>
          <w:i/>
          <w:color w:val="000000"/>
        </w:rPr>
        <w:t>A</w:t>
      </w:r>
      <w:r>
        <w:rPr>
          <w:rFonts w:ascii="宋体" w:hAnsi="宋体" w:eastAsia="宋体" w:cs="宋体"/>
          <w:color w:val="000000"/>
        </w:rPr>
        <w:t>由静止释放，两小球碰撞后从轨道末端水平抛出，小球</w:t>
      </w:r>
      <w:r>
        <w:rPr>
          <w:rFonts w:ascii="Times New Roman" w:hAnsi="Times New Roman" w:eastAsia="Times New Roman" w:cs="Times New Roman"/>
          <w:color w:val="000000"/>
        </w:rPr>
        <w:t>2</w:t>
      </w:r>
      <w:r>
        <w:rPr>
          <w:rFonts w:ascii="宋体" w:hAnsi="宋体" w:eastAsia="宋体" w:cs="宋体"/>
          <w:color w:val="000000"/>
        </w:rPr>
        <w:t>落到位于水平地面的</w:t>
      </w:r>
      <w:r>
        <w:rPr>
          <w:rFonts w:ascii="Times New Roman" w:hAnsi="Times New Roman" w:eastAsia="Times New Roman" w:cs="Times New Roman"/>
          <w:i/>
          <w:color w:val="000000"/>
        </w:rPr>
        <w:t>N</w:t>
      </w:r>
      <w:r>
        <w:rPr>
          <w:rFonts w:ascii="宋体" w:hAnsi="宋体" w:eastAsia="宋体" w:cs="宋体"/>
          <w:color w:val="000000"/>
        </w:rPr>
        <w:t>点，小球</w:t>
      </w:r>
      <w:r>
        <w:rPr>
          <w:rFonts w:ascii="Times New Roman" w:hAnsi="Times New Roman" w:eastAsia="Times New Roman" w:cs="Times New Roman"/>
          <w:color w:val="000000"/>
        </w:rPr>
        <w:t>1</w:t>
      </w:r>
      <w:r>
        <w:rPr>
          <w:rFonts w:ascii="宋体" w:hAnsi="宋体" w:eastAsia="宋体" w:cs="宋体"/>
          <w:color w:val="000000"/>
        </w:rPr>
        <w:t>落到位于水平地面的</w:t>
      </w:r>
      <w:r>
        <w:rPr>
          <w:rFonts w:ascii="Times New Roman" w:hAnsi="Times New Roman" w:eastAsia="Times New Roman" w:cs="Times New Roman"/>
          <w:i/>
          <w:color w:val="000000"/>
        </w:rPr>
        <w:t>M</w:t>
      </w:r>
      <w:r>
        <w:rPr>
          <w:rFonts w:ascii="宋体" w:hAnsi="宋体" w:eastAsia="宋体" w:cs="宋体"/>
          <w:color w:val="000000"/>
        </w:rPr>
        <w:t>点。某同学实验时小球选择错误，使</w:t>
      </w:r>
      <w:r>
        <w:object>
          <v:shape id="_x0000_i1034" o:spt="75" alt="学科网(www.zxxk.com)--教育资源门户，提供试卷、教案、课件、论文、素材以及各类教学资源下载，还有大量而丰富的教学相关资讯！" type="#_x0000_t75" style="height:18pt;width:39.75pt;" o:ole="t" filled="f" o:preferrelative="t" stroked="f" coordsize="21600,21600">
            <v:path/>
            <v:fill on="f" focussize="0,0"/>
            <v:stroke on="f" joinstyle="miter"/>
            <v:imagedata r:id="rId34" o:title="eqIddbf32171461f12fc1edf54b9ec44efea"/>
            <o:lock v:ext="edit" aspectratio="t"/>
            <w10:wrap type="none"/>
            <w10:anchorlock/>
          </v:shape>
          <o:OLEObject Type="Embed" ProgID="Equation.DSMT4" ShapeID="_x0000_i1034" DrawAspect="Content" ObjectID="_1468075734" r:id="rId33">
            <o:LockedField>false</o:LockedField>
          </o:OLEObject>
        </w:object>
      </w:r>
      <w:r>
        <w:rPr>
          <w:rFonts w:ascii="宋体" w:hAnsi="宋体" w:eastAsia="宋体" w:cs="宋体"/>
          <w:color w:val="000000"/>
        </w:rPr>
        <w:t>，则两个小球可能的落点分布正确的是</w:t>
      </w:r>
      <w:r>
        <w:rPr>
          <w:rFonts w:ascii="Times New Roman" w:hAnsi="Times New Roman" w:eastAsia="Times New Roman" w:cs="Times New Roman"/>
          <w:color w:val="000000"/>
        </w:rPr>
        <w:t>___________</w:t>
      </w:r>
      <w:r>
        <w:rPr>
          <w:rFonts w:ascii="宋体" w:hAnsi="宋体" w:eastAsia="宋体" w:cs="宋体"/>
          <w:color w:val="000000"/>
        </w:rPr>
        <w:t>。</w:t>
      </w:r>
    </w:p>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both"/>
        <w:textAlignment w:val="center"/>
        <w:rPr>
          <w:color w:val="000000"/>
        </w:rPr>
      </w:pPr>
    </w:p>
    <w:p>
      <w:pPr>
        <w:keepNext w:val="0"/>
        <w:keepLines w:val="0"/>
        <w:pageBreakBefore w:val="0"/>
        <w:widowControl w:val="0"/>
        <w:tabs>
          <w:tab w:val="left" w:pos="4873"/>
        </w:tabs>
        <w:kinsoku/>
        <w:wordWrap/>
        <w:overflowPunct/>
        <w:topLinePunct w:val="0"/>
        <w:autoSpaceDE/>
        <w:autoSpaceDN/>
        <w:bidi w:val="0"/>
        <w:adjustRightInd/>
        <w:snapToGrid/>
        <w:spacing w:line="312" w:lineRule="auto"/>
        <w:ind w:left="210" w:hanging="210" w:hangingChars="100"/>
        <w:jc w:val="left"/>
        <w:textAlignment w:val="center"/>
        <w:rPr>
          <w:color w:val="000000"/>
        </w:rPr>
      </w:pPr>
      <w:r>
        <w:rPr>
          <w:color w:val="000000"/>
        </w:rPr>
        <w:t xml:space="preserve">A. </w:t>
      </w:r>
      <w:r>
        <w:rPr>
          <w:color w:val="000000"/>
        </w:rPr>
        <w:drawing>
          <wp:inline distT="0" distB="0" distL="114300" distR="114300">
            <wp:extent cx="1638300" cy="712470"/>
            <wp:effectExtent l="0" t="0" r="0" b="1143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35"/>
                    <a:stretch>
                      <a:fillRect/>
                    </a:stretch>
                  </pic:blipFill>
                  <pic:spPr>
                    <a:xfrm>
                      <a:off x="0" y="0"/>
                      <a:ext cx="1638300" cy="712470"/>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1733550" cy="754380"/>
            <wp:effectExtent l="0" t="0" r="0" b="762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36"/>
                    <a:stretch>
                      <a:fillRect/>
                    </a:stretch>
                  </pic:blipFill>
                  <pic:spPr>
                    <a:xfrm>
                      <a:off x="0" y="0"/>
                      <a:ext cx="1733550" cy="754380"/>
                    </a:xfrm>
                    <a:prstGeom prst="rect">
                      <a:avLst/>
                    </a:prstGeom>
                  </pic:spPr>
                </pic:pic>
              </a:graphicData>
            </a:graphic>
          </wp:inline>
        </w:drawing>
      </w:r>
    </w:p>
    <w:p>
      <w:pPr>
        <w:keepNext w:val="0"/>
        <w:keepLines w:val="0"/>
        <w:pageBreakBefore w:val="0"/>
        <w:widowControl w:val="0"/>
        <w:tabs>
          <w:tab w:val="left" w:pos="4873"/>
        </w:tabs>
        <w:kinsoku/>
        <w:wordWrap/>
        <w:overflowPunct/>
        <w:topLinePunct w:val="0"/>
        <w:autoSpaceDE/>
        <w:autoSpaceDN/>
        <w:bidi w:val="0"/>
        <w:adjustRightInd/>
        <w:snapToGrid/>
        <w:spacing w:line="312" w:lineRule="auto"/>
        <w:ind w:left="210" w:hanging="210" w:hangingChars="100"/>
        <w:jc w:val="left"/>
        <w:textAlignment w:val="center"/>
        <w:rPr>
          <w:color w:val="000000"/>
        </w:rPr>
      </w:pPr>
      <w:r>
        <w:rPr>
          <w:color w:val="000000"/>
        </w:rPr>
        <w:t xml:space="preserve">C. </w:t>
      </w:r>
      <w:r>
        <w:rPr>
          <w:color w:val="000000"/>
        </w:rPr>
        <w:drawing>
          <wp:inline distT="0" distB="0" distL="114300" distR="114300">
            <wp:extent cx="1647825" cy="716915"/>
            <wp:effectExtent l="0" t="0" r="9525" b="698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37"/>
                    <a:stretch>
                      <a:fillRect/>
                    </a:stretch>
                  </pic:blipFill>
                  <pic:spPr>
                    <a:xfrm>
                      <a:off x="0" y="0"/>
                      <a:ext cx="1647825" cy="716915"/>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1696085" cy="737870"/>
            <wp:effectExtent l="0" t="0" r="18415" b="508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38"/>
                    <a:stretch>
                      <a:fillRect/>
                    </a:stretch>
                  </pic:blipFill>
                  <pic:spPr>
                    <a:xfrm>
                      <a:off x="0" y="0"/>
                      <a:ext cx="1696085" cy="7378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both"/>
        <w:textAlignment w:val="center"/>
        <w:rPr>
          <w:color w:val="000000"/>
        </w:rPr>
      </w:pPr>
    </w:p>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both"/>
        <w:textAlignment w:val="center"/>
        <w:rPr>
          <w:color w:val="000000"/>
        </w:rPr>
      </w:pPr>
      <w:r>
        <w:rPr>
          <w:color w:val="000000"/>
        </w:rPr>
        <w:drawing>
          <wp:anchor distT="0" distB="0" distL="114300" distR="114300" simplePos="0" relativeHeight="251663360" behindDoc="0" locked="0" layoutInCell="1" allowOverlap="1">
            <wp:simplePos x="0" y="0"/>
            <wp:positionH relativeFrom="column">
              <wp:posOffset>4087495</wp:posOffset>
            </wp:positionH>
            <wp:positionV relativeFrom="paragraph">
              <wp:posOffset>980440</wp:posOffset>
            </wp:positionV>
            <wp:extent cx="1827530" cy="1048385"/>
            <wp:effectExtent l="0" t="0" r="1270" b="18415"/>
            <wp:wrapSquare wrapText="bothSides"/>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39"/>
                    <a:stretch>
                      <a:fillRect/>
                    </a:stretch>
                  </pic:blipFill>
                  <pic:spPr>
                    <a:xfrm>
                      <a:off x="0" y="0"/>
                      <a:ext cx="1827530" cy="1048385"/>
                    </a:xfrm>
                    <a:prstGeom prst="rect">
                      <a:avLst/>
                    </a:prstGeom>
                  </pic:spPr>
                </pic:pic>
              </a:graphicData>
            </a:graphic>
          </wp:anchor>
        </w:drawing>
      </w:r>
      <w:r>
        <w:rPr>
          <w:rFonts w:hint="eastAsia"/>
          <w:color w:val="000000"/>
          <w:lang w:val="en-US" w:eastAsia="zh-CN"/>
        </w:rPr>
        <w:t>4</w:t>
      </w:r>
      <w:r>
        <w:rPr>
          <w:color w:val="000000"/>
        </w:rPr>
        <w:t xml:space="preserve">. </w:t>
      </w:r>
      <w:r>
        <w:rPr>
          <w:rFonts w:ascii="宋体" w:hAnsi="宋体" w:eastAsia="宋体" w:cs="宋体"/>
          <w:color w:val="000000"/>
        </w:rPr>
        <w:t>如图所示为一种质谱仪的示意图，由加速电场、静电分析器和磁分析器组成。若静电分析器通道中心线的半径为</w:t>
      </w:r>
      <w:r>
        <w:rPr>
          <w:rFonts w:ascii="Times New Roman" w:hAnsi="Times New Roman" w:eastAsia="Times New Roman" w:cs="Times New Roman"/>
          <w:i/>
          <w:color w:val="000000"/>
        </w:rPr>
        <w:t>R</w:t>
      </w:r>
      <w:r>
        <w:rPr>
          <w:rFonts w:ascii="宋体" w:hAnsi="宋体" w:eastAsia="宋体" w:cs="宋体"/>
          <w:color w:val="000000"/>
        </w:rPr>
        <w:t>，通道内均匀辐射电场，在中心线处的电场强度大小为</w:t>
      </w:r>
      <w:r>
        <w:rPr>
          <w:rFonts w:ascii="Times New Roman" w:hAnsi="Times New Roman" w:eastAsia="Times New Roman" w:cs="Times New Roman"/>
          <w:i/>
          <w:color w:val="000000"/>
        </w:rPr>
        <w:t>E</w:t>
      </w:r>
      <w:r>
        <w:rPr>
          <w:rFonts w:ascii="宋体" w:hAnsi="宋体" w:eastAsia="宋体" w:cs="宋体"/>
          <w:color w:val="000000"/>
        </w:rPr>
        <w:t>，磁分析器有范围足够大的有界匀强磁场，磁感应强度大小为</w:t>
      </w:r>
      <w:r>
        <w:rPr>
          <w:rFonts w:ascii="Times New Roman" w:hAnsi="Times New Roman" w:eastAsia="Times New Roman" w:cs="Times New Roman"/>
          <w:i/>
          <w:color w:val="000000"/>
        </w:rPr>
        <w:t>B</w:t>
      </w:r>
      <w:r>
        <w:rPr>
          <w:rFonts w:ascii="宋体" w:hAnsi="宋体" w:eastAsia="宋体" w:cs="宋体"/>
          <w:color w:val="000000"/>
        </w:rPr>
        <w:t>、方向垂直于纸面向外。一质量为</w:t>
      </w:r>
      <w:r>
        <w:rPr>
          <w:rFonts w:ascii="Times New Roman" w:hAnsi="Times New Roman" w:eastAsia="Times New Roman" w:cs="Times New Roman"/>
          <w:i/>
          <w:color w:val="000000"/>
        </w:rPr>
        <w:t>m</w:t>
      </w:r>
      <w:r>
        <w:rPr>
          <w:rFonts w:ascii="宋体" w:hAnsi="宋体" w:eastAsia="宋体" w:cs="宋体"/>
          <w:color w:val="000000"/>
        </w:rPr>
        <w:t>、电荷量为</w:t>
      </w:r>
      <w:r>
        <w:rPr>
          <w:rFonts w:ascii="Times New Roman" w:hAnsi="Times New Roman" w:eastAsia="Times New Roman" w:cs="Times New Roman"/>
          <w:i/>
          <w:color w:val="000000"/>
        </w:rPr>
        <w:t>q</w:t>
      </w:r>
      <w:r>
        <w:rPr>
          <w:rFonts w:ascii="宋体" w:hAnsi="宋体" w:eastAsia="宋体" w:cs="宋体"/>
          <w:color w:val="000000"/>
        </w:rPr>
        <w:t>的粒子从静止开始经加速电场加速后沿中心线通过静电分析器，由</w:t>
      </w:r>
      <w:r>
        <w:rPr>
          <w:rFonts w:ascii="Times New Roman" w:hAnsi="Times New Roman" w:eastAsia="Times New Roman" w:cs="Times New Roman"/>
          <w:i/>
          <w:color w:val="000000"/>
        </w:rPr>
        <w:t>P</w:t>
      </w:r>
      <w:r>
        <w:rPr>
          <w:rFonts w:ascii="宋体" w:hAnsi="宋体" w:eastAsia="宋体" w:cs="宋体"/>
          <w:color w:val="000000"/>
        </w:rPr>
        <w:t>点垂直边界进入磁分析器，最终打到胶片上的</w:t>
      </w:r>
      <w:r>
        <w:rPr>
          <w:rFonts w:ascii="Times New Roman" w:hAnsi="Times New Roman" w:eastAsia="Times New Roman" w:cs="Times New Roman"/>
          <w:i/>
          <w:color w:val="000000"/>
        </w:rPr>
        <w:t>Q</w:t>
      </w:r>
      <w:r>
        <w:rPr>
          <w:rFonts w:ascii="宋体" w:hAnsi="宋体" w:eastAsia="宋体" w:cs="宋体"/>
          <w:color w:val="000000"/>
        </w:rPr>
        <w:t>点，不计粒子重力。下列说法</w:t>
      </w:r>
      <w:r>
        <w:rPr>
          <w:rFonts w:ascii="宋体" w:hAnsi="宋体" w:eastAsia="宋体" w:cs="宋体"/>
          <w:color w:val="000000"/>
          <w:em w:val="dot"/>
        </w:rPr>
        <w:t>不正确</w:t>
      </w:r>
      <w:r>
        <w:rPr>
          <w:rFonts w:ascii="宋体" w:hAnsi="宋体" w:eastAsia="宋体" w:cs="宋体"/>
          <w:color w:val="000000"/>
        </w:rPr>
        <w:t>的是（　　）</w:t>
      </w:r>
    </w:p>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left"/>
        <w:textAlignment w:val="center"/>
        <w:rPr>
          <w:color w:val="000000"/>
        </w:rPr>
      </w:pPr>
      <w:r>
        <w:rPr>
          <w:rFonts w:hint="eastAsia"/>
          <w:color w:val="000000"/>
          <w:lang w:val="en-US" w:eastAsia="zh-CN"/>
        </w:rPr>
        <w:t xml:space="preserve">  </w:t>
      </w:r>
      <w:r>
        <w:rPr>
          <w:color w:val="000000"/>
        </w:rPr>
        <w:t xml:space="preserve">A. </w:t>
      </w:r>
      <w:r>
        <w:rPr>
          <w:rFonts w:ascii="宋体" w:hAnsi="宋体" w:eastAsia="宋体" w:cs="宋体"/>
          <w:color w:val="000000"/>
        </w:rPr>
        <w:t>极板</w:t>
      </w:r>
      <w:r>
        <w:rPr>
          <w:rFonts w:ascii="Times New Roman" w:hAnsi="Times New Roman" w:eastAsia="Times New Roman" w:cs="Times New Roman"/>
          <w:color w:val="000000"/>
        </w:rPr>
        <w:t>M</w:t>
      </w:r>
      <w:r>
        <w:rPr>
          <w:rFonts w:ascii="宋体" w:hAnsi="宋体" w:eastAsia="宋体" w:cs="宋体"/>
          <w:color w:val="000000"/>
        </w:rPr>
        <w:t>比极板</w:t>
      </w:r>
      <w:r>
        <w:rPr>
          <w:rFonts w:ascii="Times New Roman" w:hAnsi="Times New Roman" w:eastAsia="Times New Roman" w:cs="Times New Roman"/>
          <w:color w:val="000000"/>
        </w:rPr>
        <w:t>N</w:t>
      </w:r>
      <w:r>
        <w:rPr>
          <w:rFonts w:ascii="宋体" w:hAnsi="宋体" w:eastAsia="宋体" w:cs="宋体"/>
          <w:color w:val="000000"/>
        </w:rPr>
        <w:t>的电势高</w:t>
      </w:r>
    </w:p>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left"/>
        <w:textAlignment w:val="center"/>
        <w:rPr>
          <w:color w:val="000000"/>
        </w:rPr>
      </w:pPr>
      <w:r>
        <w:rPr>
          <w:rFonts w:hint="eastAsia"/>
          <w:color w:val="000000"/>
          <w:lang w:val="en-US" w:eastAsia="zh-CN"/>
        </w:rPr>
        <w:t xml:space="preserve">  </w:t>
      </w:r>
      <w:r>
        <w:rPr>
          <w:color w:val="000000"/>
        </w:rPr>
        <w:t xml:space="preserve">B. </w:t>
      </w:r>
      <w:r>
        <w:rPr>
          <w:rFonts w:ascii="宋体" w:hAnsi="宋体" w:eastAsia="宋体" w:cs="宋体"/>
          <w:color w:val="000000"/>
        </w:rPr>
        <w:t>加速电场的电压</w:t>
      </w:r>
      <w:r>
        <w:object>
          <v:shape id="_x0000_i1035" o:spt="75" alt="学科网(www.zxxk.com)--教育资源门户，提供试卷、教案、课件、论文、素材以及各类教学资源下载，还有大量而丰富的教学相关资讯！" type="#_x0000_t75" style="height:31.3pt;width:41.95pt;" o:ole="t" filled="f" o:preferrelative="t" stroked="f" coordsize="21600,21600">
            <v:path/>
            <v:fill on="f" focussize="0,0"/>
            <v:stroke on="f" joinstyle="miter"/>
            <v:imagedata r:id="rId41" o:title="eqIdc2a84f8fa2043e7767495d65efe08a37"/>
            <o:lock v:ext="edit" aspectratio="t"/>
            <w10:wrap type="none"/>
            <w10:anchorlock/>
          </v:shape>
          <o:OLEObject Type="Embed" ProgID="Equation.DSMT4" ShapeID="_x0000_i1035" DrawAspect="Content" ObjectID="_1468075735" r:id="rId40">
            <o:LockedField>false</o:LockedField>
          </o:OLEObject>
        </w:object>
      </w:r>
    </w:p>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left"/>
        <w:textAlignment w:val="center"/>
        <w:rPr>
          <w:color w:val="000000"/>
        </w:rPr>
      </w:pPr>
      <w:r>
        <w:rPr>
          <w:rFonts w:hint="eastAsia"/>
          <w:color w:val="000000"/>
          <w:lang w:val="en-US" w:eastAsia="zh-CN"/>
        </w:rPr>
        <w:t xml:space="preserve">  </w:t>
      </w:r>
      <w:r>
        <w:rPr>
          <w:color w:val="000000"/>
        </w:rPr>
        <w:t>C</w:t>
      </w:r>
      <w:r>
        <w:rPr>
          <w:color w:val="000000"/>
          <w:position w:val="-22"/>
        </w:rPr>
        <w:drawing>
          <wp:inline distT="0" distB="0" distL="114300" distR="114300">
            <wp:extent cx="31750" cy="88900"/>
            <wp:effectExtent l="0" t="0" r="0" b="0"/>
            <wp:docPr id="34891638" name="图片 3489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1638" name="图片 34891638"/>
                    <pic:cNvPicPr>
                      <a:picLocks noChangeAspect="1"/>
                    </pic:cNvPicPr>
                  </pic:nvPicPr>
                  <pic:blipFill>
                    <a:blip r:embed="rId26"/>
                    <a:stretch>
                      <a:fillRect/>
                    </a:stretch>
                  </pic:blipFill>
                  <pic:spPr>
                    <a:xfrm>
                      <a:off x="0" y="0"/>
                      <a:ext cx="31750" cy="88900"/>
                    </a:xfrm>
                    <a:prstGeom prst="rect">
                      <a:avLst/>
                    </a:prstGeom>
                  </pic:spPr>
                </pic:pic>
              </a:graphicData>
            </a:graphic>
          </wp:inline>
        </w:drawing>
      </w:r>
      <w:r>
        <w:rPr>
          <w:color w:val="000000"/>
        </w:rPr>
        <w:t xml:space="preserve"> </w:t>
      </w:r>
      <w:r>
        <w:object>
          <v:shape id="_x0000_i1036" o:spt="75" alt="学科网(www.zxxk.com)--教育资源门户，提供试卷、教案、课件、论文、素材以及各类教学资源下载，还有大量而丰富的教学相关资讯！" type="#_x0000_t75" style="height:20pt;width:86pt;" o:ole="t" filled="f" o:preferrelative="t" stroked="f" coordsize="21600,21600">
            <v:path/>
            <v:fill on="f" focussize="0,0"/>
            <v:stroke on="f" joinstyle="miter"/>
            <v:imagedata r:id="rId43" o:title="eqId7b1397182049a91f699e50eff198b9bd"/>
            <o:lock v:ext="edit" aspectratio="t"/>
            <w10:wrap type="none"/>
            <w10:anchorlock/>
          </v:shape>
          <o:OLEObject Type="Embed" ProgID="Equation.DSMT4" ShapeID="_x0000_i1036" DrawAspect="Content" ObjectID="_1468075736" r:id="rId42">
            <o:LockedField>false</o:LockedField>
          </o:OLEObject>
        </w:object>
      </w:r>
    </w:p>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left"/>
        <w:textAlignment w:val="center"/>
        <w:rPr>
          <w:color w:val="000000"/>
        </w:rPr>
      </w:pPr>
      <w:r>
        <w:rPr>
          <w:rFonts w:hint="eastAsia"/>
          <w:color w:val="000000"/>
          <w:lang w:val="en-US" w:eastAsia="zh-CN"/>
        </w:rPr>
        <w:t xml:space="preserve">  </w:t>
      </w:r>
      <w:r>
        <w:rPr>
          <w:color w:val="000000"/>
        </w:rPr>
        <w:t xml:space="preserve">D. </w:t>
      </w:r>
      <w:r>
        <w:rPr>
          <w:rFonts w:ascii="宋体" w:hAnsi="宋体" w:eastAsia="宋体" w:cs="宋体"/>
          <w:color w:val="000000"/>
        </w:rPr>
        <w:t>若一群粒子从静止开始经过题述过程都落在胶片上的同一点，则该群粒子具有相同的比荷</w:t>
      </w:r>
    </w:p>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both"/>
        <w:textAlignment w:val="center"/>
        <w:rPr>
          <w:color w:val="000000"/>
        </w:rPr>
      </w:pPr>
    </w:p>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both"/>
        <w:textAlignment w:val="center"/>
        <w:rPr>
          <w:color w:val="000000"/>
        </w:rPr>
      </w:pPr>
      <w:r>
        <w:rPr>
          <w:rFonts w:hint="eastAsia"/>
          <w:color w:val="000000"/>
          <w:lang w:val="en-US" w:eastAsia="zh-CN"/>
        </w:rPr>
        <w:t>5</w:t>
      </w:r>
      <w:r>
        <w:rPr>
          <w:color w:val="000000"/>
        </w:rPr>
        <w:t xml:space="preserve">. </w:t>
      </w:r>
      <w:r>
        <w:rPr>
          <w:rFonts w:ascii="宋体" w:hAnsi="宋体" w:eastAsia="宋体" w:cs="宋体"/>
          <w:color w:val="000000"/>
        </w:rPr>
        <w:t>如图所示，一轻弹簧竖直放置，下端固定在水平地面上，自然伸长时弹簧上端处于</w:t>
      </w:r>
      <w:r>
        <w:rPr>
          <w:rFonts w:ascii="Times New Roman" w:hAnsi="Times New Roman" w:eastAsia="Times New Roman" w:cs="Times New Roman"/>
          <w:i/>
          <w:color w:val="000000"/>
        </w:rPr>
        <w:t>A</w:t>
      </w:r>
      <w:r>
        <w:rPr>
          <w:rFonts w:ascii="宋体" w:hAnsi="宋体" w:eastAsia="宋体" w:cs="宋体"/>
          <w:color w:val="000000"/>
        </w:rPr>
        <w:t>点。</w:t>
      </w:r>
      <w:r>
        <w:object>
          <v:shape id="_x0000_i1037" o:spt="75" alt="学科网(www.zxxk.com)--教育资源门户，提供试卷、教案、课件、论文、素材以及各类教学资源下载，还有大量而丰富的教学相关资讯！" type="#_x0000_t75" style="height:14.4pt;width:24.6pt;" o:ole="t" filled="f" o:preferrelative="t" stroked="f" coordsize="21600,21600">
            <v:path/>
            <v:fill on="f" focussize="0,0"/>
            <v:stroke on="f" joinstyle="miter"/>
            <v:imagedata r:id="rId14" o:title="eqId7aeb9a94e392f6759b18abed89aacc5e"/>
            <o:lock v:ext="edit" aspectratio="t"/>
            <w10:wrap type="none"/>
            <w10:anchorlock/>
          </v:shape>
          <o:OLEObject Type="Embed" ProgID="Equation.DSMT4" ShapeID="_x0000_i1037" DrawAspect="Content" ObjectID="_1468075737" r:id="rId44">
            <o:LockedField>false</o:LockedField>
          </o:OLEObject>
        </w:object>
      </w:r>
      <w:r>
        <w:rPr>
          <w:rFonts w:ascii="宋体" w:hAnsi="宋体" w:eastAsia="宋体" w:cs="宋体"/>
          <w:color w:val="000000"/>
        </w:rPr>
        <w:t>时将小球从</w:t>
      </w:r>
      <w:r>
        <w:rPr>
          <w:rFonts w:ascii="Times New Roman" w:hAnsi="Times New Roman" w:eastAsia="Times New Roman" w:cs="Times New Roman"/>
          <w:i/>
          <w:color w:val="000000"/>
        </w:rPr>
        <w:t>A</w:t>
      </w:r>
      <w:r>
        <w:rPr>
          <w:rFonts w:ascii="宋体" w:hAnsi="宋体" w:eastAsia="宋体" w:cs="宋体"/>
          <w:color w:val="000000"/>
        </w:rPr>
        <w:t>点正上方</w:t>
      </w:r>
      <w:r>
        <w:rPr>
          <w:rFonts w:ascii="Times New Roman" w:hAnsi="Times New Roman" w:eastAsia="Times New Roman" w:cs="Times New Roman"/>
          <w:i/>
          <w:color w:val="000000"/>
        </w:rPr>
        <w:t>O</w:t>
      </w:r>
      <w:r>
        <w:rPr>
          <w:rFonts w:ascii="宋体" w:hAnsi="宋体" w:eastAsia="宋体" w:cs="宋体"/>
          <w:color w:val="000000"/>
        </w:rPr>
        <w:t>点由静止释放，</w:t>
      </w:r>
      <w:r>
        <w:object>
          <v:shape id="_x0000_i1038" o:spt="75" alt="学科网(www.zxxk.com)--教育资源门户，提供试卷、教案、课件、论文、素材以及各类教学资源下载，还有大量而丰富的教学相关资讯！" type="#_x0000_t75" style="height:18pt;width:9.6pt;" o:ole="t" filled="f" o:preferrelative="t" stroked="f" coordsize="21600,21600">
            <v:path/>
            <v:fill on="f" focussize="0,0"/>
            <v:stroke on="f" joinstyle="miter"/>
            <v:imagedata r:id="rId46" o:title="eqId87c7eb49a823f757461cd5260757b088"/>
            <o:lock v:ext="edit" aspectratio="t"/>
            <w10:wrap type="none"/>
            <w10:anchorlock/>
          </v:shape>
          <o:OLEObject Type="Embed" ProgID="Equation.DSMT4" ShapeID="_x0000_i1038" DrawAspect="Content" ObjectID="_1468075738" r:id="rId45">
            <o:LockedField>false</o:LockedField>
          </o:OLEObject>
        </w:object>
      </w:r>
      <w:r>
        <w:rPr>
          <w:rFonts w:ascii="宋体" w:hAnsi="宋体" w:eastAsia="宋体" w:cs="宋体"/>
          <w:color w:val="000000"/>
        </w:rPr>
        <w:t>时到达</w:t>
      </w:r>
      <w:r>
        <w:rPr>
          <w:rFonts w:ascii="Times New Roman" w:hAnsi="Times New Roman" w:eastAsia="Times New Roman" w:cs="Times New Roman"/>
          <w:i/>
          <w:color w:val="000000"/>
        </w:rPr>
        <w:t>A</w:t>
      </w:r>
      <w:r>
        <w:rPr>
          <w:rFonts w:ascii="宋体" w:hAnsi="宋体" w:eastAsia="宋体" w:cs="宋体"/>
          <w:color w:val="000000"/>
        </w:rPr>
        <w:t>点，</w:t>
      </w:r>
      <w:r>
        <w:object>
          <v:shape id="_x0000_i1039" o:spt="75" alt="学科网(www.zxxk.com)--教育资源门户，提供试卷、教案、课件、论文、素材以及各类教学资源下载，还有大量而丰富的教学相关资讯！" type="#_x0000_t75" style="height:18pt;width:11.4pt;" o:ole="t" filled="f" o:preferrelative="t" stroked="f" coordsize="21600,21600">
            <v:path/>
            <v:fill on="f" focussize="0,0"/>
            <v:stroke on="f" joinstyle="miter"/>
            <v:imagedata r:id="rId48" o:title="eqId5cd84a8f95166367063218ee03ffd5a7"/>
            <o:lock v:ext="edit" aspectratio="t"/>
            <w10:wrap type="none"/>
            <w10:anchorlock/>
          </v:shape>
          <o:OLEObject Type="Embed" ProgID="Equation.DSMT4" ShapeID="_x0000_i1039" DrawAspect="Content" ObjectID="_1468075739" r:id="rId47">
            <o:LockedField>false</o:LockedField>
          </o:OLEObject>
        </w:object>
      </w:r>
      <w:r>
        <w:rPr>
          <w:rFonts w:ascii="宋体" w:hAnsi="宋体" w:eastAsia="宋体" w:cs="宋体"/>
          <w:color w:val="000000"/>
        </w:rPr>
        <w:t>时弹簧被压缩到最低点</w:t>
      </w:r>
      <w:r>
        <w:rPr>
          <w:rFonts w:ascii="Times New Roman" w:hAnsi="Times New Roman" w:eastAsia="Times New Roman" w:cs="Times New Roman"/>
          <w:i/>
          <w:color w:val="000000"/>
        </w:rPr>
        <w:t>B</w:t>
      </w:r>
      <w:r>
        <w:rPr>
          <w:rFonts w:ascii="宋体" w:hAnsi="宋体" w:eastAsia="宋体" w:cs="宋体"/>
          <w:color w:val="000000"/>
        </w:rPr>
        <w:t>。以</w:t>
      </w:r>
      <w:r>
        <w:rPr>
          <w:rFonts w:ascii="Times New Roman" w:hAnsi="Times New Roman" w:eastAsia="Times New Roman" w:cs="Times New Roman"/>
          <w:i/>
          <w:color w:val="000000"/>
        </w:rPr>
        <w:t>O</w:t>
      </w:r>
      <w:r>
        <w:rPr>
          <w:rFonts w:ascii="宋体" w:hAnsi="宋体" w:eastAsia="宋体" w:cs="宋体"/>
          <w:color w:val="000000"/>
        </w:rPr>
        <w:t>为原点，向下为正方向建立</w:t>
      </w:r>
      <w:r>
        <w:rPr>
          <w:rFonts w:ascii="Times New Roman" w:hAnsi="Times New Roman" w:eastAsia="Times New Roman" w:cs="Times New Roman"/>
          <w:i/>
          <w:color w:val="000000"/>
        </w:rPr>
        <w:t>x</w:t>
      </w:r>
      <w:r>
        <w:rPr>
          <w:rFonts w:ascii="宋体" w:hAnsi="宋体" w:eastAsia="宋体" w:cs="宋体"/>
          <w:color w:val="000000"/>
        </w:rPr>
        <w:t>坐标轴，以</w:t>
      </w:r>
      <w:r>
        <w:rPr>
          <w:rFonts w:ascii="Times New Roman" w:hAnsi="Times New Roman" w:eastAsia="Times New Roman" w:cs="Times New Roman"/>
          <w:i/>
          <w:color w:val="000000"/>
        </w:rPr>
        <w:t>B</w:t>
      </w:r>
      <w:r>
        <w:rPr>
          <w:rFonts w:ascii="宋体" w:hAnsi="宋体" w:eastAsia="宋体" w:cs="宋体"/>
          <w:color w:val="000000"/>
        </w:rPr>
        <w:t>点为重力势能零点，弹簧形变始终处于弹性限度内。小球在运动过程中的动能</w:t>
      </w:r>
      <w:r>
        <w:object>
          <v:shape id="_x0000_i1040"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50" o:title="eqId8b15fa17c704f1988d059ba69a7ce304"/>
            <o:lock v:ext="edit" aspectratio="t"/>
            <w10:wrap type="none"/>
            <w10:anchorlock/>
          </v:shape>
          <o:OLEObject Type="Embed" ProgID="Equation.DSMT4" ShapeID="_x0000_i1040" DrawAspect="Content" ObjectID="_1468075740" r:id="rId49">
            <o:LockedField>false</o:LockedField>
          </o:OLEObject>
        </w:object>
      </w:r>
      <w:r>
        <w:rPr>
          <w:rFonts w:ascii="宋体" w:hAnsi="宋体" w:eastAsia="宋体" w:cs="宋体"/>
          <w:color w:val="000000"/>
        </w:rPr>
        <w:t>、重力势能</w:t>
      </w:r>
      <w:r>
        <w:object>
          <v:shape id="_x0000_i1041" o:spt="75" alt="学科网(www.zxxk.com)--教育资源门户，提供试卷、教案、课件、论文、素材以及各类教学资源下载，还有大量而丰富的教学相关资讯！" type="#_x0000_t75" style="height:18.75pt;width:18pt;" o:ole="t" filled="f" o:preferrelative="t" stroked="f" coordsize="21600,21600">
            <v:path/>
            <v:fill on="f" focussize="0,0"/>
            <v:stroke on="f" joinstyle="miter"/>
            <v:imagedata r:id="rId52" o:title="eqIdaf70a4fe79f17e6d008cebc0ebe4c9ad"/>
            <o:lock v:ext="edit" aspectratio="t"/>
            <w10:wrap type="none"/>
            <w10:anchorlock/>
          </v:shape>
          <o:OLEObject Type="Embed" ProgID="Equation.DSMT4" ShapeID="_x0000_i1041" DrawAspect="Content" ObjectID="_1468075741" r:id="rId51">
            <o:LockedField>false</o:LockedField>
          </o:OLEObject>
        </w:object>
      </w:r>
      <w:r>
        <w:rPr>
          <w:rFonts w:ascii="宋体" w:hAnsi="宋体" w:eastAsia="宋体" w:cs="宋体"/>
          <w:color w:val="000000"/>
        </w:rPr>
        <w:t>、机械能</w:t>
      </w:r>
      <w:r>
        <w:object>
          <v:shape id="_x0000_i1042"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54" o:title="eqIdb628d87cb667a0a31766a88c6c426324"/>
            <o:lock v:ext="edit" aspectratio="t"/>
            <w10:wrap type="none"/>
            <w10:anchorlock/>
          </v:shape>
          <o:OLEObject Type="Embed" ProgID="Equation.DSMT4" ShapeID="_x0000_i1042" DrawAspect="Content" ObjectID="_1468075742" r:id="rId53">
            <o:LockedField>false</o:LockedField>
          </o:OLEObject>
        </w:object>
      </w:r>
      <w:r>
        <w:rPr>
          <w:rFonts w:ascii="宋体" w:hAnsi="宋体" w:eastAsia="宋体" w:cs="宋体"/>
          <w:color w:val="000000"/>
        </w:rPr>
        <w:t>及弹簧的弹性势能</w:t>
      </w:r>
      <w:r>
        <w:object>
          <v:shape id="_x0000_i1043" o:spt="75" alt="学科网(www.zxxk.com)--教育资源门户，提供试卷、教案、课件、论文、素材以及各类教学资源下载，还有大量而丰富的教学相关资讯！" type="#_x0000_t75" style="height:18.75pt;width:19.5pt;" o:ole="t" filled="f" o:preferrelative="t" stroked="f" coordsize="21600,21600">
            <v:path/>
            <v:fill on="f" focussize="0,0"/>
            <v:stroke on="f" joinstyle="miter"/>
            <v:imagedata r:id="rId56" o:title="eqIdf435ca7f456e16ae43711b96c0a4d22c"/>
            <o:lock v:ext="edit" aspectratio="t"/>
            <w10:wrap type="none"/>
            <w10:anchorlock/>
          </v:shape>
          <o:OLEObject Type="Embed" ProgID="Equation.DSMT4" ShapeID="_x0000_i1043" DrawAspect="Content" ObjectID="_1468075743" r:id="rId55">
            <o:LockedField>false</o:LockedField>
          </o:OLEObject>
        </w:object>
      </w:r>
      <w:r>
        <w:rPr>
          <w:rFonts w:ascii="宋体" w:hAnsi="宋体" w:eastAsia="宋体" w:cs="宋体"/>
          <w:color w:val="000000"/>
        </w:rPr>
        <w:t>变化图像可能正确的是（　　）</w:t>
      </w:r>
    </w:p>
    <w:p>
      <w:pPr>
        <w:keepNext w:val="0"/>
        <w:keepLines w:val="0"/>
        <w:pageBreakBefore w:val="0"/>
        <w:widowControl w:val="0"/>
        <w:tabs>
          <w:tab w:val="left" w:pos="4873"/>
        </w:tabs>
        <w:kinsoku/>
        <w:wordWrap/>
        <w:overflowPunct/>
        <w:topLinePunct w:val="0"/>
        <w:autoSpaceDE/>
        <w:autoSpaceDN/>
        <w:bidi w:val="0"/>
        <w:adjustRightInd/>
        <w:snapToGrid/>
        <w:spacing w:line="312" w:lineRule="auto"/>
        <w:ind w:left="210" w:leftChars="100" w:firstLine="210" w:firstLineChars="100"/>
        <w:jc w:val="left"/>
        <w:textAlignment w:val="center"/>
        <w:rPr>
          <w:color w:val="000000"/>
        </w:rPr>
      </w:pPr>
      <w:r>
        <w:rPr>
          <w:color w:val="000000"/>
        </w:rPr>
        <w:drawing>
          <wp:anchor distT="0" distB="0" distL="114300" distR="114300" simplePos="0" relativeHeight="251664384" behindDoc="0" locked="0" layoutInCell="1" allowOverlap="1">
            <wp:simplePos x="0" y="0"/>
            <wp:positionH relativeFrom="column">
              <wp:posOffset>4697095</wp:posOffset>
            </wp:positionH>
            <wp:positionV relativeFrom="paragraph">
              <wp:posOffset>663575</wp:posOffset>
            </wp:positionV>
            <wp:extent cx="941705" cy="1372235"/>
            <wp:effectExtent l="0" t="0" r="10795" b="18415"/>
            <wp:wrapSquare wrapText="bothSides"/>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57"/>
                    <a:stretch>
                      <a:fillRect/>
                    </a:stretch>
                  </pic:blipFill>
                  <pic:spPr>
                    <a:xfrm>
                      <a:off x="0" y="0"/>
                      <a:ext cx="941705" cy="1372235"/>
                    </a:xfrm>
                    <a:prstGeom prst="rect">
                      <a:avLst/>
                    </a:prstGeom>
                  </pic:spPr>
                </pic:pic>
              </a:graphicData>
            </a:graphic>
          </wp:anchor>
        </w:drawing>
      </w:r>
      <w:r>
        <w:rPr>
          <w:color w:val="000000"/>
        </w:rPr>
        <w:t xml:space="preserve">A. </w:t>
      </w:r>
      <w:r>
        <w:rPr>
          <w:color w:val="000000"/>
        </w:rPr>
        <w:drawing>
          <wp:inline distT="0" distB="0" distL="114300" distR="114300">
            <wp:extent cx="1263650" cy="1079500"/>
            <wp:effectExtent l="0" t="0" r="12700" b="635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58"/>
                    <a:stretch>
                      <a:fillRect/>
                    </a:stretch>
                  </pic:blipFill>
                  <pic:spPr>
                    <a:xfrm>
                      <a:off x="0" y="0"/>
                      <a:ext cx="1263650" cy="1079500"/>
                    </a:xfrm>
                    <a:prstGeom prst="rect">
                      <a:avLst/>
                    </a:prstGeom>
                  </pic:spPr>
                </pic:pic>
              </a:graphicData>
            </a:graphic>
          </wp:inline>
        </w:drawing>
      </w:r>
      <w:r>
        <w:rPr>
          <w:rFonts w:hint="eastAsia"/>
          <w:color w:val="000000"/>
          <w:lang w:val="en-US" w:eastAsia="zh-CN"/>
        </w:rPr>
        <w:t xml:space="preserve">       </w:t>
      </w:r>
      <w:r>
        <w:rPr>
          <w:color w:val="000000"/>
        </w:rPr>
        <w:t xml:space="preserve">B. </w:t>
      </w:r>
      <w:r>
        <w:rPr>
          <w:color w:val="000000"/>
        </w:rPr>
        <w:drawing>
          <wp:inline distT="0" distB="0" distL="114300" distR="114300">
            <wp:extent cx="1434465" cy="1223645"/>
            <wp:effectExtent l="0" t="0" r="13335" b="1460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59"/>
                    <a:stretch>
                      <a:fillRect/>
                    </a:stretch>
                  </pic:blipFill>
                  <pic:spPr>
                    <a:xfrm>
                      <a:off x="0" y="0"/>
                      <a:ext cx="1434465" cy="1223645"/>
                    </a:xfrm>
                    <a:prstGeom prst="rect">
                      <a:avLst/>
                    </a:prstGeom>
                  </pic:spPr>
                </pic:pic>
              </a:graphicData>
            </a:graphic>
          </wp:inline>
        </w:drawing>
      </w:r>
    </w:p>
    <w:p>
      <w:pPr>
        <w:keepNext w:val="0"/>
        <w:keepLines w:val="0"/>
        <w:pageBreakBefore w:val="0"/>
        <w:widowControl w:val="0"/>
        <w:tabs>
          <w:tab w:val="left" w:pos="4873"/>
        </w:tabs>
        <w:kinsoku/>
        <w:wordWrap/>
        <w:overflowPunct/>
        <w:topLinePunct w:val="0"/>
        <w:autoSpaceDE/>
        <w:autoSpaceDN/>
        <w:bidi w:val="0"/>
        <w:adjustRightInd/>
        <w:snapToGrid/>
        <w:spacing w:line="312" w:lineRule="auto"/>
        <w:ind w:left="210" w:leftChars="100" w:firstLine="210" w:firstLineChars="100"/>
        <w:jc w:val="left"/>
        <w:textAlignment w:val="center"/>
        <w:rPr>
          <w:color w:val="000000"/>
        </w:rPr>
      </w:pPr>
      <w:r>
        <w:rPr>
          <w:color w:val="000000"/>
        </w:rPr>
        <w:t xml:space="preserve">C. </w:t>
      </w:r>
      <w:r>
        <w:rPr>
          <w:color w:val="000000"/>
        </w:rPr>
        <w:drawing>
          <wp:inline distT="0" distB="0" distL="114300" distR="114300">
            <wp:extent cx="1449070" cy="1155065"/>
            <wp:effectExtent l="0" t="0" r="17780" b="6985"/>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60"/>
                    <a:stretch>
                      <a:fillRect/>
                    </a:stretch>
                  </pic:blipFill>
                  <pic:spPr>
                    <a:xfrm>
                      <a:off x="0" y="0"/>
                      <a:ext cx="1449070" cy="1155065"/>
                    </a:xfrm>
                    <a:prstGeom prst="rect">
                      <a:avLst/>
                    </a:prstGeom>
                  </pic:spPr>
                </pic:pic>
              </a:graphicData>
            </a:graphic>
          </wp:inline>
        </w:drawing>
      </w:r>
      <w:r>
        <w:rPr>
          <w:rFonts w:hint="eastAsia"/>
          <w:color w:val="000000"/>
          <w:lang w:val="en-US" w:eastAsia="zh-CN"/>
        </w:rPr>
        <w:t xml:space="preserve">    </w:t>
      </w:r>
      <w:r>
        <w:rPr>
          <w:color w:val="000000"/>
        </w:rPr>
        <w:t>D. `</w:t>
      </w:r>
      <w:r>
        <w:rPr>
          <w:color w:val="000000"/>
        </w:rPr>
        <w:drawing>
          <wp:inline distT="0" distB="0" distL="114300" distR="114300">
            <wp:extent cx="1356995" cy="993775"/>
            <wp:effectExtent l="0" t="0" r="14605" b="15875"/>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61"/>
                    <a:stretch>
                      <a:fillRect/>
                    </a:stretch>
                  </pic:blipFill>
                  <pic:spPr>
                    <a:xfrm>
                      <a:off x="0" y="0"/>
                      <a:ext cx="1356995" cy="9937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left"/>
        <w:textAlignment w:val="center"/>
        <w:rPr>
          <w:color w:val="000000"/>
        </w:rPr>
      </w:pPr>
      <w:r>
        <w:rPr>
          <w:color w:val="000000"/>
        </w:rPr>
        <w:drawing>
          <wp:anchor distT="0" distB="0" distL="114300" distR="114300" simplePos="0" relativeHeight="251668480" behindDoc="0" locked="0" layoutInCell="1" allowOverlap="1">
            <wp:simplePos x="0" y="0"/>
            <wp:positionH relativeFrom="column">
              <wp:posOffset>2943225</wp:posOffset>
            </wp:positionH>
            <wp:positionV relativeFrom="paragraph">
              <wp:posOffset>440690</wp:posOffset>
            </wp:positionV>
            <wp:extent cx="3048000" cy="1649095"/>
            <wp:effectExtent l="0" t="0" r="0" b="8255"/>
            <wp:wrapSquare wrapText="bothSides"/>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62"/>
                    <a:stretch>
                      <a:fillRect/>
                    </a:stretch>
                  </pic:blipFill>
                  <pic:spPr>
                    <a:xfrm>
                      <a:off x="0" y="0"/>
                      <a:ext cx="3048000" cy="1649095"/>
                    </a:xfrm>
                    <a:prstGeom prst="rect">
                      <a:avLst/>
                    </a:prstGeom>
                  </pic:spPr>
                </pic:pic>
              </a:graphicData>
            </a:graphic>
          </wp:anchor>
        </w:drawing>
      </w:r>
      <w:r>
        <w:rPr>
          <w:rFonts w:hint="eastAsia"/>
          <w:color w:val="000000"/>
          <w:lang w:val="en-US" w:eastAsia="zh-CN"/>
        </w:rPr>
        <w:t>6</w:t>
      </w:r>
      <w:r>
        <w:rPr>
          <w:color w:val="000000"/>
        </w:rPr>
        <w:t xml:space="preserve">. </w:t>
      </w:r>
      <w:r>
        <w:rPr>
          <w:rFonts w:ascii="宋体" w:hAnsi="宋体" w:eastAsia="宋体" w:cs="宋体"/>
          <w:color w:val="000000"/>
        </w:rPr>
        <w:t>如图所示是一种测量介质折射率的方法。在矩形介质的上表面，覆盖一块毛玻璃，两者之间有很薄的空气层。光照射到毛玻璃，经毛玻璃透射后可以以任意角度射到待测介质的上表面。在介质的另一个侧面外有一个目镜，目镜可以在以</w:t>
      </w:r>
      <w:r>
        <w:rPr>
          <w:rFonts w:ascii="Times New Roman" w:hAnsi="Times New Roman" w:eastAsia="Times New Roman" w:cs="Times New Roman"/>
          <w:i/>
          <w:color w:val="000000"/>
        </w:rPr>
        <w:t>O</w:t>
      </w:r>
      <w:r>
        <w:rPr>
          <w:rFonts w:ascii="宋体" w:hAnsi="宋体" w:eastAsia="宋体" w:cs="宋体"/>
          <w:color w:val="000000"/>
        </w:rPr>
        <w:t>为圆心的轨道上转动，移动目镜时光轴</w:t>
      </w:r>
      <w:r>
        <w:rPr>
          <w:rFonts w:ascii="Times New Roman" w:hAnsi="Times New Roman" w:eastAsia="Times New Roman" w:cs="Times New Roman"/>
          <w:i/>
          <w:color w:val="000000"/>
        </w:rPr>
        <w:t>ab</w:t>
      </w:r>
      <w:r>
        <w:rPr>
          <w:rFonts w:ascii="宋体" w:hAnsi="宋体" w:eastAsia="宋体" w:cs="宋体"/>
          <w:color w:val="000000"/>
        </w:rPr>
        <w:t>始终指向</w:t>
      </w:r>
      <w:r>
        <w:rPr>
          <w:rFonts w:ascii="Times New Roman" w:hAnsi="Times New Roman" w:eastAsia="Times New Roman" w:cs="Times New Roman"/>
          <w:i/>
          <w:color w:val="000000"/>
        </w:rPr>
        <w:t>O</w:t>
      </w:r>
      <w:r>
        <w:rPr>
          <w:rFonts w:ascii="宋体" w:hAnsi="宋体" w:eastAsia="宋体" w:cs="宋体"/>
          <w:color w:val="000000"/>
        </w:rPr>
        <w:t>点。测光线量过程中，从目镜的视场中出现半目镜轨道明半暗的视野（如图所示），此时对应的</w:t>
      </w:r>
      <w:r>
        <w:rPr>
          <w:rFonts w:ascii="Times New Roman" w:hAnsi="Times New Roman" w:eastAsia="Times New Roman" w:cs="Times New Roman"/>
          <w:i/>
          <w:color w:val="000000"/>
        </w:rPr>
        <w:t>θ</w:t>
      </w:r>
      <w:r>
        <w:rPr>
          <w:rFonts w:ascii="Times New Roman" w:hAnsi="Times New Roman" w:eastAsia="Times New Roman" w:cs="Times New Roman"/>
          <w:color w:val="000000"/>
        </w:rPr>
        <w:t>=60°</w:t>
      </w:r>
      <w:r>
        <w:rPr>
          <w:rFonts w:ascii="宋体" w:hAnsi="宋体" w:eastAsia="宋体" w:cs="宋体"/>
          <w:color w:val="000000"/>
        </w:rPr>
        <w:t>，目镜再逆时针往上转，视场中就是全暗的视野了。则（　　）</w:t>
      </w:r>
    </w:p>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left"/>
        <w:textAlignment w:val="center"/>
        <w:rPr>
          <w:color w:val="000000"/>
        </w:rPr>
      </w:pPr>
    </w:p>
    <w:p>
      <w:pPr>
        <w:keepNext w:val="0"/>
        <w:keepLines w:val="0"/>
        <w:pageBreakBefore w:val="0"/>
        <w:widowControl w:val="0"/>
        <w:tabs>
          <w:tab w:val="left" w:pos="4873"/>
        </w:tabs>
        <w:kinsoku/>
        <w:wordWrap/>
        <w:overflowPunct/>
        <w:topLinePunct w:val="0"/>
        <w:autoSpaceDE/>
        <w:autoSpaceDN/>
        <w:bidi w:val="0"/>
        <w:adjustRightInd/>
        <w:snapToGrid/>
        <w:spacing w:line="312" w:lineRule="auto"/>
        <w:ind w:left="210" w:leftChars="100" w:firstLine="420" w:firstLineChars="200"/>
        <w:jc w:val="left"/>
        <w:textAlignment w:val="center"/>
        <w:rPr>
          <w:color w:val="000000"/>
        </w:rPr>
      </w:pPr>
      <w:r>
        <w:rPr>
          <w:color w:val="000000"/>
        </w:rPr>
        <w:t xml:space="preserve">A. </w:t>
      </w:r>
      <w:r>
        <w:object>
          <v:shape id="_x0000_i1044" o:spt="75" alt="学科网(www.zxxk.com)--教育资源门户，提供试卷、教案、课件、论文、素材以及各类教学资源下载，还有大量而丰富的教学相关资讯！" type="#_x0000_t75" style="height:33.75pt;width:26.25pt;" o:ole="t" filled="f" o:preferrelative="t" stroked="f" coordsize="21600,21600">
            <v:path/>
            <v:fill on="f" focussize="0,0"/>
            <v:stroke on="f" joinstyle="miter"/>
            <v:imagedata r:id="rId64" o:title="eqId18483c9c195ecd922772527fa85c0fcb"/>
            <o:lock v:ext="edit" aspectratio="t"/>
            <w10:wrap type="none"/>
            <w10:anchorlock/>
          </v:shape>
          <o:OLEObject Type="Embed" ProgID="Equation.DSMT4" ShapeID="_x0000_i1044" DrawAspect="Content" ObjectID="_1468075744" r:id="rId63">
            <o:LockedField>false</o:LockedField>
          </o:OLEObject>
        </w:object>
      </w:r>
      <w:r>
        <w:rPr>
          <w:rFonts w:hint="eastAsia"/>
          <w:lang w:val="en-US" w:eastAsia="zh-CN"/>
        </w:rPr>
        <w:t xml:space="preserve">   </w:t>
      </w:r>
      <w:r>
        <w:rPr>
          <w:color w:val="000000"/>
        </w:rPr>
        <w:t xml:space="preserve">B. </w:t>
      </w:r>
      <w:r>
        <w:object>
          <v:shape id="_x0000_i1045" o:spt="75" alt="学科网(www.zxxk.com)--教育资源门户，提供试卷、教案、课件、论文、素材以及各类教学资源下载，还有大量而丰富的教学相关资讯！" type="#_x0000_t75" style="height:34pt;width:21pt;" o:ole="t" filled="f" o:preferrelative="t" stroked="f" coordsize="21600,21600">
            <v:path/>
            <v:fill on="f" focussize="0,0"/>
            <v:stroke on="f" joinstyle="miter"/>
            <v:imagedata r:id="rId66" o:title="eqId047616f1d1d39bf6c3cd07cf63ef5b80"/>
            <o:lock v:ext="edit" aspectratio="t"/>
            <w10:wrap type="none"/>
            <w10:anchorlock/>
          </v:shape>
          <o:OLEObject Type="Embed" ProgID="Equation.DSMT4" ShapeID="_x0000_i1045" DrawAspect="Content" ObjectID="_1468075745" r:id="rId65">
            <o:LockedField>false</o:LockedField>
          </o:OLEObject>
        </w:object>
      </w:r>
      <w:r>
        <w:rPr>
          <w:rFonts w:hint="eastAsia"/>
          <w:lang w:val="en-US" w:eastAsia="zh-CN"/>
        </w:rPr>
        <w:t xml:space="preserve">    </w:t>
      </w:r>
      <w:r>
        <w:rPr>
          <w:color w:val="000000"/>
        </w:rPr>
        <w:t xml:space="preserve">C. </w:t>
      </w:r>
      <w:r>
        <w:object>
          <v:shape id="_x0000_i1046" o:spt="75" alt="学科网(www.zxxk.com)--教育资源门户，提供试卷、教案、课件、论文、素材以及各类教学资源下载，还有大量而丰富的教学相关资讯！" type="#_x0000_t75" style="height:17.4pt;width:19.2pt;" o:ole="t" filled="f" o:preferrelative="t" stroked="f" coordsize="21600,21600">
            <v:path/>
            <v:fill on="f" focussize="0,0"/>
            <v:stroke on="f" joinstyle="miter"/>
            <v:imagedata r:id="rId68" o:title="eqIdcf298f00799cbf34b4db26f5f63af92f"/>
            <o:lock v:ext="edit" aspectratio="t"/>
            <w10:wrap type="none"/>
            <w10:anchorlock/>
          </v:shape>
          <o:OLEObject Type="Embed" ProgID="Equation.DSMT4" ShapeID="_x0000_i1046" DrawAspect="Content" ObjectID="_1468075746" r:id="rId67">
            <o:LockedField>false</o:LockedField>
          </o:OLEObject>
        </w:object>
      </w:r>
      <w:r>
        <w:rPr>
          <w:rFonts w:hint="eastAsia"/>
          <w:lang w:val="en-US" w:eastAsia="zh-CN"/>
        </w:rPr>
        <w:t xml:space="preserve">     </w:t>
      </w:r>
      <w:r>
        <w:rPr>
          <w:color w:val="000000"/>
        </w:rPr>
        <w:t xml:space="preserve">D. </w:t>
      </w:r>
      <w:r>
        <w:object>
          <v:shape id="_x0000_i1047"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70" o:title="eqIda7ffe8515ff6183c1c7775dc6f94bdb8"/>
            <o:lock v:ext="edit" aspectratio="t"/>
            <w10:wrap type="none"/>
            <w10:anchorlock/>
          </v:shape>
          <o:OLEObject Type="Embed" ProgID="Equation.DSMT4" ShapeID="_x0000_i1047" DrawAspect="Content" ObjectID="_1468075747" r:id="rId69">
            <o:LockedField>false</o:LockedField>
          </o:OLEObject>
        </w:object>
      </w:r>
    </w:p>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left"/>
        <w:textAlignment w:val="center"/>
        <w:rPr>
          <w:rFonts w:ascii="宋体" w:hAnsi="宋体" w:eastAsia="宋体" w:cs="宋体"/>
          <w:color w:val="000000"/>
        </w:rPr>
      </w:pPr>
      <w:r>
        <w:rPr>
          <w:rFonts w:hint="eastAsia"/>
          <w:color w:val="000000"/>
          <w:lang w:val="en-US" w:eastAsia="zh-CN"/>
        </w:rPr>
        <w:t>7</w:t>
      </w:r>
      <w:r>
        <w:rPr>
          <w:color w:val="000000"/>
        </w:rPr>
        <w:t xml:space="preserve">. </w:t>
      </w:r>
      <w:r>
        <w:rPr>
          <w:rFonts w:ascii="宋体" w:hAnsi="宋体" w:eastAsia="宋体" w:cs="宋体"/>
          <w:color w:val="000000"/>
        </w:rPr>
        <w:t>现代科学的发展揭示了无序性也是世界构成的一个本质要素．意大利物理学家乔治</w:t>
      </w:r>
      <w:r>
        <w:rPr>
          <w:rFonts w:ascii="Times New Roman" w:hAnsi="Times New Roman" w:eastAsia="Times New Roman" w:cs="Times New Roman"/>
          <w:color w:val="000000"/>
        </w:rPr>
        <w:t>·</w:t>
      </w:r>
      <w:r>
        <w:rPr>
          <w:rFonts w:ascii="宋体" w:hAnsi="宋体" w:eastAsia="宋体" w:cs="宋体"/>
          <w:color w:val="000000"/>
        </w:rPr>
        <w:t>帕里西发现了从原子到行星尺度的物理系统中无序和涨落间的相互影响，深刻揭示了无序体系中的隐藏对称性，荣获了诺贝尔物理学奖。如图所示是力学中的一个无序系统模型，质量均为</w:t>
      </w:r>
      <w:r>
        <w:rPr>
          <w:rFonts w:ascii="Times New Roman" w:hAnsi="Times New Roman" w:eastAsia="Times New Roman" w:cs="Times New Roman"/>
          <w:color w:val="000000"/>
        </w:rPr>
        <w:t>1kg</w:t>
      </w:r>
      <w:r>
        <w:rPr>
          <w:rFonts w:ascii="宋体" w:hAnsi="宋体" w:eastAsia="宋体" w:cs="宋体"/>
          <w:color w:val="000000"/>
        </w:rPr>
        <w:t>的小球</w:t>
      </w:r>
      <w:r>
        <w:rPr>
          <w:rFonts w:ascii="Times New Roman" w:hAnsi="Times New Roman" w:eastAsia="Times New Roman" w:cs="Times New Roman"/>
          <w:color w:val="000000"/>
        </w:rPr>
        <w:t>M</w:t>
      </w:r>
      <w:r>
        <w:rPr>
          <w:rFonts w:ascii="宋体" w:hAnsi="宋体" w:eastAsia="宋体" w:cs="宋体"/>
          <w:color w:val="000000"/>
        </w:rPr>
        <w:t>、</w:t>
      </w:r>
      <w:r>
        <w:rPr>
          <w:rFonts w:ascii="Times New Roman" w:hAnsi="Times New Roman" w:eastAsia="Times New Roman" w:cs="Times New Roman"/>
          <w:color w:val="000000"/>
        </w:rPr>
        <w:t>N</w:t>
      </w:r>
      <w:r>
        <w:rPr>
          <w:rFonts w:ascii="宋体" w:hAnsi="宋体" w:eastAsia="宋体" w:cs="宋体"/>
          <w:color w:val="000000"/>
        </w:rPr>
        <w:t>用两根长度均为</w:t>
      </w:r>
      <w:r>
        <w:object>
          <v:shape id="_x0000_i1048" o:spt="75" alt="学科网(www.zxxk.com)--教育资源门户，提供试卷、教案、课件、论文、素材以及各类教学资源下载，还有大量而丰富的教学相关资讯！" type="#_x0000_t75" style="height:18pt;width:42.75pt;" o:ole="t" filled="f" o:preferrelative="t" stroked="f" coordsize="21600,21600">
            <v:path/>
            <v:fill on="f" focussize="0,0"/>
            <v:stroke on="f" joinstyle="miter"/>
            <v:imagedata r:id="rId72" o:title="eqId508d67cfc9c4265343bfffbd6ac0a123"/>
            <o:lock v:ext="edit" aspectratio="t"/>
            <w10:wrap type="none"/>
            <w10:anchorlock/>
          </v:shape>
          <o:OLEObject Type="Embed" ProgID="Equation.DSMT4" ShapeID="_x0000_i1048" DrawAspect="Content" ObjectID="_1468075748" r:id="rId71">
            <o:LockedField>false</o:LockedField>
          </o:OLEObject>
        </w:object>
      </w:r>
      <w:r>
        <w:rPr>
          <w:rFonts w:ascii="宋体" w:hAnsi="宋体" w:eastAsia="宋体" w:cs="宋体"/>
          <w:color w:val="000000"/>
        </w:rPr>
        <w:t>的轻质细杆</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连接，细杆</w:t>
      </w:r>
      <w:r>
        <w:rPr>
          <w:rFonts w:ascii="Times New Roman" w:hAnsi="Times New Roman" w:eastAsia="Times New Roman" w:cs="Times New Roman"/>
          <w:i/>
          <w:color w:val="000000"/>
        </w:rPr>
        <w:t>a</w:t>
      </w:r>
      <w:r>
        <w:rPr>
          <w:rFonts w:ascii="宋体" w:hAnsi="宋体" w:eastAsia="宋体" w:cs="宋体"/>
          <w:color w:val="000000"/>
        </w:rPr>
        <w:t>的一端可绕固定点</w:t>
      </w:r>
      <w:r>
        <w:rPr>
          <w:rFonts w:ascii="Times New Roman" w:hAnsi="Times New Roman" w:eastAsia="Times New Roman" w:cs="Times New Roman"/>
          <w:i/>
          <w:color w:val="000000"/>
        </w:rPr>
        <w:t>O</w:t>
      </w:r>
      <w:r>
        <w:rPr>
          <w:rFonts w:ascii="宋体" w:hAnsi="宋体" w:eastAsia="宋体" w:cs="宋体"/>
          <w:color w:val="000000"/>
        </w:rPr>
        <w:t>自由转动，细杆</w:t>
      </w:r>
      <w:r>
        <w:rPr>
          <w:rFonts w:ascii="Times New Roman" w:hAnsi="Times New Roman" w:eastAsia="Times New Roman" w:cs="Times New Roman"/>
          <w:i/>
          <w:color w:val="000000"/>
        </w:rPr>
        <w:t>b</w:t>
      </w:r>
      <w:r>
        <w:rPr>
          <w:rFonts w:ascii="宋体" w:hAnsi="宋体" w:eastAsia="宋体" w:cs="宋体"/>
          <w:color w:val="000000"/>
        </w:rPr>
        <w:t>可绕小球</w:t>
      </w:r>
      <w:r>
        <w:rPr>
          <w:rFonts w:ascii="Times New Roman" w:hAnsi="Times New Roman" w:eastAsia="Times New Roman" w:cs="Times New Roman"/>
          <w:color w:val="000000"/>
        </w:rPr>
        <w:t>M</w:t>
      </w:r>
      <w:r>
        <w:rPr>
          <w:rFonts w:ascii="宋体" w:hAnsi="宋体" w:eastAsia="宋体" w:cs="宋体"/>
          <w:color w:val="000000"/>
        </w:rPr>
        <w:t>自由转动．开始时两球与</w:t>
      </w:r>
      <w:r>
        <w:rPr>
          <w:rFonts w:ascii="Times New Roman" w:hAnsi="Times New Roman" w:eastAsia="Times New Roman" w:cs="Times New Roman"/>
          <w:i/>
          <w:color w:val="000000"/>
        </w:rPr>
        <w:t>O</w:t>
      </w:r>
      <w:r>
        <w:rPr>
          <w:rFonts w:ascii="宋体" w:hAnsi="宋体" w:eastAsia="宋体" w:cs="宋体"/>
          <w:color w:val="000000"/>
        </w:rPr>
        <w:t>点在同一高度，静止释放两球，并开始计时，两球在竖直面内做无序运动；</w:t>
      </w:r>
      <w:r>
        <w:rPr>
          <w:rFonts w:ascii="Times New Roman" w:hAnsi="Times New Roman" w:eastAsia="Times New Roman" w:cs="Times New Roman"/>
          <w:i/>
          <w:color w:val="000000"/>
        </w:rPr>
        <w:t>t</w:t>
      </w:r>
      <w:r>
        <w:rPr>
          <w:rFonts w:ascii="宋体" w:hAnsi="宋体" w:eastAsia="宋体" w:cs="宋体"/>
          <w:color w:val="000000"/>
        </w:rPr>
        <w:t>＝</w:t>
      </w:r>
      <w:r>
        <w:rPr>
          <w:rFonts w:ascii="Times New Roman" w:hAnsi="Times New Roman" w:eastAsia="Times New Roman" w:cs="Times New Roman"/>
          <w:color w:val="000000"/>
        </w:rPr>
        <w:t>2s</w:t>
      </w:r>
      <w:r>
        <w:rPr>
          <w:rFonts w:ascii="宋体" w:hAnsi="宋体" w:eastAsia="宋体" w:cs="宋体"/>
          <w:color w:val="000000"/>
        </w:rPr>
        <w:t>时，细杆</w:t>
      </w:r>
      <w:r>
        <w:rPr>
          <w:rFonts w:ascii="Times New Roman" w:hAnsi="Times New Roman" w:eastAsia="Times New Roman" w:cs="Times New Roman"/>
          <w:i/>
          <w:color w:val="000000"/>
        </w:rPr>
        <w:t>a</w:t>
      </w:r>
      <w:r>
        <w:rPr>
          <w:rFonts w:ascii="宋体" w:hAnsi="宋体" w:eastAsia="宋体" w:cs="宋体"/>
          <w:color w:val="000000"/>
        </w:rPr>
        <w:t>与竖直方向的夹角为</w:t>
      </w:r>
      <w:r>
        <w:object>
          <v:shape id="_x0000_i1049" o:spt="75" alt="学科网(www.zxxk.com)--教育资源门户，提供试卷、教案、课件、论文、素材以及各类教学资源下载，还有大量而丰富的教学相关资讯！" type="#_x0000_t75" style="height:17.25pt;width:38.25pt;" o:ole="t" filled="f" o:preferrelative="t" stroked="f" coordsize="21600,21600">
            <v:path/>
            <v:fill on="f" focussize="0,0"/>
            <v:stroke on="f" joinstyle="miter"/>
            <v:imagedata r:id="rId74" o:title="eqId74dc2063147bb66cc18c7cab905bb662"/>
            <o:lock v:ext="edit" aspectratio="t"/>
            <w10:wrap type="none"/>
            <w10:anchorlock/>
          </v:shape>
          <o:OLEObject Type="Embed" ProgID="Equation.DSMT4" ShapeID="_x0000_i1049" DrawAspect="Content" ObjectID="_1468075749" r:id="rId73">
            <o:LockedField>false</o:LockedField>
          </o:OLEObject>
        </w:object>
      </w:r>
      <w:r>
        <w:rPr>
          <w:rFonts w:ascii="宋体" w:hAnsi="宋体" w:eastAsia="宋体" w:cs="宋体"/>
          <w:color w:val="000000"/>
        </w:rPr>
        <w:t>，小球</w:t>
      </w:r>
      <w:r>
        <w:rPr>
          <w:rFonts w:ascii="Times New Roman" w:hAnsi="Times New Roman" w:eastAsia="Times New Roman" w:cs="Times New Roman"/>
          <w:color w:val="000000"/>
        </w:rPr>
        <w:t>N</w:t>
      </w:r>
      <w:r>
        <w:rPr>
          <w:rFonts w:ascii="宋体" w:hAnsi="宋体" w:eastAsia="宋体" w:cs="宋体"/>
          <w:color w:val="000000"/>
        </w:rPr>
        <w:t>恰好到达与</w:t>
      </w:r>
      <w:r>
        <w:rPr>
          <w:rFonts w:ascii="Times New Roman" w:hAnsi="Times New Roman" w:eastAsia="Times New Roman" w:cs="Times New Roman"/>
          <w:i/>
          <w:color w:val="000000"/>
        </w:rPr>
        <w:t>O</w:t>
      </w:r>
      <w:r>
        <w:rPr>
          <w:rFonts w:ascii="宋体" w:hAnsi="宋体" w:eastAsia="宋体" w:cs="宋体"/>
          <w:color w:val="000000"/>
        </w:rPr>
        <w:t>点等高处且速度方向水平向右。重力加速度</w:t>
      </w:r>
      <w:r>
        <w:object>
          <v:shape id="_x0000_i1050" o:spt="75" alt="学科网(www.zxxk.com)--教育资源门户，提供试卷、教案、课件、论文、素材以及各类教学资源下载，还有大量而丰富的教学相关资讯！" type="#_x0000_t75" style="height:18pt;width:56.4pt;" o:ole="t" filled="f" o:preferrelative="t" stroked="f" coordsize="21600,21600">
            <v:path/>
            <v:fill on="f" focussize="0,0"/>
            <v:stroke on="f" joinstyle="miter"/>
            <v:imagedata r:id="rId76" o:title="eqId46a6a294d3d7206bcdde5b943dbe94f0"/>
            <o:lock v:ext="edit" aspectratio="t"/>
            <w10:wrap type="none"/>
            <w10:anchorlock/>
          </v:shape>
          <o:OLEObject Type="Embed" ProgID="Equation.DSMT4" ShapeID="_x0000_i1050" DrawAspect="Content" ObjectID="_1468075750" r:id="rId75">
            <o:LockedField>false</o:LockedField>
          </o:OLEObject>
        </w:object>
      </w:r>
      <w:r>
        <w:rPr>
          <w:rFonts w:ascii="宋体" w:hAnsi="宋体" w:eastAsia="宋体" w:cs="宋体"/>
          <w:color w:val="000000"/>
        </w:rPr>
        <w:t>，不计一切摩擦和空气阻力，下列说法正确的是</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center"/>
        <w:rPr>
          <w:color w:val="000000"/>
        </w:rPr>
      </w:pPr>
      <w:r>
        <w:rPr>
          <w:color w:val="000000"/>
        </w:rPr>
        <w:drawing>
          <wp:anchor distT="0" distB="0" distL="114300" distR="114300" simplePos="0" relativeHeight="251665408" behindDoc="0" locked="0" layoutInCell="1" allowOverlap="1">
            <wp:simplePos x="0" y="0"/>
            <wp:positionH relativeFrom="column">
              <wp:posOffset>3649345</wp:posOffset>
            </wp:positionH>
            <wp:positionV relativeFrom="paragraph">
              <wp:posOffset>49530</wp:posOffset>
            </wp:positionV>
            <wp:extent cx="2532380" cy="1057275"/>
            <wp:effectExtent l="0" t="0" r="1270" b="9525"/>
            <wp:wrapSquare wrapText="bothSides"/>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77"/>
                    <a:stretch>
                      <a:fillRect/>
                    </a:stretch>
                  </pic:blipFill>
                  <pic:spPr>
                    <a:xfrm>
                      <a:off x="0" y="0"/>
                      <a:ext cx="2532380" cy="1057275"/>
                    </a:xfrm>
                    <a:prstGeom prst="rect">
                      <a:avLst/>
                    </a:prstGeom>
                  </pic:spPr>
                </pic:pic>
              </a:graphicData>
            </a:graphic>
          </wp:anchor>
        </w:drawing>
      </w:r>
      <w:r>
        <w:rPr>
          <w:color w:val="000000"/>
        </w:rPr>
        <w:t xml:space="preserve">A. </w:t>
      </w:r>
      <w:r>
        <w:rPr>
          <w:rFonts w:ascii="Times New Roman" w:hAnsi="Times New Roman" w:eastAsia="Times New Roman" w:cs="Times New Roman"/>
          <w:i/>
          <w:color w:val="000000"/>
        </w:rPr>
        <w:t>t</w:t>
      </w:r>
      <w:r>
        <w:rPr>
          <w:rFonts w:ascii="宋体" w:hAnsi="宋体" w:eastAsia="宋体" w:cs="宋体"/>
          <w:color w:val="000000"/>
        </w:rPr>
        <w:t>＝</w:t>
      </w:r>
      <w:r>
        <w:rPr>
          <w:rFonts w:ascii="Times New Roman" w:hAnsi="Times New Roman" w:eastAsia="Times New Roman" w:cs="Times New Roman"/>
          <w:color w:val="000000"/>
        </w:rPr>
        <w:t>2s</w:t>
      </w:r>
      <w:r>
        <w:rPr>
          <w:rFonts w:ascii="宋体" w:hAnsi="宋体" w:eastAsia="宋体" w:cs="宋体"/>
          <w:color w:val="000000"/>
        </w:rPr>
        <w:t>时，两小球速度大小相等</w:t>
      </w:r>
    </w:p>
    <w:p>
      <w:pPr>
        <w:keepNext w:val="0"/>
        <w:keepLines w:val="0"/>
        <w:pageBreakBefore w:val="0"/>
        <w:widowControl w:val="0"/>
        <w:kinsoku/>
        <w:wordWrap/>
        <w:overflowPunct/>
        <w:topLinePunct w:val="0"/>
        <w:autoSpaceDE/>
        <w:autoSpaceDN/>
        <w:bidi w:val="0"/>
        <w:adjustRightInd/>
        <w:snapToGrid/>
        <w:spacing w:line="312" w:lineRule="auto"/>
        <w:ind w:left="210" w:leftChars="100" w:firstLine="210" w:firstLineChars="100"/>
        <w:jc w:val="left"/>
        <w:textAlignment w:val="center"/>
        <w:rPr>
          <w:color w:val="000000"/>
        </w:rPr>
      </w:pPr>
      <w:r>
        <w:rPr>
          <w:color w:val="000000"/>
        </w:rPr>
        <w:t xml:space="preserve">B. </w:t>
      </w:r>
      <w:r>
        <w:rPr>
          <w:rFonts w:ascii="Times New Roman" w:hAnsi="Times New Roman" w:eastAsia="Times New Roman" w:cs="Times New Roman"/>
          <w:i/>
          <w:color w:val="000000"/>
        </w:rPr>
        <w:t>t</w:t>
      </w:r>
      <w:r>
        <w:rPr>
          <w:rFonts w:ascii="宋体" w:hAnsi="宋体" w:eastAsia="宋体" w:cs="宋体"/>
          <w:color w:val="000000"/>
        </w:rPr>
        <w:t>＝</w:t>
      </w:r>
      <w:r>
        <w:rPr>
          <w:rFonts w:ascii="Times New Roman" w:hAnsi="Times New Roman" w:eastAsia="Times New Roman" w:cs="Times New Roman"/>
          <w:color w:val="000000"/>
        </w:rPr>
        <w:t>2s</w:t>
      </w:r>
      <w:r>
        <w:rPr>
          <w:rFonts w:ascii="宋体" w:hAnsi="宋体" w:eastAsia="宋体" w:cs="宋体"/>
          <w:color w:val="000000"/>
        </w:rPr>
        <w:t>时，</w:t>
      </w:r>
      <w:r>
        <w:rPr>
          <w:rFonts w:ascii="Times New Roman" w:hAnsi="Times New Roman" w:eastAsia="Times New Roman" w:cs="Times New Roman"/>
          <w:color w:val="000000"/>
        </w:rPr>
        <w:t>N</w:t>
      </w:r>
      <w:r>
        <w:rPr>
          <w:rFonts w:ascii="宋体" w:hAnsi="宋体" w:eastAsia="宋体" w:cs="宋体"/>
          <w:color w:val="000000"/>
        </w:rPr>
        <w:t>球的速度大小为</w:t>
      </w:r>
      <w:r>
        <w:rPr>
          <w:rFonts w:ascii="Times New Roman" w:hAnsi="Times New Roman" w:eastAsia="Times New Roman" w:cs="Times New Roman"/>
          <w:color w:val="000000"/>
        </w:rPr>
        <w:t>1.5m/s</w:t>
      </w:r>
    </w:p>
    <w:p>
      <w:pPr>
        <w:keepNext w:val="0"/>
        <w:keepLines w:val="0"/>
        <w:pageBreakBefore w:val="0"/>
        <w:widowControl w:val="0"/>
        <w:kinsoku/>
        <w:wordWrap/>
        <w:overflowPunct/>
        <w:topLinePunct w:val="0"/>
        <w:autoSpaceDE/>
        <w:autoSpaceDN/>
        <w:bidi w:val="0"/>
        <w:adjustRightInd/>
        <w:snapToGrid/>
        <w:spacing w:line="312" w:lineRule="auto"/>
        <w:ind w:left="210" w:leftChars="100" w:firstLine="210" w:firstLineChars="100"/>
        <w:jc w:val="left"/>
        <w:textAlignment w:val="center"/>
        <w:rPr>
          <w:color w:val="000000"/>
        </w:rPr>
      </w:pPr>
      <w:r>
        <w:rPr>
          <w:color w:val="000000"/>
        </w:rPr>
        <w:t xml:space="preserve">C. </w:t>
      </w:r>
      <w:r>
        <w:rPr>
          <w:rFonts w:ascii="宋体" w:hAnsi="宋体" w:eastAsia="宋体" w:cs="宋体"/>
          <w:color w:val="000000"/>
        </w:rPr>
        <w:t>此运动过程中，细杆</w:t>
      </w:r>
      <w:r>
        <w:rPr>
          <w:rFonts w:ascii="Times New Roman" w:hAnsi="Times New Roman" w:eastAsia="Times New Roman" w:cs="Times New Roman"/>
          <w:i/>
          <w:color w:val="000000"/>
        </w:rPr>
        <w:t>b</w:t>
      </w:r>
      <w:r>
        <w:rPr>
          <w:rFonts w:ascii="宋体" w:hAnsi="宋体" w:eastAsia="宋体" w:cs="宋体"/>
          <w:color w:val="000000"/>
        </w:rPr>
        <w:t>对</w:t>
      </w:r>
      <w:r>
        <w:rPr>
          <w:rFonts w:ascii="Times New Roman" w:hAnsi="Times New Roman" w:eastAsia="Times New Roman" w:cs="Times New Roman"/>
          <w:color w:val="000000"/>
        </w:rPr>
        <w:t>N</w:t>
      </w:r>
      <w:r>
        <w:rPr>
          <w:rFonts w:ascii="宋体" w:hAnsi="宋体" w:eastAsia="宋体" w:cs="宋体"/>
          <w:color w:val="000000"/>
        </w:rPr>
        <w:t>球的冲量大小约为</w:t>
      </w:r>
      <w:r>
        <w:object>
          <v:shape id="_x0000_i1051" o:spt="75" alt="学科网(www.zxxk.com)--教育资源门户，提供试卷、教案、课件、论文、素材以及各类教学资源下载，还有大量而丰富的教学相关资讯！" type="#_x0000_t75" style="height:13.75pt;width:36.95pt;" o:ole="t" filled="f" o:preferrelative="t" stroked="f" coordsize="21600,21600">
            <v:path/>
            <v:fill on="f" focussize="0,0"/>
            <v:stroke on="f" joinstyle="miter"/>
            <v:imagedata r:id="rId79" o:title="eqId79333d9bd6b03a9e4ae0b3bb3818556b"/>
            <o:lock v:ext="edit" aspectratio="t"/>
            <w10:wrap type="none"/>
            <w10:anchorlock/>
          </v:shape>
          <o:OLEObject Type="Embed" ProgID="Equation.DSMT4" ShapeID="_x0000_i1051" DrawAspect="Content" ObjectID="_1468075751" r:id="rId78">
            <o:LockedField>false</o:LockedField>
          </o:OLEObject>
        </w:objec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center"/>
        <w:rPr>
          <w:color w:val="000000"/>
        </w:rPr>
      </w:pPr>
      <w:r>
        <w:rPr>
          <w:color w:val="000000"/>
        </w:rPr>
        <w:t xml:space="preserve">D. </w:t>
      </w:r>
      <w:r>
        <w:rPr>
          <w:rFonts w:ascii="宋体" w:hAnsi="宋体" w:eastAsia="宋体" w:cs="宋体"/>
          <w:color w:val="000000"/>
        </w:rPr>
        <w:t>此运动过程中，</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两杆对</w:t>
      </w:r>
      <w:r>
        <w:rPr>
          <w:rFonts w:ascii="Times New Roman" w:hAnsi="Times New Roman" w:eastAsia="Times New Roman" w:cs="Times New Roman"/>
          <w:color w:val="000000"/>
        </w:rPr>
        <w:t>M</w:t>
      </w:r>
      <w:r>
        <w:rPr>
          <w:rFonts w:ascii="宋体" w:hAnsi="宋体" w:eastAsia="宋体" w:cs="宋体"/>
          <w:color w:val="000000"/>
        </w:rPr>
        <w:t>球做功之和为</w:t>
      </w:r>
      <w:r>
        <w:rPr>
          <w:rFonts w:ascii="Times New Roman" w:hAnsi="Times New Roman" w:eastAsia="Times New Roman" w:cs="Times New Roman"/>
          <w:color w:val="000000"/>
        </w:rPr>
        <w:t>1.125J</w:t>
      </w:r>
    </w:p>
    <w:p>
      <w:pPr>
        <w:keepNext w:val="0"/>
        <w:keepLines w:val="0"/>
        <w:pageBreakBefore w:val="0"/>
        <w:widowControl w:val="0"/>
        <w:kinsoku/>
        <w:wordWrap/>
        <w:overflowPunct/>
        <w:topLinePunct w:val="0"/>
        <w:autoSpaceDE/>
        <w:autoSpaceDN/>
        <w:bidi w:val="0"/>
        <w:adjustRightInd/>
        <w:snapToGrid/>
        <w:spacing w:line="312" w:lineRule="auto"/>
        <w:ind w:left="210" w:hanging="241" w:hangingChars="100"/>
        <w:jc w:val="both"/>
        <w:textAlignment w:val="center"/>
        <w:rPr>
          <w:rFonts w:ascii="宋体" w:hAnsi="宋体" w:eastAsia="宋体" w:cs="宋体"/>
          <w:b/>
          <w:color w:val="000000"/>
          <w:sz w:val="24"/>
        </w:rPr>
      </w:pPr>
    </w:p>
    <w:p>
      <w:pPr>
        <w:keepNext w:val="0"/>
        <w:keepLines w:val="0"/>
        <w:pageBreakBefore w:val="0"/>
        <w:widowControl w:val="0"/>
        <w:kinsoku/>
        <w:wordWrap/>
        <w:overflowPunct/>
        <w:topLinePunct w:val="0"/>
        <w:autoSpaceDE/>
        <w:autoSpaceDN/>
        <w:bidi w:val="0"/>
        <w:adjustRightInd/>
        <w:snapToGrid/>
        <w:spacing w:line="312" w:lineRule="auto"/>
        <w:ind w:left="210" w:hanging="241" w:hangingChars="100"/>
        <w:jc w:val="both"/>
        <w:textAlignment w:val="center"/>
        <w:rPr>
          <w:color w:val="000000"/>
        </w:rPr>
      </w:pPr>
      <w:r>
        <w:rPr>
          <w:rFonts w:ascii="宋体" w:hAnsi="宋体" w:eastAsia="宋体" w:cs="宋体"/>
          <w:b/>
          <w:color w:val="000000"/>
          <w:sz w:val="24"/>
        </w:rPr>
        <w:t>二、非选择题：共</w:t>
      </w:r>
      <w:r>
        <w:rPr>
          <w:rFonts w:hint="eastAsia" w:ascii="宋体" w:hAnsi="宋体" w:cs="宋体"/>
          <w:b/>
          <w:color w:val="000000"/>
          <w:sz w:val="24"/>
          <w:lang w:val="en-US" w:eastAsia="zh-CN"/>
        </w:rPr>
        <w:t>3</w:t>
      </w:r>
      <w:r>
        <w:rPr>
          <w:rFonts w:ascii="宋体" w:hAnsi="宋体" w:eastAsia="宋体" w:cs="宋体"/>
          <w:b/>
          <w:color w:val="000000"/>
          <w:sz w:val="24"/>
        </w:rPr>
        <w:t>题，共</w:t>
      </w:r>
      <w:r>
        <w:rPr>
          <w:rFonts w:hint="eastAsia" w:ascii="宋体" w:hAnsi="宋体" w:cs="宋体"/>
          <w:b/>
          <w:color w:val="000000"/>
          <w:sz w:val="24"/>
          <w:lang w:val="en-US" w:eastAsia="zh-CN"/>
        </w:rPr>
        <w:t>37</w:t>
      </w:r>
      <w:r>
        <w:rPr>
          <w:rFonts w:ascii="宋体" w:hAnsi="宋体" w:eastAsia="宋体" w:cs="宋体"/>
          <w:b/>
          <w:color w:val="000000"/>
          <w:sz w:val="24"/>
        </w:rPr>
        <w:t>分。</w:t>
      </w:r>
    </w:p>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both"/>
        <w:textAlignment w:val="center"/>
        <w:rPr>
          <w:color w:val="000000"/>
        </w:rPr>
      </w:pPr>
      <w:r>
        <w:rPr>
          <w:color w:val="000000"/>
        </w:rPr>
        <w:drawing>
          <wp:anchor distT="0" distB="0" distL="114300" distR="114300" simplePos="0" relativeHeight="251669504" behindDoc="0" locked="0" layoutInCell="1" allowOverlap="1">
            <wp:simplePos x="0" y="0"/>
            <wp:positionH relativeFrom="column">
              <wp:posOffset>3533775</wp:posOffset>
            </wp:positionH>
            <wp:positionV relativeFrom="paragraph">
              <wp:posOffset>90805</wp:posOffset>
            </wp:positionV>
            <wp:extent cx="2867025" cy="1019175"/>
            <wp:effectExtent l="0" t="0" r="9525" b="9525"/>
            <wp:wrapSquare wrapText="bothSides"/>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80"/>
                    <a:stretch>
                      <a:fillRect/>
                    </a:stretch>
                  </pic:blipFill>
                  <pic:spPr>
                    <a:xfrm>
                      <a:off x="0" y="0"/>
                      <a:ext cx="2867025" cy="1019175"/>
                    </a:xfrm>
                    <a:prstGeom prst="rect">
                      <a:avLst/>
                    </a:prstGeom>
                  </pic:spPr>
                </pic:pic>
              </a:graphicData>
            </a:graphic>
          </wp:anchor>
        </w:drawing>
      </w:r>
      <w:r>
        <w:rPr>
          <w:color w:val="000000"/>
        </w:rPr>
        <w:t xml:space="preserve">11. </w:t>
      </w:r>
      <w:r>
        <w:rPr>
          <w:rFonts w:ascii="宋体" w:hAnsi="宋体" w:eastAsia="宋体" w:cs="宋体"/>
          <w:color w:val="000000"/>
        </w:rPr>
        <w:t>在“测定金属的电阻率”实验中，所用测量仪器均已校准，待测金属丝接入电路部分的长度约为</w:t>
      </w:r>
      <w:r>
        <w:rPr>
          <w:rFonts w:ascii="Times New Roman" w:hAnsi="Times New Roman" w:eastAsia="Times New Roman" w:cs="Times New Roman"/>
          <w:color w:val="000000"/>
        </w:rPr>
        <w:t>50 cm</w:t>
      </w:r>
      <w:r>
        <w:rPr>
          <w:rFonts w:ascii="宋体" w:hAnsi="宋体" w:eastAsia="宋体" w:cs="宋体"/>
          <w:color w:val="000000"/>
        </w:rPr>
        <w:t>。</w:t>
      </w:r>
    </w:p>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）用螺旋测微器测量金属丝的直径，其中某一次测量结果如图所示，其读数应为</w:t>
      </w:r>
      <w:r>
        <w:rPr>
          <w:color w:val="000000"/>
        </w:rPr>
        <w:t>________</w:t>
      </w:r>
      <w:r>
        <w:rPr>
          <w:rFonts w:ascii="Times New Roman" w:hAnsi="Times New Roman" w:eastAsia="Times New Roman" w:cs="Times New Roman"/>
          <w:color w:val="000000"/>
        </w:rPr>
        <w:t xml:space="preserve"> mm</w:t>
      </w:r>
      <w:r>
        <w:rPr>
          <w:rFonts w:ascii="宋体" w:hAnsi="宋体" w:eastAsia="宋体" w:cs="宋体"/>
          <w:color w:val="000000"/>
        </w:rPr>
        <w:t>（该值接近多次测量的平均值）。</w:t>
      </w:r>
    </w:p>
    <w:tbl>
      <w:tblPr>
        <w:tblStyle w:val="5"/>
        <w:tblpPr w:leftFromText="180" w:rightFromText="180" w:vertAnchor="text" w:horzAnchor="page" w:tblpX="1319" w:tblpY="794"/>
        <w:tblOverlap w:val="never"/>
        <w:tblW w:w="6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10"/>
        <w:gridCol w:w="870"/>
        <w:gridCol w:w="870"/>
        <w:gridCol w:w="870"/>
        <w:gridCol w:w="870"/>
        <w:gridCol w:w="870"/>
        <w:gridCol w:w="870"/>
        <w:gridCol w:w="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trPr>
        <w:tc>
          <w:tcPr>
            <w:tcW w:w="8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center"/>
              <w:textAlignment w:val="center"/>
              <w:rPr>
                <w:color w:val="000000"/>
              </w:rPr>
            </w:pPr>
            <w:r>
              <w:rPr>
                <w:rFonts w:ascii="宋体" w:hAnsi="宋体" w:eastAsia="宋体" w:cs="宋体"/>
                <w:color w:val="000000"/>
              </w:rPr>
              <w:t>次数</w:t>
            </w:r>
          </w:p>
        </w:tc>
        <w:tc>
          <w:tcPr>
            <w:tcW w:w="8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center"/>
              <w:textAlignment w:val="center"/>
              <w:rPr>
                <w:color w:val="000000"/>
              </w:rPr>
            </w:pPr>
            <w:r>
              <w:rPr>
                <w:rFonts w:ascii="Times New Roman" w:hAnsi="Times New Roman" w:eastAsia="Times New Roman" w:cs="Times New Roman"/>
                <w:color w:val="000000"/>
              </w:rPr>
              <w:t>1</w:t>
            </w:r>
          </w:p>
        </w:tc>
        <w:tc>
          <w:tcPr>
            <w:tcW w:w="8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center"/>
              <w:textAlignment w:val="center"/>
              <w:rPr>
                <w:color w:val="000000"/>
              </w:rPr>
            </w:pPr>
            <w:r>
              <w:rPr>
                <w:rFonts w:ascii="Times New Roman" w:hAnsi="Times New Roman" w:eastAsia="Times New Roman" w:cs="Times New Roman"/>
                <w:color w:val="000000"/>
              </w:rPr>
              <w:t>2</w:t>
            </w:r>
          </w:p>
        </w:tc>
        <w:tc>
          <w:tcPr>
            <w:tcW w:w="8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center"/>
              <w:textAlignment w:val="center"/>
              <w:rPr>
                <w:color w:val="000000"/>
              </w:rPr>
            </w:pPr>
            <w:r>
              <w:rPr>
                <w:rFonts w:ascii="Times New Roman" w:hAnsi="Times New Roman" w:eastAsia="Times New Roman" w:cs="Times New Roman"/>
                <w:color w:val="000000"/>
              </w:rPr>
              <w:t>3</w:t>
            </w:r>
          </w:p>
        </w:tc>
        <w:tc>
          <w:tcPr>
            <w:tcW w:w="8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center"/>
              <w:textAlignment w:val="center"/>
              <w:rPr>
                <w:color w:val="000000"/>
              </w:rPr>
            </w:pPr>
            <w:r>
              <w:rPr>
                <w:rFonts w:ascii="Times New Roman" w:hAnsi="Times New Roman" w:eastAsia="Times New Roman" w:cs="Times New Roman"/>
                <w:color w:val="000000"/>
              </w:rPr>
              <w:t>4</w:t>
            </w:r>
          </w:p>
        </w:tc>
        <w:tc>
          <w:tcPr>
            <w:tcW w:w="8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center"/>
              <w:textAlignment w:val="center"/>
              <w:rPr>
                <w:color w:val="000000"/>
              </w:rPr>
            </w:pPr>
            <w:r>
              <w:rPr>
                <w:rFonts w:ascii="Times New Roman" w:hAnsi="Times New Roman" w:eastAsia="Times New Roman" w:cs="Times New Roman"/>
                <w:color w:val="000000"/>
              </w:rPr>
              <w:t>5</w:t>
            </w:r>
          </w:p>
        </w:tc>
        <w:tc>
          <w:tcPr>
            <w:tcW w:w="8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center"/>
              <w:textAlignment w:val="center"/>
              <w:rPr>
                <w:color w:val="000000"/>
              </w:rPr>
            </w:pPr>
            <w:r>
              <w:rPr>
                <w:rFonts w:ascii="Times New Roman" w:hAnsi="Times New Roman" w:eastAsia="Times New Roman" w:cs="Times New Roman"/>
                <w:color w:val="000000"/>
              </w:rPr>
              <w:t>6</w:t>
            </w:r>
          </w:p>
        </w:tc>
        <w:tc>
          <w:tcPr>
            <w:tcW w:w="8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center"/>
              <w:textAlignment w:val="center"/>
              <w:rPr>
                <w:color w:val="000000"/>
              </w:rPr>
            </w:pPr>
            <w:r>
              <w:rPr>
                <w:rFonts w:ascii="Times New Roman" w:hAnsi="Times New Roman" w:eastAsia="Times New Roman" w:cs="Times New Roman"/>
                <w:color w:val="000000"/>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8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center"/>
              <w:textAlignment w:val="center"/>
              <w:rPr>
                <w:color w:val="000000"/>
              </w:rPr>
            </w:pPr>
            <w:r>
              <w:rPr>
                <w:rFonts w:ascii="Times New Roman" w:hAnsi="Times New Roman" w:eastAsia="Times New Roman" w:cs="Times New Roman"/>
                <w:i/>
                <w:color w:val="000000"/>
              </w:rPr>
              <w:t>U</w:t>
            </w:r>
            <w:r>
              <w:rPr>
                <w:rFonts w:ascii="Times New Roman" w:hAnsi="Times New Roman" w:eastAsia="Times New Roman" w:cs="Times New Roman"/>
                <w:color w:val="000000"/>
              </w:rPr>
              <w:t>/V</w:t>
            </w:r>
          </w:p>
        </w:tc>
        <w:tc>
          <w:tcPr>
            <w:tcW w:w="8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center"/>
              <w:textAlignment w:val="center"/>
              <w:rPr>
                <w:color w:val="000000"/>
              </w:rPr>
            </w:pPr>
            <w:r>
              <w:rPr>
                <w:rFonts w:ascii="Times New Roman" w:hAnsi="Times New Roman" w:eastAsia="Times New Roman" w:cs="Times New Roman"/>
                <w:color w:val="000000"/>
              </w:rPr>
              <w:t>0.10</w:t>
            </w:r>
          </w:p>
        </w:tc>
        <w:tc>
          <w:tcPr>
            <w:tcW w:w="8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center"/>
              <w:textAlignment w:val="center"/>
              <w:rPr>
                <w:color w:val="000000"/>
              </w:rPr>
            </w:pPr>
            <w:r>
              <w:rPr>
                <w:rFonts w:ascii="Times New Roman" w:hAnsi="Times New Roman" w:eastAsia="Times New Roman" w:cs="Times New Roman"/>
                <w:color w:val="000000"/>
              </w:rPr>
              <w:t>0.30</w:t>
            </w:r>
          </w:p>
        </w:tc>
        <w:tc>
          <w:tcPr>
            <w:tcW w:w="8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center"/>
              <w:textAlignment w:val="center"/>
              <w:rPr>
                <w:color w:val="000000"/>
              </w:rPr>
            </w:pPr>
            <w:r>
              <w:rPr>
                <w:rFonts w:ascii="Times New Roman" w:hAnsi="Times New Roman" w:eastAsia="Times New Roman" w:cs="Times New Roman"/>
                <w:color w:val="000000"/>
              </w:rPr>
              <w:t>0.70</w:t>
            </w:r>
          </w:p>
        </w:tc>
        <w:tc>
          <w:tcPr>
            <w:tcW w:w="8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center"/>
              <w:textAlignment w:val="center"/>
              <w:rPr>
                <w:color w:val="000000"/>
              </w:rPr>
            </w:pPr>
            <w:r>
              <w:rPr>
                <w:rFonts w:ascii="Times New Roman" w:hAnsi="Times New Roman" w:eastAsia="Times New Roman" w:cs="Times New Roman"/>
                <w:color w:val="000000"/>
              </w:rPr>
              <w:t>1.00</w:t>
            </w:r>
          </w:p>
        </w:tc>
        <w:tc>
          <w:tcPr>
            <w:tcW w:w="8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center"/>
              <w:textAlignment w:val="center"/>
              <w:rPr>
                <w:color w:val="000000"/>
              </w:rPr>
            </w:pPr>
            <w:r>
              <w:rPr>
                <w:rFonts w:ascii="Times New Roman" w:hAnsi="Times New Roman" w:eastAsia="Times New Roman" w:cs="Times New Roman"/>
                <w:color w:val="000000"/>
              </w:rPr>
              <w:t>1.50</w:t>
            </w:r>
          </w:p>
        </w:tc>
        <w:tc>
          <w:tcPr>
            <w:tcW w:w="8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center"/>
              <w:textAlignment w:val="center"/>
              <w:rPr>
                <w:color w:val="000000"/>
              </w:rPr>
            </w:pPr>
            <w:r>
              <w:rPr>
                <w:rFonts w:ascii="Times New Roman" w:hAnsi="Times New Roman" w:eastAsia="Times New Roman" w:cs="Times New Roman"/>
                <w:color w:val="000000"/>
              </w:rPr>
              <w:t>1.70</w:t>
            </w:r>
          </w:p>
        </w:tc>
        <w:tc>
          <w:tcPr>
            <w:tcW w:w="8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center"/>
              <w:textAlignment w:val="center"/>
              <w:rPr>
                <w:color w:val="000000"/>
              </w:rPr>
            </w:pPr>
            <w:r>
              <w:rPr>
                <w:rFonts w:ascii="Times New Roman" w:hAnsi="Times New Roman" w:eastAsia="Times New Roman" w:cs="Times New Roman"/>
                <w:color w:val="000000"/>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8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center"/>
              <w:textAlignment w:val="center"/>
              <w:rPr>
                <w:color w:val="000000"/>
              </w:rPr>
            </w:pPr>
            <w:r>
              <w:rPr>
                <w:rFonts w:ascii="Times New Roman" w:hAnsi="Times New Roman" w:eastAsia="Times New Roman" w:cs="Times New Roman"/>
                <w:i/>
                <w:color w:val="000000"/>
              </w:rPr>
              <w:t>I</w:t>
            </w:r>
            <w:r>
              <w:rPr>
                <w:rFonts w:ascii="Times New Roman" w:hAnsi="Times New Roman" w:eastAsia="Times New Roman" w:cs="Times New Roman"/>
                <w:color w:val="000000"/>
              </w:rPr>
              <w:t>/A</w:t>
            </w:r>
          </w:p>
        </w:tc>
        <w:tc>
          <w:tcPr>
            <w:tcW w:w="8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center"/>
              <w:textAlignment w:val="center"/>
              <w:rPr>
                <w:color w:val="000000"/>
              </w:rPr>
            </w:pPr>
            <w:r>
              <w:rPr>
                <w:rFonts w:ascii="Times New Roman" w:hAnsi="Times New Roman" w:eastAsia="Times New Roman" w:cs="Times New Roman"/>
                <w:color w:val="000000"/>
              </w:rPr>
              <w:t>0.020</w:t>
            </w:r>
          </w:p>
        </w:tc>
        <w:tc>
          <w:tcPr>
            <w:tcW w:w="8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center"/>
              <w:textAlignment w:val="center"/>
              <w:rPr>
                <w:color w:val="000000"/>
              </w:rPr>
            </w:pPr>
            <w:r>
              <w:rPr>
                <w:rFonts w:ascii="Times New Roman" w:hAnsi="Times New Roman" w:eastAsia="Times New Roman" w:cs="Times New Roman"/>
                <w:color w:val="000000"/>
              </w:rPr>
              <w:t>0.060</w:t>
            </w:r>
          </w:p>
        </w:tc>
        <w:tc>
          <w:tcPr>
            <w:tcW w:w="8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center"/>
              <w:textAlignment w:val="center"/>
              <w:rPr>
                <w:color w:val="000000"/>
              </w:rPr>
            </w:pPr>
            <w:r>
              <w:rPr>
                <w:rFonts w:ascii="Times New Roman" w:hAnsi="Times New Roman" w:eastAsia="Times New Roman" w:cs="Times New Roman"/>
                <w:color w:val="000000"/>
              </w:rPr>
              <w:t>0.160</w:t>
            </w:r>
          </w:p>
        </w:tc>
        <w:tc>
          <w:tcPr>
            <w:tcW w:w="8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center"/>
              <w:textAlignment w:val="center"/>
              <w:rPr>
                <w:color w:val="000000"/>
              </w:rPr>
            </w:pPr>
            <w:r>
              <w:rPr>
                <w:rFonts w:ascii="Times New Roman" w:hAnsi="Times New Roman" w:eastAsia="Times New Roman" w:cs="Times New Roman"/>
                <w:color w:val="000000"/>
              </w:rPr>
              <w:t>0.220</w:t>
            </w:r>
          </w:p>
        </w:tc>
        <w:tc>
          <w:tcPr>
            <w:tcW w:w="8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center"/>
              <w:textAlignment w:val="center"/>
              <w:rPr>
                <w:color w:val="000000"/>
              </w:rPr>
            </w:pPr>
            <w:r>
              <w:rPr>
                <w:rFonts w:ascii="Times New Roman" w:hAnsi="Times New Roman" w:eastAsia="Times New Roman" w:cs="Times New Roman"/>
                <w:color w:val="000000"/>
              </w:rPr>
              <w:t>0.340</w:t>
            </w:r>
          </w:p>
        </w:tc>
        <w:tc>
          <w:tcPr>
            <w:tcW w:w="8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center"/>
              <w:textAlignment w:val="center"/>
              <w:rPr>
                <w:color w:val="000000"/>
              </w:rPr>
            </w:pPr>
            <w:r>
              <w:rPr>
                <w:rFonts w:ascii="Times New Roman" w:hAnsi="Times New Roman" w:eastAsia="Times New Roman" w:cs="Times New Roman"/>
                <w:color w:val="000000"/>
              </w:rPr>
              <w:t>0.460</w:t>
            </w:r>
          </w:p>
        </w:tc>
        <w:tc>
          <w:tcPr>
            <w:tcW w:w="8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center"/>
              <w:textAlignment w:val="center"/>
              <w:rPr>
                <w:color w:val="000000"/>
              </w:rPr>
            </w:pPr>
            <w:r>
              <w:rPr>
                <w:rFonts w:ascii="Times New Roman" w:hAnsi="Times New Roman" w:eastAsia="Times New Roman" w:cs="Times New Roman"/>
                <w:color w:val="000000"/>
              </w:rPr>
              <w:t>0.520</w:t>
            </w:r>
          </w:p>
        </w:tc>
      </w:tr>
    </w:tbl>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）用伏安法测金属丝的电阻</w:t>
      </w:r>
      <w:r>
        <w:rPr>
          <w:rFonts w:ascii="Times New Roman" w:hAnsi="Times New Roman" w:eastAsia="Times New Roman" w:cs="Times New Roman"/>
          <w:i/>
          <w:color w:val="000000"/>
        </w:rPr>
        <w:t>R</w:t>
      </w:r>
      <w:r>
        <w:rPr>
          <w:rFonts w:ascii="Times New Roman" w:hAnsi="Times New Roman" w:eastAsia="Times New Roman" w:cs="Times New Roman"/>
          <w:i/>
          <w:color w:val="000000"/>
          <w:vertAlign w:val="subscript"/>
        </w:rPr>
        <w:t>x</w:t>
      </w:r>
      <w:r>
        <w:rPr>
          <w:rFonts w:ascii="宋体" w:hAnsi="宋体" w:eastAsia="宋体" w:cs="宋体"/>
          <w:color w:val="000000"/>
        </w:rPr>
        <w:t>。实验所用器材为电池组（电动势</w:t>
      </w:r>
      <w:r>
        <w:rPr>
          <w:rFonts w:ascii="Times New Roman" w:hAnsi="Times New Roman" w:eastAsia="Times New Roman" w:cs="Times New Roman"/>
          <w:color w:val="000000"/>
        </w:rPr>
        <w:t>3 V</w:t>
      </w:r>
      <w:r>
        <w:rPr>
          <w:rFonts w:ascii="宋体" w:hAnsi="宋体" w:eastAsia="宋体" w:cs="宋体"/>
          <w:color w:val="000000"/>
        </w:rPr>
        <w:t>，内阻不计）、电流表（内阻约</w:t>
      </w:r>
      <w:r>
        <w:rPr>
          <w:rFonts w:ascii="Times New Roman" w:hAnsi="Times New Roman" w:eastAsia="Times New Roman" w:cs="Times New Roman"/>
          <w:color w:val="000000"/>
        </w:rPr>
        <w:t>0.1 Ω</w:t>
      </w:r>
      <w:r>
        <w:rPr>
          <w:rFonts w:ascii="宋体" w:hAnsi="宋体" w:eastAsia="宋体" w:cs="宋体"/>
          <w:color w:val="000000"/>
        </w:rPr>
        <w:t>）、电压表（内阻约</w:t>
      </w:r>
      <w:r>
        <w:rPr>
          <w:rFonts w:ascii="Times New Roman" w:hAnsi="Times New Roman" w:eastAsia="Times New Roman" w:cs="Times New Roman"/>
          <w:color w:val="000000"/>
        </w:rPr>
        <w:t>3 kΩ</w:t>
      </w:r>
      <w:r>
        <w:rPr>
          <w:rFonts w:ascii="宋体" w:hAnsi="宋体" w:eastAsia="宋体" w:cs="宋体"/>
          <w:color w:val="000000"/>
        </w:rPr>
        <w:t>）、滑动变阻器</w:t>
      </w:r>
      <w:r>
        <w:rPr>
          <w:rFonts w:ascii="Times New Roman" w:hAnsi="Times New Roman" w:eastAsia="Times New Roman" w:cs="Times New Roman"/>
          <w:i/>
          <w:color w:val="000000"/>
        </w:rPr>
        <w:t>R</w:t>
      </w:r>
      <w:r>
        <w:rPr>
          <w:rFonts w:ascii="宋体" w:hAnsi="宋体" w:eastAsia="宋体" w:cs="宋体"/>
          <w:color w:val="000000"/>
        </w:rPr>
        <w:t>（</w:t>
      </w:r>
      <w:r>
        <w:rPr>
          <w:rFonts w:ascii="Times New Roman" w:hAnsi="Times New Roman" w:eastAsia="Times New Roman" w:cs="Times New Roman"/>
          <w:color w:val="000000"/>
        </w:rPr>
        <w:t>0~20 Ω</w:t>
      </w:r>
      <w:r>
        <w:rPr>
          <w:rFonts w:ascii="宋体" w:hAnsi="宋体" w:eastAsia="宋体" w:cs="宋体"/>
          <w:color w:val="000000"/>
        </w:rPr>
        <w:t>，额定电流</w:t>
      </w:r>
      <w:r>
        <w:rPr>
          <w:rFonts w:ascii="Times New Roman" w:hAnsi="Times New Roman" w:eastAsia="Times New Roman" w:cs="Times New Roman"/>
          <w:color w:val="000000"/>
        </w:rPr>
        <w:t>2 A</w:t>
      </w:r>
      <w:r>
        <w:rPr>
          <w:rFonts w:ascii="宋体" w:hAnsi="宋体" w:eastAsia="宋体" w:cs="宋体"/>
          <w:color w:val="000000"/>
        </w:rPr>
        <w:t>）、开关、导线若干。某小组同学利用以上器材正确连接好电路，进行实验测量，记录数据如下：</w:t>
      </w:r>
    </w:p>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both"/>
        <w:textAlignment w:val="center"/>
        <w:rPr>
          <w:color w:val="000000"/>
        </w:rPr>
      </w:pPr>
      <w:r>
        <w:rPr>
          <w:rFonts w:ascii="宋体" w:hAnsi="宋体" w:eastAsia="宋体" w:cs="宋体"/>
          <w:color w:val="000000"/>
        </w:rPr>
        <w:t>由以上实验数据可知，他们测量</w:t>
      </w:r>
      <w:r>
        <w:rPr>
          <w:rFonts w:ascii="Times New Roman" w:hAnsi="Times New Roman" w:eastAsia="Times New Roman" w:cs="Times New Roman"/>
          <w:i/>
          <w:color w:val="000000"/>
        </w:rPr>
        <w:t>R</w:t>
      </w:r>
      <w:r>
        <w:rPr>
          <w:rFonts w:ascii="Times New Roman" w:hAnsi="Times New Roman" w:eastAsia="Times New Roman" w:cs="Times New Roman"/>
          <w:i/>
          <w:color w:val="000000"/>
          <w:vertAlign w:val="subscript"/>
        </w:rPr>
        <w:t>x</w:t>
      </w:r>
      <w:r>
        <w:rPr>
          <w:rFonts w:ascii="宋体" w:hAnsi="宋体" w:eastAsia="宋体" w:cs="宋体"/>
          <w:color w:val="000000"/>
        </w:rPr>
        <w:t>是采用图中的</w:t>
      </w:r>
      <w:r>
        <w:rPr>
          <w:color w:val="000000"/>
        </w:rPr>
        <w:t>________</w:t>
      </w:r>
      <w:r>
        <w:rPr>
          <w:rFonts w:ascii="宋体" w:hAnsi="宋体" w:eastAsia="宋体" w:cs="宋体"/>
          <w:color w:val="000000"/>
        </w:rPr>
        <w:t>图（选填“甲”或“乙”）。</w:t>
      </w:r>
    </w:p>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left"/>
        <w:textAlignment w:val="center"/>
        <w:rPr>
          <w:color w:val="000000"/>
        </w:rPr>
      </w:pPr>
      <w:r>
        <w:rPr>
          <w:color w:val="000000"/>
        </w:rPr>
        <w:drawing>
          <wp:anchor distT="0" distB="0" distL="114300" distR="114300" simplePos="0" relativeHeight="251667456" behindDoc="0" locked="0" layoutInCell="1" allowOverlap="1">
            <wp:simplePos x="0" y="0"/>
            <wp:positionH relativeFrom="column">
              <wp:posOffset>3725545</wp:posOffset>
            </wp:positionH>
            <wp:positionV relativeFrom="paragraph">
              <wp:posOffset>-204470</wp:posOffset>
            </wp:positionV>
            <wp:extent cx="2160905" cy="1485900"/>
            <wp:effectExtent l="0" t="0" r="10795" b="0"/>
            <wp:wrapSquare wrapText="bothSides"/>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81"/>
                    <a:stretch>
                      <a:fillRect/>
                    </a:stretch>
                  </pic:blipFill>
                  <pic:spPr>
                    <a:xfrm>
                      <a:off x="0" y="0"/>
                      <a:ext cx="2160905" cy="1485900"/>
                    </a:xfrm>
                    <a:prstGeom prst="rect">
                      <a:avLst/>
                    </a:prstGeom>
                  </pic:spPr>
                </pic:pic>
              </a:graphicData>
            </a:graphic>
          </wp:anchor>
        </w:drawing>
      </w:r>
      <w:r>
        <w:rPr>
          <w:color w:val="000000"/>
        </w:rPr>
        <w:drawing>
          <wp:inline distT="0" distB="0" distL="114300" distR="114300">
            <wp:extent cx="2981325" cy="1495425"/>
            <wp:effectExtent l="0" t="0" r="9525" b="9525"/>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82"/>
                    <a:stretch>
                      <a:fillRect/>
                    </a:stretch>
                  </pic:blipFill>
                  <pic:spPr>
                    <a:xfrm>
                      <a:off x="0" y="0"/>
                      <a:ext cx="2981325" cy="14954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）如图是测量</w:t>
      </w:r>
      <w:r>
        <w:rPr>
          <w:rFonts w:ascii="Times New Roman" w:hAnsi="Times New Roman" w:eastAsia="Times New Roman" w:cs="Times New Roman"/>
          <w:i/>
          <w:color w:val="000000"/>
        </w:rPr>
        <w:t>R</w:t>
      </w:r>
      <w:r>
        <w:rPr>
          <w:rFonts w:ascii="Times New Roman" w:hAnsi="Times New Roman" w:eastAsia="Times New Roman" w:cs="Times New Roman"/>
          <w:i/>
          <w:color w:val="000000"/>
          <w:vertAlign w:val="subscript"/>
        </w:rPr>
        <w:t>x</w:t>
      </w:r>
      <w:r>
        <w:rPr>
          <w:rFonts w:ascii="宋体" w:hAnsi="宋体" w:eastAsia="宋体" w:cs="宋体"/>
          <w:color w:val="000000"/>
        </w:rPr>
        <w:t>的实验器材实物图，图中已连接了部分导线，滑动变阻器的滑片</w:t>
      </w:r>
      <w:r>
        <w:rPr>
          <w:rFonts w:ascii="Times New Roman" w:hAnsi="Times New Roman" w:eastAsia="Times New Roman" w:cs="Times New Roman"/>
          <w:i/>
          <w:color w:val="000000"/>
        </w:rPr>
        <w:t>P</w:t>
      </w:r>
      <w:r>
        <w:rPr>
          <w:rFonts w:ascii="宋体" w:hAnsi="宋体" w:eastAsia="宋体" w:cs="宋体"/>
          <w:color w:val="000000"/>
        </w:rPr>
        <w:t>置于变阻器的一端。请根据（</w:t>
      </w:r>
      <w:r>
        <w:rPr>
          <w:rFonts w:ascii="Times New Roman" w:hAnsi="Times New Roman" w:eastAsia="Times New Roman" w:cs="Times New Roman"/>
          <w:color w:val="000000"/>
        </w:rPr>
        <w:t>2</w:t>
      </w:r>
      <w:r>
        <w:rPr>
          <w:rFonts w:ascii="宋体" w:hAnsi="宋体" w:eastAsia="宋体" w:cs="宋体"/>
          <w:color w:val="000000"/>
        </w:rPr>
        <w:t>）所选的电路图，补充完成图中实物间的连线。</w:t>
      </w:r>
      <w:r>
        <w:rPr>
          <w:color w:val="000000"/>
        </w:rPr>
        <w:t>____</w:t>
      </w:r>
    </w:p>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both"/>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）这个小组的同学在坐标纸上建立</w:t>
      </w:r>
      <w:r>
        <w:rPr>
          <w:rFonts w:ascii="Times New Roman" w:hAnsi="Times New Roman" w:eastAsia="Times New Roman" w:cs="Times New Roman"/>
          <w:i/>
          <w:color w:val="000000"/>
        </w:rPr>
        <w:t>U</w:t>
      </w:r>
      <w:r>
        <w:rPr>
          <w:rFonts w:ascii="宋体" w:hAnsi="宋体" w:eastAsia="宋体" w:cs="宋体"/>
          <w:color w:val="000000"/>
        </w:rPr>
        <w:t>、</w:t>
      </w:r>
      <w:r>
        <w:rPr>
          <w:rFonts w:ascii="Times New Roman" w:hAnsi="Times New Roman" w:eastAsia="Times New Roman" w:cs="Times New Roman"/>
          <w:i/>
          <w:color w:val="000000"/>
        </w:rPr>
        <w:t>I</w:t>
      </w:r>
      <w:r>
        <w:rPr>
          <w:rFonts w:ascii="宋体" w:hAnsi="宋体" w:eastAsia="宋体" w:cs="宋体"/>
          <w:color w:val="000000"/>
        </w:rPr>
        <w:t>坐标系，如图所示，图中已标出了与测量数据对应的</w:t>
      </w:r>
      <w:r>
        <w:rPr>
          <w:rFonts w:ascii="Times New Roman" w:hAnsi="Times New Roman" w:eastAsia="Times New Roman" w:cs="Times New Roman"/>
          <w:color w:val="000000"/>
        </w:rPr>
        <w:t>4</w:t>
      </w:r>
      <w:r>
        <w:rPr>
          <w:rFonts w:ascii="宋体" w:hAnsi="宋体" w:eastAsia="宋体" w:cs="宋体"/>
          <w:color w:val="000000"/>
        </w:rPr>
        <w:t>个坐标点，请在图中标出第</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6</w:t>
      </w:r>
      <w:r>
        <w:rPr>
          <w:rFonts w:ascii="宋体" w:hAnsi="宋体" w:eastAsia="宋体" w:cs="宋体"/>
          <w:color w:val="000000"/>
        </w:rPr>
        <w:t>次测量数据的坐标点，并描绘出</w:t>
      </w:r>
      <w:r>
        <w:rPr>
          <w:rFonts w:ascii="Times New Roman" w:hAnsi="Times New Roman" w:eastAsia="Times New Roman" w:cs="Times New Roman"/>
          <w:i/>
          <w:color w:val="000000"/>
        </w:rPr>
        <w:t>U</w:t>
      </w:r>
      <w:r>
        <w:rPr>
          <w:rFonts w:ascii="宋体" w:hAnsi="宋体" w:eastAsia="宋体" w:cs="宋体"/>
          <w:color w:val="000000"/>
        </w:rPr>
        <w:t>－</w:t>
      </w:r>
      <w:r>
        <w:rPr>
          <w:rFonts w:ascii="Times New Roman" w:hAnsi="Times New Roman" w:eastAsia="Times New Roman" w:cs="Times New Roman"/>
          <w:i/>
          <w:color w:val="000000"/>
        </w:rPr>
        <w:t>I</w:t>
      </w:r>
      <w:r>
        <w:rPr>
          <w:rFonts w:ascii="宋体" w:hAnsi="宋体" w:eastAsia="宋体" w:cs="宋体"/>
          <w:color w:val="000000"/>
        </w:rPr>
        <w:t>图线</w:t>
      </w:r>
      <w:r>
        <w:rPr>
          <w:color w:val="000000"/>
        </w:rPr>
        <w:t>____</w:t>
      </w:r>
      <w:r>
        <w:rPr>
          <w:rFonts w:ascii="宋体" w:hAnsi="宋体" w:eastAsia="宋体" w:cs="宋体"/>
          <w:color w:val="000000"/>
        </w:rPr>
        <w:t>。由图线得到金属丝的阻值</w:t>
      </w:r>
      <w:r>
        <w:rPr>
          <w:rFonts w:ascii="Times New Roman" w:hAnsi="Times New Roman" w:eastAsia="Times New Roman" w:cs="Times New Roman"/>
          <w:i/>
          <w:color w:val="000000"/>
        </w:rPr>
        <w:t>R</w:t>
      </w:r>
      <w:r>
        <w:rPr>
          <w:rFonts w:ascii="Times New Roman" w:hAnsi="Times New Roman" w:eastAsia="Times New Roman" w:cs="Times New Roman"/>
          <w:i/>
          <w:color w:val="000000"/>
          <w:vertAlign w:val="subscript"/>
        </w:rPr>
        <w:t>x</w:t>
      </w:r>
      <w:r>
        <w:rPr>
          <w:rFonts w:ascii="宋体" w:hAnsi="宋体" w:eastAsia="宋体" w:cs="宋体"/>
          <w:color w:val="000000"/>
        </w:rPr>
        <w:t>＝</w:t>
      </w:r>
      <w:r>
        <w:rPr>
          <w:color w:val="000000"/>
        </w:rPr>
        <w:t>__________</w:t>
      </w:r>
      <w:r>
        <w:rPr>
          <w:rFonts w:ascii="Times New Roman" w:hAnsi="Times New Roman" w:eastAsia="Times New Roman" w:cs="Times New Roman"/>
          <w:color w:val="000000"/>
        </w:rPr>
        <w:t xml:space="preserve"> Ω</w:t>
      </w:r>
      <w:r>
        <w:rPr>
          <w:rFonts w:ascii="宋体" w:hAnsi="宋体" w:eastAsia="宋体" w:cs="宋体"/>
          <w:color w:val="000000"/>
        </w:rPr>
        <w:t>（保留两位有效数字）。</w:t>
      </w:r>
    </w:p>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both"/>
        <w:textAlignment w:val="center"/>
        <w:rPr>
          <w:color w:val="000000"/>
        </w:rPr>
      </w:pPr>
      <w:r>
        <w:rPr>
          <w:color w:val="000000"/>
        </w:rPr>
        <w:drawing>
          <wp:anchor distT="0" distB="0" distL="114300" distR="114300" simplePos="0" relativeHeight="251670528" behindDoc="0" locked="0" layoutInCell="1" allowOverlap="1">
            <wp:simplePos x="0" y="0"/>
            <wp:positionH relativeFrom="column">
              <wp:posOffset>3438525</wp:posOffset>
            </wp:positionH>
            <wp:positionV relativeFrom="paragraph">
              <wp:posOffset>102235</wp:posOffset>
            </wp:positionV>
            <wp:extent cx="2857500" cy="2276475"/>
            <wp:effectExtent l="0" t="0" r="0" b="9525"/>
            <wp:wrapSquare wrapText="bothSides"/>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83"/>
                    <a:stretch>
                      <a:fillRect/>
                    </a:stretch>
                  </pic:blipFill>
                  <pic:spPr>
                    <a:xfrm>
                      <a:off x="0" y="0"/>
                      <a:ext cx="2857500" cy="2276475"/>
                    </a:xfrm>
                    <a:prstGeom prst="rect">
                      <a:avLst/>
                    </a:prstGeom>
                  </pic:spPr>
                </pic:pic>
              </a:graphicData>
            </a:graphic>
          </wp:anchor>
        </w:drawing>
      </w: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）根据以上数据可以估算出金属丝电阻率约为</w:t>
      </w:r>
      <w:r>
        <w:rPr>
          <w:color w:val="000000"/>
        </w:rPr>
        <w:t>__________</w:t>
      </w:r>
      <w:r>
        <w:rPr>
          <w:rFonts w:ascii="宋体" w:hAnsi="宋体" w:eastAsia="宋体" w:cs="宋体"/>
          <w:color w:val="000000"/>
        </w:rPr>
        <w:t>（填选项前的符号）。</w:t>
      </w:r>
    </w:p>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both"/>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1×10</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 xml:space="preserve"> Ω·m B</w:t>
      </w:r>
      <w:r>
        <w:rPr>
          <w:rFonts w:ascii="宋体" w:hAnsi="宋体" w:eastAsia="宋体" w:cs="宋体"/>
          <w:color w:val="000000"/>
        </w:rPr>
        <w:t>．</w:t>
      </w:r>
      <w:r>
        <w:rPr>
          <w:rFonts w:ascii="Times New Roman" w:hAnsi="Times New Roman" w:eastAsia="Times New Roman" w:cs="Times New Roman"/>
          <w:color w:val="000000"/>
        </w:rPr>
        <w:t>1×10</w:t>
      </w:r>
      <w:r>
        <w:rPr>
          <w:rFonts w:ascii="Times New Roman" w:hAnsi="Times New Roman" w:eastAsia="Times New Roman" w:cs="Times New Roman"/>
          <w:color w:val="000000"/>
          <w:vertAlign w:val="superscript"/>
        </w:rPr>
        <w:t>-3</w:t>
      </w:r>
      <w:r>
        <w:rPr>
          <w:rFonts w:ascii="Times New Roman" w:hAnsi="Times New Roman" w:eastAsia="Times New Roman" w:cs="Times New Roman"/>
          <w:color w:val="000000"/>
        </w:rPr>
        <w:t>Ω·m</w:t>
      </w:r>
    </w:p>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1×10</w:t>
      </w:r>
      <w:r>
        <w:rPr>
          <w:rFonts w:ascii="Times New Roman" w:hAnsi="Times New Roman" w:eastAsia="Times New Roman" w:cs="Times New Roman"/>
          <w:color w:val="000000"/>
          <w:vertAlign w:val="superscript"/>
        </w:rPr>
        <w:t>-6</w:t>
      </w:r>
      <w:r>
        <w:rPr>
          <w:rFonts w:ascii="Times New Roman" w:hAnsi="Times New Roman" w:eastAsia="Times New Roman" w:cs="Times New Roman"/>
          <w:color w:val="000000"/>
        </w:rPr>
        <w:t>Ω·m D</w:t>
      </w:r>
      <w:r>
        <w:rPr>
          <w:rFonts w:ascii="宋体" w:hAnsi="宋体" w:eastAsia="宋体" w:cs="宋体"/>
          <w:color w:val="000000"/>
        </w:rPr>
        <w:t>．</w:t>
      </w:r>
      <w:r>
        <w:rPr>
          <w:rFonts w:ascii="Times New Roman" w:hAnsi="Times New Roman" w:eastAsia="Times New Roman" w:cs="Times New Roman"/>
          <w:color w:val="000000"/>
        </w:rPr>
        <w:t>1×10</w:t>
      </w:r>
      <w:r>
        <w:rPr>
          <w:rFonts w:ascii="Times New Roman" w:hAnsi="Times New Roman" w:eastAsia="Times New Roman" w:cs="Times New Roman"/>
          <w:color w:val="000000"/>
          <w:vertAlign w:val="superscript"/>
        </w:rPr>
        <w:t>-8</w:t>
      </w:r>
      <w:r>
        <w:rPr>
          <w:rFonts w:ascii="Times New Roman" w:hAnsi="Times New Roman" w:eastAsia="Times New Roman" w:cs="Times New Roman"/>
          <w:color w:val="000000"/>
        </w:rPr>
        <w:t>Ω·m</w:t>
      </w:r>
    </w:p>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6</w:t>
      </w:r>
      <w:r>
        <w:rPr>
          <w:rFonts w:ascii="宋体" w:hAnsi="宋体" w:eastAsia="宋体" w:cs="宋体"/>
          <w:color w:val="000000"/>
        </w:rPr>
        <w:t>）任何实验测量都存在误差，本实验所用测量仪器均已校准，下列关于误差的说法中正确的是</w:t>
      </w:r>
      <w:r>
        <w:rPr>
          <w:color w:val="000000"/>
        </w:rPr>
        <w:t>________</w:t>
      </w:r>
      <w:r>
        <w:rPr>
          <w:rFonts w:ascii="宋体" w:hAnsi="宋体" w:eastAsia="宋体" w:cs="宋体"/>
          <w:color w:val="000000"/>
        </w:rPr>
        <w:t>。</w:t>
      </w:r>
    </w:p>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both"/>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．用螺旋测微器测量金属丝直径时，由读数引起的误差属于系统误差</w:t>
      </w:r>
    </w:p>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．由电流表和电压表内阻引起的误差属于偶然误差</w:t>
      </w:r>
    </w:p>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．若将电流表和电压表的内阻计算在内，可以消除由测量仪表引起的系统误差</w:t>
      </w:r>
    </w:p>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．用</w:t>
      </w:r>
      <w:r>
        <w:rPr>
          <w:rFonts w:ascii="Times New Roman" w:hAnsi="Times New Roman" w:eastAsia="Times New Roman" w:cs="Times New Roman"/>
          <w:i/>
          <w:color w:val="000000"/>
        </w:rPr>
        <w:t>U</w:t>
      </w:r>
      <w:r>
        <w:rPr>
          <w:rFonts w:ascii="宋体" w:hAnsi="宋体" w:eastAsia="宋体" w:cs="宋体"/>
          <w:color w:val="000000"/>
        </w:rPr>
        <w:t>－</w:t>
      </w:r>
      <w:r>
        <w:rPr>
          <w:rFonts w:ascii="Times New Roman" w:hAnsi="Times New Roman" w:eastAsia="Times New Roman" w:cs="Times New Roman"/>
          <w:i/>
          <w:color w:val="000000"/>
        </w:rPr>
        <w:t>I</w:t>
      </w:r>
      <w:r>
        <w:rPr>
          <w:rFonts w:ascii="宋体" w:hAnsi="宋体" w:eastAsia="宋体" w:cs="宋体"/>
          <w:color w:val="000000"/>
        </w:rPr>
        <w:t>图像处理数据求金属丝电阻可以减小偶然误差</w:t>
      </w:r>
    </w:p>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left"/>
        <w:textAlignment w:val="center"/>
        <w:rPr>
          <w:color w:val="000000"/>
        </w:rPr>
      </w:pPr>
    </w:p>
    <w:p>
      <w:pPr>
        <w:spacing w:line="360" w:lineRule="auto"/>
        <w:jc w:val="both"/>
        <w:textAlignment w:val="center"/>
        <w:rPr>
          <w:rFonts w:ascii="宋体" w:hAnsi="宋体" w:eastAsia="宋体" w:cs="宋体"/>
          <w:b/>
          <w:color w:val="auto"/>
          <w:sz w:val="22"/>
          <w:szCs w:val="22"/>
        </w:rPr>
      </w:pPr>
    </w:p>
    <w:p>
      <w:pPr>
        <w:spacing w:line="360" w:lineRule="auto"/>
        <w:jc w:val="both"/>
        <w:textAlignment w:val="center"/>
        <w:rPr>
          <w:rFonts w:ascii="宋体" w:hAnsi="宋体" w:eastAsia="宋体" w:cs="宋体"/>
          <w:b/>
          <w:color w:val="auto"/>
          <w:sz w:val="22"/>
          <w:szCs w:val="22"/>
        </w:rPr>
      </w:pPr>
    </w:p>
    <w:p>
      <w:pPr>
        <w:spacing w:line="360" w:lineRule="auto"/>
        <w:jc w:val="both"/>
        <w:textAlignment w:val="center"/>
        <w:rPr>
          <w:rFonts w:ascii="宋体" w:hAnsi="宋体" w:eastAsia="宋体" w:cs="宋体"/>
          <w:b/>
          <w:color w:val="auto"/>
          <w:sz w:val="22"/>
          <w:szCs w:val="22"/>
        </w:rPr>
      </w:pPr>
    </w:p>
    <w:p>
      <w:pPr>
        <w:spacing w:line="360" w:lineRule="auto"/>
        <w:jc w:val="both"/>
        <w:textAlignment w:val="center"/>
        <w:rPr>
          <w:rFonts w:ascii="宋体" w:hAnsi="宋体" w:eastAsia="宋体" w:cs="宋体"/>
          <w:b/>
          <w:color w:val="auto"/>
          <w:sz w:val="22"/>
          <w:szCs w:val="22"/>
        </w:rPr>
      </w:pPr>
    </w:p>
    <w:p>
      <w:pPr>
        <w:spacing w:line="360" w:lineRule="auto"/>
        <w:jc w:val="both"/>
        <w:textAlignment w:val="center"/>
        <w:rPr>
          <w:rFonts w:ascii="宋体" w:hAnsi="宋体" w:eastAsia="宋体" w:cs="宋体"/>
          <w:b/>
          <w:color w:val="auto"/>
          <w:sz w:val="22"/>
          <w:szCs w:val="22"/>
        </w:rPr>
      </w:pPr>
    </w:p>
    <w:p>
      <w:pPr>
        <w:spacing w:line="360" w:lineRule="auto"/>
        <w:jc w:val="both"/>
        <w:textAlignment w:val="center"/>
        <w:rPr>
          <w:rFonts w:ascii="宋体" w:hAnsi="宋体" w:eastAsia="宋体" w:cs="宋体"/>
          <w:b/>
          <w:color w:val="auto"/>
          <w:sz w:val="22"/>
          <w:szCs w:val="22"/>
        </w:rPr>
      </w:pPr>
    </w:p>
    <w:p>
      <w:pPr>
        <w:spacing w:line="360" w:lineRule="auto"/>
        <w:jc w:val="both"/>
        <w:textAlignment w:val="center"/>
        <w:rPr>
          <w:rFonts w:ascii="宋体" w:hAnsi="宋体" w:eastAsia="宋体" w:cs="宋体"/>
          <w:b/>
          <w:color w:val="auto"/>
          <w:sz w:val="22"/>
          <w:szCs w:val="22"/>
        </w:rPr>
      </w:pPr>
    </w:p>
    <w:p>
      <w:pPr>
        <w:spacing w:line="360" w:lineRule="auto"/>
        <w:jc w:val="both"/>
        <w:textAlignment w:val="center"/>
        <w:rPr>
          <w:rFonts w:ascii="宋体" w:hAnsi="宋体" w:eastAsia="宋体" w:cs="宋体"/>
          <w:b/>
          <w:color w:val="auto"/>
          <w:sz w:val="22"/>
          <w:szCs w:val="22"/>
        </w:rPr>
      </w:pPr>
    </w:p>
    <w:p>
      <w:pPr>
        <w:spacing w:line="360" w:lineRule="auto"/>
        <w:jc w:val="both"/>
        <w:textAlignment w:val="center"/>
        <w:rPr>
          <w:rFonts w:ascii="宋体" w:hAnsi="宋体" w:eastAsia="宋体" w:cs="宋体"/>
          <w:b/>
          <w:color w:val="auto"/>
          <w:sz w:val="22"/>
          <w:szCs w:val="22"/>
        </w:rPr>
      </w:pPr>
    </w:p>
    <w:p>
      <w:pPr>
        <w:spacing w:line="360" w:lineRule="auto"/>
        <w:jc w:val="both"/>
        <w:textAlignment w:val="center"/>
        <w:rPr>
          <w:rFonts w:ascii="宋体" w:hAnsi="宋体" w:eastAsia="宋体" w:cs="宋体"/>
          <w:b/>
          <w:color w:val="auto"/>
          <w:sz w:val="22"/>
          <w:szCs w:val="22"/>
        </w:rPr>
      </w:pPr>
    </w:p>
    <w:p>
      <w:pPr>
        <w:spacing w:line="360" w:lineRule="auto"/>
        <w:jc w:val="both"/>
        <w:textAlignment w:val="center"/>
        <w:rPr>
          <w:rFonts w:ascii="宋体" w:hAnsi="宋体" w:eastAsia="宋体" w:cs="宋体"/>
          <w:b/>
          <w:color w:val="auto"/>
          <w:sz w:val="22"/>
          <w:szCs w:val="22"/>
        </w:rPr>
      </w:pPr>
    </w:p>
    <w:p>
      <w:pPr>
        <w:spacing w:line="360" w:lineRule="auto"/>
        <w:jc w:val="both"/>
        <w:textAlignment w:val="center"/>
        <w:rPr>
          <w:rFonts w:ascii="宋体" w:hAnsi="宋体" w:eastAsia="宋体" w:cs="宋体"/>
          <w:b/>
          <w:color w:val="auto"/>
          <w:sz w:val="22"/>
          <w:szCs w:val="22"/>
        </w:rPr>
      </w:pPr>
    </w:p>
    <w:p>
      <w:pPr>
        <w:spacing w:line="360" w:lineRule="auto"/>
        <w:jc w:val="both"/>
        <w:textAlignment w:val="center"/>
        <w:rPr>
          <w:rFonts w:ascii="宋体" w:hAnsi="宋体" w:eastAsia="宋体" w:cs="宋体"/>
          <w:b/>
          <w:color w:val="auto"/>
          <w:sz w:val="22"/>
          <w:szCs w:val="22"/>
        </w:rPr>
      </w:pPr>
    </w:p>
    <w:p>
      <w:pPr>
        <w:spacing w:line="360" w:lineRule="auto"/>
        <w:jc w:val="both"/>
        <w:textAlignment w:val="center"/>
        <w:rPr>
          <w:rFonts w:ascii="宋体" w:hAnsi="宋体" w:eastAsia="宋体" w:cs="宋体"/>
          <w:color w:val="000000"/>
        </w:rPr>
      </w:pPr>
      <w:r>
        <w:rPr>
          <w:rFonts w:ascii="宋体" w:hAnsi="宋体" w:eastAsia="宋体" w:cs="宋体"/>
          <w:b/>
          <w:color w:val="auto"/>
          <w:sz w:val="22"/>
          <w:szCs w:val="22"/>
        </w:rPr>
        <w:t>一、单项选择题</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1"/>
        <w:gridCol w:w="762"/>
        <w:gridCol w:w="762"/>
        <w:gridCol w:w="762"/>
        <w:gridCol w:w="762"/>
        <w:gridCol w:w="762"/>
        <w:gridCol w:w="762"/>
        <w:gridCol w:w="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Pr>
          <w:p>
            <w:pPr>
              <w:spacing w:line="360" w:lineRule="auto"/>
              <w:jc w:val="center"/>
              <w:textAlignment w:val="center"/>
              <w:rPr>
                <w:rFonts w:hint="eastAsia" w:ascii="Times New Roman" w:hAnsi="Times New Roman" w:eastAsia="黑体" w:cs="Times New Roman"/>
                <w:b/>
                <w:szCs w:val="21"/>
              </w:rPr>
            </w:pPr>
            <w:r>
              <w:rPr>
                <w:rFonts w:hint="eastAsia" w:ascii="Times New Roman" w:hAnsi="Times New Roman" w:eastAsia="黑体" w:cs="Times New Roman"/>
                <w:b/>
                <w:szCs w:val="21"/>
              </w:rPr>
              <w:t>题号</w:t>
            </w:r>
          </w:p>
        </w:tc>
        <w:tc>
          <w:tcPr>
            <w:tcW w:w="762" w:type="dxa"/>
          </w:tcPr>
          <w:p>
            <w:pPr>
              <w:spacing w:line="360" w:lineRule="auto"/>
              <w:jc w:val="center"/>
              <w:textAlignment w:val="center"/>
              <w:rPr>
                <w:rFonts w:hint="eastAsia" w:ascii="Times New Roman" w:hAnsi="Times New Roman" w:eastAsia="黑体" w:cs="Times New Roman"/>
                <w:b/>
                <w:szCs w:val="21"/>
              </w:rPr>
            </w:pPr>
            <w:r>
              <w:rPr>
                <w:rFonts w:hint="eastAsia" w:ascii="Times New Roman" w:hAnsi="Times New Roman" w:eastAsia="黑体" w:cs="Times New Roman"/>
                <w:b/>
                <w:szCs w:val="21"/>
              </w:rPr>
              <w:t>1</w:t>
            </w:r>
          </w:p>
        </w:tc>
        <w:tc>
          <w:tcPr>
            <w:tcW w:w="762" w:type="dxa"/>
          </w:tcPr>
          <w:p>
            <w:pPr>
              <w:spacing w:line="360" w:lineRule="auto"/>
              <w:jc w:val="center"/>
              <w:textAlignment w:val="center"/>
              <w:rPr>
                <w:rFonts w:hint="eastAsia" w:ascii="Times New Roman" w:hAnsi="Times New Roman" w:eastAsia="黑体" w:cs="Times New Roman"/>
                <w:b/>
                <w:szCs w:val="21"/>
              </w:rPr>
            </w:pPr>
            <w:r>
              <w:rPr>
                <w:rFonts w:hint="eastAsia" w:ascii="Times New Roman" w:hAnsi="Times New Roman" w:eastAsia="黑体" w:cs="Times New Roman"/>
                <w:b/>
                <w:szCs w:val="21"/>
              </w:rPr>
              <w:t>2</w:t>
            </w:r>
          </w:p>
        </w:tc>
        <w:tc>
          <w:tcPr>
            <w:tcW w:w="762" w:type="dxa"/>
          </w:tcPr>
          <w:p>
            <w:pPr>
              <w:spacing w:line="360" w:lineRule="auto"/>
              <w:jc w:val="center"/>
              <w:textAlignment w:val="center"/>
              <w:rPr>
                <w:rFonts w:hint="eastAsia" w:ascii="Times New Roman" w:hAnsi="Times New Roman" w:eastAsia="黑体" w:cs="Times New Roman"/>
                <w:b/>
                <w:szCs w:val="21"/>
              </w:rPr>
            </w:pPr>
            <w:r>
              <w:rPr>
                <w:rFonts w:hint="eastAsia" w:ascii="Times New Roman" w:hAnsi="Times New Roman" w:eastAsia="黑体" w:cs="Times New Roman"/>
                <w:b/>
                <w:szCs w:val="21"/>
              </w:rPr>
              <w:t>3</w:t>
            </w:r>
          </w:p>
        </w:tc>
        <w:tc>
          <w:tcPr>
            <w:tcW w:w="762" w:type="dxa"/>
          </w:tcPr>
          <w:p>
            <w:pPr>
              <w:spacing w:line="360" w:lineRule="auto"/>
              <w:jc w:val="center"/>
              <w:textAlignment w:val="center"/>
              <w:rPr>
                <w:rFonts w:hint="eastAsia" w:ascii="Times New Roman" w:hAnsi="Times New Roman" w:eastAsia="黑体" w:cs="Times New Roman"/>
                <w:b/>
                <w:szCs w:val="21"/>
              </w:rPr>
            </w:pPr>
            <w:r>
              <w:rPr>
                <w:rFonts w:hint="eastAsia" w:ascii="Times New Roman" w:hAnsi="Times New Roman" w:eastAsia="黑体" w:cs="Times New Roman"/>
                <w:b/>
                <w:szCs w:val="21"/>
              </w:rPr>
              <w:t>4</w:t>
            </w:r>
          </w:p>
        </w:tc>
        <w:tc>
          <w:tcPr>
            <w:tcW w:w="762" w:type="dxa"/>
          </w:tcPr>
          <w:p>
            <w:pPr>
              <w:spacing w:line="360" w:lineRule="auto"/>
              <w:jc w:val="center"/>
              <w:textAlignment w:val="center"/>
              <w:rPr>
                <w:rFonts w:hint="eastAsia" w:ascii="Times New Roman" w:hAnsi="Times New Roman" w:eastAsia="黑体" w:cs="Times New Roman"/>
                <w:b/>
                <w:szCs w:val="21"/>
              </w:rPr>
            </w:pPr>
            <w:r>
              <w:rPr>
                <w:rFonts w:hint="eastAsia" w:ascii="Times New Roman" w:hAnsi="Times New Roman" w:eastAsia="黑体" w:cs="Times New Roman"/>
                <w:b/>
                <w:szCs w:val="21"/>
              </w:rPr>
              <w:t>5</w:t>
            </w:r>
          </w:p>
        </w:tc>
        <w:tc>
          <w:tcPr>
            <w:tcW w:w="762" w:type="dxa"/>
          </w:tcPr>
          <w:p>
            <w:pPr>
              <w:spacing w:line="360" w:lineRule="auto"/>
              <w:jc w:val="center"/>
              <w:textAlignment w:val="center"/>
              <w:rPr>
                <w:rFonts w:hint="eastAsia" w:ascii="Times New Roman" w:hAnsi="Times New Roman" w:eastAsia="黑体" w:cs="Times New Roman"/>
                <w:b/>
                <w:szCs w:val="21"/>
              </w:rPr>
            </w:pPr>
            <w:r>
              <w:rPr>
                <w:rFonts w:hint="eastAsia" w:ascii="Times New Roman" w:hAnsi="Times New Roman" w:eastAsia="黑体" w:cs="Times New Roman"/>
                <w:b/>
                <w:szCs w:val="21"/>
              </w:rPr>
              <w:t>6</w:t>
            </w:r>
          </w:p>
        </w:tc>
        <w:tc>
          <w:tcPr>
            <w:tcW w:w="762" w:type="dxa"/>
          </w:tcPr>
          <w:p>
            <w:pPr>
              <w:spacing w:line="360" w:lineRule="auto"/>
              <w:jc w:val="center"/>
              <w:textAlignment w:val="center"/>
              <w:rPr>
                <w:rFonts w:hint="eastAsia" w:ascii="Times New Roman" w:hAnsi="Times New Roman" w:eastAsia="黑体" w:cs="Times New Roman"/>
                <w:b/>
                <w:szCs w:val="21"/>
                <w:lang w:val="en-US" w:eastAsia="zh-CN"/>
              </w:rPr>
            </w:pPr>
            <w:r>
              <w:rPr>
                <w:rFonts w:hint="eastAsia" w:eastAsia="黑体" w:cs="Times New Roman"/>
                <w:b/>
                <w:szCs w:val="21"/>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Pr>
          <w:p>
            <w:pPr>
              <w:spacing w:line="360" w:lineRule="auto"/>
              <w:jc w:val="center"/>
              <w:textAlignment w:val="center"/>
              <w:rPr>
                <w:rFonts w:hint="eastAsia" w:ascii="Times New Roman" w:hAnsi="Times New Roman" w:eastAsia="黑体" w:cs="Times New Roman"/>
                <w:b/>
                <w:szCs w:val="21"/>
              </w:rPr>
            </w:pPr>
            <w:r>
              <w:rPr>
                <w:rFonts w:hint="eastAsia" w:ascii="Times New Roman" w:hAnsi="Times New Roman" w:eastAsia="黑体" w:cs="Times New Roman"/>
                <w:b/>
                <w:szCs w:val="21"/>
              </w:rPr>
              <w:t>答案</w:t>
            </w:r>
          </w:p>
        </w:tc>
        <w:tc>
          <w:tcPr>
            <w:tcW w:w="762" w:type="dxa"/>
          </w:tcPr>
          <w:p>
            <w:pPr>
              <w:spacing w:line="360" w:lineRule="auto"/>
              <w:jc w:val="center"/>
              <w:textAlignment w:val="center"/>
              <w:rPr>
                <w:rFonts w:hint="eastAsia" w:ascii="Times New Roman" w:hAnsi="Times New Roman" w:eastAsia="黑体" w:cs="Times New Roman"/>
                <w:b/>
                <w:szCs w:val="21"/>
              </w:rPr>
            </w:pPr>
          </w:p>
        </w:tc>
        <w:tc>
          <w:tcPr>
            <w:tcW w:w="762" w:type="dxa"/>
          </w:tcPr>
          <w:p>
            <w:pPr>
              <w:spacing w:line="360" w:lineRule="auto"/>
              <w:jc w:val="center"/>
              <w:textAlignment w:val="center"/>
              <w:rPr>
                <w:rFonts w:hint="eastAsia" w:ascii="Times New Roman" w:hAnsi="Times New Roman" w:eastAsia="黑体" w:cs="Times New Roman"/>
                <w:b/>
                <w:szCs w:val="21"/>
              </w:rPr>
            </w:pPr>
          </w:p>
        </w:tc>
        <w:tc>
          <w:tcPr>
            <w:tcW w:w="762" w:type="dxa"/>
          </w:tcPr>
          <w:p>
            <w:pPr>
              <w:spacing w:line="360" w:lineRule="auto"/>
              <w:jc w:val="center"/>
              <w:textAlignment w:val="center"/>
              <w:rPr>
                <w:rFonts w:hint="eastAsia" w:ascii="Times New Roman" w:hAnsi="Times New Roman" w:eastAsia="黑体" w:cs="Times New Roman"/>
                <w:b/>
                <w:szCs w:val="21"/>
              </w:rPr>
            </w:pPr>
          </w:p>
        </w:tc>
        <w:tc>
          <w:tcPr>
            <w:tcW w:w="762" w:type="dxa"/>
          </w:tcPr>
          <w:p>
            <w:pPr>
              <w:spacing w:line="360" w:lineRule="auto"/>
              <w:jc w:val="center"/>
              <w:textAlignment w:val="center"/>
              <w:rPr>
                <w:rFonts w:hint="eastAsia" w:ascii="Times New Roman" w:hAnsi="Times New Roman" w:eastAsia="黑体" w:cs="Times New Roman"/>
                <w:b/>
                <w:szCs w:val="21"/>
              </w:rPr>
            </w:pPr>
          </w:p>
        </w:tc>
        <w:tc>
          <w:tcPr>
            <w:tcW w:w="762" w:type="dxa"/>
          </w:tcPr>
          <w:p>
            <w:pPr>
              <w:spacing w:line="360" w:lineRule="auto"/>
              <w:jc w:val="center"/>
              <w:textAlignment w:val="center"/>
              <w:rPr>
                <w:rFonts w:hint="eastAsia" w:ascii="Times New Roman" w:hAnsi="Times New Roman" w:eastAsia="黑体" w:cs="Times New Roman"/>
                <w:b/>
                <w:szCs w:val="21"/>
              </w:rPr>
            </w:pPr>
          </w:p>
        </w:tc>
        <w:tc>
          <w:tcPr>
            <w:tcW w:w="762" w:type="dxa"/>
          </w:tcPr>
          <w:p>
            <w:pPr>
              <w:spacing w:line="360" w:lineRule="auto"/>
              <w:jc w:val="center"/>
              <w:textAlignment w:val="center"/>
              <w:rPr>
                <w:rFonts w:hint="eastAsia" w:ascii="Times New Roman" w:hAnsi="Times New Roman" w:eastAsia="黑体" w:cs="Times New Roman"/>
                <w:b/>
                <w:szCs w:val="21"/>
              </w:rPr>
            </w:pPr>
          </w:p>
        </w:tc>
        <w:tc>
          <w:tcPr>
            <w:tcW w:w="762" w:type="dxa"/>
          </w:tcPr>
          <w:p>
            <w:pPr>
              <w:spacing w:line="360" w:lineRule="auto"/>
              <w:jc w:val="center"/>
              <w:textAlignment w:val="center"/>
              <w:rPr>
                <w:rFonts w:hint="eastAsia" w:ascii="Times New Roman" w:hAnsi="Times New Roman" w:eastAsia="黑体" w:cs="Times New Roman"/>
                <w:b/>
                <w:szCs w:val="21"/>
              </w:rPr>
            </w:pPr>
          </w:p>
        </w:tc>
      </w:tr>
    </w:tbl>
    <w:p>
      <w:pPr>
        <w:spacing w:line="360" w:lineRule="auto"/>
        <w:jc w:val="both"/>
        <w:textAlignment w:val="center"/>
        <w:rPr>
          <w:rFonts w:ascii="宋体" w:hAnsi="宋体" w:eastAsia="宋体" w:cs="宋体"/>
          <w:color w:val="000000"/>
        </w:rPr>
      </w:pPr>
      <w:r>
        <w:rPr>
          <w:rFonts w:hint="eastAsia" w:ascii="宋体" w:hAnsi="宋体" w:cs="宋体"/>
          <w:b/>
          <w:color w:val="auto"/>
          <w:sz w:val="22"/>
          <w:szCs w:val="22"/>
          <w:lang w:val="en-US" w:eastAsia="zh-CN"/>
        </w:rPr>
        <w:t>二</w:t>
      </w:r>
      <w:r>
        <w:rPr>
          <w:rFonts w:ascii="宋体" w:hAnsi="宋体" w:eastAsia="宋体" w:cs="宋体"/>
          <w:b/>
          <w:color w:val="auto"/>
          <w:sz w:val="22"/>
          <w:szCs w:val="22"/>
        </w:rPr>
        <w:t>、</w:t>
      </w:r>
      <w:r>
        <w:rPr>
          <w:rFonts w:hint="eastAsia" w:ascii="宋体" w:hAnsi="宋体" w:cs="宋体"/>
          <w:b/>
          <w:color w:val="auto"/>
          <w:sz w:val="22"/>
          <w:szCs w:val="22"/>
          <w:lang w:eastAsia="zh-CN"/>
        </w:rPr>
        <w:t>实验题</w:t>
      </w:r>
      <w:r>
        <w:rPr>
          <w:rFonts w:ascii="宋体" w:hAnsi="宋体" w:eastAsia="宋体" w:cs="宋体"/>
          <w:b/>
          <w:color w:val="auto"/>
          <w:sz w:val="22"/>
          <w:szCs w:val="22"/>
        </w:rPr>
        <w:t>题</w:t>
      </w:r>
      <w:r>
        <w:rPr>
          <w:rFonts w:hint="eastAsia"/>
          <w:color w:val="000000"/>
        </w:rPr>
        <w:t>（</w:t>
      </w:r>
      <w:r>
        <w:rPr>
          <w:color w:val="000000"/>
        </w:rPr>
        <w:t>15</w:t>
      </w:r>
      <w:r>
        <w:rPr>
          <w:rFonts w:hint="eastAsia"/>
          <w:color w:val="000000"/>
        </w:rPr>
        <w:t>分）</w:t>
      </w:r>
    </w:p>
    <w:p>
      <w:pPr>
        <w:spacing w:line="360" w:lineRule="auto"/>
        <w:textAlignment w:val="center"/>
        <w:rPr>
          <w:color w:val="000000"/>
        </w:rPr>
      </w:pPr>
      <w:r>
        <w:rPr>
          <w:rFonts w:hint="eastAsia" w:ascii="Times New Roman" w:eastAsia="宋体"/>
          <w:color w:val="000000"/>
          <w:lang w:val="en-US" w:eastAsia="zh-CN"/>
        </w:rPr>
        <w:t>7、</w:t>
      </w:r>
      <w:r>
        <w:rPr>
          <w:color w:val="000000"/>
        </w:rPr>
        <w:t xml:space="preserve">  ①</w:t>
      </w:r>
      <w:r>
        <w:rPr>
          <w:color w:val="000000"/>
          <w:u w:val="single"/>
        </w:rPr>
        <w:t xml:space="preserve">. </w:t>
      </w:r>
      <w:r>
        <w:rPr>
          <w:rFonts w:hint="eastAsia" w:eastAsia="宋体"/>
          <w:color w:val="000000"/>
          <w:u w:val="single"/>
          <w:lang w:eastAsia="zh-CN"/>
        </w:rPr>
        <w:t>　　　　　　　　</w:t>
      </w:r>
      <w:r>
        <w:rPr>
          <w:rFonts w:hint="eastAsia" w:eastAsia="宋体"/>
          <w:color w:val="000000"/>
          <w:lang w:eastAsia="zh-CN"/>
        </w:rPr>
        <w:t>　　　</w:t>
      </w:r>
      <w:r>
        <w:rPr>
          <w:color w:val="000000"/>
        </w:rPr>
        <w:t xml:space="preserve">   </w:t>
      </w:r>
    </w:p>
    <w:p>
      <w:pPr>
        <w:spacing w:line="360" w:lineRule="auto"/>
        <w:textAlignment w:val="center"/>
        <w:rPr>
          <w:rFonts w:hint="eastAsia"/>
          <w:color w:val="000000"/>
          <w:lang w:val="en-US" w:eastAsia="zh-CN"/>
        </w:rPr>
      </w:pPr>
      <w:r>
        <w:rPr>
          <w:rFonts w:hint="eastAsia" w:eastAsia="宋体"/>
          <w:color w:val="000000"/>
          <w:lang w:eastAsia="zh-CN"/>
        </w:rPr>
        <w:t>　</w:t>
      </w:r>
      <w:r>
        <w:rPr>
          <w:rFonts w:hint="eastAsia"/>
          <w:color w:val="000000"/>
          <w:lang w:val="en-US" w:eastAsia="zh-CN"/>
        </w:rPr>
        <w:t xml:space="preserve">  </w:t>
      </w:r>
    </w:p>
    <w:p>
      <w:pPr>
        <w:spacing w:line="360" w:lineRule="auto"/>
        <w:textAlignment w:val="center"/>
        <w:rPr>
          <w:rFonts w:hint="default" w:eastAsia="宋体"/>
          <w:color w:val="000000"/>
          <w:lang w:val="en-US" w:eastAsia="zh-CN"/>
        </w:rPr>
      </w:pPr>
      <w:r>
        <w:rPr>
          <w:rFonts w:hint="eastAsia"/>
          <w:color w:val="000000"/>
          <w:lang w:val="en-US" w:eastAsia="zh-CN"/>
        </w:rPr>
        <w:t xml:space="preserve">     </w:t>
      </w:r>
      <w:r>
        <w:rPr>
          <w:color w:val="000000"/>
        </w:rPr>
        <w:t>②</w:t>
      </w:r>
      <w:r>
        <w:rPr>
          <w:color w:val="000000"/>
          <w:u w:val="single"/>
        </w:rPr>
        <w:t xml:space="preserve">  </w:t>
      </w:r>
      <w:r>
        <w:rPr>
          <w:rFonts w:hint="eastAsia"/>
          <w:color w:val="000000"/>
          <w:u w:val="single"/>
          <w:lang w:val="en-US" w:eastAsia="zh-CN"/>
        </w:rPr>
        <w:t xml:space="preserve">               </w:t>
      </w:r>
      <w:r>
        <w:rPr>
          <w:rFonts w:hint="eastAsia"/>
          <w:color w:val="000000"/>
          <w:lang w:val="en-US" w:eastAsia="zh-CN"/>
        </w:rPr>
        <w:t xml:space="preserve">    </w:t>
      </w:r>
    </w:p>
    <w:p>
      <w:pPr>
        <w:spacing w:line="360" w:lineRule="auto"/>
        <w:textAlignment w:val="center"/>
        <w:rPr>
          <w:color w:val="000000"/>
        </w:rPr>
      </w:pPr>
      <w:r>
        <w:rPr>
          <w:rFonts w:hint="eastAsia" w:eastAsia="宋体"/>
          <w:color w:val="000000"/>
          <w:lang w:eastAsia="zh-CN"/>
        </w:rPr>
        <w:t>　</w:t>
      </w:r>
      <w:r>
        <w:rPr>
          <w:rFonts w:hint="eastAsia"/>
          <w:color w:val="000000"/>
          <w:lang w:val="en-US" w:eastAsia="zh-CN"/>
        </w:rPr>
        <w:t xml:space="preserve">   </w:t>
      </w:r>
      <w:r>
        <w:rPr>
          <w:color w:val="000000"/>
        </w:rPr>
        <w:t>③</w:t>
      </w:r>
      <w:r>
        <w:rPr>
          <w:rFonts w:hint="eastAsia" w:eastAsia="宋体"/>
          <w:color w:val="000000"/>
          <w:u w:val="single"/>
          <w:lang w:eastAsia="zh-CN"/>
        </w:rPr>
        <w:t>　　　如</w:t>
      </w:r>
      <w:r>
        <w:rPr>
          <w:rFonts w:hint="eastAsia"/>
          <w:color w:val="000000"/>
          <w:u w:val="single"/>
          <w:lang w:val="en-US" w:eastAsia="zh-CN"/>
        </w:rPr>
        <w:t xml:space="preserve">上 </w:t>
      </w:r>
      <w:r>
        <w:rPr>
          <w:rFonts w:hint="eastAsia" w:eastAsia="宋体"/>
          <w:color w:val="000000"/>
          <w:u w:val="single"/>
          <w:lang w:eastAsia="zh-CN"/>
        </w:rPr>
        <w:t>图　　　　　</w:t>
      </w:r>
      <w:r>
        <w:rPr>
          <w:color w:val="000000"/>
        </w:rPr>
        <w:t xml:space="preserve"> </w:t>
      </w:r>
      <w:r>
        <w:rPr>
          <w:rFonts w:hint="eastAsia"/>
          <w:color w:val="000000"/>
          <w:lang w:val="en-US" w:eastAsia="zh-CN"/>
        </w:rPr>
        <w:t xml:space="preserve">       </w:t>
      </w:r>
      <w:r>
        <w:rPr>
          <w:color w:val="000000"/>
        </w:rPr>
        <w:t>④</w:t>
      </w:r>
      <w:r>
        <w:rPr>
          <w:rFonts w:hint="eastAsia" w:eastAsia="宋体"/>
          <w:color w:val="000000"/>
          <w:u w:val="single"/>
          <w:lang w:eastAsia="zh-CN"/>
        </w:rPr>
        <w:t>　　　如</w:t>
      </w:r>
      <w:r>
        <w:rPr>
          <w:rFonts w:hint="eastAsia"/>
          <w:color w:val="000000"/>
          <w:u w:val="single"/>
          <w:lang w:val="en-US" w:eastAsia="zh-CN"/>
        </w:rPr>
        <w:t xml:space="preserve">上 </w:t>
      </w:r>
      <w:r>
        <w:rPr>
          <w:rFonts w:hint="eastAsia" w:eastAsia="宋体"/>
          <w:color w:val="000000"/>
          <w:u w:val="single"/>
          <w:lang w:eastAsia="zh-CN"/>
        </w:rPr>
        <w:t>图　　</w:t>
      </w:r>
      <w:r>
        <w:rPr>
          <w:color w:val="000000"/>
        </w:rPr>
        <w:t xml:space="preserve"> </w:t>
      </w:r>
    </w:p>
    <w:p>
      <w:pPr>
        <w:spacing w:line="360" w:lineRule="auto"/>
        <w:textAlignment w:val="center"/>
        <w:rPr>
          <w:color w:val="000000"/>
        </w:rPr>
      </w:pPr>
    </w:p>
    <w:p>
      <w:pPr>
        <w:spacing w:line="360" w:lineRule="auto"/>
        <w:textAlignment w:val="center"/>
        <w:rPr>
          <w:rFonts w:hint="eastAsia" w:eastAsia="宋体"/>
          <w:color w:val="000000"/>
          <w:u w:val="single"/>
          <w:lang w:eastAsia="zh-CN"/>
        </w:rPr>
      </w:pPr>
      <w:r>
        <w:rPr>
          <w:color w:val="000000"/>
        </w:rPr>
        <w:t xml:space="preserve"> </w:t>
      </w:r>
      <w:r>
        <w:rPr>
          <w:rFonts w:hint="eastAsia"/>
          <w:color w:val="000000"/>
          <w:lang w:val="en-US" w:eastAsia="zh-CN"/>
        </w:rPr>
        <w:t xml:space="preserve">   </w:t>
      </w:r>
      <w:r>
        <w:rPr>
          <w:color w:val="000000"/>
        </w:rPr>
        <w:t xml:space="preserve"> ⑤</w:t>
      </w:r>
      <w:r>
        <w:rPr>
          <w:rFonts w:hint="eastAsia" w:eastAsia="宋体"/>
          <w:color w:val="000000"/>
          <w:u w:val="single"/>
          <w:lang w:eastAsia="zh-CN"/>
        </w:rPr>
        <w:t>　　　　　　　　　　　　　　　　　　　　　　　</w:t>
      </w:r>
    </w:p>
    <w:p>
      <w:pPr>
        <w:spacing w:line="360" w:lineRule="auto"/>
        <w:jc w:val="both"/>
        <w:textAlignment w:val="center"/>
        <w:rPr>
          <w:color w:val="000000"/>
        </w:rPr>
      </w:pPr>
      <w:r>
        <w:rPr>
          <w:rFonts w:hint="eastAsia" w:ascii="宋体" w:hAnsi="宋体" w:cs="宋体"/>
          <w:b/>
          <w:color w:val="auto"/>
          <w:sz w:val="22"/>
          <w:szCs w:val="22"/>
          <w:lang w:eastAsia="zh-CN"/>
        </w:rPr>
        <w:t>三</w:t>
      </w:r>
      <w:r>
        <w:rPr>
          <w:rFonts w:ascii="宋体" w:hAnsi="宋体" w:eastAsia="宋体" w:cs="宋体"/>
          <w:b/>
          <w:color w:val="auto"/>
          <w:sz w:val="22"/>
          <w:szCs w:val="22"/>
        </w:rPr>
        <w:t>、</w:t>
      </w:r>
      <w:r>
        <w:rPr>
          <w:rFonts w:hint="eastAsia" w:ascii="宋体" w:hAnsi="宋体" w:cs="宋体"/>
          <w:b/>
          <w:color w:val="auto"/>
          <w:sz w:val="22"/>
          <w:szCs w:val="22"/>
          <w:lang w:eastAsia="zh-CN"/>
        </w:rPr>
        <w:t>计算</w:t>
      </w:r>
      <w:r>
        <w:rPr>
          <w:rFonts w:ascii="宋体" w:hAnsi="宋体" w:eastAsia="宋体" w:cs="宋体"/>
          <w:b/>
          <w:color w:val="auto"/>
          <w:sz w:val="22"/>
          <w:szCs w:val="22"/>
        </w:rPr>
        <w:t>题</w:t>
      </w:r>
      <w:r>
        <w:rPr>
          <w:rFonts w:hint="eastAsia"/>
          <w:color w:val="000000"/>
        </w:rPr>
        <w:t>（</w:t>
      </w:r>
      <w:r>
        <w:rPr>
          <w:rFonts w:hint="eastAsia" w:ascii="Times New Roman" w:eastAsia="宋体"/>
          <w:color w:val="000000"/>
          <w:lang w:val="en-US" w:eastAsia="zh-CN"/>
        </w:rPr>
        <w:t>22</w:t>
      </w:r>
      <w:r>
        <w:rPr>
          <w:rFonts w:hint="eastAsia"/>
          <w:color w:val="000000"/>
        </w:rPr>
        <w:t>分）</w:t>
      </w:r>
    </w:p>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left"/>
        <w:textAlignment w:val="center"/>
        <w:rPr>
          <w:color w:val="000000"/>
        </w:rPr>
      </w:pPr>
      <w:r>
        <w:rPr>
          <w:rFonts w:hint="eastAsia"/>
          <w:color w:val="000000"/>
          <w:lang w:val="en-US" w:eastAsia="zh-CN"/>
        </w:rPr>
        <w:t>8</w:t>
      </w:r>
      <w:r>
        <w:rPr>
          <w:rFonts w:hint="eastAsia"/>
          <w:color w:val="000000"/>
        </w:rPr>
        <w:t>（</w:t>
      </w:r>
      <w:r>
        <w:rPr>
          <w:rFonts w:hint="eastAsia" w:ascii="Times New Roman" w:eastAsia="宋体"/>
          <w:color w:val="000000"/>
          <w:lang w:val="en-US" w:eastAsia="zh-CN"/>
        </w:rPr>
        <w:t>8</w:t>
      </w:r>
      <w:r>
        <w:rPr>
          <w:rFonts w:hint="eastAsia"/>
          <w:color w:val="000000"/>
        </w:rPr>
        <w:t>分）</w:t>
      </w:r>
      <w:r>
        <w:rPr>
          <w:color w:val="000000"/>
        </w:rPr>
        <w:t xml:space="preserve">. </w:t>
      </w:r>
      <w:r>
        <w:rPr>
          <w:rFonts w:ascii="Times New Roman" w:hAnsi="Times New Roman" w:eastAsia="Times New Roman" w:cs="Times New Roman"/>
          <w:color w:val="000000"/>
        </w:rPr>
        <w:t>2021</w:t>
      </w:r>
      <w:r>
        <w:rPr>
          <w:rFonts w:ascii="宋体" w:hAnsi="宋体" w:eastAsia="宋体" w:cs="宋体"/>
          <w:color w:val="000000"/>
        </w:rPr>
        <w:t>年</w:t>
      </w:r>
      <w:r>
        <w:rPr>
          <w:rFonts w:ascii="Times New Roman" w:hAnsi="Times New Roman" w:eastAsia="Times New Roman" w:cs="Times New Roman"/>
          <w:color w:val="000000"/>
        </w:rPr>
        <w:t>7</w:t>
      </w:r>
      <w:r>
        <w:rPr>
          <w:rFonts w:ascii="宋体" w:hAnsi="宋体" w:eastAsia="宋体" w:cs="宋体"/>
          <w:color w:val="000000"/>
        </w:rPr>
        <w:t>月</w:t>
      </w:r>
      <w:r>
        <w:rPr>
          <w:rFonts w:ascii="Times New Roman" w:hAnsi="Times New Roman" w:eastAsia="Times New Roman" w:cs="Times New Roman"/>
          <w:color w:val="000000"/>
        </w:rPr>
        <w:t>20</w:t>
      </w:r>
      <w:r>
        <w:rPr>
          <w:rFonts w:ascii="宋体" w:hAnsi="宋体" w:eastAsia="宋体" w:cs="宋体"/>
          <w:color w:val="000000"/>
        </w:rPr>
        <w:t>日，世界首套时速</w:t>
      </w:r>
      <w:r>
        <w:rPr>
          <w:rFonts w:ascii="Times New Roman" w:hAnsi="Times New Roman" w:eastAsia="Times New Roman" w:cs="Times New Roman"/>
          <w:color w:val="000000"/>
        </w:rPr>
        <w:t>600</w:t>
      </w:r>
      <w:r>
        <w:rPr>
          <w:rFonts w:ascii="宋体" w:hAnsi="宋体" w:eastAsia="宋体" w:cs="宋体"/>
          <w:color w:val="000000"/>
        </w:rPr>
        <w:t>公里高速磁浮交通系统在青岛亮相，这是当前速度最快的地面交通工具，如图甲所示。超导磁悬浮列车是通过周期性变换磁极方向而获得推进动力。其原理如下：固定在列车下端的矩形金属框随车平移，金属框与轨道平行的一边长为</w:t>
      </w:r>
      <w:r>
        <w:rPr>
          <w:rFonts w:ascii="Times New Roman" w:hAnsi="Times New Roman" w:eastAsia="Times New Roman" w:cs="Times New Roman"/>
          <w:i/>
          <w:color w:val="000000"/>
        </w:rPr>
        <w:t>d</w:t>
      </w:r>
      <w:r>
        <w:rPr>
          <w:rFonts w:ascii="宋体" w:hAnsi="宋体" w:eastAsia="宋体" w:cs="宋体"/>
          <w:i/>
          <w:color w:val="000000"/>
        </w:rPr>
        <w:t>、</w:t>
      </w:r>
      <w:r>
        <w:rPr>
          <w:rFonts w:ascii="宋体" w:hAnsi="宋体" w:eastAsia="宋体" w:cs="宋体"/>
          <w:color w:val="000000"/>
        </w:rPr>
        <w:t>轨道区域内存在垂直于金属框平面磁场，如图乙所示磁感应强度随到</w:t>
      </w:r>
      <w:r>
        <w:rPr>
          <w:rFonts w:ascii="Times New Roman" w:hAnsi="Times New Roman" w:eastAsia="Times New Roman" w:cs="Times New Roman"/>
          <w:i/>
          <w:color w:val="000000"/>
        </w:rPr>
        <w:t>M</w:t>
      </w:r>
      <w:r>
        <w:rPr>
          <w:rFonts w:ascii="Times New Roman" w:hAnsi="Times New Roman" w:eastAsia="Times New Roman" w:cs="Times New Roman"/>
          <w:color w:val="000000"/>
        </w:rPr>
        <w:t>N</w:t>
      </w:r>
      <w:r>
        <w:rPr>
          <w:rFonts w:ascii="宋体" w:hAnsi="宋体" w:eastAsia="宋体" w:cs="宋体"/>
          <w:color w:val="000000"/>
        </w:rPr>
        <w:t>边界的距离大小而按图丙所呈现的正弦规律变化，其最大值为</w:t>
      </w:r>
      <w:r>
        <w:rPr>
          <w:rFonts w:ascii="Times New Roman" w:hAnsi="Times New Roman" w:eastAsia="Times New Roman" w:cs="Times New Roman"/>
          <w:i/>
          <w:color w:val="000000"/>
        </w:rPr>
        <w:t>B</w:t>
      </w:r>
      <w:r>
        <w:rPr>
          <w:rFonts w:ascii="Times New Roman" w:hAnsi="Times New Roman" w:eastAsia="Times New Roman" w:cs="Times New Roman"/>
          <w:color w:val="000000"/>
          <w:vertAlign w:val="subscript"/>
        </w:rPr>
        <w:t>0</w:t>
      </w:r>
      <w:r>
        <w:rPr>
          <w:rFonts w:ascii="宋体" w:hAnsi="宋体" w:eastAsia="宋体" w:cs="宋体"/>
          <w:color w:val="000000"/>
        </w:rPr>
        <w:t>。磁场以速度</w:t>
      </w:r>
      <w:r>
        <w:rPr>
          <w:rFonts w:ascii="Times New Roman" w:hAnsi="Times New Roman" w:eastAsia="Times New Roman" w:cs="Times New Roman"/>
          <w:i/>
          <w:color w:val="000000"/>
        </w:rPr>
        <w:t>v</w:t>
      </w:r>
      <w:r>
        <w:rPr>
          <w:rFonts w:ascii="Times New Roman" w:hAnsi="Times New Roman" w:eastAsia="Times New Roman" w:cs="Times New Roman"/>
          <w:color w:val="000000"/>
          <w:vertAlign w:val="subscript"/>
        </w:rPr>
        <w:t>1</w:t>
      </w:r>
      <w:r>
        <w:rPr>
          <w:rFonts w:ascii="宋体" w:hAnsi="宋体" w:eastAsia="宋体" w:cs="宋体"/>
          <w:color w:val="000000"/>
        </w:rPr>
        <w:t>、列车以速度</w:t>
      </w:r>
      <w:r>
        <w:rPr>
          <w:rFonts w:ascii="Times New Roman" w:hAnsi="Times New Roman" w:eastAsia="Times New Roman" w:cs="Times New Roman"/>
          <w:i/>
          <w:color w:val="000000"/>
        </w:rPr>
        <w:t>v</w:t>
      </w:r>
      <w:r>
        <w:rPr>
          <w:rFonts w:ascii="Times New Roman" w:hAnsi="Times New Roman" w:eastAsia="Times New Roman" w:cs="Times New Roman"/>
          <w:color w:val="000000"/>
          <w:vertAlign w:val="subscript"/>
        </w:rPr>
        <w:t>2</w:t>
      </w:r>
      <w:r>
        <w:rPr>
          <w:rFonts w:ascii="宋体" w:hAnsi="宋体" w:eastAsia="宋体" w:cs="宋体"/>
          <w:color w:val="000000"/>
        </w:rPr>
        <w:t>沿相同的方向匀速行驶，且</w:t>
      </w:r>
      <w:r>
        <w:rPr>
          <w:rFonts w:ascii="Times New Roman" w:hAnsi="Times New Roman" w:eastAsia="Times New Roman" w:cs="Times New Roman"/>
          <w:i/>
          <w:color w:val="000000"/>
        </w:rPr>
        <w:t>v</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 xml:space="preserve">&gt; </w:t>
      </w:r>
      <w:r>
        <w:rPr>
          <w:rFonts w:ascii="Times New Roman" w:hAnsi="Times New Roman" w:eastAsia="Times New Roman" w:cs="Times New Roman"/>
          <w:i/>
          <w:color w:val="000000"/>
        </w:rPr>
        <w:t>v</w:t>
      </w:r>
      <w:r>
        <w:rPr>
          <w:rFonts w:ascii="Times New Roman" w:hAnsi="Times New Roman" w:eastAsia="Times New Roman" w:cs="Times New Roman"/>
          <w:color w:val="000000"/>
          <w:vertAlign w:val="subscript"/>
        </w:rPr>
        <w:t>2</w:t>
      </w:r>
      <w:r>
        <w:rPr>
          <w:rFonts w:ascii="宋体" w:hAnsi="宋体" w:eastAsia="宋体" w:cs="宋体"/>
          <w:color w:val="000000"/>
        </w:rPr>
        <w:t>，从而产生感应电流，金属线框受到的安培力即为列车行驶的驱动力。设金属框电阻为</w:t>
      </w:r>
      <w:r>
        <w:rPr>
          <w:rFonts w:ascii="Times New Roman" w:hAnsi="Times New Roman" w:eastAsia="Times New Roman" w:cs="Times New Roman"/>
          <w:i/>
          <w:color w:val="000000"/>
        </w:rPr>
        <w:t>R</w:t>
      </w:r>
      <w:r>
        <w:rPr>
          <w:rFonts w:ascii="宋体" w:hAnsi="宋体" w:eastAsia="宋体" w:cs="宋体"/>
          <w:color w:val="000000"/>
        </w:rPr>
        <w:t>，轨道宽为</w:t>
      </w:r>
      <w:r>
        <w:rPr>
          <w:rFonts w:ascii="Times New Roman" w:hAnsi="Times New Roman" w:eastAsia="Times New Roman" w:cs="Times New Roman"/>
          <w:i/>
          <w:color w:val="000000"/>
        </w:rPr>
        <w:t>l</w:t>
      </w:r>
      <w:r>
        <w:rPr>
          <w:rFonts w:ascii="宋体" w:hAnsi="宋体" w:eastAsia="宋体" w:cs="宋体"/>
          <w:color w:val="000000"/>
        </w:rPr>
        <w:t>，求：</w:t>
      </w:r>
    </w:p>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）如图丙所示，</w:t>
      </w:r>
      <w:r>
        <w:object>
          <v:shape id="_x0000_i1052" o:spt="75" alt="学科网(www.zxxk.com)--教育资源门户，提供试卷、教案、课件、论文、素材以及各类教学资源下载，还有大量而丰富的教学相关资讯！" type="#_x0000_t75" style="height:14.4pt;width:24.6pt;" o:ole="t" filled="f" o:preferrelative="t" stroked="f" coordsize="21600,21600">
            <v:path/>
            <v:fill on="f" focussize="0,0"/>
            <v:stroke on="f" joinstyle="miter"/>
            <v:imagedata r:id="rId14" o:title="eqId7aeb9a94e392f6759b18abed89aacc5e"/>
            <o:lock v:ext="edit" aspectratio="t"/>
            <w10:wrap type="none"/>
            <w10:anchorlock/>
          </v:shape>
          <o:OLEObject Type="Embed" ProgID="Equation.DSMT4" ShapeID="_x0000_i1052" DrawAspect="Content" ObjectID="_1468075752" r:id="rId84">
            <o:LockedField>false</o:LockedField>
          </o:OLEObject>
        </w:object>
      </w:r>
      <w:r>
        <w:rPr>
          <w:rFonts w:ascii="宋体" w:hAnsi="宋体" w:eastAsia="宋体" w:cs="宋体"/>
          <w:color w:val="000000"/>
        </w:rPr>
        <w:t>时刻线框左右两边恰好和磁场</w:t>
      </w:r>
      <w:r>
        <w:rPr>
          <w:rFonts w:ascii="Times New Roman" w:hAnsi="Times New Roman" w:eastAsia="Times New Roman" w:cs="Times New Roman"/>
          <w:color w:val="000000"/>
        </w:rPr>
        <w:t>I</w:t>
      </w:r>
      <w:r>
        <w:rPr>
          <w:rFonts w:ascii="宋体" w:hAnsi="宋体" w:eastAsia="宋体" w:cs="宋体"/>
          <w:color w:val="000000"/>
        </w:rPr>
        <w:t>两边界重合，写出线框中感应电流随时间变化</w:t>
      </w:r>
      <w:r>
        <w:rPr>
          <w:rFonts w:ascii="宋体" w:hAnsi="宋体" w:eastAsia="宋体" w:cs="宋体"/>
          <w:color w:val="000000"/>
          <w:position w:val="0"/>
        </w:rPr>
        <w:drawing>
          <wp:inline distT="0" distB="0" distL="114300" distR="114300">
            <wp:extent cx="133350" cy="177800"/>
            <wp:effectExtent l="0" t="0" r="0" b="13335"/>
            <wp:docPr id="34891640" name="图片 3489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1640" name="图片 34891640"/>
                    <pic:cNvPicPr>
                      <a:picLocks noChangeAspect="1"/>
                    </pic:cNvPicPr>
                  </pic:nvPicPr>
                  <pic:blipFill>
                    <a:blip r:embed="rId8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表达式；</w:t>
      </w:r>
    </w:p>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left"/>
        <w:textAlignment w:val="center"/>
        <w:rPr>
          <w:color w:val="000000"/>
        </w:rPr>
      </w:pPr>
      <w:r>
        <w:rPr>
          <w:color w:val="000000"/>
        </w:rPr>
        <w:drawing>
          <wp:anchor distT="0" distB="0" distL="114300" distR="114300" simplePos="0" relativeHeight="251671552" behindDoc="0" locked="0" layoutInCell="1" allowOverlap="1">
            <wp:simplePos x="0" y="0"/>
            <wp:positionH relativeFrom="column">
              <wp:posOffset>2201545</wp:posOffset>
            </wp:positionH>
            <wp:positionV relativeFrom="paragraph">
              <wp:posOffset>59690</wp:posOffset>
            </wp:positionV>
            <wp:extent cx="4130040" cy="1407795"/>
            <wp:effectExtent l="0" t="0" r="3810" b="1905"/>
            <wp:wrapSquare wrapText="bothSides"/>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86"/>
                    <a:stretch>
                      <a:fillRect/>
                    </a:stretch>
                  </pic:blipFill>
                  <pic:spPr>
                    <a:xfrm>
                      <a:off x="0" y="0"/>
                      <a:ext cx="4130040" cy="1407795"/>
                    </a:xfrm>
                    <a:prstGeom prst="rect">
                      <a:avLst/>
                    </a:prstGeom>
                  </pic:spPr>
                </pic:pic>
              </a:graphicData>
            </a:graphic>
          </wp:anchor>
        </w:drawing>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）从</w:t>
      </w:r>
      <w:r>
        <w:object>
          <v:shape id="_x0000_i1053" o:spt="75" alt="学科网(www.zxxk.com)--教育资源门户，提供试卷、教案、课件、论文、素材以及各类教学资源下载，还有大量而丰富的教学相关资讯！" type="#_x0000_t75" style="height:14.4pt;width:24.6pt;" o:ole="t" filled="f" o:preferrelative="t" stroked="f" coordsize="21600,21600">
            <v:path/>
            <v:fill on="f" focussize="0,0"/>
            <v:stroke on="f" joinstyle="miter"/>
            <v:imagedata r:id="rId14" o:title="eqId7aeb9a94e392f6759b18abed89aacc5e"/>
            <o:lock v:ext="edit" aspectratio="t"/>
            <w10:wrap type="none"/>
            <w10:anchorlock/>
          </v:shape>
          <o:OLEObject Type="Embed" ProgID="Equation.DSMT4" ShapeID="_x0000_i1053" DrawAspect="Content" ObjectID="_1468075753" r:id="rId87">
            <o:LockedField>false</o:LockedField>
          </o:OLEObject>
        </w:object>
      </w:r>
      <w:r>
        <w:rPr>
          <w:rFonts w:ascii="宋体" w:hAnsi="宋体" w:eastAsia="宋体" w:cs="宋体"/>
          <w:color w:val="000000"/>
        </w:rPr>
        <w:t>时刻起列车匀速行驶</w:t>
      </w:r>
      <w:r>
        <w:rPr>
          <w:rFonts w:ascii="Times New Roman" w:hAnsi="Times New Roman" w:eastAsia="Times New Roman" w:cs="Times New Roman"/>
          <w:i/>
          <w:color w:val="000000"/>
        </w:rPr>
        <w:t>s</w:t>
      </w:r>
      <w:r>
        <w:rPr>
          <w:rFonts w:ascii="宋体" w:hAnsi="宋体" w:eastAsia="宋体" w:cs="宋体"/>
          <w:color w:val="000000"/>
        </w:rPr>
        <w:t>（</w:t>
      </w:r>
      <w:r>
        <w:rPr>
          <w:rFonts w:ascii="Times New Roman" w:hAnsi="Times New Roman" w:eastAsia="Times New Roman" w:cs="Times New Roman"/>
          <w:i/>
          <w:color w:val="000000"/>
        </w:rPr>
        <w:t>s</w:t>
      </w:r>
      <w:r>
        <w:rPr>
          <w:rFonts w:ascii="宋体" w:hAnsi="宋体" w:eastAsia="宋体" w:cs="宋体"/>
          <w:color w:val="000000"/>
        </w:rPr>
        <w:t>足够大）距离的过程中，矩形金属线框产生的焦耳热。</w:t>
      </w:r>
    </w:p>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left"/>
        <w:textAlignment w:val="center"/>
        <w:rPr>
          <w:color w:val="000000"/>
        </w:rPr>
      </w:pPr>
    </w:p>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both"/>
        <w:textAlignment w:val="center"/>
        <w:rPr>
          <w:color w:val="000000"/>
        </w:rPr>
      </w:pPr>
    </w:p>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both"/>
        <w:textAlignment w:val="center"/>
        <w:rPr>
          <w:color w:val="000000"/>
        </w:rPr>
      </w:pPr>
    </w:p>
    <w:p>
      <w:pPr>
        <w:pStyle w:val="2"/>
        <w:rPr>
          <w:color w:val="000000"/>
        </w:rPr>
      </w:pPr>
    </w:p>
    <w:p>
      <w:pPr>
        <w:pStyle w:val="2"/>
        <w:rPr>
          <w:color w:val="000000"/>
        </w:rPr>
      </w:pPr>
    </w:p>
    <w:p>
      <w:pPr>
        <w:pStyle w:val="2"/>
        <w:rPr>
          <w:color w:val="000000"/>
        </w:rPr>
      </w:pPr>
      <w:r>
        <w:rPr>
          <w:color w:val="000000"/>
        </w:rPr>
        <w:drawing>
          <wp:anchor distT="0" distB="0" distL="114300" distR="114300" simplePos="0" relativeHeight="251672576" behindDoc="0" locked="0" layoutInCell="1" allowOverlap="1">
            <wp:simplePos x="0" y="0"/>
            <wp:positionH relativeFrom="column">
              <wp:posOffset>2868295</wp:posOffset>
            </wp:positionH>
            <wp:positionV relativeFrom="paragraph">
              <wp:posOffset>52070</wp:posOffset>
            </wp:positionV>
            <wp:extent cx="3409950" cy="1590675"/>
            <wp:effectExtent l="0" t="0" r="0" b="9525"/>
            <wp:wrapSquare wrapText="bothSides"/>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88"/>
                    <a:stretch>
                      <a:fillRect/>
                    </a:stretch>
                  </pic:blipFill>
                  <pic:spPr>
                    <a:xfrm>
                      <a:off x="0" y="0"/>
                      <a:ext cx="3409950" cy="1590675"/>
                    </a:xfrm>
                    <a:prstGeom prst="rect">
                      <a:avLst/>
                    </a:prstGeom>
                  </pic:spPr>
                </pic:pic>
              </a:graphicData>
            </a:graphic>
          </wp:anchor>
        </w:drawing>
      </w:r>
    </w:p>
    <w:p>
      <w:pPr>
        <w:pStyle w:val="2"/>
        <w:rPr>
          <w:color w:val="000000"/>
        </w:rPr>
      </w:pPr>
    </w:p>
    <w:p>
      <w:pPr>
        <w:pStyle w:val="2"/>
        <w:rPr>
          <w:color w:val="000000"/>
        </w:rPr>
      </w:pPr>
    </w:p>
    <w:p>
      <w:pPr>
        <w:pStyle w:val="2"/>
        <w:rPr>
          <w:color w:val="000000"/>
        </w:rPr>
      </w:pPr>
    </w:p>
    <w:p>
      <w:pPr>
        <w:pStyle w:val="2"/>
        <w:rPr>
          <w:color w:val="000000"/>
        </w:rPr>
      </w:pPr>
    </w:p>
    <w:p>
      <w:pPr>
        <w:pStyle w:val="2"/>
        <w:rPr>
          <w:color w:val="000000"/>
        </w:rPr>
      </w:pPr>
    </w:p>
    <w:p>
      <w:pPr>
        <w:pStyle w:val="2"/>
        <w:rPr>
          <w:color w:val="000000"/>
        </w:rPr>
      </w:pPr>
    </w:p>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both"/>
        <w:textAlignment w:val="center"/>
        <w:rPr>
          <w:color w:val="000000"/>
        </w:rPr>
      </w:pPr>
    </w:p>
    <w:p>
      <w:pPr>
        <w:pStyle w:val="2"/>
        <w:rPr>
          <w:color w:val="000000"/>
        </w:rPr>
      </w:pPr>
    </w:p>
    <w:p>
      <w:pPr>
        <w:pStyle w:val="2"/>
        <w:rPr>
          <w:color w:val="000000"/>
        </w:rPr>
      </w:pPr>
    </w:p>
    <w:p>
      <w:pPr>
        <w:pStyle w:val="2"/>
        <w:rPr>
          <w:color w:val="000000"/>
        </w:rPr>
      </w:pPr>
    </w:p>
    <w:p>
      <w:pPr>
        <w:pStyle w:val="2"/>
        <w:rPr>
          <w:color w:val="000000"/>
        </w:rPr>
      </w:pPr>
    </w:p>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both"/>
        <w:textAlignment w:val="center"/>
        <w:rPr>
          <w:color w:val="000000"/>
        </w:rPr>
      </w:pPr>
      <w:r>
        <w:rPr>
          <w:rFonts w:hint="eastAsia"/>
          <w:color w:val="000000"/>
          <w:lang w:val="en-US" w:eastAsia="zh-CN"/>
        </w:rPr>
        <w:t>9</w:t>
      </w:r>
      <w:r>
        <w:rPr>
          <w:rFonts w:hint="eastAsia"/>
          <w:color w:val="000000"/>
        </w:rPr>
        <w:t>（</w:t>
      </w:r>
      <w:r>
        <w:rPr>
          <w:rFonts w:hint="eastAsia"/>
          <w:color w:val="000000"/>
          <w:lang w:val="en-US" w:eastAsia="zh-CN"/>
        </w:rPr>
        <w:t>14</w:t>
      </w:r>
      <w:r>
        <w:rPr>
          <w:rFonts w:hint="eastAsia"/>
          <w:color w:val="000000"/>
        </w:rPr>
        <w:t>分）</w:t>
      </w:r>
      <w:r>
        <w:rPr>
          <w:color w:val="000000"/>
        </w:rPr>
        <w:t xml:space="preserve">. </w:t>
      </w:r>
      <w:r>
        <w:rPr>
          <w:rFonts w:ascii="宋体" w:hAnsi="宋体" w:eastAsia="宋体" w:cs="宋体"/>
          <w:color w:val="000000"/>
        </w:rPr>
        <w:t>如图所示，长度为</w:t>
      </w:r>
      <w:r>
        <w:rPr>
          <w:rFonts w:ascii="Times New Roman" w:hAnsi="Times New Roman" w:eastAsia="Times New Roman" w:cs="Times New Roman"/>
          <w:i/>
          <w:color w:val="000000"/>
        </w:rPr>
        <w:t>L</w:t>
      </w:r>
      <w:r>
        <w:rPr>
          <w:rFonts w:ascii="宋体" w:hAnsi="宋体" w:eastAsia="宋体" w:cs="宋体"/>
          <w:color w:val="000000"/>
        </w:rPr>
        <w:t>的轻杆上端连着一质量为</w:t>
      </w:r>
      <w:r>
        <w:rPr>
          <w:rFonts w:ascii="Times New Roman" w:hAnsi="Times New Roman" w:eastAsia="Times New Roman" w:cs="Times New Roman"/>
          <w:i/>
          <w:color w:val="000000"/>
        </w:rPr>
        <w:t>m</w:t>
      </w:r>
      <w:r>
        <w:rPr>
          <w:rFonts w:ascii="宋体" w:hAnsi="宋体" w:eastAsia="宋体" w:cs="宋体"/>
          <w:color w:val="000000"/>
        </w:rPr>
        <w:t>的小球</w:t>
      </w:r>
      <w:r>
        <w:rPr>
          <w:rFonts w:ascii="Times New Roman" w:hAnsi="Times New Roman" w:eastAsia="Times New Roman" w:cs="Times New Roman"/>
          <w:color w:val="000000"/>
        </w:rPr>
        <w:t>A</w:t>
      </w:r>
      <w:r>
        <w:rPr>
          <w:rFonts w:ascii="宋体" w:hAnsi="宋体" w:eastAsia="宋体" w:cs="宋体"/>
          <w:color w:val="000000"/>
        </w:rPr>
        <w:t>（可视为质点），杆的下端用铰链固接于水平面上的</w:t>
      </w:r>
      <w:r>
        <w:rPr>
          <w:rFonts w:ascii="Times New Roman" w:hAnsi="Times New Roman" w:eastAsia="Times New Roman" w:cs="Times New Roman"/>
          <w:i/>
          <w:color w:val="000000"/>
        </w:rPr>
        <w:t>O</w:t>
      </w:r>
      <w:r>
        <w:rPr>
          <w:rFonts w:ascii="宋体" w:hAnsi="宋体" w:eastAsia="宋体" w:cs="宋体"/>
          <w:color w:val="000000"/>
        </w:rPr>
        <w:t>点．置于同一水平面上的立方体</w:t>
      </w:r>
      <w:r>
        <w:rPr>
          <w:rFonts w:ascii="Times New Roman" w:hAnsi="Times New Roman" w:eastAsia="Times New Roman" w:cs="Times New Roman"/>
          <w:color w:val="000000"/>
        </w:rPr>
        <w:t>B</w:t>
      </w:r>
      <w:r>
        <w:rPr>
          <w:rFonts w:ascii="宋体" w:hAnsi="宋体" w:eastAsia="宋体" w:cs="宋体"/>
          <w:color w:val="000000"/>
        </w:rPr>
        <w:t>恰与</w:t>
      </w:r>
      <w:r>
        <w:rPr>
          <w:rFonts w:ascii="Times New Roman" w:hAnsi="Times New Roman" w:eastAsia="Times New Roman" w:cs="Times New Roman"/>
          <w:color w:val="000000"/>
        </w:rPr>
        <w:t>A</w:t>
      </w:r>
      <w:r>
        <w:rPr>
          <w:rFonts w:ascii="宋体" w:hAnsi="宋体" w:eastAsia="宋体" w:cs="宋体"/>
          <w:color w:val="000000"/>
        </w:rPr>
        <w:t>接触，立方体</w:t>
      </w:r>
      <w:r>
        <w:rPr>
          <w:rFonts w:ascii="Times New Roman" w:hAnsi="Times New Roman" w:eastAsia="Times New Roman" w:cs="Times New Roman"/>
          <w:color w:val="000000"/>
        </w:rPr>
        <w:t>B</w:t>
      </w:r>
      <w:r>
        <w:rPr>
          <w:rFonts w:ascii="宋体" w:hAnsi="宋体" w:eastAsia="宋体" w:cs="宋体"/>
          <w:color w:val="000000"/>
        </w:rPr>
        <w:t>的边长为</w:t>
      </w:r>
      <w:r>
        <w:rPr>
          <w:rFonts w:ascii="Times New Roman" w:hAnsi="Times New Roman" w:eastAsia="Times New Roman" w:cs="Times New Roman"/>
          <w:i/>
          <w:color w:val="000000"/>
        </w:rPr>
        <w:t>L</w:t>
      </w:r>
      <w:r>
        <w:rPr>
          <w:rFonts w:ascii="宋体" w:hAnsi="宋体" w:eastAsia="宋体" w:cs="宋体"/>
          <w:color w:val="000000"/>
        </w:rPr>
        <w:t>，质量为</w:t>
      </w:r>
      <w:r>
        <w:rPr>
          <w:rFonts w:ascii="Times New Roman" w:hAnsi="Times New Roman" w:eastAsia="Times New Roman" w:cs="Times New Roman"/>
          <w:color w:val="000000"/>
        </w:rPr>
        <w:t>4</w:t>
      </w:r>
      <w:r>
        <w:rPr>
          <w:rFonts w:ascii="Times New Roman" w:hAnsi="Times New Roman" w:eastAsia="Times New Roman" w:cs="Times New Roman"/>
          <w:i/>
          <w:color w:val="000000"/>
        </w:rPr>
        <w:t>m</w:t>
      </w:r>
      <w:r>
        <w:rPr>
          <w:rFonts w:ascii="宋体" w:hAnsi="宋体" w:eastAsia="宋体" w:cs="宋体"/>
          <w:color w:val="000000"/>
        </w:rPr>
        <w:t>，重力加速度为</w:t>
      </w:r>
      <w:r>
        <w:rPr>
          <w:rFonts w:ascii="Times New Roman" w:hAnsi="Times New Roman" w:eastAsia="Times New Roman" w:cs="Times New Roman"/>
          <w:i/>
          <w:color w:val="000000"/>
        </w:rPr>
        <w:t>g</w:t>
      </w:r>
      <w:r>
        <w:rPr>
          <w:rFonts w:ascii="宋体" w:hAnsi="宋体" w:eastAsia="宋体" w:cs="宋体"/>
          <w:color w:val="000000"/>
        </w:rPr>
        <w:t>。求：</w:t>
      </w:r>
    </w:p>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both"/>
        <w:textAlignment w:val="center"/>
        <w:rPr>
          <w:color w:val="000000"/>
        </w:rPr>
      </w:pPr>
      <w:r>
        <w:rPr>
          <w:color w:val="000000"/>
        </w:rPr>
        <w:drawing>
          <wp:anchor distT="0" distB="0" distL="114300" distR="114300" simplePos="0" relativeHeight="251666432" behindDoc="0" locked="0" layoutInCell="1" allowOverlap="1">
            <wp:simplePos x="0" y="0"/>
            <wp:positionH relativeFrom="column">
              <wp:posOffset>4219575</wp:posOffset>
            </wp:positionH>
            <wp:positionV relativeFrom="paragraph">
              <wp:posOffset>278765</wp:posOffset>
            </wp:positionV>
            <wp:extent cx="1971675" cy="1143000"/>
            <wp:effectExtent l="0" t="0" r="9525" b="0"/>
            <wp:wrapSquare wrapText="bothSides"/>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89"/>
                    <a:stretch>
                      <a:fillRect/>
                    </a:stretch>
                  </pic:blipFill>
                  <pic:spPr>
                    <a:xfrm>
                      <a:off x="0" y="0"/>
                      <a:ext cx="1971675" cy="1143000"/>
                    </a:xfrm>
                    <a:prstGeom prst="rect">
                      <a:avLst/>
                    </a:prstGeom>
                  </pic:spPr>
                </pic:pic>
              </a:graphicData>
            </a:graphic>
          </wp:anchor>
        </w:drawing>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）若</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之间光滑，</w:t>
      </w:r>
      <w:r>
        <w:rPr>
          <w:rFonts w:ascii="Times New Roman" w:hAnsi="Times New Roman" w:eastAsia="Times New Roman" w:cs="Times New Roman"/>
          <w:color w:val="000000"/>
        </w:rPr>
        <w:t>B</w:t>
      </w:r>
      <w:r>
        <w:rPr>
          <w:rFonts w:ascii="宋体" w:hAnsi="宋体" w:eastAsia="宋体" w:cs="宋体"/>
          <w:color w:val="000000"/>
        </w:rPr>
        <w:t>与水平面之间的摩擦因数为</w:t>
      </w:r>
      <w:r>
        <w:object>
          <v:shape id="_x0000_i1054" o:spt="75" alt="学科网(www.zxxk.com)--教育资源门户，提供试卷、教案、课件、论文、素材以及各类教学资源下载，还有大量而丰富的教学相关资讯！" type="#_x0000_t75" style="height:34.2pt;width:40.3pt;" o:ole="t" filled="f" o:preferrelative="t" stroked="f" coordsize="21600,21600">
            <v:path/>
            <v:fill on="f" focussize="0,0"/>
            <v:stroke on="f" joinstyle="miter"/>
            <v:imagedata r:id="rId91" o:title="eqId499d0479c08c3bfb02eea77dce7d1bb2"/>
            <o:lock v:ext="edit" aspectratio="t"/>
            <w10:wrap type="none"/>
            <w10:anchorlock/>
          </v:shape>
          <o:OLEObject Type="Embed" ProgID="Equation.DSMT4" ShapeID="_x0000_i1054" DrawAspect="Content" ObjectID="_1468075754" r:id="rId90">
            <o:LockedField>false</o:LockedField>
          </o:OLEObject>
        </w:object>
      </w:r>
      <w:r>
        <w:rPr>
          <w:rFonts w:ascii="宋体" w:hAnsi="宋体" w:eastAsia="宋体" w:cs="宋体"/>
          <w:color w:val="000000"/>
        </w:rPr>
        <w:t>，则</w:t>
      </w:r>
    </w:p>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both"/>
        <w:textAlignment w:val="center"/>
        <w:rPr>
          <w:color w:val="000000"/>
        </w:rPr>
      </w:pPr>
      <w:r>
        <w:rPr>
          <w:rFonts w:ascii="宋体" w:hAnsi="宋体" w:eastAsia="宋体" w:cs="宋体"/>
          <w:color w:val="000000"/>
        </w:rPr>
        <w:t>①用一拉力缓慢向右拉</w:t>
      </w:r>
      <w:r>
        <w:rPr>
          <w:rFonts w:ascii="Times New Roman" w:hAnsi="Times New Roman" w:eastAsia="Times New Roman" w:cs="Times New Roman"/>
          <w:color w:val="000000"/>
        </w:rPr>
        <w:t>B</w:t>
      </w:r>
      <w:r>
        <w:rPr>
          <w:rFonts w:ascii="宋体" w:hAnsi="宋体" w:eastAsia="宋体" w:cs="宋体"/>
          <w:color w:val="000000"/>
        </w:rPr>
        <w:t>，撤去外力时系统恰好处于平衡状态时杆与竖直方向的夹角</w:t>
      </w:r>
      <w:r>
        <w:rPr>
          <w:rFonts w:ascii="Times New Roman" w:hAnsi="Times New Roman" w:eastAsia="Times New Roman" w:cs="Times New Roman"/>
          <w:i/>
          <w:color w:val="000000"/>
        </w:rPr>
        <w:t>α</w:t>
      </w:r>
      <w:r>
        <w:rPr>
          <w:rFonts w:ascii="宋体" w:hAnsi="宋体" w:eastAsia="宋体" w:cs="宋体"/>
          <w:color w:val="000000"/>
        </w:rPr>
        <w:t>；</w:t>
      </w:r>
    </w:p>
    <w:p>
      <w:pPr>
        <w:keepNext w:val="0"/>
        <w:keepLines w:val="0"/>
        <w:pageBreakBefore w:val="0"/>
        <w:widowControl w:val="0"/>
        <w:kinsoku/>
        <w:wordWrap/>
        <w:overflowPunct/>
        <w:topLinePunct w:val="0"/>
        <w:autoSpaceDE/>
        <w:autoSpaceDN/>
        <w:bidi w:val="0"/>
        <w:adjustRightInd/>
        <w:snapToGrid/>
        <w:spacing w:line="312" w:lineRule="auto"/>
        <w:ind w:left="210" w:hanging="210" w:hangingChars="100"/>
        <w:jc w:val="both"/>
        <w:textAlignment w:val="center"/>
        <w:rPr>
          <w:color w:val="000000"/>
        </w:rPr>
      </w:pPr>
      <w:r>
        <w:rPr>
          <w:rFonts w:ascii="宋体" w:hAnsi="宋体" w:eastAsia="宋体" w:cs="宋体"/>
          <w:color w:val="000000"/>
        </w:rPr>
        <w:t>②在上述过程中拉力所做功</w:t>
      </w:r>
      <w:r>
        <w:rPr>
          <w:rFonts w:ascii="Times New Roman" w:hAnsi="Times New Roman" w:eastAsia="Times New Roman" w:cs="Times New Roman"/>
          <w:i/>
          <w:color w:val="000000"/>
        </w:rPr>
        <w:t>W</w:t>
      </w:r>
      <w:r>
        <w:rPr>
          <w:rFonts w:ascii="宋体" w:hAnsi="宋体" w:eastAsia="宋体" w:cs="宋体"/>
          <w:color w:val="000000"/>
        </w:rPr>
        <w:t>；</w:t>
      </w:r>
    </w:p>
    <w:p>
      <w:pPr>
        <w:keepNext w:val="0"/>
        <w:keepLines w:val="0"/>
        <w:pageBreakBefore w:val="0"/>
        <w:widowControl w:val="0"/>
        <w:numPr>
          <w:ilvl w:val="0"/>
          <w:numId w:val="1"/>
        </w:numPr>
        <w:kinsoku/>
        <w:wordWrap/>
        <w:overflowPunct/>
        <w:topLinePunct w:val="0"/>
        <w:autoSpaceDE/>
        <w:autoSpaceDN/>
        <w:bidi w:val="0"/>
        <w:adjustRightInd/>
        <w:snapToGrid/>
        <w:spacing w:line="312" w:lineRule="auto"/>
        <w:ind w:left="210" w:hanging="210" w:hangingChars="100"/>
        <w:jc w:val="both"/>
        <w:textAlignment w:val="center"/>
        <w:rPr>
          <w:rFonts w:ascii="宋体" w:hAnsi="宋体" w:eastAsia="宋体" w:cs="宋体"/>
          <w:color w:val="000000"/>
        </w:rPr>
      </w:pPr>
      <w:r>
        <w:rPr>
          <w:rFonts w:ascii="宋体" w:hAnsi="宋体" w:eastAsia="宋体" w:cs="宋体"/>
          <w:color w:val="000000"/>
        </w:rPr>
        <w:t>若</w:t>
      </w:r>
      <w:r>
        <w:rPr>
          <w:rFonts w:ascii="Times New Roman" w:hAnsi="Times New Roman" w:eastAsia="Times New Roman" w:cs="Times New Roman"/>
          <w:color w:val="000000"/>
        </w:rPr>
        <w:t>A</w:t>
      </w:r>
      <w:r>
        <w:rPr>
          <w:rFonts w:ascii="宋体" w:hAnsi="宋体" w:eastAsia="宋体" w:cs="宋体"/>
          <w:color w:val="000000"/>
        </w:rPr>
        <w:t>与</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与水平面的摩擦都不计，对</w:t>
      </w:r>
      <w:r>
        <w:rPr>
          <w:rFonts w:ascii="Times New Roman" w:hAnsi="Times New Roman" w:eastAsia="Times New Roman" w:cs="Times New Roman"/>
          <w:color w:val="000000"/>
        </w:rPr>
        <w:t>A</w:t>
      </w:r>
      <w:r>
        <w:rPr>
          <w:rFonts w:ascii="宋体" w:hAnsi="宋体" w:eastAsia="宋体" w:cs="宋体"/>
          <w:color w:val="000000"/>
        </w:rPr>
        <w:t>施加微小扰动，使杆向右倾倒，求小球</w:t>
      </w:r>
      <w:r>
        <w:rPr>
          <w:rFonts w:ascii="Times New Roman" w:hAnsi="Times New Roman" w:eastAsia="Times New Roman" w:cs="Times New Roman"/>
          <w:color w:val="000000"/>
        </w:rPr>
        <w:t>A</w:t>
      </w:r>
      <w:r>
        <w:rPr>
          <w:rFonts w:ascii="宋体" w:hAnsi="宋体" w:eastAsia="宋体" w:cs="宋体"/>
          <w:color w:val="000000"/>
        </w:rPr>
        <w:t>与立方体</w:t>
      </w:r>
      <w:r>
        <w:rPr>
          <w:rFonts w:ascii="Times New Roman" w:hAnsi="Times New Roman" w:eastAsia="Times New Roman" w:cs="Times New Roman"/>
          <w:color w:val="000000"/>
        </w:rPr>
        <w:t>B</w:t>
      </w:r>
      <w:r>
        <w:rPr>
          <w:rFonts w:ascii="宋体" w:hAnsi="宋体" w:eastAsia="宋体" w:cs="宋体"/>
          <w:color w:val="000000"/>
        </w:rPr>
        <w:t>刚脱离接触的瞬间，求杆与竖直方向的夹角</w:t>
      </w:r>
      <w:r>
        <w:rPr>
          <w:rFonts w:ascii="Times New Roman" w:hAnsi="Times New Roman" w:eastAsia="Times New Roman" w:cs="Times New Roman"/>
          <w:i/>
          <w:color w:val="000000"/>
        </w:rPr>
        <w:t>β</w:t>
      </w:r>
      <w:r>
        <w:rPr>
          <w:rFonts w:ascii="宋体" w:hAnsi="宋体" w:eastAsia="宋体" w:cs="宋体"/>
          <w:color w:val="000000"/>
        </w:rPr>
        <w:t>以及</w:t>
      </w:r>
      <w:r>
        <w:rPr>
          <w:rFonts w:ascii="Times New Roman" w:hAnsi="Times New Roman" w:eastAsia="Times New Roman" w:cs="Times New Roman"/>
          <w:color w:val="000000"/>
        </w:rPr>
        <w:t>B</w:t>
      </w:r>
      <w:r>
        <w:rPr>
          <w:rFonts w:ascii="宋体" w:hAnsi="宋体" w:eastAsia="宋体" w:cs="宋体"/>
          <w:color w:val="000000"/>
        </w:rPr>
        <w:t>所获得的最大速度</w:t>
      </w:r>
      <w:r>
        <w:object>
          <v:shape id="_x0000_i1055"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93" o:title="eqIdd23d96b9e0d40658127563525193bde4"/>
            <o:lock v:ext="edit" aspectratio="t"/>
            <w10:wrap type="none"/>
            <w10:anchorlock/>
          </v:shape>
          <o:OLEObject Type="Embed" ProgID="Equation.DSMT4" ShapeID="_x0000_i1055" DrawAspect="Content" ObjectID="_1468075755" r:id="rId92">
            <o:LockedField>false</o:LockedField>
          </o:OLEObject>
        </w:object>
      </w:r>
      <w:r>
        <w:rPr>
          <w:rFonts w:ascii="宋体" w:hAnsi="宋体" w:eastAsia="宋体" w:cs="宋体"/>
          <w:color w:val="000000"/>
        </w:rPr>
        <w:t>。</w:t>
      </w:r>
    </w:p>
    <w:p>
      <w:pPr>
        <w:pStyle w:val="2"/>
        <w:widowControl w:val="0"/>
        <w:numPr>
          <w:ilvl w:val="0"/>
          <w:numId w:val="0"/>
        </w:numPr>
        <w:spacing w:after="120"/>
        <w:jc w:val="both"/>
      </w:pPr>
    </w:p>
    <w:p>
      <w:pPr>
        <w:pStyle w:val="2"/>
        <w:widowControl w:val="0"/>
        <w:numPr>
          <w:ilvl w:val="0"/>
          <w:numId w:val="0"/>
        </w:numPr>
        <w:spacing w:after="120"/>
        <w:jc w:val="both"/>
      </w:pPr>
    </w:p>
    <w:p>
      <w:pPr>
        <w:pStyle w:val="2"/>
        <w:widowControl w:val="0"/>
        <w:numPr>
          <w:ilvl w:val="0"/>
          <w:numId w:val="0"/>
        </w:numPr>
        <w:spacing w:after="120"/>
        <w:jc w:val="both"/>
      </w:pPr>
    </w:p>
    <w:p>
      <w:pPr>
        <w:pStyle w:val="2"/>
        <w:widowControl w:val="0"/>
        <w:numPr>
          <w:ilvl w:val="0"/>
          <w:numId w:val="0"/>
        </w:numPr>
        <w:spacing w:after="120"/>
        <w:jc w:val="both"/>
      </w:pPr>
    </w:p>
    <w:p>
      <w:pPr>
        <w:pStyle w:val="2"/>
        <w:widowControl w:val="0"/>
        <w:numPr>
          <w:ilvl w:val="0"/>
          <w:numId w:val="0"/>
        </w:numPr>
        <w:spacing w:after="120"/>
        <w:jc w:val="both"/>
      </w:pPr>
    </w:p>
    <w:p>
      <w:pPr>
        <w:pStyle w:val="2"/>
        <w:widowControl w:val="0"/>
        <w:numPr>
          <w:ilvl w:val="0"/>
          <w:numId w:val="0"/>
        </w:numPr>
        <w:spacing w:after="120"/>
        <w:jc w:val="both"/>
      </w:pPr>
    </w:p>
    <w:p>
      <w:pPr>
        <w:pStyle w:val="2"/>
        <w:widowControl w:val="0"/>
        <w:numPr>
          <w:ilvl w:val="0"/>
          <w:numId w:val="0"/>
        </w:numPr>
        <w:spacing w:after="120"/>
        <w:jc w:val="both"/>
      </w:pPr>
    </w:p>
    <w:p>
      <w:pPr>
        <w:pStyle w:val="2"/>
        <w:widowControl w:val="0"/>
        <w:numPr>
          <w:ilvl w:val="0"/>
          <w:numId w:val="0"/>
        </w:numPr>
        <w:spacing w:after="120"/>
        <w:jc w:val="both"/>
      </w:pPr>
    </w:p>
    <w:p>
      <w:pPr>
        <w:pStyle w:val="2"/>
        <w:widowControl w:val="0"/>
        <w:numPr>
          <w:ilvl w:val="0"/>
          <w:numId w:val="0"/>
        </w:numPr>
        <w:spacing w:after="120"/>
        <w:jc w:val="both"/>
      </w:pPr>
    </w:p>
    <w:p>
      <w:pPr>
        <w:pStyle w:val="2"/>
        <w:widowControl w:val="0"/>
        <w:numPr>
          <w:ilvl w:val="0"/>
          <w:numId w:val="0"/>
        </w:numPr>
        <w:spacing w:after="120"/>
        <w:jc w:val="both"/>
      </w:pPr>
    </w:p>
    <w:p>
      <w:pPr>
        <w:pStyle w:val="2"/>
        <w:widowControl w:val="0"/>
        <w:numPr>
          <w:ilvl w:val="0"/>
          <w:numId w:val="0"/>
        </w:numPr>
        <w:spacing w:after="120"/>
        <w:jc w:val="both"/>
      </w:pPr>
    </w:p>
    <w:p>
      <w:pPr>
        <w:pStyle w:val="2"/>
        <w:widowControl w:val="0"/>
        <w:numPr>
          <w:ilvl w:val="0"/>
          <w:numId w:val="0"/>
        </w:numPr>
        <w:spacing w:after="120"/>
        <w:jc w:val="both"/>
      </w:pPr>
    </w:p>
    <w:p>
      <w:pPr>
        <w:pStyle w:val="2"/>
        <w:widowControl w:val="0"/>
        <w:numPr>
          <w:ilvl w:val="0"/>
          <w:numId w:val="0"/>
        </w:numPr>
        <w:spacing w:after="120"/>
        <w:jc w:val="both"/>
      </w:pPr>
    </w:p>
    <w:p>
      <w:pPr>
        <w:pStyle w:val="2"/>
        <w:widowControl w:val="0"/>
        <w:numPr>
          <w:ilvl w:val="0"/>
          <w:numId w:val="0"/>
        </w:numPr>
        <w:spacing w:after="120"/>
        <w:jc w:val="both"/>
      </w:pPr>
    </w:p>
    <w:p>
      <w:pPr>
        <w:pStyle w:val="2"/>
        <w:widowControl w:val="0"/>
        <w:numPr>
          <w:ilvl w:val="0"/>
          <w:numId w:val="0"/>
        </w:numPr>
        <w:spacing w:after="120"/>
        <w:jc w:val="both"/>
      </w:pPr>
    </w:p>
    <w:p>
      <w:pPr>
        <w:pStyle w:val="2"/>
        <w:widowControl w:val="0"/>
        <w:numPr>
          <w:ilvl w:val="0"/>
          <w:numId w:val="0"/>
        </w:numPr>
        <w:spacing w:after="120"/>
        <w:jc w:val="both"/>
      </w:pPr>
    </w:p>
    <w:p>
      <w:pPr>
        <w:pStyle w:val="2"/>
        <w:widowControl w:val="0"/>
        <w:numPr>
          <w:ilvl w:val="0"/>
          <w:numId w:val="0"/>
        </w:numPr>
        <w:spacing w:after="120"/>
        <w:jc w:val="both"/>
      </w:pPr>
    </w:p>
    <w:p>
      <w:pPr>
        <w:pStyle w:val="2"/>
        <w:widowControl w:val="0"/>
        <w:numPr>
          <w:ilvl w:val="0"/>
          <w:numId w:val="0"/>
        </w:numPr>
        <w:spacing w:after="120"/>
        <w:jc w:val="both"/>
      </w:pPr>
    </w:p>
    <w:p>
      <w:pPr>
        <w:pStyle w:val="2"/>
        <w:widowControl w:val="0"/>
        <w:numPr>
          <w:ilvl w:val="0"/>
          <w:numId w:val="0"/>
        </w:numPr>
        <w:spacing w:after="120"/>
        <w:jc w:val="both"/>
      </w:pPr>
    </w:p>
    <w:p>
      <w:pPr>
        <w:pStyle w:val="2"/>
        <w:widowControl w:val="0"/>
        <w:numPr>
          <w:ilvl w:val="0"/>
          <w:numId w:val="0"/>
        </w:numPr>
        <w:spacing w:after="120"/>
        <w:jc w:val="both"/>
      </w:pPr>
    </w:p>
    <w:p>
      <w:pPr>
        <w:pStyle w:val="2"/>
        <w:widowControl w:val="0"/>
        <w:numPr>
          <w:ilvl w:val="0"/>
          <w:numId w:val="0"/>
        </w:numPr>
        <w:spacing w:after="120"/>
        <w:jc w:val="both"/>
      </w:pPr>
    </w:p>
    <w:p>
      <w:pPr>
        <w:pStyle w:val="2"/>
        <w:widowControl w:val="0"/>
        <w:numPr>
          <w:ilvl w:val="0"/>
          <w:numId w:val="0"/>
        </w:numPr>
        <w:spacing w:after="120"/>
        <w:jc w:val="both"/>
      </w:pPr>
    </w:p>
    <w:p>
      <w:pPr>
        <w:pStyle w:val="2"/>
        <w:widowControl w:val="0"/>
        <w:numPr>
          <w:ilvl w:val="0"/>
          <w:numId w:val="0"/>
        </w:numPr>
        <w:spacing w:after="120"/>
        <w:jc w:val="both"/>
      </w:pPr>
    </w:p>
    <w:p>
      <w:pPr>
        <w:pStyle w:val="2"/>
        <w:widowControl w:val="0"/>
        <w:numPr>
          <w:ilvl w:val="0"/>
          <w:numId w:val="0"/>
        </w:numPr>
        <w:spacing w:after="120"/>
        <w:jc w:val="both"/>
      </w:pPr>
    </w:p>
    <w:p>
      <w:pPr>
        <w:pStyle w:val="2"/>
        <w:widowControl w:val="0"/>
        <w:numPr>
          <w:ilvl w:val="0"/>
          <w:numId w:val="0"/>
        </w:numPr>
        <w:spacing w:after="120"/>
        <w:jc w:val="both"/>
      </w:pPr>
    </w:p>
    <w:p>
      <w:pPr>
        <w:pStyle w:val="2"/>
        <w:widowControl w:val="0"/>
        <w:numPr>
          <w:ilvl w:val="0"/>
          <w:numId w:val="0"/>
        </w:numPr>
        <w:spacing w:after="120"/>
        <w:jc w:val="both"/>
      </w:pPr>
    </w:p>
    <w:p>
      <w:pPr>
        <w:pStyle w:val="2"/>
        <w:widowControl w:val="0"/>
        <w:numPr>
          <w:ilvl w:val="0"/>
          <w:numId w:val="0"/>
        </w:numPr>
        <w:spacing w:after="120"/>
        <w:jc w:val="both"/>
      </w:pPr>
    </w:p>
    <w:p>
      <w:pPr>
        <w:pStyle w:val="2"/>
        <w:widowControl w:val="0"/>
        <w:numPr>
          <w:ilvl w:val="0"/>
          <w:numId w:val="0"/>
        </w:numPr>
        <w:spacing w:after="120"/>
        <w:jc w:val="both"/>
      </w:pPr>
    </w:p>
    <w:p>
      <w:pPr>
        <w:pStyle w:val="2"/>
        <w:widowControl w:val="0"/>
        <w:numPr>
          <w:ilvl w:val="0"/>
          <w:numId w:val="0"/>
        </w:numPr>
        <w:spacing w:after="120"/>
        <w:jc w:val="both"/>
      </w:pPr>
    </w:p>
    <w:p>
      <w:pPr>
        <w:keepNext w:val="0"/>
        <w:keepLines w:val="0"/>
        <w:pageBreakBefore w:val="0"/>
        <w:widowControl w:val="0"/>
        <w:kinsoku/>
        <w:wordWrap/>
        <w:overflowPunct/>
        <w:topLinePunct w:val="0"/>
        <w:autoSpaceDE/>
        <w:autoSpaceDN/>
        <w:bidi w:val="0"/>
        <w:adjustRightInd/>
        <w:snapToGrid/>
        <w:spacing w:line="312" w:lineRule="auto"/>
      </w:pPr>
    </w:p>
    <w:p>
      <w:pPr>
        <w:keepNext w:val="0"/>
        <w:keepLines w:val="0"/>
        <w:pageBreakBefore w:val="0"/>
        <w:widowControl/>
        <w:kinsoku/>
        <w:wordWrap/>
        <w:overflowPunct/>
        <w:topLinePunct w:val="0"/>
        <w:autoSpaceDE/>
        <w:autoSpaceDN/>
        <w:bidi w:val="0"/>
        <w:spacing w:line="312" w:lineRule="auto"/>
        <w:jc w:val="center"/>
        <w:rPr>
          <w:rFonts w:hint="eastAsia" w:ascii="Times New Roman" w:hAnsi="Times New Roman" w:eastAsia="黑体"/>
          <w:sz w:val="32"/>
          <w:szCs w:val="32"/>
          <w:lang w:eastAsia="zh-CN"/>
        </w:rPr>
      </w:pPr>
      <w:r>
        <w:rPr>
          <w:rFonts w:hint="eastAsia" w:ascii="Times New Roman" w:hAnsi="Times New Roman" w:eastAsia="黑体"/>
          <w:sz w:val="32"/>
          <w:szCs w:val="32"/>
        </w:rPr>
        <w:drawing>
          <wp:anchor distT="0" distB="0" distL="114300" distR="114300" simplePos="0" relativeHeight="251678720" behindDoc="0" locked="0" layoutInCell="1" allowOverlap="1">
            <wp:simplePos x="0" y="0"/>
            <wp:positionH relativeFrom="page">
              <wp:posOffset>11353800</wp:posOffset>
            </wp:positionH>
            <wp:positionV relativeFrom="topMargin">
              <wp:posOffset>12039600</wp:posOffset>
            </wp:positionV>
            <wp:extent cx="406400" cy="469900"/>
            <wp:effectExtent l="0" t="0" r="12700" b="635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406400" cy="469900"/>
                    </a:xfrm>
                    <a:prstGeom prst="rect">
                      <a:avLst/>
                    </a:prstGeom>
                  </pic:spPr>
                </pic:pic>
              </a:graphicData>
            </a:graphic>
          </wp:anchor>
        </w:drawing>
      </w:r>
      <w:r>
        <w:rPr>
          <w:rFonts w:hint="eastAsia" w:ascii="Times New Roman" w:hAnsi="Times New Roman" w:eastAsia="黑体"/>
          <w:sz w:val="32"/>
          <w:szCs w:val="32"/>
          <w:lang w:eastAsia="zh-CN"/>
        </w:rPr>
        <w:t>仪征中学</w:t>
      </w:r>
      <w:r>
        <w:rPr>
          <w:rFonts w:hint="eastAsia" w:ascii="Times New Roman" w:hAnsi="Times New Roman" w:eastAsia="黑体"/>
          <w:sz w:val="32"/>
          <w:szCs w:val="32"/>
        </w:rPr>
        <w:t>2023</w:t>
      </w:r>
      <w:r>
        <w:rPr>
          <w:rFonts w:hint="eastAsia" w:ascii="Times New Roman" w:hAnsi="Times New Roman" w:eastAsia="黑体"/>
          <w:sz w:val="32"/>
          <w:szCs w:val="32"/>
          <w:lang w:eastAsia="zh-CN"/>
        </w:rPr>
        <w:t>届</w:t>
      </w:r>
      <w:r>
        <w:rPr>
          <w:rFonts w:hint="eastAsia" w:ascii="Times New Roman" w:hAnsi="Times New Roman" w:eastAsia="黑体"/>
          <w:sz w:val="32"/>
          <w:szCs w:val="32"/>
        </w:rPr>
        <w:t>高</w:t>
      </w:r>
      <w:r>
        <w:rPr>
          <w:rFonts w:hint="eastAsia" w:ascii="Times New Roman" w:hAnsi="Times New Roman" w:eastAsia="黑体"/>
          <w:sz w:val="32"/>
          <w:szCs w:val="32"/>
          <w:lang w:eastAsia="zh-CN"/>
        </w:rPr>
        <w:t>三</w:t>
      </w:r>
      <w:r>
        <w:rPr>
          <w:rFonts w:hint="eastAsia" w:ascii="Times New Roman" w:hAnsi="Times New Roman" w:eastAsia="黑体"/>
          <w:sz w:val="32"/>
          <w:szCs w:val="32"/>
        </w:rPr>
        <w:t>物理</w:t>
      </w:r>
      <w:r>
        <w:rPr>
          <w:rFonts w:hint="eastAsia" w:ascii="Times New Roman" w:hAnsi="Times New Roman" w:eastAsia="黑体"/>
          <w:sz w:val="32"/>
          <w:szCs w:val="32"/>
          <w:lang w:val="en-US" w:eastAsia="zh-CN"/>
        </w:rPr>
        <w:t>考前冲刺</w:t>
      </w:r>
      <w:r>
        <w:rPr>
          <w:rFonts w:hint="eastAsia" w:ascii="Times New Roman" w:hAnsi="Times New Roman" w:eastAsia="黑体"/>
          <w:sz w:val="32"/>
          <w:szCs w:val="32"/>
          <w:lang w:eastAsia="zh-CN"/>
        </w:rPr>
        <w:t>（</w:t>
      </w:r>
      <w:r>
        <w:rPr>
          <w:rFonts w:hint="eastAsia" w:eastAsia="黑体"/>
          <w:sz w:val="32"/>
          <w:szCs w:val="32"/>
          <w:lang w:val="en-US" w:eastAsia="zh-CN"/>
        </w:rPr>
        <w:t>五</w:t>
      </w:r>
      <w:r>
        <w:rPr>
          <w:rFonts w:hint="eastAsia" w:ascii="Times New Roman" w:hAnsi="Times New Roman" w:eastAsia="黑体"/>
          <w:sz w:val="32"/>
          <w:szCs w:val="32"/>
          <w:lang w:eastAsia="zh-CN"/>
        </w:rPr>
        <w:t>）</w:t>
      </w:r>
      <w:r>
        <w:rPr>
          <w:rFonts w:hint="eastAsia" w:eastAsia="黑体"/>
          <w:sz w:val="32"/>
          <w:szCs w:val="32"/>
          <w:lang w:eastAsia="zh-CN"/>
        </w:rPr>
        <w:t>答案</w:t>
      </w:r>
    </w:p>
    <w:p>
      <w:pPr>
        <w:spacing w:line="360" w:lineRule="auto"/>
        <w:jc w:val="both"/>
        <w:textAlignment w:val="center"/>
        <w:rPr>
          <w:rFonts w:ascii="宋体" w:hAnsi="宋体" w:eastAsia="宋体" w:cs="宋体"/>
          <w:color w:val="auto"/>
        </w:rPr>
      </w:pPr>
      <w:r>
        <w:rPr>
          <w:rFonts w:ascii="宋体" w:hAnsi="宋体" w:eastAsia="宋体" w:cs="宋体"/>
          <w:b/>
          <w:color w:val="auto"/>
          <w:sz w:val="22"/>
          <w:szCs w:val="22"/>
        </w:rPr>
        <w:t>一、单项选择题</w:t>
      </w:r>
    </w:p>
    <w:p>
      <w:pPr>
        <w:spacing w:line="360" w:lineRule="auto"/>
        <w:textAlignment w:val="center"/>
        <w:rPr>
          <w:rFonts w:hint="default" w:eastAsia="宋体"/>
          <w:b/>
          <w:bCs/>
          <w:color w:val="auto"/>
          <w:lang w:val="en-US" w:eastAsia="zh-CN"/>
        </w:rPr>
      </w:pPr>
      <w:r>
        <w:rPr>
          <w:rFonts w:hint="eastAsia" w:ascii="Times New Roman" w:eastAsia="宋体"/>
          <w:b/>
          <w:bCs/>
          <w:color w:val="auto"/>
          <w:lang w:val="en-US" w:eastAsia="zh-CN"/>
        </w:rPr>
        <w:t>1D  2</w:t>
      </w:r>
      <w:r>
        <w:rPr>
          <w:rFonts w:hint="eastAsia"/>
          <w:b/>
          <w:bCs/>
          <w:color w:val="auto"/>
          <w:lang w:val="en-US" w:eastAsia="zh-CN"/>
        </w:rPr>
        <w:t>B</w:t>
      </w:r>
      <w:r>
        <w:rPr>
          <w:rFonts w:hint="eastAsia" w:ascii="Times New Roman" w:eastAsia="宋体"/>
          <w:b/>
          <w:bCs/>
          <w:color w:val="auto"/>
          <w:lang w:val="en-US" w:eastAsia="zh-CN"/>
        </w:rPr>
        <w:t xml:space="preserve">  3D  4</w:t>
      </w:r>
      <w:r>
        <w:rPr>
          <w:rFonts w:hint="eastAsia"/>
          <w:b/>
          <w:bCs/>
          <w:color w:val="auto"/>
          <w:lang w:val="en-US" w:eastAsia="zh-CN"/>
        </w:rPr>
        <w:t>C</w:t>
      </w:r>
      <w:r>
        <w:rPr>
          <w:rFonts w:hint="eastAsia" w:ascii="Times New Roman" w:eastAsia="宋体"/>
          <w:b/>
          <w:bCs/>
          <w:color w:val="auto"/>
          <w:lang w:val="en-US" w:eastAsia="zh-CN"/>
        </w:rPr>
        <w:t xml:space="preserve">  5</w:t>
      </w:r>
      <w:r>
        <w:rPr>
          <w:rFonts w:hint="eastAsia"/>
          <w:b/>
          <w:bCs/>
          <w:color w:val="auto"/>
          <w:lang w:val="en-US" w:eastAsia="zh-CN"/>
        </w:rPr>
        <w:t>B</w:t>
      </w:r>
      <w:r>
        <w:rPr>
          <w:rFonts w:hint="eastAsia" w:ascii="Times New Roman" w:eastAsia="宋体"/>
          <w:b/>
          <w:bCs/>
          <w:color w:val="auto"/>
          <w:lang w:val="en-US" w:eastAsia="zh-CN"/>
        </w:rPr>
        <w:t xml:space="preserve">   6B</w:t>
      </w:r>
      <w:r>
        <w:rPr>
          <w:rFonts w:hint="eastAsia"/>
          <w:b/>
          <w:bCs/>
          <w:color w:val="auto"/>
          <w:lang w:val="en-US" w:eastAsia="zh-CN"/>
        </w:rPr>
        <w:t xml:space="preserve">  7B </w:t>
      </w:r>
    </w:p>
    <w:p>
      <w:pPr>
        <w:pStyle w:val="2"/>
      </w:pPr>
    </w:p>
    <w:p>
      <w:pPr>
        <w:spacing w:line="360" w:lineRule="auto"/>
        <w:textAlignment w:val="center"/>
        <w:rPr>
          <w:color w:val="auto"/>
        </w:rPr>
      </w:pPr>
      <w:r>
        <w:rPr>
          <w:rFonts w:hint="eastAsia" w:ascii="宋体" w:hAnsi="宋体" w:cs="宋体"/>
          <w:b/>
          <w:color w:val="auto"/>
          <w:sz w:val="22"/>
          <w:szCs w:val="22"/>
          <w:lang w:val="en-US" w:eastAsia="zh-CN"/>
        </w:rPr>
        <w:t>二</w:t>
      </w:r>
      <w:r>
        <w:rPr>
          <w:rFonts w:ascii="宋体" w:hAnsi="宋体" w:eastAsia="宋体" w:cs="宋体"/>
          <w:b/>
          <w:color w:val="auto"/>
          <w:sz w:val="22"/>
          <w:szCs w:val="22"/>
        </w:rPr>
        <w:t>、</w:t>
      </w:r>
      <w:r>
        <w:rPr>
          <w:rFonts w:hint="eastAsia" w:ascii="宋体" w:hAnsi="宋体" w:cs="宋体"/>
          <w:b/>
          <w:color w:val="auto"/>
          <w:sz w:val="22"/>
          <w:szCs w:val="22"/>
          <w:lang w:eastAsia="zh-CN"/>
        </w:rPr>
        <w:t>实验题</w:t>
      </w:r>
      <w:r>
        <w:rPr>
          <w:rFonts w:ascii="宋体" w:hAnsi="宋体" w:eastAsia="宋体" w:cs="宋体"/>
          <w:b/>
          <w:color w:val="auto"/>
          <w:sz w:val="22"/>
          <w:szCs w:val="22"/>
        </w:rPr>
        <w:t>题</w:t>
      </w:r>
    </w:p>
    <w:p>
      <w:pPr>
        <w:spacing w:line="360" w:lineRule="auto"/>
        <w:textAlignment w:val="center"/>
        <w:rPr>
          <w:color w:val="auto"/>
        </w:rPr>
      </w:pPr>
      <w:r>
        <w:rPr>
          <w:rFonts w:hint="eastAsia"/>
          <w:color w:val="auto"/>
          <w:lang w:val="en-US" w:eastAsia="zh-CN"/>
        </w:rPr>
        <w:t>7</w:t>
      </w:r>
      <w:r>
        <w:rPr>
          <w:color w:val="auto"/>
        </w:rPr>
        <w:t xml:space="preserve">【答案】  </w:t>
      </w:r>
    </w:p>
    <w:p>
      <w:pPr>
        <w:spacing w:line="360" w:lineRule="auto"/>
        <w:ind w:firstLine="840" w:firstLineChars="400"/>
        <w:textAlignment w:val="center"/>
        <w:rPr>
          <w:color w:val="000000"/>
        </w:rPr>
      </w:pPr>
      <w:r>
        <w:rPr>
          <w:color w:val="000000"/>
        </w:rPr>
        <w:t xml:space="preserve">   ①. </w:t>
      </w:r>
      <w:r>
        <w:rPr>
          <w:rFonts w:ascii="Times New Roman" w:hAnsi="Times New Roman" w:eastAsia="Times New Roman" w:cs="Times New Roman"/>
          <w:color w:val="000000"/>
        </w:rPr>
        <w:t>0.398</w:t>
      </w:r>
      <w:r>
        <w:rPr>
          <w:rFonts w:ascii="宋体" w:hAnsi="宋体" w:eastAsia="宋体" w:cs="宋体"/>
          <w:color w:val="000000"/>
        </w:rPr>
        <w:t>（</w:t>
      </w:r>
      <w:r>
        <w:rPr>
          <w:rFonts w:ascii="Times New Roman" w:hAnsi="Times New Roman" w:eastAsia="Times New Roman" w:cs="Times New Roman"/>
          <w:color w:val="000000"/>
        </w:rPr>
        <w:t>0.396</w:t>
      </w:r>
      <w:r>
        <w:rPr>
          <w:rFonts w:ascii="宋体" w:hAnsi="宋体" w:eastAsia="宋体" w:cs="宋体"/>
          <w:color w:val="000000"/>
        </w:rPr>
        <w:t>～</w:t>
      </w:r>
      <w:r>
        <w:rPr>
          <w:rFonts w:ascii="Times New Roman" w:hAnsi="Times New Roman" w:eastAsia="Times New Roman" w:cs="Times New Roman"/>
          <w:color w:val="000000"/>
        </w:rPr>
        <w:t>0.399</w:t>
      </w:r>
      <w:r>
        <w:rPr>
          <w:rFonts w:ascii="宋体" w:hAnsi="宋体" w:eastAsia="宋体" w:cs="宋体"/>
          <w:color w:val="000000"/>
        </w:rPr>
        <w:t>均正确）</w:t>
      </w:r>
      <w:r>
        <w:rPr>
          <w:color w:val="000000"/>
        </w:rPr>
        <w:t xml:space="preserve">    </w:t>
      </w:r>
    </w:p>
    <w:p>
      <w:pPr>
        <w:spacing w:line="360" w:lineRule="auto"/>
        <w:ind w:firstLine="1260" w:firstLineChars="600"/>
        <w:textAlignment w:val="center"/>
        <w:rPr>
          <w:color w:val="000000"/>
        </w:rPr>
      </w:pPr>
      <w:r>
        <w:rPr>
          <w:color w:val="000000"/>
        </w:rPr>
        <w:t xml:space="preserve">②. </w:t>
      </w:r>
      <w:r>
        <w:rPr>
          <w:rFonts w:ascii="宋体" w:hAnsi="宋体" w:eastAsia="宋体" w:cs="宋体"/>
          <w:color w:val="000000"/>
        </w:rPr>
        <w:t>甲</w:t>
      </w:r>
      <w:r>
        <w:rPr>
          <w:color w:val="000000"/>
        </w:rPr>
        <w:t xml:space="preserve">    </w:t>
      </w:r>
    </w:p>
    <w:p>
      <w:pPr>
        <w:spacing w:line="360" w:lineRule="auto"/>
        <w:ind w:firstLine="1260" w:firstLineChars="600"/>
        <w:textAlignment w:val="center"/>
        <w:rPr>
          <w:color w:val="000000"/>
        </w:rPr>
      </w:pPr>
      <w:r>
        <w:rPr>
          <w:color w:val="000000"/>
        </w:rPr>
        <w:t xml:space="preserve">③.     </w:t>
      </w:r>
    </w:p>
    <w:p>
      <w:pPr>
        <w:spacing w:line="360" w:lineRule="auto"/>
        <w:ind w:firstLine="1260" w:firstLineChars="600"/>
        <w:textAlignment w:val="center"/>
        <w:rPr>
          <w:color w:val="000000"/>
        </w:rPr>
      </w:pPr>
      <w:r>
        <w:rPr>
          <w:color w:val="000000"/>
        </w:rPr>
        <w:t xml:space="preserve">④.     ⑤. </w:t>
      </w:r>
      <w:r>
        <w:rPr>
          <w:rFonts w:ascii="Times New Roman" w:hAnsi="Times New Roman" w:eastAsia="Times New Roman" w:cs="Times New Roman"/>
          <w:color w:val="000000"/>
        </w:rPr>
        <w:t>4.4</w:t>
      </w:r>
      <w:r>
        <w:rPr>
          <w:rFonts w:ascii="宋体" w:hAnsi="宋体" w:eastAsia="宋体" w:cs="宋体"/>
          <w:color w:val="000000"/>
        </w:rPr>
        <w:t>（</w:t>
      </w:r>
      <w:r>
        <w:rPr>
          <w:rFonts w:ascii="Times New Roman" w:hAnsi="Times New Roman" w:eastAsia="Times New Roman" w:cs="Times New Roman"/>
          <w:color w:val="000000"/>
        </w:rPr>
        <w:t>4.3</w:t>
      </w:r>
      <w:r>
        <w:rPr>
          <w:rFonts w:ascii="宋体" w:hAnsi="宋体" w:eastAsia="宋体" w:cs="宋体"/>
          <w:color w:val="000000"/>
        </w:rPr>
        <w:t>～</w:t>
      </w:r>
      <w:r>
        <w:rPr>
          <w:rFonts w:ascii="Times New Roman" w:hAnsi="Times New Roman" w:eastAsia="Times New Roman" w:cs="Times New Roman"/>
          <w:color w:val="000000"/>
        </w:rPr>
        <w:t>4.7</w:t>
      </w:r>
      <w:r>
        <w:rPr>
          <w:rFonts w:ascii="宋体" w:hAnsi="宋体" w:eastAsia="宋体" w:cs="宋体"/>
          <w:color w:val="000000"/>
        </w:rPr>
        <w:t>均正确）</w:t>
      </w:r>
      <w:r>
        <w:rPr>
          <w:color w:val="000000"/>
        </w:rPr>
        <w:t xml:space="preserve">    ⑥. </w:t>
      </w:r>
      <w:r>
        <w:rPr>
          <w:rFonts w:ascii="Times New Roman" w:hAnsi="Times New Roman" w:eastAsia="Times New Roman" w:cs="Times New Roman"/>
          <w:color w:val="000000"/>
        </w:rPr>
        <w:t>C</w:t>
      </w:r>
      <w:r>
        <w:rPr>
          <w:color w:val="000000"/>
        </w:rPr>
        <w:t xml:space="preserve">    ⑦. </w:t>
      </w:r>
      <w:r>
        <w:rPr>
          <w:rFonts w:ascii="Times New Roman" w:hAnsi="Times New Roman" w:eastAsia="Times New Roman" w:cs="Times New Roman"/>
          <w:color w:val="000000"/>
        </w:rPr>
        <w:t>CD</w:t>
      </w:r>
    </w:p>
    <w:p>
      <w:pPr>
        <w:pStyle w:val="2"/>
      </w:pPr>
    </w:p>
    <w:p>
      <w:pPr>
        <w:pStyle w:val="2"/>
      </w:pPr>
      <w:r>
        <w:rPr>
          <w:color w:val="000000"/>
        </w:rPr>
        <w:drawing>
          <wp:anchor distT="0" distB="0" distL="114300" distR="114300" simplePos="0" relativeHeight="251677696" behindDoc="0" locked="0" layoutInCell="1" allowOverlap="1">
            <wp:simplePos x="0" y="0"/>
            <wp:positionH relativeFrom="column">
              <wp:posOffset>247650</wp:posOffset>
            </wp:positionH>
            <wp:positionV relativeFrom="paragraph">
              <wp:posOffset>611505</wp:posOffset>
            </wp:positionV>
            <wp:extent cx="2609850" cy="1790700"/>
            <wp:effectExtent l="0" t="0" r="0" b="0"/>
            <wp:wrapTopAndBottom/>
            <wp:docPr id="3" name="图片 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以及各类教学资源下载，还有大量而丰富的教学相关资讯！"/>
                    <pic:cNvPicPr>
                      <a:picLocks noChangeAspect="1"/>
                    </pic:cNvPicPr>
                  </pic:nvPicPr>
                  <pic:blipFill>
                    <a:blip r:embed="rId94"/>
                    <a:stretch>
                      <a:fillRect/>
                    </a:stretch>
                  </pic:blipFill>
                  <pic:spPr>
                    <a:xfrm>
                      <a:off x="0" y="0"/>
                      <a:ext cx="2609850" cy="1790700"/>
                    </a:xfrm>
                    <a:prstGeom prst="rect">
                      <a:avLst/>
                    </a:prstGeom>
                  </pic:spPr>
                </pic:pic>
              </a:graphicData>
            </a:graphic>
          </wp:anchor>
        </w:drawing>
      </w:r>
      <w:r>
        <w:rPr>
          <w:color w:val="000000"/>
        </w:rPr>
        <w:drawing>
          <wp:anchor distT="0" distB="0" distL="114300" distR="114300" simplePos="0" relativeHeight="251676672" behindDoc="0" locked="0" layoutInCell="1" allowOverlap="1">
            <wp:simplePos x="0" y="0"/>
            <wp:positionH relativeFrom="column">
              <wp:posOffset>3600450</wp:posOffset>
            </wp:positionH>
            <wp:positionV relativeFrom="paragraph">
              <wp:posOffset>77470</wp:posOffset>
            </wp:positionV>
            <wp:extent cx="2457450" cy="1962150"/>
            <wp:effectExtent l="0" t="0" r="0" b="0"/>
            <wp:wrapTopAndBottom/>
            <wp:docPr id="4" name="图片 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www.zxxk.com)--教育资源门户，提供试卷、教案、课件、论文、素材以及各类教学资源下载，还有大量而丰富的教学相关资讯！"/>
                    <pic:cNvPicPr>
                      <a:picLocks noChangeAspect="1"/>
                    </pic:cNvPicPr>
                  </pic:nvPicPr>
                  <pic:blipFill>
                    <a:blip r:embed="rId95"/>
                    <a:stretch>
                      <a:fillRect/>
                    </a:stretch>
                  </pic:blipFill>
                  <pic:spPr>
                    <a:xfrm>
                      <a:off x="0" y="0"/>
                      <a:ext cx="2457450" cy="1962150"/>
                    </a:xfrm>
                    <a:prstGeom prst="rect">
                      <a:avLst/>
                    </a:prstGeom>
                  </pic:spPr>
                </pic:pic>
              </a:graphicData>
            </a:graphic>
          </wp:anchor>
        </w:drawing>
      </w:r>
    </w:p>
    <w:p>
      <w:pPr>
        <w:spacing w:line="360" w:lineRule="auto"/>
        <w:jc w:val="both"/>
        <w:textAlignment w:val="center"/>
        <w:rPr>
          <w:color w:val="000000"/>
        </w:rPr>
      </w:pPr>
      <w:r>
        <w:rPr>
          <w:rFonts w:hint="eastAsia" w:ascii="宋体" w:hAnsi="宋体" w:cs="宋体"/>
          <w:b/>
          <w:color w:val="auto"/>
          <w:sz w:val="22"/>
          <w:szCs w:val="22"/>
          <w:lang w:eastAsia="zh-CN"/>
        </w:rPr>
        <w:t>三</w:t>
      </w:r>
      <w:r>
        <w:rPr>
          <w:rFonts w:ascii="宋体" w:hAnsi="宋体" w:eastAsia="宋体" w:cs="宋体"/>
          <w:b/>
          <w:color w:val="auto"/>
          <w:sz w:val="22"/>
          <w:szCs w:val="22"/>
        </w:rPr>
        <w:t>、</w:t>
      </w:r>
      <w:r>
        <w:rPr>
          <w:rFonts w:hint="eastAsia" w:ascii="宋体" w:hAnsi="宋体" w:cs="宋体"/>
          <w:b/>
          <w:color w:val="auto"/>
          <w:sz w:val="22"/>
          <w:szCs w:val="22"/>
          <w:lang w:eastAsia="zh-CN"/>
        </w:rPr>
        <w:t>计算</w:t>
      </w:r>
      <w:r>
        <w:rPr>
          <w:rFonts w:ascii="宋体" w:hAnsi="宋体" w:eastAsia="宋体" w:cs="宋体"/>
          <w:b/>
          <w:color w:val="auto"/>
          <w:sz w:val="22"/>
          <w:szCs w:val="22"/>
        </w:rPr>
        <w:t>题</w:t>
      </w:r>
    </w:p>
    <w:p>
      <w:pPr>
        <w:spacing w:line="360" w:lineRule="auto"/>
        <w:textAlignment w:val="center"/>
        <w:rPr>
          <w:color w:val="000000"/>
        </w:rPr>
      </w:pPr>
      <w:r>
        <w:rPr>
          <w:rFonts w:hint="eastAsia" w:ascii="Times New Roman" w:eastAsia="宋体"/>
          <w:lang w:val="en-US" w:eastAsia="zh-CN"/>
        </w:rPr>
        <w:t>8、</w:t>
      </w: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object>
          <v:shape id="_x0000_i1056" o:spt="75" alt="学科网(www.zxxk.com)--教育资源门户，提供试卷、教案、课件、论文、素材以及各类教学资源下载，还有大量而丰富的教学相关资讯！" type="#_x0000_t75" style="height:33pt;width:153.75pt;" o:ole="t" filled="f" o:preferrelative="t" stroked="f" coordsize="21600,21600">
            <v:path/>
            <v:fill on="f" focussize="0,0"/>
            <v:stroke on="f" joinstyle="miter"/>
            <v:imagedata r:id="rId97" o:title="eqId927b272d266562493061487217e3d0c1"/>
            <o:lock v:ext="edit" aspectratio="t"/>
            <w10:wrap type="none"/>
            <w10:anchorlock/>
          </v:shape>
          <o:OLEObject Type="Embed" ProgID="Equation.DSMT4" ShapeID="_x0000_i1056" DrawAspect="Content" ObjectID="_1468075756" r:id="rId9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057" o:spt="75" alt="学科网(www.zxxk.com)--教育资源门户，提供试卷、教案、课件、论文、素材以及各类教学资源下载，还有大量而丰富的教学相关资讯！" type="#_x0000_t75" style="height:39pt;width:84.75pt;" o:ole="t" filled="f" o:preferrelative="t" stroked="f" coordsize="21600,21600">
            <v:path/>
            <v:fill on="f" focussize="0,0"/>
            <v:stroke on="f" joinstyle="miter"/>
            <v:imagedata r:id="rId99" o:title="eqId3b7c74dbba756a8bcc46df4e63a4dfe8"/>
            <o:lock v:ext="edit" aspectratio="t"/>
            <w10:wrap type="none"/>
            <w10:anchorlock/>
          </v:shape>
          <o:OLEObject Type="Embed" ProgID="Equation.DSMT4" ShapeID="_x0000_i1057" DrawAspect="Content" ObjectID="_1468075757" r:id="rId98">
            <o:LockedField>false</o:LockedField>
          </o:OLEObject>
        </w:object>
      </w:r>
    </w:p>
    <w:p>
      <w:pPr>
        <w:spacing w:line="360" w:lineRule="auto"/>
        <w:jc w:val="left"/>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）由题意得</w:t>
      </w:r>
      <w:r>
        <w:object>
          <v:shape id="_x0000_i1058" o:spt="75" alt="学科网(www.zxxk.com)--教育资源门户，提供试卷、教案、课件、论文、素材以及各类教学资源下载，还有大量而丰富的教学相关资讯！" type="#_x0000_t75" style="height:16pt;width:57pt;" o:ole="t" filled="f" o:preferrelative="t" stroked="f" coordsize="21600,21600">
            <v:path/>
            <v:fill on="f" focussize="0,0"/>
            <v:stroke on="f" joinstyle="miter"/>
            <v:imagedata r:id="rId101" o:title="eqIda147bc774303a2510d4f469468a8344b"/>
            <o:lock v:ext="edit" aspectratio="t"/>
            <w10:wrap type="none"/>
            <w10:anchorlock/>
          </v:shape>
          <o:OLEObject Type="Embed" ProgID="Equation.DSMT4" ShapeID="_x0000_i1058" DrawAspect="Content" ObjectID="_1468075758" r:id="rId100">
            <o:LockedField>false</o:LockedField>
          </o:OLEObject>
        </w:object>
      </w:r>
      <w:r>
        <w:rPr>
          <w:rFonts w:hint="eastAsia"/>
          <w:lang w:val="en-US" w:eastAsia="zh-CN"/>
        </w:rPr>
        <w:t xml:space="preserve">    </w:t>
      </w:r>
      <w:r>
        <w:rPr>
          <w:rFonts w:ascii="宋体" w:hAnsi="宋体" w:eastAsia="宋体" w:cs="宋体"/>
          <w:color w:val="000000"/>
        </w:rPr>
        <w:t>又</w:t>
      </w:r>
      <w:r>
        <w:object>
          <v:shape id="_x0000_i1059" o:spt="75" alt="学科网(www.zxxk.com)--教育资源门户，提供试卷、教案、课件、论文、素材以及各类教学资源下载，还有大量而丰富的教学相关资讯！" type="#_x0000_t75" style="height:33.75pt;width:54pt;" o:ole="t" filled="f" o:preferrelative="t" stroked="f" coordsize="21600,21600">
            <v:path/>
            <v:fill on="f" focussize="0,0"/>
            <v:stroke on="f" joinstyle="miter"/>
            <v:imagedata r:id="rId103" o:title="eqIdb65fbe7629b407b0245bd0209bd00a00"/>
            <o:lock v:ext="edit" aspectratio="t"/>
            <w10:wrap type="none"/>
            <w10:anchorlock/>
          </v:shape>
          <o:OLEObject Type="Embed" ProgID="Equation.DSMT4" ShapeID="_x0000_i1059" DrawAspect="Content" ObjectID="_1468075759" r:id="rId102">
            <o:LockedField>false</o:LockedField>
          </o:OLEObject>
        </w:object>
      </w:r>
      <w:r>
        <w:rPr>
          <w:rFonts w:hint="eastAsia"/>
          <w:lang w:val="en-US" w:eastAsia="zh-CN"/>
        </w:rPr>
        <w:t xml:space="preserve">  </w:t>
      </w:r>
      <w:r>
        <w:rPr>
          <w:rFonts w:ascii="宋体" w:hAnsi="宋体" w:eastAsia="宋体" w:cs="宋体"/>
          <w:color w:val="000000"/>
        </w:rPr>
        <w:t>得</w:t>
      </w:r>
      <w:r>
        <w:object>
          <v:shape id="_x0000_i1060" o:spt="75" alt="学科网(www.zxxk.com)--教育资源门户，提供试卷、教案、课件、论文、素材以及各类教学资源下载，还有大量而丰富的教学相关资讯！" type="#_x0000_t75" style="height:33pt;width:101.25pt;" o:ole="t" filled="f" o:preferrelative="t" stroked="f" coordsize="21600,21600">
            <v:path/>
            <v:fill on="f" focussize="0,0"/>
            <v:stroke on="f" joinstyle="miter"/>
            <v:imagedata r:id="rId105" o:title="eqIdc0f5364a54a862d45340ef057c3c4ff0"/>
            <o:lock v:ext="edit" aspectratio="t"/>
            <w10:wrap type="none"/>
            <w10:anchorlock/>
          </v:shape>
          <o:OLEObject Type="Embed" ProgID="Equation.DSMT4" ShapeID="_x0000_i1060" DrawAspect="Content" ObjectID="_1468075760" r:id="rId104">
            <o:LockedField>false</o:LockedField>
          </o:OLEObject>
        </w:object>
      </w:r>
    </w:p>
    <w:p>
      <w:pPr>
        <w:spacing w:line="360" w:lineRule="auto"/>
        <w:ind w:firstLine="420" w:firstLineChars="200"/>
        <w:jc w:val="left"/>
        <w:textAlignment w:val="center"/>
        <w:rPr>
          <w:color w:val="000000"/>
        </w:rPr>
      </w:pPr>
      <w:r>
        <w:rPr>
          <w:rFonts w:ascii="宋体" w:hAnsi="宋体" w:eastAsia="宋体" w:cs="宋体"/>
          <w:color w:val="000000"/>
        </w:rPr>
        <w:t>当线框切割磁感线的边到达磁感应强度最大位置处时有</w:t>
      </w:r>
      <w:r>
        <w:object>
          <v:shape id="_x0000_i1061" o:spt="75" alt="学科网(www.zxxk.com)--教育资源门户，提供试卷、教案、课件、论文、素材以及各类教学资源下载，还有大量而丰富的教学相关资讯！" type="#_x0000_t75" style="height:18pt;width:87.75pt;" o:ole="t" filled="f" o:preferrelative="t" stroked="f" coordsize="21600,21600">
            <v:path/>
            <v:fill on="f" focussize="0,0"/>
            <v:stroke on="f"/>
            <v:imagedata r:id="rId107" o:title="eqId56e2c2dd17c466ca4f39dd18733d18de"/>
            <o:lock v:ext="edit" aspectratio="t"/>
            <w10:wrap type="none"/>
            <w10:anchorlock/>
          </v:shape>
          <o:OLEObject Type="Embed" ProgID="Equation.DSMT4" ShapeID="_x0000_i1061" DrawAspect="Content" ObjectID="_1468075761" r:id="rId106">
            <o:LockedField>false</o:LockedField>
          </o:OLEObject>
        </w:object>
      </w:r>
    </w:p>
    <w:p>
      <w:pPr>
        <w:spacing w:line="360" w:lineRule="auto"/>
        <w:ind w:firstLine="630" w:firstLineChars="300"/>
        <w:jc w:val="left"/>
        <w:textAlignment w:val="center"/>
        <w:rPr>
          <w:color w:val="000000"/>
        </w:rPr>
      </w:pPr>
      <w:r>
        <w:rPr>
          <w:rFonts w:ascii="宋体" w:hAnsi="宋体" w:eastAsia="宋体" w:cs="宋体"/>
          <w:color w:val="000000"/>
        </w:rPr>
        <w:t>电流的最大值为</w:t>
      </w:r>
      <w:r>
        <w:object>
          <v:shape id="_x0000_i1062" o:spt="75" alt="学科网(www.zxxk.com)--教育资源门户，提供试卷、教案、课件、论文、素材以及各类教学资源下载，还有大量而丰富的教学相关资讯！" type="#_x0000_t75" style="height:33pt;width:90.75pt;" o:ole="t" filled="f" o:preferrelative="t" stroked="f" coordsize="21600,21600">
            <v:path/>
            <v:fill on="f" focussize="0,0"/>
            <v:stroke on="f" joinstyle="miter"/>
            <v:imagedata r:id="rId109" o:title="eqId7d2466e9387365a88b54c56597466d7d"/>
            <o:lock v:ext="edit" aspectratio="t"/>
            <w10:wrap type="none"/>
            <w10:anchorlock/>
          </v:shape>
          <o:OLEObject Type="Embed" ProgID="Equation.DSMT4" ShapeID="_x0000_i1062" DrawAspect="Content" ObjectID="_1468075762" r:id="rId108">
            <o:LockedField>false</o:LockedField>
          </o:OLEObject>
        </w:object>
      </w:r>
    </w:p>
    <w:p>
      <w:pPr>
        <w:spacing w:line="360" w:lineRule="auto"/>
        <w:ind w:firstLine="630" w:firstLineChars="300"/>
        <w:jc w:val="left"/>
        <w:textAlignment w:val="center"/>
        <w:rPr>
          <w:color w:val="000000"/>
        </w:rPr>
      </w:pPr>
      <w:r>
        <w:rPr>
          <w:rFonts w:ascii="宋体" w:hAnsi="宋体" w:eastAsia="宋体" w:cs="宋体"/>
          <w:color w:val="000000"/>
        </w:rPr>
        <w:t>电流的顺时值为</w:t>
      </w:r>
      <w:r>
        <w:object>
          <v:shape id="_x0000_i1063" o:spt="75" alt="学科网(www.zxxk.com)--教育资源门户，提供试卷、教案、课件、论文、素材以及各类教学资源下载，还有大量而丰富的教学相关资讯！" type="#_x0000_t75" style="height:33pt;width:153.75pt;" o:ole="t" filled="f" o:preferrelative="t" stroked="f" coordsize="21600,21600">
            <v:path/>
            <v:fill on="f" focussize="0,0"/>
            <v:stroke on="f" joinstyle="miter"/>
            <v:imagedata r:id="rId97" o:title="eqId927b272d266562493061487217e3d0c1"/>
            <o:lock v:ext="edit" aspectratio="t"/>
            <w10:wrap type="none"/>
            <w10:anchorlock/>
          </v:shape>
          <o:OLEObject Type="Embed" ProgID="Equation.DSMT4" ShapeID="_x0000_i1063" DrawAspect="Content" ObjectID="_1468075763" r:id="rId110">
            <o:LockedField>false</o:LockedField>
          </o:OLEObject>
        </w:objec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）由（</w:t>
      </w:r>
      <w:r>
        <w:rPr>
          <w:rFonts w:ascii="Times New Roman" w:hAnsi="Times New Roman" w:eastAsia="Times New Roman" w:cs="Times New Roman"/>
          <w:color w:val="000000"/>
        </w:rPr>
        <w:t>1</w:t>
      </w:r>
      <w:r>
        <w:rPr>
          <w:rFonts w:ascii="宋体" w:hAnsi="宋体" w:eastAsia="宋体" w:cs="宋体"/>
          <w:color w:val="000000"/>
        </w:rPr>
        <w:t>）问可知，该电流为正弦式交变电流，其有效值为</w:t>
      </w:r>
      <w:r>
        <w:object>
          <v:shape id="_x0000_i1064" o:spt="75" alt="学科网(www.zxxk.com)--教育资源门户，提供试卷、教案、课件、论文、素材以及各类教学资源下载，还有大量而丰富的教学相关资讯！" type="#_x0000_t75" style="height:29.25pt;width:33.75pt;" o:ole="t" filled="f" o:preferrelative="t" stroked="f" coordsize="21600,21600">
            <v:path/>
            <v:fill on="f" focussize="0,0"/>
            <v:stroke on="f" joinstyle="miter"/>
            <v:imagedata r:id="rId112" o:title="eqId38357bdd8456b1e32e09d696aec38654"/>
            <o:lock v:ext="edit" aspectratio="t"/>
            <w10:wrap type="none"/>
            <w10:anchorlock/>
          </v:shape>
          <o:OLEObject Type="Embed" ProgID="Equation.DSMT4" ShapeID="_x0000_i1064" DrawAspect="Content" ObjectID="_1468075764" r:id="rId111">
            <o:LockedField>false</o:LockedField>
          </o:OLEObject>
        </w:object>
      </w:r>
    </w:p>
    <w:p>
      <w:pPr>
        <w:spacing w:line="360" w:lineRule="auto"/>
        <w:ind w:firstLine="630" w:firstLineChars="300"/>
        <w:jc w:val="left"/>
        <w:textAlignment w:val="center"/>
        <w:rPr>
          <w:color w:val="000000"/>
        </w:rPr>
      </w:pPr>
      <w:r>
        <w:rPr>
          <w:rFonts w:ascii="宋体" w:hAnsi="宋体" w:eastAsia="宋体" w:cs="宋体"/>
          <w:color w:val="000000"/>
        </w:rPr>
        <w:t>列车匀速行驶</w:t>
      </w:r>
      <w:r>
        <w:object>
          <v:shape id="_x0000_i1065" o:spt="75" alt="学科网(www.zxxk.com)--教育资源门户，提供试卷、教案、课件、论文、素材以及各类教学资源下载，还有大量而丰富的教学相关资讯！" type="#_x0000_t75" style="height:9.75pt;width:8.25pt;" o:ole="t" filled="f" o:preferrelative="t" stroked="f" coordsize="21600,21600">
            <v:path/>
            <v:fill on="f" focussize="0,0"/>
            <v:stroke on="f" joinstyle="miter"/>
            <v:imagedata r:id="rId114" o:title="eqIdc5873c01192b7d33b7483f444f90b5b0"/>
            <o:lock v:ext="edit" aspectratio="t"/>
            <w10:wrap type="none"/>
            <w10:anchorlock/>
          </v:shape>
          <o:OLEObject Type="Embed" ProgID="Equation.DSMT4" ShapeID="_x0000_i1065" DrawAspect="Content" ObjectID="_1468075765" r:id="rId113">
            <o:LockedField>false</o:LockedField>
          </o:OLEObject>
        </w:object>
      </w:r>
      <w:r>
        <w:rPr>
          <w:rFonts w:ascii="宋体" w:hAnsi="宋体" w:eastAsia="宋体" w:cs="宋体"/>
          <w:color w:val="000000"/>
        </w:rPr>
        <w:t>距离经历时间为</w:t>
      </w:r>
      <w:r>
        <w:object>
          <v:shape id="_x0000_i1066" o:spt="75" alt="学科网(www.zxxk.com)--教育资源门户，提供试卷、教案、课件、论文、素材以及各类教学资源下载，还有大量而丰富的教学相关资讯！" type="#_x0000_t75" style="height:33.9pt;width:30.8pt;" o:ole="t" filled="f" o:preferrelative="t" stroked="f" coordsize="21600,21600">
            <v:path/>
            <v:fill on="f" focussize="0,0"/>
            <v:stroke on="f" joinstyle="miter"/>
            <v:imagedata r:id="rId116" o:title="eqId71a9d3848b2eebd1a9336460043771ff"/>
            <o:lock v:ext="edit" aspectratio="t"/>
            <w10:wrap type="none"/>
            <w10:anchorlock/>
          </v:shape>
          <o:OLEObject Type="Embed" ProgID="Equation.DSMT4" ShapeID="_x0000_i1066" DrawAspect="Content" ObjectID="_1468075766" r:id="rId115">
            <o:LockedField>false</o:LockedField>
          </o:OLEObject>
        </w:object>
      </w:r>
      <w:r>
        <w:rPr>
          <w:rFonts w:hint="eastAsia"/>
          <w:lang w:val="en-US" w:eastAsia="zh-CN"/>
        </w:rPr>
        <w:t xml:space="preserve">,    </w:t>
      </w:r>
      <w:r>
        <w:rPr>
          <w:rFonts w:ascii="宋体" w:hAnsi="宋体" w:eastAsia="宋体" w:cs="宋体"/>
          <w:color w:val="000000"/>
        </w:rPr>
        <w:t>故矩形金属线框产生的焦耳热为</w:t>
      </w:r>
      <w:r>
        <w:object>
          <v:shape id="_x0000_i1067"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118" o:title="eqId375ef653724aa183fabcccb45b9b507d"/>
            <o:lock v:ext="edit" aspectratio="t"/>
            <w10:wrap type="none"/>
            <w10:anchorlock/>
          </v:shape>
          <o:OLEObject Type="Embed" ProgID="Equation.DSMT4" ShapeID="_x0000_i1067" DrawAspect="Content" ObjectID="_1468075767" r:id="rId117">
            <o:LockedField>false</o:LockedField>
          </o:OLEObject>
        </w:object>
      </w:r>
    </w:p>
    <w:p>
      <w:pPr>
        <w:spacing w:line="360" w:lineRule="auto"/>
        <w:ind w:firstLine="840" w:firstLineChars="400"/>
        <w:jc w:val="left"/>
        <w:textAlignment w:val="center"/>
        <w:rPr>
          <w:color w:val="000000"/>
        </w:rPr>
      </w:pPr>
      <w:r>
        <w:rPr>
          <w:rFonts w:ascii="宋体" w:hAnsi="宋体" w:eastAsia="宋体" w:cs="宋体"/>
          <w:color w:val="000000"/>
        </w:rPr>
        <w:t>得</w:t>
      </w:r>
      <w:r>
        <w:object>
          <v:shape id="_x0000_i1068" o:spt="75" alt="学科网(www.zxxk.com)--教育资源门户，提供试卷、教案、课件、论文、素材以及各类教学资源下载，还有大量而丰富的教学相关资讯！" type="#_x0000_t75" style="height:39pt;width:105pt;" o:ole="t" filled="f" o:preferrelative="t" stroked="f" coordsize="21600,21600">
            <v:path/>
            <v:fill on="f" focussize="0,0"/>
            <v:stroke on="f" joinstyle="miter"/>
            <v:imagedata r:id="rId120" o:title="eqIdeb6bcfada3da4fa9ff6180c9c4a6a729"/>
            <o:lock v:ext="edit" aspectratio="t"/>
            <w10:wrap type="none"/>
            <w10:anchorlock/>
          </v:shape>
          <o:OLEObject Type="Embed" ProgID="Equation.DSMT4" ShapeID="_x0000_i1068" DrawAspect="Content" ObjectID="_1468075768" r:id="rId119">
            <o:LockedField>false</o:LockedField>
          </o:OLEObject>
        </w:object>
      </w:r>
    </w:p>
    <w:p>
      <w:pPr>
        <w:spacing w:line="360" w:lineRule="auto"/>
        <w:textAlignment w:val="center"/>
        <w:rPr>
          <w:color w:val="000000"/>
        </w:rPr>
      </w:pPr>
      <w:r>
        <w:rPr>
          <w:rFonts w:hint="eastAsia"/>
          <w:lang w:val="en-US" w:eastAsia="zh-CN"/>
        </w:rPr>
        <w:t>9、</w:t>
      </w:r>
      <w:r>
        <w:rPr>
          <w:color w:val="2E75B6"/>
        </w:rPr>
        <w:t>【答案】</w:t>
      </w:r>
      <w:r>
        <w:rPr>
          <w:rFonts w:hint="eastAsia"/>
          <w:color w:val="2E75B6"/>
          <w:lang w:val="en-US" w:eastAsia="zh-CN"/>
        </w:rPr>
        <w:t>\</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）①</w:t>
      </w:r>
      <w:r>
        <w:object>
          <v:shape id="_x0000_i1069"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122" o:title="eqId2d02d80d4e2f6f984036bd22a1a2077b"/>
            <o:lock v:ext="edit" aspectratio="t"/>
            <w10:wrap type="none"/>
            <w10:anchorlock/>
          </v:shape>
          <o:OLEObject Type="Embed" ProgID="Equation.DSMT4" ShapeID="_x0000_i1069" DrawAspect="Content" ObjectID="_1468075769" r:id="rId121">
            <o:LockedField>false</o:LockedField>
          </o:OLEObject>
        </w:object>
      </w:r>
      <w:r>
        <w:rPr>
          <w:rFonts w:ascii="宋体" w:hAnsi="宋体" w:eastAsia="宋体" w:cs="宋体"/>
          <w:color w:val="000000"/>
        </w:rPr>
        <w:t>，</w:t>
      </w:r>
      <w:r>
        <w:object>
          <v:shape id="_x0000_i1070" o:spt="75" alt="学科网(www.zxxk.com)--教育资源门户，提供试卷、教案、课件、论文、素材以及各类教学资源下载，还有大量而丰富的教学相关资讯！" type="#_x0000_t75" style="height:33.75pt;width:58.5pt;" o:ole="t" filled="f" o:preferrelative="t" stroked="f" coordsize="21600,21600">
            <v:path/>
            <v:fill on="f" focussize="0,0"/>
            <v:stroke on="f"/>
            <v:imagedata r:id="rId124" o:title="eqIde42182e7437d0f50a918c76205cc3e98"/>
            <o:lock v:ext="edit" aspectratio="t"/>
            <w10:wrap type="none"/>
            <w10:anchorlock/>
          </v:shape>
          <o:OLEObject Type="Embed" ProgID="Equation.DSMT4" ShapeID="_x0000_i1070" DrawAspect="Content" ObjectID="_1468075770" r:id="rId123">
            <o:LockedField>false</o:LockedField>
          </o:OLEObject>
        </w:object>
      </w:r>
      <w:r>
        <w:rPr>
          <w:rFonts w:ascii="宋体" w:hAnsi="宋体" w:eastAsia="宋体" w:cs="宋体"/>
          <w:color w:val="000000"/>
        </w:rPr>
        <w:t>②</w:t>
      </w:r>
      <w:r>
        <w:object>
          <v:shape id="_x0000_i1071" o:spt="75" alt="学科网(www.zxxk.com)--教育资源门户，提供试卷、教案、课件、论文、素材以及各类教学资源下载，还有大量而丰富的教学相关资讯！" type="#_x0000_t75" style="height:16pt;width:48pt;" o:ole="t" filled="f" o:preferrelative="t" stroked="f" coordsize="21600,21600">
            <v:path/>
            <v:fill on="f" focussize="0,0"/>
            <v:stroke on="f" joinstyle="miter"/>
            <v:imagedata r:id="rId126" o:title="eqIdd433c0ceba692295822ed3e472df9957"/>
            <o:lock v:ext="edit" aspectratio="t"/>
            <w10:wrap type="none"/>
            <w10:anchorlock/>
          </v:shape>
          <o:OLEObject Type="Embed" ProgID="Equation.DSMT4" ShapeID="_x0000_i1071" DrawAspect="Content" ObjectID="_1468075771" r:id="rId125">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072" o:spt="75" alt="学科网(www.zxxk.com)--教育资源门户，提供试卷、教案、课件、论文、素材以及各类教学资源下载，还有大量而丰富的教学相关资讯！" type="#_x0000_t75" style="height:18.8pt;width:40.05pt;" o:ole="t" filled="f" o:preferrelative="t" stroked="f" coordsize="21600,21600">
            <v:path/>
            <v:fill on="f" focussize="0,0"/>
            <v:stroke on="f" joinstyle="miter"/>
            <v:imagedata r:id="rId128" o:title="eqId35ef14cb641697fe95237f4c97a823f8"/>
            <o:lock v:ext="edit" aspectratio="t"/>
            <w10:wrap type="none"/>
            <w10:anchorlock/>
          </v:shape>
          <o:OLEObject Type="Embed" ProgID="Equation.DSMT4" ShapeID="_x0000_i1072" DrawAspect="Content" ObjectID="_1468075772" r:id="rId127">
            <o:LockedField>false</o:LockedField>
          </o:OLEObject>
        </w:object>
      </w:r>
      <w:r>
        <w:rPr>
          <w:rFonts w:ascii="宋体" w:hAnsi="宋体" w:eastAsia="宋体" w:cs="宋体"/>
          <w:color w:val="000000"/>
        </w:rPr>
        <w:t>，</w:t>
      </w:r>
    </w:p>
    <w:p>
      <w:pPr>
        <w:spacing w:line="360" w:lineRule="auto"/>
        <w:jc w:val="left"/>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）①撤去外力，系统恰能平衡，对</w:t>
      </w:r>
      <w:r>
        <w:rPr>
          <w:rFonts w:ascii="Times New Roman" w:hAnsi="Times New Roman" w:eastAsia="Times New Roman" w:cs="Times New Roman"/>
          <w:color w:val="000000"/>
        </w:rPr>
        <w:t>B</w:t>
      </w:r>
      <w:r>
        <w:rPr>
          <w:rFonts w:hint="eastAsia" w:cs="Times New Roman"/>
          <w:color w:val="000000"/>
          <w:lang w:eastAsia="zh-CN"/>
        </w:rPr>
        <w:t>，</w:t>
      </w:r>
      <w:r>
        <w:object>
          <v:shape id="_x0000_i1073" o:spt="75" alt="学科网(www.zxxk.com)--教育资源门户，提供试卷、教案、课件、论文、素材以及各类教学资源下载，还有大量而丰富的教学相关资讯！" type="#_x0000_t75" style="height:18pt;width:65.25pt;" o:ole="t" filled="f" o:preferrelative="t" stroked="f" coordsize="21600,21600">
            <v:path/>
            <v:fill on="f" focussize="0,0"/>
            <v:stroke on="f" joinstyle="miter"/>
            <v:imagedata r:id="rId130" o:title="eqIdea6709af449c1407caa31c14f46efd11"/>
            <o:lock v:ext="edit" aspectratio="t"/>
            <w10:wrap type="none"/>
            <w10:anchorlock/>
          </v:shape>
          <o:OLEObject Type="Embed" ProgID="Equation.DSMT4" ShapeID="_x0000_i1073" DrawAspect="Content" ObjectID="_1468075773" r:id="rId129">
            <o:LockedField>false</o:LockedField>
          </o:OLEObject>
        </w:object>
      </w:r>
      <w:r>
        <w:rPr>
          <w:rFonts w:hint="eastAsia"/>
          <w:lang w:eastAsia="zh-CN"/>
        </w:rPr>
        <w:t>，</w:t>
      </w:r>
      <w:r>
        <w:rPr>
          <w:rFonts w:ascii="宋体" w:hAnsi="宋体" w:eastAsia="宋体" w:cs="宋体"/>
          <w:color w:val="000000"/>
        </w:rPr>
        <w:t>对</w:t>
      </w:r>
      <w:r>
        <w:rPr>
          <w:rFonts w:ascii="Times New Roman" w:hAnsi="Times New Roman" w:eastAsia="Times New Roman" w:cs="Times New Roman"/>
          <w:color w:val="000000"/>
        </w:rPr>
        <w:t>A</w:t>
      </w:r>
      <w:r>
        <w:object>
          <v:shape id="_x0000_i1074" o:spt="75" alt="学科网(www.zxxk.com)--教育资源门户，提供试卷、教案、课件、论文、素材以及各类教学资源下载，还有大量而丰富的教学相关资讯！" type="#_x0000_t75" style="height:33pt;width:87pt;" o:ole="t" filled="f" o:preferrelative="t" stroked="f" coordsize="21600,21600">
            <v:path/>
            <v:fill on="f" focussize="0,0"/>
            <v:stroke on="f" joinstyle="miter"/>
            <v:imagedata r:id="rId132" o:title="eqId6cbee39c75034a26d8f4b02ab1d065f7"/>
            <o:lock v:ext="edit" aspectratio="t"/>
            <w10:wrap type="none"/>
            <w10:anchorlock/>
          </v:shape>
          <o:OLEObject Type="Embed" ProgID="Equation.DSMT4" ShapeID="_x0000_i1074" DrawAspect="Content" ObjectID="_1468075774" r:id="rId131">
            <o:LockedField>false</o:LockedField>
          </o:OLEObject>
        </w:object>
      </w:r>
    </w:p>
    <w:p>
      <w:pPr>
        <w:spacing w:line="360" w:lineRule="auto"/>
        <w:jc w:val="both"/>
        <w:textAlignment w:val="center"/>
        <w:rPr>
          <w:color w:val="000000"/>
        </w:rPr>
      </w:pPr>
      <w:r>
        <w:rPr>
          <w:rFonts w:hint="eastAsia" w:ascii="宋体" w:hAnsi="宋体" w:cs="宋体"/>
          <w:color w:val="000000"/>
          <w:lang w:val="en-US" w:eastAsia="zh-CN"/>
        </w:rPr>
        <w:t xml:space="preserve">               </w:t>
      </w:r>
      <w:r>
        <w:rPr>
          <w:rFonts w:ascii="宋体" w:hAnsi="宋体" w:eastAsia="宋体" w:cs="宋体"/>
          <w:color w:val="000000"/>
        </w:rPr>
        <w:t>杆与竖直方向的夹角</w:t>
      </w:r>
      <w:r>
        <w:object>
          <v:shape id="_x0000_i1075"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134" o:title="eqIdfc97b284d8756186fbe9bcb4038adddf"/>
            <o:lock v:ext="edit" aspectratio="t"/>
            <w10:wrap type="none"/>
            <w10:anchorlock/>
          </v:shape>
          <o:OLEObject Type="Embed" ProgID="Equation.DSMT4" ShapeID="_x0000_i1075" DrawAspect="Content" ObjectID="_1468075775" r:id="rId133">
            <o:LockedField>false</o:LockedField>
          </o:OLEObject>
        </w:object>
      </w:r>
    </w:p>
    <w:p>
      <w:pPr>
        <w:spacing w:line="360" w:lineRule="auto"/>
        <w:jc w:val="left"/>
        <w:textAlignment w:val="center"/>
        <w:rPr>
          <w:rFonts w:hint="eastAsia" w:ascii="宋体" w:hAnsi="宋体" w:cs="宋体"/>
          <w:color w:val="000000"/>
          <w:lang w:val="en-US" w:eastAsia="zh-CN"/>
        </w:rPr>
      </w:pPr>
      <w:r>
        <w:rPr>
          <w:rFonts w:hint="eastAsia" w:ascii="宋体" w:hAnsi="宋体" w:cs="宋体"/>
          <w:color w:val="000000"/>
          <w:lang w:val="en-US" w:eastAsia="zh-CN"/>
        </w:rPr>
        <w:t xml:space="preserve">           </w:t>
      </w:r>
    </w:p>
    <w:p>
      <w:pPr>
        <w:spacing w:line="360" w:lineRule="auto"/>
        <w:jc w:val="left"/>
        <w:textAlignment w:val="center"/>
        <w:rPr>
          <w:color w:val="000000"/>
        </w:rPr>
      </w:pPr>
      <w:r>
        <w:rPr>
          <w:rFonts w:hint="eastAsia" w:ascii="宋体" w:hAnsi="宋体" w:cs="宋体"/>
          <w:color w:val="000000"/>
          <w:lang w:val="en-US" w:eastAsia="zh-CN"/>
        </w:rPr>
        <w:t xml:space="preserve">           </w:t>
      </w:r>
      <w:r>
        <w:rPr>
          <w:rFonts w:ascii="宋体" w:hAnsi="宋体" w:eastAsia="宋体" w:cs="宋体"/>
          <w:color w:val="000000"/>
        </w:rPr>
        <w:t>②对杆及</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系统，由动能定理得</w:t>
      </w:r>
      <w:r>
        <w:object>
          <v:shape id="_x0000_i1076" o:spt="75" alt="学科网(www.zxxk.com)--教育资源门户，提供试卷、教案、课件、论文、素材以及各类教学资源下载，还有大量而丰富的教学相关资讯！" type="#_x0000_t75" style="height:20.05pt;width:139pt;" o:ole="t" filled="f" o:preferrelative="t" stroked="f" coordsize="21600,21600">
            <v:path/>
            <v:fill on="f" focussize="0,0"/>
            <v:stroke on="f" joinstyle="miter"/>
            <v:imagedata r:id="rId136" o:title="eqId1ed4b06de70ad5bfa85e48bbaabf8fe0"/>
            <o:lock v:ext="edit" aspectratio="t"/>
            <w10:wrap type="none"/>
            <w10:anchorlock/>
          </v:shape>
          <o:OLEObject Type="Embed" ProgID="Equation.DSMT4" ShapeID="_x0000_i1076" DrawAspect="Content" ObjectID="_1468075776" r:id="rId135">
            <o:LockedField>false</o:LockedField>
          </o:OLEObject>
        </w:object>
      </w:r>
    </w:p>
    <w:p>
      <w:pPr>
        <w:spacing w:line="360" w:lineRule="auto"/>
        <w:jc w:val="center"/>
        <w:textAlignment w:val="center"/>
        <w:rPr>
          <w:color w:val="000000"/>
        </w:rPr>
      </w:pPr>
      <w:r>
        <w:object>
          <v:shape id="_x0000_i1077" o:spt="75" alt="学科网(www.zxxk.com)--教育资源门户，提供试卷、教案、课件、论文、素材以及各类教学资源下载，还有大量而丰富的教学相关资讯！" type="#_x0000_t75" style="height:18.8pt;width:88.9pt;" o:ole="t" filled="f" o:preferrelative="t" stroked="f" coordsize="21600,21600">
            <v:path/>
            <v:fill on="f" focussize="0,0"/>
            <v:stroke on="f" joinstyle="miter"/>
            <v:imagedata r:id="rId138" o:title="eqId07d8f53461dbc38dccd0047ee51af6d2"/>
            <o:lock v:ext="edit" aspectratio="t"/>
            <w10:wrap type="none"/>
            <w10:anchorlock/>
          </v:shape>
          <o:OLEObject Type="Embed" ProgID="Equation.DSMT4" ShapeID="_x0000_i1077" DrawAspect="Content" ObjectID="_1468075777" r:id="rId137">
            <o:LockedField>false</o:LockedField>
          </o:OLEObject>
        </w:object>
      </w:r>
    </w:p>
    <w:p>
      <w:pPr>
        <w:spacing w:line="360" w:lineRule="auto"/>
        <w:jc w:val="left"/>
        <w:textAlignment w:val="center"/>
        <w:rPr>
          <w:color w:val="000000"/>
        </w:rPr>
      </w:pPr>
      <w:r>
        <w:rPr>
          <w:rFonts w:hint="eastAsia" w:ascii="宋体" w:hAnsi="宋体" w:cs="宋体"/>
          <w:color w:val="000000"/>
          <w:lang w:val="en-US" w:eastAsia="zh-CN"/>
        </w:rPr>
        <w:t xml:space="preserve">              </w:t>
      </w:r>
      <w:r>
        <w:rPr>
          <w:rFonts w:ascii="宋体" w:hAnsi="宋体" w:eastAsia="宋体" w:cs="宋体"/>
          <w:color w:val="000000"/>
        </w:rPr>
        <w:t>拉力做的功</w:t>
      </w:r>
      <w:r>
        <w:object>
          <v:shape id="_x0000_i1078" o:spt="75" alt="学科网(www.zxxk.com)--教育资源门户，提供试卷、教案、课件、论文、素材以及各类教学资源下载，还有大量而丰富的教学相关资讯！" type="#_x0000_t75" style="height:16pt;width:48pt;" o:ole="t" filled="f" o:preferrelative="t" stroked="f" coordsize="21600,21600">
            <v:path/>
            <v:fill on="f" focussize="0,0"/>
            <v:stroke on="f" joinstyle="miter"/>
            <v:imagedata r:id="rId126" o:title="eqIdd433c0ceba692295822ed3e472df9957"/>
            <o:lock v:ext="edit" aspectratio="t"/>
            <w10:wrap type="none"/>
            <w10:anchorlock/>
          </v:shape>
          <o:OLEObject Type="Embed" ProgID="Equation.DSMT4" ShapeID="_x0000_i1078" DrawAspect="Content" ObjectID="_1468075778" r:id="rId139">
            <o:LockedField>false</o:LockedField>
          </o:OLEObject>
        </w:objec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）如图所示，对系统由机械能守恒定律</w:t>
      </w:r>
      <w:r>
        <w:object>
          <v:shape id="_x0000_i1079" o:spt="75" alt="学科网(www.zxxk.com)--教育资源门户，提供试卷、教案、课件、论文、素材以及各类教学资源下载，还有大量而丰富的教学相关资讯！" type="#_x0000_t75" style="height:31.3pt;width:164.05pt;" o:ole="t" filled="f" o:preferrelative="t" stroked="f" coordsize="21600,21600">
            <v:path/>
            <v:fill on="f" focussize="0,0"/>
            <v:stroke on="f"/>
            <v:imagedata r:id="rId141" o:title="eqId1b6394489cc26cc568dcc03b173a8e99"/>
            <o:lock v:ext="edit" aspectratio="t"/>
            <w10:wrap type="none"/>
            <w10:anchorlock/>
          </v:shape>
          <o:OLEObject Type="Embed" ProgID="Equation.DSMT4" ShapeID="_x0000_i1079" DrawAspect="Content" ObjectID="_1468075779" r:id="rId140">
            <o:LockedField>false</o:LockedField>
          </o:OLEObject>
        </w:object>
      </w:r>
    </w:p>
    <w:p>
      <w:pPr>
        <w:spacing w:line="360" w:lineRule="auto"/>
        <w:jc w:val="both"/>
        <w:textAlignment w:val="center"/>
        <w:rPr>
          <w:color w:val="000000"/>
        </w:rPr>
      </w:pPr>
      <w:r>
        <w:rPr>
          <w:rFonts w:hint="eastAsia" w:ascii="宋体" w:hAnsi="宋体" w:cs="宋体"/>
          <w:color w:val="000000"/>
          <w:lang w:val="en-US" w:eastAsia="zh-CN"/>
        </w:rPr>
        <w:t xml:space="preserve">     </w:t>
      </w:r>
      <w:r>
        <w:rPr>
          <w:rFonts w:ascii="宋体" w:hAnsi="宋体" w:eastAsia="宋体" w:cs="宋体"/>
          <w:color w:val="000000"/>
        </w:rPr>
        <w:t>其中</w:t>
      </w:r>
      <w:r>
        <w:object>
          <v:shape id="_x0000_i1080" o:spt="75" alt="学科网(www.zxxk.com)--教育资源门户，提供试卷、教案、课件、论文、素材以及各类教学资源下载，还有大量而丰富的教学相关资讯！" type="#_x0000_t75" style="height:18.15pt;width:36.3pt;" o:ole="t" filled="f" o:preferrelative="t" stroked="f" coordsize="21600,21600">
            <v:path/>
            <v:fill on="f" focussize="0,0"/>
            <v:stroke on="f" joinstyle="miter"/>
            <v:imagedata r:id="rId143" o:title="eqId253262fcbae11a6dc260890ed28c2c3a"/>
            <o:lock v:ext="edit" aspectratio="t"/>
            <w10:wrap type="none"/>
            <w10:anchorlock/>
          </v:shape>
          <o:OLEObject Type="Embed" ProgID="Equation.DSMT4" ShapeID="_x0000_i1080" DrawAspect="Content" ObjectID="_1468075780" r:id="rId142">
            <o:LockedField>false</o:LockedField>
          </o:OLEObject>
        </w:object>
      </w:r>
      <w:r>
        <w:rPr>
          <w:rFonts w:hint="eastAsia"/>
          <w:lang w:eastAsia="zh-CN"/>
        </w:rPr>
        <w:t>，</w:t>
      </w:r>
      <w:r>
        <w:object>
          <v:shape id="_x0000_i1081" o:spt="75" alt="学科网(www.zxxk.com)--教育资源门户，提供试卷、教案、课件、论文、素材以及各类教学资源下载，还有大量而丰富的教学相关资讯！" type="#_x0000_t75" style="height:20.05pt;width:65.1pt;" o:ole="t" filled="f" o:preferrelative="t" stroked="f" coordsize="21600,21600">
            <v:path/>
            <v:fill on="f" focussize="0,0"/>
            <v:stroke on="f" joinstyle="miter"/>
            <v:imagedata r:id="rId145" o:title="eqIded81a687a1f096bfe29b6ba2f4f355ac"/>
            <o:lock v:ext="edit" aspectratio="t"/>
            <w10:wrap type="none"/>
            <w10:anchorlock/>
          </v:shape>
          <o:OLEObject Type="Embed" ProgID="Equation.DSMT4" ShapeID="_x0000_i1081" DrawAspect="Content" ObjectID="_1468075781" r:id="rId144">
            <o:LockedField>false</o:LockedField>
          </o:OLEObject>
        </w:object>
      </w:r>
      <w:r>
        <w:rPr>
          <w:rFonts w:hint="eastAsia"/>
          <w:lang w:eastAsia="zh-CN"/>
        </w:rPr>
        <w:t>，</w:t>
      </w:r>
      <w:r>
        <w:object>
          <v:shape id="_x0000_i1082" o:spt="75" alt="学科网(www.zxxk.com)--教育资源门户，提供试卷、教案、课件、论文、素材以及各类教学资源下载，还有大量而丰富的教学相关资讯！" type="#_x0000_t75" style="height:36.3pt;width:55.1pt;" o:ole="t" filled="f" o:preferrelative="t" stroked="f" coordsize="21600,21600">
            <v:path/>
            <v:fill on="f" focussize="0,0"/>
            <v:stroke on="f" joinstyle="miter"/>
            <v:imagedata r:id="rId147" o:title="eqIdaeaf66e5cb548789dc0a5c36420c525e"/>
            <o:lock v:ext="edit" aspectratio="t"/>
            <w10:wrap type="none"/>
            <w10:anchorlock/>
          </v:shape>
          <o:OLEObject Type="Embed" ProgID="Equation.DSMT4" ShapeID="_x0000_i1082" DrawAspect="Content" ObjectID="_1468075782" r:id="rId146">
            <o:LockedField>false</o:LockedField>
          </o:OLEObject>
        </w:object>
      </w:r>
      <w:r>
        <w:rPr>
          <w:rFonts w:hint="eastAsia"/>
          <w:lang w:eastAsia="zh-CN"/>
        </w:rPr>
        <w:t>，</w:t>
      </w:r>
      <w:r>
        <w:rPr>
          <w:rFonts w:ascii="宋体" w:hAnsi="宋体" w:eastAsia="宋体" w:cs="宋体"/>
          <w:color w:val="000000"/>
        </w:rPr>
        <w:t>即</w:t>
      </w:r>
      <w:r>
        <w:object>
          <v:shape id="_x0000_i1083" o:spt="75" alt="学科网(www.zxxk.com)--教育资源门户，提供试卷、教案、课件、论文、素材以及各类教学资源下载，还有大量而丰富的教学相关资讯！" type="#_x0000_t75" style="height:18.15pt;width:55.1pt;" o:ole="t" filled="f" o:preferrelative="t" stroked="f" coordsize="21600,21600">
            <v:path/>
            <v:fill on="f" focussize="0,0"/>
            <v:stroke on="f" joinstyle="miter"/>
            <v:imagedata r:id="rId149" o:title="eqId26073278deaaf07a489abfb28d626f75"/>
            <o:lock v:ext="edit" aspectratio="t"/>
            <w10:wrap type="none"/>
            <w10:anchorlock/>
          </v:shape>
          <o:OLEObject Type="Embed" ProgID="Equation.DSMT4" ShapeID="_x0000_i1083" DrawAspect="Content" ObjectID="_1468075783" r:id="rId148">
            <o:LockedField>false</o:LockedField>
          </o:OLEObject>
        </w:object>
      </w:r>
    </w:p>
    <w:p>
      <w:pPr>
        <w:spacing w:line="360" w:lineRule="auto"/>
        <w:jc w:val="left"/>
        <w:textAlignment w:val="center"/>
        <w:rPr>
          <w:color w:val="000000"/>
        </w:rPr>
      </w:pPr>
      <w:r>
        <w:rPr>
          <w:color w:val="000000"/>
        </w:rPr>
        <w:drawing>
          <wp:anchor distT="0" distB="0" distL="114300" distR="114300" simplePos="0" relativeHeight="251679744" behindDoc="0" locked="0" layoutInCell="1" allowOverlap="1">
            <wp:simplePos x="0" y="0"/>
            <wp:positionH relativeFrom="column">
              <wp:posOffset>3467100</wp:posOffset>
            </wp:positionH>
            <wp:positionV relativeFrom="paragraph">
              <wp:posOffset>620395</wp:posOffset>
            </wp:positionV>
            <wp:extent cx="2447925" cy="1095375"/>
            <wp:effectExtent l="0" t="0" r="9525" b="9525"/>
            <wp:wrapSquare wrapText="bothSides"/>
            <wp:docPr id="100071" name="图片 1000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pic:cNvPicPr>
                      <a:picLocks noChangeAspect="1"/>
                    </pic:cNvPicPr>
                  </pic:nvPicPr>
                  <pic:blipFill>
                    <a:blip r:embed="rId150"/>
                    <a:stretch>
                      <a:fillRect/>
                    </a:stretch>
                  </pic:blipFill>
                  <pic:spPr>
                    <a:xfrm>
                      <a:off x="0" y="0"/>
                      <a:ext cx="2447925" cy="1095375"/>
                    </a:xfrm>
                    <a:prstGeom prst="rect">
                      <a:avLst/>
                    </a:prstGeom>
                  </pic:spPr>
                </pic:pic>
              </a:graphicData>
            </a:graphic>
          </wp:anchor>
        </w:drawing>
      </w:r>
      <w:r>
        <w:rPr>
          <w:rFonts w:hint="eastAsia" w:cs="Times New Roman"/>
          <w:color w:val="000000"/>
          <w:lang w:val="en-US" w:eastAsia="zh-CN"/>
        </w:rPr>
        <w:t xml:space="preserve">     </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刚分离的瞬间轻杆上作用力为零，</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的水平加速度为零，</w:t>
      </w:r>
      <w:r>
        <w:rPr>
          <w:rFonts w:ascii="Times New Roman" w:hAnsi="Times New Roman" w:eastAsia="Times New Roman" w:cs="Times New Roman"/>
          <w:color w:val="000000"/>
        </w:rPr>
        <w:t>A</w:t>
      </w:r>
      <w:r>
        <w:rPr>
          <w:rFonts w:ascii="宋体" w:hAnsi="宋体" w:eastAsia="宋体" w:cs="宋体"/>
          <w:color w:val="000000"/>
        </w:rPr>
        <w:t>只受重力作用，有</w:t>
      </w:r>
      <w:r>
        <w:object>
          <v:shape id="_x0000_i1084" o:spt="75" alt="学科网(www.zxxk.com)--教育资源门户，提供试卷、教案、课件、论文、素材以及各类教学资源下载，还有大量而丰富的教学相关资讯！" type="#_x0000_t75" style="height:33.2pt;width:58.85pt;" o:ole="t" filled="f" o:preferrelative="t" stroked="f" coordsize="21600,21600">
            <v:path/>
            <v:fill on="f" focussize="0,0"/>
            <v:stroke on="f" joinstyle="miter"/>
            <v:imagedata r:id="rId152" o:title="eqId9a09fa0f5756a47b701666af96254d74"/>
            <o:lock v:ext="edit" aspectratio="t"/>
            <w10:wrap type="none"/>
            <w10:anchorlock/>
          </v:shape>
          <o:OLEObject Type="Embed" ProgID="Equation.DSMT4" ShapeID="_x0000_i1084" DrawAspect="Content" ObjectID="_1468075784" r:id="rId151">
            <o:LockedField>false</o:LockedField>
          </o:OLEObject>
        </w:object>
      </w:r>
    </w:p>
    <w:p>
      <w:pPr>
        <w:spacing w:line="360" w:lineRule="auto"/>
        <w:jc w:val="left"/>
        <w:textAlignment w:val="center"/>
        <w:rPr>
          <w:color w:val="000000"/>
        </w:rPr>
      </w:pPr>
      <w:r>
        <w:rPr>
          <w:rFonts w:hint="eastAsia" w:ascii="宋体" w:hAnsi="宋体" w:cs="宋体"/>
          <w:color w:val="000000"/>
          <w:lang w:val="en-US" w:eastAsia="zh-CN"/>
        </w:rPr>
        <w:t xml:space="preserve">     </w:t>
      </w:r>
      <w:r>
        <w:rPr>
          <w:rFonts w:ascii="宋体" w:hAnsi="宋体" w:eastAsia="宋体" w:cs="宋体"/>
          <w:color w:val="000000"/>
        </w:rPr>
        <w:t>联立方程解得杆与竖直方向夹角</w:t>
      </w:r>
      <w:r>
        <w:object>
          <v:shape id="_x0000_i1085"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154" o:title="eqId927c88ed4a9ff98ad3e1f895a8b8c839"/>
            <o:lock v:ext="edit" aspectratio="t"/>
            <w10:wrap type="none"/>
            <w10:anchorlock/>
          </v:shape>
          <o:OLEObject Type="Embed" ProgID="Equation.DSMT4" ShapeID="_x0000_i1085" DrawAspect="Content" ObjectID="_1468075785" r:id="rId153">
            <o:LockedField>false</o:LockedField>
          </o:OLEObject>
        </w:object>
      </w:r>
    </w:p>
    <w:p>
      <w:pPr>
        <w:spacing w:line="360" w:lineRule="auto"/>
        <w:jc w:val="both"/>
        <w:textAlignment w:val="center"/>
        <w:rPr>
          <w:color w:val="000000"/>
        </w:rPr>
      </w:pPr>
      <w:r>
        <w:rPr>
          <w:rFonts w:hint="eastAsia" w:cs="Times New Roman"/>
          <w:color w:val="000000"/>
          <w:lang w:val="en-US" w:eastAsia="zh-CN"/>
        </w:rPr>
        <w:t xml:space="preserve">     </w:t>
      </w:r>
      <w:r>
        <w:rPr>
          <w:rFonts w:ascii="Times New Roman" w:hAnsi="Times New Roman" w:eastAsia="Times New Roman" w:cs="Times New Roman"/>
          <w:color w:val="000000"/>
        </w:rPr>
        <w:t>B</w:t>
      </w:r>
      <w:r>
        <w:rPr>
          <w:rFonts w:ascii="宋体" w:hAnsi="宋体" w:eastAsia="宋体" w:cs="宋体"/>
          <w:color w:val="000000"/>
        </w:rPr>
        <w:t>获得的最大速度</w:t>
      </w:r>
      <w:r>
        <w:object>
          <v:shape id="_x0000_i1086" o:spt="75" alt="学科网(www.zxxk.com)--教育资源门户，提供试卷、教案、课件、论文、素材以及各类教学资源下载，还有大量而丰富的教学相关资讯！" type="#_x0000_t75" style="height:33.8pt;width:51.95pt;" o:ole="t" filled="f" o:preferrelative="t" stroked="f" coordsize="21600,21600">
            <v:path/>
            <v:fill on="f" focussize="0,0"/>
            <v:stroke on="f" joinstyle="miter"/>
            <v:imagedata r:id="rId156" o:title="eqId63b124fb65986e4a1db190ba9074c527"/>
            <o:lock v:ext="edit" aspectratio="t"/>
            <w10:wrap type="none"/>
            <w10:anchorlock/>
          </v:shape>
          <o:OLEObject Type="Embed" ProgID="Equation.DSMT4" ShapeID="_x0000_i1086" DrawAspect="Content" ObjectID="_1468075786" r:id="rId155">
            <o:LockedField>false</o:LockedField>
          </o:OLEObject>
        </w:object>
      </w:r>
    </w:p>
    <w:p>
      <w:pPr>
        <w:pStyle w:val="2"/>
      </w:pPr>
    </w:p>
    <w:sectPr>
      <w:headerReference r:id="rId3" w:type="default"/>
      <w:footerReference r:id="rId4" w:type="default"/>
      <w:pgSz w:w="11906" w:h="16838"/>
      <w:pgMar w:top="1134" w:right="1134" w:bottom="1134" w:left="1134"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pPr>
      <w:pStyle w:val="3"/>
      <w:rPr>
        <w:rFonts w:hint="eastAsia"/>
      </w:rPr>
    </w:pPr>
  </w:p>
  <w:p>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r>
      <w:t xml:space="preserve">   </w:t>
    </w:r>
  </w:p>
  <w:p>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87"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8DB40D7"/>
    <w:multiLevelType w:val="singleLevel"/>
    <w:tmpl w:val="28DB40D7"/>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A4YzAxMWVjYjY2NzgyZTg4ZmQ5YTcxYzg3NjVmM2E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B413EDD"/>
    <w:rsid w:val="0C8F332B"/>
    <w:rsid w:val="138F49F1"/>
    <w:rsid w:val="25561016"/>
    <w:rsid w:val="38274566"/>
    <w:rsid w:val="5E800537"/>
    <w:rsid w:val="62B475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9"/>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6">
    <w:name w:val="Table Gri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unhideWhenUsed/>
    <w:qFormat/>
    <w:uiPriority w:val="99"/>
    <w:rPr>
      <w:color w:val="0000FF"/>
      <w:u w:val="single"/>
    </w:rPr>
  </w:style>
  <w:style w:type="character" w:customStyle="1" w:styleId="9">
    <w:name w:val="页眉 Char"/>
    <w:basedOn w:val="7"/>
    <w:link w:val="4"/>
    <w:qFormat/>
    <w:uiPriority w:val="99"/>
    <w:rPr>
      <w:kern w:val="2"/>
      <w:sz w:val="18"/>
      <w:szCs w:val="24"/>
    </w:rPr>
  </w:style>
  <w:style w:type="paragraph" w:styleId="10">
    <w:name w:val="No Spacing"/>
    <w:qFormat/>
    <w:uiPriority w:val="1"/>
    <w:rPr>
      <w:rFonts w:eastAsia="Microsoft YaHei UI" w:asciiTheme="minorHAnsi" w:hAnsiTheme="minorHAnsi" w:cstheme="minorBidi"/>
      <w:sz w:val="22"/>
      <w:szCs w:val="22"/>
      <w:lang w:val="en-US" w:eastAsia="zh-CN" w:bidi="ar-SA"/>
    </w:rPr>
  </w:style>
  <w:style w:type="paragraph" w:styleId="11">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62.wmf"/><Relationship Id="rId98" Type="http://schemas.openxmlformats.org/officeDocument/2006/relationships/oleObject" Target="embeddings/oleObject33.bin"/><Relationship Id="rId97" Type="http://schemas.openxmlformats.org/officeDocument/2006/relationships/image" Target="media/image61.wmf"/><Relationship Id="rId96" Type="http://schemas.openxmlformats.org/officeDocument/2006/relationships/oleObject" Target="embeddings/oleObject32.bin"/><Relationship Id="rId95" Type="http://schemas.openxmlformats.org/officeDocument/2006/relationships/image" Target="media/image60.png"/><Relationship Id="rId94" Type="http://schemas.openxmlformats.org/officeDocument/2006/relationships/image" Target="media/image59.png"/><Relationship Id="rId93" Type="http://schemas.openxmlformats.org/officeDocument/2006/relationships/image" Target="media/image58.wmf"/><Relationship Id="rId92" Type="http://schemas.openxmlformats.org/officeDocument/2006/relationships/oleObject" Target="embeddings/oleObject31.bin"/><Relationship Id="rId91" Type="http://schemas.openxmlformats.org/officeDocument/2006/relationships/image" Target="media/image57.wmf"/><Relationship Id="rId90" Type="http://schemas.openxmlformats.org/officeDocument/2006/relationships/oleObject" Target="embeddings/oleObject30.bin"/><Relationship Id="rId9" Type="http://schemas.openxmlformats.org/officeDocument/2006/relationships/image" Target="media/image5.wmf"/><Relationship Id="rId89" Type="http://schemas.openxmlformats.org/officeDocument/2006/relationships/image" Target="media/image56.png"/><Relationship Id="rId88" Type="http://schemas.openxmlformats.org/officeDocument/2006/relationships/image" Target="media/image55.png"/><Relationship Id="rId87" Type="http://schemas.openxmlformats.org/officeDocument/2006/relationships/oleObject" Target="embeddings/oleObject29.bin"/><Relationship Id="rId86" Type="http://schemas.openxmlformats.org/officeDocument/2006/relationships/image" Target="media/image54.png"/><Relationship Id="rId85" Type="http://schemas.openxmlformats.org/officeDocument/2006/relationships/image" Target="media/image53.wmf"/><Relationship Id="rId84" Type="http://schemas.openxmlformats.org/officeDocument/2006/relationships/oleObject" Target="embeddings/oleObject28.bin"/><Relationship Id="rId83" Type="http://schemas.openxmlformats.org/officeDocument/2006/relationships/image" Target="media/image52.png"/><Relationship Id="rId82" Type="http://schemas.openxmlformats.org/officeDocument/2006/relationships/image" Target="media/image51.png"/><Relationship Id="rId81" Type="http://schemas.openxmlformats.org/officeDocument/2006/relationships/image" Target="media/image50.png"/><Relationship Id="rId80" Type="http://schemas.openxmlformats.org/officeDocument/2006/relationships/image" Target="media/image49.png"/><Relationship Id="rId8" Type="http://schemas.openxmlformats.org/officeDocument/2006/relationships/image" Target="media/image4.png"/><Relationship Id="rId79" Type="http://schemas.openxmlformats.org/officeDocument/2006/relationships/image" Target="media/image48.wmf"/><Relationship Id="rId78" Type="http://schemas.openxmlformats.org/officeDocument/2006/relationships/oleObject" Target="embeddings/oleObject27.bin"/><Relationship Id="rId77" Type="http://schemas.openxmlformats.org/officeDocument/2006/relationships/image" Target="media/image47.png"/><Relationship Id="rId76" Type="http://schemas.openxmlformats.org/officeDocument/2006/relationships/image" Target="media/image46.wmf"/><Relationship Id="rId75" Type="http://schemas.openxmlformats.org/officeDocument/2006/relationships/oleObject" Target="embeddings/oleObject26.bin"/><Relationship Id="rId74" Type="http://schemas.openxmlformats.org/officeDocument/2006/relationships/image" Target="media/image45.wmf"/><Relationship Id="rId73" Type="http://schemas.openxmlformats.org/officeDocument/2006/relationships/oleObject" Target="embeddings/oleObject25.bin"/><Relationship Id="rId72" Type="http://schemas.openxmlformats.org/officeDocument/2006/relationships/image" Target="media/image44.wmf"/><Relationship Id="rId71" Type="http://schemas.openxmlformats.org/officeDocument/2006/relationships/oleObject" Target="embeddings/oleObject24.bin"/><Relationship Id="rId70" Type="http://schemas.openxmlformats.org/officeDocument/2006/relationships/image" Target="media/image43.wmf"/><Relationship Id="rId7" Type="http://schemas.openxmlformats.org/officeDocument/2006/relationships/image" Target="media/image3.png"/><Relationship Id="rId69" Type="http://schemas.openxmlformats.org/officeDocument/2006/relationships/oleObject" Target="embeddings/oleObject23.bin"/><Relationship Id="rId68" Type="http://schemas.openxmlformats.org/officeDocument/2006/relationships/image" Target="media/image42.wmf"/><Relationship Id="rId67" Type="http://schemas.openxmlformats.org/officeDocument/2006/relationships/oleObject" Target="embeddings/oleObject22.bin"/><Relationship Id="rId66" Type="http://schemas.openxmlformats.org/officeDocument/2006/relationships/image" Target="media/image41.wmf"/><Relationship Id="rId65" Type="http://schemas.openxmlformats.org/officeDocument/2006/relationships/oleObject" Target="embeddings/oleObject21.bin"/><Relationship Id="rId64" Type="http://schemas.openxmlformats.org/officeDocument/2006/relationships/image" Target="media/image40.wmf"/><Relationship Id="rId63" Type="http://schemas.openxmlformats.org/officeDocument/2006/relationships/oleObject" Target="embeddings/oleObject20.bin"/><Relationship Id="rId62" Type="http://schemas.openxmlformats.org/officeDocument/2006/relationships/image" Target="media/image39.png"/><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image" Target="media/image2.png"/><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wmf"/><Relationship Id="rId55" Type="http://schemas.openxmlformats.org/officeDocument/2006/relationships/oleObject" Target="embeddings/oleObject19.bin"/><Relationship Id="rId54" Type="http://schemas.openxmlformats.org/officeDocument/2006/relationships/image" Target="media/image32.wmf"/><Relationship Id="rId53" Type="http://schemas.openxmlformats.org/officeDocument/2006/relationships/oleObject" Target="embeddings/oleObject18.bin"/><Relationship Id="rId52" Type="http://schemas.openxmlformats.org/officeDocument/2006/relationships/image" Target="media/image31.wmf"/><Relationship Id="rId51" Type="http://schemas.openxmlformats.org/officeDocument/2006/relationships/oleObject" Target="embeddings/oleObject17.bin"/><Relationship Id="rId50" Type="http://schemas.openxmlformats.org/officeDocument/2006/relationships/image" Target="media/image30.wmf"/><Relationship Id="rId5" Type="http://schemas.openxmlformats.org/officeDocument/2006/relationships/theme" Target="theme/theme1.xml"/><Relationship Id="rId49" Type="http://schemas.openxmlformats.org/officeDocument/2006/relationships/oleObject" Target="embeddings/oleObject16.bin"/><Relationship Id="rId48" Type="http://schemas.openxmlformats.org/officeDocument/2006/relationships/image" Target="media/image29.wmf"/><Relationship Id="rId47" Type="http://schemas.openxmlformats.org/officeDocument/2006/relationships/oleObject" Target="embeddings/oleObject15.bin"/><Relationship Id="rId46" Type="http://schemas.openxmlformats.org/officeDocument/2006/relationships/image" Target="media/image28.wmf"/><Relationship Id="rId45" Type="http://schemas.openxmlformats.org/officeDocument/2006/relationships/oleObject" Target="embeddings/oleObject14.bin"/><Relationship Id="rId44" Type="http://schemas.openxmlformats.org/officeDocument/2006/relationships/oleObject" Target="embeddings/oleObject13.bin"/><Relationship Id="rId43" Type="http://schemas.openxmlformats.org/officeDocument/2006/relationships/image" Target="media/image27.wmf"/><Relationship Id="rId42" Type="http://schemas.openxmlformats.org/officeDocument/2006/relationships/oleObject" Target="embeddings/oleObject12.bin"/><Relationship Id="rId41" Type="http://schemas.openxmlformats.org/officeDocument/2006/relationships/image" Target="media/image26.wmf"/><Relationship Id="rId40" Type="http://schemas.openxmlformats.org/officeDocument/2006/relationships/oleObject" Target="embeddings/oleObject11.bin"/><Relationship Id="rId4" Type="http://schemas.openxmlformats.org/officeDocument/2006/relationships/footer" Target="footer1.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wmf"/><Relationship Id="rId33" Type="http://schemas.openxmlformats.org/officeDocument/2006/relationships/oleObject" Target="embeddings/oleObject10.bin"/><Relationship Id="rId32" Type="http://schemas.openxmlformats.org/officeDocument/2006/relationships/image" Target="media/image19.wmf"/><Relationship Id="rId31" Type="http://schemas.openxmlformats.org/officeDocument/2006/relationships/oleObject" Target="embeddings/oleObject9.bin"/><Relationship Id="rId30" Type="http://schemas.openxmlformats.org/officeDocument/2006/relationships/image" Target="media/image18.wmf"/><Relationship Id="rId3" Type="http://schemas.openxmlformats.org/officeDocument/2006/relationships/header" Target="header1.xml"/><Relationship Id="rId29" Type="http://schemas.openxmlformats.org/officeDocument/2006/relationships/oleObject" Target="embeddings/oleObject8.bin"/><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wmf"/><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wmf"/><Relationship Id="rId21" Type="http://schemas.openxmlformats.org/officeDocument/2006/relationships/oleObject" Target="embeddings/oleObject7.bin"/><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oleObject" Target="embeddings/oleObject5.bin"/><Relationship Id="rId17" Type="http://schemas.openxmlformats.org/officeDocument/2006/relationships/image" Target="media/image9.wmf"/><Relationship Id="rId160" Type="http://schemas.openxmlformats.org/officeDocument/2006/relationships/fontTable" Target="fontTable.xml"/><Relationship Id="rId16" Type="http://schemas.openxmlformats.org/officeDocument/2006/relationships/oleObject" Target="embeddings/oleObject4.bin"/><Relationship Id="rId159" Type="http://schemas.openxmlformats.org/officeDocument/2006/relationships/customXml" Target="../customXml/item2.xml"/><Relationship Id="rId158" Type="http://schemas.openxmlformats.org/officeDocument/2006/relationships/numbering" Target="numbering.xml"/><Relationship Id="rId157" Type="http://schemas.openxmlformats.org/officeDocument/2006/relationships/customXml" Target="../customXml/item1.xml"/><Relationship Id="rId156" Type="http://schemas.openxmlformats.org/officeDocument/2006/relationships/image" Target="media/image90.wmf"/><Relationship Id="rId155" Type="http://schemas.openxmlformats.org/officeDocument/2006/relationships/oleObject" Target="embeddings/oleObject62.bin"/><Relationship Id="rId154" Type="http://schemas.openxmlformats.org/officeDocument/2006/relationships/image" Target="media/image89.wmf"/><Relationship Id="rId153" Type="http://schemas.openxmlformats.org/officeDocument/2006/relationships/oleObject" Target="embeddings/oleObject61.bin"/><Relationship Id="rId152" Type="http://schemas.openxmlformats.org/officeDocument/2006/relationships/image" Target="media/image88.wmf"/><Relationship Id="rId151" Type="http://schemas.openxmlformats.org/officeDocument/2006/relationships/oleObject" Target="embeddings/oleObject60.bin"/><Relationship Id="rId150" Type="http://schemas.openxmlformats.org/officeDocument/2006/relationships/image" Target="media/image87.png"/><Relationship Id="rId15" Type="http://schemas.openxmlformats.org/officeDocument/2006/relationships/oleObject" Target="embeddings/oleObject3.bin"/><Relationship Id="rId149" Type="http://schemas.openxmlformats.org/officeDocument/2006/relationships/image" Target="media/image86.wmf"/><Relationship Id="rId148" Type="http://schemas.openxmlformats.org/officeDocument/2006/relationships/oleObject" Target="embeddings/oleObject59.bin"/><Relationship Id="rId147" Type="http://schemas.openxmlformats.org/officeDocument/2006/relationships/image" Target="media/image85.wmf"/><Relationship Id="rId146" Type="http://schemas.openxmlformats.org/officeDocument/2006/relationships/oleObject" Target="embeddings/oleObject58.bin"/><Relationship Id="rId145" Type="http://schemas.openxmlformats.org/officeDocument/2006/relationships/image" Target="media/image84.wmf"/><Relationship Id="rId144" Type="http://schemas.openxmlformats.org/officeDocument/2006/relationships/oleObject" Target="embeddings/oleObject57.bin"/><Relationship Id="rId143" Type="http://schemas.openxmlformats.org/officeDocument/2006/relationships/image" Target="media/image83.wmf"/><Relationship Id="rId142" Type="http://schemas.openxmlformats.org/officeDocument/2006/relationships/oleObject" Target="embeddings/oleObject56.bin"/><Relationship Id="rId141" Type="http://schemas.openxmlformats.org/officeDocument/2006/relationships/image" Target="media/image82.wmf"/><Relationship Id="rId140" Type="http://schemas.openxmlformats.org/officeDocument/2006/relationships/oleObject" Target="embeddings/oleObject55.bin"/><Relationship Id="rId14" Type="http://schemas.openxmlformats.org/officeDocument/2006/relationships/image" Target="media/image8.wmf"/><Relationship Id="rId139" Type="http://schemas.openxmlformats.org/officeDocument/2006/relationships/oleObject" Target="embeddings/oleObject54.bin"/><Relationship Id="rId138" Type="http://schemas.openxmlformats.org/officeDocument/2006/relationships/image" Target="media/image81.wmf"/><Relationship Id="rId137" Type="http://schemas.openxmlformats.org/officeDocument/2006/relationships/oleObject" Target="embeddings/oleObject53.bin"/><Relationship Id="rId136" Type="http://schemas.openxmlformats.org/officeDocument/2006/relationships/image" Target="media/image80.wmf"/><Relationship Id="rId135" Type="http://schemas.openxmlformats.org/officeDocument/2006/relationships/oleObject" Target="embeddings/oleObject52.bin"/><Relationship Id="rId134" Type="http://schemas.openxmlformats.org/officeDocument/2006/relationships/image" Target="media/image79.wmf"/><Relationship Id="rId133" Type="http://schemas.openxmlformats.org/officeDocument/2006/relationships/oleObject" Target="embeddings/oleObject51.bin"/><Relationship Id="rId132" Type="http://schemas.openxmlformats.org/officeDocument/2006/relationships/image" Target="media/image78.wmf"/><Relationship Id="rId131" Type="http://schemas.openxmlformats.org/officeDocument/2006/relationships/oleObject" Target="embeddings/oleObject50.bin"/><Relationship Id="rId130" Type="http://schemas.openxmlformats.org/officeDocument/2006/relationships/image" Target="media/image77.wmf"/><Relationship Id="rId13" Type="http://schemas.openxmlformats.org/officeDocument/2006/relationships/oleObject" Target="embeddings/oleObject2.bin"/><Relationship Id="rId129" Type="http://schemas.openxmlformats.org/officeDocument/2006/relationships/oleObject" Target="embeddings/oleObject49.bin"/><Relationship Id="rId128" Type="http://schemas.openxmlformats.org/officeDocument/2006/relationships/image" Target="media/image76.wmf"/><Relationship Id="rId127" Type="http://schemas.openxmlformats.org/officeDocument/2006/relationships/oleObject" Target="embeddings/oleObject48.bin"/><Relationship Id="rId126" Type="http://schemas.openxmlformats.org/officeDocument/2006/relationships/image" Target="media/image75.wmf"/><Relationship Id="rId125" Type="http://schemas.openxmlformats.org/officeDocument/2006/relationships/oleObject" Target="embeddings/oleObject47.bin"/><Relationship Id="rId124" Type="http://schemas.openxmlformats.org/officeDocument/2006/relationships/image" Target="media/image74.wmf"/><Relationship Id="rId123" Type="http://schemas.openxmlformats.org/officeDocument/2006/relationships/oleObject" Target="embeddings/oleObject46.bin"/><Relationship Id="rId122" Type="http://schemas.openxmlformats.org/officeDocument/2006/relationships/image" Target="media/image73.wmf"/><Relationship Id="rId121" Type="http://schemas.openxmlformats.org/officeDocument/2006/relationships/oleObject" Target="embeddings/oleObject45.bin"/><Relationship Id="rId120" Type="http://schemas.openxmlformats.org/officeDocument/2006/relationships/image" Target="media/image72.wmf"/><Relationship Id="rId12" Type="http://schemas.openxmlformats.org/officeDocument/2006/relationships/image" Target="media/image7.wmf"/><Relationship Id="rId119" Type="http://schemas.openxmlformats.org/officeDocument/2006/relationships/oleObject" Target="embeddings/oleObject44.bin"/><Relationship Id="rId118" Type="http://schemas.openxmlformats.org/officeDocument/2006/relationships/image" Target="media/image71.wmf"/><Relationship Id="rId117" Type="http://schemas.openxmlformats.org/officeDocument/2006/relationships/oleObject" Target="embeddings/oleObject43.bin"/><Relationship Id="rId116" Type="http://schemas.openxmlformats.org/officeDocument/2006/relationships/image" Target="media/image70.wmf"/><Relationship Id="rId115" Type="http://schemas.openxmlformats.org/officeDocument/2006/relationships/oleObject" Target="embeddings/oleObject42.bin"/><Relationship Id="rId114" Type="http://schemas.openxmlformats.org/officeDocument/2006/relationships/image" Target="media/image69.wmf"/><Relationship Id="rId113" Type="http://schemas.openxmlformats.org/officeDocument/2006/relationships/oleObject" Target="embeddings/oleObject41.bin"/><Relationship Id="rId112" Type="http://schemas.openxmlformats.org/officeDocument/2006/relationships/image" Target="media/image68.wmf"/><Relationship Id="rId111" Type="http://schemas.openxmlformats.org/officeDocument/2006/relationships/oleObject" Target="embeddings/oleObject40.bin"/><Relationship Id="rId110" Type="http://schemas.openxmlformats.org/officeDocument/2006/relationships/oleObject" Target="embeddings/oleObject39.bin"/><Relationship Id="rId11" Type="http://schemas.openxmlformats.org/officeDocument/2006/relationships/oleObject" Target="embeddings/oleObject1.bin"/><Relationship Id="rId109" Type="http://schemas.openxmlformats.org/officeDocument/2006/relationships/image" Target="media/image67.wmf"/><Relationship Id="rId108" Type="http://schemas.openxmlformats.org/officeDocument/2006/relationships/oleObject" Target="embeddings/oleObject38.bin"/><Relationship Id="rId107" Type="http://schemas.openxmlformats.org/officeDocument/2006/relationships/image" Target="media/image66.wmf"/><Relationship Id="rId106" Type="http://schemas.openxmlformats.org/officeDocument/2006/relationships/oleObject" Target="embeddings/oleObject37.bin"/><Relationship Id="rId105" Type="http://schemas.openxmlformats.org/officeDocument/2006/relationships/image" Target="media/image65.wmf"/><Relationship Id="rId104" Type="http://schemas.openxmlformats.org/officeDocument/2006/relationships/oleObject" Target="embeddings/oleObject36.bin"/><Relationship Id="rId103" Type="http://schemas.openxmlformats.org/officeDocument/2006/relationships/image" Target="media/image64.wmf"/><Relationship Id="rId102" Type="http://schemas.openxmlformats.org/officeDocument/2006/relationships/oleObject" Target="embeddings/oleObject35.bin"/><Relationship Id="rId101" Type="http://schemas.openxmlformats.org/officeDocument/2006/relationships/image" Target="media/image63.wmf"/><Relationship Id="rId100" Type="http://schemas.openxmlformats.org/officeDocument/2006/relationships/oleObject" Target="embeddings/oleObject34.bin"/><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257B75232B38-A165-1FB7-499C-2E1C792CACB5%2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257B75232B38-A165-1FB7-499C-2E1C792CACB5%2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8</Pages>
  <Words>3280</Words>
  <Characters>3550</Characters>
  <Lines>0</Lines>
  <Paragraphs>0</Paragraphs>
  <TotalTime>7</TotalTime>
  <ScaleCrop>false</ScaleCrop>
  <LinksUpToDate>false</LinksUpToDate>
  <CharactersWithSpaces>3880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2023-04-26T23:27:00Z</dcterms:created>
  <dc:creator>学科网试题生产平台</dc:creator>
  <dc:description>3223298282536960</dc:description>
  <cp:lastModifiedBy>凡</cp:lastModifiedBy>
  <dcterms:modified xsi:type="dcterms:W3CDTF">2023-05-24T11:38:51Z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2052-11.1.0.14036</vt:lpwstr>
  </property>
  <property fmtid="{D5CDD505-2E9C-101B-9397-08002B2CF9AE}" pid="7" name="ICV">
    <vt:lpwstr>65122037E3D84C30B6C364478E684149_12</vt:lpwstr>
  </property>
</Properties>
</file>