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D4A23" w14:textId="310E0F18" w:rsidR="000366C4" w:rsidRPr="000922D0" w:rsidRDefault="000366C4">
      <w:pPr>
        <w:widowControl/>
        <w:spacing w:line="270" w:lineRule="atLeast"/>
        <w:jc w:val="center"/>
        <w:rPr>
          <w:rFonts w:ascii="黑体" w:eastAsia="黑体" w:hAnsi="宋体" w:cs="MT Extra"/>
          <w:bCs/>
          <w:sz w:val="28"/>
          <w:szCs w:val="28"/>
        </w:rPr>
      </w:pPr>
      <w:r w:rsidRPr="000922D0">
        <w:rPr>
          <w:rFonts w:ascii="黑体" w:eastAsia="黑体" w:hAnsi="宋体" w:cs="MT Extra" w:hint="eastAsia"/>
          <w:bCs/>
          <w:sz w:val="28"/>
          <w:szCs w:val="28"/>
        </w:rPr>
        <w:t>江苏省仪征中学202</w:t>
      </w:r>
      <w:r w:rsidR="00FB019B">
        <w:rPr>
          <w:rFonts w:ascii="黑体" w:eastAsia="黑体" w:hAnsi="宋体" w:cs="MT Extra"/>
          <w:bCs/>
          <w:sz w:val="28"/>
          <w:szCs w:val="28"/>
        </w:rPr>
        <w:t>2</w:t>
      </w:r>
      <w:r w:rsidRPr="000922D0">
        <w:rPr>
          <w:rFonts w:ascii="黑体" w:eastAsia="黑体" w:hAnsi="宋体" w:cs="MT Extra" w:hint="eastAsia"/>
          <w:bCs/>
          <w:sz w:val="28"/>
          <w:szCs w:val="28"/>
        </w:rPr>
        <w:t>—202</w:t>
      </w:r>
      <w:r w:rsidR="00FB019B">
        <w:rPr>
          <w:rFonts w:ascii="黑体" w:eastAsia="黑体" w:hAnsi="宋体" w:cs="MT Extra"/>
          <w:bCs/>
          <w:sz w:val="28"/>
          <w:szCs w:val="28"/>
        </w:rPr>
        <w:t>3</w:t>
      </w:r>
      <w:r w:rsidRPr="000922D0">
        <w:rPr>
          <w:rFonts w:ascii="黑体" w:eastAsia="黑体" w:hAnsi="宋体" w:cs="MT Extra" w:hint="eastAsia"/>
          <w:bCs/>
          <w:sz w:val="28"/>
          <w:szCs w:val="28"/>
        </w:rPr>
        <w:t>学年度第</w:t>
      </w:r>
      <w:r w:rsidR="002A7AA5" w:rsidRPr="000922D0">
        <w:rPr>
          <w:rFonts w:ascii="黑体" w:eastAsia="黑体" w:hAnsi="宋体" w:cs="MT Extra" w:hint="eastAsia"/>
          <w:bCs/>
          <w:sz w:val="28"/>
          <w:szCs w:val="28"/>
        </w:rPr>
        <w:t>二</w:t>
      </w:r>
      <w:r w:rsidRPr="000922D0">
        <w:rPr>
          <w:rFonts w:ascii="黑体" w:eastAsia="黑体" w:hAnsi="宋体" w:cs="MT Extra" w:hint="eastAsia"/>
          <w:bCs/>
          <w:sz w:val="28"/>
          <w:szCs w:val="28"/>
        </w:rPr>
        <w:t>学期高三物理学科导学案</w:t>
      </w:r>
    </w:p>
    <w:p w14:paraId="32E209D7" w14:textId="77777777" w:rsidR="00C92C02" w:rsidRPr="000922D0" w:rsidRDefault="005F0957" w:rsidP="00C92C02">
      <w:pPr>
        <w:widowControl/>
        <w:spacing w:line="270" w:lineRule="atLeast"/>
        <w:jc w:val="center"/>
        <w:rPr>
          <w:rFonts w:ascii="黑体" w:eastAsia="黑体" w:hAnsi="黑体"/>
          <w:bCs/>
          <w:sz w:val="24"/>
          <w:szCs w:val="24"/>
        </w:rPr>
      </w:pPr>
      <w:r w:rsidRPr="000922D0">
        <w:rPr>
          <w:rFonts w:ascii="黑体" w:eastAsia="黑体" w:hAnsi="黑体" w:hint="eastAsia"/>
          <w:bCs/>
          <w:sz w:val="24"/>
          <w:szCs w:val="24"/>
        </w:rPr>
        <w:t>3</w:t>
      </w:r>
      <w:r w:rsidRPr="000922D0">
        <w:rPr>
          <w:rFonts w:ascii="黑体" w:eastAsia="黑体" w:hAnsi="黑体"/>
          <w:bCs/>
          <w:sz w:val="24"/>
          <w:szCs w:val="24"/>
        </w:rPr>
        <w:t>.</w:t>
      </w:r>
      <w:r w:rsidRPr="000922D0">
        <w:rPr>
          <w:rFonts w:ascii="黑体" w:eastAsia="黑体" w:hAnsi="黑体" w:hint="eastAsia"/>
          <w:bCs/>
          <w:sz w:val="24"/>
          <w:szCs w:val="24"/>
        </w:rPr>
        <w:t>光的</w:t>
      </w:r>
      <w:r w:rsidRPr="000922D0">
        <w:rPr>
          <w:rFonts w:ascii="黑体" w:eastAsia="黑体" w:hAnsi="黑体"/>
          <w:bCs/>
          <w:sz w:val="24"/>
          <w:szCs w:val="24"/>
        </w:rPr>
        <w:t>折射</w:t>
      </w:r>
      <w:r w:rsidRPr="000922D0">
        <w:rPr>
          <w:rFonts w:ascii="黑体" w:eastAsia="黑体" w:hAnsi="黑体" w:hint="eastAsia"/>
          <w:bCs/>
          <w:sz w:val="24"/>
          <w:szCs w:val="24"/>
        </w:rPr>
        <w:t xml:space="preserve">  全反射</w:t>
      </w:r>
    </w:p>
    <w:p w14:paraId="24A050E1" w14:textId="77DF4836" w:rsidR="005048DD" w:rsidRPr="000922D0" w:rsidRDefault="00A750E1">
      <w:pPr>
        <w:widowControl/>
        <w:spacing w:line="270" w:lineRule="atLeast"/>
        <w:jc w:val="center"/>
        <w:rPr>
          <w:rFonts w:ascii="楷体" w:eastAsia="楷体" w:hAnsi="楷体" w:cs="楷体_GB2312"/>
          <w:color w:val="000000"/>
          <w:kern w:val="0"/>
          <w:sz w:val="24"/>
          <w:szCs w:val="24"/>
        </w:rPr>
      </w:pPr>
      <w:r w:rsidRPr="000922D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研制人：</w:t>
      </w:r>
      <w:r w:rsidR="00FB019B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郭云松</w:t>
      </w:r>
      <w:r w:rsidR="005F0957" w:rsidRPr="000922D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    </w:t>
      </w:r>
      <w:r w:rsidRPr="000922D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 </w:t>
      </w:r>
      <w:r w:rsidR="00AE7E92" w:rsidRPr="000922D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</w:t>
      </w:r>
      <w:r w:rsidRPr="000922D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审核人：</w:t>
      </w:r>
      <w:r w:rsidR="005F0957" w:rsidRPr="000922D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倪富昌</w:t>
      </w:r>
    </w:p>
    <w:p w14:paraId="354B7E10" w14:textId="2664EA10" w:rsidR="005048DD" w:rsidRPr="000922D0" w:rsidRDefault="00091C19">
      <w:pPr>
        <w:widowControl/>
        <w:spacing w:line="270" w:lineRule="atLeast"/>
        <w:jc w:val="center"/>
        <w:rPr>
          <w:rFonts w:ascii="楷体" w:eastAsia="楷体" w:hAnsi="楷体" w:cs="楷体_GB2312"/>
          <w:color w:val="1E1E1E"/>
          <w:sz w:val="24"/>
          <w:szCs w:val="24"/>
          <w:shd w:val="clear" w:color="auto" w:fill="FFFFFF"/>
        </w:rPr>
      </w:pPr>
      <w:r w:rsidRPr="000922D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>班级：</w:t>
      </w:r>
      <w:r w:rsidRPr="000922D0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</w:t>
      </w:r>
      <w:r w:rsidRPr="000922D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姓名：</w:t>
      </w:r>
      <w:r w:rsidRPr="000922D0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        </w:t>
      </w:r>
      <w:r w:rsidRPr="000922D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学号：</w:t>
      </w:r>
      <w:r w:rsidRPr="000922D0">
        <w:rPr>
          <w:rFonts w:ascii="楷体" w:eastAsia="楷体" w:hAnsi="楷体" w:cs="楷体_GB2312" w:hint="eastAsia"/>
          <w:color w:val="000000"/>
          <w:kern w:val="0"/>
          <w:sz w:val="24"/>
          <w:szCs w:val="24"/>
          <w:u w:val="single"/>
        </w:rPr>
        <w:t xml:space="preserve">      </w:t>
      </w:r>
      <w:r w:rsidRPr="000922D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 </w:t>
      </w:r>
      <w:r w:rsidR="00A750E1" w:rsidRPr="000922D0">
        <w:rPr>
          <w:rFonts w:ascii="楷体" w:eastAsia="楷体" w:hAnsi="楷体" w:cs="楷体_GB2312" w:hint="eastAsia"/>
          <w:color w:val="000000"/>
          <w:kern w:val="0"/>
          <w:sz w:val="24"/>
          <w:szCs w:val="24"/>
        </w:rPr>
        <w:t xml:space="preserve"> 授课日期：</w:t>
      </w:r>
      <w:r w:rsidR="00A750E1" w:rsidRPr="000922D0">
        <w:rPr>
          <w:rFonts w:ascii="Times New Roman" w:eastAsia="楷体" w:hAnsi="Times New Roman"/>
          <w:color w:val="1E1E1E"/>
          <w:sz w:val="24"/>
          <w:szCs w:val="24"/>
          <w:shd w:val="clear" w:color="auto" w:fill="FFFFFF"/>
        </w:rPr>
        <w:t>202</w:t>
      </w:r>
      <w:r w:rsidR="000922D0" w:rsidRPr="000922D0">
        <w:rPr>
          <w:rFonts w:ascii="Times New Roman" w:eastAsia="楷体" w:hAnsi="Times New Roman"/>
          <w:color w:val="1E1E1E"/>
          <w:sz w:val="24"/>
          <w:szCs w:val="24"/>
          <w:shd w:val="clear" w:color="auto" w:fill="FFFFFF"/>
        </w:rPr>
        <w:t>3</w:t>
      </w:r>
      <w:r w:rsidR="00A750E1" w:rsidRPr="000922D0">
        <w:rPr>
          <w:rFonts w:ascii="Times New Roman" w:eastAsia="楷体" w:hAnsi="Times New Roman"/>
          <w:color w:val="1E1E1E"/>
          <w:sz w:val="24"/>
          <w:szCs w:val="24"/>
          <w:shd w:val="clear" w:color="auto" w:fill="FFFFFF"/>
        </w:rPr>
        <w:t>.</w:t>
      </w:r>
      <w:r w:rsidR="002A7AA5" w:rsidRPr="000922D0">
        <w:rPr>
          <w:rFonts w:ascii="Times New Roman" w:eastAsia="楷体" w:hAnsi="Times New Roman"/>
          <w:color w:val="1E1E1E"/>
          <w:sz w:val="24"/>
          <w:szCs w:val="24"/>
          <w:shd w:val="clear" w:color="auto" w:fill="FFFFFF"/>
        </w:rPr>
        <w:t>4</w:t>
      </w:r>
      <w:r w:rsidR="00A750E1" w:rsidRPr="000922D0">
        <w:rPr>
          <w:rFonts w:ascii="Times New Roman" w:eastAsia="楷体" w:hAnsi="Times New Roman"/>
          <w:color w:val="1E1E1E"/>
          <w:sz w:val="24"/>
          <w:szCs w:val="24"/>
          <w:shd w:val="clear" w:color="auto" w:fill="FFFFFF"/>
        </w:rPr>
        <w:t>.</w:t>
      </w:r>
      <w:r w:rsidR="000922D0" w:rsidRPr="000922D0">
        <w:rPr>
          <w:rFonts w:ascii="Times New Roman" w:eastAsia="楷体" w:hAnsi="Times New Roman"/>
          <w:color w:val="1E1E1E"/>
          <w:sz w:val="24"/>
          <w:szCs w:val="24"/>
          <w:shd w:val="clear" w:color="auto" w:fill="FFFFFF"/>
        </w:rPr>
        <w:t>1</w:t>
      </w:r>
      <w:r w:rsidR="005F0957" w:rsidRPr="000922D0">
        <w:rPr>
          <w:rFonts w:ascii="Times New Roman" w:eastAsia="楷体" w:hAnsi="Times New Roman"/>
          <w:color w:val="1E1E1E"/>
          <w:sz w:val="24"/>
          <w:szCs w:val="24"/>
          <w:shd w:val="clear" w:color="auto" w:fill="FFFFFF"/>
        </w:rPr>
        <w:t>2</w:t>
      </w:r>
    </w:p>
    <w:p w14:paraId="2C2FF9BD" w14:textId="77777777" w:rsidR="005048DD" w:rsidRPr="000922D0" w:rsidRDefault="00A750E1" w:rsidP="00DC52B4">
      <w:pPr>
        <w:widowControl/>
        <w:adjustRightInd w:val="0"/>
        <w:jc w:val="left"/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</w:pPr>
      <w:r w:rsidRPr="000922D0">
        <w:rPr>
          <w:rFonts w:asciiTheme="minorEastAsia" w:eastAsiaTheme="minorEastAsia" w:hAnsiTheme="minorEastAsia" w:cs="宋体"/>
          <w:b/>
          <w:bCs/>
          <w:color w:val="000000" w:themeColor="text1"/>
          <w:szCs w:val="21"/>
        </w:rPr>
        <w:t>课程标准：</w:t>
      </w:r>
    </w:p>
    <w:p w14:paraId="478C9DE7" w14:textId="77777777" w:rsidR="00E93A9F" w:rsidRPr="000922D0" w:rsidRDefault="00E93A9F" w:rsidP="00E93A9F">
      <w:pPr>
        <w:widowControl/>
        <w:wordWrap w:val="0"/>
        <w:ind w:firstLineChars="200" w:firstLine="420"/>
        <w:jc w:val="left"/>
        <w:rPr>
          <w:rFonts w:ascii="宋体" w:hAnsi="宋体" w:cs="宋体"/>
          <w:color w:val="000000" w:themeColor="text1"/>
          <w:kern w:val="0"/>
        </w:rPr>
      </w:pPr>
      <w:r w:rsidRPr="000922D0">
        <w:rPr>
          <w:rFonts w:cs="宋体" w:hint="eastAsia"/>
          <w:color w:val="000000" w:themeColor="text1"/>
          <w:kern w:val="0"/>
          <w:szCs w:val="21"/>
        </w:rPr>
        <w:t>通过实验，理解光的折射定律。测定材料的折射率。认识光的全反射现象。初步了解光导纤维的工作原理和光纤在生产、生活中的应用。认识光纤技术对经济社会生活的重大影响。</w:t>
      </w:r>
    </w:p>
    <w:p w14:paraId="78928360" w14:textId="17FA24FD" w:rsidR="0084069E" w:rsidRPr="00C92C02" w:rsidRDefault="0084069E" w:rsidP="002A7AA5">
      <w:pPr>
        <w:tabs>
          <w:tab w:val="left" w:pos="4680"/>
        </w:tabs>
        <w:ind w:firstLineChars="200" w:firstLine="420"/>
        <w:rPr>
          <w:color w:val="FF0000"/>
          <w:szCs w:val="21"/>
        </w:rPr>
      </w:pPr>
    </w:p>
    <w:p w14:paraId="27C6FFA0" w14:textId="77777777" w:rsidR="005048DD" w:rsidRDefault="00A750E1">
      <w:pPr>
        <w:widowControl/>
        <w:adjustRightInd w:val="0"/>
        <w:snapToGrid w:val="0"/>
        <w:spacing w:line="24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【自主导学】</w:t>
      </w:r>
    </w:p>
    <w:p w14:paraId="18495972" w14:textId="77777777" w:rsidR="00E604A3" w:rsidRPr="00E604A3" w:rsidRDefault="00A750E1" w:rsidP="00E604A3">
      <w:pPr>
        <w:ind w:firstLineChars="200" w:firstLine="420"/>
        <w:rPr>
          <w:rFonts w:ascii="楷体" w:eastAsia="楷体" w:hAnsi="楷体"/>
          <w:szCs w:val="21"/>
        </w:rPr>
      </w:pPr>
      <w:r w:rsidRPr="00E604A3">
        <w:rPr>
          <w:rFonts w:ascii="楷体" w:eastAsia="楷体" w:hAnsi="楷体" w:hint="eastAsia"/>
          <w:szCs w:val="21"/>
        </w:rPr>
        <w:t>1．</w:t>
      </w:r>
      <w:r w:rsidR="00CE4AAB">
        <w:rPr>
          <w:rFonts w:ascii="楷体" w:eastAsia="楷体" w:hAnsi="楷体" w:hint="eastAsia"/>
          <w:szCs w:val="21"/>
        </w:rPr>
        <w:t>了解</w:t>
      </w:r>
      <w:r w:rsidR="00E93A9F">
        <w:rPr>
          <w:rFonts w:ascii="楷体" w:eastAsia="楷体" w:hAnsi="楷体" w:hint="eastAsia"/>
          <w:szCs w:val="21"/>
        </w:rPr>
        <w:t>光的折射</w:t>
      </w:r>
      <w:r w:rsidR="00E93A9F">
        <w:rPr>
          <w:rFonts w:ascii="楷体" w:eastAsia="楷体" w:hAnsi="楷体"/>
          <w:szCs w:val="21"/>
        </w:rPr>
        <w:t>和全反射现象</w:t>
      </w:r>
    </w:p>
    <w:p w14:paraId="50F9265B" w14:textId="77777777" w:rsidR="00E604A3" w:rsidRPr="00E604A3" w:rsidRDefault="00A750E1" w:rsidP="00E604A3">
      <w:pPr>
        <w:ind w:firstLineChars="200" w:firstLine="420"/>
        <w:rPr>
          <w:rFonts w:ascii="楷体" w:eastAsia="楷体" w:hAnsi="楷体"/>
          <w:szCs w:val="21"/>
        </w:rPr>
      </w:pPr>
      <w:r w:rsidRPr="0021505E">
        <w:rPr>
          <w:rFonts w:ascii="楷体" w:eastAsia="楷体" w:hAnsi="楷体" w:hint="eastAsia"/>
          <w:szCs w:val="21"/>
        </w:rPr>
        <w:t>2</w:t>
      </w:r>
      <w:r w:rsidR="00CE4AAB" w:rsidRPr="00E604A3">
        <w:rPr>
          <w:rFonts w:ascii="楷体" w:eastAsia="楷体" w:hAnsi="楷体" w:hint="eastAsia"/>
          <w:szCs w:val="21"/>
        </w:rPr>
        <w:t>．</w:t>
      </w:r>
      <w:r w:rsidR="00E93A9F">
        <w:rPr>
          <w:rFonts w:ascii="楷体" w:eastAsia="楷体" w:hAnsi="楷体" w:hint="eastAsia"/>
          <w:szCs w:val="21"/>
        </w:rPr>
        <w:t>了解光导纤维</w:t>
      </w:r>
      <w:r w:rsidR="00E93A9F">
        <w:rPr>
          <w:rFonts w:ascii="楷体" w:eastAsia="楷体" w:hAnsi="楷体"/>
          <w:szCs w:val="21"/>
        </w:rPr>
        <w:t>的原理</w:t>
      </w:r>
      <w:r w:rsidR="00E604A3" w:rsidRPr="00CE4AAB">
        <w:rPr>
          <w:rFonts w:ascii="楷体" w:eastAsia="楷体" w:hAnsi="楷体"/>
          <w:szCs w:val="21"/>
        </w:rPr>
        <w:t>．</w:t>
      </w:r>
    </w:p>
    <w:p w14:paraId="014156E4" w14:textId="77777777" w:rsidR="00CE4AAB" w:rsidRPr="00CE4AAB" w:rsidRDefault="00E604A3" w:rsidP="00CE4AAB">
      <w:pPr>
        <w:ind w:firstLineChars="200" w:firstLine="420"/>
        <w:rPr>
          <w:rFonts w:ascii="楷体" w:eastAsia="楷体" w:hAnsi="楷体"/>
          <w:szCs w:val="21"/>
        </w:rPr>
      </w:pPr>
      <w:r w:rsidRPr="00E604A3">
        <w:rPr>
          <w:rFonts w:ascii="楷体" w:eastAsia="楷体" w:hAnsi="楷体" w:hint="eastAsia"/>
          <w:szCs w:val="21"/>
        </w:rPr>
        <w:t>3．</w:t>
      </w:r>
      <w:r w:rsidR="00E93A9F">
        <w:rPr>
          <w:rFonts w:ascii="楷体" w:eastAsia="楷体" w:hAnsi="楷体" w:hint="eastAsia"/>
          <w:szCs w:val="21"/>
        </w:rPr>
        <w:t>了解光纤</w:t>
      </w:r>
      <w:r w:rsidR="00E93A9F">
        <w:rPr>
          <w:rFonts w:ascii="楷体" w:eastAsia="楷体" w:hAnsi="楷体"/>
          <w:szCs w:val="21"/>
        </w:rPr>
        <w:t>技术对经济社会生活的影响</w:t>
      </w:r>
    </w:p>
    <w:p w14:paraId="42AF1689" w14:textId="77777777" w:rsidR="005048DD" w:rsidRPr="00A31343" w:rsidRDefault="005048DD">
      <w:pPr>
        <w:widowControl/>
        <w:spacing w:line="270" w:lineRule="exact"/>
        <w:jc w:val="left"/>
        <w:rPr>
          <w:rFonts w:ascii="宋体" w:hAnsi="宋体" w:cs="宋体"/>
          <w:b/>
          <w:bCs/>
          <w:szCs w:val="21"/>
        </w:rPr>
      </w:pPr>
    </w:p>
    <w:p w14:paraId="520057F7" w14:textId="77777777" w:rsidR="005048DD" w:rsidRDefault="00A750E1" w:rsidP="005E417F">
      <w:pPr>
        <w:widowControl/>
        <w:spacing w:line="360" w:lineRule="auto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 w:hint="eastAsia"/>
          <w:b/>
          <w:bCs/>
          <w:szCs w:val="21"/>
        </w:rPr>
        <w:t>【重点导思】</w:t>
      </w:r>
    </w:p>
    <w:p w14:paraId="723B8DFF" w14:textId="1A332343" w:rsidR="00B00538" w:rsidRDefault="00B00538" w:rsidP="005E417F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  <w:r w:rsidRPr="00B00538">
        <w:rPr>
          <w:rFonts w:ascii="Times New Roman" w:eastAsia="隶书" w:hAnsi="Times New Roman" w:cs="Times New Roman" w:hint="eastAsia"/>
        </w:rPr>
        <w:t>命题点</w:t>
      </w:r>
      <w:proofErr w:type="gramStart"/>
      <w:r w:rsidRPr="00B00538">
        <w:rPr>
          <w:rFonts w:ascii="Times New Roman" w:eastAsia="隶书" w:hAnsi="Times New Roman" w:cs="Times New Roman" w:hint="eastAsia"/>
        </w:rPr>
        <w:t>一</w:t>
      </w:r>
      <w:proofErr w:type="gramEnd"/>
      <w:r w:rsidR="005E417F">
        <w:rPr>
          <w:rFonts w:ascii="Times New Roman" w:eastAsia="隶书" w:hAnsi="Times New Roman" w:cs="Times New Roman" w:hint="eastAsia"/>
        </w:rPr>
        <w:t xml:space="preserve"> </w:t>
      </w:r>
      <w:r w:rsidR="005E417F">
        <w:rPr>
          <w:rFonts w:ascii="Times New Roman" w:eastAsia="隶书" w:hAnsi="Times New Roman" w:cs="Times New Roman"/>
        </w:rPr>
        <w:t xml:space="preserve"> </w:t>
      </w:r>
      <w:r w:rsidRPr="00B00538">
        <w:rPr>
          <w:rFonts w:ascii="Times New Roman" w:eastAsia="隶书" w:hAnsi="Times New Roman" w:cs="Times New Roman" w:hint="eastAsia"/>
        </w:rPr>
        <w:t>折射定律和折射率的理解及应用</w:t>
      </w:r>
    </w:p>
    <w:p w14:paraId="71C365B9" w14:textId="280E3139" w:rsidR="00B00538" w:rsidRDefault="00000000" w:rsidP="00B0053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E417F">
        <w:rPr>
          <w:b/>
          <w:bCs/>
          <w:noProof/>
        </w:rPr>
        <w:pict w14:anchorId="085FB5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left:0;text-align:left;margin-left:342.5pt;margin-top:57.85pt;width:139.3pt;height:75.65pt;z-index:251664384;mso-position-horizontal-relative:text;mso-position-vertical-relative:text;mso-width-relative:page;mso-height-relative:page">
            <v:imagedata r:id="rId7" o:title="14-77"/>
            <w10:wrap type="square"/>
          </v:shape>
        </w:pict>
      </w:r>
      <w:r w:rsidR="005A261D" w:rsidRPr="005E417F">
        <w:rPr>
          <w:rFonts w:hAnsi="宋体" w:cs="宋体" w:hint="eastAsia"/>
          <w:b/>
          <w:bCs/>
        </w:rPr>
        <w:t>例1.</w:t>
      </w:r>
      <w:r w:rsidR="00B00538" w:rsidRPr="00324943">
        <w:rPr>
          <w:rFonts w:ascii="Times New Roman" w:hAnsi="Times New Roman" w:cs="Times New Roman"/>
        </w:rPr>
        <w:t>两束平行的单色细光束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垂直于半圆柱玻璃的平面射到半圆柱玻璃上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如图所示</w:t>
      </w:r>
      <w:r w:rsidR="00B00538">
        <w:rPr>
          <w:rFonts w:ascii="Times New Roman" w:hAnsi="Times New Roman" w:cs="Times New Roman"/>
        </w:rPr>
        <w:t>.</w:t>
      </w:r>
      <w:r w:rsidR="00B00538" w:rsidRPr="00324943">
        <w:rPr>
          <w:rFonts w:ascii="Times New Roman" w:hAnsi="Times New Roman" w:cs="Times New Roman"/>
        </w:rPr>
        <w:t>已知其中一条光线沿直线穿过玻璃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它的入射点是</w:t>
      </w:r>
      <w:r w:rsidR="00B00538" w:rsidRPr="00324943">
        <w:rPr>
          <w:rFonts w:ascii="Times New Roman" w:hAnsi="Times New Roman" w:cs="Times New Roman"/>
          <w:i/>
        </w:rPr>
        <w:t>O</w:t>
      </w:r>
      <w:r w:rsidR="00B00538">
        <w:rPr>
          <w:rFonts w:ascii="Times New Roman" w:hAnsi="Times New Roman" w:cs="Times New Roman"/>
        </w:rPr>
        <w:t>；</w:t>
      </w:r>
      <w:r w:rsidR="00B00538" w:rsidRPr="00324943">
        <w:rPr>
          <w:rFonts w:ascii="Times New Roman" w:hAnsi="Times New Roman" w:cs="Times New Roman"/>
        </w:rPr>
        <w:t>另一条光线的入射点为</w:t>
      </w:r>
      <w:r w:rsidR="00B00538" w:rsidRPr="00324943">
        <w:rPr>
          <w:rFonts w:ascii="Times New Roman" w:hAnsi="Times New Roman" w:cs="Times New Roman"/>
          <w:i/>
        </w:rPr>
        <w:t>A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穿过玻璃后两条光线交于</w:t>
      </w:r>
      <w:r w:rsidR="00B00538" w:rsidRPr="00324943">
        <w:rPr>
          <w:rFonts w:ascii="Times New Roman" w:hAnsi="Times New Roman" w:cs="Times New Roman"/>
          <w:i/>
        </w:rPr>
        <w:t>P</w:t>
      </w:r>
      <w:r w:rsidR="00B00538" w:rsidRPr="00324943">
        <w:rPr>
          <w:rFonts w:ascii="Times New Roman" w:hAnsi="Times New Roman" w:cs="Times New Roman"/>
        </w:rPr>
        <w:t>点</w:t>
      </w:r>
      <w:r w:rsidR="00B00538">
        <w:rPr>
          <w:rFonts w:ascii="Times New Roman" w:hAnsi="Times New Roman" w:cs="Times New Roman"/>
        </w:rPr>
        <w:t>.</w:t>
      </w:r>
      <w:r w:rsidR="00B00538" w:rsidRPr="00324943">
        <w:rPr>
          <w:rFonts w:ascii="Times New Roman" w:hAnsi="Times New Roman" w:cs="Times New Roman"/>
        </w:rPr>
        <w:t>已知玻璃截面的圆半径为</w:t>
      </w:r>
      <w:r w:rsidR="00B00538" w:rsidRPr="00324943">
        <w:rPr>
          <w:rFonts w:ascii="Times New Roman" w:hAnsi="Times New Roman" w:cs="Times New Roman"/>
          <w:i/>
        </w:rPr>
        <w:t>R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  <w:i/>
        </w:rPr>
        <w:t>OA</w:t>
      </w:r>
      <w:r w:rsidR="00B00538">
        <w:rPr>
          <w:rFonts w:ascii="Times New Roman" w:hAnsi="Times New Roman" w:cs="Times New Roman"/>
        </w:rPr>
        <w:t>＝</w:t>
      </w:r>
      <w:r w:rsidR="00B00538">
        <w:rPr>
          <w:rFonts w:ascii="Times New Roman" w:hAnsi="Times New Roman" w:cs="Times New Roman"/>
        </w:rPr>
        <w:fldChar w:fldCharType="begin"/>
      </w:r>
      <w:r w:rsidR="00B00538">
        <w:rPr>
          <w:rFonts w:ascii="Times New Roman" w:hAnsi="Times New Roman" w:cs="Times New Roman"/>
        </w:rPr>
        <w:instrText>eq \f(</w:instrText>
      </w:r>
      <w:r w:rsidR="00B00538" w:rsidRPr="00324943">
        <w:rPr>
          <w:rFonts w:ascii="Times New Roman" w:hAnsi="Times New Roman" w:cs="Times New Roman"/>
          <w:i/>
        </w:rPr>
        <w:instrText>R,</w:instrText>
      </w:r>
      <w:r w:rsidR="00B00538" w:rsidRPr="00324943">
        <w:rPr>
          <w:rFonts w:ascii="Times New Roman" w:hAnsi="Times New Roman" w:cs="Times New Roman"/>
        </w:rPr>
        <w:instrText>2</w:instrText>
      </w:r>
      <w:r w:rsidR="00B00538">
        <w:rPr>
          <w:rFonts w:ascii="Times New Roman" w:hAnsi="Times New Roman" w:cs="Times New Roman"/>
        </w:rPr>
        <w:instrText>)</w:instrText>
      </w:r>
      <w:r w:rsidR="00B00538">
        <w:rPr>
          <w:rFonts w:ascii="Times New Roman" w:hAnsi="Times New Roman" w:cs="Times New Roman"/>
        </w:rPr>
        <w:fldChar w:fldCharType="end"/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  <w:i/>
        </w:rPr>
        <w:t>OP</w:t>
      </w:r>
      <w:r w:rsidR="00B00538">
        <w:rPr>
          <w:rFonts w:ascii="Times New Roman" w:hAnsi="Times New Roman" w:cs="Times New Roman"/>
        </w:rPr>
        <w:t>＝</w:t>
      </w:r>
      <w:r w:rsidR="00B00538">
        <w:rPr>
          <w:rFonts w:ascii="Times New Roman" w:hAnsi="Times New Roman" w:cs="Times New Roman"/>
        </w:rPr>
        <w:fldChar w:fldCharType="begin"/>
      </w:r>
      <w:r w:rsidR="00B00538">
        <w:rPr>
          <w:rFonts w:ascii="Times New Roman" w:hAnsi="Times New Roman" w:cs="Times New Roman"/>
        </w:rPr>
        <w:instrText>eq \r(</w:instrText>
      </w:r>
      <w:r w:rsidR="00B00538" w:rsidRPr="00324943">
        <w:rPr>
          <w:rFonts w:ascii="Times New Roman" w:hAnsi="Times New Roman" w:cs="Times New Roman"/>
        </w:rPr>
        <w:instrText>3</w:instrText>
      </w:r>
      <w:r w:rsidR="00B00538">
        <w:rPr>
          <w:rFonts w:ascii="Times New Roman" w:hAnsi="Times New Roman" w:cs="Times New Roman"/>
        </w:rPr>
        <w:instrText>)</w:instrText>
      </w:r>
      <w:r w:rsidR="00B00538">
        <w:rPr>
          <w:rFonts w:ascii="Times New Roman" w:hAnsi="Times New Roman" w:cs="Times New Roman"/>
        </w:rPr>
        <w:fldChar w:fldCharType="end"/>
      </w:r>
      <w:r w:rsidR="00B00538" w:rsidRPr="00324943">
        <w:rPr>
          <w:rFonts w:ascii="Times New Roman" w:hAnsi="Times New Roman" w:cs="Times New Roman"/>
          <w:i/>
        </w:rPr>
        <w:t>R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光在真空中传播的速度为</w:t>
      </w:r>
      <w:r w:rsidR="00B00538" w:rsidRPr="00324943">
        <w:rPr>
          <w:rFonts w:ascii="Times New Roman" w:hAnsi="Times New Roman" w:cs="Times New Roman"/>
          <w:i/>
        </w:rPr>
        <w:t>c</w:t>
      </w:r>
      <w:r w:rsidR="00B00538" w:rsidRPr="00324943">
        <w:rPr>
          <w:rFonts w:ascii="Times New Roman" w:hAnsi="Times New Roman" w:cs="Times New Roman"/>
        </w:rPr>
        <w:t>.</w:t>
      </w:r>
      <w:r w:rsidR="00B00538" w:rsidRPr="00324943">
        <w:rPr>
          <w:rFonts w:ascii="Times New Roman" w:hAnsi="Times New Roman" w:cs="Times New Roman"/>
        </w:rPr>
        <w:t>求</w:t>
      </w:r>
      <w:r w:rsidR="00B00538">
        <w:rPr>
          <w:rFonts w:ascii="Times New Roman" w:hAnsi="Times New Roman" w:cs="Times New Roman"/>
        </w:rPr>
        <w:t>：</w:t>
      </w:r>
    </w:p>
    <w:p w14:paraId="70224E3C" w14:textId="77777777" w:rsidR="00B00538" w:rsidRDefault="00B00538" w:rsidP="00B00538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494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24943">
        <w:rPr>
          <w:rFonts w:ascii="Times New Roman" w:hAnsi="Times New Roman" w:cs="Times New Roman"/>
        </w:rPr>
        <w:t>玻璃材料的折射率</w:t>
      </w:r>
      <w:r>
        <w:rPr>
          <w:rFonts w:ascii="Times New Roman" w:hAnsi="Times New Roman" w:cs="Times New Roman"/>
        </w:rPr>
        <w:t>；</w:t>
      </w:r>
    </w:p>
    <w:p w14:paraId="6F204084" w14:textId="77777777" w:rsidR="00B00538" w:rsidRDefault="00B00538" w:rsidP="00B00538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49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24943">
        <w:rPr>
          <w:rFonts w:ascii="Times New Roman" w:hAnsi="Times New Roman" w:cs="Times New Roman"/>
        </w:rPr>
        <w:t>入射点为</w:t>
      </w:r>
      <w:r w:rsidRPr="00324943">
        <w:rPr>
          <w:rFonts w:ascii="Times New Roman" w:hAnsi="Times New Roman" w:cs="Times New Roman"/>
          <w:i/>
        </w:rPr>
        <w:t>A</w:t>
      </w:r>
      <w:r w:rsidRPr="00324943">
        <w:rPr>
          <w:rFonts w:ascii="Times New Roman" w:hAnsi="Times New Roman" w:cs="Times New Roman"/>
        </w:rPr>
        <w:t>的光线在玻璃中传播的时间</w:t>
      </w:r>
      <w:r>
        <w:rPr>
          <w:rFonts w:ascii="Times New Roman" w:hAnsi="Times New Roman" w:cs="Times New Roman"/>
        </w:rPr>
        <w:t>.</w:t>
      </w:r>
    </w:p>
    <w:p w14:paraId="4357F75F" w14:textId="77777777" w:rsidR="00B40014" w:rsidRPr="00B00538" w:rsidRDefault="00B40014" w:rsidP="00B00538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20B9D540" w14:textId="77777777" w:rsidR="002A7AA5" w:rsidRDefault="002A7AA5" w:rsidP="005A261D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1436B4A5" w14:textId="30A7950F" w:rsidR="00B00538" w:rsidRDefault="00B00538" w:rsidP="005E417F">
      <w:pPr>
        <w:pStyle w:val="a3"/>
        <w:tabs>
          <w:tab w:val="left" w:pos="4680"/>
        </w:tabs>
        <w:snapToGrid w:val="0"/>
        <w:spacing w:line="360" w:lineRule="auto"/>
        <w:rPr>
          <w:rFonts w:ascii="Times New Roman" w:eastAsia="隶书" w:hAnsi="Times New Roman" w:cs="Times New Roman"/>
        </w:rPr>
      </w:pPr>
      <w:r w:rsidRPr="00B00538">
        <w:rPr>
          <w:rFonts w:ascii="Times New Roman" w:eastAsia="隶书" w:hAnsi="Times New Roman" w:cs="Times New Roman" w:hint="eastAsia"/>
        </w:rPr>
        <w:t>命题点二</w:t>
      </w:r>
      <w:r w:rsidR="005E417F">
        <w:rPr>
          <w:rFonts w:ascii="Times New Roman" w:eastAsia="隶书" w:hAnsi="Times New Roman" w:cs="Times New Roman" w:hint="eastAsia"/>
        </w:rPr>
        <w:t xml:space="preserve"> </w:t>
      </w:r>
      <w:r w:rsidR="005E417F">
        <w:rPr>
          <w:rFonts w:ascii="Times New Roman" w:eastAsia="隶书" w:hAnsi="Times New Roman" w:cs="Times New Roman"/>
        </w:rPr>
        <w:t xml:space="preserve"> </w:t>
      </w:r>
      <w:r w:rsidRPr="00B00538">
        <w:rPr>
          <w:rFonts w:ascii="Times New Roman" w:eastAsia="隶书" w:hAnsi="Times New Roman" w:cs="Times New Roman" w:hint="eastAsia"/>
        </w:rPr>
        <w:t>全反射现象的理解与应用</w:t>
      </w:r>
    </w:p>
    <w:p w14:paraId="11BCE0DB" w14:textId="77777777" w:rsidR="00B00538" w:rsidRDefault="00000000" w:rsidP="00B0053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E417F">
        <w:rPr>
          <w:b/>
          <w:bCs/>
          <w:noProof/>
        </w:rPr>
        <w:pict w14:anchorId="5AC31DA2">
          <v:shape id="_x0000_s2051" type="#_x0000_t75" style="position:absolute;left:0;text-align:left;margin-left:393.35pt;margin-top:23.25pt;width:88.45pt;height:91.5pt;z-index:251666432;mso-position-horizontal-relative:text;mso-position-vertical-relative:text;mso-width-relative:page;mso-height-relative:page">
            <v:imagedata r:id="rId8" o:title="14-80"/>
            <w10:wrap type="square"/>
          </v:shape>
        </w:pict>
      </w:r>
      <w:r w:rsidR="00811938" w:rsidRPr="005E417F">
        <w:rPr>
          <w:rFonts w:hAnsi="宋体" w:cs="宋体" w:hint="eastAsia"/>
          <w:b/>
          <w:bCs/>
        </w:rPr>
        <w:t>例</w:t>
      </w:r>
      <w:r w:rsidR="00B00538" w:rsidRPr="005E417F">
        <w:rPr>
          <w:rFonts w:hAnsi="宋体" w:cs="宋体"/>
          <w:b/>
          <w:bCs/>
        </w:rPr>
        <w:t>2</w:t>
      </w:r>
      <w:r w:rsidR="00811938" w:rsidRPr="005E417F">
        <w:rPr>
          <w:rFonts w:ascii="Times New Roman" w:hAnsi="Times New Roman"/>
          <w:b/>
          <w:bCs/>
        </w:rPr>
        <w:t>．</w:t>
      </w:r>
      <w:r w:rsidR="00B00538" w:rsidRPr="00324943">
        <w:rPr>
          <w:rFonts w:ascii="Times New Roman" w:hAnsi="Times New Roman" w:cs="Times New Roman"/>
        </w:rPr>
        <w:t>如图所示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一束光垂直于</w:t>
      </w:r>
      <w:r w:rsidR="00B00538" w:rsidRPr="00324943">
        <w:rPr>
          <w:rFonts w:ascii="Times New Roman" w:hAnsi="Times New Roman" w:cs="Times New Roman"/>
          <w:i/>
        </w:rPr>
        <w:t>AB</w:t>
      </w:r>
      <w:r w:rsidR="00B00538">
        <w:rPr>
          <w:rFonts w:ascii="Times New Roman" w:hAnsi="Times New Roman" w:cs="Times New Roman"/>
        </w:rPr>
        <w:t xml:space="preserve"> </w:t>
      </w:r>
      <w:r w:rsidR="00B00538" w:rsidRPr="00324943">
        <w:rPr>
          <w:rFonts w:ascii="Times New Roman" w:hAnsi="Times New Roman" w:cs="Times New Roman"/>
        </w:rPr>
        <w:t>面照射到折射率</w:t>
      </w:r>
      <w:r w:rsidR="00B00538" w:rsidRPr="00324943">
        <w:rPr>
          <w:rFonts w:ascii="Times New Roman" w:hAnsi="Times New Roman" w:cs="Times New Roman"/>
          <w:i/>
        </w:rPr>
        <w:t>n</w:t>
      </w:r>
      <w:r w:rsidR="00B00538">
        <w:rPr>
          <w:rFonts w:ascii="Times New Roman" w:hAnsi="Times New Roman" w:cs="Times New Roman"/>
        </w:rPr>
        <w:t>＝</w:t>
      </w:r>
      <w:r w:rsidR="00B00538" w:rsidRPr="00324943">
        <w:rPr>
          <w:rFonts w:ascii="Times New Roman" w:hAnsi="Times New Roman" w:cs="Times New Roman"/>
        </w:rPr>
        <w:t>2</w:t>
      </w:r>
      <w:r w:rsidR="00B00538" w:rsidRPr="00324943">
        <w:rPr>
          <w:rFonts w:ascii="Times New Roman" w:hAnsi="Times New Roman" w:cs="Times New Roman"/>
        </w:rPr>
        <w:t>的等腰透明介质上</w:t>
      </w:r>
      <w:r w:rsidR="00B00538">
        <w:rPr>
          <w:rFonts w:ascii="Times New Roman" w:hAnsi="Times New Roman" w:cs="Times New Roman"/>
        </w:rPr>
        <w:t>.</w:t>
      </w:r>
      <w:r w:rsidR="00B00538" w:rsidRPr="00324943">
        <w:rPr>
          <w:rFonts w:ascii="Times New Roman" w:hAnsi="Times New Roman" w:cs="Times New Roman"/>
        </w:rPr>
        <w:t>光在真空中的传播速度为</w:t>
      </w:r>
      <w:r w:rsidR="00B00538" w:rsidRPr="00324943">
        <w:rPr>
          <w:rFonts w:ascii="Times New Roman" w:hAnsi="Times New Roman" w:cs="Times New Roman"/>
          <w:i/>
        </w:rPr>
        <w:t>c</w:t>
      </w:r>
      <w:r w:rsidR="00B00538" w:rsidRPr="00324943">
        <w:rPr>
          <w:rFonts w:ascii="Times New Roman" w:hAnsi="Times New Roman" w:cs="Times New Roman"/>
        </w:rPr>
        <w:t>.</w:t>
      </w:r>
      <w:r w:rsidR="00B00538" w:rsidRPr="00324943">
        <w:rPr>
          <w:rFonts w:ascii="Times New Roman" w:hAnsi="Times New Roman" w:cs="Times New Roman"/>
        </w:rPr>
        <w:t>求</w:t>
      </w:r>
      <w:r w:rsidR="00B00538">
        <w:rPr>
          <w:rFonts w:ascii="Times New Roman" w:hAnsi="Times New Roman" w:cs="Times New Roman"/>
        </w:rPr>
        <w:t>：</w:t>
      </w:r>
    </w:p>
    <w:p w14:paraId="160AECE8" w14:textId="43832A34" w:rsidR="00B00538" w:rsidRDefault="00B00538" w:rsidP="00B0053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494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24943">
        <w:rPr>
          <w:rFonts w:ascii="Times New Roman" w:hAnsi="Times New Roman" w:cs="Times New Roman"/>
        </w:rPr>
        <w:t>光在该介质中传播的速度</w:t>
      </w:r>
      <w:r>
        <w:rPr>
          <w:rFonts w:ascii="Times New Roman" w:hAnsi="Times New Roman" w:cs="Times New Roman"/>
        </w:rPr>
        <w:t>；</w:t>
      </w:r>
    </w:p>
    <w:p w14:paraId="3C2F2E5D" w14:textId="77777777" w:rsidR="00B00538" w:rsidRDefault="00B00538" w:rsidP="005E417F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49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24943">
        <w:rPr>
          <w:rFonts w:ascii="Times New Roman" w:hAnsi="Times New Roman" w:cs="Times New Roman"/>
        </w:rPr>
        <w:t>光在该介质</w:t>
      </w:r>
      <w:r w:rsidRPr="00324943">
        <w:rPr>
          <w:rFonts w:ascii="Times New Roman" w:hAnsi="Times New Roman" w:cs="Times New Roman"/>
          <w:i/>
        </w:rPr>
        <w:t>AC</w:t>
      </w:r>
      <w:r>
        <w:rPr>
          <w:rFonts w:ascii="Times New Roman" w:hAnsi="Times New Roman" w:cs="Times New Roman"/>
        </w:rPr>
        <w:t xml:space="preserve"> </w:t>
      </w:r>
      <w:r w:rsidRPr="00324943">
        <w:rPr>
          <w:rFonts w:ascii="Times New Roman" w:hAnsi="Times New Roman" w:cs="Times New Roman"/>
        </w:rPr>
        <w:t>面上发生全反射</w:t>
      </w:r>
      <w:r>
        <w:rPr>
          <w:rFonts w:ascii="Times New Roman" w:hAnsi="Times New Roman" w:cs="Times New Roman"/>
        </w:rPr>
        <w:t>，</w:t>
      </w:r>
      <w:r w:rsidRPr="00324943">
        <w:rPr>
          <w:rFonts w:hAnsi="宋体" w:cs="Times New Roman"/>
        </w:rPr>
        <w:t>∠</w:t>
      </w:r>
      <w:r w:rsidRPr="0032494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 xml:space="preserve"> </w:t>
      </w:r>
      <w:r w:rsidRPr="00324943">
        <w:rPr>
          <w:rFonts w:ascii="Times New Roman" w:hAnsi="Times New Roman" w:cs="Times New Roman"/>
        </w:rPr>
        <w:t>的最小值</w:t>
      </w:r>
      <w:r>
        <w:rPr>
          <w:rFonts w:ascii="Times New Roman" w:hAnsi="Times New Roman" w:cs="Times New Roman"/>
        </w:rPr>
        <w:t>.</w:t>
      </w:r>
    </w:p>
    <w:p w14:paraId="79127475" w14:textId="77777777" w:rsidR="00B00538" w:rsidRDefault="00B00538" w:rsidP="00B0053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36F83FDE" w14:textId="77777777" w:rsidR="00B00538" w:rsidRDefault="00B00538" w:rsidP="00B0053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6CB6EB62" w14:textId="6F771548" w:rsidR="00B00538" w:rsidRPr="005E417F" w:rsidRDefault="00B00538" w:rsidP="005E417F">
      <w:pPr>
        <w:snapToGrid w:val="0"/>
        <w:spacing w:line="360" w:lineRule="auto"/>
        <w:jc w:val="left"/>
        <w:rPr>
          <w:rFonts w:ascii="Times New Roman" w:eastAsia="隶书" w:hAnsi="Times New Roman"/>
          <w:szCs w:val="21"/>
        </w:rPr>
      </w:pPr>
      <w:r w:rsidRPr="005E417F">
        <w:rPr>
          <w:rFonts w:ascii="Times New Roman" w:eastAsia="隶书" w:hAnsi="Times New Roman"/>
          <w:szCs w:val="21"/>
        </w:rPr>
        <w:t>命题点三</w:t>
      </w:r>
      <w:r w:rsidR="005E417F" w:rsidRPr="005E417F">
        <w:rPr>
          <w:rFonts w:ascii="Times New Roman" w:eastAsia="隶书" w:hAnsi="Times New Roman" w:hint="eastAsia"/>
          <w:szCs w:val="21"/>
        </w:rPr>
        <w:t xml:space="preserve"> </w:t>
      </w:r>
      <w:r w:rsidR="005E417F" w:rsidRPr="005E417F">
        <w:rPr>
          <w:rFonts w:ascii="Times New Roman" w:eastAsia="隶书" w:hAnsi="Times New Roman"/>
          <w:szCs w:val="21"/>
        </w:rPr>
        <w:t xml:space="preserve"> </w:t>
      </w:r>
      <w:r w:rsidRPr="005E417F">
        <w:rPr>
          <w:rFonts w:ascii="Times New Roman" w:eastAsia="隶书" w:hAnsi="Times New Roman"/>
          <w:szCs w:val="21"/>
        </w:rPr>
        <w:t>光路控制和色散</w:t>
      </w:r>
    </w:p>
    <w:p w14:paraId="4070F03C" w14:textId="37703536" w:rsidR="00B00538" w:rsidRDefault="00000000" w:rsidP="00B0053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5E417F">
        <w:rPr>
          <w:b/>
          <w:bCs/>
          <w:noProof/>
        </w:rPr>
        <w:pict w14:anchorId="0A54C5C8">
          <v:shape id="_x0000_s2052" type="#_x0000_t75" style="position:absolute;left:0;text-align:left;margin-left:369.7pt;margin-top:27.65pt;width:112.1pt;height:68.35pt;z-index:251668480;mso-position-horizontal-relative:text;mso-position-vertical-relative:text;mso-width-relative:page;mso-height-relative:page">
            <v:imagedata r:id="rId9" o:title="14-86"/>
            <w10:wrap type="square"/>
          </v:shape>
        </w:pict>
      </w:r>
      <w:r w:rsidR="00E24964" w:rsidRPr="005E417F">
        <w:rPr>
          <w:rFonts w:hAnsi="宋体" w:cs="宋体" w:hint="eastAsia"/>
          <w:b/>
          <w:bCs/>
        </w:rPr>
        <w:t>例</w:t>
      </w:r>
      <w:r w:rsidR="00B00538" w:rsidRPr="005E417F">
        <w:rPr>
          <w:rFonts w:hAnsi="宋体" w:cs="宋体"/>
          <w:b/>
          <w:bCs/>
        </w:rPr>
        <w:t>3</w:t>
      </w:r>
      <w:r w:rsidR="00E24964" w:rsidRPr="005E417F">
        <w:rPr>
          <w:rFonts w:ascii="Times New Roman" w:hAnsi="Times New Roman"/>
          <w:b/>
          <w:bCs/>
        </w:rPr>
        <w:t>．</w:t>
      </w:r>
      <w:r w:rsidR="00B00538" w:rsidRPr="00324943">
        <w:rPr>
          <w:rFonts w:ascii="Times New Roman" w:hAnsi="Times New Roman" w:cs="Times New Roman"/>
        </w:rPr>
        <w:t>频率不同的两束单色光</w:t>
      </w:r>
      <w:r w:rsidR="00B00538" w:rsidRPr="00324943">
        <w:rPr>
          <w:rFonts w:ascii="Times New Roman" w:hAnsi="Times New Roman" w:cs="Times New Roman"/>
        </w:rPr>
        <w:t>1</w:t>
      </w:r>
      <w:r w:rsidR="00B00538" w:rsidRPr="00324943">
        <w:rPr>
          <w:rFonts w:ascii="Times New Roman" w:hAnsi="Times New Roman" w:cs="Times New Roman"/>
        </w:rPr>
        <w:t>和</w:t>
      </w:r>
      <w:r w:rsidR="00B00538" w:rsidRPr="00324943">
        <w:rPr>
          <w:rFonts w:ascii="Times New Roman" w:hAnsi="Times New Roman" w:cs="Times New Roman"/>
        </w:rPr>
        <w:t>2</w:t>
      </w:r>
      <w:r w:rsidR="00B00538" w:rsidRPr="00324943">
        <w:rPr>
          <w:rFonts w:ascii="Times New Roman" w:hAnsi="Times New Roman" w:cs="Times New Roman"/>
        </w:rPr>
        <w:t>以相同的入射角从同一点射入一厚玻璃板后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其光路如图所示</w:t>
      </w:r>
      <w:r w:rsidR="00B00538">
        <w:rPr>
          <w:rFonts w:ascii="Times New Roman" w:hAnsi="Times New Roman" w:cs="Times New Roman"/>
        </w:rPr>
        <w:t>.</w:t>
      </w:r>
      <w:r w:rsidR="00B00538" w:rsidRPr="00324943">
        <w:rPr>
          <w:rFonts w:ascii="Times New Roman" w:hAnsi="Times New Roman" w:cs="Times New Roman"/>
        </w:rPr>
        <w:t>下列说法正确的是</w:t>
      </w:r>
      <w:r w:rsidR="00B00538">
        <w:rPr>
          <w:rFonts w:ascii="Times New Roman" w:hAnsi="Times New Roman" w:cs="Times New Roman"/>
        </w:rPr>
        <w:t>(</w:t>
      </w:r>
      <w:r w:rsidR="00B00538">
        <w:rPr>
          <w:rFonts w:ascii="Times New Roman" w:hAnsi="Times New Roman" w:cs="Times New Roman"/>
        </w:rPr>
        <w:t xml:space="preserve">　　</w:t>
      </w:r>
      <w:r w:rsidR="00B00538">
        <w:rPr>
          <w:rFonts w:ascii="Times New Roman" w:hAnsi="Times New Roman" w:cs="Times New Roman"/>
        </w:rPr>
        <w:t>)</w:t>
      </w:r>
    </w:p>
    <w:p w14:paraId="47BCFB59" w14:textId="77777777" w:rsidR="00B00538" w:rsidRDefault="00B00538" w:rsidP="00B0053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249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324943">
        <w:rPr>
          <w:rFonts w:ascii="Times New Roman" w:hAnsi="Times New Roman" w:cs="Times New Roman"/>
        </w:rPr>
        <w:t>单色光</w:t>
      </w:r>
      <w:r w:rsidRPr="00324943">
        <w:rPr>
          <w:rFonts w:ascii="Times New Roman" w:hAnsi="Times New Roman" w:cs="Times New Roman"/>
        </w:rPr>
        <w:t>1</w:t>
      </w:r>
      <w:r w:rsidRPr="00324943">
        <w:rPr>
          <w:rFonts w:ascii="Times New Roman" w:hAnsi="Times New Roman" w:cs="Times New Roman"/>
        </w:rPr>
        <w:t>的波长大于单色光</w:t>
      </w:r>
      <w:r w:rsidRPr="00324943">
        <w:rPr>
          <w:rFonts w:ascii="Times New Roman" w:hAnsi="Times New Roman" w:cs="Times New Roman"/>
        </w:rPr>
        <w:t>2</w:t>
      </w:r>
      <w:r w:rsidRPr="00324943">
        <w:rPr>
          <w:rFonts w:ascii="Times New Roman" w:hAnsi="Times New Roman" w:cs="Times New Roman"/>
        </w:rPr>
        <w:t>的波长</w:t>
      </w:r>
    </w:p>
    <w:p w14:paraId="38035F19" w14:textId="77777777" w:rsidR="00B00538" w:rsidRDefault="00B00538" w:rsidP="00B0053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2494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  <w:r w:rsidRPr="00324943">
        <w:rPr>
          <w:rFonts w:ascii="Times New Roman" w:hAnsi="Times New Roman" w:cs="Times New Roman"/>
        </w:rPr>
        <w:t>在玻璃中单色光</w:t>
      </w:r>
      <w:r w:rsidRPr="00324943">
        <w:rPr>
          <w:rFonts w:ascii="Times New Roman" w:hAnsi="Times New Roman" w:cs="Times New Roman"/>
        </w:rPr>
        <w:t>1</w:t>
      </w:r>
      <w:r w:rsidRPr="00324943">
        <w:rPr>
          <w:rFonts w:ascii="Times New Roman" w:hAnsi="Times New Roman" w:cs="Times New Roman"/>
        </w:rPr>
        <w:t>的传播速度大于单色光</w:t>
      </w:r>
      <w:r w:rsidRPr="00324943">
        <w:rPr>
          <w:rFonts w:ascii="Times New Roman" w:hAnsi="Times New Roman" w:cs="Times New Roman"/>
        </w:rPr>
        <w:t>2</w:t>
      </w:r>
      <w:r w:rsidRPr="00324943">
        <w:rPr>
          <w:rFonts w:ascii="Times New Roman" w:hAnsi="Times New Roman" w:cs="Times New Roman"/>
        </w:rPr>
        <w:t>的传播速度</w:t>
      </w:r>
    </w:p>
    <w:p w14:paraId="74640CC8" w14:textId="77777777" w:rsidR="00B00538" w:rsidRDefault="00B00538" w:rsidP="00B0053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2494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  <w:r w:rsidRPr="00324943">
        <w:rPr>
          <w:rFonts w:ascii="Times New Roman" w:hAnsi="Times New Roman" w:cs="Times New Roman"/>
        </w:rPr>
        <w:t>单色光</w:t>
      </w:r>
      <w:r w:rsidRPr="00324943">
        <w:rPr>
          <w:rFonts w:ascii="Times New Roman" w:hAnsi="Times New Roman" w:cs="Times New Roman"/>
        </w:rPr>
        <w:t>1</w:t>
      </w:r>
      <w:r w:rsidRPr="00324943">
        <w:rPr>
          <w:rFonts w:ascii="Times New Roman" w:hAnsi="Times New Roman" w:cs="Times New Roman"/>
        </w:rPr>
        <w:t>的光子能量小于单色光</w:t>
      </w:r>
      <w:r w:rsidRPr="00324943">
        <w:rPr>
          <w:rFonts w:ascii="Times New Roman" w:hAnsi="Times New Roman" w:cs="Times New Roman"/>
        </w:rPr>
        <w:t>2</w:t>
      </w:r>
      <w:r w:rsidRPr="00324943">
        <w:rPr>
          <w:rFonts w:ascii="Times New Roman" w:hAnsi="Times New Roman" w:cs="Times New Roman"/>
        </w:rPr>
        <w:t>的光子能量</w:t>
      </w:r>
    </w:p>
    <w:p w14:paraId="3D4B5888" w14:textId="77777777" w:rsidR="00B00538" w:rsidRDefault="00B00538" w:rsidP="00B0053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 w:rsidRPr="0032494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324943">
        <w:rPr>
          <w:rFonts w:ascii="Times New Roman" w:hAnsi="Times New Roman" w:cs="Times New Roman"/>
        </w:rPr>
        <w:t>单色光</w:t>
      </w:r>
      <w:r w:rsidRPr="00324943">
        <w:rPr>
          <w:rFonts w:ascii="Times New Roman" w:hAnsi="Times New Roman" w:cs="Times New Roman"/>
        </w:rPr>
        <w:t>1</w:t>
      </w:r>
      <w:r w:rsidRPr="00324943">
        <w:rPr>
          <w:rFonts w:ascii="Times New Roman" w:hAnsi="Times New Roman" w:cs="Times New Roman"/>
        </w:rPr>
        <w:t>从玻璃到空气的全反射临界角小于单色光</w:t>
      </w:r>
      <w:r w:rsidRPr="00324943">
        <w:rPr>
          <w:rFonts w:ascii="Times New Roman" w:hAnsi="Times New Roman" w:cs="Times New Roman"/>
        </w:rPr>
        <w:t>2</w:t>
      </w:r>
      <w:r w:rsidRPr="00324943">
        <w:rPr>
          <w:rFonts w:ascii="Times New Roman" w:hAnsi="Times New Roman" w:cs="Times New Roman"/>
        </w:rPr>
        <w:t>从玻璃到空气的全反射临界角</w:t>
      </w:r>
    </w:p>
    <w:p w14:paraId="0E902743" w14:textId="77777777" w:rsidR="00E24964" w:rsidRPr="00B00538" w:rsidRDefault="00E24964" w:rsidP="00B00538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B3EDE40" w14:textId="77777777" w:rsidR="00F032C9" w:rsidRDefault="00F032C9" w:rsidP="005E417F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/>
        </w:rPr>
      </w:pPr>
    </w:p>
    <w:p w14:paraId="45E11DD5" w14:textId="77777777" w:rsidR="005048DD" w:rsidRDefault="00A750E1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b/>
          <w:bCs/>
        </w:rPr>
      </w:pPr>
      <w:r>
        <w:rPr>
          <w:rFonts w:hAnsi="宋体" w:cs="宋体" w:hint="eastAsia"/>
          <w:b/>
          <w:bCs/>
        </w:rPr>
        <w:lastRenderedPageBreak/>
        <w:t>【随堂导练】</w:t>
      </w:r>
    </w:p>
    <w:p w14:paraId="68425363" w14:textId="77777777" w:rsidR="00B00538" w:rsidRDefault="005A261D" w:rsidP="00B0053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</w:t>
      </w:r>
      <w:r w:rsidRPr="00592580">
        <w:rPr>
          <w:rFonts w:ascii="Times New Roman" w:hAnsi="Times New Roman" w:cs="Times New Roman"/>
        </w:rPr>
        <w:t>．</w:t>
      </w:r>
      <w:r w:rsidR="00B00538" w:rsidRPr="00324943">
        <w:rPr>
          <w:rFonts w:ascii="Times New Roman" w:hAnsi="Times New Roman" w:cs="Times New Roman"/>
        </w:rPr>
        <w:t>某同学通过实验测定半圆形玻璃砖的折射率</w:t>
      </w:r>
      <w:r w:rsidR="00B00538" w:rsidRPr="00324943">
        <w:rPr>
          <w:rFonts w:ascii="Times New Roman" w:hAnsi="Times New Roman" w:cs="Times New Roman"/>
          <w:i/>
        </w:rPr>
        <w:t>n</w:t>
      </w:r>
      <w:r w:rsidR="00B00538" w:rsidRPr="00324943">
        <w:rPr>
          <w:rFonts w:ascii="Times New Roman" w:hAnsi="Times New Roman" w:cs="Times New Roman"/>
        </w:rPr>
        <w:t>.</w:t>
      </w:r>
      <w:r w:rsidR="00B00538" w:rsidRPr="00324943">
        <w:rPr>
          <w:rFonts w:ascii="Times New Roman" w:hAnsi="Times New Roman" w:cs="Times New Roman"/>
        </w:rPr>
        <w:t>如图甲所示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  <w:i/>
        </w:rPr>
        <w:t>O</w:t>
      </w:r>
      <w:r w:rsidR="00B00538" w:rsidRPr="00324943">
        <w:rPr>
          <w:rFonts w:ascii="Times New Roman" w:hAnsi="Times New Roman" w:cs="Times New Roman"/>
        </w:rPr>
        <w:t>是圆心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  <w:i/>
        </w:rPr>
        <w:t>MN</w:t>
      </w:r>
      <w:r w:rsidR="00B00538" w:rsidRPr="00324943">
        <w:rPr>
          <w:rFonts w:ascii="Times New Roman" w:hAnsi="Times New Roman" w:cs="Times New Roman"/>
        </w:rPr>
        <w:t>是法线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  <w:i/>
        </w:rPr>
        <w:t>AO</w:t>
      </w:r>
      <w:r w:rsidR="00B00538">
        <w:rPr>
          <w:rFonts w:ascii="Times New Roman" w:hAnsi="Times New Roman" w:cs="Times New Roman"/>
        </w:rPr>
        <w:t>、</w:t>
      </w:r>
      <w:r w:rsidR="00B00538" w:rsidRPr="00324943">
        <w:rPr>
          <w:rFonts w:ascii="Times New Roman" w:hAnsi="Times New Roman" w:cs="Times New Roman"/>
          <w:i/>
        </w:rPr>
        <w:t>BO</w:t>
      </w:r>
      <w:r w:rsidR="00B00538" w:rsidRPr="00324943">
        <w:rPr>
          <w:rFonts w:ascii="Times New Roman" w:hAnsi="Times New Roman" w:cs="Times New Roman"/>
        </w:rPr>
        <w:t>分别表示某次测量时光线在空气和玻璃砖中的传播路径</w:t>
      </w:r>
      <w:r w:rsidR="00B00538">
        <w:rPr>
          <w:rFonts w:ascii="Times New Roman" w:hAnsi="Times New Roman" w:cs="Times New Roman"/>
        </w:rPr>
        <w:t>.</w:t>
      </w:r>
      <w:r w:rsidR="00B00538" w:rsidRPr="00324943">
        <w:rPr>
          <w:rFonts w:ascii="Times New Roman" w:hAnsi="Times New Roman" w:cs="Times New Roman"/>
        </w:rPr>
        <w:t>该同学测得多组入射角</w:t>
      </w:r>
      <w:proofErr w:type="spellStart"/>
      <w:r w:rsidR="00B00538" w:rsidRPr="00324943">
        <w:rPr>
          <w:rFonts w:ascii="Times New Roman" w:hAnsi="Times New Roman" w:cs="Times New Roman"/>
          <w:i/>
        </w:rPr>
        <w:t>i</w:t>
      </w:r>
      <w:proofErr w:type="spellEnd"/>
      <w:r w:rsidR="00B00538" w:rsidRPr="00324943">
        <w:rPr>
          <w:rFonts w:ascii="Times New Roman" w:hAnsi="Times New Roman" w:cs="Times New Roman"/>
        </w:rPr>
        <w:t>和折射角</w:t>
      </w:r>
      <w:r w:rsidR="00B00538" w:rsidRPr="00324943">
        <w:rPr>
          <w:rFonts w:ascii="Times New Roman" w:hAnsi="Times New Roman" w:cs="Times New Roman"/>
          <w:i/>
        </w:rPr>
        <w:t>r</w:t>
      </w:r>
      <w:r w:rsidR="00B00538">
        <w:rPr>
          <w:rFonts w:ascii="Times New Roman" w:hAnsi="Times New Roman" w:cs="Times New Roman"/>
        </w:rPr>
        <w:t>，</w:t>
      </w:r>
      <w:proofErr w:type="gramStart"/>
      <w:r w:rsidR="00B00538" w:rsidRPr="00324943">
        <w:rPr>
          <w:rFonts w:ascii="Times New Roman" w:hAnsi="Times New Roman" w:cs="Times New Roman"/>
        </w:rPr>
        <w:t>作出</w:t>
      </w:r>
      <w:proofErr w:type="gramEnd"/>
      <w:r w:rsidR="00B00538" w:rsidRPr="00324943">
        <w:rPr>
          <w:rFonts w:ascii="Times New Roman" w:hAnsi="Times New Roman" w:cs="Times New Roman"/>
        </w:rPr>
        <w:t>sin</w:t>
      </w:r>
      <w:r w:rsidR="00B00538">
        <w:rPr>
          <w:rFonts w:ascii="Times New Roman" w:hAnsi="Times New Roman" w:cs="Times New Roman"/>
        </w:rPr>
        <w:t xml:space="preserve"> </w:t>
      </w:r>
      <w:proofErr w:type="spellStart"/>
      <w:r w:rsidR="00B00538" w:rsidRPr="00324943">
        <w:rPr>
          <w:rFonts w:ascii="Times New Roman" w:hAnsi="Times New Roman" w:cs="Times New Roman"/>
          <w:i/>
        </w:rPr>
        <w:t>i</w:t>
      </w:r>
      <w:proofErr w:type="spellEnd"/>
      <w:r w:rsidR="00B00538">
        <w:rPr>
          <w:rFonts w:ascii="Times New Roman" w:hAnsi="Times New Roman" w:cs="Times New Roman" w:hint="eastAsia"/>
          <w:i/>
        </w:rPr>
        <w:t>-</w:t>
      </w:r>
      <w:r w:rsidR="00B00538" w:rsidRPr="00324943">
        <w:rPr>
          <w:rFonts w:ascii="Times New Roman" w:hAnsi="Times New Roman" w:cs="Times New Roman"/>
        </w:rPr>
        <w:t>sin</w:t>
      </w:r>
      <w:r w:rsidR="00B00538">
        <w:rPr>
          <w:rFonts w:ascii="Times New Roman" w:hAnsi="Times New Roman" w:cs="Times New Roman"/>
        </w:rPr>
        <w:t xml:space="preserve"> </w:t>
      </w:r>
      <w:r w:rsidR="00B00538" w:rsidRPr="00324943">
        <w:rPr>
          <w:rFonts w:ascii="Times New Roman" w:hAnsi="Times New Roman" w:cs="Times New Roman"/>
          <w:i/>
        </w:rPr>
        <w:t>r</w:t>
      </w:r>
      <w:proofErr w:type="gramStart"/>
      <w:r w:rsidR="00B00538" w:rsidRPr="00324943">
        <w:rPr>
          <w:rFonts w:ascii="Times New Roman" w:hAnsi="Times New Roman" w:cs="Times New Roman"/>
        </w:rPr>
        <w:t>图象</w:t>
      </w:r>
      <w:proofErr w:type="gramEnd"/>
      <w:r w:rsidR="00B00538" w:rsidRPr="00324943">
        <w:rPr>
          <w:rFonts w:ascii="Times New Roman" w:hAnsi="Times New Roman" w:cs="Times New Roman"/>
        </w:rPr>
        <w:t>如图乙所示</w:t>
      </w:r>
      <w:r w:rsidR="00B00538">
        <w:rPr>
          <w:rFonts w:ascii="Times New Roman" w:hAnsi="Times New Roman" w:cs="Times New Roman"/>
        </w:rPr>
        <w:t>.</w:t>
      </w:r>
      <w:r w:rsidR="00B00538" w:rsidRPr="00324943">
        <w:rPr>
          <w:rFonts w:ascii="Times New Roman" w:hAnsi="Times New Roman" w:cs="Times New Roman"/>
        </w:rPr>
        <w:t>则</w:t>
      </w:r>
      <w:r w:rsidR="00B00538">
        <w:rPr>
          <w:rFonts w:ascii="Times New Roman" w:hAnsi="Times New Roman" w:cs="Times New Roman"/>
        </w:rPr>
        <w:t>(</w:t>
      </w:r>
      <w:r w:rsidR="00B00538">
        <w:rPr>
          <w:rFonts w:ascii="Times New Roman" w:hAnsi="Times New Roman" w:cs="Times New Roman"/>
        </w:rPr>
        <w:t xml:space="preserve">　　</w:t>
      </w:r>
      <w:r w:rsidR="00B00538">
        <w:rPr>
          <w:rFonts w:ascii="Times New Roman" w:hAnsi="Times New Roman" w:cs="Times New Roman"/>
        </w:rPr>
        <w:t>)</w:t>
      </w:r>
    </w:p>
    <w:p w14:paraId="5385E317" w14:textId="77777777" w:rsidR="00B00538" w:rsidRDefault="00000000" w:rsidP="00B00538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noProof/>
        </w:rPr>
        <w:pict w14:anchorId="71345076">
          <v:shape id="_x0000_s2053" type="#_x0000_t75" style="position:absolute;left:0;text-align:left;margin-left:284.55pt;margin-top:1.75pt;width:175.5pt;height:75pt;z-index:251670528;mso-position-horizontal-relative:text;mso-position-vertical-relative:text;mso-width-relative:page;mso-height-relative:page">
            <v:imagedata r:id="rId10" o:title="14-93"/>
            <w10:wrap type="square"/>
          </v:shape>
        </w:pict>
      </w:r>
      <w:r w:rsidR="00B00538" w:rsidRPr="00324943">
        <w:rPr>
          <w:rFonts w:ascii="Times New Roman" w:hAnsi="Times New Roman" w:cs="Times New Roman"/>
        </w:rPr>
        <w:t>A</w:t>
      </w:r>
      <w:r w:rsidR="00B00538">
        <w:rPr>
          <w:rFonts w:ascii="Times New Roman" w:hAnsi="Times New Roman" w:cs="Times New Roman"/>
        </w:rPr>
        <w:t>.</w:t>
      </w:r>
      <w:r w:rsidR="00B00538" w:rsidRPr="00324943">
        <w:rPr>
          <w:rFonts w:ascii="Times New Roman" w:hAnsi="Times New Roman" w:cs="Times New Roman"/>
        </w:rPr>
        <w:t>光由</w:t>
      </w:r>
      <w:r w:rsidR="00B00538" w:rsidRPr="00324943">
        <w:rPr>
          <w:rFonts w:ascii="Times New Roman" w:hAnsi="Times New Roman" w:cs="Times New Roman"/>
          <w:i/>
        </w:rPr>
        <w:t>A</w:t>
      </w:r>
      <w:r w:rsidR="00B00538" w:rsidRPr="00324943">
        <w:rPr>
          <w:rFonts w:ascii="Times New Roman" w:hAnsi="Times New Roman" w:cs="Times New Roman"/>
        </w:rPr>
        <w:t>经</w:t>
      </w:r>
      <w:r w:rsidR="00B00538" w:rsidRPr="00324943">
        <w:rPr>
          <w:rFonts w:ascii="Times New Roman" w:hAnsi="Times New Roman" w:cs="Times New Roman"/>
          <w:i/>
        </w:rPr>
        <w:t>O</w:t>
      </w:r>
      <w:r w:rsidR="00B00538" w:rsidRPr="00324943">
        <w:rPr>
          <w:rFonts w:ascii="Times New Roman" w:hAnsi="Times New Roman" w:cs="Times New Roman"/>
        </w:rPr>
        <w:t>到</w:t>
      </w:r>
      <w:r w:rsidR="00B00538" w:rsidRPr="00324943">
        <w:rPr>
          <w:rFonts w:ascii="Times New Roman" w:hAnsi="Times New Roman" w:cs="Times New Roman"/>
          <w:i/>
        </w:rPr>
        <w:t>B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  <w:i/>
        </w:rPr>
        <w:t>n</w:t>
      </w:r>
      <w:r w:rsidR="00B00538">
        <w:rPr>
          <w:rFonts w:ascii="Times New Roman" w:hAnsi="Times New Roman" w:cs="Times New Roman"/>
        </w:rPr>
        <w:t>＝</w:t>
      </w:r>
      <w:r w:rsidR="00B00538" w:rsidRPr="00324943">
        <w:rPr>
          <w:rFonts w:ascii="Times New Roman" w:hAnsi="Times New Roman" w:cs="Times New Roman"/>
        </w:rPr>
        <w:t>1.5</w:t>
      </w:r>
    </w:p>
    <w:p w14:paraId="5265D94C" w14:textId="77777777" w:rsidR="00B00538" w:rsidRDefault="00B00538" w:rsidP="00B00538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32494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  <w:r w:rsidRPr="00324943">
        <w:rPr>
          <w:rFonts w:ascii="Times New Roman" w:hAnsi="Times New Roman" w:cs="Times New Roman"/>
        </w:rPr>
        <w:t>光由</w:t>
      </w:r>
      <w:r w:rsidRPr="00324943">
        <w:rPr>
          <w:rFonts w:ascii="Times New Roman" w:hAnsi="Times New Roman" w:cs="Times New Roman"/>
          <w:i/>
        </w:rPr>
        <w:t>B</w:t>
      </w:r>
      <w:r w:rsidRPr="00324943">
        <w:rPr>
          <w:rFonts w:ascii="Times New Roman" w:hAnsi="Times New Roman" w:cs="Times New Roman"/>
        </w:rPr>
        <w:t>经</w:t>
      </w:r>
      <w:r w:rsidRPr="00324943">
        <w:rPr>
          <w:rFonts w:ascii="Times New Roman" w:hAnsi="Times New Roman" w:cs="Times New Roman"/>
          <w:i/>
        </w:rPr>
        <w:t>O</w:t>
      </w:r>
      <w:r w:rsidRPr="00324943">
        <w:rPr>
          <w:rFonts w:ascii="Times New Roman" w:hAnsi="Times New Roman" w:cs="Times New Roman"/>
        </w:rPr>
        <w:t>到</w:t>
      </w:r>
      <w:r w:rsidRPr="0032494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24943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324943">
        <w:rPr>
          <w:rFonts w:ascii="Times New Roman" w:hAnsi="Times New Roman" w:cs="Times New Roman"/>
        </w:rPr>
        <w:t>1.5</w:t>
      </w:r>
    </w:p>
    <w:p w14:paraId="284E20B0" w14:textId="77777777" w:rsidR="00B00538" w:rsidRDefault="00B00538" w:rsidP="00B00538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32494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  <w:r w:rsidRPr="00324943">
        <w:rPr>
          <w:rFonts w:ascii="Times New Roman" w:hAnsi="Times New Roman" w:cs="Times New Roman"/>
        </w:rPr>
        <w:t>光由</w:t>
      </w:r>
      <w:r w:rsidRPr="00324943">
        <w:rPr>
          <w:rFonts w:ascii="Times New Roman" w:hAnsi="Times New Roman" w:cs="Times New Roman"/>
          <w:i/>
        </w:rPr>
        <w:t>A</w:t>
      </w:r>
      <w:r w:rsidRPr="00324943">
        <w:rPr>
          <w:rFonts w:ascii="Times New Roman" w:hAnsi="Times New Roman" w:cs="Times New Roman"/>
        </w:rPr>
        <w:t>经</w:t>
      </w:r>
      <w:r w:rsidRPr="00324943">
        <w:rPr>
          <w:rFonts w:ascii="Times New Roman" w:hAnsi="Times New Roman" w:cs="Times New Roman"/>
          <w:i/>
        </w:rPr>
        <w:t>O</w:t>
      </w:r>
      <w:r w:rsidRPr="00324943">
        <w:rPr>
          <w:rFonts w:ascii="Times New Roman" w:hAnsi="Times New Roman" w:cs="Times New Roman"/>
        </w:rPr>
        <w:t>到</w:t>
      </w:r>
      <w:r w:rsidRPr="00324943">
        <w:rPr>
          <w:rFonts w:ascii="Times New Roman" w:hAnsi="Times New Roman" w:cs="Times New Roman"/>
          <w:i/>
        </w:rPr>
        <w:t>B</w:t>
      </w:r>
      <w:r>
        <w:rPr>
          <w:rFonts w:ascii="Times New Roman" w:hAnsi="Times New Roman" w:cs="Times New Roman"/>
        </w:rPr>
        <w:t>，</w:t>
      </w:r>
      <w:r w:rsidRPr="00324943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324943">
        <w:rPr>
          <w:rFonts w:ascii="Times New Roman" w:hAnsi="Times New Roman" w:cs="Times New Roman"/>
        </w:rPr>
        <w:t>0.67</w:t>
      </w:r>
    </w:p>
    <w:p w14:paraId="5848BEE0" w14:textId="77777777" w:rsidR="00B00538" w:rsidRDefault="00B00538" w:rsidP="00B00538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32494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324943">
        <w:rPr>
          <w:rFonts w:ascii="Times New Roman" w:hAnsi="Times New Roman" w:cs="Times New Roman"/>
        </w:rPr>
        <w:t>光由</w:t>
      </w:r>
      <w:r w:rsidRPr="00324943">
        <w:rPr>
          <w:rFonts w:ascii="Times New Roman" w:hAnsi="Times New Roman" w:cs="Times New Roman"/>
          <w:i/>
        </w:rPr>
        <w:t>B</w:t>
      </w:r>
      <w:r w:rsidRPr="00324943">
        <w:rPr>
          <w:rFonts w:ascii="Times New Roman" w:hAnsi="Times New Roman" w:cs="Times New Roman"/>
        </w:rPr>
        <w:t>经</w:t>
      </w:r>
      <w:r w:rsidRPr="00324943">
        <w:rPr>
          <w:rFonts w:ascii="Times New Roman" w:hAnsi="Times New Roman" w:cs="Times New Roman"/>
          <w:i/>
        </w:rPr>
        <w:t>O</w:t>
      </w:r>
      <w:r w:rsidRPr="00324943">
        <w:rPr>
          <w:rFonts w:ascii="Times New Roman" w:hAnsi="Times New Roman" w:cs="Times New Roman"/>
        </w:rPr>
        <w:t>到</w:t>
      </w:r>
      <w:r w:rsidRPr="00324943">
        <w:rPr>
          <w:rFonts w:ascii="Times New Roman" w:hAnsi="Times New Roman" w:cs="Times New Roman"/>
          <w:i/>
        </w:rPr>
        <w:t>A</w:t>
      </w:r>
      <w:r>
        <w:rPr>
          <w:rFonts w:ascii="Times New Roman" w:hAnsi="Times New Roman" w:cs="Times New Roman"/>
        </w:rPr>
        <w:t>，</w:t>
      </w:r>
      <w:r w:rsidRPr="00324943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 w:rsidRPr="00324943">
        <w:rPr>
          <w:rFonts w:ascii="Times New Roman" w:hAnsi="Times New Roman" w:cs="Times New Roman"/>
        </w:rPr>
        <w:t>0.67</w:t>
      </w:r>
    </w:p>
    <w:p w14:paraId="79CF8764" w14:textId="77777777" w:rsidR="00AE2026" w:rsidRDefault="00AE2026" w:rsidP="00B00538">
      <w:pPr>
        <w:pStyle w:val="a3"/>
        <w:tabs>
          <w:tab w:val="left" w:pos="4680"/>
        </w:tabs>
        <w:snapToGrid w:val="0"/>
        <w:spacing w:line="360" w:lineRule="auto"/>
        <w:ind w:firstLineChars="200" w:firstLine="420"/>
        <w:rPr>
          <w:rFonts w:ascii="Times New Roman" w:hAnsi="Times New Roman" w:cs="Times New Roman"/>
        </w:rPr>
      </w:pPr>
    </w:p>
    <w:p w14:paraId="2989F660" w14:textId="77777777" w:rsidR="00B00538" w:rsidRDefault="00000000" w:rsidP="00B0053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7EFFB1A7">
          <v:shape id="_x0000_s2054" type="#_x0000_t75" style="position:absolute;left:0;text-align:left;margin-left:400.8pt;margin-top:41.5pt;width:80.25pt;height:53.25pt;z-index:251672576;mso-position-horizontal-relative:text;mso-position-vertical-relative:text;mso-width-relative:page;mso-height-relative:page">
            <v:imagedata r:id="rId11" o:title="14-97"/>
            <w10:wrap type="square"/>
          </v:shape>
        </w:pict>
      </w:r>
      <w:r w:rsidR="00B00538">
        <w:rPr>
          <w:rFonts w:ascii="Times New Roman" w:hAnsi="Times New Roman" w:cs="Times New Roman"/>
        </w:rPr>
        <w:t>2</w:t>
      </w:r>
      <w:r w:rsidR="00B00538" w:rsidRPr="00592580">
        <w:rPr>
          <w:rFonts w:ascii="Times New Roman" w:hAnsi="Times New Roman" w:cs="Times New Roman"/>
        </w:rPr>
        <w:t>．</w:t>
      </w:r>
      <w:r w:rsidR="00B00538" w:rsidRPr="00324943">
        <w:rPr>
          <w:rFonts w:ascii="Times New Roman" w:hAnsi="Times New Roman" w:cs="Times New Roman"/>
        </w:rPr>
        <w:t>三种透明介质叠放在一起且相互平行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一束光在</w:t>
      </w:r>
      <w:r w:rsidR="00B00538" w:rsidRPr="00324943">
        <w:rPr>
          <w:rFonts w:hAnsi="宋体" w:cs="Times New Roman"/>
        </w:rPr>
        <w:t>Ⅰ</w:t>
      </w:r>
      <w:r w:rsidR="00B00538" w:rsidRPr="00324943">
        <w:rPr>
          <w:rFonts w:ascii="Times New Roman" w:hAnsi="Times New Roman" w:cs="Times New Roman"/>
        </w:rPr>
        <w:t>和</w:t>
      </w:r>
      <w:r w:rsidR="00B00538" w:rsidRPr="00324943">
        <w:rPr>
          <w:rFonts w:hAnsi="宋体" w:cs="Times New Roman"/>
        </w:rPr>
        <w:t>Ⅱ</w:t>
      </w:r>
      <w:r w:rsidR="00B00538" w:rsidRPr="00324943">
        <w:rPr>
          <w:rFonts w:ascii="Times New Roman" w:hAnsi="Times New Roman" w:cs="Times New Roman"/>
        </w:rPr>
        <w:t>两介质的界面上发生了全反射后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射向</w:t>
      </w:r>
      <w:r w:rsidR="00B00538" w:rsidRPr="00324943">
        <w:rPr>
          <w:rFonts w:hAnsi="宋体" w:cs="Times New Roman"/>
        </w:rPr>
        <w:t>Ⅱ</w:t>
      </w:r>
      <w:r w:rsidR="00B00538" w:rsidRPr="00324943">
        <w:rPr>
          <w:rFonts w:ascii="Times New Roman" w:hAnsi="Times New Roman" w:cs="Times New Roman"/>
        </w:rPr>
        <w:t>和</w:t>
      </w:r>
      <w:r w:rsidR="00B00538" w:rsidRPr="00324943">
        <w:rPr>
          <w:rFonts w:hAnsi="宋体" w:cs="Times New Roman"/>
        </w:rPr>
        <w:t>Ⅲ</w:t>
      </w:r>
      <w:r w:rsidR="00B00538" w:rsidRPr="00324943">
        <w:rPr>
          <w:rFonts w:ascii="Times New Roman" w:hAnsi="Times New Roman" w:cs="Times New Roman"/>
        </w:rPr>
        <w:t>两介质的界面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发生折射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如图</w:t>
      </w:r>
      <w:r w:rsidR="00B00538" w:rsidRPr="00324943">
        <w:rPr>
          <w:rFonts w:ascii="Times New Roman" w:hAnsi="Times New Roman" w:cs="Times New Roman"/>
        </w:rPr>
        <w:t>2</w:t>
      </w:r>
      <w:r w:rsidR="00B00538" w:rsidRPr="00324943">
        <w:rPr>
          <w:rFonts w:ascii="Times New Roman" w:hAnsi="Times New Roman" w:cs="Times New Roman"/>
        </w:rPr>
        <w:t>所示</w:t>
      </w:r>
      <w:r w:rsidR="00B00538">
        <w:rPr>
          <w:rFonts w:ascii="Times New Roman" w:hAnsi="Times New Roman" w:cs="Times New Roman"/>
        </w:rPr>
        <w:t>.</w:t>
      </w:r>
      <w:r w:rsidR="00B00538" w:rsidRPr="00324943">
        <w:rPr>
          <w:rFonts w:ascii="Times New Roman" w:hAnsi="Times New Roman" w:cs="Times New Roman"/>
        </w:rPr>
        <w:t>设光在这三种介质中的速度分别是</w:t>
      </w:r>
      <w:r w:rsidR="00B00538" w:rsidRPr="00324943">
        <w:rPr>
          <w:rFonts w:ascii="Book Antiqua" w:hAnsi="Book Antiqua" w:cs="Times New Roman"/>
          <w:i/>
        </w:rPr>
        <w:t>v</w:t>
      </w:r>
      <w:r w:rsidR="00B00538" w:rsidRPr="00324943">
        <w:rPr>
          <w:rFonts w:ascii="Times New Roman" w:hAnsi="Times New Roman" w:cs="Times New Roman"/>
          <w:vertAlign w:val="subscript"/>
        </w:rPr>
        <w:t>1</w:t>
      </w:r>
      <w:r w:rsidR="00B00538">
        <w:rPr>
          <w:rFonts w:ascii="Times New Roman" w:hAnsi="Times New Roman" w:cs="Times New Roman"/>
        </w:rPr>
        <w:t>、</w:t>
      </w:r>
      <w:r w:rsidR="00B00538" w:rsidRPr="00324943">
        <w:rPr>
          <w:rFonts w:ascii="Book Antiqua" w:hAnsi="Book Antiqua" w:cs="Times New Roman"/>
          <w:i/>
        </w:rPr>
        <w:t>v</w:t>
      </w:r>
      <w:r w:rsidR="00B00538" w:rsidRPr="00324943">
        <w:rPr>
          <w:rFonts w:ascii="Times New Roman" w:hAnsi="Times New Roman" w:cs="Times New Roman"/>
          <w:vertAlign w:val="subscript"/>
        </w:rPr>
        <w:t>2</w:t>
      </w:r>
      <w:r w:rsidR="00B00538">
        <w:rPr>
          <w:rFonts w:ascii="Times New Roman" w:hAnsi="Times New Roman" w:cs="Times New Roman"/>
        </w:rPr>
        <w:t>、</w:t>
      </w:r>
      <w:r w:rsidR="00B00538" w:rsidRPr="00324943">
        <w:rPr>
          <w:rFonts w:ascii="Book Antiqua" w:hAnsi="Book Antiqua" w:cs="Times New Roman"/>
          <w:i/>
        </w:rPr>
        <w:t>v</w:t>
      </w:r>
      <w:r w:rsidR="00B00538" w:rsidRPr="00324943">
        <w:rPr>
          <w:rFonts w:ascii="Times New Roman" w:hAnsi="Times New Roman" w:cs="Times New Roman"/>
          <w:vertAlign w:val="subscript"/>
        </w:rPr>
        <w:t>3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则它们的大小关系正确的是</w:t>
      </w:r>
      <w:r w:rsidR="00B00538">
        <w:rPr>
          <w:rFonts w:ascii="Times New Roman" w:hAnsi="Times New Roman" w:cs="Times New Roman"/>
        </w:rPr>
        <w:t>(</w:t>
      </w:r>
      <w:r w:rsidR="00B00538">
        <w:rPr>
          <w:rFonts w:ascii="Times New Roman" w:hAnsi="Times New Roman" w:cs="Times New Roman"/>
        </w:rPr>
        <w:t xml:space="preserve">　　</w:t>
      </w:r>
      <w:r w:rsidR="00B00538">
        <w:rPr>
          <w:rFonts w:ascii="Times New Roman" w:hAnsi="Times New Roman" w:cs="Times New Roman"/>
        </w:rPr>
        <w:t>)</w:t>
      </w:r>
    </w:p>
    <w:p w14:paraId="2CBD7BD8" w14:textId="06D3A32C" w:rsidR="00B00538" w:rsidRDefault="00B00538" w:rsidP="00B00538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32494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.</w:t>
      </w:r>
      <w:r w:rsidRPr="00324943">
        <w:rPr>
          <w:rFonts w:ascii="Book Antiqua" w:hAnsi="Book Antiqua" w:cs="Times New Roman"/>
          <w:i/>
        </w:rPr>
        <w:t>v</w:t>
      </w:r>
      <w:r w:rsidRPr="00324943">
        <w:rPr>
          <w:rFonts w:ascii="Times New Roman" w:hAnsi="Times New Roman" w:cs="Times New Roman"/>
          <w:vertAlign w:val="subscript"/>
        </w:rPr>
        <w:t>1</w:t>
      </w:r>
      <w:r w:rsidRPr="00324943">
        <w:rPr>
          <w:rFonts w:ascii="Times New Roman" w:hAnsi="Times New Roman" w:cs="Times New Roman"/>
        </w:rPr>
        <w:t>&gt;</w:t>
      </w:r>
      <w:r w:rsidRPr="00324943">
        <w:rPr>
          <w:rFonts w:ascii="Book Antiqua" w:hAnsi="Book Antiqua" w:cs="Times New Roman"/>
          <w:i/>
        </w:rPr>
        <w:t>v</w:t>
      </w:r>
      <w:r w:rsidRPr="00324943">
        <w:rPr>
          <w:rFonts w:ascii="Times New Roman" w:hAnsi="Times New Roman" w:cs="Times New Roman"/>
          <w:vertAlign w:val="subscript"/>
        </w:rPr>
        <w:t>2</w:t>
      </w:r>
      <w:r w:rsidRPr="00324943">
        <w:rPr>
          <w:rFonts w:ascii="Times New Roman" w:hAnsi="Times New Roman" w:cs="Times New Roman"/>
        </w:rPr>
        <w:t>&gt;</w:t>
      </w:r>
      <w:r w:rsidRPr="00324943">
        <w:rPr>
          <w:rFonts w:ascii="Book Antiqua" w:hAnsi="Book Antiqua" w:cs="Times New Roman"/>
          <w:i/>
        </w:rPr>
        <w:t>v</w:t>
      </w:r>
      <w:r w:rsidRPr="00324943">
        <w:rPr>
          <w:rFonts w:ascii="Times New Roman" w:hAnsi="Times New Roman" w:cs="Times New Roman"/>
          <w:vertAlign w:val="subscript"/>
        </w:rPr>
        <w:t>3</w:t>
      </w:r>
      <w:r w:rsidR="005E417F">
        <w:rPr>
          <w:rFonts w:ascii="Times New Roman" w:hAnsi="Times New Roman" w:cs="Times New Roman"/>
        </w:rPr>
        <w:t xml:space="preserve">      </w:t>
      </w:r>
      <w:r w:rsidRPr="0032494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.</w:t>
      </w:r>
      <w:r w:rsidRPr="00324943">
        <w:rPr>
          <w:rFonts w:ascii="Book Antiqua" w:hAnsi="Book Antiqua" w:cs="Times New Roman"/>
          <w:i/>
        </w:rPr>
        <w:t>v</w:t>
      </w:r>
      <w:r w:rsidRPr="00324943">
        <w:rPr>
          <w:rFonts w:ascii="Times New Roman" w:hAnsi="Times New Roman" w:cs="Times New Roman"/>
          <w:vertAlign w:val="subscript"/>
        </w:rPr>
        <w:t>1</w:t>
      </w:r>
      <w:r w:rsidRPr="00324943">
        <w:rPr>
          <w:rFonts w:ascii="Times New Roman" w:hAnsi="Times New Roman" w:cs="Times New Roman"/>
        </w:rPr>
        <w:t>&gt;</w:t>
      </w:r>
      <w:r w:rsidRPr="00324943">
        <w:rPr>
          <w:rFonts w:ascii="Book Antiqua" w:hAnsi="Book Antiqua" w:cs="Times New Roman"/>
          <w:i/>
        </w:rPr>
        <w:t>v</w:t>
      </w:r>
      <w:r w:rsidRPr="00324943">
        <w:rPr>
          <w:rFonts w:ascii="Times New Roman" w:hAnsi="Times New Roman" w:cs="Times New Roman"/>
          <w:vertAlign w:val="subscript"/>
        </w:rPr>
        <w:t>3</w:t>
      </w:r>
      <w:r w:rsidRPr="00324943">
        <w:rPr>
          <w:rFonts w:ascii="Times New Roman" w:hAnsi="Times New Roman" w:cs="Times New Roman"/>
        </w:rPr>
        <w:t>&gt;</w:t>
      </w:r>
      <w:r w:rsidRPr="00324943">
        <w:rPr>
          <w:rFonts w:ascii="Book Antiqua" w:hAnsi="Book Antiqua" w:cs="Times New Roman"/>
          <w:i/>
        </w:rPr>
        <w:t>v</w:t>
      </w:r>
      <w:r w:rsidRPr="00324943">
        <w:rPr>
          <w:rFonts w:ascii="Times New Roman" w:hAnsi="Times New Roman" w:cs="Times New Roman"/>
          <w:vertAlign w:val="subscript"/>
        </w:rPr>
        <w:t>2</w:t>
      </w:r>
    </w:p>
    <w:p w14:paraId="7C44E56E" w14:textId="7E8EB586" w:rsidR="00B00538" w:rsidRDefault="00B00538" w:rsidP="00B00538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  <w:vertAlign w:val="subscript"/>
        </w:rPr>
      </w:pPr>
      <w:r w:rsidRPr="00324943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>.</w:t>
      </w:r>
      <w:r w:rsidRPr="00324943">
        <w:rPr>
          <w:rFonts w:ascii="Book Antiqua" w:hAnsi="Book Antiqua" w:cs="Times New Roman"/>
          <w:i/>
        </w:rPr>
        <w:t>v</w:t>
      </w:r>
      <w:r w:rsidRPr="00324943">
        <w:rPr>
          <w:rFonts w:ascii="Times New Roman" w:hAnsi="Times New Roman" w:cs="Times New Roman"/>
          <w:vertAlign w:val="subscript"/>
        </w:rPr>
        <w:t>1</w:t>
      </w:r>
      <w:r w:rsidRPr="00324943">
        <w:rPr>
          <w:rFonts w:ascii="Times New Roman" w:hAnsi="Times New Roman" w:cs="Times New Roman"/>
        </w:rPr>
        <w:t>&lt;</w:t>
      </w:r>
      <w:r w:rsidRPr="00324943">
        <w:rPr>
          <w:rFonts w:ascii="Book Antiqua" w:hAnsi="Book Antiqua" w:cs="Times New Roman"/>
          <w:i/>
        </w:rPr>
        <w:t>v</w:t>
      </w:r>
      <w:r w:rsidRPr="00324943">
        <w:rPr>
          <w:rFonts w:ascii="Times New Roman" w:hAnsi="Times New Roman" w:cs="Times New Roman"/>
          <w:vertAlign w:val="subscript"/>
        </w:rPr>
        <w:t>2</w:t>
      </w:r>
      <w:r w:rsidRPr="00324943">
        <w:rPr>
          <w:rFonts w:ascii="Times New Roman" w:hAnsi="Times New Roman" w:cs="Times New Roman"/>
        </w:rPr>
        <w:t>&lt;</w:t>
      </w:r>
      <w:r w:rsidRPr="00324943">
        <w:rPr>
          <w:rFonts w:ascii="Book Antiqua" w:hAnsi="Book Antiqua" w:cs="Times New Roman"/>
          <w:i/>
        </w:rPr>
        <w:t>v</w:t>
      </w:r>
      <w:r w:rsidRPr="00324943">
        <w:rPr>
          <w:rFonts w:ascii="Times New Roman" w:hAnsi="Times New Roman" w:cs="Times New Roman"/>
          <w:vertAlign w:val="subscript"/>
        </w:rPr>
        <w:t>3</w:t>
      </w:r>
      <w:r w:rsidR="005E417F">
        <w:rPr>
          <w:rFonts w:ascii="Times New Roman" w:hAnsi="Times New Roman" w:cs="Times New Roman"/>
        </w:rPr>
        <w:t xml:space="preserve">      </w:t>
      </w:r>
      <w:r w:rsidRPr="00324943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.</w:t>
      </w:r>
      <w:r w:rsidRPr="00324943">
        <w:rPr>
          <w:rFonts w:ascii="Book Antiqua" w:hAnsi="Book Antiqua" w:cs="Times New Roman"/>
          <w:i/>
        </w:rPr>
        <w:t>v</w:t>
      </w:r>
      <w:r w:rsidRPr="00324943">
        <w:rPr>
          <w:rFonts w:ascii="Times New Roman" w:hAnsi="Times New Roman" w:cs="Times New Roman"/>
          <w:vertAlign w:val="subscript"/>
        </w:rPr>
        <w:t>2</w:t>
      </w:r>
      <w:r w:rsidRPr="00324943">
        <w:rPr>
          <w:rFonts w:ascii="Times New Roman" w:hAnsi="Times New Roman" w:cs="Times New Roman"/>
        </w:rPr>
        <w:t>&gt;</w:t>
      </w:r>
      <w:r w:rsidRPr="00324943">
        <w:rPr>
          <w:rFonts w:ascii="Book Antiqua" w:hAnsi="Book Antiqua" w:cs="Times New Roman"/>
          <w:i/>
        </w:rPr>
        <w:t>v</w:t>
      </w:r>
      <w:r w:rsidRPr="00324943">
        <w:rPr>
          <w:rFonts w:ascii="Times New Roman" w:hAnsi="Times New Roman" w:cs="Times New Roman"/>
          <w:vertAlign w:val="subscript"/>
        </w:rPr>
        <w:t>1</w:t>
      </w:r>
      <w:r w:rsidRPr="00324943">
        <w:rPr>
          <w:rFonts w:ascii="Times New Roman" w:hAnsi="Times New Roman" w:cs="Times New Roman"/>
        </w:rPr>
        <w:t>&gt;</w:t>
      </w:r>
      <w:r w:rsidRPr="00324943">
        <w:rPr>
          <w:rFonts w:ascii="Book Antiqua" w:hAnsi="Book Antiqua" w:cs="Times New Roman"/>
          <w:i/>
        </w:rPr>
        <w:t>v</w:t>
      </w:r>
      <w:r w:rsidRPr="00324943">
        <w:rPr>
          <w:rFonts w:ascii="Times New Roman" w:hAnsi="Times New Roman" w:cs="Times New Roman"/>
          <w:vertAlign w:val="subscript"/>
        </w:rPr>
        <w:t>3</w:t>
      </w:r>
    </w:p>
    <w:p w14:paraId="5D0031D5" w14:textId="77777777" w:rsidR="005E417F" w:rsidRDefault="005E417F" w:rsidP="00B00538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</w:p>
    <w:p w14:paraId="7A22B69A" w14:textId="09EB3EEC" w:rsidR="00B00538" w:rsidRDefault="00000000" w:rsidP="00B0053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324F5E5D">
          <v:shape id="_x0000_s2055" type="#_x0000_t75" style="position:absolute;left:0;text-align:left;margin-left:413.55pt;margin-top:62.1pt;width:68.25pt;height:84pt;z-index:251674624;mso-position-horizontal-relative:text;mso-position-vertical-relative:text;mso-width-relative:page;mso-height-relative:page">
            <v:imagedata r:id="rId12" o:title="14-100"/>
            <w10:wrap type="square"/>
          </v:shape>
        </w:pict>
      </w:r>
      <w:r w:rsidR="00B00538">
        <w:rPr>
          <w:rFonts w:ascii="Times New Roman" w:hAnsi="Times New Roman" w:cs="Times New Roman" w:hint="eastAsia"/>
        </w:rPr>
        <w:t>3</w:t>
      </w:r>
      <w:r w:rsidR="005E417F" w:rsidRPr="00592580">
        <w:rPr>
          <w:rFonts w:ascii="Times New Roman" w:hAnsi="Times New Roman" w:cs="Times New Roman"/>
        </w:rPr>
        <w:t>．</w:t>
      </w:r>
      <w:r w:rsidR="00B00538" w:rsidRPr="00324943">
        <w:rPr>
          <w:rFonts w:ascii="Times New Roman" w:hAnsi="Times New Roman" w:cs="Times New Roman"/>
        </w:rPr>
        <w:t>如图所示是一个透明圆柱体的横截面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其半径为</w:t>
      </w:r>
      <w:r w:rsidR="00B00538" w:rsidRPr="00324943">
        <w:rPr>
          <w:rFonts w:ascii="Times New Roman" w:hAnsi="Times New Roman" w:cs="Times New Roman"/>
          <w:i/>
        </w:rPr>
        <w:t>R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  <w:i/>
        </w:rPr>
        <w:t>AB</w:t>
      </w:r>
      <w:r w:rsidR="00B00538" w:rsidRPr="00324943">
        <w:rPr>
          <w:rFonts w:ascii="Times New Roman" w:hAnsi="Times New Roman" w:cs="Times New Roman"/>
        </w:rPr>
        <w:t>是一条直径</w:t>
      </w:r>
      <w:r w:rsidR="00B00538">
        <w:rPr>
          <w:rFonts w:ascii="Times New Roman" w:hAnsi="Times New Roman" w:cs="Times New Roman"/>
        </w:rPr>
        <w:t>.</w:t>
      </w:r>
      <w:proofErr w:type="gramStart"/>
      <w:r w:rsidR="00B00538" w:rsidRPr="00324943">
        <w:rPr>
          <w:rFonts w:ascii="Times New Roman" w:hAnsi="Times New Roman" w:cs="Times New Roman"/>
        </w:rPr>
        <w:t>某学习</w:t>
      </w:r>
      <w:proofErr w:type="gramEnd"/>
      <w:r w:rsidR="00B00538" w:rsidRPr="00324943">
        <w:rPr>
          <w:rFonts w:ascii="Times New Roman" w:hAnsi="Times New Roman" w:cs="Times New Roman"/>
        </w:rPr>
        <w:t>小组通过实验测定圆柱体的折射率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他们让一束</w:t>
      </w:r>
      <w:proofErr w:type="gramStart"/>
      <w:r w:rsidR="00B00538" w:rsidRPr="00324943">
        <w:rPr>
          <w:rFonts w:ascii="Times New Roman" w:hAnsi="Times New Roman" w:cs="Times New Roman"/>
        </w:rPr>
        <w:t>平行光沿</w:t>
      </w:r>
      <w:proofErr w:type="gramEnd"/>
      <w:r w:rsidR="00B00538" w:rsidRPr="00324943">
        <w:rPr>
          <w:rFonts w:ascii="Times New Roman" w:hAnsi="Times New Roman" w:cs="Times New Roman"/>
          <w:i/>
        </w:rPr>
        <w:t>AB</w:t>
      </w:r>
      <w:r w:rsidR="00B00538" w:rsidRPr="00324943">
        <w:rPr>
          <w:rFonts w:ascii="Times New Roman" w:hAnsi="Times New Roman" w:cs="Times New Roman"/>
        </w:rPr>
        <w:t>方向射向圆柱体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发现与</w:t>
      </w:r>
      <w:r w:rsidR="00B00538" w:rsidRPr="00324943">
        <w:rPr>
          <w:rFonts w:ascii="Times New Roman" w:hAnsi="Times New Roman" w:cs="Times New Roman"/>
          <w:i/>
        </w:rPr>
        <w:t>AB</w:t>
      </w:r>
      <w:r w:rsidR="00B00538" w:rsidRPr="00324943">
        <w:rPr>
          <w:rFonts w:ascii="Times New Roman" w:hAnsi="Times New Roman" w:cs="Times New Roman"/>
        </w:rPr>
        <w:t>相距</w:t>
      </w:r>
      <w:r w:rsidR="00B00538">
        <w:rPr>
          <w:rFonts w:ascii="Times New Roman" w:hAnsi="Times New Roman" w:cs="Times New Roman"/>
        </w:rPr>
        <w:fldChar w:fldCharType="begin"/>
      </w:r>
      <w:r w:rsidR="00B00538">
        <w:rPr>
          <w:rFonts w:ascii="Times New Roman" w:hAnsi="Times New Roman" w:cs="Times New Roman"/>
        </w:rPr>
        <w:instrText>eq \f(\r(</w:instrText>
      </w:r>
      <w:r w:rsidR="00B00538" w:rsidRPr="00324943">
        <w:rPr>
          <w:rFonts w:ascii="Times New Roman" w:hAnsi="Times New Roman" w:cs="Times New Roman"/>
        </w:rPr>
        <w:instrText>3</w:instrText>
      </w:r>
      <w:r w:rsidR="00B00538">
        <w:rPr>
          <w:rFonts w:ascii="Times New Roman" w:hAnsi="Times New Roman" w:cs="Times New Roman"/>
        </w:rPr>
        <w:instrText>)</w:instrText>
      </w:r>
      <w:r w:rsidR="00B00538" w:rsidRPr="00324943">
        <w:rPr>
          <w:rFonts w:ascii="Times New Roman" w:hAnsi="Times New Roman" w:cs="Times New Roman"/>
          <w:i/>
        </w:rPr>
        <w:instrText>,</w:instrText>
      </w:r>
      <w:r w:rsidR="00B00538" w:rsidRPr="00324943">
        <w:rPr>
          <w:rFonts w:ascii="Times New Roman" w:hAnsi="Times New Roman" w:cs="Times New Roman"/>
        </w:rPr>
        <w:instrText>2</w:instrText>
      </w:r>
      <w:r w:rsidR="00B00538">
        <w:rPr>
          <w:rFonts w:ascii="Times New Roman" w:hAnsi="Times New Roman" w:cs="Times New Roman"/>
        </w:rPr>
        <w:instrText>)</w:instrText>
      </w:r>
      <w:r w:rsidR="00B00538">
        <w:rPr>
          <w:rFonts w:ascii="Times New Roman" w:hAnsi="Times New Roman" w:cs="Times New Roman"/>
        </w:rPr>
        <w:fldChar w:fldCharType="end"/>
      </w:r>
      <w:r w:rsidR="00B00538" w:rsidRPr="00324943">
        <w:rPr>
          <w:rFonts w:ascii="Times New Roman" w:hAnsi="Times New Roman" w:cs="Times New Roman"/>
          <w:i/>
        </w:rPr>
        <w:t>R</w:t>
      </w:r>
      <w:r w:rsidR="00B00538" w:rsidRPr="00324943">
        <w:rPr>
          <w:rFonts w:ascii="Times New Roman" w:hAnsi="Times New Roman" w:cs="Times New Roman"/>
        </w:rPr>
        <w:t>的入射光线经折射后恰经过</w:t>
      </w:r>
      <w:r w:rsidR="00B00538" w:rsidRPr="00324943">
        <w:rPr>
          <w:rFonts w:ascii="Times New Roman" w:hAnsi="Times New Roman" w:cs="Times New Roman"/>
          <w:i/>
        </w:rPr>
        <w:t>B</w:t>
      </w:r>
      <w:r w:rsidR="00B00538" w:rsidRPr="00324943">
        <w:rPr>
          <w:rFonts w:ascii="Times New Roman" w:hAnsi="Times New Roman" w:cs="Times New Roman"/>
        </w:rPr>
        <w:t>点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已知光在真空中的传播速度为</w:t>
      </w:r>
      <w:r w:rsidR="00B00538" w:rsidRPr="00324943">
        <w:rPr>
          <w:rFonts w:ascii="Times New Roman" w:hAnsi="Times New Roman" w:cs="Times New Roman"/>
          <w:i/>
        </w:rPr>
        <w:t>c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求</w:t>
      </w:r>
      <w:r w:rsidR="00B00538">
        <w:rPr>
          <w:rFonts w:ascii="Times New Roman" w:hAnsi="Times New Roman" w:cs="Times New Roman"/>
        </w:rPr>
        <w:t>：</w:t>
      </w:r>
    </w:p>
    <w:p w14:paraId="20C425B6" w14:textId="77777777" w:rsidR="00B00538" w:rsidRDefault="00B00538" w:rsidP="00B00538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494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24943">
        <w:rPr>
          <w:rFonts w:ascii="Times New Roman" w:hAnsi="Times New Roman" w:cs="Times New Roman"/>
        </w:rPr>
        <w:t>这个圆柱体的折射率</w:t>
      </w:r>
      <w:r>
        <w:rPr>
          <w:rFonts w:ascii="Times New Roman" w:hAnsi="Times New Roman" w:cs="Times New Roman"/>
        </w:rPr>
        <w:t>；</w:t>
      </w:r>
    </w:p>
    <w:p w14:paraId="1FE78306" w14:textId="77777777" w:rsidR="00B00538" w:rsidRDefault="00B00538" w:rsidP="00B00538">
      <w:pPr>
        <w:pStyle w:val="a3"/>
        <w:snapToGrid w:val="0"/>
        <w:spacing w:line="360" w:lineRule="auto"/>
        <w:ind w:firstLineChars="150" w:firstLine="3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49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24943">
        <w:rPr>
          <w:rFonts w:ascii="Times New Roman" w:hAnsi="Times New Roman" w:cs="Times New Roman"/>
        </w:rPr>
        <w:t>光在透明圆柱体中传播的速度</w:t>
      </w:r>
      <w:r>
        <w:rPr>
          <w:rFonts w:ascii="Times New Roman" w:hAnsi="Times New Roman" w:cs="Times New Roman"/>
        </w:rPr>
        <w:t>.</w:t>
      </w:r>
    </w:p>
    <w:p w14:paraId="0F9A30BC" w14:textId="77777777" w:rsidR="00B00538" w:rsidRDefault="00B00538" w:rsidP="00B00538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294C4E93" w14:textId="77777777" w:rsidR="00B00538" w:rsidRDefault="00B00538" w:rsidP="00B00538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6F6F32AB" w14:textId="77777777" w:rsidR="00B00538" w:rsidRDefault="00B00538" w:rsidP="00B00538">
      <w:pPr>
        <w:pStyle w:val="a3"/>
        <w:tabs>
          <w:tab w:val="left" w:pos="4680"/>
        </w:tabs>
        <w:snapToGrid w:val="0"/>
        <w:spacing w:line="360" w:lineRule="auto"/>
        <w:jc w:val="left"/>
        <w:rPr>
          <w:rFonts w:ascii="Times New Roman" w:hAnsi="Times New Roman" w:cs="Times New Roman"/>
        </w:rPr>
      </w:pPr>
    </w:p>
    <w:p w14:paraId="166A774D" w14:textId="77777777" w:rsidR="002A7AA5" w:rsidRPr="00592580" w:rsidRDefault="002A7AA5" w:rsidP="005E417F">
      <w:pPr>
        <w:pStyle w:val="a3"/>
        <w:tabs>
          <w:tab w:val="left" w:pos="4680"/>
        </w:tabs>
        <w:snapToGrid w:val="0"/>
        <w:spacing w:line="360" w:lineRule="auto"/>
        <w:rPr>
          <w:rFonts w:ascii="Times New Roman" w:hAnsi="Times New Roman" w:cs="Times New Roman" w:hint="eastAsia"/>
        </w:rPr>
      </w:pPr>
    </w:p>
    <w:p w14:paraId="0D6F8351" w14:textId="77777777" w:rsidR="00B00538" w:rsidRDefault="00AE2026" w:rsidP="00B00538">
      <w:pPr>
        <w:pStyle w:val="a3"/>
        <w:snapToGrid w:val="0"/>
        <w:spacing w:line="360" w:lineRule="auto"/>
        <w:jc w:val="left"/>
        <w:rPr>
          <w:rFonts w:ascii="Times New Roman" w:hAnsi="Times New Roman" w:cs="Times New Roman"/>
        </w:rPr>
      </w:pPr>
      <w:r w:rsidRPr="00AE2026">
        <w:rPr>
          <w:rFonts w:hAnsi="宋体" w:cs="宋体"/>
          <w:b/>
          <w:bCs/>
        </w:rPr>
        <w:t>【</w:t>
      </w:r>
      <w:r w:rsidRPr="00AE2026">
        <w:rPr>
          <w:rFonts w:hAnsi="宋体" w:cs="宋体" w:hint="eastAsia"/>
          <w:b/>
          <w:bCs/>
        </w:rPr>
        <w:t>导思总结</w:t>
      </w:r>
      <w:r w:rsidRPr="00AE2026">
        <w:rPr>
          <w:rFonts w:hAnsi="宋体" w:cs="宋体"/>
          <w:b/>
          <w:bCs/>
        </w:rPr>
        <w:t>】</w:t>
      </w:r>
      <w:r w:rsidRPr="00592580">
        <w:rPr>
          <w:rFonts w:ascii="Times New Roman" w:eastAsia="黑体" w:hAnsi="Times New Roman" w:cs="Times New Roman"/>
        </w:rPr>
        <w:t xml:space="preserve">　</w:t>
      </w:r>
      <w:r w:rsidR="00B00538" w:rsidRPr="009A24B0">
        <w:rPr>
          <w:rFonts w:ascii="Times New Roman" w:hAnsi="Times New Roman" w:cs="Times New Roman"/>
          <w:b/>
        </w:rPr>
        <w:t>测定玻璃的折射率</w:t>
      </w:r>
      <w:r w:rsidR="00B00538" w:rsidRPr="00324943">
        <w:rPr>
          <w:rFonts w:ascii="Times New Roman" w:eastAsia="黑体" w:hAnsi="Times New Roman" w:cs="Times New Roman"/>
        </w:rPr>
        <w:t>实验数据处理方法</w:t>
      </w:r>
    </w:p>
    <w:p w14:paraId="0A0D72B3" w14:textId="77777777" w:rsidR="00B00538" w:rsidRDefault="00B00538" w:rsidP="00B0053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324943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Pr="00324943">
        <w:rPr>
          <w:rFonts w:ascii="Times New Roman" w:hAnsi="Times New Roman" w:cs="Times New Roman"/>
        </w:rPr>
        <w:t>计算法</w:t>
      </w:r>
      <w:r>
        <w:rPr>
          <w:rFonts w:ascii="Times New Roman" w:hAnsi="Times New Roman" w:cs="Times New Roman"/>
        </w:rPr>
        <w:t>：</w:t>
      </w:r>
      <w:r w:rsidRPr="00324943">
        <w:rPr>
          <w:rFonts w:ascii="Times New Roman" w:hAnsi="Times New Roman" w:cs="Times New Roman"/>
        </w:rPr>
        <w:t>用量角器测量入射角</w:t>
      </w:r>
      <w:r w:rsidRPr="00324943">
        <w:rPr>
          <w:rFonts w:ascii="Times New Roman" w:hAnsi="Times New Roman" w:cs="Times New Roman"/>
          <w:i/>
        </w:rPr>
        <w:t>θ</w:t>
      </w:r>
      <w:r w:rsidRPr="00324943">
        <w:rPr>
          <w:rFonts w:ascii="Times New Roman" w:hAnsi="Times New Roman" w:cs="Times New Roman"/>
          <w:vertAlign w:val="subscript"/>
        </w:rPr>
        <w:t>1</w:t>
      </w:r>
      <w:r w:rsidRPr="00324943">
        <w:rPr>
          <w:rFonts w:ascii="Times New Roman" w:hAnsi="Times New Roman" w:cs="Times New Roman"/>
        </w:rPr>
        <w:t>和折射角</w:t>
      </w:r>
      <w:r w:rsidRPr="00324943">
        <w:rPr>
          <w:rFonts w:ascii="Times New Roman" w:hAnsi="Times New Roman" w:cs="Times New Roman"/>
          <w:i/>
        </w:rPr>
        <w:t>θ</w:t>
      </w:r>
      <w:r w:rsidRPr="0032494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324943">
        <w:rPr>
          <w:rFonts w:ascii="Times New Roman" w:hAnsi="Times New Roman" w:cs="Times New Roman"/>
        </w:rPr>
        <w:t>并查出其正弦值</w:t>
      </w:r>
      <w:r w:rsidRPr="0032494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324943">
        <w:rPr>
          <w:rFonts w:ascii="Times New Roman" w:hAnsi="Times New Roman" w:cs="Times New Roman"/>
          <w:i/>
        </w:rPr>
        <w:t>θ</w:t>
      </w:r>
      <w:r w:rsidRPr="00324943">
        <w:rPr>
          <w:rFonts w:ascii="Times New Roman" w:hAnsi="Times New Roman" w:cs="Times New Roman"/>
          <w:vertAlign w:val="subscript"/>
        </w:rPr>
        <w:t>1</w:t>
      </w:r>
      <w:r w:rsidRPr="00324943">
        <w:rPr>
          <w:rFonts w:ascii="Times New Roman" w:hAnsi="Times New Roman" w:cs="Times New Roman"/>
        </w:rPr>
        <w:t>和</w:t>
      </w:r>
      <w:r w:rsidRPr="0032494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324943">
        <w:rPr>
          <w:rFonts w:ascii="Times New Roman" w:hAnsi="Times New Roman" w:cs="Times New Roman"/>
          <w:i/>
        </w:rPr>
        <w:t>θ</w:t>
      </w:r>
      <w:r w:rsidRPr="00324943">
        <w:rPr>
          <w:rFonts w:ascii="Times New Roman" w:hAnsi="Times New Roman" w:cs="Times New Roman"/>
          <w:vertAlign w:val="subscript"/>
        </w:rPr>
        <w:t>2</w:t>
      </w:r>
      <w:r w:rsidRPr="00324943">
        <w:rPr>
          <w:rFonts w:ascii="Times New Roman" w:hAnsi="Times New Roman" w:cs="Times New Roman"/>
        </w:rPr>
        <w:t>.</w:t>
      </w:r>
      <w:r w:rsidRPr="00324943">
        <w:rPr>
          <w:rFonts w:ascii="Times New Roman" w:hAnsi="Times New Roman" w:cs="Times New Roman"/>
        </w:rPr>
        <w:t>算出不同入射角时的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24943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324943">
        <w:rPr>
          <w:rFonts w:ascii="Times New Roman" w:hAnsi="Times New Roman" w:cs="Times New Roman"/>
          <w:i/>
        </w:rPr>
        <w:instrText>θ</w:instrText>
      </w:r>
      <w:r w:rsidRPr="00324943">
        <w:rPr>
          <w:rFonts w:ascii="Times New Roman" w:hAnsi="Times New Roman" w:cs="Times New Roman"/>
          <w:vertAlign w:val="subscript"/>
        </w:rPr>
        <w:instrText>1</w:instrText>
      </w:r>
      <w:r w:rsidRPr="00324943">
        <w:rPr>
          <w:rFonts w:ascii="Times New Roman" w:hAnsi="Times New Roman" w:cs="Times New Roman"/>
          <w:i/>
        </w:rPr>
        <w:instrText>,</w:instrText>
      </w:r>
      <w:r w:rsidRPr="00324943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324943">
        <w:rPr>
          <w:rFonts w:ascii="Times New Roman" w:hAnsi="Times New Roman" w:cs="Times New Roman"/>
          <w:i/>
        </w:rPr>
        <w:instrText>θ</w:instrText>
      </w:r>
      <w:r w:rsidRPr="00324943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  <w:r>
        <w:rPr>
          <w:rFonts w:ascii="Times New Roman" w:hAnsi="Times New Roman" w:cs="Times New Roman"/>
        </w:rPr>
        <w:t xml:space="preserve"> (</w:t>
      </w:r>
      <w:r w:rsidRPr="0032494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)</w:t>
      </w:r>
      <w:r w:rsidRPr="00324943">
        <w:rPr>
          <w:rFonts w:ascii="Times New Roman" w:hAnsi="Times New Roman" w:cs="Times New Roman"/>
        </w:rPr>
        <w:t>作</w:t>
      </w:r>
      <w:r w:rsidRPr="0032494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324943">
        <w:rPr>
          <w:rFonts w:ascii="Times New Roman" w:hAnsi="Times New Roman" w:cs="Times New Roman"/>
          <w:i/>
        </w:rPr>
        <w:t>θ</w:t>
      </w:r>
      <w:r w:rsidRPr="0032494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32494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324943">
        <w:rPr>
          <w:rFonts w:ascii="Times New Roman" w:hAnsi="Times New Roman" w:cs="Times New Roman"/>
          <w:i/>
        </w:rPr>
        <w:t>θ</w:t>
      </w:r>
      <w:r w:rsidRPr="00324943">
        <w:rPr>
          <w:rFonts w:ascii="Times New Roman" w:hAnsi="Times New Roman" w:cs="Times New Roman"/>
          <w:vertAlign w:val="subscript"/>
        </w:rPr>
        <w:t>2</w:t>
      </w:r>
      <w:proofErr w:type="gramStart"/>
      <w:r w:rsidRPr="00324943"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：</w:t>
      </w:r>
      <w:r w:rsidRPr="00324943">
        <w:rPr>
          <w:rFonts w:ascii="Times New Roman" w:hAnsi="Times New Roman" w:cs="Times New Roman"/>
        </w:rPr>
        <w:t>改变不同的入射角</w:t>
      </w:r>
      <w:r w:rsidRPr="00324943">
        <w:rPr>
          <w:rFonts w:ascii="Times New Roman" w:hAnsi="Times New Roman" w:cs="Times New Roman"/>
          <w:i/>
        </w:rPr>
        <w:t>θ</w:t>
      </w:r>
      <w:r w:rsidRPr="0032494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，</w:t>
      </w:r>
      <w:r w:rsidRPr="00324943">
        <w:rPr>
          <w:rFonts w:ascii="Times New Roman" w:hAnsi="Times New Roman" w:cs="Times New Roman"/>
        </w:rPr>
        <w:t>测出不同的折射角</w:t>
      </w:r>
      <w:r w:rsidRPr="00324943">
        <w:rPr>
          <w:rFonts w:ascii="Times New Roman" w:hAnsi="Times New Roman" w:cs="Times New Roman"/>
          <w:i/>
        </w:rPr>
        <w:t>θ</w:t>
      </w:r>
      <w:r w:rsidRPr="00324943">
        <w:rPr>
          <w:rFonts w:ascii="Times New Roman" w:hAnsi="Times New Roman" w:cs="Times New Roman"/>
          <w:vertAlign w:val="subscript"/>
        </w:rPr>
        <w:t>2</w:t>
      </w:r>
      <w:r>
        <w:rPr>
          <w:rFonts w:ascii="Times New Roman" w:hAnsi="Times New Roman" w:cs="Times New Roman"/>
        </w:rPr>
        <w:t>，</w:t>
      </w:r>
      <w:r w:rsidRPr="00324943">
        <w:rPr>
          <w:rFonts w:ascii="Times New Roman" w:hAnsi="Times New Roman" w:cs="Times New Roman"/>
        </w:rPr>
        <w:t>作</w:t>
      </w:r>
      <w:r w:rsidRPr="0032494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324943">
        <w:rPr>
          <w:rFonts w:ascii="Times New Roman" w:hAnsi="Times New Roman" w:cs="Times New Roman"/>
          <w:i/>
        </w:rPr>
        <w:t>θ</w:t>
      </w:r>
      <w:r w:rsidRPr="00324943">
        <w:rPr>
          <w:rFonts w:ascii="Times New Roman" w:hAnsi="Times New Roman" w:cs="Times New Roman"/>
          <w:vertAlign w:val="subscript"/>
        </w:rPr>
        <w:t>1</w:t>
      </w:r>
      <w:r>
        <w:rPr>
          <w:rFonts w:ascii="Times New Roman" w:hAnsi="Times New Roman" w:cs="Times New Roman"/>
        </w:rPr>
        <w:t>－</w:t>
      </w:r>
      <w:r w:rsidRPr="00324943">
        <w:rPr>
          <w:rFonts w:ascii="Times New Roman" w:hAnsi="Times New Roman" w:cs="Times New Roman"/>
        </w:rPr>
        <w:t>sin</w:t>
      </w:r>
      <w:r>
        <w:rPr>
          <w:rFonts w:ascii="Times New Roman" w:hAnsi="Times New Roman" w:cs="Times New Roman"/>
        </w:rPr>
        <w:t xml:space="preserve"> </w:t>
      </w:r>
      <w:r w:rsidRPr="00324943">
        <w:rPr>
          <w:rFonts w:ascii="Times New Roman" w:hAnsi="Times New Roman" w:cs="Times New Roman"/>
          <w:i/>
        </w:rPr>
        <w:t>θ</w:t>
      </w:r>
      <w:r w:rsidRPr="00324943">
        <w:rPr>
          <w:rFonts w:ascii="Times New Roman" w:hAnsi="Times New Roman" w:cs="Times New Roman"/>
          <w:vertAlign w:val="subscript"/>
        </w:rPr>
        <w:t>2</w:t>
      </w:r>
      <w:proofErr w:type="gramStart"/>
      <w:r w:rsidRPr="00324943">
        <w:rPr>
          <w:rFonts w:ascii="Times New Roman" w:hAnsi="Times New Roman" w:cs="Times New Roman"/>
        </w:rPr>
        <w:t>图象</w:t>
      </w:r>
      <w:proofErr w:type="gramEnd"/>
      <w:r>
        <w:rPr>
          <w:rFonts w:ascii="Times New Roman" w:hAnsi="Times New Roman" w:cs="Times New Roman"/>
        </w:rPr>
        <w:t>，</w:t>
      </w:r>
      <w:r w:rsidRPr="00324943">
        <w:rPr>
          <w:rFonts w:ascii="Times New Roman" w:hAnsi="Times New Roman" w:cs="Times New Roman"/>
        </w:rPr>
        <w:t>由</w:t>
      </w:r>
      <w:r w:rsidRPr="00324943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>＝</w:t>
      </w:r>
      <w:r>
        <w:rPr>
          <w:rFonts w:ascii="Times New Roman" w:hAnsi="Times New Roman" w:cs="Times New Roman"/>
        </w:rPr>
        <w:fldChar w:fldCharType="begin"/>
      </w:r>
      <w:r>
        <w:rPr>
          <w:rFonts w:ascii="Times New Roman" w:hAnsi="Times New Roman" w:cs="Times New Roman"/>
        </w:rPr>
        <w:instrText>eq \f(</w:instrText>
      </w:r>
      <w:r w:rsidRPr="00324943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324943">
        <w:rPr>
          <w:rFonts w:ascii="Times New Roman" w:hAnsi="Times New Roman" w:cs="Times New Roman"/>
          <w:i/>
        </w:rPr>
        <w:instrText>θ</w:instrText>
      </w:r>
      <w:r w:rsidRPr="00324943">
        <w:rPr>
          <w:rFonts w:ascii="Times New Roman" w:hAnsi="Times New Roman" w:cs="Times New Roman"/>
          <w:vertAlign w:val="subscript"/>
        </w:rPr>
        <w:instrText>1</w:instrText>
      </w:r>
      <w:r w:rsidRPr="00324943">
        <w:rPr>
          <w:rFonts w:ascii="Times New Roman" w:hAnsi="Times New Roman" w:cs="Times New Roman"/>
          <w:i/>
        </w:rPr>
        <w:instrText>,</w:instrText>
      </w:r>
      <w:r w:rsidRPr="00324943">
        <w:rPr>
          <w:rFonts w:ascii="Times New Roman" w:hAnsi="Times New Roman" w:cs="Times New Roman"/>
        </w:rPr>
        <w:instrText>sin</w:instrText>
      </w:r>
      <w:r>
        <w:rPr>
          <w:rFonts w:ascii="Times New Roman" w:hAnsi="Times New Roman" w:cs="Times New Roman"/>
        </w:rPr>
        <w:instrText xml:space="preserve"> </w:instrText>
      </w:r>
      <w:r w:rsidRPr="00324943">
        <w:rPr>
          <w:rFonts w:ascii="Times New Roman" w:hAnsi="Times New Roman" w:cs="Times New Roman"/>
          <w:i/>
        </w:rPr>
        <w:instrText>θ</w:instrText>
      </w:r>
      <w:r w:rsidRPr="00324943">
        <w:rPr>
          <w:rFonts w:ascii="Times New Roman" w:hAnsi="Times New Roman" w:cs="Times New Roman"/>
          <w:vertAlign w:val="subscript"/>
        </w:rPr>
        <w:instrText>2</w:instrText>
      </w:r>
      <w:r>
        <w:rPr>
          <w:rFonts w:ascii="Times New Roman" w:hAnsi="Times New Roman" w:cs="Times New Roman"/>
        </w:rPr>
        <w:instrText>)</w:instrText>
      </w:r>
      <w:r>
        <w:rPr>
          <w:rFonts w:ascii="Times New Roman" w:hAnsi="Times New Roman" w:cs="Times New Roman"/>
        </w:rPr>
        <w:fldChar w:fldCharType="end"/>
      </w:r>
    </w:p>
    <w:p w14:paraId="40F60050" w14:textId="77777777" w:rsidR="00B00538" w:rsidRDefault="00000000" w:rsidP="00B0053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  <w:r>
        <w:rPr>
          <w:noProof/>
        </w:rPr>
        <w:pict w14:anchorId="29E3D1A8">
          <v:shape id="_x0000_s2056" type="#_x0000_t75" style="position:absolute;left:0;text-align:left;margin-left:375.3pt;margin-top:1.9pt;width:105.75pt;height:98.45pt;z-index:251676672;mso-position-horizontal-relative:text;mso-position-vertical-relative:text;mso-width-relative:page;mso-height-relative:page">
            <v:imagedata r:id="rId13" o:title="14-88"/>
            <w10:wrap type="square"/>
          </v:shape>
        </w:pict>
      </w:r>
      <w:r w:rsidR="00B00538">
        <w:rPr>
          <w:rFonts w:ascii="Times New Roman" w:hAnsi="Times New Roman" w:cs="Times New Roman"/>
        </w:rPr>
        <w:t>(</w:t>
      </w:r>
      <w:r w:rsidR="00B00538" w:rsidRPr="00324943">
        <w:rPr>
          <w:rFonts w:ascii="Times New Roman" w:hAnsi="Times New Roman" w:cs="Times New Roman"/>
        </w:rPr>
        <w:t>3</w:t>
      </w:r>
      <w:r w:rsidR="00B00538">
        <w:rPr>
          <w:rFonts w:ascii="Times New Roman" w:hAnsi="Times New Roman" w:cs="Times New Roman"/>
        </w:rPr>
        <w:t>)</w:t>
      </w:r>
      <w:r w:rsidR="00B00538" w:rsidRPr="00324943">
        <w:rPr>
          <w:rFonts w:hAnsi="宋体" w:cs="Times New Roman"/>
        </w:rPr>
        <w:t>“</w:t>
      </w:r>
      <w:r w:rsidR="00B00538" w:rsidRPr="00324943">
        <w:rPr>
          <w:rFonts w:ascii="Times New Roman" w:hAnsi="Times New Roman" w:cs="Times New Roman"/>
        </w:rPr>
        <w:t>单位圆</w:t>
      </w:r>
      <w:r w:rsidR="00B00538" w:rsidRPr="00324943">
        <w:rPr>
          <w:rFonts w:hAnsi="宋体" w:cs="Times New Roman"/>
        </w:rPr>
        <w:t>”</w:t>
      </w:r>
      <w:r w:rsidR="00B00538" w:rsidRPr="00324943">
        <w:rPr>
          <w:rFonts w:ascii="Times New Roman" w:hAnsi="Times New Roman" w:cs="Times New Roman"/>
        </w:rPr>
        <w:t>法确定</w:t>
      </w:r>
      <w:r w:rsidR="00B00538" w:rsidRPr="00324943">
        <w:rPr>
          <w:rFonts w:ascii="Times New Roman" w:hAnsi="Times New Roman" w:cs="Times New Roman"/>
        </w:rPr>
        <w:t>sin</w:t>
      </w:r>
      <w:r w:rsidR="00B00538">
        <w:rPr>
          <w:rFonts w:ascii="Times New Roman" w:hAnsi="Times New Roman" w:cs="Times New Roman"/>
        </w:rPr>
        <w:t xml:space="preserve"> </w:t>
      </w:r>
      <w:r w:rsidR="00B00538" w:rsidRPr="00324943">
        <w:rPr>
          <w:rFonts w:ascii="Times New Roman" w:hAnsi="Times New Roman" w:cs="Times New Roman"/>
          <w:i/>
        </w:rPr>
        <w:t>θ</w:t>
      </w:r>
      <w:r w:rsidR="00B00538" w:rsidRPr="00324943">
        <w:rPr>
          <w:rFonts w:ascii="Times New Roman" w:hAnsi="Times New Roman" w:cs="Times New Roman"/>
          <w:vertAlign w:val="subscript"/>
        </w:rPr>
        <w:t>1</w:t>
      </w:r>
      <w:r w:rsidR="00B00538">
        <w:rPr>
          <w:rFonts w:ascii="Times New Roman" w:hAnsi="Times New Roman" w:cs="Times New Roman"/>
        </w:rPr>
        <w:t>、</w:t>
      </w:r>
      <w:r w:rsidR="00B00538" w:rsidRPr="00324943">
        <w:rPr>
          <w:rFonts w:ascii="Times New Roman" w:hAnsi="Times New Roman" w:cs="Times New Roman"/>
        </w:rPr>
        <w:t>sin</w:t>
      </w:r>
      <w:r w:rsidR="00B00538">
        <w:rPr>
          <w:rFonts w:ascii="Times New Roman" w:hAnsi="Times New Roman" w:cs="Times New Roman"/>
        </w:rPr>
        <w:t xml:space="preserve"> </w:t>
      </w:r>
      <w:r w:rsidR="00B00538" w:rsidRPr="00324943">
        <w:rPr>
          <w:rFonts w:ascii="Times New Roman" w:hAnsi="Times New Roman" w:cs="Times New Roman"/>
          <w:i/>
        </w:rPr>
        <w:t>θ</w:t>
      </w:r>
      <w:r w:rsidR="00B00538" w:rsidRPr="00324943">
        <w:rPr>
          <w:rFonts w:ascii="Times New Roman" w:hAnsi="Times New Roman" w:cs="Times New Roman"/>
          <w:vertAlign w:val="subscript"/>
        </w:rPr>
        <w:t>2</w:t>
      </w:r>
      <w:r w:rsidR="00B00538">
        <w:rPr>
          <w:rFonts w:ascii="Times New Roman" w:hAnsi="Times New Roman" w:cs="Times New Roman"/>
        </w:rPr>
        <w:t>，</w:t>
      </w:r>
      <w:r w:rsidR="00B00538" w:rsidRPr="00324943">
        <w:rPr>
          <w:rFonts w:ascii="Times New Roman" w:hAnsi="Times New Roman" w:cs="Times New Roman"/>
        </w:rPr>
        <w:t>计算折射率</w:t>
      </w:r>
      <w:r w:rsidR="00B00538" w:rsidRPr="00324943">
        <w:rPr>
          <w:rFonts w:ascii="Times New Roman" w:hAnsi="Times New Roman" w:cs="Times New Roman"/>
          <w:i/>
        </w:rPr>
        <w:t>n</w:t>
      </w:r>
      <w:r w:rsidR="00B00538" w:rsidRPr="00324943">
        <w:rPr>
          <w:rFonts w:ascii="Times New Roman" w:hAnsi="Times New Roman" w:cs="Times New Roman"/>
        </w:rPr>
        <w:t>.</w:t>
      </w:r>
      <w:r w:rsidR="00B00538" w:rsidRPr="00B00538">
        <w:rPr>
          <w:rFonts w:ascii="Times New Roman" w:hAnsi="Times New Roman" w:cs="Times New Roman"/>
        </w:rPr>
        <w:t xml:space="preserve"> </w:t>
      </w:r>
      <w:r w:rsidR="00B00538" w:rsidRPr="00324943">
        <w:rPr>
          <w:rFonts w:ascii="Times New Roman" w:hAnsi="Times New Roman" w:cs="Times New Roman"/>
        </w:rPr>
        <w:t>则</w:t>
      </w:r>
      <w:r w:rsidR="00B00538" w:rsidRPr="00324943">
        <w:rPr>
          <w:rFonts w:ascii="Times New Roman" w:hAnsi="Times New Roman" w:cs="Times New Roman"/>
          <w:i/>
        </w:rPr>
        <w:t>n</w:t>
      </w:r>
      <w:r w:rsidR="00B00538">
        <w:rPr>
          <w:rFonts w:ascii="Times New Roman" w:hAnsi="Times New Roman" w:cs="Times New Roman"/>
        </w:rPr>
        <w:t>＝</w:t>
      </w:r>
      <w:r w:rsidR="00B00538">
        <w:rPr>
          <w:rFonts w:ascii="Times New Roman" w:hAnsi="Times New Roman" w:cs="Times New Roman"/>
        </w:rPr>
        <w:fldChar w:fldCharType="begin"/>
      </w:r>
      <w:r w:rsidR="00B00538">
        <w:rPr>
          <w:rFonts w:ascii="Times New Roman" w:hAnsi="Times New Roman" w:cs="Times New Roman"/>
        </w:rPr>
        <w:instrText>eq \f(</w:instrText>
      </w:r>
      <w:r w:rsidR="00B00538" w:rsidRPr="00324943">
        <w:rPr>
          <w:rFonts w:ascii="Times New Roman" w:hAnsi="Times New Roman" w:cs="Times New Roman"/>
        </w:rPr>
        <w:instrText>sin</w:instrText>
      </w:r>
      <w:r w:rsidR="00B00538">
        <w:rPr>
          <w:rFonts w:ascii="Times New Roman" w:hAnsi="Times New Roman" w:cs="Times New Roman"/>
        </w:rPr>
        <w:instrText xml:space="preserve"> </w:instrText>
      </w:r>
      <w:r w:rsidR="00B00538" w:rsidRPr="00324943">
        <w:rPr>
          <w:rFonts w:ascii="Times New Roman" w:hAnsi="Times New Roman" w:cs="Times New Roman"/>
          <w:i/>
        </w:rPr>
        <w:instrText>θ</w:instrText>
      </w:r>
      <w:r w:rsidR="00B00538" w:rsidRPr="00324943">
        <w:rPr>
          <w:rFonts w:ascii="Times New Roman" w:hAnsi="Times New Roman" w:cs="Times New Roman"/>
          <w:vertAlign w:val="subscript"/>
        </w:rPr>
        <w:instrText>1</w:instrText>
      </w:r>
      <w:r w:rsidR="00B00538" w:rsidRPr="00324943">
        <w:rPr>
          <w:rFonts w:ascii="Times New Roman" w:hAnsi="Times New Roman" w:cs="Times New Roman"/>
          <w:i/>
        </w:rPr>
        <w:instrText>,</w:instrText>
      </w:r>
      <w:r w:rsidR="00B00538" w:rsidRPr="00324943">
        <w:rPr>
          <w:rFonts w:ascii="Times New Roman" w:hAnsi="Times New Roman" w:cs="Times New Roman"/>
        </w:rPr>
        <w:instrText>sin</w:instrText>
      </w:r>
      <w:r w:rsidR="00B00538">
        <w:rPr>
          <w:rFonts w:ascii="Times New Roman" w:hAnsi="Times New Roman" w:cs="Times New Roman"/>
        </w:rPr>
        <w:instrText xml:space="preserve"> </w:instrText>
      </w:r>
      <w:r w:rsidR="00B00538" w:rsidRPr="00324943">
        <w:rPr>
          <w:rFonts w:ascii="Times New Roman" w:hAnsi="Times New Roman" w:cs="Times New Roman"/>
          <w:i/>
        </w:rPr>
        <w:instrText>θ</w:instrText>
      </w:r>
      <w:r w:rsidR="00B00538" w:rsidRPr="00324943">
        <w:rPr>
          <w:rFonts w:ascii="Times New Roman" w:hAnsi="Times New Roman" w:cs="Times New Roman"/>
          <w:vertAlign w:val="subscript"/>
        </w:rPr>
        <w:instrText>2</w:instrText>
      </w:r>
      <w:r w:rsidR="00B00538">
        <w:rPr>
          <w:rFonts w:ascii="Times New Roman" w:hAnsi="Times New Roman" w:cs="Times New Roman"/>
        </w:rPr>
        <w:instrText>)</w:instrText>
      </w:r>
      <w:r w:rsidR="00B00538">
        <w:rPr>
          <w:rFonts w:ascii="Times New Roman" w:hAnsi="Times New Roman" w:cs="Times New Roman"/>
        </w:rPr>
        <w:fldChar w:fldCharType="end"/>
      </w:r>
      <w:r w:rsidR="00B00538">
        <w:rPr>
          <w:rFonts w:ascii="Times New Roman" w:hAnsi="Times New Roman" w:cs="Times New Roman"/>
        </w:rPr>
        <w:t>＝</w:t>
      </w:r>
      <w:r w:rsidR="00B00538">
        <w:rPr>
          <w:rFonts w:ascii="Times New Roman" w:hAnsi="Times New Roman" w:cs="Times New Roman"/>
        </w:rPr>
        <w:fldChar w:fldCharType="begin"/>
      </w:r>
      <w:r w:rsidR="00B00538">
        <w:rPr>
          <w:rFonts w:ascii="Times New Roman" w:hAnsi="Times New Roman" w:cs="Times New Roman"/>
        </w:rPr>
        <w:instrText>eq \f(</w:instrText>
      </w:r>
      <w:r w:rsidR="00B00538" w:rsidRPr="00324943">
        <w:rPr>
          <w:rFonts w:ascii="Times New Roman" w:hAnsi="Times New Roman" w:cs="Times New Roman"/>
          <w:i/>
        </w:rPr>
        <w:instrText>EH,E</w:instrText>
      </w:r>
      <w:r w:rsidR="00B00538" w:rsidRPr="00324943">
        <w:rPr>
          <w:rFonts w:hAnsi="宋体" w:cs="Times New Roman"/>
        </w:rPr>
        <w:instrText>′</w:instrText>
      </w:r>
      <w:r w:rsidR="00B00538" w:rsidRPr="00324943">
        <w:rPr>
          <w:rFonts w:ascii="Times New Roman" w:hAnsi="Times New Roman" w:cs="Times New Roman"/>
          <w:i/>
        </w:rPr>
        <w:instrText>H</w:instrText>
      </w:r>
      <w:r w:rsidR="00B00538" w:rsidRPr="00324943">
        <w:rPr>
          <w:rFonts w:hAnsi="宋体" w:cs="Times New Roman"/>
        </w:rPr>
        <w:instrText>′</w:instrText>
      </w:r>
      <w:r w:rsidR="00B00538">
        <w:rPr>
          <w:rFonts w:ascii="Times New Roman" w:hAnsi="Times New Roman" w:cs="Times New Roman"/>
        </w:rPr>
        <w:instrText>)</w:instrText>
      </w:r>
      <w:r w:rsidR="00B00538">
        <w:rPr>
          <w:rFonts w:ascii="Times New Roman" w:hAnsi="Times New Roman" w:cs="Times New Roman"/>
        </w:rPr>
        <w:fldChar w:fldCharType="end"/>
      </w:r>
    </w:p>
    <w:p w14:paraId="3876DB40" w14:textId="77777777" w:rsidR="00B00538" w:rsidRDefault="00B00538" w:rsidP="00B00538">
      <w:pPr>
        <w:pStyle w:val="a3"/>
        <w:snapToGrid w:val="0"/>
        <w:spacing w:line="360" w:lineRule="auto"/>
        <w:rPr>
          <w:rFonts w:ascii="Times New Roman" w:hAnsi="Times New Roman" w:cs="Times New Roman"/>
        </w:rPr>
      </w:pPr>
    </w:p>
    <w:p w14:paraId="42C5E617" w14:textId="77777777" w:rsidR="005048DD" w:rsidRDefault="00A750E1" w:rsidP="00B00538">
      <w:pPr>
        <w:pStyle w:val="a3"/>
        <w:tabs>
          <w:tab w:val="left" w:pos="4680"/>
        </w:tabs>
        <w:snapToGrid w:val="0"/>
        <w:spacing w:line="360" w:lineRule="auto"/>
        <w:rPr>
          <w:rFonts w:hAnsi="宋体" w:cs="宋体"/>
          <w:color w:val="1E1E1E"/>
          <w:shd w:val="clear" w:color="auto" w:fill="FFFFFF"/>
        </w:rPr>
      </w:pPr>
      <w:r>
        <w:rPr>
          <w:rFonts w:hAnsi="宋体" w:cs="宋体" w:hint="eastAsia"/>
          <w:b/>
          <w:bCs/>
        </w:rPr>
        <w:t>【导学感悟】</w:t>
      </w:r>
      <w:r>
        <w:rPr>
          <w:rFonts w:hAnsi="宋体" w:cs="宋体" w:hint="eastAsia"/>
          <w:color w:val="1E1E1E"/>
          <w:shd w:val="clear" w:color="auto" w:fill="FFFFFF"/>
        </w:rPr>
        <w:t>本节课你学到了什么？</w:t>
      </w:r>
    </w:p>
    <w:p w14:paraId="3D18D0E7" w14:textId="77777777" w:rsidR="005048DD" w:rsidRDefault="00A750E1">
      <w:pPr>
        <w:widowControl/>
        <w:spacing w:line="270" w:lineRule="atLeas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_____________________________</w:t>
      </w:r>
      <w:r w:rsidR="00B00538">
        <w:rPr>
          <w:rFonts w:ascii="宋体" w:hAnsi="宋体" w:cs="宋体" w:hint="eastAsia"/>
          <w:b/>
          <w:bCs/>
          <w:szCs w:val="21"/>
        </w:rPr>
        <w:t>_____________________________________</w:t>
      </w:r>
    </w:p>
    <w:p w14:paraId="7C1311DE" w14:textId="77777777" w:rsidR="00001B6E" w:rsidRDefault="00001B6E" w:rsidP="00001B6E">
      <w:pPr>
        <w:pStyle w:val="a3"/>
        <w:tabs>
          <w:tab w:val="left" w:pos="4680"/>
        </w:tabs>
        <w:snapToGrid w:val="0"/>
        <w:jc w:val="left"/>
        <w:rPr>
          <w:rFonts w:hAnsi="宋体" w:cs="宋体"/>
          <w:b/>
          <w:bCs/>
        </w:rPr>
      </w:pPr>
    </w:p>
    <w:p w14:paraId="02A17DB2" w14:textId="77777777" w:rsidR="005048DD" w:rsidRPr="00F87AC3" w:rsidRDefault="00A750E1" w:rsidP="00BC3870">
      <w:pPr>
        <w:widowControl/>
        <w:spacing w:line="270" w:lineRule="atLeast"/>
        <w:jc w:val="left"/>
        <w:rPr>
          <w:rFonts w:ascii="宋体" w:hAnsi="宋体" w:cs="宋体"/>
          <w:color w:val="1E1E1E"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Cs w:val="21"/>
        </w:rPr>
        <w:t>【导练巩固】</w:t>
      </w:r>
      <w:r w:rsidR="00BC3870">
        <w:rPr>
          <w:rFonts w:ascii="宋体" w:hAnsi="宋体" w:cs="宋体" w:hint="eastAsia"/>
          <w:color w:val="1E1E1E"/>
          <w:szCs w:val="21"/>
          <w:shd w:val="clear" w:color="auto" w:fill="FFFFFF"/>
        </w:rPr>
        <w:t>补充《二轮配套热练》</w:t>
      </w:r>
    </w:p>
    <w:sectPr w:rsidR="005048DD" w:rsidRPr="00F87AC3" w:rsidSect="005E7A7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7F72D" w14:textId="77777777" w:rsidR="00A61CDC" w:rsidRDefault="00A61CDC" w:rsidP="00DC52B4">
      <w:r>
        <w:separator/>
      </w:r>
    </w:p>
  </w:endnote>
  <w:endnote w:type="continuationSeparator" w:id="0">
    <w:p w14:paraId="592CA46B" w14:textId="77777777" w:rsidR="00A61CDC" w:rsidRDefault="00A61CDC" w:rsidP="00DC5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57FB" w14:textId="77777777" w:rsidR="00A61CDC" w:rsidRDefault="00A61CDC" w:rsidP="00DC52B4">
      <w:r>
        <w:separator/>
      </w:r>
    </w:p>
  </w:footnote>
  <w:footnote w:type="continuationSeparator" w:id="0">
    <w:p w14:paraId="026E8C84" w14:textId="77777777" w:rsidR="00A61CDC" w:rsidRDefault="00A61CDC" w:rsidP="00DC5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E2B20D5"/>
    <w:rsid w:val="00001B6E"/>
    <w:rsid w:val="0000561A"/>
    <w:rsid w:val="000366C4"/>
    <w:rsid w:val="00063AA9"/>
    <w:rsid w:val="00067E5C"/>
    <w:rsid w:val="00091C19"/>
    <w:rsid w:val="000922D0"/>
    <w:rsid w:val="001322E7"/>
    <w:rsid w:val="00197D8F"/>
    <w:rsid w:val="001C7D11"/>
    <w:rsid w:val="001E7F51"/>
    <w:rsid w:val="0021505E"/>
    <w:rsid w:val="00233A2B"/>
    <w:rsid w:val="00236586"/>
    <w:rsid w:val="00273E13"/>
    <w:rsid w:val="002A7AA5"/>
    <w:rsid w:val="003A5FC5"/>
    <w:rsid w:val="00474E40"/>
    <w:rsid w:val="00491013"/>
    <w:rsid w:val="004A1DBB"/>
    <w:rsid w:val="004A26FD"/>
    <w:rsid w:val="004D10A3"/>
    <w:rsid w:val="005048DD"/>
    <w:rsid w:val="005A261D"/>
    <w:rsid w:val="005A6E32"/>
    <w:rsid w:val="005E417F"/>
    <w:rsid w:val="005E7A79"/>
    <w:rsid w:val="005F0957"/>
    <w:rsid w:val="00622A28"/>
    <w:rsid w:val="006C3EA7"/>
    <w:rsid w:val="00711298"/>
    <w:rsid w:val="00741980"/>
    <w:rsid w:val="007568DE"/>
    <w:rsid w:val="007E46DE"/>
    <w:rsid w:val="007E5FA0"/>
    <w:rsid w:val="00811938"/>
    <w:rsid w:val="0084069E"/>
    <w:rsid w:val="008A4BC5"/>
    <w:rsid w:val="008A5A76"/>
    <w:rsid w:val="00933890"/>
    <w:rsid w:val="00936371"/>
    <w:rsid w:val="009D7082"/>
    <w:rsid w:val="00A0465F"/>
    <w:rsid w:val="00A31343"/>
    <w:rsid w:val="00A61CDC"/>
    <w:rsid w:val="00A750E1"/>
    <w:rsid w:val="00AC1303"/>
    <w:rsid w:val="00AE2026"/>
    <w:rsid w:val="00AE7E92"/>
    <w:rsid w:val="00B00538"/>
    <w:rsid w:val="00B40014"/>
    <w:rsid w:val="00B4655F"/>
    <w:rsid w:val="00BA3694"/>
    <w:rsid w:val="00BC29EF"/>
    <w:rsid w:val="00BC3870"/>
    <w:rsid w:val="00BD0FF1"/>
    <w:rsid w:val="00C104C4"/>
    <w:rsid w:val="00C77CB3"/>
    <w:rsid w:val="00C92C02"/>
    <w:rsid w:val="00CC2297"/>
    <w:rsid w:val="00CD16D5"/>
    <w:rsid w:val="00CE4AAB"/>
    <w:rsid w:val="00CE799F"/>
    <w:rsid w:val="00D1130F"/>
    <w:rsid w:val="00D60B91"/>
    <w:rsid w:val="00DA2811"/>
    <w:rsid w:val="00DA5136"/>
    <w:rsid w:val="00DB1F80"/>
    <w:rsid w:val="00DC52B4"/>
    <w:rsid w:val="00DC6BE6"/>
    <w:rsid w:val="00DD09B4"/>
    <w:rsid w:val="00DE6FB6"/>
    <w:rsid w:val="00E24964"/>
    <w:rsid w:val="00E47640"/>
    <w:rsid w:val="00E568FC"/>
    <w:rsid w:val="00E604A3"/>
    <w:rsid w:val="00E62EE0"/>
    <w:rsid w:val="00E93A9F"/>
    <w:rsid w:val="00F032C9"/>
    <w:rsid w:val="00F15D9B"/>
    <w:rsid w:val="00F87AC3"/>
    <w:rsid w:val="00FB019B"/>
    <w:rsid w:val="00FE3CFB"/>
    <w:rsid w:val="07FE159B"/>
    <w:rsid w:val="17323110"/>
    <w:rsid w:val="3DEC6250"/>
    <w:rsid w:val="4E157E6D"/>
    <w:rsid w:val="5E2B20D5"/>
    <w:rsid w:val="645D4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 fillcolor="white">
      <v:fill color="white"/>
    </o:shapedefaults>
    <o:shapelayout v:ext="edit">
      <o:idmap v:ext="edit" data="2"/>
    </o:shapelayout>
  </w:shapeDefaults>
  <w:decimalSymbol w:val="."/>
  <w:listSeparator w:val=","/>
  <w14:docId w14:val="0D14CC62"/>
  <w15:docId w15:val="{77A3C1D8-548F-4B4D-A0F2-70F55771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E7A79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sid w:val="005E7A79"/>
    <w:rPr>
      <w:rFonts w:ascii="宋体" w:hAnsi="Courier New" w:cs="Courier New"/>
      <w:szCs w:val="21"/>
    </w:rPr>
  </w:style>
  <w:style w:type="paragraph" w:styleId="a4">
    <w:name w:val="header"/>
    <w:basedOn w:val="a"/>
    <w:link w:val="a5"/>
    <w:rsid w:val="00DC52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a7"/>
    <w:rsid w:val="00DC52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DC52B4"/>
    <w:rPr>
      <w:rFonts w:ascii="Calibri" w:eastAsia="宋体" w:hAnsi="Calibri" w:cs="Times New Roman"/>
      <w:kern w:val="2"/>
      <w:sz w:val="18"/>
      <w:szCs w:val="18"/>
    </w:rPr>
  </w:style>
  <w:style w:type="paragraph" w:styleId="a8">
    <w:name w:val="Balloon Text"/>
    <w:basedOn w:val="a"/>
    <w:link w:val="a9"/>
    <w:semiHidden/>
    <w:unhideWhenUsed/>
    <w:rsid w:val="005A261D"/>
    <w:rPr>
      <w:sz w:val="18"/>
      <w:szCs w:val="18"/>
    </w:rPr>
  </w:style>
  <w:style w:type="character" w:customStyle="1" w:styleId="a9">
    <w:name w:val="批注框文本 字符"/>
    <w:basedOn w:val="a0"/>
    <w:link w:val="a8"/>
    <w:semiHidden/>
    <w:rsid w:val="005A261D"/>
    <w:rPr>
      <w:rFonts w:ascii="Calibri" w:eastAsia="宋体" w:hAnsi="Calibri" w:cs="Times New Roman"/>
      <w:kern w:val="2"/>
      <w:sz w:val="18"/>
      <w:szCs w:val="18"/>
    </w:rPr>
  </w:style>
  <w:style w:type="paragraph" w:styleId="aa">
    <w:name w:val="Normal (Web)"/>
    <w:basedOn w:val="a"/>
    <w:uiPriority w:val="99"/>
    <w:semiHidden/>
    <w:unhideWhenUsed/>
    <w:rsid w:val="004A1DB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3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248</Words>
  <Characters>1414</Characters>
  <Application>Microsoft Office Word</Application>
  <DocSecurity>0</DocSecurity>
  <Lines>11</Lines>
  <Paragraphs>3</Paragraphs>
  <ScaleCrop>false</ScaleCrop>
  <Company>江苏省仪征中学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小汪</dc:creator>
  <cp:lastModifiedBy>云松</cp:lastModifiedBy>
  <cp:revision>48</cp:revision>
  <dcterms:created xsi:type="dcterms:W3CDTF">2021-11-03T12:00:00Z</dcterms:created>
  <dcterms:modified xsi:type="dcterms:W3CDTF">2023-04-13T12:54:00Z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C8685ACABB9F40BB9A93EB97C7619866</vt:lpwstr>
  </property>
</Properties>
</file>