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81" w:rsidRDefault="002675D1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5</w:t>
      </w:r>
      <w:r>
        <w:rPr>
          <w:rFonts w:ascii="黑体" w:eastAsia="黑体" w:hAnsi="宋体" w:hint="eastAsia"/>
          <w:b/>
          <w:sz w:val="28"/>
          <w:szCs w:val="28"/>
        </w:rPr>
        <w:t>学年度第</w:t>
      </w:r>
      <w:r>
        <w:rPr>
          <w:rFonts w:ascii="黑体" w:eastAsia="黑体" w:hAnsi="宋体" w:hint="eastAsia"/>
          <w:b/>
          <w:sz w:val="28"/>
          <w:szCs w:val="28"/>
        </w:rPr>
        <w:t>一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>
        <w:rPr>
          <w:rFonts w:ascii="黑体" w:eastAsia="黑体" w:hAnsi="宋体" w:hint="eastAsia"/>
          <w:b/>
          <w:sz w:val="28"/>
          <w:szCs w:val="28"/>
        </w:rPr>
        <w:t>三</w:t>
      </w:r>
      <w:r>
        <w:rPr>
          <w:rFonts w:ascii="黑体" w:eastAsia="黑体" w:hAnsi="宋体" w:hint="eastAsia"/>
          <w:b/>
          <w:sz w:val="28"/>
          <w:szCs w:val="28"/>
        </w:rPr>
        <w:t>语文学科提升性练习</w:t>
      </w:r>
    </w:p>
    <w:p w:rsidR="00286881" w:rsidRDefault="002675D1">
      <w:pPr>
        <w:jc w:val="center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研制人：</w:t>
      </w:r>
      <w:r>
        <w:rPr>
          <w:rFonts w:ascii="楷体" w:eastAsia="楷体" w:hAnsi="楷体" w:cs="宋体" w:hint="eastAsia"/>
          <w:sz w:val="24"/>
          <w:szCs w:val="24"/>
        </w:rPr>
        <w:t>修非</w:t>
      </w:r>
      <w:r>
        <w:rPr>
          <w:rFonts w:ascii="楷体" w:eastAsia="楷体" w:hAnsi="楷体" w:cs="宋体" w:hint="eastAsia"/>
          <w:sz w:val="24"/>
          <w:szCs w:val="24"/>
        </w:rPr>
        <w:t xml:space="preserve">    </w:t>
      </w:r>
      <w:r>
        <w:rPr>
          <w:rFonts w:ascii="楷体" w:eastAsia="楷体" w:hAnsi="楷体" w:cs="宋体" w:hint="eastAsia"/>
          <w:sz w:val="24"/>
          <w:szCs w:val="24"/>
        </w:rPr>
        <w:t>审核人：卞文惠</w:t>
      </w:r>
    </w:p>
    <w:p w:rsidR="00286881" w:rsidRDefault="002675D1">
      <w:pPr>
        <w:jc w:val="center"/>
        <w:rPr>
          <w:rFonts w:ascii="楷体" w:eastAsia="楷体" w:hAnsi="楷体" w:cs="楷体"/>
          <w:bCs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  <w:u w:val="single"/>
        </w:rPr>
        <w:t>11</w:t>
      </w:r>
      <w:r>
        <w:rPr>
          <w:rFonts w:ascii="楷体" w:eastAsia="楷体" w:hAnsi="楷体" w:cs="楷体" w:hint="eastAsia"/>
          <w:bCs/>
          <w:sz w:val="24"/>
          <w:u w:val="single"/>
        </w:rPr>
        <w:t>.</w:t>
      </w:r>
      <w:r>
        <w:rPr>
          <w:rFonts w:ascii="楷体" w:eastAsia="楷体" w:hAnsi="楷体" w:cs="楷体" w:hint="eastAsia"/>
          <w:bCs/>
          <w:sz w:val="24"/>
          <w:u w:val="single"/>
        </w:rPr>
        <w:t>26</w:t>
      </w:r>
      <w:r w:rsidR="001527BE"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30</w:t>
      </w:r>
      <w:r>
        <w:rPr>
          <w:rFonts w:ascii="楷体" w:eastAsia="楷体" w:hAnsi="楷体" w:cs="楷体" w:hint="eastAsia"/>
          <w:bCs/>
          <w:sz w:val="24"/>
          <w:u w:val="single"/>
        </w:rPr>
        <w:t>分钟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</w:p>
    <w:p w:rsidR="00286881" w:rsidRDefault="00286881">
      <w:pPr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286881" w:rsidRDefault="002675D1">
      <w:pPr>
        <w:snapToGrid w:val="0"/>
        <w:spacing w:line="288" w:lineRule="auto"/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阅读下面的</w:t>
      </w:r>
      <w:r w:rsidR="001527BE">
        <w:rPr>
          <w:rFonts w:ascii="Times New Roman" w:eastAsiaTheme="minorEastAsia" w:hAnsi="Times New Roman" w:hint="eastAsia"/>
        </w:rPr>
        <w:t>小说</w:t>
      </w:r>
      <w:r>
        <w:rPr>
          <w:rFonts w:ascii="Times New Roman" w:eastAsiaTheme="minorEastAsia" w:hAnsi="Times New Roman"/>
        </w:rPr>
        <w:t>，完成</w:t>
      </w:r>
      <w:r w:rsidR="001527BE">
        <w:rPr>
          <w:rFonts w:ascii="Times New Roman" w:eastAsiaTheme="minorEastAsia" w:hAnsi="Times New Roman" w:hint="eastAsia"/>
        </w:rPr>
        <w:t>1</w:t>
      </w:r>
      <w:r>
        <w:rPr>
          <w:rFonts w:ascii="Times New Roman" w:eastAsiaTheme="minorEastAsia" w:hAnsi="Times New Roman"/>
        </w:rPr>
        <w:t>～</w:t>
      </w:r>
      <w:r w:rsidR="001527BE">
        <w:rPr>
          <w:rFonts w:ascii="Times New Roman" w:eastAsiaTheme="minorEastAsia" w:hAnsi="Times New Roman" w:hint="eastAsia"/>
        </w:rPr>
        <w:t>5</w:t>
      </w:r>
      <w:r>
        <w:rPr>
          <w:rFonts w:ascii="Times New Roman" w:eastAsiaTheme="minorEastAsia" w:hAnsi="Times New Roman"/>
        </w:rPr>
        <w:t>题。</w:t>
      </w:r>
    </w:p>
    <w:p w:rsidR="001527BE" w:rsidRDefault="001527BE" w:rsidP="001527BE">
      <w:pPr>
        <w:adjustRightInd w:val="0"/>
        <w:snapToGrid w:val="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董师傅游湖</w:t>
      </w:r>
    </w:p>
    <w:p w:rsidR="001527BE" w:rsidRDefault="001527BE" w:rsidP="001527BE">
      <w:pPr>
        <w:adjustRightInd w:val="0"/>
        <w:snapToGrid w:val="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宗　璞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董师傅在一所大学里做木匠已经二十几年了，做起活儿来得心应手，若让那些教师们来 说，已经超乎技而近乎道了。他在校园里各处修理门窗，无论是教学楼、办公楼、教师住宅或学生宿舍。都有他的业绩。在一座新造的仿古建筑上，还有他做的几扇雕花窗户，雕刻十分精致，那是他的杰作。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董师傅精通木匠活儿，也对校园里的山水草木很是熟悉。若是有人了解他的知识，可能聘他为业余园林鉴赏家，其实他自己也不了解。一年年花开花落，人去人来；教师住宅里老的一个个走了，学生宿舍里小的一拨拨来了。董师傅见得多了，也没有什么特别感慨的。家里妻儿都很平安，挣的钱足够用了，日子过得很平静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校园里有一个不大的湖，绿柳垂岸，柳丝牵引着湖水，湖水清澈，游鱼可见。董师傅每晚收拾好木工工具，便来湖边大石上闲坐，点上一支烟，心静如水，十分自在。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不知为什么，学校里的人越来越多，校园渐向公园靠拢。每逢节日，湖上亭榭挂满彩灯，游人如织。一个“五一”节，董师傅有一天假。他傍晚便来到湖边，看远处楼后夕阳西下，天渐渐暗下来，周围建筑物上的彩灯突然一下子都亮起来，照得湖水通明。他最喜欢那座塔，一层层灯光勾勒出塔身的线条；他常看月亮从塔边树丛间升起。这时月亮却看不见。也许日子不对，也许灯太亮了。他并不多想，也不期望。他无所谓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有人轻声叫他，是前日做活儿那家的女工，是他的小同乡，名唤小翠。她怯怯地说：“奶奶说我可以出来走走，现在我走不回去了。”董师傅忙灭了烟，站起身说：“我送你回去。”想一想，又说：“你看过了吗？”小翠仍怯怯地说：“什么也没看见，只顾看路了。”董师傅一笑，领看小翠在熙攘的人群中沿着湖边走，走到一座小桥上，指点说：“从这里看塔的倒影最好。”通体发光的塔，在水里也发着光。小翠惊呼道：“还有一条大鱼呢！”那是一条石鱼，随着水波荡漾，似乎在光辉中跳动。又走过一座亭子，那是一座亭桥，从亭中可以环顾四周美景。</w:t>
      </w:r>
      <w:r>
        <w:rPr>
          <w:rFonts w:asciiTheme="minorEastAsia" w:hAnsiTheme="minorEastAsia" w:cstheme="minorEastAsia" w:hint="eastAsia"/>
          <w:u w:val="single"/>
        </w:rPr>
        <w:t>远岸丁香、连翘在灯光下更加似雪如金，近岸海棠正在盛期，粉嘟嘟的花朵挤满枝头，好不热闹。</w:t>
      </w:r>
      <w:r>
        <w:rPr>
          <w:rFonts w:asciiTheme="minorEastAsia" w:hAnsiTheme="minorEastAsia" w:cstheme="minorEastAsia" w:hint="eastAsia"/>
        </w:rPr>
        <w:t>亭中有几幅楹联，他们并不研究。董师傅又介绍了几个景点，转过山坡，走到那座仿古建筑前，特别介绍了自己的创作——雕花窗户。小翠一路赞叹不已，对雕花窗户没有评论。董师傅也不在意，只说：“不用多久，你就惯了，就是这地方的熟人了。大家都是这样的。”他顿了一顿，又说：“可惜的是，有些人整天对着这湖、这树，倒不觉得好看了。”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俩人走到校门口，董师傅在一个小摊上买了两根冰棍。俩人举着冰棍，慢慢走。一个卖花的女孩跑过来，向他们看了看，转身去找别人了。不多时，小翠说她认得路了。董师傅叮嘱小翠，冰棍的木棒不要随地扔，自己转身慢慢向住处走去。他很快乐。</w:t>
      </w: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2．这篇小说的主要情节是什么？</w:t>
      </w: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3．概括小说中董师傅这一人物形象。</w:t>
      </w: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4．按照下面的要求，分析这篇小说中的表现手法。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(1)董师傅每晚到湖边闲坐的细节描写，有什么作用？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(2)从修辞手法的角度，对文中画线句子的景物描写进行赏析。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5．这篇小说意蕴丰富，给人以多方面的启迪。请结合作品，分别对下面两个问题进行探究。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(1)文末说“他很快乐”。请举例说明董师傅快乐的缘由。(说出两点即可)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(2)小说中将“校园渐向公园靠拢”作为人物活动的背景，请结合这一背景，谈谈这篇小说给你带来什么启示。(围绕某一方面谈即可)</w:t>
      </w: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</w:p>
    <w:p w:rsidR="001527BE" w:rsidRDefault="001527BE" w:rsidP="001527BE">
      <w:pPr>
        <w:adjustRightInd w:val="0"/>
        <w:snapToGrid w:val="0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(3)作品叙述舒缓，没有太强的故事性，这样写对表现小说的内容有什么作用?试作探究。</w:t>
      </w:r>
    </w:p>
    <w:p w:rsidR="001527BE" w:rsidRDefault="001527BE">
      <w:pPr>
        <w:snapToGrid w:val="0"/>
        <w:spacing w:line="288" w:lineRule="auto"/>
        <w:rPr>
          <w:rFonts w:ascii="Times New Roman" w:eastAsia="黑体" w:hAnsi="Times New Roman" w:hint="eastAsia"/>
        </w:rPr>
      </w:pPr>
    </w:p>
    <w:p w:rsidR="001527BE" w:rsidRDefault="001527BE">
      <w:pPr>
        <w:snapToGrid w:val="0"/>
        <w:spacing w:line="288" w:lineRule="auto"/>
        <w:rPr>
          <w:rFonts w:ascii="Times New Roman" w:eastAsia="黑体" w:hAnsi="Times New Roman" w:hint="eastAsia"/>
        </w:rPr>
      </w:pPr>
    </w:p>
    <w:p w:rsidR="001527BE" w:rsidRDefault="001527BE">
      <w:pPr>
        <w:snapToGrid w:val="0"/>
        <w:spacing w:line="288" w:lineRule="auto"/>
        <w:rPr>
          <w:rFonts w:ascii="Times New Roman" w:eastAsia="黑体" w:hAnsi="Times New Roman" w:hint="eastAsia"/>
        </w:rPr>
      </w:pPr>
    </w:p>
    <w:p w:rsidR="00286881" w:rsidRDefault="00286881">
      <w:pPr>
        <w:snapToGrid w:val="0"/>
        <w:spacing w:line="288" w:lineRule="auto"/>
        <w:rPr>
          <w:rFonts w:ascii="Times New Roman" w:eastAsia="黑体" w:hAnsi="Times New Roman"/>
        </w:rPr>
      </w:pP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  <w:b/>
          <w:bCs/>
          <w:szCs w:val="21"/>
        </w:rPr>
        <w:t>二、</w:t>
      </w:r>
      <w:bookmarkStart w:id="0" w:name="_GoBack"/>
      <w:bookmarkEnd w:id="0"/>
      <w:r>
        <w:rPr>
          <w:rFonts w:hint="eastAsia"/>
        </w:rPr>
        <w:t>阅读下面的文字，完成</w:t>
      </w:r>
      <w:r>
        <w:rPr>
          <w:rFonts w:hint="eastAsia"/>
        </w:rPr>
        <w:t>1~4</w:t>
      </w:r>
      <w:r>
        <w:rPr>
          <w:rFonts w:hint="eastAsia"/>
        </w:rPr>
        <w:t>题。</w:t>
      </w:r>
    </w:p>
    <w:p w:rsidR="001527BE" w:rsidRDefault="001527BE" w:rsidP="001527BE">
      <w:pPr>
        <w:adjustRightInd w:val="0"/>
        <w:snapToGrid w:val="0"/>
        <w:spacing w:line="240" w:lineRule="atLeast"/>
        <w:jc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初心的模样</w:t>
      </w:r>
    </w:p>
    <w:p w:rsidR="001527BE" w:rsidRDefault="001527BE" w:rsidP="001527BE">
      <w:pPr>
        <w:adjustRightInd w:val="0"/>
        <w:snapToGrid w:val="0"/>
        <w:spacing w:line="240" w:lineRule="atLeast"/>
        <w:jc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王庆高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18岁那年，我接父亲的班来到煤矿当井下工。下井那天，父亲给我讲了这个故事。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那是44年前的7月28日，矿领导干部轮流带班下井，那天轮到了我父亲，我父亲带领两千多名矿工下井作业。凌展3点42分，只听得大地隆隆作响，矿井剧烈晃动，霎时一片黑暗。地震了，地震了!不知道是谁喊了起来，接着便是一片慌乱骚动。我父亲立即站到高处大声喊道，同志们别乱动!一切听我指挥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矿井里经过一阵剧烈晃动之后，渐渐缓和下来。父亲大声喊道，各工作队清点人数!各个工作队清点了人数，两千名职工一个不少。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这时，父亲对大家喊，各队的队长站出来，共产党员站出来!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不一会儿，各队的队长和共产党员顶着矿灯围在了父亲周围。父亲把队长和党员分成了几个小组:有分头找“生命通道”的，有安抚群众做思想工作的，有维护秩序的，分工之后，大家分头行动，矿井里顿时安静下来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过了个把小时，负责找“生命通道”的小组报告说，两个井口全部被堵死。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一些矿工听到后，议论纷纷，恐慌不已，黑晴中又是一阵儿骚动。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父亲听到后，大声安抚大家说，大家不要慌乱!我亲自带人去找出井口，请你们耐心等待!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他领着几个队长冒着生命危险，找到出井口，出井口地震时遭到破坏，被堵得严严实实。他们又去找通风口，通风口也被乱石和泥土堵住，他趴在泥土乱石上静静地体验，隐隐约约感到有凉气流动。他怕自己体验得不准，就叫身边一个有经验的老掘进队长体验。老掘进队长趴着感觉了一会儿，也感觉有凉气在流动，于是父亲对大家说，通风口好像堵得不很严实，动手挖开就有救了。党员干部们先上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几个队长和党员们爬到了前面，他们用铁继挖，用手搬，挖掘通风口的乱石和泥土，一个个满脸泥水和汗水，浑身是泥，忽然，他们觉得大地又轻微晃动起来，一阵余震，泥流乱石滚动，把父亲和几名党员砸伤了，人们又一阵惊慌骚动。父亲的腿被砸骨折了，党员矿工们要抬他下去，可他坚决不肯，他们挖呀挖呀，挖得手表转了两围，还是没有看到一丝光亮。这时候，矿工们带的干粮也没有了，水也没有了。矿工们沉不住气，又惊慌骚动起来，胆小的竟哭了起来。父亲感到责任的重大，两千名矿工鲜活的生命啊，难道我就不能带领他们冲出地狱？叫我怎么向党变代！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父亲责令身边的人把他抬到通风口作业处，他忍着疼痛趴在那仔细听风品气，明显感觉凉气流动加大了。他叫老掘进队长也听了听，老掘进队长感觉也是。父亲脸上露出笑容，蛮有信心地对大家说，大家不要气馁，我们胜利在望了，刚才我们明显感到有凉气流动，这说明离出口不远了，大家继续挖，一定能挖出“生命通道"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干部、党员和矿工骨干轮流上阵，忍着饥饿，忍着干渴，一块石头一把稀泥，挖着挖着，忽然有一丝光亮透了进来。有光了，有光了!离洞口不远了!一名正在作业的党员喊了起来。紧接着、击鼓传花似的喊了起来。霎时间巷道里的矿工们禁不住都站立起来，热烈地鼓起掌来，不知谁喊道，共产党万岁!毛主席万岁!一时间口号声震天动地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通风口终于打开了，直径0.7米，高60米，有简易钢筋梯子。只可以一个人一个人往外攀走。“生命通道”挖通后，父亲由同事们搀扶着站起来大声说，听我的命令，现在女同志先走!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女同志一个挨一个攀爬着出去了。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接着父亲又命令，二十岁以下的矿工先走!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年轻的矿工们一个挨一个攀爬出去了。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父亲再次命令，现在五十岁以上的矿工走，接下来三十岁以下、四十岁以上的矿工，依次出去！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还有几名党员和队长围在父亲身边。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父亲命令，党员们走，队长和我最后走!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党员们依次攀爬出去。最后，几个人才把父亲拉出了洞口。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外面，风雨交加，出去的两千名工人们一个也没有离开，每出来一个人，大家都热烈鼓掌一次。当父亲最后一个出来的时候，掌声雷动。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也真是怪，那天回家的路上，天霁云开，雨过天晴，每个人的脸上都挂满了阳光…</w:t>
      </w:r>
    </w:p>
    <w:p w:rsidR="001527BE" w:rsidRDefault="001527BE" w:rsidP="001527BE">
      <w:pPr>
        <w:adjustRightInd w:val="0"/>
        <w:snapToGrid w:val="0"/>
        <w:spacing w:line="240" w:lineRule="atLeast"/>
        <w:ind w:leftChars="200" w:left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我在井下有意识地盯着干部和党员们的举动，他们都像父亲一样照顾着新下井的矿工。下班升井后，我一直回味着父亲讲的故事，父亲和党员们的形象一直禁绕在我的眼前。</w:t>
      </w:r>
    </w:p>
    <w:p w:rsidR="001527BE" w:rsidRDefault="001527BE" w:rsidP="001527BE">
      <w:pPr>
        <w:adjustRightInd w:val="0"/>
        <w:snapToGrid w:val="0"/>
        <w:spacing w:line="240" w:lineRule="atLeas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晚上，我郑重地写下了入党申请书。</w:t>
      </w:r>
    </w:p>
    <w:p w:rsidR="001527BE" w:rsidRDefault="001527BE" w:rsidP="001527BE">
      <w:pPr>
        <w:adjustRightInd w:val="0"/>
        <w:snapToGrid w:val="0"/>
        <w:spacing w:line="240" w:lineRule="atLeast"/>
        <w:jc w:val="righ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(选自《小小说选刊》)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下列对小说相关内容的理解，不正确的一项是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小说开头写</w:t>
      </w:r>
      <w:r>
        <w:rPr>
          <w:rFonts w:hint="eastAsia"/>
        </w:rPr>
        <w:t>"</w:t>
      </w:r>
      <w:r>
        <w:rPr>
          <w:rFonts w:hint="eastAsia"/>
        </w:rPr>
        <w:t>我接父亲的班”成为一名矿工，接着叙述了父亲给“我</w:t>
      </w:r>
      <w:r>
        <w:rPr>
          <w:rFonts w:hint="eastAsia"/>
        </w:rPr>
        <w:t>"</w:t>
      </w:r>
      <w:r>
        <w:rPr>
          <w:rFonts w:hint="eastAsia"/>
        </w:rPr>
        <w:t>讲的发生在矿井里的既惊心动魄而又感人的故事。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“感到有凉气流动”“感觉凉气流动加大了”等细节描写，为后文父亲等人带领两千名矿工脱困成功埋下了伏笔。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被救的矿工们回家时，</w:t>
      </w:r>
      <w:r>
        <w:rPr>
          <w:rFonts w:hint="eastAsia"/>
        </w:rPr>
        <w:t>"</w:t>
      </w:r>
      <w:r>
        <w:rPr>
          <w:rFonts w:hint="eastAsia"/>
        </w:rPr>
        <w:t>天霁云开，雨过天睛，每个人的脸上挂满了阳光”，这体现了他们对自己命不该绝的庆幸与安慰。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父亲在地震时带领矿工们自救的故事，展现出共产党人践行初心的面貌和精神</w:t>
      </w:r>
      <w:r>
        <w:rPr>
          <w:rFonts w:hint="eastAsia"/>
        </w:rPr>
        <w:t>.</w:t>
      </w:r>
      <w:r>
        <w:rPr>
          <w:rFonts w:hint="eastAsia"/>
        </w:rPr>
        <w:t>是“我</w:t>
      </w:r>
      <w:r>
        <w:rPr>
          <w:rFonts w:hint="eastAsia"/>
        </w:rPr>
        <w:t>"</w:t>
      </w:r>
      <w:r>
        <w:rPr>
          <w:rFonts w:hint="eastAsia"/>
        </w:rPr>
        <w:t>思想升华的动力之源。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下列对小说艺术特色的分析鉴赏，不正确的一项是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小说以“初心的模样”为题，短小精悍，贯穿了全文的内容，点明了小说的主题，同时给读者以启迪和思考。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小说用了一些时间概念的词语，如</w:t>
      </w:r>
      <w:r>
        <w:rPr>
          <w:rFonts w:hint="eastAsia"/>
        </w:rPr>
        <w:t>"44</w:t>
      </w:r>
      <w:r>
        <w:rPr>
          <w:rFonts w:hint="eastAsia"/>
        </w:rPr>
        <w:t>年前的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"</w:t>
      </w:r>
      <w:r>
        <w:rPr>
          <w:rFonts w:hint="eastAsia"/>
        </w:rPr>
        <w:t>凌晨</w:t>
      </w:r>
      <w:r>
        <w:rPr>
          <w:rFonts w:hint="eastAsia"/>
        </w:rPr>
        <w:t>3</w:t>
      </w:r>
      <w:r>
        <w:rPr>
          <w:rFonts w:hint="eastAsia"/>
        </w:rPr>
        <w:t>点</w:t>
      </w:r>
      <w:r>
        <w:rPr>
          <w:rFonts w:hint="eastAsia"/>
        </w:rPr>
        <w:t>12</w:t>
      </w:r>
      <w:r>
        <w:rPr>
          <w:rFonts w:hint="eastAsia"/>
        </w:rPr>
        <w:t>分”等，增强了故事的真实性。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小说构思精妙，富有特色，在“我”的故事中套进了“父亲”的故事，两个故事的人物与情感融为一体。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小说结尾两段补叙了“我”心理受影响的过程，照应了开头“下井那天”，从而使小说前后呼应，结构紧凑。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“我”在小说中的主要作用是什么</w:t>
      </w:r>
      <w:r>
        <w:rPr>
          <w:rFonts w:hint="eastAsia"/>
        </w:rPr>
        <w:t>?</w:t>
      </w:r>
      <w:r>
        <w:rPr>
          <w:rFonts w:hint="eastAsia"/>
        </w:rPr>
        <w:t>请简要分析。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</w:p>
    <w:p w:rsidR="001527BE" w:rsidRDefault="001527BE" w:rsidP="001527B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小说多次写到“矿工们慌乱骚动”有何用意</w:t>
      </w:r>
      <w:r>
        <w:rPr>
          <w:rFonts w:hint="eastAsia"/>
        </w:rPr>
        <w:t>?</w:t>
      </w:r>
      <w:r>
        <w:rPr>
          <w:rFonts w:hint="eastAsia"/>
        </w:rPr>
        <w:t>请结合作品简要分析。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86881" w:rsidRDefault="00286881"/>
    <w:sectPr w:rsidR="0028688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D1" w:rsidRDefault="002675D1">
      <w:r>
        <w:separator/>
      </w:r>
    </w:p>
  </w:endnote>
  <w:endnote w:type="continuationSeparator" w:id="0">
    <w:p w:rsidR="002675D1" w:rsidRDefault="002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1" w:rsidRDefault="002675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881" w:rsidRDefault="002675D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527B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86881" w:rsidRDefault="002675D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527B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D1" w:rsidRDefault="002675D1">
      <w:r>
        <w:separator/>
      </w:r>
    </w:p>
  </w:footnote>
  <w:footnote w:type="continuationSeparator" w:id="0">
    <w:p w:rsidR="002675D1" w:rsidRDefault="0026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6321F"/>
    <w:multiLevelType w:val="singleLevel"/>
    <w:tmpl w:val="8B26321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jk2M2EyYzY0NWNkZjQwZDBlYjYxOTMyMDJhYTUifQ=="/>
  </w:docVars>
  <w:rsids>
    <w:rsidRoot w:val="00172A27"/>
    <w:rsid w:val="001527BE"/>
    <w:rsid w:val="00172A27"/>
    <w:rsid w:val="002675D1"/>
    <w:rsid w:val="00286881"/>
    <w:rsid w:val="08073659"/>
    <w:rsid w:val="0C8E51AB"/>
    <w:rsid w:val="17B7211F"/>
    <w:rsid w:val="197F26E3"/>
    <w:rsid w:val="19B87901"/>
    <w:rsid w:val="1B761519"/>
    <w:rsid w:val="1CA23568"/>
    <w:rsid w:val="27333F5E"/>
    <w:rsid w:val="27F92A22"/>
    <w:rsid w:val="2D013765"/>
    <w:rsid w:val="2E84005D"/>
    <w:rsid w:val="36C80F8C"/>
    <w:rsid w:val="39741150"/>
    <w:rsid w:val="475055CF"/>
    <w:rsid w:val="4C282EDE"/>
    <w:rsid w:val="506807A7"/>
    <w:rsid w:val="52156853"/>
    <w:rsid w:val="53381012"/>
    <w:rsid w:val="552B0501"/>
    <w:rsid w:val="582A6698"/>
    <w:rsid w:val="5D50391A"/>
    <w:rsid w:val="600D3BA4"/>
    <w:rsid w:val="601644B3"/>
    <w:rsid w:val="7C7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"/>
    <w:rsid w:val="001527BE"/>
    <w:rPr>
      <w:rFonts w:ascii="宋体" w:hAnsi="Courier New"/>
      <w:szCs w:val="20"/>
    </w:rPr>
  </w:style>
  <w:style w:type="character" w:customStyle="1" w:styleId="Char">
    <w:name w:val="纯文本 Char"/>
    <w:basedOn w:val="a0"/>
    <w:link w:val="a5"/>
    <w:rsid w:val="001527BE"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"/>
    <w:rsid w:val="001527BE"/>
    <w:rPr>
      <w:rFonts w:ascii="宋体" w:hAnsi="Courier New"/>
      <w:szCs w:val="20"/>
    </w:rPr>
  </w:style>
  <w:style w:type="character" w:customStyle="1" w:styleId="Char">
    <w:name w:val="纯文本 Char"/>
    <w:basedOn w:val="a0"/>
    <w:link w:val="a5"/>
    <w:rsid w:val="001527BE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3200</Characters>
  <Application>Microsoft Office Word</Application>
  <DocSecurity>0</DocSecurity>
  <Lines>26</Lines>
  <Paragraphs>7</Paragraphs>
  <ScaleCrop>false</ScaleCrop>
  <Company>Kingsoft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xb21cn</cp:lastModifiedBy>
  <cp:revision>2</cp:revision>
  <dcterms:created xsi:type="dcterms:W3CDTF">2014-10-29T12:08:00Z</dcterms:created>
  <dcterms:modified xsi:type="dcterms:W3CDTF">2024-11-22T14:04:00Z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0922C2695DF640F8876F1014953B60D4_12</vt:lpwstr>
  </property>
</Properties>
</file>