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B4766">
      <w:pPr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高三语文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《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涉江采芙蓉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》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>默写检测         2024.9.20</w:t>
      </w:r>
    </w:p>
    <w:p w14:paraId="7A6CE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 xml:space="preserve">班级：高三（   ）班                姓名： </w:t>
      </w:r>
    </w:p>
    <w:p w14:paraId="507138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lang w:val="en-US" w:eastAsia="zh-CN"/>
        </w:rPr>
      </w:pPr>
      <w:r>
        <w:rPr>
          <w:lang w:val="en-US" w:eastAsia="zh-CN"/>
        </w:rPr>
        <w:t>《涉江采芙蓉》中写主人公遥望故乡，归乡之路绵延无尽的两句是“___________________，___________________。</w:t>
      </w:r>
      <w:r>
        <w:rPr>
          <w:color w:val="FF0000"/>
          <w:lang w:val="en-US" w:eastAsia="zh-CN"/>
        </w:rPr>
        <w:t>”还顾望旧乡，长路漫浩浩。</w:t>
      </w:r>
    </w:p>
    <w:p w14:paraId="09361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lang w:val="en-US" w:eastAsia="zh-CN"/>
        </w:rPr>
        <w:t>《涉江采芙蓉》中抒发了主人公担忧此生无缘相聚的忧伤，又表达出自己对爱情的忠贞的诗句是 ___________________，___________________。</w:t>
      </w:r>
      <w:r>
        <w:rPr>
          <w:color w:val="FF0000"/>
          <w:lang w:val="en-US" w:eastAsia="zh-CN"/>
        </w:rPr>
        <w:t>同心而离居，忧伤以终老。</w:t>
      </w:r>
    </w:p>
    <w:p w14:paraId="758E7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FF0000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lang w:val="en-US" w:eastAsia="zh-CN"/>
        </w:rPr>
        <w:t>在《涉江采芙蓉》中，“___________________，___________________”两句感情陡然一转，由欢乐转为悲哀，一腔热忱，仿佛遭遇冷水泼洒，写出了主人公心中无限的凄凉寂寞，伤心失望。</w:t>
      </w:r>
      <w:r>
        <w:rPr>
          <w:color w:val="FF0000"/>
          <w:lang w:val="en-US" w:eastAsia="zh-CN"/>
        </w:rPr>
        <w:t>采之欲遗谁</w:t>
      </w:r>
      <w:r>
        <w:rPr>
          <w:rFonts w:hint="eastAsia"/>
          <w:color w:val="FF0000"/>
          <w:lang w:val="en-US" w:eastAsia="zh-CN"/>
        </w:rPr>
        <w:t>？</w:t>
      </w:r>
      <w:r>
        <w:rPr>
          <w:color w:val="FF0000"/>
          <w:lang w:val="en-US" w:eastAsia="zh-CN"/>
        </w:rPr>
        <w:t>所思在远道。</w:t>
      </w:r>
    </w:p>
    <w:p w14:paraId="6E29E4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FF0000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lang w:val="en-US" w:eastAsia="zh-CN"/>
        </w:rPr>
        <w:t>《涉江采芙蓉》“___________________，___________________”运用比兴手法写抒情主人公形象的雅洁及营造清幽、高洁的意境。</w:t>
      </w:r>
      <w:r>
        <w:rPr>
          <w:color w:val="FF0000"/>
          <w:lang w:val="en-US" w:eastAsia="zh-CN"/>
        </w:rPr>
        <w:t>涉江采芙蓉，兰泽多芳草。</w:t>
      </w:r>
    </w:p>
    <w:p w14:paraId="02DC9C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FF0000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lang w:val="en-US" w:eastAsia="zh-CN"/>
        </w:rPr>
        <w:t>以花草赠亲朋是古人表达情感的常有行为。《涉江采芙蓉》中“___________________，___________________”两句就表达了对亲人的思念之情。</w:t>
      </w:r>
      <w:r>
        <w:rPr>
          <w:color w:val="FF0000"/>
          <w:lang w:val="en-US" w:eastAsia="zh-CN"/>
        </w:rPr>
        <w:t>采之欲遗谁</w:t>
      </w:r>
      <w:r>
        <w:rPr>
          <w:rFonts w:hint="eastAsia"/>
          <w:color w:val="FF0000"/>
          <w:lang w:val="en-US" w:eastAsia="zh-CN"/>
        </w:rPr>
        <w:t>？</w:t>
      </w:r>
      <w:r>
        <w:rPr>
          <w:color w:val="FF0000"/>
          <w:lang w:val="en-US" w:eastAsia="zh-CN"/>
        </w:rPr>
        <w:t>所思在远道。</w:t>
      </w:r>
    </w:p>
    <w:p w14:paraId="3C9C63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  <w:lang w:val="en-US" w:eastAsia="zh-CN"/>
        </w:rPr>
        <w:t>《涉江采芙蓉》中直抒胸臆,表现伤怀不已的句子是</w:t>
      </w:r>
      <w:r>
        <w:rPr>
          <w:lang w:val="en-US" w:eastAsia="zh-CN"/>
        </w:rPr>
        <w:t>“___________________，___________________”</w:t>
      </w:r>
      <w:r>
        <w:rPr>
          <w:rFonts w:hint="eastAsia"/>
          <w:lang w:val="en-US" w:eastAsia="zh-CN"/>
        </w:rPr>
        <w:t>。</w:t>
      </w:r>
    </w:p>
    <w:p w14:paraId="0EC544C8">
      <w:pPr>
        <w:bidi w:val="0"/>
        <w:rPr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同心而离居，忧伤以终老。</w:t>
      </w:r>
    </w:p>
    <w:p w14:paraId="6FACDE17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rPr>
          <w:lang w:val="en-US" w:eastAsia="zh-CN"/>
        </w:rPr>
        <w:t>在《涉江采芙蓉》中，采用设问手法表达对远方人的思念的两句是：___________________，___________________。</w:t>
      </w:r>
      <w:r>
        <w:rPr>
          <w:color w:val="FF0000"/>
          <w:lang w:val="en-US" w:eastAsia="zh-CN"/>
        </w:rPr>
        <w:t>采之欲遗谁</w:t>
      </w:r>
      <w:r>
        <w:rPr>
          <w:rFonts w:hint="eastAsia"/>
          <w:color w:val="FF0000"/>
          <w:lang w:val="en-US" w:eastAsia="zh-CN"/>
        </w:rPr>
        <w:t>？</w:t>
      </w:r>
      <w:r>
        <w:rPr>
          <w:color w:val="FF0000"/>
          <w:lang w:val="en-US" w:eastAsia="zh-CN"/>
        </w:rPr>
        <w:t>所思在远道。</w:t>
      </w:r>
    </w:p>
    <w:p w14:paraId="7672BA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8.《涉江采芙蓉》中，“</w:t>
      </w:r>
      <w:r>
        <w:rPr>
          <w:lang w:val="en-US" w:eastAsia="zh-CN"/>
        </w:rPr>
        <w:t>___________________，___________________</w:t>
      </w:r>
      <w:r>
        <w:rPr>
          <w:rFonts w:hint="eastAsia"/>
          <w:lang w:val="en-US" w:eastAsia="zh-CN"/>
        </w:rPr>
        <w:t>”这两句话，诗角度变了，转为从远在洛阳求仕的游子方面写。在这样一个季节里，自然想起家乡采莲一事，只是举目远望，回乡的路途绵延无尽。</w:t>
      </w:r>
      <w:r>
        <w:rPr>
          <w:rFonts w:hint="eastAsia"/>
          <w:color w:val="FF0000"/>
          <w:lang w:val="en-US" w:eastAsia="zh-CN"/>
        </w:rPr>
        <w:t>还顾望旧乡，长路漫浩浩。</w:t>
      </w:r>
    </w:p>
    <w:p w14:paraId="19485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9.“芙蓉”是古代诗歌常见的意象之一。《离骚》（节选）中“制芰荷以为衣兮，集芙蓉以为裳”描写的“芙蓉”象征屈原对高尚品德的追求（或修身养性），而《涉江采芙蓉》中“</w:t>
      </w:r>
      <w:r>
        <w:rPr>
          <w:lang w:val="en-US" w:eastAsia="zh-CN"/>
        </w:rPr>
        <w:t>___________________，___________________</w:t>
      </w:r>
      <w:r>
        <w:rPr>
          <w:rFonts w:hint="eastAsia"/>
          <w:lang w:val="en-US" w:eastAsia="zh-CN"/>
        </w:rPr>
        <w:t>”两句中的“芙蓉”就与其不同而言，重在表达一种亲情，思念远方亲人。</w:t>
      </w:r>
      <w:r>
        <w:rPr>
          <w:rFonts w:hint="eastAsia"/>
          <w:color w:val="FF0000"/>
          <w:lang w:val="en-US" w:eastAsia="zh-CN"/>
        </w:rPr>
        <w:t>涉江采芙蓉，兰泽多芳草。</w:t>
      </w:r>
    </w:p>
    <w:p w14:paraId="4451A93A">
      <w:pPr>
        <w:keepNext w:val="0"/>
        <w:keepLines w:val="0"/>
        <w:widowControl/>
        <w:suppressLineNumbers w:val="0"/>
        <w:jc w:val="left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10.</w:t>
      </w:r>
      <w:r>
        <w:rPr>
          <w:lang w:val="en-US" w:eastAsia="zh-CN"/>
        </w:rPr>
        <w:t>《涉江采芙蓉》中，运用设问手法，写主人公内心凄凉寂寞的句子是：</w:t>
      </w:r>
      <w:r>
        <w:rPr>
          <w:rFonts w:hint="eastAsia"/>
          <w:lang w:val="en-US" w:eastAsia="zh-CN"/>
        </w:rPr>
        <w:t>“</w:t>
      </w:r>
      <w:r>
        <w:rPr>
          <w:lang w:val="en-US" w:eastAsia="zh-CN"/>
        </w:rPr>
        <w:t>___________________</w:t>
      </w:r>
      <w:r>
        <w:rPr>
          <w:rFonts w:hint="eastAsia"/>
          <w:lang w:val="en-US" w:eastAsia="zh-CN"/>
        </w:rPr>
        <w:t>？</w:t>
      </w:r>
      <w:r>
        <w:rPr>
          <w:lang w:val="en-US" w:eastAsia="zh-CN"/>
        </w:rPr>
        <w:t>___________________</w:t>
      </w:r>
      <w:r>
        <w:rPr>
          <w:rFonts w:hint="eastAsia"/>
          <w:lang w:val="en-US" w:eastAsia="zh-CN"/>
        </w:rPr>
        <w:t>。”</w:t>
      </w:r>
      <w:r>
        <w:rPr>
          <w:rFonts w:hint="eastAsia"/>
          <w:color w:val="FF0000"/>
          <w:lang w:val="en-US" w:eastAsia="zh-CN"/>
        </w:rPr>
        <w:t>采之欲遗谁？所思在远道。</w:t>
      </w:r>
    </w:p>
    <w:p w14:paraId="4B5D9FE7">
      <w:pPr>
        <w:bidi w:val="0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11.《涉江采芙蓉》中，“</w:t>
      </w:r>
      <w:r>
        <w:rPr>
          <w:lang w:val="en-US" w:eastAsia="zh-CN"/>
        </w:rPr>
        <w:t>___________________，___________________</w:t>
      </w:r>
      <w:r>
        <w:rPr>
          <w:rFonts w:hint="eastAsia"/>
          <w:lang w:val="en-US" w:eastAsia="zh-CN"/>
        </w:rPr>
        <w:t>”两句话写出了游子从眼前想到此后生涯，想到两个相爱的人此生都不能相聚相守，游子的情绪更加黯然销魂。</w:t>
      </w:r>
      <w:r>
        <w:rPr>
          <w:rFonts w:hint="eastAsia"/>
          <w:color w:val="FF0000"/>
          <w:lang w:val="en-US" w:eastAsia="zh-CN"/>
        </w:rPr>
        <w:t>同心而离居，忧伤以终老。</w:t>
      </w:r>
    </w:p>
    <w:p w14:paraId="4001BCA7">
      <w:pPr>
        <w:bidi w:val="0"/>
        <w:rPr>
          <w:rFonts w:hint="default"/>
          <w:color w:val="FF0000"/>
          <w:lang w:val="en-US" w:eastAsia="zh-CN"/>
        </w:rPr>
      </w:pPr>
    </w:p>
    <w:p w14:paraId="58DC10FA">
      <w:pPr>
        <w:bidi w:val="0"/>
        <w:rPr>
          <w:rFonts w:hint="default"/>
          <w:lang w:val="en-US" w:eastAsia="zh-CN"/>
        </w:rPr>
      </w:pPr>
    </w:p>
    <w:p w14:paraId="247B9F7B">
      <w:pPr>
        <w:bidi w:val="0"/>
      </w:pPr>
    </w:p>
    <w:p w14:paraId="4DD60397">
      <w:pPr>
        <w:bidi w:val="0"/>
        <w:rPr>
          <w:rFonts w:hint="eastAsia"/>
          <w:lang w:val="en-US" w:eastAsia="zh-CN"/>
        </w:rPr>
      </w:pPr>
    </w:p>
    <w:p w14:paraId="56C0A0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65599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1AC58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lang w:val="en-US" w:eastAsia="zh-CN"/>
        </w:rPr>
      </w:pPr>
    </w:p>
    <w:p w14:paraId="6772E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00" w:right="1123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8F6219"/>
    <w:multiLevelType w:val="singleLevel"/>
    <w:tmpl w:val="7A8F62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OTYwOWQ4ZWI4ZDUwODY1MzY4YjNhMzFkMTcyMjkifQ=="/>
  </w:docVars>
  <w:rsids>
    <w:rsidRoot w:val="0DEA2A41"/>
    <w:rsid w:val="005F65CD"/>
    <w:rsid w:val="04730898"/>
    <w:rsid w:val="084E7652"/>
    <w:rsid w:val="0D0C53E6"/>
    <w:rsid w:val="0DEA2A41"/>
    <w:rsid w:val="111F7E80"/>
    <w:rsid w:val="14A625C4"/>
    <w:rsid w:val="256E5020"/>
    <w:rsid w:val="2990183F"/>
    <w:rsid w:val="2C1125C1"/>
    <w:rsid w:val="2CAB2132"/>
    <w:rsid w:val="31C801BA"/>
    <w:rsid w:val="32C20171"/>
    <w:rsid w:val="33951EAC"/>
    <w:rsid w:val="42562684"/>
    <w:rsid w:val="4D754306"/>
    <w:rsid w:val="4E255D2C"/>
    <w:rsid w:val="4E614CA7"/>
    <w:rsid w:val="50384256"/>
    <w:rsid w:val="546B737D"/>
    <w:rsid w:val="57723665"/>
    <w:rsid w:val="637349EC"/>
    <w:rsid w:val="6A590DE0"/>
    <w:rsid w:val="6D1E1633"/>
    <w:rsid w:val="6E2214E9"/>
    <w:rsid w:val="6FD827A7"/>
    <w:rsid w:val="722872EA"/>
    <w:rsid w:val="72E94CCB"/>
    <w:rsid w:val="73637E23"/>
    <w:rsid w:val="73D94D40"/>
    <w:rsid w:val="78570929"/>
    <w:rsid w:val="7B16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1192</Characters>
  <Lines>0</Lines>
  <Paragraphs>0</Paragraphs>
  <TotalTime>0</TotalTime>
  <ScaleCrop>false</ScaleCrop>
  <LinksUpToDate>false</LinksUpToDate>
  <CharactersWithSpaces>1222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2024-09-20T05:12:00Z</dcterms:created>
  <dc:creator>Dr.er00</dc:creator>
  <cp:lastModifiedBy>Dr.er00</cp:lastModifiedBy>
  <dcterms:modified xsi:type="dcterms:W3CDTF">2024-09-20T08:48:26Z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01FFC7B0AA394056AC15EF1C819BDC52_13</vt:lpwstr>
  </property>
</Properties>
</file>