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firstLine="562" w:firstLineChars="200"/>
        <w:jc w:val="center"/>
        <w:textAlignment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江苏省仪征中学限时练（十四）</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ascii="宋体" w:hAnsi="宋体" w:eastAsia="宋体" w:cs="宋体"/>
          <w:b/>
          <w:color w:val="000000"/>
          <w:sz w:val="24"/>
        </w:rPr>
      </w:pPr>
      <w:r>
        <w:rPr>
          <w:rFonts w:hint="eastAsia" w:ascii="宋体" w:hAnsi="宋体" w:eastAsia="宋体" w:cs="宋体"/>
          <w:b/>
          <w:color w:val="000000"/>
          <w:sz w:val="24"/>
          <w:lang w:eastAsia="zh-CN"/>
        </w:rPr>
        <w:t>一、</w:t>
      </w:r>
      <w:r>
        <w:rPr>
          <w:rFonts w:ascii="宋体" w:hAnsi="宋体" w:eastAsia="宋体" w:cs="宋体"/>
          <w:b/>
          <w:color w:val="000000"/>
          <w:sz w:val="24"/>
        </w:rPr>
        <w:t>阅读下面的文字，完成下面小题。</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center"/>
        <w:textAlignment w:val="center"/>
        <w:rPr>
          <w:color w:val="000000"/>
        </w:rPr>
      </w:pPr>
      <w:r>
        <w:rPr>
          <w:rFonts w:ascii="楷体" w:hAnsi="楷体" w:eastAsia="楷体" w:cs="楷体"/>
          <w:b/>
          <w:color w:val="000000"/>
        </w:rPr>
        <w:t>太阳还在头顶上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center"/>
        <w:textAlignment w:val="center"/>
        <w:rPr>
          <w:color w:val="000000"/>
        </w:rPr>
      </w:pPr>
      <w:r>
        <w:rPr>
          <w:rFonts w:ascii="楷体" w:hAnsi="楷体" w:eastAsia="楷体" w:cs="楷体"/>
          <w:color w:val="000000"/>
        </w:rPr>
        <w:t>李杭育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u w:val="single"/>
        </w:rPr>
        <w:t>①鸡一叫，他就醒了。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这间小屋里只有他一个人。他那不争气的老伴没给他养下一男半女。就为这，他不知埋怨过多少次了，特别是在外头遇上心烦的事儿时，回到家就拿她出气。而每一次，那可怜的女人总要哭哭啼啼。有什么办法呢？不会生孩子的女人总是受气的。老俩口子就这样过了几十年。只是在老伴死后，他才觉得她的宝贵，懊悔自己当初不该那样待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当然，只要他挑起他那副卖糖的担子一出门，他就不再是个孤独的老头儿了。孩子们簇拥着他，就像古时候的大臣簇拥着皇帝一样。几乎镇上所有的孩子他都能叫出名字来，而他自己则仿佛是为着别人家的孩子们而活着似的。每天他把熬出来的五颜六色的糖浆做成各种有趣的小玩艺儿。在大人们看来，他不过是个凭手艺混饭吃的小贩，可在孩子们眼里，他却是世界上最了不起的人物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卖糖是他的行当，孩子们是他的欢乐和慰藉。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不过，下雨天孩子们是不会出来玩耍的。所以，老头儿起床后的头一桩事，就是从他屋子顶上的那扇小天窗里探出脑袋，望一眼东边的天际。如果那里露出一片红曙，或者有一阵清爽的晨风掠过他苍白的头发，也就是说，这天有太阳，那么，他的皱巴巴的面孔就会舒展开来，像一朵花蕾绽开了……当然，把一个七老八十的干瘪老头儿的脸比做花儿，实在也勉强得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总而言之，在这个世界上，唯一能给他带来欢乐的，就是天上那轮金光灿灿的太阳。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在任何一年的</w:t>
      </w:r>
      <w:r>
        <w:rPr>
          <w:rFonts w:ascii="Times New Roman" w:hAnsi="Times New Roman" w:eastAsia="Times New Roman" w:cs="Times New Roman"/>
          <w:color w:val="000000"/>
        </w:rPr>
        <w:t>365</w:t>
      </w:r>
      <w:r>
        <w:rPr>
          <w:rFonts w:ascii="楷体" w:hAnsi="楷体" w:eastAsia="楷体" w:cs="楷体"/>
          <w:color w:val="000000"/>
        </w:rPr>
        <w:t>天里，他多半是快乐的，因为落在他头上的阳光总要比雨水多得多。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孩子们都叫他</w:t>
      </w:r>
      <w:r>
        <w:rPr>
          <w:rFonts w:ascii="宋体" w:hAnsi="宋体" w:eastAsia="宋体" w:cs="宋体"/>
          <w:color w:val="000000"/>
        </w:rPr>
        <w:t>“</w:t>
      </w:r>
      <w:r>
        <w:rPr>
          <w:rFonts w:ascii="楷体" w:hAnsi="楷体" w:eastAsia="楷体" w:cs="楷体"/>
          <w:color w:val="000000"/>
        </w:rPr>
        <w:t>糖老爹</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②谁也不知道他到底姓什么，也没有这个必要。</w:t>
      </w:r>
      <w:r>
        <w:rPr>
          <w:rFonts w:ascii="楷体" w:hAnsi="楷体" w:eastAsia="楷体" w:cs="楷体"/>
          <w:color w:val="000000"/>
        </w:rPr>
        <w:t>每天，糖老爹在街上一个不显眼的拐角处摆开他的摊子。一串熟悉的货郎鼓声就招来了一大群拖着鼻涕或者扎着小辫的男孩和女孩。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孩子们团团围住他那个用四条腿的支架撑起来的大盒子，半张着嘴，出神地盯着老头儿那双仿佛是施了魔法的手。糖老爹总是不紧不慢地变着他的把戏：先是把掺着面粉的糖浆搓成一个雀蛋大的丸子，再用他的小拇指甲在糖丸上刻着镂着，直到这些糖丸被捏成形，最后再拿五颜六色的糖浆点缀一番。每当从他的掌心下或指缝里变出一只小鸭或者小猪的时候，孩子们就一阵欢呼，并且夹带着孩子们所特有的那种赞叹声。在他们眼里，糖老爹简直像童话故事里那个长着白胡子的老仙翁一样有本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最后，当老头儿变完了他的戏法，孩子们便各自挑选他们喜爱的鸡呀，狗呀，花儿，蝴蝶……他们把爹妈给的一两个硬币塞到糖老爹手里，拿过他们小玩艺儿跑开去玩儿了。等到他们欣赏够了，就把这些猫呀狗呀塞进嘴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孩子们走散了，老头儿便收拾起摊子，准备挪到另一条街上去。这天正在这时候，一个二十五六岁的小伙子急匆匆地从他面前走过去。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w:t>
      </w:r>
      <w:r>
        <w:rPr>
          <w:rFonts w:ascii="楷体" w:hAnsi="楷体" w:eastAsia="楷体" w:cs="楷体"/>
          <w:color w:val="000000"/>
        </w:rPr>
        <w:t>咦？这不是阿强么？</w:t>
      </w:r>
      <w:r>
        <w:rPr>
          <w:rFonts w:ascii="宋体" w:hAnsi="宋体" w:eastAsia="宋体" w:cs="宋体"/>
          <w:color w:val="000000"/>
        </w:rPr>
        <w:t>”</w:t>
      </w:r>
      <w:r>
        <w:rPr>
          <w:rFonts w:ascii="楷体" w:hAnsi="楷体" w:eastAsia="楷体" w:cs="楷体"/>
          <w:color w:val="000000"/>
        </w:rPr>
        <w:t>老头儿认出那青年，快活地大声喊着。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可那小伙子像是没听见似的，连头都没回。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莫非老头儿认错了人？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不，肯定是阿强，不说别的，光是他那副走相就跟他爹一模一样。一点不错，阿强爹小时候也吃过他糖老爹做的糖娃娃。当然，那是很早很早以前的事了，如今人家是这小镇上的头儿脑儿了。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听人说，阿强快讨老婆了。在糖老爹看来，小伙子讨了老婆，那就是大人了，也就不再把他糖老爹放在眼里了。真的，对于成年人，他糖老爹真是一点用处都没有，谁还顾得上去搭理他呢？然而，糖老爹也想得开。在他看来，孩子长大了，懂事了，不买他的糖玩意儿了，同他疏远了，这都是很自然的事。再说，他干吗要成年人对他感兴趣呢？他永远有他的崇拜者，那就是如今还没有长大成人的孩子们，而这种崇拜者是源源不断的，因为每天都有婴儿呱呱坠地——这就是他一辈子永不枯竭的希望和安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老头儿走进一条窄小的巷子里。身后的孩子们跟得多了，他便放下他的摊子，又干起他那套把戏来。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就在这时，巷口传来喇叭的尖叫声，紧接着一辆小卡车突突地开了进来。阿强从车窗里探出头。</w:t>
      </w:r>
      <w:r>
        <w:rPr>
          <w:rFonts w:ascii="宋体" w:hAnsi="宋体" w:eastAsia="宋体" w:cs="宋体"/>
          <w:color w:val="000000"/>
        </w:rPr>
        <w:t>“</w:t>
      </w:r>
      <w:r>
        <w:rPr>
          <w:rFonts w:ascii="楷体" w:hAnsi="楷体" w:eastAsia="楷体" w:cs="楷体"/>
          <w:color w:val="000000"/>
        </w:rPr>
        <w:t>喂，糖老爹，快让开，让开。</w:t>
      </w:r>
      <w:r>
        <w:rPr>
          <w:rFonts w:ascii="楷体" w:hAnsi="楷体" w:eastAsia="楷体" w:cs="楷体"/>
          <w:color w:val="000000"/>
          <w:u w:val="single"/>
        </w:rPr>
        <w:t>③唏——你这个老头！没听说么，好狗不挡道！</w:t>
      </w:r>
      <w:r>
        <w:rPr>
          <w:rFonts w:ascii="宋体" w:hAnsi="宋体" w:eastAsia="宋体" w:cs="宋体"/>
          <w:color w:val="000000"/>
          <w:u w:val="singl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糖老爹赶紧收拾起他的摊子来。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w:t>
      </w:r>
      <w:r>
        <w:rPr>
          <w:rFonts w:ascii="楷体" w:hAnsi="楷体" w:eastAsia="楷体" w:cs="楷体"/>
          <w:color w:val="000000"/>
        </w:rPr>
        <w:t>阿强，我的车中午下班前一定要入库，要不，奖金就没了。</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w:t>
      </w:r>
      <w:r>
        <w:rPr>
          <w:rFonts w:ascii="楷体" w:hAnsi="楷体" w:eastAsia="楷体" w:cs="楷体"/>
          <w:color w:val="000000"/>
        </w:rPr>
        <w:t>好好。</w:t>
      </w:r>
      <w:r>
        <w:rPr>
          <w:rFonts w:ascii="宋体" w:hAnsi="宋体" w:eastAsia="宋体" w:cs="宋体"/>
          <w:color w:val="000000"/>
        </w:rPr>
        <w:t>”</w:t>
      </w:r>
      <w:r>
        <w:rPr>
          <w:rFonts w:ascii="楷体" w:hAnsi="楷体" w:eastAsia="楷体" w:cs="楷体"/>
          <w:color w:val="000000"/>
        </w:rPr>
        <w:t>阿强一边答应着司机，一边又催糖老爹快让开。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谁料，手忙脚乱之中，老头儿竟把盛糖浆的瓦罐子打翻了。</w:t>
      </w:r>
      <w:r>
        <w:rPr>
          <w:rFonts w:ascii="宋体" w:hAnsi="宋体" w:eastAsia="宋体" w:cs="宋体"/>
          <w:color w:val="000000"/>
        </w:rPr>
        <w:t>“</w:t>
      </w:r>
      <w:r>
        <w:rPr>
          <w:rFonts w:ascii="楷体" w:hAnsi="楷体" w:eastAsia="楷体" w:cs="楷体"/>
          <w:color w:val="000000"/>
        </w:rPr>
        <w:t>唉，多可惜！</w:t>
      </w:r>
      <w:r>
        <w:rPr>
          <w:rFonts w:ascii="宋体" w:hAnsi="宋体" w:eastAsia="宋体" w:cs="宋体"/>
          <w:color w:val="000000"/>
        </w:rPr>
        <w:t>”</w:t>
      </w:r>
      <w:r>
        <w:rPr>
          <w:rFonts w:ascii="楷体" w:hAnsi="楷体" w:eastAsia="楷体" w:cs="楷体"/>
          <w:color w:val="000000"/>
        </w:rPr>
        <w:t>老头儿又慌忙蹲下身把撒在地上的糖浆小心翼翼地捧进木盒子里……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司机等得不耐烦了，一个劲儿地按喇叭。阿强眉头一皱。</w:t>
      </w:r>
      <w:r>
        <w:rPr>
          <w:rFonts w:ascii="宋体" w:hAnsi="宋体" w:eastAsia="宋体" w:cs="宋体"/>
          <w:color w:val="000000"/>
        </w:rPr>
        <w:t>“</w:t>
      </w:r>
      <w:r>
        <w:rPr>
          <w:rFonts w:ascii="楷体" w:hAnsi="楷体" w:eastAsia="楷体" w:cs="楷体"/>
          <w:color w:val="000000"/>
        </w:rPr>
        <w:t>开过去！不管他！</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当糖老爹赶紧往一边闪开的时候，卡车轮胎把那木盒</w:t>
      </w:r>
      <w:r>
        <w:rPr>
          <w:rFonts w:ascii="宋体" w:hAnsi="宋体" w:eastAsia="宋体" w:cs="宋体"/>
          <w:color w:val="000000"/>
        </w:rPr>
        <w:t>“</w:t>
      </w:r>
      <w:r>
        <w:rPr>
          <w:rFonts w:ascii="楷体" w:hAnsi="楷体" w:eastAsia="楷体" w:cs="楷体"/>
          <w:color w:val="000000"/>
        </w:rPr>
        <w:t>咔嚓</w:t>
      </w:r>
      <w:r>
        <w:rPr>
          <w:rFonts w:ascii="宋体" w:hAnsi="宋体" w:eastAsia="宋体" w:cs="宋体"/>
          <w:color w:val="000000"/>
        </w:rPr>
        <w:t>”</w:t>
      </w:r>
      <w:r>
        <w:rPr>
          <w:rFonts w:ascii="楷体" w:hAnsi="楷体" w:eastAsia="楷体" w:cs="楷体"/>
          <w:color w:val="000000"/>
        </w:rPr>
        <w:t>一声压得粉碎，溅得老头儿满脸糖浆，花花绿绿的，逗得卡车上那帮小伙子一片嬉笑。老头儿睁开眼睛正想抱怨，忽然他面前闪过几件漂亮的家具……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原来是这样！怪不得小伙子那么着急。糖老爹用袖子揩一把脸，望着驶过去了的卡车，心想：</w:t>
      </w:r>
      <w:r>
        <w:rPr>
          <w:rFonts w:ascii="宋体" w:hAnsi="宋体" w:eastAsia="宋体" w:cs="宋体"/>
          <w:color w:val="000000"/>
        </w:rPr>
        <w:t>“</w:t>
      </w:r>
      <w:r>
        <w:rPr>
          <w:rFonts w:ascii="楷体" w:hAnsi="楷体" w:eastAsia="楷体" w:cs="楷体"/>
          <w:color w:val="000000"/>
          <w:u w:val="single"/>
        </w:rPr>
        <w:t>④也是真的，人家要办喜事，你这老头偏偏挡着道，嘻嘻……</w:t>
      </w:r>
      <w:r>
        <w:rPr>
          <w:rFonts w:ascii="宋体" w:hAnsi="宋体" w:eastAsia="宋体" w:cs="宋体"/>
          <w:color w:val="000000"/>
          <w:u w:val="singl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可是他一低头，又难过起来。糖浆全糟蹋了，</w:t>
      </w:r>
      <w:r>
        <w:rPr>
          <w:rFonts w:ascii="宋体" w:hAnsi="宋体" w:eastAsia="宋体" w:cs="宋体"/>
          <w:color w:val="000000"/>
        </w:rPr>
        <w:t>“</w:t>
      </w:r>
      <w:r>
        <w:rPr>
          <w:rFonts w:ascii="楷体" w:hAnsi="楷体" w:eastAsia="楷体" w:cs="楷体"/>
          <w:color w:val="000000"/>
        </w:rPr>
        <w:t>吃饭家什</w:t>
      </w:r>
      <w:r>
        <w:rPr>
          <w:rFonts w:ascii="宋体" w:hAnsi="宋体" w:eastAsia="宋体" w:cs="宋体"/>
          <w:color w:val="000000"/>
        </w:rPr>
        <w:t>”</w:t>
      </w:r>
      <w:r>
        <w:rPr>
          <w:rFonts w:ascii="楷体" w:hAnsi="楷体" w:eastAsia="楷体" w:cs="楷体"/>
          <w:color w:val="000000"/>
        </w:rPr>
        <w:t>也报销了，这可怎么好？不过没关系，这一切还会再有的，好在太阳还在头顶上。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center"/>
        <w:rPr>
          <w:color w:val="000000"/>
        </w:rPr>
      </w:pPr>
      <w:r>
        <w:rPr>
          <w:rFonts w:ascii="楷体" w:hAnsi="楷体" w:eastAsia="楷体" w:cs="楷体"/>
          <w:color w:val="000000"/>
        </w:rPr>
        <w:t>（选自《西湖》</w:t>
      </w:r>
      <w:r>
        <w:rPr>
          <w:rFonts w:ascii="Times New Roman" w:hAnsi="Times New Roman" w:eastAsia="Times New Roman" w:cs="Times New Roman"/>
          <w:color w:val="000000"/>
        </w:rPr>
        <w:t>1980</w:t>
      </w:r>
      <w:r>
        <w:rPr>
          <w:rFonts w:ascii="楷体" w:hAnsi="楷体" w:eastAsia="楷体" w:cs="楷体"/>
          <w:color w:val="000000"/>
        </w:rPr>
        <w:t>年第</w:t>
      </w:r>
      <w:r>
        <w:rPr>
          <w:rFonts w:ascii="Times New Roman" w:hAnsi="Times New Roman" w:eastAsia="Times New Roman" w:cs="Times New Roman"/>
          <w:color w:val="000000"/>
        </w:rPr>
        <w:t>12</w:t>
      </w:r>
      <w:r>
        <w:rPr>
          <w:rFonts w:ascii="楷体" w:hAnsi="楷体" w:eastAsia="楷体" w:cs="楷体"/>
          <w:color w:val="000000"/>
        </w:rPr>
        <w:t>期有删节）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default" w:eastAsia="宋体"/>
          <w:color w:val="000000"/>
          <w:lang w:val="en-US" w:eastAsia="zh-CN"/>
        </w:rPr>
      </w:pPr>
      <w:r>
        <w:rPr>
          <w:rFonts w:hint="eastAsia"/>
          <w:color w:val="000000"/>
          <w:lang w:val="en-US" w:eastAsia="zh-CN"/>
        </w:rPr>
        <w:t>1</w:t>
      </w:r>
      <w:r>
        <w:rPr>
          <w:color w:val="000000"/>
        </w:rPr>
        <w:t xml:space="preserve">. </w:t>
      </w:r>
      <w:r>
        <w:rPr>
          <w:rFonts w:ascii="宋体" w:hAnsi="宋体" w:eastAsia="宋体" w:cs="宋体"/>
          <w:color w:val="000000"/>
        </w:rPr>
        <w:t>下列对文本相关内容的理解，不正确的一项是（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A. </w:t>
      </w:r>
      <w:r>
        <w:rPr>
          <w:rFonts w:ascii="宋体" w:hAnsi="宋体" w:eastAsia="宋体" w:cs="宋体"/>
          <w:color w:val="000000"/>
        </w:rPr>
        <w:t>文章第二段插叙糖老爹与老伴相处的点滴往事，主要是为了表现他年轻时脾气暴躁，不懂珍惜，为后文写他性格的转变作铺垫。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B. </w:t>
      </w:r>
      <w:r>
        <w:rPr>
          <w:rFonts w:ascii="宋体" w:hAnsi="宋体" w:eastAsia="宋体" w:cs="宋体"/>
          <w:color w:val="000000"/>
        </w:rPr>
        <w:t>“皇帝”“老仙翁”等称呼极写孩子们对糖老爹的爱戴与亲近，为后面写他在成人世界里地位的反转蓄势。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C. </w:t>
      </w:r>
      <w:r>
        <w:rPr>
          <w:rFonts w:ascii="宋体" w:hAnsi="宋体" w:eastAsia="宋体" w:cs="宋体"/>
          <w:color w:val="000000"/>
        </w:rPr>
        <w:t>将糖老爹捏糖说成是“把戏”“戏法”，生动表现了他的心灵手巧，这也是他深受孩子们崇拜的重要原因。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D. </w:t>
      </w:r>
      <w:r>
        <w:rPr>
          <w:rFonts w:ascii="宋体" w:hAnsi="宋体" w:eastAsia="宋体" w:cs="宋体"/>
          <w:color w:val="000000"/>
        </w:rPr>
        <w:t>“阿强”这个形象的塑造不仅使文章前后内容产生了强烈对照，也引发了读者对某些社会现象的深入思考。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2</w:t>
      </w:r>
      <w:r>
        <w:rPr>
          <w:color w:val="000000"/>
        </w:rPr>
        <w:t xml:space="preserve">. </w:t>
      </w:r>
      <w:r>
        <w:rPr>
          <w:rFonts w:ascii="宋体" w:hAnsi="宋体" w:eastAsia="宋体" w:cs="宋体"/>
          <w:color w:val="000000"/>
        </w:rPr>
        <w:t>对文中画线句子的分析与鉴赏，正确的一项是（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A. </w:t>
      </w:r>
      <w:r>
        <w:rPr>
          <w:rFonts w:ascii="宋体" w:hAnsi="宋体" w:eastAsia="宋体" w:cs="宋体"/>
          <w:color w:val="000000"/>
        </w:rPr>
        <w:t>句子①写糖老爹每天起床很早，表现出他勤劳质朴的品质，也为故事的进一步展开设置了悬念。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B. </w:t>
      </w:r>
      <w:r>
        <w:rPr>
          <w:rFonts w:ascii="宋体" w:hAnsi="宋体" w:eastAsia="宋体" w:cs="宋体"/>
          <w:color w:val="000000"/>
        </w:rPr>
        <w:t>句子②表明糖老爹在当地名气大，人脉广，老老少少都认识他，只需喊昵称大家便能对号入座。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C. </w:t>
      </w:r>
      <w:r>
        <w:rPr>
          <w:rFonts w:ascii="宋体" w:hAnsi="宋体" w:eastAsia="宋体" w:cs="宋体"/>
          <w:color w:val="000000"/>
        </w:rPr>
        <w:t>句子③生动刻画出阿强自私冷漠的丑陋嘴脸，也与前面写孩子们对糖老爹的崇拜形成鲜明对比。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D. </w:t>
      </w:r>
      <w:r>
        <w:rPr>
          <w:rFonts w:ascii="宋体" w:hAnsi="宋体" w:eastAsia="宋体" w:cs="宋体"/>
          <w:color w:val="000000"/>
        </w:rPr>
        <w:t>句子④的“嘻嘻”表现了糖老爹对自己先前错误行为的自责与自嘲，并为阿强结婚而由衷喜悦。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3</w:t>
      </w:r>
      <w:r>
        <w:rPr>
          <w:color w:val="000000"/>
        </w:rPr>
        <w:t xml:space="preserve">. </w:t>
      </w:r>
      <w:r>
        <w:rPr>
          <w:rFonts w:ascii="宋体" w:hAnsi="宋体" w:eastAsia="宋体" w:cs="宋体"/>
          <w:color w:val="000000"/>
        </w:rPr>
        <w:t>“太阳还在头顶上”在文中有多重意蕴，请加以梳理概括。</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4</w:t>
      </w:r>
      <w:r>
        <w:rPr>
          <w:color w:val="000000"/>
        </w:rPr>
        <w:t xml:space="preserve">. </w:t>
      </w:r>
      <w:r>
        <w:rPr>
          <w:rFonts w:ascii="宋体" w:hAnsi="宋体" w:eastAsia="宋体" w:cs="宋体"/>
          <w:color w:val="000000"/>
        </w:rPr>
        <w:t>王夫之说：“作者用一致之思，读者各以其情而自得。”关于糖老爹这个形象，有人读出了他的“孤独”，有人读出了他的“乐观”，有人读出了他的“善良”，……如果让你用一个词来评价糖老爹，你会选择哪一个？请说说理由。</w:t>
      </w:r>
      <w:r>
        <w:rPr>
          <w:rFonts w:hint="eastAsia" w:ascii="宋体" w:hAnsi="宋体" w:eastAsia="宋体" w:cs="宋体"/>
          <w:color w:val="000000"/>
          <w:lang w:eastAsia="zh-CN"/>
        </w:rPr>
        <w:t>（</w:t>
      </w:r>
      <w:r>
        <w:rPr>
          <w:rFonts w:hint="eastAsia" w:ascii="宋体" w:hAnsi="宋体" w:eastAsia="宋体" w:cs="宋体"/>
          <w:color w:val="000000"/>
          <w:lang w:val="en-US" w:eastAsia="zh-CN"/>
        </w:rPr>
        <w:t>6</w:t>
      </w:r>
      <w:bookmarkStart w:id="0" w:name="_GoBack"/>
      <w:bookmarkEnd w:id="0"/>
      <w:r>
        <w:rPr>
          <w:rFonts w:hint="eastAsia" w:ascii="宋体" w:hAnsi="宋体" w:eastAsia="宋体" w:cs="宋体"/>
          <w:color w:val="000000"/>
          <w:lang w:val="en-US" w:eastAsia="zh-CN"/>
        </w:rPr>
        <w:t>分）</w:t>
      </w:r>
    </w:p>
    <w:p>
      <w:pPr>
        <w:spacing w:line="360" w:lineRule="auto"/>
        <w:ind w:firstLine="420" w:firstLineChars="200"/>
        <w:textAlignment w:val="center"/>
        <w:rPr>
          <w:rFonts w:hint="eastAsia" w:ascii="楷体" w:hAnsi="楷体" w:eastAsia="楷体" w:cs="楷体"/>
          <w:b/>
          <w:bCs/>
          <w:color w:val="FF0000"/>
          <w:u w:val="single"/>
        </w:rPr>
      </w:pPr>
      <w:r>
        <w:rPr>
          <w:color w:val="2E75B6"/>
        </w:rPr>
        <w:t>【答案】</w:t>
      </w:r>
      <w:r>
        <w:rPr>
          <w:rFonts w:hint="eastAsia" w:ascii="楷体" w:hAnsi="楷体" w:eastAsia="楷体" w:cs="楷体"/>
          <w:b/>
          <w:bCs/>
          <w:color w:val="FF0000"/>
          <w:u w:val="single"/>
          <w:lang w:val="en-US" w:eastAsia="zh-CN"/>
        </w:rPr>
        <w:t>1</w:t>
      </w:r>
      <w:r>
        <w:rPr>
          <w:rFonts w:hint="eastAsia" w:ascii="楷体" w:hAnsi="楷体" w:eastAsia="楷体" w:cs="楷体"/>
          <w:b/>
          <w:bCs/>
          <w:color w:val="FF0000"/>
          <w:u w:val="single"/>
        </w:rPr>
        <w:t xml:space="preserve">. A   </w:t>
      </w:r>
      <w:r>
        <w:rPr>
          <w:rFonts w:hint="eastAsia" w:ascii="仿宋" w:hAnsi="仿宋" w:eastAsia="仿宋" w:cs="仿宋"/>
          <w:color w:val="000000"/>
        </w:rPr>
        <w:t>A.“主要是为了表现他年轻时脾气暴躁，不懂珍惜，为后文写他性格的转变作铺垫”错误。第二段不是为了表现糖老爹的“脾气暴躁，不懂珍惜”，主要是交代他的身份和遭遇，写他的悲苦命运，与性格转变无关。</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hint="eastAsia" w:ascii="仿宋" w:hAnsi="仿宋" w:eastAsia="仿宋" w:cs="仿宋"/>
          <w:color w:val="000000"/>
        </w:rPr>
      </w:pPr>
      <w:r>
        <w:rPr>
          <w:rFonts w:hint="eastAsia" w:ascii="楷体" w:hAnsi="楷体" w:eastAsia="楷体" w:cs="楷体"/>
          <w:b/>
          <w:bCs/>
          <w:color w:val="FF0000"/>
          <w:u w:val="single"/>
        </w:rPr>
        <w:t xml:space="preserve"> </w:t>
      </w:r>
      <w:r>
        <w:rPr>
          <w:rFonts w:hint="eastAsia" w:ascii="楷体" w:hAnsi="楷体" w:eastAsia="楷体" w:cs="楷体"/>
          <w:b/>
          <w:bCs/>
          <w:color w:val="FF0000"/>
          <w:u w:val="single"/>
          <w:lang w:val="en-US" w:eastAsia="zh-CN"/>
        </w:rPr>
        <w:t>2</w:t>
      </w:r>
      <w:r>
        <w:rPr>
          <w:rFonts w:hint="eastAsia" w:ascii="楷体" w:hAnsi="楷体" w:eastAsia="楷体" w:cs="楷体"/>
          <w:b/>
          <w:bCs/>
          <w:color w:val="FF0000"/>
          <w:u w:val="single"/>
        </w:rPr>
        <w:t xml:space="preserve">. C    </w:t>
      </w:r>
      <w:r>
        <w:rPr>
          <w:rFonts w:hint="eastAsia" w:ascii="仿宋" w:hAnsi="仿宋" w:eastAsia="仿宋" w:cs="仿宋"/>
          <w:color w:val="000000"/>
        </w:rPr>
        <w:t>A.“表现出他勤劳质朴的品质”错误。不是为了表现他“勤劳质朴”，从后文可以看出，主要是表现他的孤单寂寞。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B.“在当地名气大，人脉广”错误。表明当地人并不关心糖老爹，对他很冷漠。</w:t>
      </w:r>
    </w:p>
    <w:p>
      <w:pPr>
        <w:spacing w:line="360" w:lineRule="auto"/>
        <w:ind w:firstLine="420" w:firstLineChars="200"/>
        <w:textAlignment w:val="center"/>
        <w:rPr>
          <w:rFonts w:hint="eastAsia" w:ascii="楷体" w:hAnsi="楷体" w:eastAsia="楷体" w:cs="楷体"/>
          <w:b/>
          <w:bCs/>
          <w:color w:val="FF0000"/>
          <w:u w:val="single"/>
        </w:rPr>
      </w:pPr>
      <w:r>
        <w:rPr>
          <w:rFonts w:hint="eastAsia" w:ascii="仿宋" w:hAnsi="仿宋" w:eastAsia="仿宋" w:cs="仿宋"/>
          <w:color w:val="000000"/>
        </w:rPr>
        <w:t>D.“对自己先前错误行为”“并为阿强结婚而由衷喜悦”错误。“嘻嘻”二字更多地表现出糖老爹受到阿强如此对待后的尴尬与无奈，以及自嘲与自宽。</w:t>
      </w:r>
    </w:p>
    <w:p>
      <w:pPr>
        <w:numPr>
          <w:ilvl w:val="0"/>
          <w:numId w:val="0"/>
        </w:numPr>
        <w:spacing w:line="360" w:lineRule="auto"/>
        <w:textAlignment w:val="center"/>
        <w:rPr>
          <w:rFonts w:hint="eastAsia" w:ascii="楷体" w:hAnsi="楷体" w:eastAsia="楷体" w:cs="楷体"/>
          <w:b/>
          <w:bCs/>
          <w:color w:val="FF0000"/>
          <w:u w:val="single"/>
        </w:rPr>
      </w:pPr>
      <w:r>
        <w:rPr>
          <w:rFonts w:hint="eastAsia" w:ascii="楷体" w:hAnsi="楷体" w:eastAsia="楷体" w:cs="楷体"/>
          <w:b/>
          <w:bCs/>
          <w:color w:val="FF0000"/>
          <w:u w:val="single"/>
          <w:lang w:val="en-US" w:eastAsia="zh-CN"/>
        </w:rPr>
        <w:t>3.</w:t>
      </w:r>
      <w:r>
        <w:rPr>
          <w:rFonts w:hint="eastAsia" w:ascii="楷体" w:hAnsi="楷体" w:eastAsia="楷体" w:cs="楷体"/>
          <w:b/>
          <w:bCs/>
          <w:color w:val="FF0000"/>
          <w:u w:val="single"/>
        </w:rPr>
        <w:t>①意指天气晴好，可以出摊捏糖，看到一群天真可爱的孩子们；</w:t>
      </w:r>
    </w:p>
    <w:p>
      <w:pPr>
        <w:numPr>
          <w:ilvl w:val="0"/>
          <w:numId w:val="0"/>
        </w:numPr>
        <w:spacing w:line="360" w:lineRule="auto"/>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②代表孩子们对自己的崇拜，虽然成年人不把他放在眼里，但只要孩子们认可、喜爱，就能给他最大的慰藉；</w:t>
      </w:r>
    </w:p>
    <w:p>
      <w:pPr>
        <w:numPr>
          <w:ilvl w:val="0"/>
          <w:numId w:val="0"/>
        </w:numPr>
        <w:spacing w:line="360" w:lineRule="auto"/>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 xml:space="preserve">③象征着糖老爹对生活充满信念和希望，哪怕糖浆全糟蹋了，“吃饭家什”也报销了，也依然坚信“这一切还会再有的”。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不过，下雨天孩子们是不会出来玩耍的。所以，老头儿起床后的头一桩事，就是从他屋子顶上的那扇小天窗里探出脑袋，望一眼东边的天际”“在这个世界上，唯一能给他带来欢乐的，就是天上那轮金光灿灿的太阳”可知，“太阳还在头顶上”意指天气晴好，可以出摊捏糖，看到一群天真可爱的孩子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在他看来，孩子长大了，懂事了，不买他的糖玩意儿了，同他疏远了，这都是很自然的事。再说，他干吗要成年人对他感兴趣呢？他永远有他的崇拜者，那就是如今还没有长大成人的孩子们，而这种崇拜者是源源不断的，因为每天都有婴儿呱呱坠地——这就是他一辈子永不枯竭的希望和安慰”可知，“太阳还在头顶上”代表孩子们对自己的崇拜，虽然成年人不把他放在眼里，但只要孩子们认可、喜爱，就能给他最大的慰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b/>
          <w:bCs/>
          <w:color w:val="FF0000"/>
          <w:u w:val="single"/>
        </w:rPr>
      </w:pPr>
      <w:r>
        <w:rPr>
          <w:rFonts w:hint="eastAsia" w:ascii="仿宋" w:hAnsi="仿宋" w:eastAsia="仿宋" w:cs="仿宋"/>
          <w:color w:val="000000"/>
        </w:rPr>
        <w:t>由原文“可是他一低头，又难过起来。糖浆全糟蹋出了，‘吃饭家什’也报销了，这可怎么好？不过没关系，这一切还会再有的，好在太阳还在头顶上”可知，“太阳还在头顶上”象征着糖老爹对生活充满信念和希望，哪怕糖浆全糟蹋了，“吃饭家什”也报销了，也依然坚信“这一切还会再有的”。</w:t>
      </w:r>
    </w:p>
    <w:p>
      <w:pPr>
        <w:numPr>
          <w:ilvl w:val="0"/>
          <w:numId w:val="0"/>
        </w:numPr>
        <w:spacing w:line="360" w:lineRule="auto"/>
        <w:textAlignment w:val="center"/>
        <w:rPr>
          <w:rFonts w:hint="eastAsia" w:ascii="楷体" w:hAnsi="楷体" w:eastAsia="楷体" w:cs="楷体"/>
          <w:b/>
          <w:bCs/>
          <w:color w:val="FF0000"/>
          <w:u w:val="single"/>
        </w:rPr>
      </w:pPr>
      <w:r>
        <w:rPr>
          <w:rFonts w:hint="eastAsia" w:ascii="楷体" w:hAnsi="楷体" w:eastAsia="楷体" w:cs="楷体"/>
          <w:b/>
          <w:bCs/>
          <w:color w:val="FF0000"/>
          <w:u w:val="single"/>
          <w:lang w:val="en-US" w:eastAsia="zh-CN"/>
        </w:rPr>
        <w:t>4.</w:t>
      </w:r>
      <w:r>
        <w:rPr>
          <w:rFonts w:hint="eastAsia" w:ascii="楷体" w:hAnsi="楷体" w:eastAsia="楷体" w:cs="楷体"/>
          <w:b/>
          <w:bCs/>
          <w:color w:val="FF0000"/>
          <w:u w:val="single"/>
        </w:rPr>
        <w:t>示例一：孤独。</w:t>
      </w:r>
    </w:p>
    <w:p>
      <w:pPr>
        <w:numPr>
          <w:ilvl w:val="0"/>
          <w:numId w:val="0"/>
        </w:numPr>
        <w:spacing w:line="360" w:lineRule="auto"/>
        <w:ind w:left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①他生活孤独，老伴离世，身边没有儿女，无依无靠，每天最大的寄托便是光顾他生意的小孩子们；</w:t>
      </w:r>
    </w:p>
    <w:p>
      <w:pPr>
        <w:numPr>
          <w:ilvl w:val="0"/>
          <w:numId w:val="0"/>
        </w:numPr>
        <w:spacing w:line="360" w:lineRule="auto"/>
        <w:ind w:left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②他内心压抑，找不到交流倾诉的对象，孩子们买了它的小玩意儿便跑开去玩了，成年人更是对他爱答不理；</w:t>
      </w:r>
    </w:p>
    <w:p>
      <w:pPr>
        <w:numPr>
          <w:ilvl w:val="0"/>
          <w:numId w:val="0"/>
        </w:numPr>
        <w:spacing w:line="360" w:lineRule="auto"/>
        <w:ind w:left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③他精神苦闷，缺乏存在感和价值感，没有人知道他到底姓什么，也不认为知道的必要，阿强这样的小年轻竟对他肆无忌惮地破口大骂。</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示例二：乐观。①糖老爹在现实生活中有许多不如意，但他每天关注的都是太阳和孩子这些能让自己快乐的事物；</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②在受到成人们的无视与冷落时，他也不难过，而是想到还有源源不断的崇拜者给自己带来希望和安慰；</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③在被阿强责骂并因此弄坏了吃饭的家伙时，他能很快调整心态，自我解嘲，一笑置之，并不把烦心事系挂心头。</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示例三：善良。①糖老爹身上没有一点儿市井之气，不以世俗、功利的心态与人相处，一派纯真烂漫；</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②在受到成人世界的漠视甚至侮辱时，他从来没有心怀怨恨，而是始终选择理解和包容；</w:t>
      </w:r>
    </w:p>
    <w:p>
      <w:pPr>
        <w:spacing w:line="360"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③在遭遇生活的重重打击之后，他依然心怀阳光，以一颗柔软的心打量着这个世界和自己的生活。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示例一：孤独。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这间小屋里只有他一个人。他那不争气的老伴没给他养下一男半女”“只是在老伴死后，他才觉得她的宝贵，懊悔自己当初不该那样待她”“当然，只要他挑起他那副卖糖的担子一出门，他就不再是个孤独的老头儿了。孩子们簇拥着他”可知，他生活孤独，老伴离世，身边没有儿女，无依无靠，每天最大的寄托便是光顾他生意的小孩子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他们把爹妈给的一两个硬币塞到糖老爹手里，拿过他们小玩艺儿跑开去玩儿了”“对于成年人，他糖老爹真是一点用处都没有，谁还顾得上去搭理他呢”可知，他内心压抑，找不到交流倾诉的对象，孩子们买了它的小玩意儿便跑开去玩了，成年人更是对他爱答不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孩子们都叫他‘糖老爹’。谁也不知道他到底姓什么，也没有这个必要”“阿强从车窗里探出头。‘喂，糖老爹，快让开，让开。唏——你这个老头！没听说么，好狗不挡道！’”可知，他精神苦闷，缺乏存在感和价值感，没有人知道他到底姓什么，也不认为知道的必要，阿强这样的小年轻竟对他肆无忌惮地破口大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示例二：乐观。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这间小屋里只有他一个人。他那不争气的老伴没给他养下一男半女”“只是在老伴死后，他才觉得她的宝贵，懊悔自己当初不该那样待她”“他自己则仿佛是为着别人家的孩子们而活着似的。每天他把熬出来的五颜六色的糖浆做成各种有趣的小玩艺儿”“老头儿起床后的头一桩事，就是从他屋子顶上的那扇小天窗里探出脑袋，望一眼东边的天际”可知，糖老爹在现实生活中有许多不如意，但他每天关注的都是太阳和孩子这些能让自己快乐的事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真的，对于成年人，他糖老爹真是一点用处都没有，谁还顾得上去搭理他呢？然而，糖老爹也想得开。在他看来，孩子长大了，懂事了，不买他的糖玩意儿了，同他疏远了，这都是很自然的事。再说，他干吗要成年人对他感兴趣呢？他永远有他的崇拜者，那就是如今还没有长大成人的孩子们，而这种崇拜者是源源不断的，因为每天都有婴儿呱呱坠地——这就是他一辈子永不枯竭的希望和安慰”可知，在受到成人们的无视与冷落时，他也不难过，而是想到还有源源不断的崇拜者给自己带来希望和安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由原文“不过没关系，这一切还会再有的，好在太阳还在头顶上”可知，在被阿强责骂并因此弄坏了吃饭的家伙时，他能很快调整心态，自我解嘲，一笑置之，并不把烦心事系挂心头。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示例三：善良。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几乎镇上所有的孩子他都能叫出名字来，而他自己则仿佛是为着别人家的孩子们而活着似的。每天他把熬出来的五颜六色的糖浆做成各种有趣的小玩艺儿”可知，糖老爹身上没有一点儿市井之气，不以世俗、功利的心态与人相处，一派纯真烂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由原文“真</w:t>
      </w:r>
      <w:r>
        <w:rPr>
          <w:rFonts w:hint="eastAsia" w:ascii="仿宋" w:hAnsi="仿宋" w:eastAsia="仿宋" w:cs="仿宋"/>
          <w:color w:val="000000"/>
          <w:lang w:val="en-US" w:eastAsia="zh-CN"/>
        </w:rPr>
        <w:t>的</w:t>
      </w:r>
      <w:r>
        <w:rPr>
          <w:rFonts w:hint="eastAsia" w:ascii="仿宋" w:hAnsi="仿宋" w:eastAsia="仿宋" w:cs="仿宋"/>
          <w:color w:val="000000"/>
        </w:rPr>
        <w:t>，对于成年人，他糖老爹真是一点用处都没有，谁还顾得上去搭理他呢？然而，糖老爹也想得开。在他看来，孩子长大了，懂事了，不买他的糖玩意儿了，同他疏远了，这都是很自然的事”可知，在受到成人世界的漠视甚至侮辱时，他从来没有心怀怨恨，而是始终选择理解和包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当然，只要他挑起他那副卖糖的担子一出门，他就不再是个孤独的老头儿了”“不过没关系，这一切还会再有的，好在太阳还在头顶上”可知，在遭遇生活的重重打击之后，他依然心怀阳光，以一颗柔软的心打量着这个世界和自己的生活。</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hint="eastAsia" w:ascii="宋体" w:hAnsi="宋体" w:eastAsia="宋体" w:cs="宋体"/>
          <w:b/>
          <w:color w:val="000000"/>
          <w:sz w:val="24"/>
          <w:lang w:eastAsia="zh-CN"/>
        </w:rPr>
        <w:t>二、</w:t>
      </w:r>
      <w:r>
        <w:rPr>
          <w:rFonts w:ascii="宋体" w:hAnsi="宋体" w:eastAsia="宋体" w:cs="宋体"/>
          <w:b/>
          <w:color w:val="000000"/>
          <w:sz w:val="24"/>
        </w:rPr>
        <w:t>文言文阅读（本题共5小题，20分）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阅读下面的文言文，完成下面小题。</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b/>
          <w:bCs/>
          <w:color w:val="000000"/>
        </w:rPr>
      </w:pPr>
      <w:r>
        <w:rPr>
          <w:rFonts w:ascii="楷体" w:hAnsi="楷体" w:eastAsia="楷体" w:cs="楷体"/>
          <w:b/>
          <w:bCs/>
          <w:color w:val="000000"/>
        </w:rPr>
        <w:t>材料一：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籍旷达不羁，不拘礼俗。性至孝，居丧虽不率常检，</w:t>
      </w:r>
      <w:r>
        <w:rPr>
          <w:rFonts w:ascii="楷体" w:hAnsi="楷体" w:eastAsia="楷体" w:cs="楷体"/>
          <w:color w:val="000000"/>
          <w:em w:val="dot"/>
        </w:rPr>
        <w:t>而</w:t>
      </w:r>
      <w:r>
        <w:rPr>
          <w:rFonts w:ascii="楷体" w:hAnsi="楷体" w:eastAsia="楷体" w:cs="楷体"/>
          <w:color w:val="000000"/>
        </w:rPr>
        <w:t>毁几至灭性。</w:t>
      </w:r>
      <w:r>
        <w:rPr>
          <w:rFonts w:ascii="楷体" w:hAnsi="楷体" w:eastAsia="楷体" w:cs="楷体"/>
          <w:color w:val="000000"/>
          <w:u w:val="wave"/>
        </w:rPr>
        <w:t>兖州刺史王昶请与相见终日不得与言昶叹赏之自以不能测也。</w:t>
      </w:r>
      <w:r>
        <w:rPr>
          <w:rFonts w:ascii="楷体" w:hAnsi="楷体" w:eastAsia="楷体" w:cs="楷体"/>
          <w:color w:val="000000"/>
        </w:rPr>
        <w:t>太尉蒋济闻而辟之，后为尚书郎、曹爽参军，以疾归田里。岁馀，爽诛，太傅及大将军乃以为从事中郎。后朝论以其名高，欲</w:t>
      </w:r>
      <w:r>
        <w:rPr>
          <w:rFonts w:ascii="楷体" w:hAnsi="楷体" w:eastAsia="楷体" w:cs="楷体"/>
          <w:color w:val="000000"/>
          <w:em w:val="dot"/>
        </w:rPr>
        <w:t>显崇</w:t>
      </w:r>
      <w:r>
        <w:rPr>
          <w:rFonts w:ascii="楷体" w:hAnsi="楷体" w:eastAsia="楷体" w:cs="楷体"/>
          <w:color w:val="000000"/>
        </w:rPr>
        <w:t>之，籍以世多故，禄仕而已，闻步兵校尉缺，厨多美酒，营人善酿酒，求为校尉，遂纵酒昏酣，遗落世事。尝登广武，观楚、汉战处，乃叹曰：“时无英才，使竖子成名乎！”</w:t>
      </w:r>
      <w:r>
        <w:rPr>
          <w:rFonts w:ascii="楷体" w:hAnsi="楷体" w:eastAsia="楷体" w:cs="楷体"/>
          <w:color w:val="000000"/>
          <w:u w:val="single"/>
        </w:rPr>
        <w:t>时率意独驾，不由径路，车迹所穷，辄恸哭而反。</w:t>
      </w:r>
      <w:r>
        <w:rPr>
          <w:rFonts w:ascii="楷体" w:hAnsi="楷体" w:eastAsia="楷体" w:cs="楷体"/>
          <w:color w:val="000000"/>
        </w:rPr>
        <w:t>籍少时尝游苏门山，苏门山有隐者，莫知名姓，有竹实数斛、臼杵而已。籍从之，与谈太古无为之道，及论五帝三王之义，苏门生萧然曾不经听。籍乃对之长啸，清韵响亮，苏门生逌尔而笑。籍既降，苏门生亦啸，若鸾凤之音焉。籍口不论人过，而自然高迈，故为礼法之士何曾等深所雠</w:t>
      </w:r>
      <w:r>
        <w:rPr>
          <w:rFonts w:ascii="楷体" w:hAnsi="楷体" w:eastAsia="楷体" w:cs="楷体"/>
          <w:color w:val="000000"/>
          <w:em w:val="dot"/>
        </w:rPr>
        <w:t>疾</w:t>
      </w:r>
      <w:r>
        <w:rPr>
          <w:rFonts w:ascii="楷体" w:hAnsi="楷体" w:eastAsia="楷体" w:cs="楷体"/>
          <w:color w:val="000000"/>
        </w:rPr>
        <w:t>。大将军司马文王常保持之，卒以寿终。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center"/>
        <w:rPr>
          <w:rFonts w:hint="eastAsia" w:ascii="宋体" w:hAnsi="宋体" w:eastAsia="宋体" w:cs="宋体"/>
          <w:color w:val="000000"/>
        </w:rPr>
      </w:pPr>
      <w:r>
        <w:rPr>
          <w:rFonts w:hint="eastAsia" w:ascii="宋体" w:hAnsi="宋体" w:eastAsia="宋体" w:cs="宋体"/>
          <w:color w:val="000000"/>
        </w:rPr>
        <w:t>（节选自《魏氏春秋·阮籍传》）</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ascii="楷体" w:hAnsi="楷体" w:eastAsia="楷体" w:cs="楷体"/>
          <w:b/>
          <w:bCs/>
          <w:color w:val="000000"/>
        </w:rPr>
      </w:pPr>
      <w:r>
        <w:rPr>
          <w:rFonts w:ascii="楷体" w:hAnsi="楷体" w:eastAsia="楷体" w:cs="楷体"/>
          <w:b/>
          <w:bCs/>
          <w:color w:val="000000"/>
        </w:rPr>
        <w:t>材料二：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昔</w:t>
      </w:r>
      <w:r>
        <w:rPr>
          <w:rFonts w:ascii="楷体" w:hAnsi="楷体" w:eastAsia="楷体" w:cs="楷体"/>
          <w:color w:val="000000"/>
          <w:em w:val="dot"/>
        </w:rPr>
        <w:t>先</w:t>
      </w:r>
      <w:r>
        <w:rPr>
          <w:rFonts w:ascii="楷体" w:hAnsi="楷体" w:eastAsia="楷体" w:cs="楷体"/>
          <w:color w:val="000000"/>
        </w:rPr>
        <w:t>友史经臣彦辅谓余：“阮籍登广武而叹曰</w:t>
      </w:r>
      <w:r>
        <w:rPr>
          <w:rFonts w:ascii="Cambria Math" w:hAnsi="Cambria Math" w:eastAsia="Cambria Math" w:cs="Cambria Math"/>
          <w:color w:val="000000"/>
          <w:vertAlign w:val="superscript"/>
        </w:rPr>
        <w:t>①</w:t>
      </w:r>
      <w:r>
        <w:rPr>
          <w:rFonts w:ascii="楷体" w:hAnsi="楷体" w:eastAsia="楷体" w:cs="楷体"/>
          <w:color w:val="000000"/>
        </w:rPr>
        <w:t>：‘时无英雄，使竖子成其名！’岂谓沛公竖子乎？”余曰：“非也，伤时无刘、项也，竖子指魏、晋间人耳。”其后余闻润州甘露寺有孔明、孙权、梁武、李德裕之遗迹，余感之赋诗，其略曰：“四雄皆龙虎，遗迹俨未刓。方其盛壮时，争夺肯少安！废兴属造化，迁逝谁控抟？况彼妄庸子，而欲事所难。聊兴广武叹，不得雍门弹。”则犹此意也。今日读李太白《登古战场》诗云：“沈湎呼竖子，狂言非至公。”乃知太白亦误认嗣宗语，与先友之意无异也。嗣宗虽放荡，本有意于世，</w:t>
      </w:r>
      <w:r>
        <w:rPr>
          <w:rFonts w:ascii="楷体" w:hAnsi="楷体" w:eastAsia="楷体" w:cs="楷体"/>
          <w:color w:val="000000"/>
          <w:u w:val="single"/>
        </w:rPr>
        <w:t>以魏、晋间多故，故一放于酒，何至以沛公为竖子乎？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center"/>
        <w:rPr>
          <w:rFonts w:hint="eastAsia" w:ascii="宋体" w:hAnsi="宋体" w:eastAsia="宋体" w:cs="宋体"/>
          <w:color w:val="000000"/>
        </w:rPr>
      </w:pPr>
      <w:r>
        <w:rPr>
          <w:rFonts w:hint="eastAsia" w:ascii="宋体" w:hAnsi="宋体" w:eastAsia="宋体" w:cs="宋体"/>
          <w:color w:val="000000"/>
        </w:rPr>
        <w:t>（节选自《东坡志林·卷一》）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[注]①阮籍，字嗣宗。广武，城名，楚汉相争遗址。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default" w:eastAsia="宋体"/>
          <w:color w:val="000000"/>
          <w:lang w:val="en-US" w:eastAsia="zh-CN"/>
        </w:rPr>
      </w:pPr>
      <w:r>
        <w:rPr>
          <w:rFonts w:hint="eastAsia"/>
          <w:color w:val="000000"/>
          <w:lang w:val="en-US" w:eastAsia="zh-CN"/>
        </w:rPr>
        <w:t>5</w:t>
      </w:r>
      <w:r>
        <w:rPr>
          <w:color w:val="000000"/>
        </w:rPr>
        <w:t xml:space="preserve">. </w:t>
      </w:r>
      <w:r>
        <w:rPr>
          <w:rFonts w:ascii="宋体" w:hAnsi="宋体" w:eastAsia="宋体" w:cs="宋体"/>
          <w:color w:val="000000"/>
        </w:rPr>
        <w:t>材料一画波浪线</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部分有三处需要断句，请用铅笔将答题卡上相应位置的答案标号涂黑。</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兖州刺史王昶请</w:t>
      </w:r>
      <w:r>
        <w:rPr>
          <w:rFonts w:ascii="Times New Roman" w:hAnsi="Times New Roman" w:eastAsia="Times New Roman" w:cs="Times New Roman"/>
          <w:color w:val="000000"/>
        </w:rPr>
        <w:t>A</w:t>
      </w:r>
      <w:r>
        <w:rPr>
          <w:rFonts w:ascii="宋体" w:hAnsi="宋体" w:eastAsia="宋体" w:cs="宋体"/>
          <w:color w:val="000000"/>
        </w:rPr>
        <w:t>与相见</w:t>
      </w:r>
      <w:r>
        <w:rPr>
          <w:rFonts w:ascii="Times New Roman" w:hAnsi="Times New Roman" w:eastAsia="Times New Roman" w:cs="Times New Roman"/>
          <w:color w:val="000000"/>
        </w:rPr>
        <w:t>B</w:t>
      </w:r>
      <w:r>
        <w:rPr>
          <w:rFonts w:ascii="宋体" w:hAnsi="宋体" w:eastAsia="宋体" w:cs="宋体"/>
          <w:color w:val="000000"/>
        </w:rPr>
        <w:t>终日</w:t>
      </w:r>
      <w:r>
        <w:rPr>
          <w:rFonts w:ascii="Times New Roman" w:hAnsi="Times New Roman" w:eastAsia="Times New Roman" w:cs="Times New Roman"/>
          <w:color w:val="000000"/>
        </w:rPr>
        <w:t>C</w:t>
      </w:r>
      <w:r>
        <w:rPr>
          <w:rFonts w:ascii="宋体" w:hAnsi="宋体" w:eastAsia="宋体" w:cs="宋体"/>
          <w:color w:val="000000"/>
        </w:rPr>
        <w:t>不得</w:t>
      </w:r>
      <w:r>
        <w:rPr>
          <w:rFonts w:ascii="Times New Roman" w:hAnsi="Times New Roman" w:eastAsia="Times New Roman" w:cs="Times New Roman"/>
          <w:color w:val="000000"/>
        </w:rPr>
        <w:t>D</w:t>
      </w:r>
      <w:r>
        <w:rPr>
          <w:rFonts w:ascii="宋体" w:hAnsi="宋体" w:eastAsia="宋体" w:cs="宋体"/>
          <w:color w:val="000000"/>
        </w:rPr>
        <w:t>与言</w:t>
      </w:r>
      <w:r>
        <w:rPr>
          <w:rFonts w:ascii="Times New Roman" w:hAnsi="Times New Roman" w:eastAsia="Times New Roman" w:cs="Times New Roman"/>
          <w:color w:val="000000"/>
        </w:rPr>
        <w:t>E</w:t>
      </w:r>
      <w:r>
        <w:rPr>
          <w:rFonts w:ascii="宋体" w:hAnsi="宋体" w:eastAsia="宋体" w:cs="宋体"/>
          <w:color w:val="000000"/>
        </w:rPr>
        <w:t>昶叹赏</w:t>
      </w:r>
      <w:r>
        <w:rPr>
          <w:rFonts w:ascii="Times New Roman" w:hAnsi="Times New Roman" w:eastAsia="Times New Roman" w:cs="Times New Roman"/>
          <w:color w:val="000000"/>
        </w:rPr>
        <w:t>F</w:t>
      </w:r>
      <w:r>
        <w:rPr>
          <w:rFonts w:ascii="宋体" w:hAnsi="宋体" w:eastAsia="宋体" w:cs="宋体"/>
          <w:color w:val="000000"/>
        </w:rPr>
        <w:t>之</w:t>
      </w:r>
      <w:r>
        <w:rPr>
          <w:rFonts w:ascii="Times New Roman" w:hAnsi="Times New Roman" w:eastAsia="Times New Roman" w:cs="Times New Roman"/>
          <w:color w:val="000000"/>
        </w:rPr>
        <w:t>G</w:t>
      </w:r>
      <w:r>
        <w:rPr>
          <w:rFonts w:ascii="宋体" w:hAnsi="宋体" w:eastAsia="宋体" w:cs="宋体"/>
          <w:color w:val="000000"/>
        </w:rPr>
        <w:t>自以不能</w:t>
      </w:r>
      <w:r>
        <w:rPr>
          <w:rFonts w:ascii="Times New Roman" w:hAnsi="Times New Roman" w:eastAsia="Times New Roman" w:cs="Times New Roman"/>
          <w:color w:val="000000"/>
        </w:rPr>
        <w:t>H</w:t>
      </w:r>
      <w:r>
        <w:rPr>
          <w:rFonts w:ascii="宋体" w:hAnsi="宋体" w:eastAsia="宋体" w:cs="宋体"/>
          <w:color w:val="000000"/>
        </w:rPr>
        <w:t>测也。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下列对材料中加点的词语及相关内容的解说，不正确的一项是（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A. </w:t>
      </w:r>
      <w:r>
        <w:rPr>
          <w:rFonts w:ascii="宋体" w:hAnsi="宋体" w:eastAsia="宋体" w:cs="宋体"/>
          <w:color w:val="000000"/>
        </w:rPr>
        <w:t>而，译为“但是”，和“吾尝终日而思矣”的“而”一样，两个“而”意义用法都相同。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B. </w:t>
      </w:r>
      <w:r>
        <w:rPr>
          <w:rFonts w:ascii="宋体" w:hAnsi="宋体" w:eastAsia="宋体" w:cs="宋体"/>
          <w:color w:val="000000"/>
        </w:rPr>
        <w:t>显崇，“使……显扬尊崇”，与《鸿门宴》“常以身翼蔽沛公”中的“翼”用法不相同。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C. </w:t>
      </w:r>
      <w:r>
        <w:rPr>
          <w:rFonts w:ascii="宋体" w:hAnsi="宋体" w:eastAsia="宋体" w:cs="宋体"/>
          <w:color w:val="000000"/>
        </w:rPr>
        <w:t>疾，在文中是仇恨、憎恨的意思，与现代汉语中的“疾恶如仇”的“疾”意思相同。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D. </w:t>
      </w:r>
      <w:r>
        <w:rPr>
          <w:rFonts w:ascii="宋体" w:hAnsi="宋体" w:eastAsia="宋体" w:cs="宋体"/>
          <w:color w:val="000000"/>
        </w:rPr>
        <w:t>先，对死去的人的尊称。与《项脊轩志》中“先妣抚之甚厚”的“先”意思相同。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7</w:t>
      </w:r>
      <w:r>
        <w:rPr>
          <w:color w:val="000000"/>
        </w:rPr>
        <w:t xml:space="preserve">. </w:t>
      </w:r>
      <w:r>
        <w:rPr>
          <w:rFonts w:ascii="宋体" w:hAnsi="宋体" w:eastAsia="宋体" w:cs="宋体"/>
          <w:color w:val="000000"/>
        </w:rPr>
        <w:t>下列对材料有关内容的概述，不正确的一项是（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A. </w:t>
      </w:r>
      <w:r>
        <w:rPr>
          <w:rFonts w:ascii="宋体" w:hAnsi="宋体" w:eastAsia="宋体" w:cs="宋体"/>
          <w:color w:val="000000"/>
        </w:rPr>
        <w:t>阮籍做官只是为了获取俸禄罢了，他之所以谋求步兵校尉一职，经常纵酒大醉，也有借此来回避世俗之事的意思。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B. </w:t>
      </w:r>
      <w:r>
        <w:rPr>
          <w:rFonts w:ascii="宋体" w:hAnsi="宋体" w:eastAsia="宋体" w:cs="宋体"/>
          <w:color w:val="000000"/>
        </w:rPr>
        <w:t>阮籍前往苏门山，与苏门生“谈太古无为之道，及论五帝三王之义”，然而苏门生从始至终只是淡淡地一笑，并不回应。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C. </w:t>
      </w:r>
      <w:r>
        <w:rPr>
          <w:rFonts w:ascii="宋体" w:hAnsi="宋体" w:eastAsia="宋体" w:cs="宋体"/>
          <w:color w:val="000000"/>
        </w:rPr>
        <w:t>苏轼听说润州甘露寺有诸葛亮、孙权等人的遗迹，于是有感而赋诗，抒发了与阮籍登上广武城类似的慨叹。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 xml:space="preserve">D. </w:t>
      </w:r>
      <w:r>
        <w:rPr>
          <w:rFonts w:ascii="宋体" w:hAnsi="宋体" w:eastAsia="宋体" w:cs="宋体"/>
          <w:color w:val="000000"/>
        </w:rPr>
        <w:t>读了李白《登古战场》诗后，苏轼才知道李白对阮籍所说的话的理解和亡友史经臣一样，苏轼认为他们的理解都是错误的。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把材料中画横线的句子翻译成现代汉语。</w:t>
      </w:r>
      <w:r>
        <w:rPr>
          <w:rFonts w:hint="eastAsia" w:ascii="宋体" w:hAnsi="宋体" w:eastAsia="宋体" w:cs="宋体"/>
          <w:color w:val="000000"/>
          <w:lang w:eastAsia="zh-CN"/>
        </w:rPr>
        <w:t>（</w:t>
      </w:r>
      <w:r>
        <w:rPr>
          <w:rFonts w:hint="eastAsia" w:ascii="宋体" w:hAnsi="宋体" w:eastAsia="宋体" w:cs="宋体"/>
          <w:color w:val="000000"/>
          <w:lang w:val="en-US" w:eastAsia="zh-CN"/>
        </w:rPr>
        <w:t>8分）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（1）时率意独驾，不由径路，车迹所穷，辄恸哭而反。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宋体" w:hAnsi="宋体" w:eastAsia="宋体" w:cs="宋体"/>
          <w:color w:val="000000"/>
        </w:rPr>
        <w:t>（2）以魏、晋间多故，故一放于酒，何至以沛公为竖子乎？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对于阮籍“时无英雄，使竖子成名”的解释，苏轼与史经臣、李白有何不同？</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color w:val="2E75B6"/>
        </w:rPr>
        <w:t>【答案】</w:t>
      </w:r>
      <w:r>
        <w:rPr>
          <w:rFonts w:hint="eastAsia" w:ascii="楷体" w:hAnsi="楷体" w:eastAsia="楷体" w:cs="楷体"/>
          <w:b/>
          <w:bCs/>
          <w:color w:val="FF0000"/>
          <w:u w:val="single"/>
          <w:lang w:val="en-US" w:eastAsia="zh-CN"/>
        </w:rPr>
        <w:t>5</w:t>
      </w:r>
      <w:r>
        <w:rPr>
          <w:rFonts w:hint="eastAsia" w:ascii="楷体" w:hAnsi="楷体" w:eastAsia="楷体" w:cs="楷体"/>
          <w:b/>
          <w:bCs/>
          <w:color w:val="FF0000"/>
          <w:u w:val="single"/>
        </w:rPr>
        <w:t xml:space="preserve">. BEG    </w:t>
      </w:r>
      <w:r>
        <w:rPr>
          <w:rFonts w:hint="eastAsia" w:ascii="仿宋" w:hAnsi="仿宋" w:eastAsia="仿宋" w:cs="仿宋"/>
          <w:color w:val="000000"/>
        </w:rPr>
        <w:t>句意：兖州刺史王昶请求和他见面，竟然整天无法和他说上一句话，王昶非常赞赏他，自认为无法揣测。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“请”的宾语为“与相见”，中间不能断开，应在“见”后B处断开；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“昶”为“叹赏之”的主语，应在主语“昶”前E处断开；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“叹赏”的宾语为“之”，所以应在“之”后G处断开。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b/>
          <w:bCs/>
          <w:color w:val="FF0000"/>
          <w:u w:val="single"/>
        </w:rPr>
      </w:pPr>
      <w:r>
        <w:rPr>
          <w:rFonts w:hint="eastAsia" w:ascii="仿宋" w:hAnsi="仿宋" w:eastAsia="仿宋" w:cs="仿宋"/>
          <w:color w:val="000000"/>
        </w:rPr>
        <w:t>所以应在BEG处断开。</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hint="eastAsia" w:ascii="仿宋" w:hAnsi="仿宋" w:eastAsia="仿宋" w:cs="仿宋"/>
          <w:color w:val="000000"/>
        </w:rPr>
      </w:pPr>
      <w:r>
        <w:rPr>
          <w:rFonts w:hint="eastAsia" w:ascii="楷体" w:hAnsi="楷体" w:eastAsia="楷体" w:cs="楷体"/>
          <w:b/>
          <w:bCs/>
          <w:color w:val="FF0000"/>
          <w:u w:val="single"/>
          <w:lang w:val="en-US" w:eastAsia="zh-CN"/>
        </w:rPr>
        <w:t>6.</w:t>
      </w:r>
      <w:r>
        <w:rPr>
          <w:rFonts w:hint="eastAsia" w:ascii="楷体" w:hAnsi="楷体" w:eastAsia="楷体" w:cs="楷体"/>
          <w:b/>
          <w:bCs/>
          <w:color w:val="FF0000"/>
          <w:u w:val="single"/>
        </w:rPr>
        <w:t xml:space="preserve">A    </w:t>
      </w:r>
      <w:r>
        <w:rPr>
          <w:rFonts w:hint="eastAsia" w:ascii="仿宋" w:hAnsi="仿宋" w:eastAsia="仿宋" w:cs="仿宋"/>
          <w:color w:val="000000"/>
        </w:rPr>
        <w:t>A.“意义用法都相同”错误。但是/表修饰，地。句意：但是哀毁过度，几乎丢了性命。/我曾经整天地思考。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B.正确。使动用法，使……显扬尊崇/名词作状语，像鸟张开翅膀一样。句意：想要使他得以显扬尊崇。/常常用身体像鸟张开翅膀一样遮蔽保护沛公。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C.正确。句意：所以深受遵循礼法的何曾等人憎恨。/指憎恨坏人坏事就象憎恨仇人一样。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b/>
          <w:bCs/>
          <w:color w:val="FF0000"/>
          <w:u w:val="single"/>
        </w:rPr>
      </w:pPr>
      <w:r>
        <w:rPr>
          <w:rFonts w:hint="eastAsia" w:ascii="仿宋" w:hAnsi="仿宋" w:eastAsia="仿宋" w:cs="仿宋"/>
          <w:color w:val="000000"/>
        </w:rPr>
        <w:t>D.正确。</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hint="eastAsia" w:ascii="楷体" w:hAnsi="楷体" w:eastAsia="楷体" w:cs="楷体"/>
          <w:b/>
          <w:bCs/>
          <w:color w:val="FF0000"/>
          <w:u w:val="single"/>
        </w:rPr>
      </w:pPr>
      <w:r>
        <w:rPr>
          <w:rFonts w:hint="eastAsia" w:ascii="楷体" w:hAnsi="楷体" w:eastAsia="楷体" w:cs="楷体"/>
          <w:b/>
          <w:bCs/>
          <w:color w:val="FF0000"/>
          <w:u w:val="single"/>
          <w:lang w:val="en-US" w:eastAsia="zh-CN"/>
        </w:rPr>
        <w:t>7</w:t>
      </w:r>
      <w:r>
        <w:rPr>
          <w:rFonts w:hint="eastAsia" w:ascii="楷体" w:hAnsi="楷体" w:eastAsia="楷体" w:cs="楷体"/>
          <w:b/>
          <w:bCs/>
          <w:color w:val="FF0000"/>
          <w:u w:val="single"/>
        </w:rPr>
        <w:t xml:space="preserve">. B    </w:t>
      </w:r>
      <w:r>
        <w:rPr>
          <w:rFonts w:hint="eastAsia" w:ascii="仿宋" w:hAnsi="仿宋" w:eastAsia="仿宋" w:cs="仿宋"/>
          <w:color w:val="000000"/>
        </w:rPr>
        <w:t>B.“从始至终只是淡淡地一笑，并不回应”错误。“苏门生亦啸”是对阮籍长啸的回应。故选B。</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center"/>
        <w:rPr>
          <w:rFonts w:hint="eastAsia" w:ascii="楷体" w:hAnsi="楷体" w:eastAsia="楷体" w:cs="楷体"/>
          <w:b/>
          <w:bCs/>
          <w:color w:val="FF0000"/>
          <w:u w:val="single"/>
        </w:rPr>
      </w:pPr>
      <w:r>
        <w:rPr>
          <w:rFonts w:hint="eastAsia" w:ascii="楷体" w:hAnsi="楷体" w:eastAsia="楷体" w:cs="楷体"/>
          <w:b/>
          <w:bCs/>
          <w:color w:val="FF0000"/>
          <w:u w:val="single"/>
          <w:lang w:val="en-US" w:eastAsia="zh-CN"/>
        </w:rPr>
        <w:t>8</w:t>
      </w:r>
      <w:r>
        <w:rPr>
          <w:rFonts w:hint="eastAsia" w:ascii="楷体" w:hAnsi="楷体" w:eastAsia="楷体" w:cs="楷体"/>
          <w:b/>
          <w:bCs/>
          <w:color w:val="FF0000"/>
          <w:u w:val="single"/>
        </w:rPr>
        <w:t>. （1）时常独自随意驾车，不按照道路乱走，（直至）车轮痕迹都没有的地方，就大声痛哭而返回。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b/>
          <w:bCs/>
          <w:color w:val="FF0000"/>
          <w:u w:val="single"/>
        </w:rPr>
      </w:pPr>
      <w:r>
        <w:rPr>
          <w:rFonts w:hint="eastAsia" w:ascii="仿宋" w:hAnsi="仿宋" w:eastAsia="仿宋" w:cs="仿宋"/>
          <w:color w:val="000000"/>
        </w:rPr>
        <w:t>（1）“由”，按照；“所穷”，穷尽的地方；“反”，通“返”，返回。</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rPr>
        <w:t xml:space="preserve">（2）因为魏晋之间变故不断发生，所以借酒放纵，哪里至于会把刘邦当作小子呢？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center"/>
        <w:rPr>
          <w:rFonts w:hint="eastAsia" w:ascii="楷体" w:hAnsi="楷体" w:eastAsia="楷体" w:cs="楷体"/>
          <w:b/>
          <w:bCs/>
          <w:color w:val="FF0000"/>
          <w:u w:val="single"/>
        </w:rPr>
      </w:pPr>
      <w:r>
        <w:rPr>
          <w:rFonts w:hint="eastAsia" w:ascii="仿宋" w:hAnsi="仿宋" w:eastAsia="仿宋" w:cs="仿宋"/>
          <w:color w:val="000000"/>
        </w:rPr>
        <w:t>（2）第一个“故”，变故；“放”，放纵；“何”，哪里。</w:t>
      </w:r>
      <w:r>
        <w:rPr>
          <w:rFonts w:hint="eastAsia" w:ascii="楷体" w:hAnsi="楷体" w:eastAsia="楷体" w:cs="楷体"/>
          <w:b/>
          <w:bCs/>
          <w:color w:val="FF0000"/>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center"/>
        <w:rPr>
          <w:rFonts w:hint="eastAsia" w:ascii="楷体" w:hAnsi="楷体" w:eastAsia="楷体" w:cs="楷体"/>
          <w:b/>
          <w:bCs/>
          <w:color w:val="FF0000"/>
          <w:u w:val="single"/>
        </w:rPr>
      </w:pPr>
      <w:r>
        <w:rPr>
          <w:rFonts w:hint="eastAsia" w:ascii="楷体" w:hAnsi="楷体" w:eastAsia="楷体" w:cs="楷体"/>
          <w:b/>
          <w:bCs/>
          <w:color w:val="FF0000"/>
          <w:u w:val="single"/>
          <w:lang w:val="en-US" w:eastAsia="zh-CN"/>
        </w:rPr>
        <w:t>9</w:t>
      </w:r>
      <w:r>
        <w:rPr>
          <w:rFonts w:hint="eastAsia" w:ascii="楷体" w:hAnsi="楷体" w:eastAsia="楷体" w:cs="楷体"/>
          <w:b/>
          <w:bCs/>
          <w:color w:val="FF0000"/>
          <w:u w:val="single"/>
        </w:rPr>
        <w:t>. ①史经臣、李白的解释：“时”指楚汉争霸之时，“竖子”指刘邦、项羽；②苏轼的解释：“时”指阮籍所处的时代，“竖子”指魏晋时期的人（如曹操、司马懿等）。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昔先友史经臣彦辅谓余：‘阮籍登广武而叹曰：‘时无英雄，使竖子成其名！’岂谓沛公竖子乎？’”“今日读李太白《登古战场》诗云：‘沈湎呼竖子，狂言非至公。’乃知太白亦误认嗣宗语，与先友之意无异也”可知，史经臣、李白的观点是一样的，“竖子”指的是刘邦、项羽，那么“时”就是指楚汉争霸之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rFonts w:hint="eastAsia" w:ascii="仿宋" w:hAnsi="仿宋" w:eastAsia="仿宋" w:cs="仿宋"/>
          <w:color w:val="000000"/>
        </w:rPr>
      </w:pPr>
      <w:r>
        <w:rPr>
          <w:rFonts w:hint="eastAsia" w:ascii="仿宋" w:hAnsi="仿宋" w:eastAsia="仿宋" w:cs="仿宋"/>
          <w:color w:val="000000"/>
        </w:rPr>
        <w:t>由原文“余曰：‘非也，伤时无刘、项也，竖子指魏、晋间人耳。’”可知，我说：“不是，他悲伤其时没有刘邦、项羽，小子是指魏晋之间没能出现这种英雄。”，所以苏轼认为，“时”指阮籍所处的时代，“竖子”指魏晋时期的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color w:val="000000"/>
        </w:rPr>
        <w:t>参考译文：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材料一：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阮籍为人心胸开阔达观洒脱，不受礼俗拘束。生性非常孝顺，服丧期间虽然不遵循寻常的约束，但是哀毁过度，几乎丢了性命。兖州刺史王昶请求和他见面，竟然整天无法和他说上一句话，王昶非常赞赏他，自认为无法揣测。太尉蒋济听说后征辟他，后来官至尚书郎、曹爽参军，因病辞官还乡。一年多，曹爽被诛杀，太傅和大将军就让他做从事中郎。后来朝廷上人们议论，认为他的名气大，想要使他得以显扬尊崇，（然而）阮籍认为世事多变故，只是为食俸禄而居官罢了，听说步兵校尉一职有空缺，那里伙房有很多美酒，营人善于酿酒，阮籍请求做校尉，于是常纵酒大醉，遗忘弃置世俗之事。阮籍曾经登上广武城，观看楚汉交战的地方，于是感叹说：“当今没有英雄，才使那些小子成就名声！”时常独自随意驾车，不按照道路乱走，（直至）车轮痕迹都没有的地方，就大声痛哭而返回。阮籍年轻时曾经游玩于苏门山，苏门山有个隐者，没有人知道他的姓名，居处只有数斛竹米、臼杵罢了。阮籍跟随他，和他谈论太古无为之道，以及谈论五帝三王的道义，苏门隐者悠悠然不以为意。阮籍于是对着他长啸，声音清雅和谐悠长响亮，苏门隐者淡淡地一笑。到阮籍下山后，苏门隐者也长啸，长啸声像是凤凰的鸣叫。阮籍从不谈论别人的过错，为人自然淳朴、高雅脱俗，所以深受遵循礼法的何曾等人憎恨。大将军司马昭常常保全扶持他，得以寿终正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材料二：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center"/>
        <w:rPr>
          <w:color w:val="000000"/>
        </w:rPr>
      </w:pPr>
      <w:r>
        <w:rPr>
          <w:rFonts w:ascii="楷体" w:hAnsi="楷体" w:eastAsia="楷体" w:cs="楷体"/>
          <w:color w:val="000000"/>
        </w:rPr>
        <w:t>从前，亡友史经臣对我说：“阮籍登上广武城而慨叹说：‘时代没有英雄，才让小子建立名声！’莫非他认为刘邦是小子？”我说：“不是，他悲伤其时没有刘邦、项羽，小子是指魏晋之间没能出现这种英雄。”后来听说润州甘露寺有诸葛亮、孙权、梁武帝、李德裕的遗迹，我有所感而赋诗，大略说：“四位英雄如龙虎，遗迹仍存未湮灭。他们强盛时，多少争夺岂肯停？失败兴盛由天定，世事转变谁控制？何况那些无能庸碌人，妄想冲破大难建大业。聊效广武发慨叹，难像雍门周，善弹古琴挑动王心。”这诗反映的也是这一意思。今日读李太白《登古战场》诗云：“醉时高呼刘邦是小子，酒癫乱评不公正！”才知李白亦误会阮籍的话，与亡友意见相同。阮籍虽然放浪不羁，本来有志于救世，因为魏晋之间变故不断发生，所以借酒放纵，哪里至于会把刘邦当作小子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104E3D90"/>
    <w:rsid w:val="104E3D90"/>
    <w:rsid w:val="1D12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2023-12-21T02:19:00Z</dcterms:created>
  <dc:creator>颖</dc:creator>
  <cp:lastModifiedBy>颖</cp:lastModifiedBy>
  <dcterms:modified xsi:type="dcterms:W3CDTF">2023-12-21T02:54:50Z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90468B7413004EE7A06067FB841055DA_11</vt:lpwstr>
  </property>
</Properties>
</file>