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86" w:rsidRDefault="005C0FCF">
      <w:pPr>
        <w:widowControl/>
        <w:shd w:val="clear" w:color="auto" w:fill="FFFFFF"/>
        <w:spacing w:line="320" w:lineRule="exact"/>
        <w:jc w:val="center"/>
        <w:rPr>
          <w:rFonts w:ascii="宋体" w:eastAsia="宋体" w:hAnsi="宋体" w:cs="宋体"/>
          <w:b/>
          <w:kern w:val="0"/>
          <w:sz w:val="28"/>
          <w:szCs w:val="28"/>
        </w:rPr>
      </w:pPr>
      <w:r>
        <w:rPr>
          <w:rFonts w:ascii="宋体" w:eastAsia="宋体" w:hAnsi="宋体" w:cs="宋体" w:hint="eastAsia"/>
          <w:b/>
          <w:kern w:val="0"/>
          <w:sz w:val="28"/>
          <w:szCs w:val="28"/>
        </w:rPr>
        <w:t>江苏省仪征中学202</w:t>
      </w:r>
      <w:r w:rsidR="00C64F4A">
        <w:rPr>
          <w:rFonts w:ascii="宋体" w:eastAsia="宋体" w:hAnsi="宋体" w:cs="宋体" w:hint="eastAsia"/>
          <w:b/>
          <w:kern w:val="0"/>
          <w:sz w:val="28"/>
          <w:szCs w:val="28"/>
        </w:rPr>
        <w:t>3</w:t>
      </w:r>
      <w:r>
        <w:rPr>
          <w:rFonts w:ascii="宋体" w:eastAsia="宋体" w:hAnsi="宋体" w:cs="宋体" w:hint="eastAsia"/>
          <w:b/>
          <w:kern w:val="0"/>
          <w:sz w:val="28"/>
          <w:szCs w:val="28"/>
        </w:rPr>
        <w:t>-202</w:t>
      </w:r>
      <w:r w:rsidR="00C64F4A">
        <w:rPr>
          <w:rFonts w:ascii="宋体" w:eastAsia="宋体" w:hAnsi="宋体" w:cs="宋体" w:hint="eastAsia"/>
          <w:b/>
          <w:kern w:val="0"/>
          <w:sz w:val="28"/>
          <w:szCs w:val="28"/>
        </w:rPr>
        <w:t>4</w:t>
      </w:r>
      <w:r>
        <w:rPr>
          <w:rFonts w:ascii="宋体" w:eastAsia="宋体" w:hAnsi="宋体" w:cs="宋体" w:hint="eastAsia"/>
          <w:b/>
          <w:kern w:val="0"/>
          <w:sz w:val="28"/>
          <w:szCs w:val="28"/>
        </w:rPr>
        <w:t>学年度第一学期高三语文学科导学案</w:t>
      </w:r>
    </w:p>
    <w:p w:rsidR="00B33186" w:rsidRDefault="005C0FCF">
      <w:pPr>
        <w:jc w:val="center"/>
        <w:rPr>
          <w:rFonts w:ascii="宋体" w:eastAsia="宋体" w:hAnsi="宋体" w:cs="宋体"/>
          <w:b/>
          <w:kern w:val="0"/>
          <w:sz w:val="28"/>
          <w:szCs w:val="28"/>
        </w:rPr>
      </w:pPr>
      <w:r>
        <w:rPr>
          <w:rFonts w:ascii="宋体" w:eastAsia="宋体" w:hAnsi="宋体" w:cs="宋体" w:hint="eastAsia"/>
          <w:b/>
          <w:kern w:val="0"/>
          <w:sz w:val="28"/>
          <w:szCs w:val="28"/>
        </w:rPr>
        <w:t>文言虚词（</w:t>
      </w:r>
      <w:r w:rsidR="00C64F4A">
        <w:rPr>
          <w:rFonts w:ascii="宋体" w:eastAsia="宋体" w:hAnsi="宋体" w:cs="宋体" w:hint="eastAsia"/>
          <w:b/>
          <w:kern w:val="0"/>
          <w:sz w:val="28"/>
          <w:szCs w:val="28"/>
        </w:rPr>
        <w:t>二</w:t>
      </w:r>
      <w:r>
        <w:rPr>
          <w:rFonts w:ascii="宋体" w:eastAsia="宋体" w:hAnsi="宋体" w:cs="宋体" w:hint="eastAsia"/>
          <w:b/>
          <w:kern w:val="0"/>
          <w:sz w:val="28"/>
          <w:szCs w:val="28"/>
        </w:rPr>
        <w:t>）</w:t>
      </w:r>
    </w:p>
    <w:p w:rsidR="00B33186" w:rsidRDefault="005C0FCF">
      <w:pPr>
        <w:jc w:val="center"/>
        <w:rPr>
          <w:rFonts w:ascii="Calibri" w:eastAsia="宋体" w:hAnsi="Calibri" w:cs="Times New Roman"/>
          <w:b/>
          <w:bCs/>
        </w:rPr>
      </w:pPr>
      <w:r>
        <w:rPr>
          <w:rFonts w:ascii="Calibri" w:eastAsia="宋体" w:hAnsi="Calibri" w:cs="Times New Roman" w:hint="eastAsia"/>
          <w:b/>
          <w:bCs/>
        </w:rPr>
        <w:t>研制人：</w:t>
      </w:r>
      <w:r w:rsidR="00C64F4A">
        <w:rPr>
          <w:rFonts w:ascii="Calibri" w:eastAsia="宋体" w:hAnsi="Calibri" w:cs="Times New Roman" w:hint="eastAsia"/>
          <w:b/>
          <w:bCs/>
        </w:rPr>
        <w:t>孙庆南</w:t>
      </w:r>
      <w:r>
        <w:rPr>
          <w:rFonts w:ascii="Calibri" w:eastAsia="宋体" w:hAnsi="Calibri" w:cs="Times New Roman" w:hint="eastAsia"/>
          <w:b/>
          <w:bCs/>
        </w:rPr>
        <w:t xml:space="preserve">   </w:t>
      </w:r>
      <w:r>
        <w:rPr>
          <w:rFonts w:ascii="Calibri" w:eastAsia="宋体" w:hAnsi="Calibri" w:cs="Times New Roman" w:hint="eastAsia"/>
          <w:b/>
          <w:bCs/>
        </w:rPr>
        <w:t>审核人：</w:t>
      </w:r>
      <w:r w:rsidR="00C64F4A">
        <w:rPr>
          <w:rFonts w:ascii="Calibri" w:eastAsia="宋体" w:hAnsi="Calibri" w:cs="Times New Roman" w:hint="eastAsia"/>
          <w:b/>
          <w:bCs/>
        </w:rPr>
        <w:t>周建芸</w:t>
      </w:r>
    </w:p>
    <w:p w:rsidR="00B33186" w:rsidRDefault="005C0FCF" w:rsidP="00C64F4A">
      <w:pPr>
        <w:ind w:firstLineChars="794" w:firstLine="1674"/>
        <w:rPr>
          <w:rFonts w:ascii="Calibri" w:eastAsia="宋体" w:hAnsi="Calibri" w:cs="Times New Roman"/>
          <w:b/>
          <w:bCs/>
          <w:u w:val="single"/>
        </w:rPr>
      </w:pPr>
      <w:r>
        <w:rPr>
          <w:rFonts w:ascii="Calibri" w:eastAsia="宋体" w:hAnsi="Calibri" w:cs="Times New Roman" w:hint="eastAsia"/>
          <w:b/>
          <w:bCs/>
        </w:rPr>
        <w:t>班级</w:t>
      </w:r>
      <w:r w:rsidR="00C64F4A">
        <w:rPr>
          <w:rFonts w:ascii="Calibri" w:eastAsia="宋体" w:hAnsi="Calibri" w:cs="Times New Roman" w:hint="eastAsia"/>
          <w:b/>
          <w:bCs/>
        </w:rPr>
        <w:t xml:space="preserve">          </w:t>
      </w:r>
      <w:r>
        <w:rPr>
          <w:rFonts w:ascii="Calibri" w:eastAsia="宋体" w:hAnsi="Calibri" w:cs="Times New Roman" w:hint="eastAsia"/>
          <w:b/>
          <w:bCs/>
        </w:rPr>
        <w:t>姓名</w:t>
      </w:r>
      <w:r w:rsidR="00C64F4A">
        <w:rPr>
          <w:rFonts w:ascii="Calibri" w:eastAsia="宋体" w:hAnsi="Calibri" w:cs="Times New Roman" w:hint="eastAsia"/>
          <w:b/>
          <w:bCs/>
        </w:rPr>
        <w:t xml:space="preserve">          </w:t>
      </w:r>
      <w:r>
        <w:rPr>
          <w:rFonts w:ascii="Calibri" w:eastAsia="宋体" w:hAnsi="Calibri" w:cs="Times New Roman" w:hint="eastAsia"/>
          <w:b/>
          <w:bCs/>
        </w:rPr>
        <w:t>学号</w:t>
      </w:r>
      <w:r w:rsidR="00C64F4A">
        <w:rPr>
          <w:rFonts w:ascii="Calibri" w:eastAsia="宋体" w:hAnsi="Calibri" w:cs="Times New Roman" w:hint="eastAsia"/>
          <w:b/>
          <w:bCs/>
        </w:rPr>
        <w:t xml:space="preserve">         </w:t>
      </w:r>
      <w:r>
        <w:rPr>
          <w:rFonts w:ascii="Calibri" w:eastAsia="宋体" w:hAnsi="Calibri" w:cs="Times New Roman" w:hint="eastAsia"/>
          <w:b/>
          <w:bCs/>
        </w:rPr>
        <w:t>授课日期</w:t>
      </w:r>
    </w:p>
    <w:p w:rsidR="00C64F4A" w:rsidRDefault="00C64F4A">
      <w:pPr>
        <w:snapToGrid w:val="0"/>
        <w:spacing w:line="306" w:lineRule="exact"/>
        <w:rPr>
          <w:rFonts w:ascii="楷体" w:eastAsia="楷体" w:hAnsi="楷体" w:cs="楷体"/>
          <w:b/>
          <w:sz w:val="24"/>
        </w:rPr>
      </w:pPr>
    </w:p>
    <w:p w:rsidR="00B33186" w:rsidRDefault="005C0FCF">
      <w:pPr>
        <w:snapToGrid w:val="0"/>
        <w:spacing w:line="306" w:lineRule="exact"/>
        <w:rPr>
          <w:rFonts w:ascii="楷体" w:eastAsia="楷体" w:hAnsi="楷体" w:cs="楷体"/>
          <w:bCs/>
          <w:sz w:val="24"/>
        </w:rPr>
      </w:pPr>
      <w:r>
        <w:rPr>
          <w:rFonts w:ascii="楷体" w:eastAsia="楷体" w:hAnsi="楷体" w:cs="楷体"/>
          <w:b/>
          <w:sz w:val="24"/>
        </w:rPr>
        <w:t>本课在课程标准中的表述</w:t>
      </w:r>
      <w:r>
        <w:rPr>
          <w:rFonts w:ascii="楷体" w:eastAsia="楷体" w:hAnsi="楷体" w:cs="楷体"/>
          <w:bCs/>
          <w:sz w:val="24"/>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ascii="楷体" w:eastAsia="楷体" w:hAnsi="楷体" w:cs="楷体" w:hint="eastAsia"/>
          <w:bCs/>
          <w:sz w:val="24"/>
        </w:rPr>
        <w:t>。</w:t>
      </w:r>
    </w:p>
    <w:p w:rsidR="00B33186" w:rsidRDefault="005C0FCF">
      <w:pPr>
        <w:snapToGrid w:val="0"/>
        <w:spacing w:line="320" w:lineRule="exact"/>
        <w:rPr>
          <w:rFonts w:ascii="宋体" w:eastAsia="宋体" w:hAnsi="宋体" w:cs="Times New Roman"/>
          <w:b/>
          <w:szCs w:val="21"/>
        </w:rPr>
      </w:pPr>
      <w:bookmarkStart w:id="0" w:name="_GoBack"/>
      <w:bookmarkEnd w:id="0"/>
      <w:r>
        <w:rPr>
          <w:rFonts w:ascii="宋体" w:eastAsia="宋体" w:hAnsi="宋体" w:cs="宋体" w:hint="eastAsia"/>
          <w:b/>
          <w:kern w:val="0"/>
          <w:szCs w:val="21"/>
        </w:rPr>
        <w:t>一、</w:t>
      </w:r>
      <w:r>
        <w:rPr>
          <w:rFonts w:ascii="宋体" w:eastAsia="宋体" w:hAnsi="宋体" w:cs="Times New Roman" w:hint="eastAsia"/>
          <w:b/>
          <w:szCs w:val="21"/>
        </w:rPr>
        <w:t>素养导航</w:t>
      </w:r>
    </w:p>
    <w:p w:rsidR="00B33186" w:rsidRDefault="005C0FCF">
      <w:pPr>
        <w:pStyle w:val="a3"/>
        <w:tabs>
          <w:tab w:val="left" w:pos="3969"/>
          <w:tab w:val="left" w:pos="4820"/>
        </w:tabs>
        <w:adjustRightInd w:val="0"/>
        <w:snapToGrid w:val="0"/>
        <w:spacing w:line="320" w:lineRule="exact"/>
        <w:ind w:firstLineChars="200" w:firstLine="420"/>
        <w:rPr>
          <w:rFonts w:hAnsi="宋体" w:cs="Times New Roman"/>
        </w:rPr>
      </w:pPr>
      <w:r>
        <w:rPr>
          <w:rFonts w:hAnsi="宋体" w:cs="Times New Roman"/>
        </w:rPr>
        <w:t>虽然文言虚词的意义较多，用法灵活，但是它在句中往往侧重于语法功能，高考对文言虚词的考查，侧重于比较其在具体语境中的意义和用法</w:t>
      </w:r>
      <w:r>
        <w:rPr>
          <w:rFonts w:hAnsi="宋体" w:cs="Times New Roman" w:hint="eastAsia"/>
        </w:rPr>
        <w:t>，</w:t>
      </w:r>
      <w:r>
        <w:rPr>
          <w:rFonts w:hAnsi="宋体" w:cs="Times New Roman"/>
        </w:rPr>
        <w:t>考生如果能在平时积累的基础上，寻求规律，抓住重点和难点，形成一定的推断技巧，就能正确</w:t>
      </w:r>
      <w:r>
        <w:rPr>
          <w:rFonts w:hAnsi="宋体" w:cs="Times New Roman" w:hint="eastAsia"/>
        </w:rPr>
        <w:t>答题。另外，考生要立足教材，结合经典例句，进行归纳整理，以收到事半功倍之效。</w:t>
      </w:r>
    </w:p>
    <w:p w:rsidR="00B33186" w:rsidRPr="00DA7CCE" w:rsidRDefault="005C0FCF" w:rsidP="00DA7CCE">
      <w:pPr>
        <w:tabs>
          <w:tab w:val="left" w:pos="3402"/>
        </w:tabs>
        <w:snapToGrid w:val="0"/>
        <w:spacing w:line="340" w:lineRule="exact"/>
        <w:rPr>
          <w:rFonts w:ascii="宋体" w:eastAsia="宋体" w:hAnsi="宋体" w:cs="宋体"/>
          <w:b/>
          <w:kern w:val="0"/>
          <w:szCs w:val="21"/>
        </w:rPr>
      </w:pPr>
      <w:r w:rsidRPr="00DA7CCE">
        <w:rPr>
          <w:rFonts w:ascii="宋体" w:eastAsia="宋体" w:hAnsi="宋体" w:cs="Times New Roman" w:hint="eastAsia"/>
          <w:b/>
          <w:szCs w:val="21"/>
        </w:rPr>
        <w:t>二、</w:t>
      </w:r>
      <w:r w:rsidRPr="00DA7CCE">
        <w:rPr>
          <w:rFonts w:ascii="宋体" w:eastAsia="宋体" w:hAnsi="宋体" w:cs="宋体" w:hint="eastAsia"/>
          <w:b/>
          <w:kern w:val="0"/>
          <w:szCs w:val="21"/>
        </w:rPr>
        <w:t>内容导读</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10</w:t>
      </w:r>
      <w:r w:rsidRPr="00DA7CCE">
        <w:rPr>
          <w:rFonts w:ascii="宋体" w:eastAsia="宋体" w:hAnsi="宋体" w:cs="宋体" w:hint="eastAsia"/>
          <w:sz w:val="21"/>
          <w:szCs w:val="21"/>
        </w:rPr>
        <w:t>．</w:t>
      </w:r>
      <w:r w:rsidRPr="00DA7CCE">
        <w:rPr>
          <w:rFonts w:ascii="黑体" w:eastAsia="黑体" w:hAnsi="宋体" w:cs="黑体" w:hint="eastAsia"/>
          <w:sz w:val="21"/>
          <w:szCs w:val="21"/>
        </w:rPr>
        <w:t>【焉】</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作兼词。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①相当于“于之”“于此”“于彼”。</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三人行，必有我师焉。</w:t>
      </w:r>
      <w:r w:rsidRPr="00DA7CCE">
        <w:rPr>
          <w:sz w:val="21"/>
          <w:szCs w:val="21"/>
        </w:rPr>
        <w:t>(</w:t>
      </w:r>
      <w:r w:rsidRPr="00DA7CCE">
        <w:rPr>
          <w:rFonts w:ascii="宋体" w:eastAsia="宋体" w:hAnsi="宋体" w:cs="宋体" w:hint="eastAsia"/>
          <w:sz w:val="21"/>
          <w:szCs w:val="21"/>
        </w:rPr>
        <w:t>《论语》</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②相当于“于何”，译为“在哪里”“从哪里”等。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且焉置土石？</w:t>
      </w:r>
      <w:r w:rsidRPr="00DA7CCE">
        <w:rPr>
          <w:sz w:val="21"/>
          <w:szCs w:val="21"/>
        </w:rPr>
        <w:t>(</w:t>
      </w:r>
      <w:r w:rsidRPr="00DA7CCE">
        <w:rPr>
          <w:rFonts w:ascii="宋体" w:eastAsia="宋体" w:hAnsi="宋体" w:cs="宋体" w:hint="eastAsia"/>
          <w:sz w:val="21"/>
          <w:szCs w:val="21"/>
        </w:rPr>
        <w:t>《愚公移山》</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作代词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①作人称代词，相当于“之”。</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犹且从师而问焉。</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②作指示代词，译为“这里”“那里”。</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然力足以至焉。</w:t>
      </w:r>
      <w:r w:rsidRPr="00DA7CCE">
        <w:rPr>
          <w:sz w:val="21"/>
          <w:szCs w:val="21"/>
        </w:rPr>
        <w:t>(</w:t>
      </w:r>
      <w:r w:rsidRPr="00DA7CCE">
        <w:rPr>
          <w:rFonts w:ascii="宋体" w:eastAsia="宋体" w:hAnsi="宋体" w:cs="宋体" w:hint="eastAsia"/>
          <w:sz w:val="21"/>
          <w:szCs w:val="21"/>
        </w:rPr>
        <w:t>《游褒禅山记》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③作疑问代词，译为“哪里”“怎么”。</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未知生，焉知死？</w:t>
      </w:r>
      <w:r w:rsidRPr="00DA7CCE">
        <w:rPr>
          <w:sz w:val="21"/>
          <w:szCs w:val="21"/>
        </w:rPr>
        <w:t>(</w:t>
      </w:r>
      <w:r w:rsidRPr="00DA7CCE">
        <w:rPr>
          <w:rFonts w:ascii="宋体" w:eastAsia="宋体" w:hAnsi="宋体" w:cs="宋体" w:hint="eastAsia"/>
          <w:sz w:val="21"/>
          <w:szCs w:val="21"/>
        </w:rPr>
        <w:t>《论语》</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作语气词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①作句末语气词，相等于“了、啊、呢”。</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则牛羊何择焉？</w:t>
      </w:r>
      <w:r w:rsidRPr="00DA7CCE">
        <w:rPr>
          <w:sz w:val="21"/>
          <w:szCs w:val="21"/>
        </w:rPr>
        <w:t>(</w:t>
      </w:r>
      <w:r w:rsidRPr="00DA7CCE">
        <w:rPr>
          <w:rFonts w:ascii="宋体" w:eastAsia="宋体" w:hAnsi="宋体" w:cs="宋体" w:hint="eastAsia"/>
          <w:sz w:val="21"/>
          <w:szCs w:val="21"/>
        </w:rPr>
        <w:t>《齐桓晋文之事》</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②作句中语气词，表示停顿，相当于“也”。</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少焉，月出于东山之上。</w:t>
      </w:r>
      <w:r w:rsidRPr="00DA7CCE">
        <w:rPr>
          <w:sz w:val="21"/>
          <w:szCs w:val="21"/>
        </w:rPr>
        <w:t>(</w:t>
      </w:r>
      <w:r w:rsidRPr="00DA7CCE">
        <w:rPr>
          <w:rFonts w:ascii="宋体" w:eastAsia="宋体" w:hAnsi="宋体" w:cs="宋体" w:hint="eastAsia"/>
          <w:sz w:val="21"/>
          <w:szCs w:val="21"/>
        </w:rPr>
        <w:t>《赤壁赋》</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(4)</w:t>
      </w:r>
      <w:r w:rsidRPr="00DA7CCE">
        <w:rPr>
          <w:rFonts w:ascii="宋体" w:eastAsia="宋体" w:hAnsi="宋体" w:cs="宋体" w:hint="eastAsia"/>
          <w:sz w:val="21"/>
          <w:szCs w:val="21"/>
        </w:rPr>
        <w:t>作助词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充当词尾，相当于“然”，译为“……的样子”。</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盘盘焉，</w:t>
      </w:r>
      <w:r w:rsidRPr="00DA7CCE">
        <w:rPr>
          <w:rFonts w:ascii="宋体" w:eastAsia="宋体" w:hAnsi="宋体" w:cs="宋体" w:hint="eastAsia"/>
          <w:sz w:val="21"/>
          <w:szCs w:val="21"/>
        </w:rPr>
        <w:t>囷囷</w:t>
      </w:r>
      <w:r w:rsidRPr="00DA7CCE">
        <w:rPr>
          <w:rFonts w:ascii="楷体_GB2312" w:eastAsia="楷体_GB2312" w:cs="楷体_GB2312"/>
          <w:sz w:val="21"/>
          <w:szCs w:val="21"/>
        </w:rPr>
        <w:t>焉。</w:t>
      </w:r>
      <w:r w:rsidRPr="00DA7CCE">
        <w:rPr>
          <w:sz w:val="21"/>
          <w:szCs w:val="21"/>
        </w:rPr>
        <w:t>(</w:t>
      </w:r>
      <w:r w:rsidRPr="00DA7CCE">
        <w:rPr>
          <w:rFonts w:ascii="宋体" w:eastAsia="宋体" w:hAnsi="宋体" w:cs="宋体" w:hint="eastAsia"/>
          <w:sz w:val="21"/>
          <w:szCs w:val="21"/>
        </w:rPr>
        <w:t>《阿房宫赋》</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11</w:t>
      </w:r>
      <w:r w:rsidRPr="00DA7CCE">
        <w:rPr>
          <w:rFonts w:ascii="宋体" w:eastAsia="宋体" w:hAnsi="宋体" w:cs="宋体" w:hint="eastAsia"/>
          <w:sz w:val="21"/>
          <w:szCs w:val="21"/>
        </w:rPr>
        <w:t>．</w:t>
      </w:r>
      <w:r w:rsidRPr="00DA7CCE">
        <w:rPr>
          <w:rFonts w:ascii="黑体" w:eastAsia="黑体" w:hAnsi="宋体" w:cs="黑体" w:hint="eastAsia"/>
          <w:sz w:val="21"/>
          <w:szCs w:val="21"/>
        </w:rPr>
        <w:t>【也】</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lastRenderedPageBreak/>
        <w:t>(1)</w:t>
      </w:r>
      <w:r w:rsidRPr="00DA7CCE">
        <w:rPr>
          <w:rFonts w:ascii="宋体" w:eastAsia="宋体" w:hAnsi="宋体" w:cs="宋体" w:hint="eastAsia"/>
          <w:sz w:val="21"/>
          <w:szCs w:val="21"/>
        </w:rPr>
        <w:t>句末语气词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①表示判断语气。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城北徐公，齐国之美丽者也。</w:t>
      </w:r>
      <w:r w:rsidRPr="00DA7CCE">
        <w:rPr>
          <w:sz w:val="21"/>
          <w:szCs w:val="21"/>
        </w:rPr>
        <w:t>(</w:t>
      </w:r>
      <w:r w:rsidRPr="00DA7CCE">
        <w:rPr>
          <w:rFonts w:ascii="宋体" w:eastAsia="宋体" w:hAnsi="宋体" w:cs="宋体" w:hint="eastAsia"/>
          <w:sz w:val="21"/>
          <w:szCs w:val="21"/>
        </w:rPr>
        <w:t>《邹忌讽齐王纳谏》</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②表示陈述或解释语气。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雷霆乍惊，宫车过也。</w:t>
      </w:r>
      <w:r w:rsidRPr="00DA7CCE">
        <w:rPr>
          <w:sz w:val="21"/>
          <w:szCs w:val="21"/>
        </w:rPr>
        <w:t>(</w:t>
      </w:r>
      <w:r w:rsidRPr="00DA7CCE">
        <w:rPr>
          <w:rFonts w:ascii="宋体" w:eastAsia="宋体" w:hAnsi="宋体" w:cs="宋体" w:hint="eastAsia"/>
          <w:sz w:val="21"/>
          <w:szCs w:val="21"/>
        </w:rPr>
        <w:t>《阿房宫赋》</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③表示肯定、感叹的语气。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古之人不余欺也。</w:t>
      </w:r>
      <w:r w:rsidRPr="00DA7CCE">
        <w:rPr>
          <w:sz w:val="21"/>
          <w:szCs w:val="21"/>
        </w:rPr>
        <w:t>(</w:t>
      </w:r>
      <w:r w:rsidRPr="00DA7CCE">
        <w:rPr>
          <w:rFonts w:ascii="宋体" w:eastAsia="宋体" w:hAnsi="宋体" w:cs="宋体" w:hint="eastAsia"/>
          <w:sz w:val="21"/>
          <w:szCs w:val="21"/>
        </w:rPr>
        <w:t>《石钟山记》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④表示疑问或反诘语气。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公子畏死邪？何泣也？</w:t>
      </w:r>
      <w:r w:rsidRPr="00DA7CCE">
        <w:rPr>
          <w:sz w:val="21"/>
          <w:szCs w:val="21"/>
        </w:rPr>
        <w:t>(</w:t>
      </w:r>
      <w:r w:rsidRPr="00DA7CCE">
        <w:rPr>
          <w:rFonts w:ascii="宋体" w:eastAsia="宋体" w:hAnsi="宋体" w:cs="宋体" w:hint="eastAsia"/>
          <w:sz w:val="21"/>
          <w:szCs w:val="21"/>
        </w:rPr>
        <w:t>《信陵君窃符救赵》</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⑤表示祈使语气。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攻之不克，围之不继，吾其还也。</w:t>
      </w:r>
      <w:r w:rsidRPr="00DA7CCE">
        <w:rPr>
          <w:sz w:val="21"/>
          <w:szCs w:val="21"/>
        </w:rPr>
        <w:t>(</w:t>
      </w:r>
      <w:r w:rsidRPr="00DA7CCE">
        <w:rPr>
          <w:rFonts w:ascii="宋体" w:eastAsia="宋体" w:hAnsi="宋体" w:cs="宋体" w:hint="eastAsia"/>
          <w:sz w:val="21"/>
          <w:szCs w:val="21"/>
        </w:rPr>
        <w:t>《崤之战》</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句中语气词。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用在句中，表示语气停顿，以舒缓语气。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其闻道也亦先乎吾。</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与“也”有关的复合虚词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【……之谓也】【其……之谓也】意思是“说的就是……啊”。</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《诗》云：</w:t>
      </w:r>
      <w:r w:rsidRPr="00DA7CCE">
        <w:rPr>
          <w:rFonts w:ascii="宋体" w:eastAsia="宋体" w:hAnsi="宋体" w:cs="宋体" w:hint="eastAsia"/>
          <w:sz w:val="21"/>
          <w:szCs w:val="21"/>
        </w:rPr>
        <w:t>“</w:t>
      </w:r>
      <w:r w:rsidRPr="00DA7CCE">
        <w:rPr>
          <w:rFonts w:ascii="楷体_GB2312" w:eastAsia="楷体_GB2312" w:cs="楷体_GB2312"/>
          <w:sz w:val="21"/>
          <w:szCs w:val="21"/>
        </w:rPr>
        <w:t>他人有心，予忖度之。</w:t>
      </w:r>
      <w:r w:rsidRPr="00DA7CCE">
        <w:rPr>
          <w:rFonts w:ascii="宋体" w:eastAsia="宋体" w:hAnsi="宋体" w:cs="宋体" w:hint="eastAsia"/>
          <w:sz w:val="21"/>
          <w:szCs w:val="21"/>
        </w:rPr>
        <w:t>”</w:t>
      </w:r>
      <w:r w:rsidRPr="00DA7CCE">
        <w:rPr>
          <w:rFonts w:ascii="楷体_GB2312" w:eastAsia="楷体_GB2312" w:cs="楷体_GB2312"/>
          <w:sz w:val="21"/>
          <w:szCs w:val="21"/>
        </w:rPr>
        <w:t>夫子之谓也。</w:t>
      </w:r>
      <w:r w:rsidRPr="00DA7CCE">
        <w:rPr>
          <w:sz w:val="21"/>
          <w:szCs w:val="21"/>
        </w:rPr>
        <w:t>(</w:t>
      </w:r>
      <w:r w:rsidRPr="00DA7CCE">
        <w:rPr>
          <w:rFonts w:ascii="宋体" w:eastAsia="宋体" w:hAnsi="宋体" w:cs="宋体" w:hint="eastAsia"/>
          <w:sz w:val="21"/>
          <w:szCs w:val="21"/>
        </w:rPr>
        <w:t>《齐桓晋文之事》</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【也哉】语气助词连用，为加强语气，多有感叹或反诘之意。</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岂独伶人也哉？</w:t>
      </w:r>
      <w:r w:rsidRPr="00DA7CCE">
        <w:rPr>
          <w:sz w:val="21"/>
          <w:szCs w:val="21"/>
        </w:rPr>
        <w:t>(</w:t>
      </w:r>
      <w:r w:rsidRPr="00DA7CCE">
        <w:rPr>
          <w:rFonts w:ascii="宋体" w:eastAsia="宋体" w:hAnsi="宋体" w:cs="宋体" w:hint="eastAsia"/>
          <w:sz w:val="21"/>
          <w:szCs w:val="21"/>
        </w:rPr>
        <w:t>《伶官传序》</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【也欤】表疑问，相当“么”。</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巫医乐师百工之人，君子不齿，今其智乃反不能及，其可怪也欤！</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12</w:t>
      </w:r>
      <w:r w:rsidRPr="00DA7CCE">
        <w:rPr>
          <w:rFonts w:ascii="宋体" w:eastAsia="宋体" w:hAnsi="宋体" w:cs="宋体" w:hint="eastAsia"/>
          <w:sz w:val="21"/>
          <w:szCs w:val="21"/>
        </w:rPr>
        <w:t>．</w:t>
      </w:r>
      <w:r w:rsidRPr="00DA7CCE">
        <w:rPr>
          <w:rFonts w:ascii="黑体" w:eastAsia="黑体" w:hAnsi="宋体" w:cs="黑体" w:hint="eastAsia"/>
          <w:sz w:val="21"/>
          <w:szCs w:val="21"/>
        </w:rPr>
        <w:t>【以】</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作介词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①表示工具，译为“拿、用、凭着”。</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愿以十五城请易璧。</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②表示凭借，译为“凭、靠”。</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以勇气闻于诸侯。</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③表示所处置的对象，译为“把”。</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秦亦不以城予赵。</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④表示时间、处所，译为“在、从”。</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以八月十三斩于市。</w:t>
      </w:r>
      <w:r w:rsidRPr="00DA7CCE">
        <w:rPr>
          <w:sz w:val="21"/>
          <w:szCs w:val="21"/>
        </w:rPr>
        <w:t>(</w:t>
      </w:r>
      <w:r w:rsidRPr="00DA7CCE">
        <w:rPr>
          <w:rFonts w:ascii="宋体" w:eastAsia="宋体" w:hAnsi="宋体" w:cs="宋体" w:hint="eastAsia"/>
          <w:sz w:val="21"/>
          <w:szCs w:val="21"/>
        </w:rPr>
        <w:t>《谭嗣同传》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⑤表示原因，译为“因为、由于”。</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不以物喜，不以己悲。</w:t>
      </w:r>
      <w:r w:rsidRPr="00DA7CCE">
        <w:rPr>
          <w:sz w:val="21"/>
          <w:szCs w:val="21"/>
        </w:rPr>
        <w:t>(</w:t>
      </w:r>
      <w:r w:rsidRPr="00DA7CCE">
        <w:rPr>
          <w:rFonts w:ascii="宋体" w:eastAsia="宋体" w:hAnsi="宋体" w:cs="宋体" w:hint="eastAsia"/>
          <w:sz w:val="21"/>
          <w:szCs w:val="21"/>
        </w:rPr>
        <w:t>《岳阳楼记》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⑥表示依据，译为“按照、根据”。</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余船以次俱进。</w:t>
      </w:r>
      <w:r w:rsidRPr="00DA7CCE">
        <w:rPr>
          <w:sz w:val="21"/>
          <w:szCs w:val="21"/>
        </w:rPr>
        <w:t>(</w:t>
      </w:r>
      <w:r w:rsidRPr="00DA7CCE">
        <w:rPr>
          <w:rFonts w:ascii="宋体" w:eastAsia="宋体" w:hAnsi="宋体" w:cs="宋体" w:hint="eastAsia"/>
          <w:sz w:val="21"/>
          <w:szCs w:val="21"/>
        </w:rPr>
        <w:t>《赤壁之战》</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作连词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①表并列或递进，译为“又、而且、并且”等。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lastRenderedPageBreak/>
        <w:t>例：</w:t>
      </w:r>
      <w:r w:rsidRPr="00DA7CCE">
        <w:rPr>
          <w:rFonts w:ascii="楷体_GB2312" w:eastAsia="楷体_GB2312" w:cs="楷体_GB2312"/>
          <w:sz w:val="21"/>
          <w:szCs w:val="21"/>
        </w:rPr>
        <w:t>夫夷以近，则游者众。</w:t>
      </w:r>
      <w:r w:rsidRPr="00DA7CCE">
        <w:rPr>
          <w:sz w:val="21"/>
          <w:szCs w:val="21"/>
        </w:rPr>
        <w:t>(</w:t>
      </w:r>
      <w:r w:rsidRPr="00DA7CCE">
        <w:rPr>
          <w:rFonts w:ascii="宋体" w:eastAsia="宋体" w:hAnsi="宋体" w:cs="宋体" w:hint="eastAsia"/>
          <w:sz w:val="21"/>
          <w:szCs w:val="21"/>
        </w:rPr>
        <w:t>《游褒禅山记》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②表目的，后一动作行为往往是前一动作行为的目的或结果，可译为“来”“用来”等。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请立太子为王，以绝秦望。</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③表因果，译为“因为”。</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不赂者以赂者丧。</w:t>
      </w:r>
      <w:r w:rsidRPr="00DA7CCE">
        <w:rPr>
          <w:sz w:val="21"/>
          <w:szCs w:val="21"/>
        </w:rPr>
        <w:t>(</w:t>
      </w:r>
      <w:r w:rsidRPr="00DA7CCE">
        <w:rPr>
          <w:rFonts w:ascii="宋体" w:eastAsia="宋体" w:hAnsi="宋体" w:cs="宋体" w:hint="eastAsia"/>
          <w:sz w:val="21"/>
          <w:szCs w:val="21"/>
        </w:rPr>
        <w:t>《六国论》</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④表修饰关系。</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木欣欣以向荣。</w:t>
      </w:r>
      <w:r w:rsidRPr="00DA7CCE">
        <w:rPr>
          <w:sz w:val="21"/>
          <w:szCs w:val="21"/>
        </w:rPr>
        <w:t>(</w:t>
      </w:r>
      <w:r w:rsidRPr="00DA7CCE">
        <w:rPr>
          <w:rFonts w:ascii="宋体" w:eastAsia="宋体" w:hAnsi="宋体" w:cs="宋体" w:hint="eastAsia"/>
          <w:sz w:val="21"/>
          <w:szCs w:val="21"/>
        </w:rPr>
        <w:t>《归去来兮辞》</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作助词表示时间、方位和范围。</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受命以来，夙夜忧叹。</w:t>
      </w:r>
      <w:r w:rsidRPr="00DA7CCE">
        <w:rPr>
          <w:sz w:val="21"/>
          <w:szCs w:val="21"/>
        </w:rPr>
        <w:t>(</w:t>
      </w:r>
      <w:r w:rsidRPr="00DA7CCE">
        <w:rPr>
          <w:rFonts w:ascii="宋体" w:eastAsia="宋体" w:hAnsi="宋体" w:cs="宋体" w:hint="eastAsia"/>
          <w:sz w:val="21"/>
          <w:szCs w:val="21"/>
        </w:rPr>
        <w:t>《出师表》</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(4)</w:t>
      </w:r>
      <w:r w:rsidRPr="00DA7CCE">
        <w:rPr>
          <w:rFonts w:ascii="宋体" w:eastAsia="宋体" w:hAnsi="宋体" w:cs="宋体" w:hint="eastAsia"/>
          <w:sz w:val="21"/>
          <w:szCs w:val="21"/>
        </w:rPr>
        <w:t>作动词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①以为，认为。</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皆以美于徐公。</w:t>
      </w:r>
      <w:r w:rsidRPr="00DA7CCE">
        <w:rPr>
          <w:sz w:val="21"/>
          <w:szCs w:val="21"/>
        </w:rPr>
        <w:t>(</w:t>
      </w:r>
      <w:r w:rsidRPr="00DA7CCE">
        <w:rPr>
          <w:rFonts w:ascii="宋体" w:eastAsia="宋体" w:hAnsi="宋体" w:cs="宋体" w:hint="eastAsia"/>
          <w:sz w:val="21"/>
          <w:szCs w:val="21"/>
        </w:rPr>
        <w:t>《邹忌讽齐王纳谏》</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②用，任用。</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忠不必用兮，贤不必以。</w:t>
      </w:r>
      <w:r w:rsidRPr="00DA7CCE">
        <w:rPr>
          <w:sz w:val="21"/>
          <w:szCs w:val="21"/>
        </w:rPr>
        <w:t>(</w:t>
      </w:r>
      <w:r w:rsidRPr="00DA7CCE">
        <w:rPr>
          <w:rFonts w:ascii="宋体" w:eastAsia="宋体" w:hAnsi="宋体" w:cs="宋体" w:hint="eastAsia"/>
          <w:sz w:val="21"/>
          <w:szCs w:val="21"/>
        </w:rPr>
        <w:t>《涉江》</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(5)</w:t>
      </w:r>
      <w:r w:rsidRPr="00DA7CCE">
        <w:rPr>
          <w:rFonts w:ascii="宋体" w:eastAsia="宋体" w:hAnsi="宋体" w:cs="宋体" w:hint="eastAsia"/>
          <w:sz w:val="21"/>
          <w:szCs w:val="21"/>
        </w:rPr>
        <w:t>与“以”有关的复合虚词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【以为】</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①认为，把……当作或看作。</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虎视之，庞然大物也，以为神。</w:t>
      </w:r>
      <w:r w:rsidRPr="00DA7CCE">
        <w:rPr>
          <w:rFonts w:ascii="Times New Roman" w:hAnsi="Times New Roman"/>
          <w:sz w:val="21"/>
          <w:szCs w:val="21"/>
        </w:rPr>
        <w:t>(</w:t>
      </w:r>
      <w:r w:rsidRPr="00DA7CCE">
        <w:rPr>
          <w:rFonts w:ascii="楷体_GB2312" w:eastAsia="楷体_GB2312" w:cs="楷体_GB2312"/>
          <w:sz w:val="21"/>
          <w:szCs w:val="21"/>
        </w:rPr>
        <w:t>《黔之驴》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②把……作为或制成。</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南取百越之地，以为桂林象郡。</w:t>
      </w:r>
      <w:r w:rsidRPr="00DA7CCE">
        <w:rPr>
          <w:sz w:val="21"/>
          <w:szCs w:val="21"/>
        </w:rPr>
        <w:t>(</w:t>
      </w:r>
      <w:r w:rsidRPr="00DA7CCE">
        <w:rPr>
          <w:rFonts w:ascii="宋体" w:eastAsia="宋体" w:hAnsi="宋体" w:cs="宋体" w:hint="eastAsia"/>
          <w:sz w:val="21"/>
          <w:szCs w:val="21"/>
        </w:rPr>
        <w:t>《过秦论》</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【以是】【是以】相当于“因此”，引出事理发展或推断的结果。</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余是以记之。</w:t>
      </w:r>
      <w:r w:rsidRPr="00DA7CCE">
        <w:rPr>
          <w:sz w:val="21"/>
          <w:szCs w:val="21"/>
        </w:rPr>
        <w:t>(</w:t>
      </w:r>
      <w:r w:rsidRPr="00DA7CCE">
        <w:rPr>
          <w:rFonts w:ascii="宋体" w:eastAsia="宋体" w:hAnsi="宋体" w:cs="宋体" w:hint="eastAsia"/>
          <w:sz w:val="21"/>
          <w:szCs w:val="21"/>
        </w:rPr>
        <w:t>《石钟山记》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【有以】【无以】意思分别是“有用来……的办法”“没有用来……的办法”</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项王未有以应。</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楷体_GB2312" w:eastAsia="楷体_GB2312" w:cs="楷体_GB2312"/>
          <w:sz w:val="21"/>
          <w:szCs w:val="21"/>
        </w:rPr>
        <w:t>故不积跬步，无以至千里。</w:t>
      </w:r>
      <w:r w:rsidRPr="00DA7CCE">
        <w:rPr>
          <w:sz w:val="21"/>
          <w:szCs w:val="21"/>
        </w:rPr>
        <w:t>(</w:t>
      </w:r>
      <w:r w:rsidRPr="00DA7CCE">
        <w:rPr>
          <w:rFonts w:ascii="宋体" w:eastAsia="宋体" w:hAnsi="宋体" w:cs="宋体" w:hint="eastAsia"/>
          <w:sz w:val="21"/>
          <w:szCs w:val="21"/>
        </w:rPr>
        <w:t>《劝学》</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13</w:t>
      </w:r>
      <w:r w:rsidRPr="00DA7CCE">
        <w:rPr>
          <w:rFonts w:ascii="宋体" w:eastAsia="宋体" w:hAnsi="宋体" w:cs="宋体" w:hint="eastAsia"/>
          <w:sz w:val="21"/>
          <w:szCs w:val="21"/>
        </w:rPr>
        <w:t>．</w:t>
      </w:r>
      <w:r w:rsidRPr="00DA7CCE">
        <w:rPr>
          <w:rFonts w:ascii="黑体" w:eastAsia="黑体" w:hAnsi="宋体" w:cs="黑体" w:hint="eastAsia"/>
          <w:sz w:val="21"/>
          <w:szCs w:val="21"/>
        </w:rPr>
        <w:t>【因】</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作介词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①依照，根据。</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罔不因势象形。</w:t>
      </w:r>
      <w:r w:rsidRPr="00DA7CCE">
        <w:rPr>
          <w:sz w:val="21"/>
          <w:szCs w:val="21"/>
        </w:rPr>
        <w:t>(</w:t>
      </w:r>
      <w:r w:rsidRPr="00DA7CCE">
        <w:rPr>
          <w:rFonts w:ascii="宋体" w:eastAsia="宋体" w:hAnsi="宋体" w:cs="宋体" w:hint="eastAsia"/>
          <w:sz w:val="21"/>
          <w:szCs w:val="21"/>
        </w:rPr>
        <w:t>《核舟记》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②依靠，凭借。</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践华为城，因河为池</w:t>
      </w:r>
      <w:r w:rsidRPr="00DA7CCE">
        <w:rPr>
          <w:sz w:val="21"/>
          <w:szCs w:val="21"/>
        </w:rPr>
        <w:t>(</w:t>
      </w:r>
      <w:r w:rsidRPr="00DA7CCE">
        <w:rPr>
          <w:rFonts w:ascii="宋体" w:eastAsia="宋体" w:hAnsi="宋体" w:cs="宋体" w:hint="eastAsia"/>
          <w:sz w:val="21"/>
          <w:szCs w:val="21"/>
        </w:rPr>
        <w:t>《过秦论》</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③趁着，趁此。</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不如因善遇之。</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④通过，经由。</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因宾客至蔺相如门谢罪。</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⑤因为，由于。</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恩所加，则思无因喜以谬赏。</w:t>
      </w:r>
      <w:r w:rsidRPr="00DA7CCE">
        <w:rPr>
          <w:sz w:val="21"/>
          <w:szCs w:val="21"/>
        </w:rPr>
        <w:t>(</w:t>
      </w:r>
      <w:r w:rsidRPr="00DA7CCE">
        <w:rPr>
          <w:rFonts w:ascii="宋体" w:eastAsia="宋体" w:hAnsi="宋体" w:cs="宋体" w:hint="eastAsia"/>
          <w:sz w:val="21"/>
          <w:szCs w:val="21"/>
        </w:rPr>
        <w:t>《谏太宗十思书》</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lastRenderedPageBreak/>
        <w:t>(2)</w:t>
      </w:r>
      <w:r w:rsidRPr="00DA7CCE">
        <w:rPr>
          <w:rFonts w:ascii="宋体" w:eastAsia="宋体" w:hAnsi="宋体" w:cs="宋体" w:hint="eastAsia"/>
          <w:sz w:val="21"/>
          <w:szCs w:val="21"/>
        </w:rPr>
        <w:t>作副词，于是，就</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相如因持璧却立。</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作动词，沿袭，继续</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蒙故业，因遗策。</w:t>
      </w:r>
      <w:r w:rsidRPr="00DA7CCE">
        <w:rPr>
          <w:sz w:val="21"/>
          <w:szCs w:val="21"/>
        </w:rPr>
        <w:t>(</w:t>
      </w:r>
      <w:r w:rsidRPr="00DA7CCE">
        <w:rPr>
          <w:rFonts w:ascii="宋体" w:eastAsia="宋体" w:hAnsi="宋体" w:cs="宋体" w:hint="eastAsia"/>
          <w:sz w:val="21"/>
          <w:szCs w:val="21"/>
        </w:rPr>
        <w:t>《过秦论》</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14</w:t>
      </w:r>
      <w:r w:rsidRPr="00DA7CCE">
        <w:rPr>
          <w:rFonts w:ascii="宋体" w:eastAsia="宋体" w:hAnsi="宋体" w:cs="宋体" w:hint="eastAsia"/>
          <w:sz w:val="21"/>
          <w:szCs w:val="21"/>
        </w:rPr>
        <w:t>．</w:t>
      </w:r>
      <w:r w:rsidRPr="00DA7CCE">
        <w:rPr>
          <w:rFonts w:ascii="黑体" w:eastAsia="黑体" w:hAnsi="宋体" w:cs="黑体" w:hint="eastAsia"/>
          <w:sz w:val="21"/>
          <w:szCs w:val="21"/>
        </w:rPr>
        <w:t>【于】</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作介词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①引进动作的时间、处所、范围、对象、方面、原因等，视情况可译为“在”“在……方面”“在……中”“向”“到”“自”“从”“跟”“同”“对”“对于”“给”“由于”等。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得复见将军于此。</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楷体_GB2312" w:eastAsia="楷体_GB2312" w:cs="楷体_GB2312"/>
          <w:sz w:val="21"/>
          <w:szCs w:val="21"/>
        </w:rPr>
        <w:t>请奉命求救于孙将军。</w:t>
      </w:r>
      <w:r w:rsidRPr="00DA7CCE">
        <w:rPr>
          <w:sz w:val="21"/>
          <w:szCs w:val="21"/>
        </w:rPr>
        <w:t>(</w:t>
      </w:r>
      <w:r w:rsidRPr="00DA7CCE">
        <w:rPr>
          <w:rFonts w:ascii="宋体" w:eastAsia="宋体" w:hAnsi="宋体" w:cs="宋体" w:hint="eastAsia"/>
          <w:sz w:val="21"/>
          <w:szCs w:val="21"/>
        </w:rPr>
        <w:t>《赤壁之战》</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楷体_GB2312" w:eastAsia="楷体_GB2312" w:cs="楷体_GB2312"/>
          <w:sz w:val="21"/>
          <w:szCs w:val="21"/>
        </w:rPr>
        <w:t>于其身也，则耻师焉。</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②放在形容词之后，表示比较，一般可译为“比”，有时可译为“胜过”。</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冰，水为之，而寒于水。</w:t>
      </w:r>
      <w:r w:rsidRPr="00DA7CCE">
        <w:rPr>
          <w:sz w:val="21"/>
          <w:szCs w:val="21"/>
        </w:rPr>
        <w:t>(</w:t>
      </w:r>
      <w:r w:rsidRPr="00DA7CCE">
        <w:rPr>
          <w:rFonts w:ascii="宋体" w:eastAsia="宋体" w:hAnsi="宋体" w:cs="宋体" w:hint="eastAsia"/>
          <w:sz w:val="21"/>
          <w:szCs w:val="21"/>
        </w:rPr>
        <w:t>《劝学》</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③放在动词之后，表被动，有时动词前还有“见”“受”等字和它相应。</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臣诚恐见欺于王而负赵。</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复音虚词“于是”</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①放在句子开头，表前后句的承接或因果关系，与现在的承接连词或因果连词相同。</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于是秦王不怿，为一击缶。</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②放在谓语之前或谓语之后，属介宾短语作状语或补语，相当于“在这”“从这”等。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吾祖死于是，吾父死于是。</w:t>
      </w:r>
      <w:r w:rsidRPr="00DA7CCE">
        <w:rPr>
          <w:sz w:val="21"/>
          <w:szCs w:val="21"/>
        </w:rPr>
        <w:t>(</w:t>
      </w:r>
      <w:r w:rsidRPr="00DA7CCE">
        <w:rPr>
          <w:rFonts w:ascii="宋体" w:eastAsia="宋体" w:hAnsi="宋体" w:cs="宋体" w:hint="eastAsia"/>
          <w:sz w:val="21"/>
          <w:szCs w:val="21"/>
        </w:rPr>
        <w:t>《捕蛇者说》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15</w:t>
      </w:r>
      <w:r w:rsidRPr="00DA7CCE">
        <w:rPr>
          <w:rFonts w:ascii="宋体" w:eastAsia="宋体" w:hAnsi="宋体" w:cs="宋体" w:hint="eastAsia"/>
          <w:sz w:val="21"/>
          <w:szCs w:val="21"/>
        </w:rPr>
        <w:t>．</w:t>
      </w:r>
      <w:r w:rsidRPr="00DA7CCE">
        <w:rPr>
          <w:rFonts w:ascii="黑体" w:eastAsia="黑体" w:hAnsi="宋体" w:cs="黑体" w:hint="eastAsia"/>
          <w:sz w:val="21"/>
          <w:szCs w:val="21"/>
        </w:rPr>
        <w:t>【与】</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作介词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①和，跟，同。</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沛公军霸上，未得与项羽相见。</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②给，替。</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陈涉少时，尝与人佣耕。</w:t>
      </w:r>
      <w:r w:rsidRPr="00DA7CCE">
        <w:rPr>
          <w:sz w:val="21"/>
          <w:szCs w:val="21"/>
        </w:rPr>
        <w:t>(</w:t>
      </w:r>
      <w:r w:rsidRPr="00DA7CCE">
        <w:rPr>
          <w:rFonts w:ascii="宋体" w:eastAsia="宋体" w:hAnsi="宋体" w:cs="宋体" w:hint="eastAsia"/>
          <w:sz w:val="21"/>
          <w:szCs w:val="21"/>
        </w:rPr>
        <w:t>《陈涉世家》</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③比，和……比较。</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吾孰与徐公美？</w:t>
      </w:r>
      <w:r w:rsidRPr="00DA7CCE">
        <w:rPr>
          <w:sz w:val="21"/>
          <w:szCs w:val="21"/>
        </w:rPr>
        <w:t>(</w:t>
      </w:r>
      <w:r w:rsidRPr="00DA7CCE">
        <w:rPr>
          <w:rFonts w:ascii="宋体" w:eastAsia="宋体" w:hAnsi="宋体" w:cs="宋体" w:hint="eastAsia"/>
          <w:sz w:val="21"/>
          <w:szCs w:val="21"/>
        </w:rPr>
        <w:t>《邹忌讽齐王纳谏》</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作连词，和，跟，同</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然谋臣与爪牙之士。</w:t>
      </w:r>
      <w:r w:rsidRPr="00DA7CCE">
        <w:rPr>
          <w:sz w:val="21"/>
          <w:szCs w:val="21"/>
        </w:rPr>
        <w:t>(</w:t>
      </w:r>
      <w:r w:rsidRPr="00DA7CCE">
        <w:rPr>
          <w:rFonts w:ascii="宋体" w:eastAsia="宋体" w:hAnsi="宋体" w:cs="宋体" w:hint="eastAsia"/>
          <w:sz w:val="21"/>
          <w:szCs w:val="21"/>
        </w:rPr>
        <w:t>《勾践灭吴》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作动词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①给予，授予。</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则与一生彘肩。</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②结交，亲附。</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合从缔交，相与为一。</w:t>
      </w:r>
      <w:r w:rsidRPr="00DA7CCE">
        <w:rPr>
          <w:sz w:val="21"/>
          <w:szCs w:val="21"/>
        </w:rPr>
        <w:t>(</w:t>
      </w:r>
      <w:r w:rsidRPr="00DA7CCE">
        <w:rPr>
          <w:rFonts w:ascii="宋体" w:eastAsia="宋体" w:hAnsi="宋体" w:cs="宋体" w:hint="eastAsia"/>
          <w:sz w:val="21"/>
          <w:szCs w:val="21"/>
        </w:rPr>
        <w:t>《过秦论》</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(4)</w:t>
      </w:r>
      <w:r w:rsidRPr="00DA7CCE">
        <w:rPr>
          <w:rFonts w:ascii="宋体" w:eastAsia="宋体" w:hAnsi="宋体" w:cs="宋体" w:hint="eastAsia"/>
          <w:sz w:val="21"/>
          <w:szCs w:val="21"/>
        </w:rPr>
        <w:t>通“欤”，句末语气词，表示感叹或疑问。</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无乃尔是过与？</w:t>
      </w:r>
      <w:r w:rsidRPr="00DA7CCE">
        <w:rPr>
          <w:sz w:val="21"/>
          <w:szCs w:val="21"/>
        </w:rPr>
        <w:t>(</w:t>
      </w:r>
      <w:r w:rsidRPr="00DA7CCE">
        <w:rPr>
          <w:rFonts w:ascii="宋体" w:eastAsia="宋体" w:hAnsi="宋体" w:cs="宋体" w:hint="eastAsia"/>
          <w:sz w:val="21"/>
          <w:szCs w:val="21"/>
        </w:rPr>
        <w:t>《季氏将伐颛臾》</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lastRenderedPageBreak/>
        <w:t>(5)</w:t>
      </w:r>
      <w:r w:rsidRPr="00DA7CCE">
        <w:rPr>
          <w:rFonts w:ascii="宋体" w:eastAsia="宋体" w:hAnsi="宋体" w:cs="宋体" w:hint="eastAsia"/>
          <w:sz w:val="21"/>
          <w:szCs w:val="21"/>
        </w:rPr>
        <w:t>与“与”有关的复合虚词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【孰与】【与……孰】表示比较与选择，译为：“跟……比较，哪一个……”。</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沛公曰：</w:t>
      </w:r>
      <w:r w:rsidRPr="00DA7CCE">
        <w:rPr>
          <w:rFonts w:ascii="宋体" w:eastAsia="宋体" w:hAnsi="宋体" w:cs="宋体" w:hint="eastAsia"/>
          <w:sz w:val="21"/>
          <w:szCs w:val="21"/>
        </w:rPr>
        <w:t>“</w:t>
      </w:r>
      <w:r w:rsidRPr="00DA7CCE">
        <w:rPr>
          <w:rFonts w:ascii="楷体_GB2312" w:eastAsia="楷体_GB2312" w:cs="楷体_GB2312"/>
          <w:sz w:val="21"/>
          <w:szCs w:val="21"/>
        </w:rPr>
        <w:t>孰与君少长？</w:t>
      </w:r>
      <w:r w:rsidRPr="00DA7CCE">
        <w:rPr>
          <w:rFonts w:ascii="宋体" w:eastAsia="宋体" w:hAnsi="宋体" w:cs="宋体" w:hint="eastAsia"/>
          <w:sz w:val="21"/>
          <w:szCs w:val="21"/>
        </w:rPr>
        <w:t>”</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16</w:t>
      </w:r>
      <w:r w:rsidRPr="00DA7CCE">
        <w:rPr>
          <w:rFonts w:ascii="宋体" w:eastAsia="宋体" w:hAnsi="宋体" w:cs="宋体" w:hint="eastAsia"/>
          <w:sz w:val="21"/>
          <w:szCs w:val="21"/>
        </w:rPr>
        <w:t>．</w:t>
      </w:r>
      <w:r w:rsidRPr="00DA7CCE">
        <w:rPr>
          <w:rFonts w:ascii="黑体" w:eastAsia="黑体" w:hAnsi="宋体" w:cs="黑体" w:hint="eastAsia"/>
          <w:sz w:val="21"/>
          <w:szCs w:val="21"/>
        </w:rPr>
        <w:t>【则】</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作连词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①表承接，译为“就”“便”。</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非死，则徙尔。</w:t>
      </w:r>
      <w:r w:rsidRPr="00DA7CCE">
        <w:rPr>
          <w:sz w:val="21"/>
          <w:szCs w:val="21"/>
        </w:rPr>
        <w:t>(</w:t>
      </w:r>
      <w:r w:rsidRPr="00DA7CCE">
        <w:rPr>
          <w:rFonts w:ascii="宋体" w:eastAsia="宋体" w:hAnsi="宋体" w:cs="宋体" w:hint="eastAsia"/>
          <w:sz w:val="21"/>
          <w:szCs w:val="21"/>
        </w:rPr>
        <w:t>《捕蛇者说》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②表条件、假设关系，译为“假使”“如果”“要是……就”“那么”“就”“便”。</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入则无法家拂士，出则无敌国外患者，国恒亡。</w:t>
      </w:r>
      <w:r w:rsidRPr="00DA7CCE">
        <w:rPr>
          <w:sz w:val="21"/>
          <w:szCs w:val="21"/>
        </w:rPr>
        <w:t>(</w:t>
      </w:r>
      <w:r w:rsidRPr="00DA7CCE">
        <w:rPr>
          <w:rFonts w:ascii="宋体" w:eastAsia="宋体" w:hAnsi="宋体" w:cs="宋体" w:hint="eastAsia"/>
          <w:sz w:val="21"/>
          <w:szCs w:val="21"/>
        </w:rPr>
        <w:t>《生于忧患，死于安乐》</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③表并列，须两个“则”字连用。</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位卑则足羞，官盛则近谀。</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④表转折。</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于其身也，则耻师焉，惑矣。</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⑤表选择，常和“非”“不”呼应，译为“就是”“不是……就是”。</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非死则徙尔。</w:t>
      </w:r>
      <w:r w:rsidRPr="00DA7CCE">
        <w:rPr>
          <w:sz w:val="21"/>
          <w:szCs w:val="21"/>
        </w:rPr>
        <w:t>(</w:t>
      </w:r>
      <w:r w:rsidRPr="00DA7CCE">
        <w:rPr>
          <w:rFonts w:ascii="宋体" w:eastAsia="宋体" w:hAnsi="宋体" w:cs="宋体" w:hint="eastAsia"/>
          <w:sz w:val="21"/>
          <w:szCs w:val="21"/>
        </w:rPr>
        <w:t>《捕蛇者说》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作副词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①用在判断句中，表判断，译为“是”“就是”。</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此则岳阳楼之大观也。</w:t>
      </w:r>
      <w:r w:rsidRPr="00DA7CCE">
        <w:rPr>
          <w:sz w:val="21"/>
          <w:szCs w:val="21"/>
        </w:rPr>
        <w:t>(</w:t>
      </w:r>
      <w:r w:rsidRPr="00DA7CCE">
        <w:rPr>
          <w:rFonts w:ascii="宋体" w:eastAsia="宋体" w:hAnsi="宋体" w:cs="宋体" w:hint="eastAsia"/>
          <w:sz w:val="21"/>
          <w:szCs w:val="21"/>
        </w:rPr>
        <w:t>《岳阳楼记》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②表对已然或发现的强调，译为“已经”“原来已经”。</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及诸河，则在舟中矣。</w:t>
      </w:r>
      <w:r w:rsidRPr="00DA7CCE">
        <w:rPr>
          <w:sz w:val="21"/>
          <w:szCs w:val="21"/>
        </w:rPr>
        <w:t>(</w:t>
      </w:r>
      <w:r w:rsidRPr="00DA7CCE">
        <w:rPr>
          <w:rFonts w:ascii="宋体" w:eastAsia="宋体" w:hAnsi="宋体" w:cs="宋体" w:hint="eastAsia"/>
          <w:sz w:val="21"/>
          <w:szCs w:val="21"/>
        </w:rPr>
        <w:t>《崤之战》</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作名词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①指分项或自成段落的文字的条数。</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《论语》六则。</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②准则，法则。</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以身作则。</w:t>
      </w:r>
      <w:r w:rsidRPr="00DA7CCE">
        <w:rPr>
          <w:sz w:val="21"/>
          <w:szCs w:val="21"/>
        </w:rPr>
        <w:t>(</w:t>
      </w:r>
      <w:r w:rsidRPr="00DA7CCE">
        <w:rPr>
          <w:rFonts w:ascii="宋体" w:eastAsia="宋体" w:hAnsi="宋体" w:cs="宋体" w:hint="eastAsia"/>
          <w:sz w:val="21"/>
          <w:szCs w:val="21"/>
        </w:rPr>
        <w:t>《论语</w:t>
      </w:r>
      <w:r w:rsidRPr="00DA7CCE">
        <w:rPr>
          <w:rFonts w:ascii="Times New Roman" w:hAnsi="Times New Roman"/>
          <w:sz w:val="21"/>
          <w:szCs w:val="21"/>
        </w:rPr>
        <w:t>·</w:t>
      </w:r>
      <w:r w:rsidRPr="00DA7CCE">
        <w:rPr>
          <w:rFonts w:ascii="宋体" w:eastAsia="宋体" w:hAnsi="宋体" w:cs="宋体" w:hint="eastAsia"/>
          <w:sz w:val="21"/>
          <w:szCs w:val="21"/>
        </w:rPr>
        <w:t>子路》</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(4)</w:t>
      </w:r>
      <w:r w:rsidRPr="00DA7CCE">
        <w:rPr>
          <w:rFonts w:ascii="宋体" w:eastAsia="宋体" w:hAnsi="宋体" w:cs="宋体" w:hint="eastAsia"/>
          <w:sz w:val="21"/>
          <w:szCs w:val="21"/>
        </w:rPr>
        <w:t>作动词，效法。</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遵后稷、公刘之业，则古公、公季之法。</w:t>
      </w:r>
      <w:r w:rsidRPr="00DA7CCE">
        <w:rPr>
          <w:sz w:val="21"/>
          <w:szCs w:val="21"/>
        </w:rPr>
        <w:t>(</w:t>
      </w:r>
      <w:r w:rsidRPr="00DA7CCE">
        <w:rPr>
          <w:rFonts w:ascii="宋体" w:eastAsia="宋体" w:hAnsi="宋体" w:cs="宋体" w:hint="eastAsia"/>
          <w:sz w:val="21"/>
          <w:szCs w:val="21"/>
        </w:rPr>
        <w:t>《史记</w:t>
      </w:r>
      <w:r w:rsidRPr="00DA7CCE">
        <w:rPr>
          <w:rFonts w:ascii="Times New Roman" w:hAnsi="Times New Roman"/>
          <w:sz w:val="21"/>
          <w:szCs w:val="21"/>
        </w:rPr>
        <w:t>·</w:t>
      </w:r>
      <w:r w:rsidRPr="00DA7CCE">
        <w:rPr>
          <w:rFonts w:ascii="宋体" w:eastAsia="宋体" w:hAnsi="宋体" w:cs="宋体" w:hint="eastAsia"/>
          <w:sz w:val="21"/>
          <w:szCs w:val="21"/>
        </w:rPr>
        <w:t>周本纪第四》</w:t>
      </w:r>
      <w:r w:rsidRPr="00DA7CCE">
        <w:rPr>
          <w:rFonts w:ascii="Times New Roman" w:hAnsi="Times New Roman"/>
          <w:sz w:val="21"/>
          <w:szCs w:val="21"/>
        </w:rPr>
        <w:t>)</w:t>
      </w:r>
      <w:r w:rsidRPr="00DA7CCE">
        <w:rPr>
          <w:sz w:val="21"/>
          <w:szCs w:val="21"/>
        </w:rPr>
        <w:t> </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17</w:t>
      </w:r>
      <w:r w:rsidRPr="00DA7CCE">
        <w:rPr>
          <w:rFonts w:ascii="宋体" w:eastAsia="宋体" w:hAnsi="宋体" w:cs="宋体" w:hint="eastAsia"/>
          <w:sz w:val="21"/>
          <w:szCs w:val="21"/>
        </w:rPr>
        <w:t>．</w:t>
      </w:r>
      <w:r w:rsidRPr="00DA7CCE">
        <w:rPr>
          <w:rFonts w:ascii="黑体" w:eastAsia="黑体" w:hAnsi="宋体" w:cs="黑体" w:hint="eastAsia"/>
          <w:sz w:val="21"/>
          <w:szCs w:val="21"/>
        </w:rPr>
        <w:t>【者】</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作助词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①指人、物、事、时、地等，译为“……的”“……的</w:t>
      </w:r>
      <w:r w:rsidRPr="00DA7CCE">
        <w:rPr>
          <w:rFonts w:ascii="Times New Roman" w:hAnsi="Times New Roman"/>
          <w:sz w:val="21"/>
          <w:szCs w:val="21"/>
        </w:rPr>
        <w:t>(</w:t>
      </w:r>
      <w:r w:rsidRPr="00DA7CCE">
        <w:rPr>
          <w:rFonts w:ascii="宋体" w:eastAsia="宋体" w:hAnsi="宋体" w:cs="宋体" w:hint="eastAsia"/>
          <w:sz w:val="21"/>
          <w:szCs w:val="21"/>
        </w:rPr>
        <w:t>人、东西、事情</w:t>
      </w:r>
      <w:r w:rsidRPr="00DA7CCE">
        <w:rPr>
          <w:rFonts w:ascii="Times New Roman" w:hAnsi="Times New Roman"/>
          <w:sz w:val="21"/>
          <w:szCs w:val="21"/>
        </w:rPr>
        <w:t>)</w:t>
      </w:r>
      <w:r w:rsidRPr="00DA7CCE">
        <w:rPr>
          <w:rFonts w:ascii="宋体" w:eastAsia="宋体" w:hAnsi="宋体" w:cs="宋体" w:hint="eastAsia"/>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有复言令长安君为质者，老妇必唾其面。</w:t>
      </w:r>
      <w:r w:rsidRPr="00DA7CCE">
        <w:rPr>
          <w:sz w:val="21"/>
          <w:szCs w:val="21"/>
        </w:rPr>
        <w:t>(</w:t>
      </w:r>
      <w:r w:rsidRPr="00DA7CCE">
        <w:rPr>
          <w:rFonts w:ascii="宋体" w:eastAsia="宋体" w:hAnsi="宋体" w:cs="宋体" w:hint="eastAsia"/>
          <w:sz w:val="21"/>
          <w:szCs w:val="21"/>
        </w:rPr>
        <w:t>《触龙说赵太后》</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②用在数词后面，译为“……个方面”“……样东西”“……件事情”。</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或异二者之为</w:t>
      </w:r>
      <w:r w:rsidRPr="00DA7CCE">
        <w:rPr>
          <w:sz w:val="21"/>
          <w:szCs w:val="21"/>
        </w:rPr>
        <w:t>(</w:t>
      </w:r>
      <w:r w:rsidRPr="00DA7CCE">
        <w:rPr>
          <w:rFonts w:ascii="宋体" w:eastAsia="宋体" w:hAnsi="宋体" w:cs="宋体" w:hint="eastAsia"/>
          <w:sz w:val="21"/>
          <w:szCs w:val="21"/>
        </w:rPr>
        <w:t>《岳阳楼记》</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③用作“若”“似”“如”的宾语，译为“……的样子”。</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言之貌若甚戚者。</w:t>
      </w:r>
      <w:r w:rsidRPr="00DA7CCE">
        <w:rPr>
          <w:sz w:val="21"/>
          <w:szCs w:val="21"/>
        </w:rPr>
        <w:t>(</w:t>
      </w:r>
      <w:r w:rsidRPr="00DA7CCE">
        <w:rPr>
          <w:rFonts w:ascii="宋体" w:eastAsia="宋体" w:hAnsi="宋体" w:cs="宋体" w:hint="eastAsia"/>
          <w:sz w:val="21"/>
          <w:szCs w:val="21"/>
        </w:rPr>
        <w:t>《捕蛇者说》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④作定语后置的标志。</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求人可使报秦者。</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lastRenderedPageBreak/>
        <w:t>⑤放在主语后面，表停顿。</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廉颇者，赵之良将也。</w:t>
      </w:r>
      <w:r w:rsidRPr="00DA7CCE">
        <w:rPr>
          <w:sz w:val="21"/>
          <w:szCs w:val="21"/>
        </w:rPr>
        <w:t>(</w:t>
      </w:r>
      <w:r w:rsidRPr="00DA7CCE">
        <w:rPr>
          <w:rFonts w:ascii="宋体" w:eastAsia="宋体" w:hAnsi="宋体" w:cs="宋体" w:hint="eastAsia"/>
          <w:sz w:val="21"/>
          <w:szCs w:val="21"/>
        </w:rPr>
        <w:t>《廉颇蔺相如列传》</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⑥用在时间副词后面，补充音节。</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近者奉辞伐罪。</w:t>
      </w:r>
      <w:r w:rsidRPr="00DA7CCE">
        <w:rPr>
          <w:sz w:val="21"/>
          <w:szCs w:val="21"/>
        </w:rPr>
        <w:t>(</w:t>
      </w:r>
      <w:r w:rsidRPr="00DA7CCE">
        <w:rPr>
          <w:rFonts w:ascii="宋体" w:eastAsia="宋体" w:hAnsi="宋体" w:cs="宋体" w:hint="eastAsia"/>
          <w:sz w:val="21"/>
          <w:szCs w:val="21"/>
        </w:rPr>
        <w:t>《赤壁之战》</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语气词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放在疑问句的句末，表示疑问语气等。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谁为大王为此计者？</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18</w:t>
      </w:r>
      <w:r w:rsidRPr="00DA7CCE">
        <w:rPr>
          <w:rFonts w:ascii="宋体" w:eastAsia="宋体" w:hAnsi="宋体" w:cs="宋体" w:hint="eastAsia"/>
          <w:sz w:val="21"/>
          <w:szCs w:val="21"/>
        </w:rPr>
        <w:t>．</w:t>
      </w:r>
      <w:r w:rsidRPr="00DA7CCE">
        <w:rPr>
          <w:rFonts w:ascii="黑体" w:eastAsia="黑体" w:hAnsi="宋体" w:cs="黑体" w:hint="eastAsia"/>
          <w:sz w:val="21"/>
          <w:szCs w:val="21"/>
        </w:rPr>
        <w:t>【之】</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(1)</w:t>
      </w:r>
      <w:r w:rsidRPr="00DA7CCE">
        <w:rPr>
          <w:rFonts w:ascii="宋体" w:eastAsia="宋体" w:hAnsi="宋体" w:cs="宋体" w:hint="eastAsia"/>
          <w:sz w:val="21"/>
          <w:szCs w:val="21"/>
        </w:rPr>
        <w:t>作代词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①作第三人称代词。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作《师说》以贻之。</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②指示代词，表近指。</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夫子欲之，吾二臣者皆不欲也。</w:t>
      </w:r>
      <w:r w:rsidRPr="00DA7CCE">
        <w:rPr>
          <w:sz w:val="21"/>
          <w:szCs w:val="21"/>
        </w:rPr>
        <w:t>(</w:t>
      </w:r>
      <w:r w:rsidRPr="00DA7CCE">
        <w:rPr>
          <w:rFonts w:ascii="宋体" w:eastAsia="宋体" w:hAnsi="宋体" w:cs="宋体" w:hint="eastAsia"/>
          <w:sz w:val="21"/>
          <w:szCs w:val="21"/>
        </w:rPr>
        <w:t>《季氏将伐颛臾》</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(2)</w:t>
      </w:r>
      <w:r w:rsidRPr="00DA7CCE">
        <w:rPr>
          <w:rFonts w:ascii="宋体" w:eastAsia="宋体" w:hAnsi="宋体" w:cs="宋体" w:hint="eastAsia"/>
          <w:sz w:val="21"/>
          <w:szCs w:val="21"/>
        </w:rPr>
        <w:t>作助词</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①相当于结构助词“的”。</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是谁之过与？</w:t>
      </w:r>
      <w:r w:rsidRPr="00DA7CCE">
        <w:rPr>
          <w:sz w:val="21"/>
          <w:szCs w:val="21"/>
        </w:rPr>
        <w:t>(</w:t>
      </w:r>
      <w:r w:rsidRPr="00DA7CCE">
        <w:rPr>
          <w:rFonts w:ascii="宋体" w:eastAsia="宋体" w:hAnsi="宋体" w:cs="宋体" w:hint="eastAsia"/>
          <w:sz w:val="21"/>
          <w:szCs w:val="21"/>
        </w:rPr>
        <w:t>《季氏将伐颛臾》</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②用于主谓之间，取消句子的独立性。</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师道之不传也久矣。</w:t>
      </w:r>
      <w:r w:rsidRPr="00DA7CCE">
        <w:rPr>
          <w:sz w:val="21"/>
          <w:szCs w:val="21"/>
        </w:rPr>
        <w:t>(</w:t>
      </w:r>
      <w:r w:rsidRPr="00DA7CCE">
        <w:rPr>
          <w:rFonts w:ascii="宋体" w:eastAsia="宋体" w:hAnsi="宋体" w:cs="宋体" w:hint="eastAsia"/>
          <w:sz w:val="21"/>
          <w:szCs w:val="21"/>
        </w:rPr>
        <w:t>《师说》</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③作宾语前置的标志。</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宋何罪之有？</w:t>
      </w:r>
      <w:r w:rsidRPr="00DA7CCE">
        <w:rPr>
          <w:sz w:val="21"/>
          <w:szCs w:val="21"/>
        </w:rPr>
        <w:t>(</w:t>
      </w:r>
      <w:r w:rsidRPr="00DA7CCE">
        <w:rPr>
          <w:rFonts w:ascii="宋体" w:eastAsia="宋体" w:hAnsi="宋体" w:cs="宋体" w:hint="eastAsia"/>
          <w:sz w:val="21"/>
          <w:szCs w:val="21"/>
        </w:rPr>
        <w:t>《墨子</w:t>
      </w:r>
      <w:r w:rsidRPr="00DA7CCE">
        <w:rPr>
          <w:rFonts w:ascii="Times New Roman" w:hAnsi="Times New Roman"/>
          <w:sz w:val="21"/>
          <w:szCs w:val="21"/>
        </w:rPr>
        <w:t>·</w:t>
      </w:r>
      <w:r w:rsidRPr="00DA7CCE">
        <w:rPr>
          <w:rFonts w:ascii="宋体" w:eastAsia="宋体" w:hAnsi="宋体" w:cs="宋体" w:hint="eastAsia"/>
          <w:sz w:val="21"/>
          <w:szCs w:val="21"/>
        </w:rPr>
        <w:t>公输》</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④作定语后置的标志。</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蚓无爪牙之利，筋骨之强。</w:t>
      </w:r>
      <w:r w:rsidRPr="00DA7CCE">
        <w:rPr>
          <w:sz w:val="21"/>
          <w:szCs w:val="21"/>
        </w:rPr>
        <w:t>(</w:t>
      </w:r>
      <w:r w:rsidRPr="00DA7CCE">
        <w:rPr>
          <w:rFonts w:ascii="宋体" w:eastAsia="宋体" w:hAnsi="宋体" w:cs="宋体" w:hint="eastAsia"/>
          <w:sz w:val="21"/>
          <w:szCs w:val="21"/>
        </w:rPr>
        <w:t>《劝学》</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⑤用在时间词或动词后面，凑足音节，无义。</w:t>
      </w:r>
    </w:p>
    <w:p w:rsidR="00DA7CCE" w:rsidRPr="00DA7CCE" w:rsidRDefault="00DA7CCE" w:rsidP="00DA7CCE">
      <w:pPr>
        <w:pStyle w:val="a7"/>
        <w:spacing w:before="0" w:beforeAutospacing="0" w:after="0" w:afterAutospacing="0" w:line="340" w:lineRule="exact"/>
        <w:ind w:firstLine="480"/>
        <w:rPr>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久之，能以足音辨人。</w:t>
      </w:r>
      <w:r w:rsidRPr="00DA7CCE">
        <w:rPr>
          <w:sz w:val="21"/>
          <w:szCs w:val="21"/>
        </w:rPr>
        <w:t>(</w:t>
      </w:r>
      <w:r w:rsidRPr="00DA7CCE">
        <w:rPr>
          <w:rFonts w:ascii="宋体" w:eastAsia="宋体" w:hAnsi="宋体" w:cs="宋体" w:hint="eastAsia"/>
          <w:sz w:val="21"/>
          <w:szCs w:val="21"/>
        </w:rPr>
        <w:t>《项脊轩志》</w:t>
      </w:r>
      <w:r w:rsidRPr="00DA7CCE">
        <w:rPr>
          <w:rFonts w:ascii="Times New Roman" w:hAnsi="Times New Roman"/>
          <w:sz w:val="21"/>
          <w:szCs w:val="21"/>
        </w:rPr>
        <w:t>)</w:t>
      </w:r>
    </w:p>
    <w:p w:rsidR="00DA7CCE" w:rsidRPr="00DA7CCE" w:rsidRDefault="00DA7CCE" w:rsidP="00DA7CCE">
      <w:pPr>
        <w:pStyle w:val="a7"/>
        <w:spacing w:before="0" w:beforeAutospacing="0" w:after="0" w:afterAutospacing="0" w:line="340" w:lineRule="exact"/>
        <w:ind w:firstLine="480"/>
        <w:rPr>
          <w:sz w:val="21"/>
          <w:szCs w:val="21"/>
        </w:rPr>
      </w:pPr>
      <w:r w:rsidRPr="00DA7CCE">
        <w:rPr>
          <w:sz w:val="21"/>
          <w:szCs w:val="21"/>
        </w:rPr>
        <w:t>(3)</w:t>
      </w:r>
      <w:r w:rsidRPr="00DA7CCE">
        <w:rPr>
          <w:rFonts w:ascii="宋体" w:eastAsia="宋体" w:hAnsi="宋体" w:cs="宋体" w:hint="eastAsia"/>
          <w:sz w:val="21"/>
          <w:szCs w:val="21"/>
        </w:rPr>
        <w:t>动词，“到……去”。</w:t>
      </w: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r w:rsidRPr="00DA7CCE">
        <w:rPr>
          <w:rFonts w:ascii="宋体" w:eastAsia="宋体" w:hAnsi="宋体" w:cs="宋体" w:hint="eastAsia"/>
          <w:sz w:val="21"/>
          <w:szCs w:val="21"/>
        </w:rPr>
        <w:t>例：</w:t>
      </w:r>
      <w:r w:rsidRPr="00DA7CCE">
        <w:rPr>
          <w:rFonts w:ascii="楷体_GB2312" w:eastAsia="楷体_GB2312" w:cs="楷体_GB2312"/>
          <w:sz w:val="21"/>
          <w:szCs w:val="21"/>
        </w:rPr>
        <w:t>项伯乃夜驰之沛公军。</w:t>
      </w:r>
      <w:r w:rsidRPr="00DA7CCE">
        <w:rPr>
          <w:sz w:val="21"/>
          <w:szCs w:val="21"/>
        </w:rPr>
        <w:t>(</w:t>
      </w:r>
      <w:r w:rsidRPr="00DA7CCE">
        <w:rPr>
          <w:rFonts w:ascii="宋体" w:eastAsia="宋体" w:hAnsi="宋体" w:cs="宋体" w:hint="eastAsia"/>
          <w:sz w:val="21"/>
          <w:szCs w:val="21"/>
        </w:rPr>
        <w:t>《鸿门宴》</w:t>
      </w:r>
      <w:r w:rsidRPr="00DA7CCE">
        <w:rPr>
          <w:rFonts w:ascii="Times New Roman" w:hAnsi="Times New Roman"/>
          <w:sz w:val="21"/>
          <w:szCs w:val="21"/>
        </w:rPr>
        <w:t>)</w:t>
      </w: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Default="00DA7CCE" w:rsidP="00DA7CCE">
      <w:pPr>
        <w:pStyle w:val="a7"/>
        <w:spacing w:before="0" w:beforeAutospacing="0" w:after="0" w:afterAutospacing="0" w:line="340" w:lineRule="exact"/>
        <w:ind w:firstLine="480"/>
        <w:rPr>
          <w:rFonts w:ascii="Times New Roman" w:hAnsi="Times New Roman"/>
          <w:sz w:val="21"/>
          <w:szCs w:val="21"/>
        </w:rPr>
      </w:pPr>
    </w:p>
    <w:p w:rsidR="00DA7CCE" w:rsidRPr="00DA7CCE" w:rsidRDefault="00DA7CCE" w:rsidP="00DA7CCE">
      <w:pPr>
        <w:pStyle w:val="a7"/>
        <w:spacing w:before="0" w:beforeAutospacing="0" w:after="0" w:afterAutospacing="0" w:line="340" w:lineRule="exact"/>
        <w:ind w:firstLine="480"/>
        <w:rPr>
          <w:sz w:val="21"/>
          <w:szCs w:val="21"/>
        </w:rPr>
      </w:pPr>
    </w:p>
    <w:p w:rsidR="00B33186" w:rsidRDefault="005C0FCF">
      <w:pPr>
        <w:ind w:firstLineChars="100" w:firstLine="281"/>
        <w:rPr>
          <w:rFonts w:ascii="黑体" w:eastAsia="黑体" w:hAnsi="宋体" w:cs="Times New Roman"/>
          <w:b/>
          <w:sz w:val="28"/>
          <w:szCs w:val="28"/>
        </w:rPr>
      </w:pPr>
      <w:r>
        <w:rPr>
          <w:rFonts w:ascii="黑体" w:eastAsia="黑体" w:hAnsi="宋体" w:cs="Times New Roman" w:hint="eastAsia"/>
          <w:b/>
          <w:sz w:val="28"/>
          <w:szCs w:val="28"/>
        </w:rPr>
        <w:lastRenderedPageBreak/>
        <w:t>江苏省仪征中学202</w:t>
      </w:r>
      <w:r w:rsidR="00B41A20">
        <w:rPr>
          <w:rFonts w:ascii="黑体" w:eastAsia="黑体" w:hAnsi="宋体" w:cs="Times New Roman" w:hint="eastAsia"/>
          <w:b/>
          <w:sz w:val="28"/>
          <w:szCs w:val="28"/>
        </w:rPr>
        <w:t>3</w:t>
      </w:r>
      <w:r>
        <w:rPr>
          <w:rFonts w:ascii="黑体" w:eastAsia="黑体" w:hAnsi="宋体" w:cs="Times New Roman" w:hint="eastAsia"/>
          <w:b/>
          <w:sz w:val="28"/>
          <w:szCs w:val="28"/>
        </w:rPr>
        <w:t>—202</w:t>
      </w:r>
      <w:r w:rsidR="00B41A20">
        <w:rPr>
          <w:rFonts w:ascii="黑体" w:eastAsia="黑体" w:hAnsi="宋体" w:cs="Times New Roman" w:hint="eastAsia"/>
          <w:b/>
          <w:sz w:val="28"/>
          <w:szCs w:val="28"/>
        </w:rPr>
        <w:t>4</w:t>
      </w:r>
      <w:r>
        <w:rPr>
          <w:rFonts w:ascii="黑体" w:eastAsia="黑体" w:hAnsi="宋体" w:cs="Times New Roman" w:hint="eastAsia"/>
          <w:b/>
          <w:sz w:val="28"/>
          <w:szCs w:val="28"/>
        </w:rPr>
        <w:t>学年度第一学期高三语文学科作业</w:t>
      </w:r>
    </w:p>
    <w:p w:rsidR="00B33186" w:rsidRDefault="005C0FCF">
      <w:pPr>
        <w:spacing w:line="300" w:lineRule="exact"/>
        <w:jc w:val="center"/>
        <w:rPr>
          <w:b/>
          <w:sz w:val="28"/>
          <w:szCs w:val="28"/>
        </w:rPr>
      </w:pPr>
      <w:r>
        <w:rPr>
          <w:rFonts w:hint="eastAsia"/>
          <w:b/>
          <w:sz w:val="28"/>
          <w:szCs w:val="28"/>
        </w:rPr>
        <w:t>文言虚词（二）</w:t>
      </w:r>
    </w:p>
    <w:p w:rsidR="00B33186" w:rsidRDefault="005C0FCF">
      <w:pPr>
        <w:spacing w:line="300" w:lineRule="exact"/>
        <w:jc w:val="center"/>
        <w:rPr>
          <w:rFonts w:ascii="楷体" w:eastAsia="楷体" w:hAnsi="楷体" w:cs="楷体"/>
          <w:bCs/>
          <w:sz w:val="24"/>
          <w:szCs w:val="24"/>
        </w:rPr>
      </w:pPr>
      <w:r>
        <w:rPr>
          <w:rFonts w:ascii="楷体" w:eastAsia="楷体" w:hAnsi="楷体" w:cs="楷体" w:hint="eastAsia"/>
          <w:bCs/>
          <w:sz w:val="24"/>
          <w:szCs w:val="24"/>
        </w:rPr>
        <w:t xml:space="preserve"> 研制人</w:t>
      </w:r>
      <w:r w:rsidR="00B41A20">
        <w:rPr>
          <w:rFonts w:ascii="楷体" w:eastAsia="楷体" w:hAnsi="楷体" w:cs="楷体" w:hint="eastAsia"/>
          <w:bCs/>
          <w:sz w:val="24"/>
          <w:szCs w:val="24"/>
        </w:rPr>
        <w:t xml:space="preserve">：孙庆南    </w:t>
      </w:r>
      <w:r>
        <w:rPr>
          <w:rFonts w:ascii="楷体" w:eastAsia="楷体" w:hAnsi="楷体" w:cs="楷体" w:hint="eastAsia"/>
          <w:bCs/>
          <w:sz w:val="24"/>
          <w:szCs w:val="24"/>
        </w:rPr>
        <w:t>审核人：</w:t>
      </w:r>
      <w:r w:rsidR="00B41A20">
        <w:rPr>
          <w:rFonts w:ascii="楷体" w:eastAsia="楷体" w:hAnsi="楷体" w:cs="楷体" w:hint="eastAsia"/>
          <w:bCs/>
          <w:sz w:val="24"/>
          <w:szCs w:val="24"/>
        </w:rPr>
        <w:t>周建芸</w:t>
      </w:r>
    </w:p>
    <w:p w:rsidR="00B33186" w:rsidRDefault="005C0FCF">
      <w:pPr>
        <w:spacing w:line="300" w:lineRule="exact"/>
        <w:jc w:val="center"/>
        <w:rPr>
          <w:rFonts w:ascii="楷体" w:eastAsia="楷体" w:hAnsi="楷体" w:cs="楷体"/>
          <w:bCs/>
          <w:sz w:val="24"/>
          <w:szCs w:val="24"/>
        </w:rPr>
      </w:pPr>
      <w:r>
        <w:rPr>
          <w:rFonts w:ascii="楷体" w:eastAsia="楷体" w:hAnsi="楷体" w:cs="楷体" w:hint="eastAsia"/>
          <w:bCs/>
          <w:sz w:val="24"/>
          <w:szCs w:val="24"/>
        </w:rPr>
        <w:t>班级：______姓名：________学号：________时间：_______作业时长：40分钟</w:t>
      </w:r>
    </w:p>
    <w:p w:rsidR="00B33186" w:rsidRDefault="004B221D">
      <w:pPr>
        <w:tabs>
          <w:tab w:val="left" w:pos="3402"/>
        </w:tabs>
        <w:snapToGrid w:val="0"/>
        <w:spacing w:line="320" w:lineRule="exact"/>
        <w:rPr>
          <w:rFonts w:ascii="宋体" w:eastAsia="宋体" w:hAnsi="宋体" w:cs="Times New Roman"/>
          <w:b/>
          <w:szCs w:val="21"/>
        </w:rPr>
      </w:pPr>
      <w:r>
        <w:rPr>
          <w:rFonts w:ascii="宋体" w:eastAsia="宋体" w:hAnsi="宋体" w:cs="Times New Roman" w:hint="eastAsia"/>
          <w:b/>
          <w:szCs w:val="21"/>
        </w:rPr>
        <w:t>一、巩固导练</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1</w:t>
      </w:r>
      <w:r w:rsidRPr="00136058">
        <w:rPr>
          <w:rFonts w:ascii="Times New Roman" w:hAnsi="Times New Roman" w:cs="Times New Roman" w:hint="eastAsia"/>
          <w:bCs/>
          <w:color w:val="000000"/>
        </w:rPr>
        <w:t>．</w:t>
      </w:r>
      <w:r w:rsidRPr="00136058">
        <w:rPr>
          <w:rFonts w:ascii="Times New Roman" w:hAnsi="Times New Roman" w:cs="Times New Roman"/>
          <w:bCs/>
          <w:color w:val="000000"/>
        </w:rPr>
        <w:t>比较下列句子中的</w:t>
      </w:r>
      <w:r w:rsidRPr="00136058">
        <w:rPr>
          <w:rFonts w:hAnsi="宋体" w:cs="Times New Roman"/>
          <w:bCs/>
          <w:color w:val="000000"/>
        </w:rPr>
        <w:t>“</w:t>
      </w:r>
      <w:r w:rsidRPr="00136058">
        <w:rPr>
          <w:rFonts w:ascii="Times New Roman" w:hAnsi="Times New Roman" w:cs="Times New Roman"/>
          <w:bCs/>
          <w:color w:val="000000"/>
        </w:rPr>
        <w:t>因</w:t>
      </w:r>
      <w:r w:rsidRPr="00136058">
        <w:rPr>
          <w:rFonts w:hAnsi="宋体" w:cs="Times New Roman"/>
          <w:bCs/>
          <w:color w:val="000000"/>
        </w:rPr>
        <w:t>”</w:t>
      </w:r>
      <w:r w:rsidRPr="00136058">
        <w:rPr>
          <w:rFonts w:ascii="Times New Roman" w:hAnsi="Times New Roman" w:cs="Times New Roman"/>
          <w:bCs/>
          <w:color w:val="000000"/>
        </w:rPr>
        <w:t>字，对其意义和用法判断正确的一项是</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秦军解，</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 xml:space="preserve">大破之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见功而与赏，</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能而授官</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善战者</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 xml:space="preserve">其势而利导之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公等碌碌，所谓</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人成事者也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汉兵</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 xml:space="preserve">乘胜，遂尽虏之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践华为城，</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河为池</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循守职，无所改作</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hAnsi="宋体" w:cs="Times New Roman"/>
          <w:bCs/>
          <w:color w:val="000000"/>
        </w:rPr>
        <w:t>⑧</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利乘便</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⑨</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此怒，遣人追杀之</w:t>
      </w:r>
      <w:r w:rsidRPr="00136058">
        <w:rPr>
          <w:rFonts w:ascii="Times New Roman" w:hAnsi="Times New Roman" w:cs="Times New Roman" w:hint="eastAsia"/>
          <w:bCs/>
          <w:color w:val="000000"/>
        </w:rPr>
        <w:t xml:space="preserve">         </w:t>
      </w:r>
      <w:r w:rsidRPr="00136058">
        <w:rPr>
          <w:rFonts w:hAnsi="宋体" w:cs="Times New Roman"/>
          <w:bCs/>
          <w:color w:val="000000"/>
        </w:rPr>
        <w:t>⑩</w:t>
      </w:r>
      <w:r w:rsidRPr="00136058">
        <w:rPr>
          <w:rFonts w:ascii="Times New Roman" w:hAnsi="Times New Roman" w:cs="Times New Roman"/>
          <w:bCs/>
          <w:color w:val="000000"/>
          <w:em w:val="underDot"/>
        </w:rPr>
        <w:t>因</w:t>
      </w:r>
      <w:r w:rsidRPr="00136058">
        <w:rPr>
          <w:rFonts w:ascii="Times New Roman" w:hAnsi="Times New Roman" w:cs="Times New Roman"/>
          <w:bCs/>
          <w:color w:val="000000"/>
        </w:rPr>
        <w:t>其无备，卒然击之</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④</w:t>
      </w:r>
      <w:r w:rsidRPr="00136058">
        <w:rPr>
          <w:rFonts w:ascii="Times New Roman" w:hAnsi="Times New Roman" w:cs="Times New Roman"/>
          <w:bCs/>
          <w:color w:val="000000"/>
        </w:rPr>
        <w:t>相同，</w:t>
      </w:r>
      <w:r w:rsidRPr="00136058">
        <w:rPr>
          <w:rFonts w:hAnsi="宋体" w:cs="Times New Roman"/>
          <w:bCs/>
          <w:color w:val="000000"/>
        </w:rPr>
        <w:t>③</w:t>
      </w:r>
      <w:r w:rsidRPr="00136058">
        <w:rPr>
          <w:rFonts w:ascii="Times New Roman" w:hAnsi="Times New Roman" w:cs="Times New Roman"/>
          <w:bCs/>
          <w:color w:val="000000"/>
        </w:rPr>
        <w:t>与</w:t>
      </w:r>
      <w:r w:rsidRPr="00136058">
        <w:rPr>
          <w:rFonts w:hAnsi="宋体" w:cs="Times New Roman"/>
          <w:bCs/>
          <w:color w:val="000000"/>
        </w:rPr>
        <w:t>⑦</w:t>
      </w:r>
      <w:r w:rsidRPr="00136058">
        <w:rPr>
          <w:rFonts w:ascii="Times New Roman" w:hAnsi="Times New Roman" w:cs="Times New Roman"/>
          <w:bCs/>
          <w:color w:val="000000"/>
        </w:rPr>
        <w:t>不同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⑥</w:t>
      </w:r>
      <w:r w:rsidRPr="00136058">
        <w:rPr>
          <w:rFonts w:ascii="Times New Roman" w:hAnsi="Times New Roman" w:cs="Times New Roman"/>
          <w:bCs/>
          <w:color w:val="000000"/>
        </w:rPr>
        <w:t>与</w:t>
      </w:r>
      <w:r w:rsidRPr="00136058">
        <w:rPr>
          <w:rFonts w:hAnsi="宋体" w:cs="Times New Roman"/>
          <w:bCs/>
          <w:color w:val="000000"/>
        </w:rPr>
        <w:t>⑦</w:t>
      </w:r>
      <w:r w:rsidRPr="00136058">
        <w:rPr>
          <w:rFonts w:ascii="Times New Roman" w:hAnsi="Times New Roman" w:cs="Times New Roman"/>
          <w:bCs/>
          <w:color w:val="000000"/>
        </w:rPr>
        <w:t>不同，</w:t>
      </w:r>
      <w:r w:rsidRPr="00136058">
        <w:rPr>
          <w:rFonts w:hAnsi="宋体" w:cs="Times New Roman"/>
          <w:bCs/>
          <w:color w:val="000000"/>
        </w:rPr>
        <w:t>⑨</w:t>
      </w:r>
      <w:r w:rsidRPr="00136058">
        <w:rPr>
          <w:rFonts w:ascii="Times New Roman" w:hAnsi="Times New Roman" w:cs="Times New Roman"/>
          <w:bCs/>
          <w:color w:val="000000"/>
        </w:rPr>
        <w:t>与</w:t>
      </w:r>
      <w:r w:rsidRPr="00136058">
        <w:rPr>
          <w:rFonts w:hAnsi="宋体" w:cs="Times New Roman"/>
          <w:bCs/>
          <w:color w:val="000000"/>
        </w:rPr>
        <w:t>⑩</w:t>
      </w:r>
      <w:r w:rsidRPr="00136058">
        <w:rPr>
          <w:rFonts w:ascii="Times New Roman" w:hAnsi="Times New Roman" w:cs="Times New Roman"/>
          <w:bCs/>
          <w:color w:val="000000"/>
        </w:rPr>
        <w:t>相同</w:t>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与</w:t>
      </w:r>
      <w:r w:rsidRPr="00136058">
        <w:rPr>
          <w:rFonts w:hAnsi="宋体" w:cs="Times New Roman"/>
          <w:bCs/>
          <w:color w:val="000000"/>
        </w:rPr>
        <w:t>⑤</w:t>
      </w:r>
      <w:r w:rsidRPr="00136058">
        <w:rPr>
          <w:rFonts w:ascii="Times New Roman" w:hAnsi="Times New Roman" w:cs="Times New Roman"/>
          <w:bCs/>
          <w:color w:val="000000"/>
        </w:rPr>
        <w:t>相同，</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③</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④</w:t>
      </w:r>
      <w:r w:rsidRPr="00136058">
        <w:rPr>
          <w:rFonts w:ascii="Times New Roman" w:hAnsi="Times New Roman" w:cs="Times New Roman"/>
          <w:bCs/>
          <w:color w:val="000000"/>
        </w:rPr>
        <w:t>与</w:t>
      </w:r>
      <w:r w:rsidRPr="00136058">
        <w:rPr>
          <w:rFonts w:hAnsi="宋体" w:cs="Times New Roman"/>
          <w:bCs/>
          <w:color w:val="000000"/>
        </w:rPr>
        <w:t>⑧</w:t>
      </w:r>
      <w:r w:rsidRPr="00136058">
        <w:rPr>
          <w:rFonts w:ascii="Times New Roman" w:hAnsi="Times New Roman" w:cs="Times New Roman"/>
          <w:bCs/>
          <w:color w:val="000000"/>
        </w:rPr>
        <w:t>不同，</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③</w:t>
      </w:r>
      <w:r w:rsidRPr="00136058">
        <w:rPr>
          <w:rFonts w:ascii="Times New Roman" w:hAnsi="Times New Roman" w:cs="Times New Roman"/>
          <w:bCs/>
          <w:color w:val="000000"/>
        </w:rPr>
        <w:t>不同</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2</w:t>
      </w:r>
      <w:r w:rsidRPr="00136058">
        <w:rPr>
          <w:rFonts w:ascii="Times New Roman" w:hAnsi="Times New Roman" w:cs="Times New Roman" w:hint="eastAsia"/>
          <w:bCs/>
          <w:color w:val="000000"/>
        </w:rPr>
        <w:t>．</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于</w:t>
      </w:r>
      <w:r w:rsidRPr="00136058">
        <w:rPr>
          <w:rFonts w:hAnsi="宋体" w:cs="Times New Roman"/>
          <w:bCs/>
          <w:color w:val="000000"/>
        </w:rPr>
        <w:t>”</w:t>
      </w:r>
      <w:r w:rsidRPr="00136058">
        <w:rPr>
          <w:rFonts w:ascii="Times New Roman" w:hAnsi="Times New Roman" w:cs="Times New Roman"/>
          <w:bCs/>
          <w:color w:val="000000"/>
        </w:rPr>
        <w:t>与例句中的</w:t>
      </w:r>
      <w:r w:rsidRPr="00136058">
        <w:rPr>
          <w:rFonts w:hAnsi="宋体" w:cs="Times New Roman"/>
          <w:bCs/>
          <w:color w:val="000000"/>
        </w:rPr>
        <w:t>“</w:t>
      </w:r>
      <w:r w:rsidRPr="00136058">
        <w:rPr>
          <w:rFonts w:ascii="Times New Roman" w:hAnsi="Times New Roman" w:cs="Times New Roman"/>
          <w:bCs/>
          <w:color w:val="000000"/>
        </w:rPr>
        <w:t>于</w:t>
      </w:r>
      <w:r w:rsidRPr="00136058">
        <w:rPr>
          <w:rFonts w:hAnsi="宋体" w:cs="Times New Roman"/>
          <w:bCs/>
          <w:color w:val="000000"/>
        </w:rPr>
        <w:t>”</w:t>
      </w:r>
      <w:r w:rsidRPr="00136058">
        <w:rPr>
          <w:rFonts w:ascii="Times New Roman" w:hAnsi="Times New Roman" w:cs="Times New Roman"/>
          <w:bCs/>
          <w:color w:val="000000"/>
        </w:rPr>
        <w:t>用法、意义相同的一项是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曹操比</w:t>
      </w:r>
      <w:r w:rsidRPr="00136058">
        <w:rPr>
          <w:rFonts w:ascii="Times New Roman" w:eastAsia="楷体_GB2312" w:hAnsi="Times New Roman" w:cs="Times New Roman"/>
          <w:bCs/>
          <w:color w:val="000000"/>
          <w:em w:val="underDot"/>
        </w:rPr>
        <w:t>于</w:t>
      </w:r>
      <w:r w:rsidRPr="00136058">
        <w:rPr>
          <w:rFonts w:ascii="Times New Roman" w:eastAsia="楷体_GB2312" w:hAnsi="Times New Roman" w:cs="Times New Roman"/>
          <w:bCs/>
          <w:color w:val="000000"/>
        </w:rPr>
        <w:t>袁绍，则名微而众寡</w:t>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．赵尝五战</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秦，二败而三胜</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B</w:t>
      </w:r>
      <w:r w:rsidRPr="00136058">
        <w:rPr>
          <w:rFonts w:ascii="Times New Roman" w:hAnsi="Times New Roman" w:cs="Times New Roman"/>
          <w:bCs/>
          <w:color w:val="000000"/>
        </w:rPr>
        <w:t>．智勇多困</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所溺</w:t>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．王如知此，则无望民之多</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邻国也</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．事急矣，请奉命求救</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孙将军</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3</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于</w:t>
      </w:r>
      <w:r w:rsidRPr="00136058">
        <w:rPr>
          <w:rFonts w:hAnsi="宋体" w:cs="Times New Roman"/>
          <w:bCs/>
          <w:color w:val="000000"/>
        </w:rPr>
        <w:t>”</w:t>
      </w:r>
      <w:r w:rsidRPr="00136058">
        <w:rPr>
          <w:rFonts w:ascii="Times New Roman" w:hAnsi="Times New Roman" w:cs="Times New Roman"/>
          <w:bCs/>
          <w:color w:val="000000"/>
        </w:rPr>
        <w:t>字意义和用法不同于其他三项的一项是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其身也，则耻师焉</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．四境之内，莫不有求</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王</w:t>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．不义而富且贵，</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我如浮云</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．青，取之于蓝，而青</w:t>
      </w:r>
      <w:r w:rsidRPr="00136058">
        <w:rPr>
          <w:rFonts w:ascii="Times New Roman" w:hAnsi="Times New Roman" w:cs="Times New Roman"/>
          <w:bCs/>
          <w:color w:val="000000"/>
          <w:em w:val="underDot"/>
        </w:rPr>
        <w:t>于</w:t>
      </w:r>
      <w:r w:rsidRPr="00136058">
        <w:rPr>
          <w:rFonts w:ascii="Times New Roman" w:hAnsi="Times New Roman" w:cs="Times New Roman"/>
          <w:bCs/>
          <w:color w:val="000000"/>
        </w:rPr>
        <w:t>蓝</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4</w:t>
      </w:r>
      <w:r w:rsidRPr="00136058">
        <w:rPr>
          <w:rFonts w:ascii="Times New Roman" w:hAnsi="Times New Roman" w:cs="Times New Roman"/>
          <w:bCs/>
          <w:color w:val="000000"/>
        </w:rPr>
        <w:t>．对下列句中加点词的意义和用法的判断，正确的一项是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契丹</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 xml:space="preserve">吾约为兄弟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彼</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彼年相若也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 xml:space="preserve">人刃我，宁自刃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匡衡勤学，邑人文不识家多书，衡乃</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其佣作而不求价</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求，无乃尔是过</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竖子不足</w:t>
      </w:r>
      <w:r w:rsidRPr="00136058">
        <w:rPr>
          <w:rFonts w:ascii="Times New Roman" w:hAnsi="Times New Roman" w:cs="Times New Roman"/>
          <w:bCs/>
          <w:color w:val="000000"/>
          <w:em w:val="underDot"/>
        </w:rPr>
        <w:t>与</w:t>
      </w:r>
      <w:r w:rsidRPr="00136058">
        <w:rPr>
          <w:rFonts w:ascii="Times New Roman" w:hAnsi="Times New Roman" w:cs="Times New Roman"/>
          <w:bCs/>
          <w:color w:val="000000"/>
        </w:rPr>
        <w:t>谋</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与</w:t>
      </w:r>
      <w:r w:rsidRPr="00136058">
        <w:rPr>
          <w:rFonts w:hAnsi="宋体" w:cs="Times New Roman"/>
          <w:bCs/>
          <w:color w:val="000000"/>
        </w:rPr>
        <w:t>③</w:t>
      </w:r>
      <w:r w:rsidRPr="00136058">
        <w:rPr>
          <w:rFonts w:ascii="Times New Roman" w:hAnsi="Times New Roman" w:cs="Times New Roman"/>
          <w:bCs/>
          <w:color w:val="000000"/>
        </w:rPr>
        <w:t>相同，</w:t>
      </w:r>
      <w:r w:rsidRPr="00136058">
        <w:rPr>
          <w:rFonts w:hAnsi="宋体" w:cs="Times New Roman"/>
          <w:bCs/>
          <w:color w:val="000000"/>
        </w:rPr>
        <w:t>⑤</w:t>
      </w:r>
      <w:r w:rsidRPr="00136058">
        <w:rPr>
          <w:rFonts w:ascii="Times New Roman" w:hAnsi="Times New Roman" w:cs="Times New Roman"/>
          <w:bCs/>
          <w:color w:val="000000"/>
        </w:rPr>
        <w:t>与</w:t>
      </w:r>
      <w:r w:rsidRPr="00136058">
        <w:rPr>
          <w:rFonts w:hAnsi="宋体" w:cs="Times New Roman"/>
          <w:bCs/>
          <w:color w:val="000000"/>
        </w:rPr>
        <w:t>⑥</w:t>
      </w:r>
      <w:r w:rsidRPr="00136058">
        <w:rPr>
          <w:rFonts w:ascii="Times New Roman" w:hAnsi="Times New Roman" w:cs="Times New Roman"/>
          <w:bCs/>
          <w:color w:val="000000"/>
        </w:rPr>
        <w:t>不同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③</w:t>
      </w:r>
      <w:r w:rsidRPr="00136058">
        <w:rPr>
          <w:rFonts w:ascii="Times New Roman" w:hAnsi="Times New Roman" w:cs="Times New Roman"/>
          <w:bCs/>
          <w:color w:val="000000"/>
        </w:rPr>
        <w:t>相同，</w:t>
      </w:r>
      <w:r w:rsidRPr="00136058">
        <w:rPr>
          <w:rFonts w:hAnsi="宋体" w:cs="Times New Roman"/>
          <w:bCs/>
          <w:color w:val="000000"/>
        </w:rPr>
        <w:t>①</w:t>
      </w:r>
      <w:r w:rsidRPr="00136058">
        <w:rPr>
          <w:rFonts w:ascii="Times New Roman" w:hAnsi="Times New Roman" w:cs="Times New Roman"/>
          <w:bCs/>
          <w:color w:val="000000"/>
        </w:rPr>
        <w:t>与</w:t>
      </w:r>
      <w:r w:rsidRPr="00136058">
        <w:rPr>
          <w:rFonts w:hAnsi="宋体" w:cs="Times New Roman"/>
          <w:bCs/>
          <w:color w:val="000000"/>
        </w:rPr>
        <w:t>⑤</w:t>
      </w:r>
      <w:r w:rsidRPr="00136058">
        <w:rPr>
          <w:rFonts w:ascii="Times New Roman" w:hAnsi="Times New Roman" w:cs="Times New Roman"/>
          <w:bCs/>
          <w:color w:val="000000"/>
        </w:rPr>
        <w:t>不同</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④</w:t>
      </w:r>
      <w:r w:rsidRPr="00136058">
        <w:rPr>
          <w:rFonts w:ascii="Times New Roman" w:hAnsi="Times New Roman" w:cs="Times New Roman"/>
          <w:bCs/>
          <w:color w:val="000000"/>
        </w:rPr>
        <w:t>相同，</w:t>
      </w:r>
      <w:r w:rsidRPr="00136058">
        <w:rPr>
          <w:rFonts w:hAnsi="宋体" w:cs="Times New Roman"/>
          <w:bCs/>
          <w:color w:val="000000"/>
        </w:rPr>
        <w:t>①</w:t>
      </w:r>
      <w:r w:rsidRPr="00136058">
        <w:rPr>
          <w:rFonts w:ascii="Times New Roman" w:hAnsi="Times New Roman" w:cs="Times New Roman"/>
          <w:bCs/>
          <w:color w:val="000000"/>
        </w:rPr>
        <w:t>与</w:t>
      </w:r>
      <w:r w:rsidRPr="00136058">
        <w:rPr>
          <w:rFonts w:hAnsi="宋体" w:cs="Times New Roman"/>
          <w:bCs/>
          <w:color w:val="000000"/>
        </w:rPr>
        <w:t>⑥</w:t>
      </w:r>
      <w:r w:rsidRPr="00136058">
        <w:rPr>
          <w:rFonts w:ascii="Times New Roman" w:hAnsi="Times New Roman" w:cs="Times New Roman"/>
          <w:bCs/>
          <w:color w:val="000000"/>
        </w:rPr>
        <w:t>不同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与</w:t>
      </w:r>
      <w:r w:rsidRPr="00136058">
        <w:rPr>
          <w:rFonts w:hAnsi="宋体" w:cs="Times New Roman"/>
          <w:bCs/>
          <w:color w:val="000000"/>
        </w:rPr>
        <w:t>⑥</w:t>
      </w:r>
      <w:r w:rsidRPr="00136058">
        <w:rPr>
          <w:rFonts w:ascii="Times New Roman" w:hAnsi="Times New Roman" w:cs="Times New Roman"/>
          <w:bCs/>
          <w:color w:val="000000"/>
        </w:rPr>
        <w:t>相同，</w:t>
      </w:r>
      <w:r w:rsidRPr="00136058">
        <w:rPr>
          <w:rFonts w:hAnsi="宋体" w:cs="Times New Roman"/>
          <w:bCs/>
          <w:color w:val="000000"/>
        </w:rPr>
        <w:t>②</w:t>
      </w:r>
      <w:r w:rsidRPr="00136058">
        <w:rPr>
          <w:rFonts w:ascii="Times New Roman" w:hAnsi="Times New Roman" w:cs="Times New Roman"/>
          <w:bCs/>
          <w:color w:val="000000"/>
        </w:rPr>
        <w:t>与</w:t>
      </w:r>
      <w:r w:rsidRPr="00136058">
        <w:rPr>
          <w:rFonts w:hAnsi="宋体" w:cs="Times New Roman"/>
          <w:bCs/>
          <w:color w:val="000000"/>
        </w:rPr>
        <w:t>④</w:t>
      </w:r>
      <w:r w:rsidRPr="00136058">
        <w:rPr>
          <w:rFonts w:ascii="Times New Roman" w:hAnsi="Times New Roman" w:cs="Times New Roman"/>
          <w:bCs/>
          <w:color w:val="000000"/>
        </w:rPr>
        <w:t>不同</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br w:type="page"/>
      </w:r>
      <w:r w:rsidRPr="00136058">
        <w:rPr>
          <w:rFonts w:ascii="Times New Roman" w:hAnsi="Times New Roman" w:cs="Times New Roman"/>
          <w:bCs/>
          <w:color w:val="000000"/>
        </w:rPr>
        <w:lastRenderedPageBreak/>
        <w:t>5</w:t>
      </w:r>
      <w:r w:rsidRPr="00136058">
        <w:rPr>
          <w:rFonts w:ascii="Times New Roman" w:hAnsi="Times New Roman" w:cs="Times New Roman"/>
          <w:bCs/>
          <w:color w:val="000000"/>
        </w:rPr>
        <w:t>．下列各句中加点词的意义和用法判断正确的一项是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于其身也，</w:t>
      </w:r>
      <w:r w:rsidRPr="00136058">
        <w:rPr>
          <w:rFonts w:ascii="Times New Roman" w:hAnsi="Times New Roman" w:cs="Times New Roman"/>
          <w:bCs/>
          <w:color w:val="000000"/>
          <w:em w:val="underDot"/>
        </w:rPr>
        <w:t>则</w:t>
      </w:r>
      <w:r w:rsidRPr="00136058">
        <w:rPr>
          <w:rFonts w:ascii="Times New Roman" w:hAnsi="Times New Roman" w:cs="Times New Roman"/>
          <w:bCs/>
          <w:color w:val="000000"/>
        </w:rPr>
        <w:t>耻师焉</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此</w:t>
      </w:r>
      <w:r w:rsidRPr="00136058">
        <w:rPr>
          <w:rFonts w:ascii="Times New Roman" w:hAnsi="Times New Roman" w:cs="Times New Roman"/>
          <w:bCs/>
          <w:color w:val="000000"/>
          <w:em w:val="underDot"/>
        </w:rPr>
        <w:t>则</w:t>
      </w:r>
      <w:r w:rsidRPr="00136058">
        <w:rPr>
          <w:rFonts w:ascii="Times New Roman" w:hAnsi="Times New Roman" w:cs="Times New Roman"/>
          <w:bCs/>
          <w:color w:val="000000"/>
        </w:rPr>
        <w:t>岳阳楼之大观也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木受绳</w:t>
      </w:r>
      <w:r w:rsidRPr="00136058">
        <w:rPr>
          <w:rFonts w:ascii="Times New Roman" w:hAnsi="Times New Roman" w:cs="Times New Roman"/>
          <w:bCs/>
          <w:color w:val="000000"/>
          <w:em w:val="underDot"/>
        </w:rPr>
        <w:t>则</w:t>
      </w:r>
      <w:r w:rsidRPr="00136058">
        <w:rPr>
          <w:rFonts w:ascii="Times New Roman" w:hAnsi="Times New Roman" w:cs="Times New Roman"/>
          <w:bCs/>
          <w:color w:val="000000"/>
        </w:rPr>
        <w:t xml:space="preserve">直，金就砺则利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入</w:t>
      </w:r>
      <w:r w:rsidRPr="00136058">
        <w:rPr>
          <w:rFonts w:ascii="Times New Roman" w:hAnsi="Times New Roman" w:cs="Times New Roman"/>
          <w:bCs/>
          <w:color w:val="000000"/>
          <w:em w:val="underDot"/>
        </w:rPr>
        <w:t>则</w:t>
      </w:r>
      <w:r w:rsidRPr="00136058">
        <w:rPr>
          <w:rFonts w:ascii="Times New Roman" w:hAnsi="Times New Roman" w:cs="Times New Roman"/>
          <w:bCs/>
          <w:color w:val="000000"/>
        </w:rPr>
        <w:t>无法家拂士</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相同，</w:t>
      </w:r>
      <w:r w:rsidRPr="00136058">
        <w:rPr>
          <w:rFonts w:hAnsi="宋体" w:cs="Times New Roman"/>
          <w:bCs/>
          <w:color w:val="000000"/>
        </w:rPr>
        <w:t>③④</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不相同，</w:t>
      </w:r>
      <w:r w:rsidRPr="00136058">
        <w:rPr>
          <w:rFonts w:hAnsi="宋体" w:cs="Times New Roman"/>
          <w:bCs/>
          <w:color w:val="000000"/>
        </w:rPr>
        <w:t>③④</w:t>
      </w:r>
      <w:r w:rsidRPr="00136058">
        <w:rPr>
          <w:rFonts w:ascii="Times New Roman" w:hAnsi="Times New Roman" w:cs="Times New Roman"/>
          <w:bCs/>
          <w:color w:val="000000"/>
        </w:rPr>
        <w:t>不相同</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相同，</w:t>
      </w:r>
      <w:r w:rsidRPr="00136058">
        <w:rPr>
          <w:rFonts w:hAnsi="宋体" w:cs="Times New Roman"/>
          <w:bCs/>
          <w:color w:val="000000"/>
        </w:rPr>
        <w:t>③④</w:t>
      </w:r>
      <w:r w:rsidRPr="00136058">
        <w:rPr>
          <w:rFonts w:ascii="Times New Roman" w:hAnsi="Times New Roman" w:cs="Times New Roman"/>
          <w:bCs/>
          <w:color w:val="000000"/>
        </w:rPr>
        <w:t>不相同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不相同，</w:t>
      </w:r>
      <w:r w:rsidRPr="00136058">
        <w:rPr>
          <w:rFonts w:hAnsi="宋体" w:cs="Times New Roman"/>
          <w:bCs/>
          <w:color w:val="000000"/>
        </w:rPr>
        <w:t>③④</w:t>
      </w:r>
      <w:r w:rsidRPr="00136058">
        <w:rPr>
          <w:rFonts w:ascii="Times New Roman" w:hAnsi="Times New Roman" w:cs="Times New Roman"/>
          <w:bCs/>
          <w:color w:val="000000"/>
        </w:rPr>
        <w:t>相同</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6</w:t>
      </w:r>
      <w:r w:rsidRPr="00136058">
        <w:rPr>
          <w:rFonts w:ascii="Times New Roman" w:hAnsi="Times New Roman" w:cs="Times New Roman"/>
          <w:bCs/>
          <w:color w:val="000000"/>
        </w:rPr>
        <w:t>．下列句中的</w:t>
      </w:r>
      <w:r w:rsidRPr="00136058">
        <w:rPr>
          <w:rFonts w:hAnsi="宋体" w:cs="Times New Roman"/>
          <w:bCs/>
          <w:color w:val="000000"/>
        </w:rPr>
        <w:t>“</w:t>
      </w:r>
      <w:r w:rsidRPr="00136058">
        <w:rPr>
          <w:rFonts w:ascii="Times New Roman" w:hAnsi="Times New Roman" w:cs="Times New Roman"/>
          <w:bCs/>
          <w:color w:val="000000"/>
        </w:rPr>
        <w:t>之</w:t>
      </w:r>
      <w:r w:rsidRPr="00136058">
        <w:rPr>
          <w:rFonts w:hAnsi="宋体" w:cs="Times New Roman"/>
          <w:bCs/>
          <w:color w:val="000000"/>
        </w:rPr>
        <w:t>”</w:t>
      </w:r>
      <w:r w:rsidRPr="00136058">
        <w:rPr>
          <w:rFonts w:ascii="Times New Roman" w:hAnsi="Times New Roman" w:cs="Times New Roman"/>
          <w:bCs/>
          <w:color w:val="000000"/>
        </w:rPr>
        <w:t>和例句中的用法相同的一项是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宋何罪</w:t>
      </w:r>
      <w:r w:rsidRPr="00136058">
        <w:rPr>
          <w:rFonts w:ascii="Times New Roman" w:eastAsia="楷体_GB2312" w:hAnsi="Times New Roman" w:cs="Times New Roman"/>
          <w:bCs/>
          <w:color w:val="000000"/>
          <w:em w:val="underDot"/>
        </w:rPr>
        <w:t>之</w:t>
      </w:r>
      <w:r w:rsidRPr="00136058">
        <w:rPr>
          <w:rFonts w:ascii="Times New Roman" w:eastAsia="楷体_GB2312" w:hAnsi="Times New Roman" w:cs="Times New Roman"/>
          <w:bCs/>
          <w:color w:val="000000"/>
        </w:rPr>
        <w:t>有？</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．我见相如，必辱</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．句读</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不知</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．均</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二策，宁许以负秦曲</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．不知将军宽</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至此也</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7</w:t>
      </w:r>
      <w:r w:rsidRPr="00136058">
        <w:rPr>
          <w:rFonts w:ascii="Times New Roman" w:hAnsi="Times New Roman" w:cs="Times New Roman"/>
          <w:bCs/>
          <w:color w:val="000000"/>
        </w:rPr>
        <w:t>．下列句中</w:t>
      </w:r>
      <w:r w:rsidRPr="00136058">
        <w:rPr>
          <w:rFonts w:hAnsi="宋体" w:cs="Times New Roman"/>
          <w:bCs/>
          <w:color w:val="000000"/>
        </w:rPr>
        <w:t>“</w:t>
      </w:r>
      <w:r w:rsidRPr="00136058">
        <w:rPr>
          <w:rFonts w:ascii="Times New Roman" w:hAnsi="Times New Roman" w:cs="Times New Roman"/>
          <w:bCs/>
          <w:color w:val="000000"/>
        </w:rPr>
        <w:t>者</w:t>
      </w:r>
      <w:r w:rsidRPr="00136058">
        <w:rPr>
          <w:rFonts w:hAnsi="宋体" w:cs="Times New Roman"/>
          <w:bCs/>
          <w:color w:val="000000"/>
        </w:rPr>
        <w:t>”</w:t>
      </w:r>
      <w:r w:rsidRPr="00136058">
        <w:rPr>
          <w:rFonts w:ascii="Times New Roman" w:hAnsi="Times New Roman" w:cs="Times New Roman"/>
          <w:bCs/>
          <w:color w:val="000000"/>
        </w:rPr>
        <w:t>意义、用法与其他三项不同的是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．狂</w:t>
      </w:r>
      <w:r w:rsidRPr="00136058">
        <w:rPr>
          <w:rFonts w:ascii="Times New Roman" w:hAnsi="Times New Roman" w:cs="Times New Roman"/>
          <w:bCs/>
          <w:color w:val="000000"/>
          <w:em w:val="underDot"/>
        </w:rPr>
        <w:t>者</w:t>
      </w:r>
      <w:r w:rsidRPr="00136058">
        <w:rPr>
          <w:rFonts w:ascii="Times New Roman" w:hAnsi="Times New Roman" w:cs="Times New Roman"/>
          <w:bCs/>
          <w:color w:val="000000"/>
        </w:rPr>
        <w:t>东走，逐者亦东走</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．楚左尹项伯</w:t>
      </w:r>
      <w:r w:rsidRPr="00136058">
        <w:rPr>
          <w:rFonts w:ascii="Times New Roman" w:hAnsi="Times New Roman" w:cs="Times New Roman"/>
          <w:bCs/>
          <w:color w:val="000000"/>
          <w:em w:val="underDot"/>
        </w:rPr>
        <w:t>者</w:t>
      </w:r>
      <w:r w:rsidRPr="00136058">
        <w:rPr>
          <w:rFonts w:ascii="Times New Roman" w:hAnsi="Times New Roman" w:cs="Times New Roman"/>
          <w:bCs/>
          <w:color w:val="000000"/>
        </w:rPr>
        <w:t>，项羽季父也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．言</w:t>
      </w:r>
      <w:r w:rsidRPr="00136058">
        <w:rPr>
          <w:rFonts w:ascii="Times New Roman" w:hAnsi="Times New Roman" w:cs="Times New Roman"/>
          <w:bCs/>
          <w:color w:val="000000"/>
          <w:em w:val="underDot"/>
        </w:rPr>
        <w:t>者</w:t>
      </w:r>
      <w:r w:rsidRPr="00136058">
        <w:rPr>
          <w:rFonts w:ascii="Times New Roman" w:hAnsi="Times New Roman" w:cs="Times New Roman"/>
          <w:bCs/>
          <w:color w:val="000000"/>
        </w:rPr>
        <w:t>无罪，闻者足戒</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．高</w:t>
      </w:r>
      <w:r w:rsidRPr="00136058">
        <w:rPr>
          <w:rFonts w:ascii="Times New Roman" w:hAnsi="Times New Roman" w:cs="Times New Roman"/>
          <w:bCs/>
          <w:color w:val="000000"/>
          <w:em w:val="underDot"/>
        </w:rPr>
        <w:t>者</w:t>
      </w:r>
      <w:r w:rsidRPr="00136058">
        <w:rPr>
          <w:rFonts w:ascii="Times New Roman" w:hAnsi="Times New Roman" w:cs="Times New Roman"/>
          <w:bCs/>
          <w:color w:val="000000"/>
        </w:rPr>
        <w:t>抑之，下者举之</w:t>
      </w:r>
    </w:p>
    <w:p w:rsidR="00B20293" w:rsidRPr="00136058" w:rsidRDefault="00B20293" w:rsidP="00D869F8">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8</w:t>
      </w:r>
      <w:r w:rsidRPr="00136058">
        <w:rPr>
          <w:rFonts w:ascii="Times New Roman" w:hAnsi="Times New Roman" w:cs="Times New Roman"/>
          <w:bCs/>
          <w:color w:val="000000"/>
        </w:rPr>
        <w:t>．下列各句中的</w:t>
      </w:r>
      <w:r w:rsidRPr="00136058">
        <w:rPr>
          <w:rFonts w:hAnsi="宋体" w:cs="Times New Roman"/>
          <w:bCs/>
          <w:color w:val="000000"/>
        </w:rPr>
        <w:t>“</w:t>
      </w:r>
      <w:r w:rsidRPr="00136058">
        <w:rPr>
          <w:rFonts w:ascii="Times New Roman" w:hAnsi="Times New Roman" w:cs="Times New Roman"/>
          <w:bCs/>
          <w:color w:val="000000"/>
        </w:rPr>
        <w:t>之</w:t>
      </w:r>
      <w:r w:rsidRPr="00136058">
        <w:rPr>
          <w:rFonts w:hAnsi="宋体" w:cs="Times New Roman"/>
          <w:bCs/>
          <w:color w:val="000000"/>
        </w:rPr>
        <w:t>”</w:t>
      </w:r>
      <w:r w:rsidRPr="00136058">
        <w:rPr>
          <w:rFonts w:ascii="Times New Roman" w:hAnsi="Times New Roman" w:cs="Times New Roman"/>
          <w:bCs/>
          <w:color w:val="000000"/>
        </w:rPr>
        <w:t>已按意义作了分类，选出分类正确的一项</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故水旱不能使</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 xml:space="preserve">饥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晏婴，齐</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习辞者也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孤</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有孔明，犹鱼之有水也</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虽鞭</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长，不及马腹</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何以令</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 xml:space="preserve">有妻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数口</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家可以无饥矣</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居顷</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 xml:space="preserve">，其母死，吴起终不归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民惟恐王</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不好勇也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⑨</w:t>
      </w:r>
      <w:r w:rsidRPr="00136058">
        <w:rPr>
          <w:rFonts w:ascii="Times New Roman" w:hAnsi="Times New Roman" w:cs="Times New Roman"/>
          <w:bCs/>
          <w:color w:val="000000"/>
        </w:rPr>
        <w:t>吾有老父，身死则莫</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 xml:space="preserve">养也　</w:t>
      </w:r>
      <w:r w:rsidRPr="00136058">
        <w:rPr>
          <w:rFonts w:ascii="Times New Roman" w:hAnsi="Times New Roman" w:cs="Times New Roman" w:hint="eastAsia"/>
          <w:bCs/>
          <w:color w:val="000000"/>
        </w:rPr>
        <w:t xml:space="preserve">     </w:t>
      </w:r>
      <w:r w:rsidRPr="00136058">
        <w:rPr>
          <w:rFonts w:hAnsi="宋体" w:cs="Times New Roman"/>
          <w:bCs/>
          <w:color w:val="000000"/>
        </w:rPr>
        <w:t>⑩</w:t>
      </w:r>
      <w:r w:rsidRPr="00136058">
        <w:rPr>
          <w:rFonts w:ascii="Times New Roman" w:hAnsi="Times New Roman" w:cs="Times New Roman"/>
          <w:bCs/>
          <w:color w:val="000000"/>
        </w:rPr>
        <w:t>久</w:t>
      </w:r>
      <w:r w:rsidRPr="00136058">
        <w:rPr>
          <w:rFonts w:ascii="Times New Roman" w:hAnsi="Times New Roman" w:cs="Times New Roman"/>
          <w:bCs/>
          <w:color w:val="000000"/>
          <w:em w:val="underDot"/>
        </w:rPr>
        <w:t>之</w:t>
      </w:r>
      <w:r w:rsidRPr="00136058">
        <w:rPr>
          <w:rFonts w:ascii="Times New Roman" w:hAnsi="Times New Roman" w:cs="Times New Roman"/>
          <w:bCs/>
          <w:color w:val="000000"/>
        </w:rPr>
        <w:t>，秦召燕王</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①③</w:t>
      </w:r>
      <w:r w:rsidRPr="00136058">
        <w:rPr>
          <w:rFonts w:ascii="Times New Roman" w:hAnsi="Times New Roman" w:cs="Times New Roman"/>
          <w:bCs/>
          <w:color w:val="000000"/>
        </w:rPr>
        <w:t>/</w:t>
      </w:r>
      <w:r w:rsidRPr="00136058">
        <w:rPr>
          <w:rFonts w:hAnsi="宋体" w:cs="Times New Roman"/>
          <w:bCs/>
          <w:color w:val="000000"/>
        </w:rPr>
        <w:t>②④⑧</w:t>
      </w:r>
      <w:r w:rsidRPr="00136058">
        <w:rPr>
          <w:rFonts w:ascii="Times New Roman" w:hAnsi="Times New Roman" w:cs="Times New Roman"/>
          <w:bCs/>
          <w:color w:val="000000"/>
        </w:rPr>
        <w:t>/</w:t>
      </w:r>
      <w:r w:rsidRPr="00136058">
        <w:rPr>
          <w:rFonts w:hAnsi="宋体" w:cs="Times New Roman"/>
          <w:bCs/>
          <w:color w:val="000000"/>
        </w:rPr>
        <w:t>⑤⑥</w:t>
      </w:r>
      <w:r w:rsidRPr="00136058">
        <w:rPr>
          <w:rFonts w:ascii="Times New Roman" w:hAnsi="Times New Roman" w:cs="Times New Roman"/>
          <w:bCs/>
          <w:color w:val="000000"/>
        </w:rPr>
        <w:t>/</w:t>
      </w:r>
      <w:r w:rsidRPr="00136058">
        <w:rPr>
          <w:rFonts w:hAnsi="宋体" w:cs="Times New Roman"/>
          <w:bCs/>
          <w:color w:val="000000"/>
        </w:rPr>
        <w:t>⑦⑨⑩</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①⑥⑨</w:t>
      </w:r>
      <w:r w:rsidRPr="00136058">
        <w:rPr>
          <w:rFonts w:ascii="Times New Roman" w:hAnsi="Times New Roman" w:cs="Times New Roman"/>
          <w:bCs/>
          <w:color w:val="000000"/>
        </w:rPr>
        <w:t>/</w:t>
      </w:r>
      <w:r w:rsidRPr="00136058">
        <w:rPr>
          <w:rFonts w:hAnsi="宋体" w:cs="Times New Roman"/>
          <w:bCs/>
          <w:color w:val="000000"/>
        </w:rPr>
        <w:t>②⑤</w:t>
      </w:r>
      <w:r w:rsidRPr="00136058">
        <w:rPr>
          <w:rFonts w:ascii="Times New Roman" w:hAnsi="Times New Roman" w:cs="Times New Roman"/>
          <w:bCs/>
          <w:color w:val="000000"/>
        </w:rPr>
        <w:t>/</w:t>
      </w:r>
      <w:r w:rsidRPr="00136058">
        <w:rPr>
          <w:rFonts w:hAnsi="宋体" w:cs="Times New Roman"/>
          <w:bCs/>
          <w:color w:val="000000"/>
        </w:rPr>
        <w:t>③⑦⑧</w:t>
      </w:r>
      <w:r w:rsidRPr="00136058">
        <w:rPr>
          <w:rFonts w:ascii="Times New Roman" w:hAnsi="Times New Roman" w:cs="Times New Roman"/>
          <w:bCs/>
          <w:color w:val="000000"/>
        </w:rPr>
        <w:t>/</w:t>
      </w:r>
      <w:r w:rsidRPr="00136058">
        <w:rPr>
          <w:rFonts w:hAnsi="宋体" w:cs="Times New Roman"/>
          <w:bCs/>
          <w:color w:val="000000"/>
        </w:rPr>
        <w:t>④⑩</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①④</w:t>
      </w:r>
      <w:r w:rsidRPr="00136058">
        <w:rPr>
          <w:rFonts w:ascii="Times New Roman" w:hAnsi="Times New Roman" w:cs="Times New Roman"/>
          <w:bCs/>
          <w:color w:val="000000"/>
        </w:rPr>
        <w:t>/</w:t>
      </w:r>
      <w:r w:rsidRPr="00136058">
        <w:rPr>
          <w:rFonts w:hAnsi="宋体" w:cs="Times New Roman"/>
          <w:bCs/>
          <w:color w:val="000000"/>
        </w:rPr>
        <w:t>②⑤⑨</w:t>
      </w:r>
      <w:r w:rsidRPr="00136058">
        <w:rPr>
          <w:rFonts w:ascii="Times New Roman" w:hAnsi="Times New Roman" w:cs="Times New Roman"/>
          <w:bCs/>
          <w:color w:val="000000"/>
        </w:rPr>
        <w:t>/</w:t>
      </w:r>
      <w:r w:rsidRPr="00136058">
        <w:rPr>
          <w:rFonts w:hAnsi="宋体" w:cs="Times New Roman"/>
          <w:bCs/>
          <w:color w:val="000000"/>
        </w:rPr>
        <w:t>③⑧</w:t>
      </w:r>
      <w:r w:rsidRPr="00136058">
        <w:rPr>
          <w:rFonts w:ascii="Times New Roman" w:hAnsi="Times New Roman" w:cs="Times New Roman"/>
          <w:bCs/>
          <w:color w:val="000000"/>
        </w:rPr>
        <w:t>/</w:t>
      </w:r>
      <w:r w:rsidRPr="00136058">
        <w:rPr>
          <w:rFonts w:hAnsi="宋体" w:cs="Times New Roman"/>
          <w:bCs/>
          <w:color w:val="000000"/>
        </w:rPr>
        <w:t>⑥⑦⑩</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w:t>
      </w:r>
      <w:r w:rsidRPr="00136058">
        <w:rPr>
          <w:rFonts w:hAnsi="宋体" w:cs="Times New Roman"/>
          <w:bCs/>
          <w:color w:val="000000"/>
        </w:rPr>
        <w:t>①⑤⑨</w:t>
      </w:r>
      <w:r w:rsidRPr="00136058">
        <w:rPr>
          <w:rFonts w:ascii="Times New Roman" w:hAnsi="Times New Roman" w:cs="Times New Roman"/>
          <w:bCs/>
          <w:color w:val="000000"/>
        </w:rPr>
        <w:t>/</w:t>
      </w:r>
      <w:r w:rsidRPr="00136058">
        <w:rPr>
          <w:rFonts w:hAnsi="宋体" w:cs="Times New Roman"/>
          <w:bCs/>
          <w:color w:val="000000"/>
        </w:rPr>
        <w:t>②⑥</w:t>
      </w:r>
      <w:r w:rsidRPr="00136058">
        <w:rPr>
          <w:rFonts w:ascii="Times New Roman" w:hAnsi="Times New Roman" w:cs="Times New Roman"/>
          <w:bCs/>
          <w:color w:val="000000"/>
        </w:rPr>
        <w:t>/</w:t>
      </w:r>
      <w:r w:rsidRPr="00136058">
        <w:rPr>
          <w:rFonts w:hAnsi="宋体" w:cs="Times New Roman"/>
          <w:bCs/>
          <w:color w:val="000000"/>
        </w:rPr>
        <w:t>③④⑧</w:t>
      </w:r>
      <w:r w:rsidRPr="00136058">
        <w:rPr>
          <w:rFonts w:ascii="Times New Roman" w:hAnsi="Times New Roman" w:cs="Times New Roman"/>
          <w:bCs/>
          <w:color w:val="000000"/>
        </w:rPr>
        <w:t>/</w:t>
      </w:r>
      <w:r w:rsidRPr="00136058">
        <w:rPr>
          <w:rFonts w:hAnsi="宋体" w:cs="Times New Roman"/>
          <w:bCs/>
          <w:color w:val="000000"/>
        </w:rPr>
        <w:t>⑦⑩</w:t>
      </w:r>
    </w:p>
    <w:p w:rsidR="00B20293" w:rsidRPr="00136058" w:rsidRDefault="00B20293" w:rsidP="00D869F8">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9</w:t>
      </w:r>
      <w:r w:rsidRPr="00136058">
        <w:rPr>
          <w:rFonts w:ascii="Times New Roman" w:hAnsi="Times New Roman" w:cs="Times New Roman"/>
          <w:bCs/>
          <w:color w:val="000000"/>
        </w:rPr>
        <w:t>．下列句子中</w:t>
      </w:r>
      <w:r w:rsidRPr="00136058">
        <w:rPr>
          <w:rFonts w:hAnsi="宋体" w:cs="Times New Roman"/>
          <w:bCs/>
          <w:color w:val="000000"/>
        </w:rPr>
        <w:t>“</w:t>
      </w:r>
      <w:r w:rsidRPr="00136058">
        <w:rPr>
          <w:rFonts w:ascii="Times New Roman" w:hAnsi="Times New Roman" w:cs="Times New Roman"/>
          <w:bCs/>
          <w:color w:val="000000"/>
        </w:rPr>
        <w:t>焉</w:t>
      </w:r>
      <w:r w:rsidRPr="00136058">
        <w:rPr>
          <w:rFonts w:hAnsi="宋体" w:cs="Times New Roman"/>
          <w:bCs/>
          <w:color w:val="000000"/>
        </w:rPr>
        <w:t>”</w:t>
      </w:r>
      <w:r w:rsidRPr="00136058">
        <w:rPr>
          <w:rFonts w:ascii="Times New Roman" w:hAnsi="Times New Roman" w:cs="Times New Roman"/>
          <w:bCs/>
          <w:color w:val="000000"/>
        </w:rPr>
        <w:t>的意义、用法相同的一组是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200" w:firstLine="420"/>
        <w:rPr>
          <w:rFonts w:ascii="宋体-方正超大字符集" w:eastAsia="宋体-方正超大字符集" w:hAnsi="宋体-方正超大字符集" w:cs="宋体-方正超大字符集"/>
          <w:bCs/>
          <w:color w:val="000000"/>
        </w:rPr>
      </w:pPr>
      <w:r w:rsidRPr="00136058">
        <w:rPr>
          <w:rFonts w:ascii="Times New Roman" w:hAnsi="Times New Roman" w:cs="Times New Roman"/>
          <w:bCs/>
          <w:color w:val="000000"/>
        </w:rPr>
        <w:t>A.</w:t>
      </w:r>
      <w:r w:rsidR="00747217"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古之圣人，</w:instrText>
      </w:r>
      <w:r w:rsidRPr="00136058">
        <w:rPr>
          <w:rFonts w:hAnsi="宋体" w:cs="Times New Roman"/>
          <w:bCs/>
          <w:color w:val="000000"/>
        </w:rPr>
        <w:instrText>……</w:instrText>
      </w:r>
      <w:r w:rsidRPr="00136058">
        <w:rPr>
          <w:rFonts w:ascii="Times New Roman" w:hAnsi="Times New Roman" w:cs="Times New Roman"/>
          <w:bCs/>
          <w:color w:val="000000"/>
        </w:rPr>
        <w:instrText>犹且从师而问</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众好之，必察</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；众恶之，必察</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w:instrText>
      </w:r>
      <w:r w:rsidR="00747217" w:rsidRPr="00136058">
        <w:rPr>
          <w:rFonts w:ascii="宋体-方正超大字符集" w:eastAsia="宋体-方正超大字符集" w:hAnsi="宋体-方正超大字符集" w:cs="宋体-方正超大字符集"/>
          <w:bCs/>
          <w:color w:val="000000"/>
        </w:rPr>
        <w:fldChar w:fldCharType="end"/>
      </w:r>
    </w:p>
    <w:p w:rsidR="00B20293" w:rsidRPr="00136058" w:rsidRDefault="00B20293" w:rsidP="00D869F8">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B.</w:t>
      </w:r>
      <w:r w:rsidR="00747217"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于是余有叹</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且</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置土石</w:instrText>
      </w:r>
      <w:r w:rsidRPr="00136058">
        <w:rPr>
          <w:rFonts w:ascii="Times New Roman" w:hAnsi="Times New Roman" w:cs="Times New Roman"/>
          <w:bCs/>
          <w:color w:val="000000"/>
        </w:rPr>
        <w:instrText>))</w:instrText>
      </w:r>
      <w:r w:rsidR="00747217" w:rsidRPr="00136058">
        <w:rPr>
          <w:rFonts w:ascii="宋体-方正超大字符集" w:eastAsia="宋体-方正超大字符集" w:hAnsi="宋体-方正超大字符集" w:cs="宋体-方正超大字符集"/>
          <w:bCs/>
          <w:color w:val="000000"/>
        </w:rPr>
        <w:fldChar w:fldCharType="end"/>
      </w:r>
    </w:p>
    <w:p w:rsidR="00B20293" w:rsidRPr="00136058" w:rsidRDefault="00B20293" w:rsidP="00D869F8">
      <w:pPr>
        <w:pStyle w:val="a3"/>
        <w:snapToGrid w:val="0"/>
        <w:spacing w:beforeLines="50" w:afterLines="50"/>
        <w:ind w:leftChars="200" w:left="420"/>
        <w:jc w:val="left"/>
        <w:rPr>
          <w:rFonts w:ascii="Times New Roman" w:hAnsi="Times New Roman" w:cs="Times New Roman"/>
          <w:bCs/>
          <w:color w:val="000000"/>
        </w:rPr>
      </w:pPr>
      <w:r w:rsidRPr="00136058">
        <w:rPr>
          <w:rFonts w:ascii="Times New Roman" w:hAnsi="Times New Roman" w:cs="Times New Roman"/>
          <w:bCs/>
          <w:color w:val="000000"/>
        </w:rPr>
        <w:t>C.</w:t>
      </w:r>
      <w:r w:rsidR="00747217"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得并州快剪刀，剪取吴淞半江水</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可远观而不可亵玩</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w:instrText>
      </w:r>
      <w:r w:rsidR="00747217" w:rsidRPr="00136058">
        <w:rPr>
          <w:rFonts w:ascii="宋体-方正超大字符集" w:eastAsia="宋体-方正超大字符集" w:hAnsi="宋体-方正超大字符集" w:cs="宋体-方正超大字符集"/>
          <w:bCs/>
          <w:color w:val="000000"/>
        </w:rPr>
        <w:fldChar w:fldCharType="end"/>
      </w:r>
      <w:r w:rsidRPr="00136058">
        <w:rPr>
          <w:rFonts w:ascii="Times New Roman" w:hAnsi="Times New Roman" w:cs="Times New Roman"/>
          <w:bCs/>
          <w:color w:val="000000"/>
        </w:rPr>
        <w:t xml:space="preserve">  </w:t>
      </w:r>
      <w:r w:rsidRPr="00136058">
        <w:rPr>
          <w:rFonts w:ascii="Times New Roman" w:hAnsi="Times New Roman" w:cs="Times New Roman"/>
          <w:bCs/>
          <w:color w:val="000000"/>
        </w:rPr>
        <w:lastRenderedPageBreak/>
        <w:t>D.</w:t>
      </w:r>
      <w:r w:rsidR="00747217"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盘盘</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，囷囷</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，蜂房水涡，矗不知其几千万落</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寒暑易节，始一反</w:instrText>
      </w:r>
      <w:r w:rsidRPr="00136058">
        <w:rPr>
          <w:rFonts w:ascii="Times New Roman" w:hAnsi="Times New Roman" w:cs="Times New Roman"/>
          <w:bCs/>
          <w:color w:val="000000"/>
          <w:em w:val="underDot"/>
        </w:rPr>
        <w:instrText>焉</w:instrText>
      </w:r>
      <w:r w:rsidRPr="00136058">
        <w:rPr>
          <w:rFonts w:ascii="Times New Roman" w:hAnsi="Times New Roman" w:cs="Times New Roman"/>
          <w:bCs/>
          <w:color w:val="000000"/>
        </w:rPr>
        <w:instrText>))</w:instrText>
      </w:r>
      <w:r w:rsidR="00747217" w:rsidRPr="00136058">
        <w:rPr>
          <w:rFonts w:ascii="宋体-方正超大字符集" w:eastAsia="宋体-方正超大字符集" w:hAnsi="宋体-方正超大字符集" w:cs="宋体-方正超大字符集"/>
          <w:bCs/>
          <w:color w:val="000000"/>
        </w:rPr>
        <w:fldChar w:fldCharType="end"/>
      </w:r>
    </w:p>
    <w:p w:rsidR="00B20293" w:rsidRPr="00136058" w:rsidRDefault="00B20293" w:rsidP="00D869F8">
      <w:pPr>
        <w:pStyle w:val="a3"/>
        <w:snapToGrid w:val="0"/>
        <w:spacing w:beforeLines="50" w:afterLines="50"/>
        <w:ind w:firstLineChars="49" w:firstLine="103"/>
        <w:rPr>
          <w:rFonts w:ascii="Times New Roman" w:hAnsi="Times New Roman" w:cs="Times New Roman"/>
          <w:bCs/>
          <w:color w:val="000000"/>
        </w:rPr>
      </w:pPr>
      <w:r>
        <w:rPr>
          <w:rFonts w:ascii="Times New Roman" w:hAnsi="Times New Roman" w:cs="Times New Roman" w:hint="eastAsia"/>
          <w:bCs/>
          <w:color w:val="000000"/>
        </w:rPr>
        <w:t>10</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也</w:t>
      </w:r>
      <w:r w:rsidRPr="00136058">
        <w:rPr>
          <w:rFonts w:hAnsi="宋体" w:cs="Times New Roman"/>
          <w:bCs/>
          <w:color w:val="000000"/>
        </w:rPr>
        <w:t>”</w:t>
      </w:r>
      <w:r w:rsidRPr="00136058">
        <w:rPr>
          <w:rFonts w:ascii="Times New Roman" w:hAnsi="Times New Roman" w:cs="Times New Roman"/>
          <w:bCs/>
          <w:color w:val="000000"/>
        </w:rPr>
        <w:t>与例句中的</w:t>
      </w:r>
      <w:r w:rsidRPr="00136058">
        <w:rPr>
          <w:rFonts w:hAnsi="宋体" w:cs="Times New Roman"/>
          <w:bCs/>
          <w:color w:val="000000"/>
        </w:rPr>
        <w:t>“</w:t>
      </w:r>
      <w:r w:rsidRPr="00136058">
        <w:rPr>
          <w:rFonts w:ascii="Times New Roman" w:hAnsi="Times New Roman" w:cs="Times New Roman"/>
          <w:bCs/>
          <w:color w:val="000000"/>
        </w:rPr>
        <w:t>也</w:t>
      </w:r>
      <w:r w:rsidRPr="00136058">
        <w:rPr>
          <w:rFonts w:hAnsi="宋体" w:cs="Times New Roman"/>
          <w:bCs/>
          <w:color w:val="000000"/>
        </w:rPr>
        <w:t>”</w:t>
      </w:r>
      <w:r w:rsidRPr="00136058">
        <w:rPr>
          <w:rFonts w:ascii="Times New Roman" w:hAnsi="Times New Roman" w:cs="Times New Roman"/>
          <w:bCs/>
          <w:color w:val="000000"/>
        </w:rPr>
        <w:t>用法、意义相同的一项是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风之积</w:t>
      </w:r>
      <w:r w:rsidRPr="00136058">
        <w:rPr>
          <w:rFonts w:ascii="Times New Roman" w:eastAsia="楷体_GB2312" w:hAnsi="Times New Roman" w:cs="Times New Roman"/>
          <w:bCs/>
          <w:color w:val="000000"/>
          <w:em w:val="underDot"/>
        </w:rPr>
        <w:t>也</w:t>
      </w:r>
      <w:r w:rsidRPr="00136058">
        <w:rPr>
          <w:rFonts w:ascii="Times New Roman" w:eastAsia="楷体_GB2312" w:hAnsi="Times New Roman" w:cs="Times New Roman"/>
          <w:bCs/>
          <w:color w:val="000000"/>
        </w:rPr>
        <w:t>不厚，则其负大翼也无力</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．勇怯，势</w:t>
      </w:r>
      <w:r w:rsidRPr="00136058">
        <w:rPr>
          <w:rFonts w:ascii="Times New Roman" w:hAnsi="Times New Roman" w:cs="Times New Roman"/>
          <w:bCs/>
          <w:color w:val="000000"/>
          <w:em w:val="underDot"/>
        </w:rPr>
        <w:t>也</w:t>
      </w:r>
      <w:r w:rsidRPr="00136058">
        <w:rPr>
          <w:rFonts w:ascii="Times New Roman" w:hAnsi="Times New Roman" w:cs="Times New Roman"/>
          <w:bCs/>
          <w:color w:val="000000"/>
        </w:rPr>
        <w:t>；强弱，形也</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．四方之民归之，若水之归下</w:t>
      </w:r>
      <w:r w:rsidRPr="00136058">
        <w:rPr>
          <w:rFonts w:ascii="Times New Roman" w:hAnsi="Times New Roman" w:cs="Times New Roman"/>
          <w:bCs/>
          <w:color w:val="000000"/>
          <w:em w:val="underDot"/>
        </w:rPr>
        <w:t>也</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．师道之不传</w:t>
      </w:r>
      <w:r w:rsidRPr="00136058">
        <w:rPr>
          <w:rFonts w:ascii="Times New Roman" w:hAnsi="Times New Roman" w:cs="Times New Roman"/>
          <w:bCs/>
          <w:color w:val="000000"/>
          <w:em w:val="underDot"/>
        </w:rPr>
        <w:t>也</w:t>
      </w:r>
      <w:r w:rsidRPr="00136058">
        <w:rPr>
          <w:rFonts w:ascii="Times New Roman" w:hAnsi="Times New Roman" w:cs="Times New Roman"/>
          <w:bCs/>
          <w:color w:val="000000"/>
        </w:rPr>
        <w:t>久矣</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．所以兴怀，其致一</w:t>
      </w:r>
      <w:r w:rsidRPr="00136058">
        <w:rPr>
          <w:rFonts w:ascii="Times New Roman" w:hAnsi="Times New Roman" w:cs="Times New Roman"/>
          <w:bCs/>
          <w:color w:val="000000"/>
          <w:em w:val="underDot"/>
        </w:rPr>
        <w:t>也</w:t>
      </w:r>
    </w:p>
    <w:p w:rsidR="00B20293" w:rsidRPr="00136058" w:rsidRDefault="00B20293" w:rsidP="00D869F8">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11</w:t>
      </w:r>
      <w:r w:rsidRPr="00136058">
        <w:rPr>
          <w:rFonts w:ascii="Times New Roman" w:hAnsi="Times New Roman" w:cs="Times New Roman"/>
          <w:bCs/>
          <w:color w:val="000000"/>
        </w:rPr>
        <w:t>．下列句中</w:t>
      </w:r>
      <w:r w:rsidRPr="00136058">
        <w:rPr>
          <w:rFonts w:hAnsi="宋体" w:cs="Times New Roman"/>
          <w:bCs/>
          <w:color w:val="000000"/>
        </w:rPr>
        <w:t>“</w:t>
      </w:r>
      <w:r w:rsidRPr="00136058">
        <w:rPr>
          <w:rFonts w:ascii="Times New Roman" w:hAnsi="Times New Roman" w:cs="Times New Roman"/>
          <w:bCs/>
          <w:color w:val="000000"/>
        </w:rPr>
        <w:t>以</w:t>
      </w:r>
      <w:r w:rsidRPr="00136058">
        <w:rPr>
          <w:rFonts w:hAnsi="宋体" w:cs="Times New Roman"/>
          <w:bCs/>
          <w:color w:val="000000"/>
        </w:rPr>
        <w:t>”</w:t>
      </w:r>
      <w:r w:rsidRPr="00136058">
        <w:rPr>
          <w:rFonts w:ascii="Times New Roman" w:hAnsi="Times New Roman" w:cs="Times New Roman"/>
          <w:bCs/>
          <w:color w:val="000000"/>
        </w:rPr>
        <w:t>的意义、用法相同的一组是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齐使者如梁，孙膑</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 xml:space="preserve">刑徒阴见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伯楚</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吕</w:t>
      </w:r>
      <w:r>
        <w:rPr>
          <w:rFonts w:ascii="Times New Roman" w:hAnsi="Times New Roman" w:cs="Times New Roman" w:hint="eastAsia"/>
          <w:bCs/>
          <w:noProof/>
          <w:color w:val="000000"/>
        </w:rPr>
        <w:drawing>
          <wp:inline distT="0" distB="0" distL="0" distR="0">
            <wp:extent cx="111125" cy="103505"/>
            <wp:effectExtent l="19050" t="0" r="3175" b="0"/>
            <wp:docPr id="1" name="图片 1" descr="乾洲教育在线( www.qzjyzx.com)，您教学的好帮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乾洲教育在线( www.qzjyzx.com)，您教学的好帮手！"/>
                    <pic:cNvPicPr>
                      <a:picLocks noChangeAspect="1" noChangeArrowheads="1"/>
                    </pic:cNvPicPr>
                  </pic:nvPicPr>
                  <pic:blipFill>
                    <a:blip r:embed="rId6"/>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136058">
        <w:rPr>
          <w:rFonts w:ascii="Times New Roman" w:hAnsi="Times New Roman" w:cs="Times New Roman"/>
          <w:bCs/>
          <w:color w:val="000000"/>
        </w:rPr>
        <w:t>之谋告公</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属予作文</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记之</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君子不以言举人，不</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人废言</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皆</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 xml:space="preserve">美于徐公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构木为巢，</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避群害</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余不听豫之言</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 xml:space="preserve">罹此难也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固</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怪之矣</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①②③</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④⑤⑦</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C</w:t>
      </w:r>
      <w:r w:rsidRPr="00136058">
        <w:rPr>
          <w:rFonts w:ascii="Times New Roman" w:hAnsi="Times New Roman" w:cs="Times New Roman"/>
          <w:bCs/>
          <w:color w:val="000000"/>
        </w:rPr>
        <w:t>．</w:t>
      </w:r>
      <w:r w:rsidRPr="00136058">
        <w:rPr>
          <w:rFonts w:hAnsi="宋体" w:cs="Times New Roman"/>
          <w:bCs/>
          <w:color w:val="000000"/>
        </w:rPr>
        <w:t>③⑥</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w:t>
      </w:r>
      <w:r w:rsidRPr="00136058">
        <w:rPr>
          <w:rFonts w:hAnsi="宋体" w:cs="Times New Roman"/>
          <w:bCs/>
          <w:color w:val="000000"/>
        </w:rPr>
        <w:t>①⑧</w:t>
      </w:r>
    </w:p>
    <w:p w:rsidR="00B20293" w:rsidRPr="00136058" w:rsidRDefault="00B20293" w:rsidP="00D869F8">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12</w:t>
      </w:r>
      <w:r w:rsidRPr="00136058">
        <w:rPr>
          <w:rFonts w:ascii="Times New Roman" w:hAnsi="Times New Roman" w:cs="Times New Roman"/>
          <w:bCs/>
          <w:color w:val="000000"/>
        </w:rPr>
        <w:t>．下列各句中加点词的意义和用法判断正确的一项是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其求思之深而无不在也</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②</w:t>
      </w:r>
      <w:r w:rsidRPr="00136058">
        <w:rPr>
          <w:rFonts w:ascii="Times New Roman" w:hAnsi="Times New Roman" w:cs="Times New Roman"/>
          <w:bCs/>
          <w:color w:val="000000"/>
        </w:rPr>
        <w:t>诸侯</w:t>
      </w:r>
      <w:r w:rsidRPr="00136058">
        <w:rPr>
          <w:rFonts w:ascii="Times New Roman" w:hAnsi="Times New Roman" w:cs="Times New Roman"/>
          <w:bCs/>
          <w:color w:val="000000"/>
          <w:em w:val="underDot"/>
        </w:rPr>
        <w:t>以</w:t>
      </w:r>
      <w:r w:rsidRPr="00136058">
        <w:rPr>
          <w:rFonts w:ascii="Times New Roman" w:hAnsi="Times New Roman" w:cs="Times New Roman"/>
          <w:bCs/>
          <w:color w:val="000000"/>
        </w:rPr>
        <w:t>公子贤，多客，不敢加兵谋魏十余年</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霓</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衣兮风为马</w:t>
      </w:r>
    </w:p>
    <w:p w:rsidR="00B20293" w:rsidRPr="00136058" w:rsidRDefault="00B20293" w:rsidP="00D869F8">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④</w:t>
      </w:r>
      <w:r w:rsidRPr="00136058">
        <w:rPr>
          <w:rFonts w:ascii="Times New Roman" w:hAnsi="Times New Roman" w:cs="Times New Roman"/>
          <w:bCs/>
          <w:color w:val="000000"/>
        </w:rPr>
        <w:t>飞鸟</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之徘徊，壮士听而下泪矣</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相同，</w:t>
      </w:r>
      <w:r w:rsidRPr="00136058">
        <w:rPr>
          <w:rFonts w:hAnsi="宋体" w:cs="Times New Roman"/>
          <w:bCs/>
          <w:color w:val="000000"/>
        </w:rPr>
        <w:t>③④</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不相同，</w:t>
      </w:r>
      <w:r w:rsidRPr="00136058">
        <w:rPr>
          <w:rFonts w:hAnsi="宋体" w:cs="Times New Roman"/>
          <w:bCs/>
          <w:color w:val="000000"/>
        </w:rPr>
        <w:t>③④</w:t>
      </w:r>
      <w:r w:rsidRPr="00136058">
        <w:rPr>
          <w:rFonts w:ascii="Times New Roman" w:hAnsi="Times New Roman" w:cs="Times New Roman"/>
          <w:bCs/>
          <w:color w:val="000000"/>
        </w:rPr>
        <w:t>不相同。</w:t>
      </w:r>
    </w:p>
    <w:p w:rsidR="00B20293" w:rsidRPr="00136058" w:rsidRDefault="00B20293" w:rsidP="00D869F8">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相同，</w:t>
      </w:r>
      <w:r w:rsidRPr="00136058">
        <w:rPr>
          <w:rFonts w:hAnsi="宋体" w:cs="Times New Roman"/>
          <w:bCs/>
          <w:color w:val="000000"/>
        </w:rPr>
        <w:t>③④</w:t>
      </w:r>
      <w:r w:rsidRPr="00136058">
        <w:rPr>
          <w:rFonts w:ascii="Times New Roman" w:hAnsi="Times New Roman" w:cs="Times New Roman"/>
          <w:bCs/>
          <w:color w:val="000000"/>
        </w:rPr>
        <w:t>不相同。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①②</w:t>
      </w:r>
      <w:r w:rsidRPr="00136058">
        <w:rPr>
          <w:rFonts w:ascii="Times New Roman" w:hAnsi="Times New Roman" w:cs="Times New Roman"/>
          <w:bCs/>
          <w:color w:val="000000"/>
        </w:rPr>
        <w:t>不相同，</w:t>
      </w:r>
      <w:r w:rsidRPr="00136058">
        <w:rPr>
          <w:rFonts w:hAnsi="宋体" w:cs="Times New Roman"/>
          <w:bCs/>
          <w:color w:val="000000"/>
        </w:rPr>
        <w:t>③④</w:t>
      </w:r>
      <w:r w:rsidRPr="00136058">
        <w:rPr>
          <w:rFonts w:ascii="Times New Roman" w:hAnsi="Times New Roman" w:cs="Times New Roman"/>
          <w:bCs/>
          <w:color w:val="000000"/>
        </w:rPr>
        <w:t>相同。</w:t>
      </w:r>
    </w:p>
    <w:p w:rsidR="00B33186" w:rsidRDefault="004B221D">
      <w:pPr>
        <w:tabs>
          <w:tab w:val="left" w:pos="3402"/>
        </w:tabs>
        <w:snapToGrid w:val="0"/>
        <w:spacing w:line="320" w:lineRule="exact"/>
        <w:rPr>
          <w:rFonts w:ascii="宋体" w:eastAsia="宋体" w:hAnsi="宋体" w:cs="Times New Roman"/>
          <w:b/>
          <w:szCs w:val="21"/>
        </w:rPr>
      </w:pPr>
      <w:r>
        <w:rPr>
          <w:rFonts w:ascii="宋体" w:eastAsia="宋体" w:hAnsi="宋体" w:cs="Times New Roman" w:hint="eastAsia"/>
          <w:b/>
          <w:szCs w:val="21"/>
        </w:rPr>
        <w:t>二、拓展导练</w:t>
      </w:r>
    </w:p>
    <w:p w:rsidR="00C362CB" w:rsidRDefault="00C362CB" w:rsidP="00C362CB">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下列各组句子中</w:t>
      </w:r>
      <w:r>
        <w:rPr>
          <w:rFonts w:ascii="Times New Roman" w:hAnsi="Times New Roman" w:cs="Times New Roman"/>
        </w:rPr>
        <w:t>，</w:t>
      </w:r>
      <w:r w:rsidRPr="008E11E1">
        <w:rPr>
          <w:rFonts w:ascii="Times New Roman" w:hAnsi="Times New Roman" w:cs="Times New Roman"/>
        </w:rPr>
        <w:t>加点词的意义相同的一组是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62CB" w:rsidRDefault="00C362CB" w:rsidP="00C362CB">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A.</w:t>
      </w:r>
      <w:r w:rsidR="00747217">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飘飘</w:instrText>
      </w:r>
      <w:r w:rsidRPr="008E11E1">
        <w:rPr>
          <w:rFonts w:ascii="Times New Roman" w:hAnsi="Times New Roman" w:cs="Times New Roman"/>
          <w:em w:val="underDot"/>
        </w:rPr>
        <w:instrText>乎</w:instrText>
      </w:r>
      <w:r w:rsidRPr="008E11E1">
        <w:rPr>
          <w:rFonts w:ascii="Times New Roman" w:hAnsi="Times New Roman" w:cs="Times New Roman"/>
        </w:rPr>
        <w:instrText>如遗世独立</w:instrText>
      </w:r>
      <w:r>
        <w:rPr>
          <w:rFonts w:ascii="Times New Roman" w:hAnsi="Times New Roman" w:cs="Times New Roman"/>
        </w:rPr>
        <w:instrText>,</w:instrText>
      </w:r>
      <w:r w:rsidRPr="008E11E1">
        <w:rPr>
          <w:rFonts w:ascii="Times New Roman" w:hAnsi="Times New Roman" w:cs="Times New Roman"/>
        </w:rPr>
        <w:instrText>其闻道也固先</w:instrText>
      </w:r>
      <w:r w:rsidRPr="008E11E1">
        <w:rPr>
          <w:rFonts w:ascii="Times New Roman" w:hAnsi="Times New Roman" w:cs="Times New Roman"/>
          <w:em w:val="underDot"/>
        </w:rPr>
        <w:instrText>乎</w:instrText>
      </w:r>
      <w:r w:rsidRPr="008E11E1">
        <w:rPr>
          <w:rFonts w:ascii="Times New Roman" w:hAnsi="Times New Roman" w:cs="Times New Roman"/>
        </w:rPr>
        <w:instrText>吾</w:instrText>
      </w:r>
      <w:r>
        <w:rPr>
          <w:rFonts w:ascii="Times New Roman" w:hAnsi="Times New Roman" w:cs="Times New Roman"/>
        </w:rPr>
        <w:instrText>))</w:instrText>
      </w:r>
      <w:r w:rsidR="00747217">
        <w:rPr>
          <w:rFonts w:ascii="宋体-方正超大字符集" w:eastAsia="宋体-方正超大字符集" w:hAnsi="宋体-方正超大字符集" w:cs="宋体-方正超大字符集"/>
        </w:rPr>
        <w:fldChar w:fldCharType="end"/>
      </w:r>
      <w:r>
        <w:rPr>
          <w:rFonts w:ascii="Times New Roman" w:hAnsi="Times New Roman" w:cs="Times New Roman" w:hint="eastAsia"/>
        </w:rPr>
        <w:t xml:space="preserve">                 </w:t>
      </w:r>
      <w:r w:rsidRPr="008E11E1">
        <w:rPr>
          <w:rFonts w:ascii="Times New Roman" w:hAnsi="Times New Roman" w:cs="Times New Roman"/>
        </w:rPr>
        <w:t>B.</w:t>
      </w:r>
      <w:r w:rsidR="00747217">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盘盘</w:instrText>
      </w:r>
      <w:r w:rsidRPr="008E11E1">
        <w:rPr>
          <w:rFonts w:ascii="Times New Roman" w:hAnsi="Times New Roman" w:cs="Times New Roman"/>
          <w:em w:val="underDot"/>
        </w:rPr>
        <w:instrText>焉</w:instrText>
      </w:r>
      <w:r>
        <w:rPr>
          <w:rFonts w:ascii="Times New Roman" w:hAnsi="Times New Roman" w:cs="Times New Roman"/>
        </w:rPr>
        <w:instrText>，</w:instrText>
      </w:r>
      <w:r w:rsidRPr="008E11E1">
        <w:rPr>
          <w:rFonts w:ascii="Times New Roman" w:hAnsi="Times New Roman" w:cs="Times New Roman"/>
        </w:rPr>
        <w:instrText>囷囷焉</w:instrText>
      </w:r>
      <w:r>
        <w:rPr>
          <w:rFonts w:ascii="Times New Roman" w:hAnsi="Times New Roman" w:cs="Times New Roman"/>
        </w:rPr>
        <w:instrText>,</w:instrText>
      </w:r>
      <w:r w:rsidRPr="008E11E1">
        <w:rPr>
          <w:rFonts w:ascii="Times New Roman" w:hAnsi="Times New Roman" w:cs="Times New Roman"/>
        </w:rPr>
        <w:instrText>犹且从师而问</w:instrText>
      </w:r>
      <w:r w:rsidRPr="008E11E1">
        <w:rPr>
          <w:rFonts w:ascii="Times New Roman" w:hAnsi="Times New Roman" w:cs="Times New Roman"/>
          <w:em w:val="underDot"/>
        </w:rPr>
        <w:instrText>焉</w:instrText>
      </w:r>
      <w:r>
        <w:rPr>
          <w:rFonts w:ascii="Times New Roman" w:hAnsi="Times New Roman" w:cs="Times New Roman"/>
        </w:rPr>
        <w:instrText>))</w:instrText>
      </w:r>
      <w:r w:rsidR="00747217">
        <w:rPr>
          <w:rFonts w:ascii="宋体-方正超大字符集" w:eastAsia="宋体-方正超大字符集" w:hAnsi="宋体-方正超大字符集" w:cs="宋体-方正超大字符集"/>
        </w:rPr>
        <w:fldChar w:fldCharType="end"/>
      </w:r>
    </w:p>
    <w:p w:rsidR="00C362CB" w:rsidRPr="00C362CB" w:rsidRDefault="00C362CB" w:rsidP="00C362CB">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C.</w:t>
      </w:r>
      <w:r w:rsidR="00747217">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em w:val="underDot"/>
        </w:rPr>
        <w:instrText>夫</w:instrText>
      </w:r>
      <w:r w:rsidRPr="008E11E1">
        <w:rPr>
          <w:rFonts w:ascii="Times New Roman" w:hAnsi="Times New Roman" w:cs="Times New Roman"/>
        </w:rPr>
        <w:instrText>晋</w:instrText>
      </w:r>
      <w:r>
        <w:rPr>
          <w:rFonts w:ascii="Times New Roman" w:hAnsi="Times New Roman" w:cs="Times New Roman"/>
        </w:rPr>
        <w:instrText>，</w:instrText>
      </w:r>
      <w:r w:rsidRPr="008E11E1">
        <w:rPr>
          <w:rFonts w:ascii="Times New Roman" w:hAnsi="Times New Roman" w:cs="Times New Roman"/>
        </w:rPr>
        <w:instrText>何厌之有</w:instrText>
      </w:r>
      <w:r>
        <w:rPr>
          <w:rFonts w:ascii="Times New Roman" w:hAnsi="Times New Roman" w:cs="Times New Roman"/>
        </w:rPr>
        <w:instrText>,</w:instrText>
      </w:r>
      <w:r w:rsidRPr="008E11E1">
        <w:rPr>
          <w:rFonts w:ascii="Times New Roman" w:hAnsi="Times New Roman" w:cs="Times New Roman"/>
        </w:rPr>
        <w:instrText>客亦知</w:instrText>
      </w:r>
      <w:r w:rsidRPr="008E11E1">
        <w:rPr>
          <w:rFonts w:ascii="Times New Roman" w:hAnsi="Times New Roman" w:cs="Times New Roman"/>
          <w:em w:val="underDot"/>
        </w:rPr>
        <w:instrText>夫</w:instrText>
      </w:r>
      <w:r w:rsidRPr="008E11E1">
        <w:rPr>
          <w:rFonts w:ascii="Times New Roman" w:hAnsi="Times New Roman" w:cs="Times New Roman"/>
        </w:rPr>
        <w:instrText>水与月乎</w:instrText>
      </w:r>
      <w:r>
        <w:rPr>
          <w:rFonts w:ascii="Times New Roman" w:hAnsi="Times New Roman" w:cs="Times New Roman"/>
        </w:rPr>
        <w:instrText>))</w:instrText>
      </w:r>
      <w:r w:rsidR="00747217">
        <w:rPr>
          <w:rFonts w:ascii="宋体-方正超大字符集" w:eastAsia="宋体-方正超大字符集" w:hAnsi="宋体-方正超大字符集" w:cs="宋体-方正超大字符集"/>
        </w:rPr>
        <w:fldChar w:fldCharType="end"/>
      </w:r>
      <w:r>
        <w:rPr>
          <w:rFonts w:ascii="Times New Roman" w:hAnsi="Times New Roman" w:cs="Times New Roman" w:hint="eastAsia"/>
        </w:rPr>
        <w:t xml:space="preserve">                 </w:t>
      </w:r>
      <w:r w:rsidRPr="008E11E1">
        <w:rPr>
          <w:rFonts w:ascii="Times New Roman" w:hAnsi="Times New Roman" w:cs="Times New Roman"/>
        </w:rPr>
        <w:t>D.</w:t>
      </w:r>
      <w:r w:rsidR="00747217">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哙曰</w:instrText>
      </w:r>
      <w:r>
        <w:rPr>
          <w:rFonts w:ascii="Times New Roman" w:hAnsi="Times New Roman" w:cs="Times New Roman"/>
        </w:rPr>
        <w:instrText>：</w:instrText>
      </w:r>
      <w:r w:rsidRPr="008E11E1">
        <w:rPr>
          <w:rFonts w:hAnsi="宋体" w:cs="Times New Roman"/>
        </w:rPr>
        <w:instrText>“</w:instrText>
      </w:r>
      <w:r w:rsidRPr="008E11E1">
        <w:rPr>
          <w:rFonts w:ascii="Times New Roman" w:hAnsi="Times New Roman" w:cs="Times New Roman"/>
        </w:rPr>
        <w:instrText>此迫</w:instrText>
      </w:r>
      <w:r w:rsidRPr="008E11E1">
        <w:rPr>
          <w:rFonts w:ascii="Times New Roman" w:hAnsi="Times New Roman" w:cs="Times New Roman"/>
          <w:em w:val="underDot"/>
        </w:rPr>
        <w:instrText>矣</w:instrText>
      </w:r>
      <w:r>
        <w:rPr>
          <w:rFonts w:ascii="Times New Roman" w:hAnsi="Times New Roman" w:cs="Times New Roman"/>
        </w:rPr>
        <w:instrText>！</w:instrText>
      </w:r>
      <w:r w:rsidRPr="008E11E1">
        <w:rPr>
          <w:rFonts w:hAnsi="宋体" w:cs="Times New Roman"/>
        </w:rPr>
        <w:instrText>”</w:instrText>
      </w:r>
      <w:r>
        <w:rPr>
          <w:rFonts w:ascii="Times New Roman" w:hAnsi="Times New Roman" w:cs="Times New Roman"/>
        </w:rPr>
        <w:instrText>,</w:instrText>
      </w:r>
      <w:r w:rsidRPr="008E11E1">
        <w:rPr>
          <w:rFonts w:ascii="Times New Roman" w:hAnsi="Times New Roman" w:cs="Times New Roman"/>
        </w:rPr>
        <w:instrText>师道之不传也久</w:instrText>
      </w:r>
      <w:r w:rsidRPr="008E11E1">
        <w:rPr>
          <w:rFonts w:ascii="Times New Roman" w:hAnsi="Times New Roman" w:cs="Times New Roman"/>
          <w:em w:val="underDot"/>
        </w:rPr>
        <w:instrText>矣</w:instrText>
      </w:r>
      <w:r>
        <w:rPr>
          <w:rFonts w:ascii="Times New Roman" w:hAnsi="Times New Roman" w:cs="Times New Roman"/>
        </w:rPr>
        <w:instrText>))</w:instrText>
      </w:r>
      <w:r w:rsidR="00747217">
        <w:rPr>
          <w:rFonts w:ascii="宋体-方正超大字符集" w:eastAsia="宋体-方正超大字符集" w:hAnsi="宋体-方正超大字符集" w:cs="宋体-方正超大字符集"/>
        </w:rPr>
        <w:fldChar w:fldCharType="end"/>
      </w:r>
    </w:p>
    <w:p w:rsidR="004B221D" w:rsidRPr="004B221D" w:rsidRDefault="00A97621" w:rsidP="00C362CB">
      <w:pPr>
        <w:pStyle w:val="a3"/>
        <w:tabs>
          <w:tab w:val="left" w:pos="3969"/>
          <w:tab w:val="left" w:pos="4820"/>
        </w:tabs>
        <w:adjustRightInd w:val="0"/>
        <w:snapToGrid w:val="0"/>
        <w:spacing w:line="320" w:lineRule="exact"/>
        <w:rPr>
          <w:rFonts w:hAnsi="宋体" w:cs="Times New Roman"/>
          <w:b/>
        </w:rPr>
      </w:pPr>
      <w:r>
        <w:rPr>
          <w:rFonts w:hAnsi="宋体" w:cs="Times New Roman" w:hint="eastAsia"/>
          <w:b/>
        </w:rPr>
        <w:t>☆</w:t>
      </w:r>
      <w:r w:rsidR="004B221D" w:rsidRPr="004B221D">
        <w:rPr>
          <w:rFonts w:hAnsi="宋体" w:cs="Times New Roman" w:hint="eastAsia"/>
          <w:b/>
        </w:rPr>
        <w:t>三、选择题</w:t>
      </w:r>
    </w:p>
    <w:p w:rsidR="00B33186" w:rsidRDefault="005C0FCF">
      <w:pPr>
        <w:pStyle w:val="a3"/>
        <w:tabs>
          <w:tab w:val="left" w:pos="3969"/>
          <w:tab w:val="left" w:pos="4820"/>
        </w:tabs>
        <w:adjustRightInd w:val="0"/>
        <w:snapToGrid w:val="0"/>
        <w:spacing w:line="320" w:lineRule="exact"/>
        <w:rPr>
          <w:rFonts w:ascii="Times New Roman" w:hAnsi="Times New Roman" w:cs="Times New Roman"/>
        </w:rPr>
      </w:pPr>
      <w:r>
        <w:rPr>
          <w:rFonts w:hAnsi="宋体" w:cs="Times New Roman"/>
        </w:rPr>
        <w:t>阅读下</w:t>
      </w:r>
      <w:r>
        <w:rPr>
          <w:rFonts w:ascii="Times New Roman" w:hAnsi="Times New Roman" w:cs="Times New Roman"/>
        </w:rPr>
        <w:t>面的文言文，完成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rsidR="00B33186" w:rsidRDefault="005C0FCF">
      <w:pPr>
        <w:pStyle w:val="a3"/>
        <w:tabs>
          <w:tab w:val="left" w:pos="3969"/>
          <w:tab w:val="left" w:pos="4820"/>
        </w:tabs>
        <w:adjustRightInd w:val="0"/>
        <w:snapToGrid w:val="0"/>
        <w:spacing w:line="320" w:lineRule="exact"/>
        <w:ind w:firstLineChars="200" w:firstLine="420"/>
        <w:rPr>
          <w:rFonts w:ascii="楷体" w:eastAsia="楷体" w:hAnsi="楷体" w:cs="Times New Roman"/>
        </w:rPr>
      </w:pPr>
      <w:r>
        <w:rPr>
          <w:rFonts w:ascii="楷体" w:eastAsia="楷体" w:hAnsi="楷体" w:cs="Times New Roman"/>
        </w:rPr>
        <w:t>卫臻字公振，陈留襄邑人也。明帝即位，进封康乡侯，加侍中。诸葛亮寇天水，臻奏：“宜</w:t>
      </w:r>
      <w:r>
        <w:rPr>
          <w:rFonts w:ascii="楷体" w:eastAsia="楷体" w:hAnsi="楷体" w:cs="Times New Roman"/>
        </w:rPr>
        <w:lastRenderedPageBreak/>
        <w:t>遣奇兵入散关，绝其粮道。”</w:t>
      </w:r>
      <w:r>
        <w:rPr>
          <w:rFonts w:ascii="楷体" w:eastAsia="楷体" w:hAnsi="楷体" w:cs="Times New Roman"/>
          <w:em w:val="underDot"/>
        </w:rPr>
        <w:t>乃</w:t>
      </w:r>
      <w:r>
        <w:rPr>
          <w:rFonts w:ascii="楷体" w:eastAsia="楷体" w:hAnsi="楷体" w:cs="Times New Roman"/>
        </w:rPr>
        <w:t>以臻为征蜀将军，假节督诸军事，到长安，亮退。还，复职，加光禄大夫。是时，帝方隆意</w:t>
      </w:r>
      <w:r>
        <w:rPr>
          <w:rFonts w:ascii="楷体" w:eastAsia="楷体" w:hAnsi="楷体" w:cs="Times New Roman"/>
          <w:em w:val="underDot"/>
        </w:rPr>
        <w:t>于</w:t>
      </w:r>
      <w:r>
        <w:rPr>
          <w:rFonts w:ascii="楷体" w:eastAsia="楷体" w:hAnsi="楷体" w:cs="Times New Roman"/>
        </w:rPr>
        <w:t>殿舍，臻数切深。及</w:t>
      </w:r>
      <w:r>
        <w:rPr>
          <w:rFonts w:ascii="楷体" w:eastAsia="楷体" w:hAnsi="楷体" w:cs="Times New Roman" w:hint="eastAsia"/>
        </w:rPr>
        <w:t>殿中监擅收兰台令史，臻奏案之。诏曰：“殿舍不成，吾所留心，卿推之何？”臻上疏曰：“</w:t>
      </w:r>
      <w:r>
        <w:rPr>
          <w:rFonts w:ascii="楷体" w:eastAsia="楷体" w:hAnsi="楷体" w:cs="Times New Roman"/>
          <w:u w:val="single"/>
        </w:rPr>
        <w:t>古制侵官之法，非恶其勤事也，诚以所益者小，所堕者大也。</w:t>
      </w:r>
      <w:r>
        <w:rPr>
          <w:rFonts w:ascii="楷体" w:eastAsia="楷体" w:hAnsi="楷体" w:cs="Times New Roman"/>
        </w:rPr>
        <w:t>臣每察校事，类皆如此，惧群司将遂越职，以至陵迟矣。”</w:t>
      </w:r>
    </w:p>
    <w:p w:rsidR="00B33186" w:rsidRDefault="005C0FCF">
      <w:pPr>
        <w:pStyle w:val="a3"/>
        <w:tabs>
          <w:tab w:val="left" w:pos="3969"/>
          <w:tab w:val="left" w:pos="4820"/>
        </w:tabs>
        <w:adjustRightInd w:val="0"/>
        <w:snapToGrid w:val="0"/>
        <w:spacing w:line="320" w:lineRule="exact"/>
        <w:ind w:firstLineChars="250" w:firstLine="525"/>
        <w:rPr>
          <w:rFonts w:ascii="楷体" w:eastAsia="楷体" w:hAnsi="楷体" w:cs="Times New Roman"/>
        </w:rPr>
      </w:pPr>
      <w:r>
        <w:rPr>
          <w:rFonts w:ascii="楷体" w:eastAsia="楷体" w:hAnsi="楷体" w:cs="Times New Roman"/>
        </w:rPr>
        <w:t>幽州刺史毋丘俭上疏曰：“陛下即位已来，未有可书，吴、蜀恃险，未可卒平，聊可以此方无用</w:t>
      </w:r>
      <w:r>
        <w:rPr>
          <w:rFonts w:ascii="楷体" w:eastAsia="楷体" w:hAnsi="楷体" w:cs="Times New Roman"/>
          <w:em w:val="underDot"/>
        </w:rPr>
        <w:t>之</w:t>
      </w:r>
      <w:r>
        <w:rPr>
          <w:rFonts w:ascii="楷体" w:eastAsia="楷体" w:hAnsi="楷体" w:cs="Times New Roman"/>
        </w:rPr>
        <w:t>士克定辽东。”臻曰：“俭所陈皆战国细术，非王者之事也。</w:t>
      </w:r>
      <w:r>
        <w:rPr>
          <w:rFonts w:ascii="楷体" w:eastAsia="楷体" w:hAnsi="楷体" w:cs="Times New Roman"/>
          <w:u w:val="single"/>
        </w:rPr>
        <w:t>吴频岁称兵，寇乱边境，而犹案甲养士，未果寻致讨者，诚以百姓疲劳故也。</w:t>
      </w:r>
      <w:r>
        <w:rPr>
          <w:rFonts w:ascii="楷体" w:eastAsia="楷体" w:hAnsi="楷体" w:cs="Times New Roman"/>
        </w:rPr>
        <w:t>且渊生长海表，相承三世，外抚戎夷，内修战射，而俭</w:t>
      </w:r>
      <w:r>
        <w:rPr>
          <w:rFonts w:ascii="楷体" w:eastAsia="楷体" w:hAnsi="楷体" w:cs="Times New Roman" w:hint="eastAsia"/>
        </w:rPr>
        <w:t>欲</w:t>
      </w:r>
      <w:r>
        <w:rPr>
          <w:rFonts w:ascii="楷体" w:eastAsia="楷体" w:hAnsi="楷体" w:cs="Times New Roman"/>
          <w:em w:val="underDot"/>
        </w:rPr>
        <w:t>以</w:t>
      </w:r>
      <w:r>
        <w:rPr>
          <w:rFonts w:ascii="楷体" w:eastAsia="楷体" w:hAnsi="楷体" w:cs="Times New Roman"/>
        </w:rPr>
        <w:t>偏军长驱，朝至夕卷，知其妄矣。”俭行，军遂不利。</w:t>
      </w:r>
    </w:p>
    <w:p w:rsidR="00B33186" w:rsidRDefault="005C0FCF">
      <w:pPr>
        <w:pStyle w:val="a3"/>
        <w:tabs>
          <w:tab w:val="left" w:pos="3969"/>
          <w:tab w:val="left" w:pos="4820"/>
        </w:tabs>
        <w:adjustRightInd w:val="0"/>
        <w:snapToGrid w:val="0"/>
        <w:spacing w:line="32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指出下面句子中加点词的意义和用法。</w:t>
      </w:r>
    </w:p>
    <w:p w:rsidR="00B33186" w:rsidRDefault="005C0FCF">
      <w:pPr>
        <w:pStyle w:val="a3"/>
        <w:adjustRightInd w:val="0"/>
        <w:snapToGrid w:val="0"/>
        <w:spacing w:line="320" w:lineRule="exact"/>
        <w:rPr>
          <w:rFonts w:ascii="Times New Roman" w:hAnsi="Times New Roman" w:cs="Times New Roman"/>
        </w:rPr>
      </w:pPr>
      <w:r>
        <w:rPr>
          <w:rFonts w:ascii="Times New Roman" w:hAnsi="Times New Roman" w:cs="Times New Roman"/>
        </w:rPr>
        <w:t>(1)</w:t>
      </w:r>
      <w:r>
        <w:rPr>
          <w:rFonts w:ascii="Times New Roman" w:hAnsi="Times New Roman" w:cs="Times New Roman"/>
          <w:em w:val="underDot"/>
        </w:rPr>
        <w:t>乃</w:t>
      </w:r>
      <w:r>
        <w:rPr>
          <w:rFonts w:ascii="Times New Roman" w:hAnsi="Times New Roman" w:cs="Times New Roman"/>
        </w:rPr>
        <w:t xml:space="preserve">以臻为征蜀将军　　　　　　</w:t>
      </w:r>
      <w:r>
        <w:rPr>
          <w:rFonts w:ascii="Times New Roman" w:hAnsi="Times New Roman" w:cs="Times New Roman" w:hint="eastAsia"/>
        </w:rPr>
        <w:tab/>
      </w:r>
      <w:r>
        <w:rPr>
          <w:rFonts w:ascii="Times New Roman" w:hAnsi="Times New Roman" w:cs="Times New Roman"/>
        </w:rPr>
        <w:t xml:space="preserve">      </w:t>
      </w:r>
      <w:r>
        <w:rPr>
          <w:rFonts w:ascii="Times New Roman" w:hAnsi="Times New Roman" w:cs="Times New Roman"/>
        </w:rPr>
        <w:t>乃：</w:t>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p>
    <w:p w:rsidR="00B33186" w:rsidRDefault="005C0FCF">
      <w:pPr>
        <w:pStyle w:val="a3"/>
        <w:tabs>
          <w:tab w:val="left" w:pos="3970"/>
          <w:tab w:val="left" w:pos="4820"/>
        </w:tabs>
        <w:adjustRightInd w:val="0"/>
        <w:snapToGrid w:val="0"/>
        <w:spacing w:line="32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帝方隆意</w:t>
      </w:r>
      <w:r>
        <w:rPr>
          <w:rFonts w:ascii="Times New Roman" w:hAnsi="Times New Roman" w:cs="Times New Roman"/>
          <w:em w:val="underDot"/>
        </w:rPr>
        <w:t>于</w:t>
      </w:r>
      <w:r>
        <w:rPr>
          <w:rFonts w:ascii="Times New Roman" w:hAnsi="Times New Roman" w:cs="Times New Roman"/>
        </w:rPr>
        <w:t>殿舍</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rPr>
        <w:t>于：</w:t>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p>
    <w:p w:rsidR="00B33186" w:rsidRDefault="005C0FCF">
      <w:pPr>
        <w:pStyle w:val="a3"/>
        <w:adjustRightInd w:val="0"/>
        <w:snapToGrid w:val="0"/>
        <w:spacing w:line="32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聊可以此方无用</w:t>
      </w:r>
      <w:r>
        <w:rPr>
          <w:rFonts w:ascii="Times New Roman" w:hAnsi="Times New Roman" w:cs="Times New Roman"/>
          <w:em w:val="underDot"/>
        </w:rPr>
        <w:t>之</w:t>
      </w:r>
      <w:r>
        <w:rPr>
          <w:rFonts w:ascii="Times New Roman" w:hAnsi="Times New Roman" w:cs="Times New Roman"/>
        </w:rPr>
        <w:t>士克定辽东</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rPr>
        <w:t xml:space="preserve">      </w:t>
      </w:r>
      <w:r>
        <w:rPr>
          <w:rFonts w:ascii="Times New Roman" w:hAnsi="Times New Roman" w:cs="Times New Roman"/>
        </w:rPr>
        <w:t>之：</w:t>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p>
    <w:p w:rsidR="00B33186" w:rsidRDefault="005C0FCF">
      <w:pPr>
        <w:pStyle w:val="a3"/>
        <w:tabs>
          <w:tab w:val="left" w:pos="3969"/>
          <w:tab w:val="left" w:pos="4820"/>
        </w:tabs>
        <w:adjustRightInd w:val="0"/>
        <w:snapToGrid w:val="0"/>
        <w:spacing w:line="32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欲</w:t>
      </w:r>
      <w:r>
        <w:rPr>
          <w:rFonts w:ascii="Times New Roman" w:hAnsi="Times New Roman" w:cs="Times New Roman"/>
          <w:em w:val="underDot"/>
        </w:rPr>
        <w:t>以</w:t>
      </w:r>
      <w:r>
        <w:rPr>
          <w:rFonts w:ascii="Times New Roman" w:hAnsi="Times New Roman" w:cs="Times New Roman"/>
        </w:rPr>
        <w:t>偏军长驱</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rPr>
        <w:t>以：</w:t>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r>
        <w:rPr>
          <w:rFonts w:ascii="Times New Roman" w:hAnsi="Times New Roman" w:cs="Times New Roman" w:hint="eastAsia"/>
          <w:u w:val="dotted"/>
        </w:rPr>
        <w:tab/>
      </w:r>
    </w:p>
    <w:p w:rsidR="00B33186" w:rsidRDefault="005C0FCF">
      <w:pPr>
        <w:pStyle w:val="a3"/>
        <w:tabs>
          <w:tab w:val="left" w:pos="3969"/>
          <w:tab w:val="left" w:pos="4820"/>
        </w:tabs>
        <w:adjustRightInd w:val="0"/>
        <w:snapToGrid w:val="0"/>
        <w:spacing w:line="32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把文中画横线的句子翻译成现代汉语。</w:t>
      </w:r>
    </w:p>
    <w:p w:rsidR="00B33186" w:rsidRDefault="005C0FCF">
      <w:pPr>
        <w:pStyle w:val="a3"/>
        <w:tabs>
          <w:tab w:val="left" w:pos="3969"/>
          <w:tab w:val="left" w:pos="4820"/>
        </w:tabs>
        <w:adjustRightInd w:val="0"/>
        <w:snapToGrid w:val="0"/>
        <w:spacing w:line="320" w:lineRule="exact"/>
        <w:rPr>
          <w:rFonts w:ascii="Times New Roman" w:eastAsia="楷体_GB2312" w:hAnsi="Times New Roman" w:cs="Times New Roman"/>
        </w:rPr>
      </w:pPr>
      <w:r>
        <w:rPr>
          <w:rFonts w:ascii="Times New Roman" w:hAnsi="Times New Roman" w:cs="Times New Roman"/>
        </w:rPr>
        <w:t>(1)</w:t>
      </w:r>
      <w:r>
        <w:rPr>
          <w:rFonts w:ascii="Times New Roman" w:hAnsi="Times New Roman" w:cs="Times New Roman"/>
        </w:rPr>
        <w:t>古制侵官之法，非恶其勤事也，诚以所益者小，所堕者大也。</w:t>
      </w:r>
    </w:p>
    <w:p w:rsidR="00B33186" w:rsidRDefault="005C0FCF">
      <w:pPr>
        <w:pStyle w:val="a3"/>
        <w:tabs>
          <w:tab w:val="left" w:pos="3969"/>
          <w:tab w:val="left" w:pos="4820"/>
        </w:tabs>
        <w:adjustRightInd w:val="0"/>
        <w:snapToGrid w:val="0"/>
        <w:spacing w:line="320" w:lineRule="exact"/>
        <w:rPr>
          <w:rFonts w:ascii="Times New Roman" w:hAnsi="Times New Roman" w:cs="Times New Roman"/>
        </w:rPr>
      </w:pPr>
      <w:r>
        <w:rPr>
          <w:rFonts w:ascii="Times New Roman" w:eastAsia="楷体_GB2312" w:hAnsi="Times New Roman" w:cs="Times New Roman" w:hint="eastAsia"/>
        </w:rPr>
        <w:t>_</w:t>
      </w:r>
      <w:r>
        <w:rPr>
          <w:rFonts w:ascii="Times New Roman" w:eastAsia="楷体_GB2312" w:hAnsi="Times New Roman" w:cs="Times New Roman"/>
        </w:rPr>
        <w:t>___________________________________________________________________</w:t>
      </w:r>
    </w:p>
    <w:p w:rsidR="00B33186" w:rsidRDefault="005C0FCF">
      <w:pPr>
        <w:pStyle w:val="a3"/>
        <w:tabs>
          <w:tab w:val="left" w:pos="3969"/>
          <w:tab w:val="left" w:pos="4820"/>
        </w:tabs>
        <w:adjustRightInd w:val="0"/>
        <w:snapToGrid w:val="0"/>
        <w:spacing w:line="320" w:lineRule="exact"/>
        <w:rPr>
          <w:rFonts w:ascii="Times New Roman" w:eastAsia="楷体_GB2312" w:hAnsi="Times New Roman" w:cs="Times New Roman"/>
        </w:rPr>
      </w:pPr>
      <w:r>
        <w:rPr>
          <w:rFonts w:ascii="Times New Roman" w:hAnsi="Times New Roman" w:cs="Times New Roman"/>
        </w:rPr>
        <w:t>(2)</w:t>
      </w:r>
      <w:r>
        <w:rPr>
          <w:rFonts w:ascii="Times New Roman" w:hAnsi="Times New Roman" w:cs="Times New Roman"/>
        </w:rPr>
        <w:t>吴频岁称兵，寇乱边境，而犹案甲养士，未果寻致讨者，诚以百姓疲劳故也。</w:t>
      </w:r>
    </w:p>
    <w:p w:rsidR="00B41A20" w:rsidRPr="00B41A20" w:rsidRDefault="005C0FCF">
      <w:pPr>
        <w:pStyle w:val="a3"/>
        <w:tabs>
          <w:tab w:val="left" w:pos="3969"/>
          <w:tab w:val="left" w:pos="4820"/>
        </w:tabs>
        <w:adjustRightInd w:val="0"/>
        <w:snapToGrid w:val="0"/>
        <w:spacing w:line="320" w:lineRule="exact"/>
        <w:rPr>
          <w:rFonts w:ascii="Times New Roman" w:hAnsi="Times New Roman" w:cs="Times New Roman"/>
        </w:rPr>
      </w:pPr>
      <w:r>
        <w:rPr>
          <w:rFonts w:ascii="Times New Roman" w:eastAsia="楷体_GB2312" w:hAnsi="Times New Roman" w:cs="Times New Roman" w:hint="eastAsia"/>
        </w:rPr>
        <w:t>_</w:t>
      </w:r>
      <w:r>
        <w:rPr>
          <w:rFonts w:ascii="Times New Roman" w:eastAsia="楷体_GB2312" w:hAnsi="Times New Roman" w:cs="Times New Roman"/>
        </w:rPr>
        <w:t>___________________________________________________________________</w:t>
      </w:r>
    </w:p>
    <w:p w:rsidR="00B41A20" w:rsidRDefault="00B41A20">
      <w:pPr>
        <w:pStyle w:val="a3"/>
        <w:tabs>
          <w:tab w:val="left" w:pos="3969"/>
          <w:tab w:val="left" w:pos="4820"/>
        </w:tabs>
        <w:adjustRightInd w:val="0"/>
        <w:snapToGrid w:val="0"/>
        <w:spacing w:line="320" w:lineRule="exact"/>
        <w:rPr>
          <w:rFonts w:hAnsi="宋体" w:cs="Times New Roman"/>
        </w:rPr>
      </w:pPr>
    </w:p>
    <w:p w:rsidR="007F3809" w:rsidRDefault="007F3809" w:rsidP="00B41A20">
      <w:pPr>
        <w:pStyle w:val="a3"/>
        <w:tabs>
          <w:tab w:val="left" w:pos="3969"/>
          <w:tab w:val="left" w:pos="4820"/>
        </w:tabs>
        <w:adjustRightInd w:val="0"/>
        <w:snapToGrid w:val="0"/>
        <w:spacing w:line="320" w:lineRule="exact"/>
        <w:rPr>
          <w:rFonts w:ascii="Times New Roman" w:hAnsi="Times New Roman" w:cs="Times New Roman"/>
          <w:b/>
          <w:sz w:val="24"/>
          <w:szCs w:val="24"/>
        </w:rPr>
      </w:pPr>
      <w:r w:rsidRPr="007F3809">
        <w:rPr>
          <w:rFonts w:ascii="Times New Roman" w:hAnsi="Times New Roman" w:cs="Times New Roman" w:hint="eastAsia"/>
          <w:b/>
          <w:sz w:val="24"/>
          <w:szCs w:val="24"/>
        </w:rPr>
        <w:t>四、补充练习</w:t>
      </w:r>
    </w:p>
    <w:p w:rsidR="007F3809" w:rsidRDefault="007F3809" w:rsidP="007F3809">
      <w:r>
        <w:rPr>
          <w:rFonts w:hint="eastAsia"/>
        </w:rPr>
        <w:t>解释加点的字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6"/>
        <w:gridCol w:w="2496"/>
      </w:tblGrid>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例句</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解释</w:t>
            </w:r>
            <w:r>
              <w:rPr>
                <w:rFonts w:ascii="Times New Roman" w:hAnsi="Times New Roman" w:cs="Times New Roman"/>
              </w:rPr>
              <w:t>(</w:t>
            </w:r>
            <w:r w:rsidRPr="008E11E1">
              <w:rPr>
                <w:rFonts w:ascii="Times New Roman" w:hAnsi="Times New Roman" w:cs="Times New Roman"/>
              </w:rPr>
              <w:t>可译出的义项</w:t>
            </w:r>
            <w:r>
              <w:rPr>
                <w:rFonts w:ascii="Times New Roman" w:hAnsi="Times New Roman" w:cs="Times New Roman"/>
              </w:rPr>
              <w:t>)</w:t>
            </w: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不赂者</w:t>
            </w:r>
            <w:r w:rsidRPr="008E11E1">
              <w:rPr>
                <w:rFonts w:ascii="Times New Roman" w:hAnsi="Times New Roman" w:cs="Times New Roman"/>
                <w:em w:val="underDot"/>
              </w:rPr>
              <w:t>以</w:t>
            </w:r>
            <w:r w:rsidRPr="008E11E1">
              <w:rPr>
                <w:rFonts w:ascii="Times New Roman" w:hAnsi="Times New Roman" w:cs="Times New Roman"/>
              </w:rPr>
              <w:t>赂者丧</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苟</w:t>
            </w:r>
            <w:r w:rsidRPr="008E11E1">
              <w:rPr>
                <w:rFonts w:ascii="Times New Roman" w:hAnsi="Times New Roman" w:cs="Times New Roman"/>
                <w:em w:val="underDot"/>
              </w:rPr>
              <w:t>以</w:t>
            </w:r>
            <w:r w:rsidRPr="008E11E1">
              <w:rPr>
                <w:rFonts w:ascii="Times New Roman" w:hAnsi="Times New Roman" w:cs="Times New Roman"/>
              </w:rPr>
              <w:t>天下之大</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以</w:t>
            </w:r>
            <w:r w:rsidRPr="008E11E1">
              <w:rPr>
                <w:rFonts w:ascii="Times New Roman" w:hAnsi="Times New Roman" w:cs="Times New Roman"/>
              </w:rPr>
              <w:t>地事秦</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以</w:t>
            </w:r>
            <w:r w:rsidRPr="008E11E1">
              <w:rPr>
                <w:rFonts w:ascii="Times New Roman" w:hAnsi="Times New Roman" w:cs="Times New Roman"/>
              </w:rPr>
              <w:t>有尺寸之地</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以</w:t>
            </w:r>
            <w:r w:rsidRPr="008E11E1">
              <w:rPr>
                <w:rFonts w:ascii="Times New Roman" w:hAnsi="Times New Roman" w:cs="Times New Roman"/>
              </w:rPr>
              <w:t>事秦之心礼天下之奇才</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RPr="008E11E1"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举</w:t>
            </w:r>
            <w:r w:rsidRPr="008E11E1">
              <w:rPr>
                <w:rFonts w:ascii="Times New Roman" w:hAnsi="Times New Roman" w:cs="Times New Roman"/>
                <w:em w:val="underDot"/>
              </w:rPr>
              <w:t>以</w:t>
            </w:r>
            <w:r w:rsidRPr="008E11E1">
              <w:rPr>
                <w:rFonts w:ascii="Times New Roman" w:hAnsi="Times New Roman" w:cs="Times New Roman"/>
              </w:rPr>
              <w:t>予人</w:t>
            </w:r>
          </w:p>
        </w:tc>
        <w:tc>
          <w:tcPr>
            <w:tcW w:w="249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p>
        </w:tc>
      </w:tr>
      <w:tr w:rsidR="007F3809" w:rsidTr="006B5EA4">
        <w:trPr>
          <w:jc w:val="center"/>
        </w:trPr>
        <w:tc>
          <w:tcPr>
            <w:tcW w:w="2916" w:type="dxa"/>
            <w:shd w:val="clear" w:color="auto" w:fill="auto"/>
            <w:vAlign w:val="center"/>
          </w:tcPr>
          <w:p w:rsidR="007F3809" w:rsidRPr="008E11E1" w:rsidRDefault="007F3809" w:rsidP="006B5EA4">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以</w:t>
            </w:r>
            <w:r w:rsidRPr="008E11E1">
              <w:rPr>
                <w:rFonts w:ascii="Times New Roman" w:hAnsi="Times New Roman" w:cs="Times New Roman"/>
              </w:rPr>
              <w:t>趋于亡</w:t>
            </w:r>
          </w:p>
        </w:tc>
        <w:tc>
          <w:tcPr>
            <w:tcW w:w="2496" w:type="dxa"/>
            <w:shd w:val="clear" w:color="auto" w:fill="auto"/>
            <w:vAlign w:val="center"/>
          </w:tcPr>
          <w:p w:rsidR="007F3809" w:rsidRDefault="007F3809" w:rsidP="006B5EA4">
            <w:pPr>
              <w:pStyle w:val="a3"/>
              <w:tabs>
                <w:tab w:val="left" w:pos="3261"/>
              </w:tabs>
              <w:snapToGrid w:val="0"/>
              <w:spacing w:line="360" w:lineRule="auto"/>
              <w:jc w:val="center"/>
              <w:rPr>
                <w:rFonts w:ascii="Times New Roman" w:hAnsi="Times New Roman" w:cs="Times New Roman"/>
              </w:rPr>
            </w:pPr>
          </w:p>
        </w:tc>
      </w:tr>
    </w:tbl>
    <w:p w:rsidR="00B33186" w:rsidRPr="007F3809" w:rsidRDefault="00B33186" w:rsidP="007F3809">
      <w:pPr>
        <w:ind w:firstLineChars="200" w:firstLine="420"/>
      </w:pPr>
    </w:p>
    <w:sectPr w:rsidR="00B33186" w:rsidRPr="007F3809" w:rsidSect="00B33186">
      <w:headerReference w:type="default" r:id="rId7"/>
      <w:pgSz w:w="10433" w:h="14742"/>
      <w:pgMar w:top="833" w:right="833" w:bottom="833" w:left="8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7B1" w:rsidRDefault="003967B1" w:rsidP="00B33186">
      <w:r>
        <w:separator/>
      </w:r>
    </w:p>
  </w:endnote>
  <w:endnote w:type="continuationSeparator" w:id="1">
    <w:p w:rsidR="003967B1" w:rsidRDefault="003967B1" w:rsidP="00B33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NEU-BZ-S92">
    <w:altName w:val="宋体"/>
    <w:charset w:val="86"/>
    <w:family w:val="roman"/>
    <w:pitch w:val="default"/>
    <w:sig w:usb0="00000000" w:usb1="00000000" w:usb2="05000016" w:usb3="00000000" w:csb0="003E0001" w:csb1="00000000"/>
  </w:font>
  <w:font w:name="方正书宋_GBK">
    <w:altName w:val="微软雅黑"/>
    <w:charset w:val="86"/>
    <w:family w:val="script"/>
    <w:pitch w:val="default"/>
    <w:sig w:usb0="00000000" w:usb1="00000000" w:usb2="00000010" w:usb3="00000000" w:csb0="00040000" w:csb1="00000000"/>
  </w:font>
  <w:font w:name="楷体">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7B1" w:rsidRDefault="003967B1" w:rsidP="00B33186">
      <w:r>
        <w:separator/>
      </w:r>
    </w:p>
  </w:footnote>
  <w:footnote w:type="continuationSeparator" w:id="1">
    <w:p w:rsidR="003967B1" w:rsidRDefault="003967B1" w:rsidP="00B33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86" w:rsidRDefault="00B3318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E1YmUxZWIwN2E4M2M0MWViNmViYzZjNGI0YThmYWMifQ=="/>
  </w:docVars>
  <w:rsids>
    <w:rsidRoot w:val="00FF0EA1"/>
    <w:rsid w:val="00007252"/>
    <w:rsid w:val="0006782F"/>
    <w:rsid w:val="000D69B7"/>
    <w:rsid w:val="000E7A4C"/>
    <w:rsid w:val="00132AC9"/>
    <w:rsid w:val="001643A0"/>
    <w:rsid w:val="001655FC"/>
    <w:rsid w:val="001B5CC5"/>
    <w:rsid w:val="001F7C77"/>
    <w:rsid w:val="00247384"/>
    <w:rsid w:val="00261EE2"/>
    <w:rsid w:val="002C77EA"/>
    <w:rsid w:val="002E56DC"/>
    <w:rsid w:val="002F2922"/>
    <w:rsid w:val="003505AD"/>
    <w:rsid w:val="00383260"/>
    <w:rsid w:val="003967B1"/>
    <w:rsid w:val="0044199D"/>
    <w:rsid w:val="004B221D"/>
    <w:rsid w:val="004D7417"/>
    <w:rsid w:val="004E1029"/>
    <w:rsid w:val="005C0FCF"/>
    <w:rsid w:val="005F18A7"/>
    <w:rsid w:val="00605E0C"/>
    <w:rsid w:val="006315C7"/>
    <w:rsid w:val="006D7038"/>
    <w:rsid w:val="007207CC"/>
    <w:rsid w:val="00744BCF"/>
    <w:rsid w:val="00747217"/>
    <w:rsid w:val="00760703"/>
    <w:rsid w:val="007F3809"/>
    <w:rsid w:val="00892BFC"/>
    <w:rsid w:val="009C435C"/>
    <w:rsid w:val="00A466F1"/>
    <w:rsid w:val="00A97621"/>
    <w:rsid w:val="00AA70B3"/>
    <w:rsid w:val="00B20293"/>
    <w:rsid w:val="00B33186"/>
    <w:rsid w:val="00B3396F"/>
    <w:rsid w:val="00B41A20"/>
    <w:rsid w:val="00BB768D"/>
    <w:rsid w:val="00BD1883"/>
    <w:rsid w:val="00C178A8"/>
    <w:rsid w:val="00C17F98"/>
    <w:rsid w:val="00C362CB"/>
    <w:rsid w:val="00C42F40"/>
    <w:rsid w:val="00C53D32"/>
    <w:rsid w:val="00C64F4A"/>
    <w:rsid w:val="00C70752"/>
    <w:rsid w:val="00D24836"/>
    <w:rsid w:val="00D63585"/>
    <w:rsid w:val="00D869F8"/>
    <w:rsid w:val="00DA7CCE"/>
    <w:rsid w:val="00DC1347"/>
    <w:rsid w:val="00DD4AD4"/>
    <w:rsid w:val="00E5007B"/>
    <w:rsid w:val="00E701B4"/>
    <w:rsid w:val="00F367CC"/>
    <w:rsid w:val="00FD20A9"/>
    <w:rsid w:val="00FF0EA1"/>
    <w:rsid w:val="00FF16BD"/>
    <w:rsid w:val="00FF501C"/>
    <w:rsid w:val="0DDB2B44"/>
    <w:rsid w:val="639F0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86"/>
    <w:pPr>
      <w:widowControl w:val="0"/>
      <w:jc w:val="both"/>
    </w:pPr>
    <w:rPr>
      <w:kern w:val="2"/>
      <w:sz w:val="21"/>
      <w:szCs w:val="22"/>
    </w:rPr>
  </w:style>
  <w:style w:type="paragraph" w:styleId="3">
    <w:name w:val="heading 3"/>
    <w:basedOn w:val="a"/>
    <w:next w:val="a"/>
    <w:link w:val="3Char"/>
    <w:uiPriority w:val="9"/>
    <w:unhideWhenUsed/>
    <w:qFormat/>
    <w:rsid w:val="00B33186"/>
    <w:pPr>
      <w:keepNext/>
      <w:keepLines/>
      <w:spacing w:before="260" w:after="260" w:line="416" w:lineRule="auto"/>
      <w:jc w:val="center"/>
      <w:outlineLvl w:val="2"/>
    </w:pPr>
    <w:rPr>
      <w:rFonts w:ascii="Calibri" w:eastAsia="华文新魏" w:hAnsi="Calibri"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Char Char Char,Char Char,纯文本 Char Char1 Char Char Char,标题1 Char Char Char Char Char,标题1 Char Char Char Char,游数的格式,普通文字,游数的,普通,纯文本 Char2 Char,Plain Te,普,标题1 Char Cha,标题1 Char Char, Char"/>
    <w:basedOn w:val="a"/>
    <w:link w:val="Char1"/>
    <w:qFormat/>
    <w:rsid w:val="00B33186"/>
    <w:rPr>
      <w:rFonts w:ascii="宋体" w:eastAsia="宋体" w:hAnsi="Courier New" w:cs="Courier New"/>
      <w:szCs w:val="21"/>
    </w:rPr>
  </w:style>
  <w:style w:type="paragraph" w:styleId="a4">
    <w:name w:val="Balloon Text"/>
    <w:basedOn w:val="a"/>
    <w:link w:val="Char"/>
    <w:uiPriority w:val="99"/>
    <w:semiHidden/>
    <w:unhideWhenUsed/>
    <w:qFormat/>
    <w:rsid w:val="00B33186"/>
    <w:rPr>
      <w:sz w:val="18"/>
      <w:szCs w:val="18"/>
    </w:rPr>
  </w:style>
  <w:style w:type="paragraph" w:styleId="a5">
    <w:name w:val="footer"/>
    <w:basedOn w:val="a"/>
    <w:link w:val="Char0"/>
    <w:uiPriority w:val="99"/>
    <w:unhideWhenUsed/>
    <w:qFormat/>
    <w:rsid w:val="00B3318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3318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33186"/>
    <w:rPr>
      <w:sz w:val="18"/>
      <w:szCs w:val="18"/>
    </w:rPr>
  </w:style>
  <w:style w:type="character" w:customStyle="1" w:styleId="Char0">
    <w:name w:val="页脚 Char"/>
    <w:basedOn w:val="a0"/>
    <w:link w:val="a5"/>
    <w:uiPriority w:val="99"/>
    <w:qFormat/>
    <w:rsid w:val="00B33186"/>
    <w:rPr>
      <w:sz w:val="18"/>
      <w:szCs w:val="18"/>
    </w:rPr>
  </w:style>
  <w:style w:type="character" w:customStyle="1" w:styleId="Char1">
    <w:name w:val="纯文本 Char1"/>
    <w:aliases w:val="标题1 Char1,普通文字 Char Char1,纯文本 Char Char Char1,Plain Text Char1,Char Char2,Char Char Char Char1,Char Char Char2,纯文本 Char Char1 Char Char Char Char1,标题1 Char Char Char Char Char Char1,标题1 Char Char Char Char Char2,游数的格式 Char,普通文字 Char1,游数的 Char1"/>
    <w:basedOn w:val="a0"/>
    <w:link w:val="a3"/>
    <w:qFormat/>
    <w:rsid w:val="00B33186"/>
    <w:rPr>
      <w:rFonts w:ascii="宋体" w:eastAsia="宋体" w:hAnsi="Courier New" w:cs="Courier New"/>
      <w:szCs w:val="21"/>
    </w:rPr>
  </w:style>
  <w:style w:type="character" w:customStyle="1" w:styleId="Char">
    <w:name w:val="批注框文本 Char"/>
    <w:basedOn w:val="a0"/>
    <w:link w:val="a4"/>
    <w:uiPriority w:val="99"/>
    <w:semiHidden/>
    <w:qFormat/>
    <w:rsid w:val="00B33186"/>
    <w:rPr>
      <w:sz w:val="18"/>
      <w:szCs w:val="18"/>
    </w:rPr>
  </w:style>
  <w:style w:type="character" w:customStyle="1" w:styleId="Char3">
    <w:name w:val="纯文本 Char"/>
    <w:qFormat/>
    <w:rsid w:val="00B33186"/>
    <w:rPr>
      <w:rFonts w:ascii="宋体" w:eastAsia="宋体" w:hAnsi="Courier New" w:cs="Courier New"/>
      <w:szCs w:val="21"/>
    </w:rPr>
  </w:style>
  <w:style w:type="character" w:customStyle="1" w:styleId="30">
    <w:name w:val="标题 3 字符"/>
    <w:basedOn w:val="a0"/>
    <w:uiPriority w:val="9"/>
    <w:semiHidden/>
    <w:qFormat/>
    <w:rsid w:val="00B33186"/>
    <w:rPr>
      <w:b/>
      <w:bCs/>
      <w:sz w:val="32"/>
      <w:szCs w:val="32"/>
    </w:rPr>
  </w:style>
  <w:style w:type="character" w:customStyle="1" w:styleId="3Char">
    <w:name w:val="标题 3 Char"/>
    <w:link w:val="3"/>
    <w:uiPriority w:val="9"/>
    <w:qFormat/>
    <w:rsid w:val="00B33186"/>
    <w:rPr>
      <w:rFonts w:ascii="Calibri" w:eastAsia="华文新魏" w:hAnsi="Calibri" w:cs="Times New Roman"/>
      <w:bCs/>
      <w:sz w:val="32"/>
      <w:szCs w:val="32"/>
    </w:rPr>
  </w:style>
  <w:style w:type="paragraph" w:styleId="a7">
    <w:name w:val="Normal (Web)"/>
    <w:basedOn w:val="a"/>
    <w:rsid w:val="00DA7CCE"/>
    <w:pPr>
      <w:widowControl/>
      <w:spacing w:before="100" w:beforeAutospacing="1" w:after="100" w:afterAutospacing="1" w:line="270" w:lineRule="exact"/>
      <w:jc w:val="left"/>
    </w:pPr>
    <w:rPr>
      <w:rFonts w:ascii="NEU-BZ-S92" w:eastAsia="方正书宋_GBK" w:hAnsi="NEU-BZ-S92" w:cs="Times New Roman"/>
      <w:color w:val="000000"/>
      <w:kern w:val="0"/>
      <w:sz w:val="24"/>
    </w:rPr>
  </w:style>
  <w:style w:type="character" w:customStyle="1" w:styleId="Char20">
    <w:name w:val="纯文本 Char2"/>
    <w:aliases w:val="标题1 Char,普通文字 Char Char,纯文本 Char Char Char,纯文本 Char Char1,Plain Text Char,Char Char1,纯文本 Char1 Char,Char Char Char Char,Char Char Char1,纯文本 Char Char1 Char Char Char Char,标题1 Char Char Char Char Char Char,标题1 Char Char Char Char Char1,游数的 Char"/>
    <w:locked/>
    <w:rsid w:val="00B20293"/>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1101</Words>
  <Characters>6279</Characters>
  <Application>Microsoft Office Word</Application>
  <DocSecurity>0</DocSecurity>
  <Lines>52</Lines>
  <Paragraphs>14</Paragraphs>
  <ScaleCrop>false</ScaleCrop>
  <Company>MS</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30</cp:revision>
  <dcterms:created xsi:type="dcterms:W3CDTF">2022-09-05T08:47:00Z</dcterms:created>
  <dcterms:modified xsi:type="dcterms:W3CDTF">2023-09-15T02:38:00Z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EBDC4132395B4835AE9940FC2AE1505E</vt:lpwstr>
  </property>
</Properties>
</file>