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hAnsi="宋体" w:eastAsia="黑体"/>
          <w:b/>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2</w:t>
      </w:r>
      <w:r>
        <w:rPr>
          <w:rFonts w:hint="eastAsia" w:ascii="黑体" w:hAnsi="宋体" w:eastAsia="黑体"/>
          <w:b/>
          <w:sz w:val="28"/>
          <w:szCs w:val="28"/>
        </w:rPr>
        <w:t>—202</w:t>
      </w:r>
      <w:r>
        <w:rPr>
          <w:rFonts w:hint="eastAsia" w:ascii="黑体" w:hAnsi="宋体" w:eastAsia="黑体"/>
          <w:b/>
          <w:sz w:val="28"/>
          <w:szCs w:val="28"/>
          <w:lang w:val="en-US" w:eastAsia="zh-CN"/>
        </w:rPr>
        <w:t>3</w:t>
      </w:r>
      <w:r>
        <w:rPr>
          <w:rFonts w:hint="eastAsia" w:ascii="黑体" w:hAnsi="宋体" w:eastAsia="黑体"/>
          <w:b/>
          <w:sz w:val="28"/>
          <w:szCs w:val="28"/>
        </w:rPr>
        <w:t>学年度第二学期高三语文学科导学案</w:t>
      </w:r>
    </w:p>
    <w:p>
      <w:pPr>
        <w:spacing w:line="360" w:lineRule="exact"/>
        <w:jc w:val="center"/>
        <w:rPr>
          <w:rFonts w:hint="eastAsia" w:eastAsia="方正大黑简体"/>
          <w:b/>
          <w:bCs w:val="0"/>
          <w:sz w:val="28"/>
          <w:szCs w:val="28"/>
          <w:lang w:val="en-US" w:eastAsia="zh-CN"/>
        </w:rPr>
      </w:pPr>
      <w:r>
        <w:rPr>
          <w:rFonts w:hint="eastAsia" w:ascii="方正大黑简体" w:hAnsi="方正大黑简体" w:eastAsia="方正大黑简体" w:cs="方正大黑简体"/>
          <w:b w:val="0"/>
          <w:bCs w:val="0"/>
          <w:color w:val="000000" w:themeColor="text1"/>
          <w:sz w:val="36"/>
          <w:szCs w:val="36"/>
          <w:highlight w:val="none"/>
          <w14:textFill>
            <w14:solidFill>
              <w14:schemeClr w14:val="tx1"/>
            </w14:solidFill>
          </w14:textFill>
        </w:rPr>
        <w:t>回扣复习指导——信息类阅读部分</w:t>
      </w:r>
      <w:r>
        <w:rPr>
          <w:rFonts w:hint="eastAsia" w:ascii="方正大黑简体" w:hAnsi="方正大黑简体" w:eastAsia="方正大黑简体" w:cs="方正大黑简体"/>
          <w:b w:val="0"/>
          <w:bCs w:val="0"/>
          <w:color w:val="000000" w:themeColor="text1"/>
          <w:sz w:val="36"/>
          <w:szCs w:val="36"/>
          <w:highlight w:val="none"/>
          <w:lang w:val="en-US" w:eastAsia="zh-CN"/>
          <w14:textFill>
            <w14:solidFill>
              <w14:schemeClr w14:val="tx1"/>
            </w14:solidFill>
          </w14:textFill>
        </w:rPr>
        <w:t>2</w:t>
      </w:r>
    </w:p>
    <w:p>
      <w:pPr>
        <w:spacing w:line="360" w:lineRule="exact"/>
        <w:jc w:val="center"/>
        <w:rPr>
          <w:rFonts w:hint="eastAsia" w:ascii="楷体" w:hAnsi="楷体" w:eastAsia="楷体" w:cs="宋体"/>
          <w:sz w:val="24"/>
          <w:szCs w:val="24"/>
          <w:lang w:eastAsia="zh-CN"/>
        </w:rPr>
      </w:pPr>
      <w:r>
        <w:rPr>
          <w:rFonts w:hint="eastAsia" w:ascii="楷体" w:hAnsi="楷体" w:eastAsia="楷体" w:cs="宋体"/>
          <w:sz w:val="24"/>
          <w:szCs w:val="24"/>
        </w:rPr>
        <w:t>研制人：</w:t>
      </w:r>
      <w:r>
        <w:rPr>
          <w:rFonts w:hint="eastAsia" w:ascii="楷体" w:hAnsi="楷体" w:eastAsia="楷体" w:cs="宋体"/>
          <w:sz w:val="24"/>
          <w:szCs w:val="24"/>
          <w:lang w:eastAsia="zh-CN"/>
        </w:rPr>
        <w:t>孔祥梅</w:t>
      </w:r>
      <w:r>
        <w:rPr>
          <w:rFonts w:ascii="楷体" w:hAnsi="楷体" w:eastAsia="楷体" w:cs="宋体"/>
          <w:sz w:val="24"/>
          <w:szCs w:val="24"/>
        </w:rPr>
        <w:t xml:space="preserve">      </w:t>
      </w:r>
      <w:r>
        <w:rPr>
          <w:rFonts w:hint="eastAsia" w:ascii="楷体" w:hAnsi="楷体" w:eastAsia="楷体" w:cs="宋体"/>
          <w:sz w:val="24"/>
          <w:szCs w:val="24"/>
        </w:rPr>
        <w:t>审核人：</w:t>
      </w:r>
      <w:r>
        <w:rPr>
          <w:rFonts w:hint="eastAsia" w:ascii="楷体" w:hAnsi="楷体" w:eastAsia="楷体" w:cs="宋体"/>
          <w:sz w:val="24"/>
          <w:szCs w:val="24"/>
          <w:lang w:eastAsia="zh-CN"/>
        </w:rPr>
        <w:t>王勇</w:t>
      </w:r>
    </w:p>
    <w:p>
      <w:pPr>
        <w:spacing w:line="360" w:lineRule="exact"/>
        <w:ind w:firstLine="1440" w:firstLineChars="600"/>
        <w:rPr>
          <w:rFonts w:hint="default" w:ascii="宋体" w:hAnsi="宋体" w:eastAsia="楷体" w:cs="宋体"/>
          <w:sz w:val="24"/>
          <w:szCs w:val="24"/>
          <w:u w:val="single"/>
          <w:lang w:val="en-US" w:eastAsia="zh-CN"/>
        </w:rPr>
      </w:pPr>
      <w:r>
        <w:rPr>
          <w:rFonts w:hint="eastAsia" w:ascii="楷体" w:hAnsi="楷体" w:eastAsia="楷体" w:cs="楷体"/>
          <w:bCs/>
          <w:sz w:val="24"/>
        </w:rPr>
        <w:t>班级：_______姓名：________ 学号：______  授课日期：</w:t>
      </w:r>
      <w:r>
        <w:rPr>
          <w:rFonts w:hint="eastAsia" w:ascii="宋体" w:hAnsi="宋体" w:eastAsia="楷体" w:cs="宋体"/>
          <w:sz w:val="24"/>
          <w:szCs w:val="24"/>
          <w:u w:val="single"/>
        </w:rPr>
        <w:t>05.</w:t>
      </w:r>
      <w:r>
        <w:rPr>
          <w:rFonts w:hint="eastAsia" w:ascii="宋体" w:hAnsi="宋体" w:eastAsia="楷体" w:cs="宋体"/>
          <w:sz w:val="24"/>
          <w:szCs w:val="24"/>
          <w:u w:val="single"/>
          <w:lang w:val="en-US" w:eastAsia="zh-CN"/>
        </w:rPr>
        <w:t>23</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楷体" w:hAnsi="楷体" w:eastAsia="楷体" w:cs="楷体"/>
          <w:bCs/>
          <w:sz w:val="24"/>
          <w:lang w:val="en-US" w:eastAsia="zh-CN"/>
        </w:rPr>
      </w:pPr>
      <w:r>
        <w:rPr>
          <w:rFonts w:hint="default" w:ascii="楷体" w:hAnsi="楷体" w:eastAsia="楷体" w:cs="楷体"/>
          <w:b/>
          <w:bCs w:val="0"/>
          <w:sz w:val="24"/>
          <w:lang w:val="en-US" w:eastAsia="zh-CN"/>
        </w:rPr>
        <w:t>本课在课程标准中的表述</w:t>
      </w:r>
      <w:r>
        <w:rPr>
          <w:rFonts w:hint="default" w:ascii="楷体" w:hAnsi="楷体" w:eastAsia="楷体" w:cs="楷体"/>
          <w:bCs/>
          <w:sz w:val="24"/>
          <w:lang w:val="en-US" w:eastAsia="zh-CN"/>
        </w:rPr>
        <w:t>：</w:t>
      </w:r>
      <w:r>
        <w:rPr>
          <w:rFonts w:hint="eastAsia" w:ascii="楷体" w:hAnsi="楷体" w:eastAsia="楷体" w:cs="楷体"/>
          <w:bCs/>
          <w:sz w:val="24"/>
        </w:rPr>
        <w:t>新课程标准的一个重要内容，就是精选适应时代发展需要的内容，变革学习方式，使学生获得必需的语文素养。</w:t>
      </w:r>
      <w:r>
        <w:rPr>
          <w:rFonts w:hint="eastAsia" w:ascii="楷体" w:hAnsi="楷体" w:eastAsia="楷体" w:cs="楷体"/>
          <w:bCs/>
          <w:sz w:val="24"/>
          <w:lang w:val="en-US" w:eastAsia="zh-CN"/>
        </w:rPr>
        <w:t>学业质量水平四：“</w:t>
      </w:r>
      <w:r>
        <w:rPr>
          <w:rFonts w:hint="default" w:ascii="楷体" w:hAnsi="楷体" w:eastAsia="楷体" w:cs="楷体"/>
          <w:bCs/>
          <w:sz w:val="24"/>
          <w:lang w:val="en-US" w:eastAsia="zh-CN"/>
        </w:rPr>
        <w:t>在理解语言时，能准确、清楚地分析和阐明观点与材料之间的关系，能就文本的内容或形式提出质疑，展开联想，并能找出相关证据材料支持自己的观点，反驳或补充解释文本的观点。能比较、概括多个文本的信息，发现其内容、观点、情感、材料组织与使用等方面的异同，尝试提出需要深入探究的问题。</w:t>
      </w:r>
      <w:r>
        <w:rPr>
          <w:rFonts w:hint="eastAsia" w:ascii="楷体" w:hAnsi="楷体" w:eastAsia="楷体" w:cs="楷体"/>
          <w:bCs/>
          <w:sz w:val="24"/>
          <w:lang w:val="en-US" w:eastAsia="zh-CN"/>
        </w:rPr>
        <w:t>”</w:t>
      </w:r>
    </w:p>
    <w:p>
      <w:pPr>
        <w:keepLines w:val="0"/>
        <w:pageBreakBefore w:val="0"/>
        <w:kinsoku/>
        <w:topLinePunct w:val="0"/>
        <w:bidi w:val="0"/>
        <w:spacing w:line="360" w:lineRule="exact"/>
        <w:ind w:firstLine="0" w:firstLineChars="0"/>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pPr>
      <w:r>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t>主观题</w:t>
      </w:r>
    </w:p>
    <w:p>
      <w:pPr>
        <w:keepLines w:val="0"/>
        <w:pageBreakBefore w:val="0"/>
        <w:kinsoku/>
        <w:topLinePunct w:val="0"/>
        <w:bidi w:val="0"/>
        <w:spacing w:line="360" w:lineRule="exact"/>
        <w:ind w:firstLine="0" w:firstLineChars="0"/>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（一）分析和阐明观点与材料之间的关系</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t>1.行文脉络/论证思路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440" w:firstLineChars="200"/>
        <w:textAlignment w:val="auto"/>
        <w:rPr>
          <w:rFonts w:hint="eastAsia" w:ascii="宋体" w:hAnsi="宋体" w:eastAsia="宋体" w:cs="宋体"/>
          <w:b w:val="0"/>
          <w:bCs w:val="0"/>
          <w:color w:val="000000" w:themeColor="text1"/>
          <w:sz w:val="22"/>
          <w:szCs w:val="22"/>
          <w:lang w:val="en-US" w:eastAsia="zh-CN"/>
          <w14:textFill>
            <w14:solidFill>
              <w14:schemeClr w14:val="tx1"/>
            </w14:solidFill>
          </w14:textFill>
        </w:rPr>
      </w:pPr>
      <w:r>
        <w:rPr>
          <w:rFonts w:hint="eastAsia" w:ascii="宋体" w:hAnsi="宋体" w:eastAsia="宋体" w:cs="宋体"/>
          <w:b w:val="0"/>
          <w:bCs w:val="0"/>
          <w:color w:val="000000" w:themeColor="text1"/>
          <w:sz w:val="22"/>
          <w:szCs w:val="22"/>
          <w:lang w:eastAsia="zh-CN"/>
          <w14:textFill>
            <w14:solidFill>
              <w14:schemeClr w14:val="tx1"/>
            </w14:solidFill>
          </w14:textFill>
        </w:rPr>
        <w:t>行文脉络：从作者的角度，把文章推进的思路的痕迹讲述清楚；分点作答——先写什么，再写什么，接着写什么，最后写什么。</w:t>
      </w:r>
    </w:p>
    <w:p>
      <w:pPr>
        <w:keepNext w:val="0"/>
        <w:keepLines w:val="0"/>
        <w:pageBreakBefore w:val="0"/>
        <w:kinsoku/>
        <w:wordWrap/>
        <w:overflowPunct/>
        <w:topLinePunct w:val="0"/>
        <w:bidi w:val="0"/>
        <w:adjustRightInd/>
        <w:spacing w:beforeAutospacing="0" w:afterAutospacing="0" w:line="360" w:lineRule="exact"/>
        <w:ind w:left="0" w:leftChars="0" w:right="0" w:rightChars="0" w:firstLine="440" w:firstLineChars="200"/>
        <w:textAlignment w:val="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楷体" w:hAnsi="楷体" w:eastAsia="楷体" w:cs="楷体"/>
          <w:b w:val="0"/>
          <w:bCs w:val="0"/>
          <w:color w:val="000000" w:themeColor="text1"/>
          <w:kern w:val="2"/>
          <w:sz w:val="22"/>
          <w:szCs w:val="22"/>
          <w:highlight w:val="none"/>
          <w:lang w:val="en-US" w:eastAsia="zh-CN" w:bidi="zh-TW"/>
          <w14:textFill>
            <w14:solidFill>
              <w14:schemeClr w14:val="tx1"/>
            </w14:solidFill>
          </w14:textFill>
        </w:rPr>
        <w:t>（2020∙新高考全国卷I）</w:t>
      </w:r>
      <w:r>
        <w:rPr>
          <w:rFonts w:hint="eastAsia" w:ascii="宋体" w:hAnsi="宋体" w:eastAsia="宋体" w:cs="宋体"/>
          <w:b w:val="0"/>
          <w:bCs w:val="0"/>
          <w:color w:val="000000" w:themeColor="text1"/>
          <w:sz w:val="22"/>
          <w:szCs w:val="22"/>
          <w:highlight w:val="none"/>
          <w14:textFill>
            <w14:solidFill>
              <w14:schemeClr w14:val="tx1"/>
            </w14:solidFill>
          </w14:textFill>
        </w:rPr>
        <w:t>请简要梳理材料一的行文脉络。</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14:textFill>
            <w14:solidFill>
              <w14:schemeClr w14:val="tx1"/>
            </w14:solidFill>
          </w14:textFill>
        </w:rPr>
        <w:t>6分</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p>
    <w:p>
      <w:pPr>
        <w:pStyle w:val="6"/>
        <w:keepNext w:val="0"/>
        <w:keepLines w:val="0"/>
        <w:pageBreakBefore w:val="0"/>
        <w:tabs>
          <w:tab w:val="left" w:pos="3402"/>
        </w:tabs>
        <w:kinsoku/>
        <w:wordWrap/>
        <w:overflowPunct/>
        <w:topLinePunct w:val="0"/>
        <w:bidi w:val="0"/>
        <w:adjustRightInd/>
        <w:snapToGrid w:val="0"/>
        <w:spacing w:beforeAutospacing="0" w:afterAutospacing="0" w:line="360" w:lineRule="exact"/>
        <w:ind w:left="0" w:leftChars="0" w:right="0" w:rightChars="0" w:firstLine="440" w:firstLineChars="200"/>
        <w:textAlignment w:val="auto"/>
        <w:rPr>
          <w:rFonts w:hint="eastAsia" w:ascii="楷体" w:hAnsi="楷体" w:eastAsia="楷体" w:cs="楷体"/>
          <w:b w:val="0"/>
          <w:bCs w:val="0"/>
          <w:color w:val="000000" w:themeColor="text1"/>
          <w:sz w:val="22"/>
          <w:szCs w:val="22"/>
          <w:highlight w:val="none"/>
          <w:lang w:eastAsia="zh-CN"/>
          <w14:textFill>
            <w14:solidFill>
              <w14:schemeClr w14:val="tx1"/>
            </w14:solidFill>
          </w14:textFill>
        </w:rPr>
      </w:pPr>
      <w:r>
        <w:rPr>
          <w:rFonts w:hint="eastAsia" w:ascii="黑体" w:hAnsi="黑体" w:eastAsia="黑体" w:cs="黑体"/>
          <w:b w:val="0"/>
          <w:bCs w:val="0"/>
          <w:color w:val="000000" w:themeColor="text1"/>
          <w:kern w:val="2"/>
          <w:sz w:val="22"/>
          <w:szCs w:val="22"/>
          <w:highlight w:val="none"/>
          <w:lang w:val="en-US" w:eastAsia="zh-CN" w:bidi="zh-TW"/>
          <w14:textFill>
            <w14:solidFill>
              <w14:schemeClr w14:val="tx1"/>
            </w14:solidFill>
          </w14:textFill>
        </w:rPr>
        <w:t>【答案】</w:t>
      </w:r>
      <w:r>
        <w:rPr>
          <w:rFonts w:hint="eastAsia" w:ascii="楷体" w:hAnsi="楷体" w:eastAsia="楷体" w:cs="楷体"/>
          <w:b w:val="0"/>
          <w:bCs w:val="0"/>
          <w:color w:val="000000" w:themeColor="text1"/>
          <w:sz w:val="22"/>
          <w:szCs w:val="22"/>
          <w:highlight w:val="none"/>
          <w14:textFill>
            <w14:solidFill>
              <w14:schemeClr w14:val="tx1"/>
            </w14:solidFill>
          </w14:textFill>
        </w:rPr>
        <w:t>①首先对历史地理学进行溯源，以古代地理文献引出传统的沿革地理；②进而将沿革地理与历史地理学对比，指出历史地理学依托现代科学；③按年代介绍我国历史地理学在现代以来的发展，以及改革开放后取得的巨大成就。</w:t>
      </w:r>
      <w:r>
        <w:rPr>
          <w:rFonts w:hint="eastAsia" w:ascii="楷体" w:hAnsi="楷体" w:eastAsia="楷体" w:cs="楷体"/>
          <w:b w:val="0"/>
          <w:bCs w:val="0"/>
          <w:color w:val="000000" w:themeColor="text1"/>
          <w:sz w:val="22"/>
          <w:szCs w:val="22"/>
          <w:highlight w:val="none"/>
          <w:lang w:eastAsia="zh-CN"/>
          <w14:textFill>
            <w14:solidFill>
              <w14:schemeClr w14:val="tx1"/>
            </w14:solidFill>
          </w14:textFill>
        </w:rPr>
        <w:t>（</w:t>
      </w:r>
      <w:r>
        <w:rPr>
          <w:rFonts w:hint="eastAsia" w:ascii="楷体" w:hAnsi="楷体" w:eastAsia="楷体" w:cs="楷体"/>
          <w:b w:val="0"/>
          <w:bCs w:val="0"/>
          <w:color w:val="000000" w:themeColor="text1"/>
          <w:sz w:val="22"/>
          <w:szCs w:val="22"/>
          <w:highlight w:val="none"/>
          <w14:textFill>
            <w14:solidFill>
              <w14:schemeClr w14:val="tx1"/>
            </w14:solidFill>
          </w14:textFill>
        </w:rPr>
        <w:t>每点2分</w:t>
      </w:r>
      <w:r>
        <w:rPr>
          <w:rFonts w:hint="eastAsia" w:ascii="楷体" w:hAnsi="楷体" w:eastAsia="楷体" w:cs="楷体"/>
          <w:b w:val="0"/>
          <w:bCs w:val="0"/>
          <w:color w:val="000000" w:themeColor="text1"/>
          <w:sz w:val="22"/>
          <w:szCs w:val="22"/>
          <w:highlight w:val="none"/>
          <w:lang w:eastAsia="zh-CN"/>
          <w14:textFill>
            <w14:solidFill>
              <w14:schemeClr w14:val="tx1"/>
            </w14:solidFill>
          </w14:textFill>
        </w:rPr>
        <w:t>）</w:t>
      </w:r>
    </w:p>
    <w:p>
      <w:pPr>
        <w:pStyle w:val="13"/>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440" w:firstLineChars="20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论证思路：从论述文的文体特点出发去作答如何论证——观点是什么，通过什么方法，什么步骤去论证观点。</w:t>
      </w:r>
    </w:p>
    <w:p>
      <w:pPr>
        <w:keepNext w:val="0"/>
        <w:keepLines w:val="0"/>
        <w:pageBreakBefore w:val="0"/>
        <w:kinsoku/>
        <w:wordWrap/>
        <w:overflowPunct/>
        <w:topLinePunct w:val="0"/>
        <w:bidi w:val="0"/>
        <w:adjustRightInd/>
        <w:spacing w:beforeAutospacing="0" w:afterAutospacing="0" w:line="360" w:lineRule="exact"/>
        <w:ind w:left="0" w:leftChars="0" w:right="0" w:rightChars="0" w:firstLine="440" w:firstLineChars="200"/>
        <w:textAlignment w:val="auto"/>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楷体" w:hAnsi="楷体" w:eastAsia="楷体" w:cs="楷体"/>
          <w:b w:val="0"/>
          <w:bCs w:val="0"/>
          <w:color w:val="000000" w:themeColor="text1"/>
          <w:kern w:val="2"/>
          <w:sz w:val="22"/>
          <w:szCs w:val="22"/>
          <w:highlight w:val="none"/>
          <w:lang w:val="en-US" w:eastAsia="zh-CN" w:bidi="zh-TW"/>
          <w14:textFill>
            <w14:solidFill>
              <w14:schemeClr w14:val="tx1"/>
            </w14:solidFill>
          </w14:textFill>
        </w:rPr>
        <w:t>（2021∙新高考全国卷I）</w:t>
      </w:r>
      <w:r>
        <w:rPr>
          <w:rFonts w:hint="eastAsia" w:ascii="宋体" w:hAnsi="宋体" w:eastAsia="宋体" w:cs="宋体"/>
          <w:b w:val="0"/>
          <w:bCs w:val="0"/>
          <w:color w:val="000000" w:themeColor="text1"/>
          <w:sz w:val="22"/>
          <w:szCs w:val="22"/>
          <w14:textFill>
            <w14:solidFill>
              <w14:schemeClr w14:val="tx1"/>
            </w14:solidFill>
          </w14:textFill>
        </w:rPr>
        <w:t>请简要</w:t>
      </w:r>
      <w:r>
        <w:rPr>
          <w:rFonts w:hint="eastAsia" w:ascii="宋体" w:hAnsi="宋体" w:eastAsia="宋体" w:cs="宋体"/>
          <w:b w:val="0"/>
          <w:bCs w:val="0"/>
          <w:color w:val="000000" w:themeColor="text1"/>
          <w:sz w:val="22"/>
          <w:szCs w:val="22"/>
          <w:u w:val="none"/>
          <w14:textFill>
            <w14:solidFill>
              <w14:schemeClr w14:val="tx1"/>
            </w14:solidFill>
          </w14:textFill>
        </w:rPr>
        <w:t>分析材料一和材料二的论证思路</w:t>
      </w:r>
      <w:r>
        <w:rPr>
          <w:rFonts w:hint="eastAsia" w:ascii="宋体" w:hAnsi="宋体" w:eastAsia="宋体" w:cs="宋体"/>
          <w:b w:val="0"/>
          <w:bCs w:val="0"/>
          <w:color w:val="000000" w:themeColor="text1"/>
          <w:sz w:val="22"/>
          <w:szCs w:val="22"/>
          <w14:textFill>
            <w14:solidFill>
              <w14:schemeClr w14:val="tx1"/>
            </w14:solidFill>
          </w14:textFill>
        </w:rPr>
        <w:t>。</w:t>
      </w:r>
      <w:r>
        <w:rPr>
          <w:rFonts w:hint="eastAsia" w:ascii="宋体" w:hAnsi="宋体" w:eastAsia="宋体" w:cs="宋体"/>
          <w:b w:val="0"/>
          <w:bCs w:val="0"/>
          <w:color w:val="000000" w:themeColor="text1"/>
          <w:sz w:val="22"/>
          <w:szCs w:val="22"/>
          <w:lang w:eastAsia="zh-CN"/>
          <w14:textFill>
            <w14:solidFill>
              <w14:schemeClr w14:val="tx1"/>
            </w14:solidFill>
          </w14:textFill>
        </w:rPr>
        <w:t>（</w:t>
      </w:r>
      <w:r>
        <w:rPr>
          <w:rFonts w:hint="eastAsia" w:ascii="宋体" w:hAnsi="宋体" w:eastAsia="宋体" w:cs="宋体"/>
          <w:b w:val="0"/>
          <w:bCs w:val="0"/>
          <w:color w:val="000000" w:themeColor="text1"/>
          <w:sz w:val="22"/>
          <w:szCs w:val="22"/>
          <w14:textFill>
            <w14:solidFill>
              <w14:schemeClr w14:val="tx1"/>
            </w14:solidFill>
          </w14:textFill>
        </w:rPr>
        <w:t>4分</w:t>
      </w:r>
      <w:r>
        <w:rPr>
          <w:rFonts w:hint="eastAsia" w:ascii="宋体" w:hAnsi="宋体" w:eastAsia="宋体" w:cs="宋体"/>
          <w:b w:val="0"/>
          <w:bCs w:val="0"/>
          <w:color w:val="000000" w:themeColor="text1"/>
          <w:sz w:val="22"/>
          <w:szCs w:val="22"/>
          <w:lang w:eastAsia="zh-CN"/>
          <w14:textFill>
            <w14:solidFill>
              <w14:schemeClr w14:val="tx1"/>
            </w14:solidFill>
          </w14:textFill>
        </w:rPr>
        <w:t>）</w:t>
      </w:r>
    </w:p>
    <w:p>
      <w:pPr>
        <w:pStyle w:val="3"/>
        <w:keepNext w:val="0"/>
        <w:keepLines w:val="0"/>
        <w:pageBreakBefore w:val="0"/>
        <w:numPr>
          <w:ilvl w:val="0"/>
          <w:numId w:val="0"/>
        </w:numPr>
        <w:kinsoku/>
        <w:wordWrap/>
        <w:overflowPunct/>
        <w:topLinePunct w:val="0"/>
        <w:bidi w:val="0"/>
        <w:adjustRightInd/>
        <w:spacing w:beforeAutospacing="0" w:afterAutospacing="0" w:line="360" w:lineRule="exact"/>
        <w:ind w:left="0" w:leftChars="0" w:right="0" w:rightChars="0" w:firstLine="440" w:firstLineChars="200"/>
        <w:textAlignment w:val="auto"/>
        <w:rPr>
          <w:rFonts w:hint="eastAsia" w:ascii="仿宋" w:hAnsi="仿宋" w:eastAsia="仿宋" w:cs="仿宋"/>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2"/>
          <w:sz w:val="22"/>
          <w:szCs w:val="22"/>
          <w:highlight w:val="none"/>
          <w:lang w:val="en-US" w:eastAsia="zh-CN" w:bidi="zh-TW"/>
          <w14:textFill>
            <w14:solidFill>
              <w14:schemeClr w14:val="tx1"/>
            </w14:solidFill>
          </w14:textFill>
        </w:rPr>
        <w:t>【答案】</w:t>
      </w:r>
      <w:r>
        <w:rPr>
          <w:rFonts w:hint="eastAsia" w:ascii="楷体" w:hAnsi="楷体" w:eastAsia="楷体" w:cs="楷体"/>
          <w:b w:val="0"/>
          <w:bCs w:val="0"/>
          <w:color w:val="000000" w:themeColor="text1"/>
          <w:sz w:val="22"/>
          <w:szCs w:val="22"/>
          <w14:textFill>
            <w14:solidFill>
              <w14:schemeClr w14:val="tx1"/>
            </w14:solidFill>
          </w14:textFill>
        </w:rPr>
        <w:t>①材料一围绕莱辛《拉奥孔》提出的“诗画异质”观，从缘由、推论到结论，纵向展开，引述其观点，并结合作者个人的理解，以举例、引证的方法加以阐释；</w:t>
      </w:r>
      <w:r>
        <w:rPr>
          <w:rFonts w:hint="eastAsia" w:ascii="楷体" w:hAnsi="楷体" w:eastAsia="楷体" w:cs="楷体"/>
          <w:b w:val="0"/>
          <w:bCs w:val="0"/>
          <w:color w:val="000000" w:themeColor="text1"/>
          <w:sz w:val="22"/>
          <w:szCs w:val="2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22"/>
          <w:szCs w:val="22"/>
          <w14:textFill>
            <w14:solidFill>
              <w14:schemeClr w14:val="tx1"/>
            </w14:solidFill>
          </w14:textFill>
        </w:rPr>
        <w:t>②材料二点出莱辛“诗画异质”的核心观点后，以札记形式列举中国古人关于诗画关系的相关讨论，与莱辛观点形成照应。</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仿宋" w:hAnsi="仿宋" w:eastAsia="仿宋" w:cs="仿宋"/>
          <w:b w:val="0"/>
          <w:bCs w:val="0"/>
          <w:color w:val="000000" w:themeColor="text1"/>
          <w:kern w:val="0"/>
          <w:sz w:val="22"/>
          <w:szCs w:val="22"/>
          <w:lang w:val="en-US" w:eastAsia="zh-CN"/>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w:t>
      </w:r>
      <w:r>
        <w:rPr>
          <w:rFonts w:hint="eastAsia" w:ascii="黑体" w:hAnsi="黑体" w:eastAsia="黑体" w:cs="黑体"/>
          <w:b w:val="0"/>
          <w:bCs w:val="0"/>
          <w:color w:val="000000" w:themeColor="text1"/>
          <w:kern w:val="0"/>
          <w:sz w:val="22"/>
          <w:szCs w:val="22"/>
          <w:lang w:val="en-US" w:eastAsia="zh-CN"/>
          <w14:textFill>
            <w14:solidFill>
              <w14:schemeClr w14:val="tx1"/>
            </w14:solidFill>
          </w14:textFill>
        </w:rPr>
        <w:t>解析</w:t>
      </w:r>
      <w:r>
        <w:rPr>
          <w:rFonts w:hint="eastAsia" w:ascii="黑体" w:hAnsi="黑体" w:eastAsia="黑体" w:cs="黑体"/>
          <w:b w:val="0"/>
          <w:bCs w:val="0"/>
          <w:color w:val="000000" w:themeColor="text1"/>
          <w:kern w:val="0"/>
          <w:sz w:val="22"/>
          <w:szCs w:val="22"/>
          <w14:textFill>
            <w14:solidFill>
              <w14:schemeClr w14:val="tx1"/>
            </w14:solidFill>
          </w14:textFill>
        </w:rPr>
        <w:t>】</w:t>
      </w:r>
      <w:r>
        <w:rPr>
          <w:rFonts w:hint="eastAsia" w:ascii="仿宋" w:hAnsi="仿宋" w:eastAsia="仿宋" w:cs="仿宋"/>
          <w:b w:val="0"/>
          <w:bCs w:val="0"/>
          <w:color w:val="000000" w:themeColor="text1"/>
          <w:kern w:val="0"/>
          <w:sz w:val="22"/>
          <w:szCs w:val="22"/>
          <w14:textFill>
            <w14:solidFill>
              <w14:schemeClr w14:val="tx1"/>
            </w14:solidFill>
          </w14:textFill>
        </w:rPr>
        <w:t>材料一</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color w:val="000000" w:themeColor="text1"/>
          <w:kern w:val="0"/>
          <w:sz w:val="22"/>
          <w:szCs w:val="22"/>
          <w14:textFill>
            <w14:solidFill>
              <w14:schemeClr w14:val="tx1"/>
            </w14:solidFill>
          </w14:textFill>
        </w:rPr>
        <w:t>2分，缺一不得分</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color w:val="000000" w:themeColor="text1"/>
          <w:kern w:val="0"/>
          <w:sz w:val="22"/>
          <w:szCs w:val="22"/>
          <w14:textFill>
            <w14:solidFill>
              <w14:schemeClr w14:val="tx1"/>
            </w14:solidFill>
          </w14:textFill>
        </w:rPr>
        <w:t>：莱辛提出“诗画异质”+论证过程+作者个人观点</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color w:val="000000" w:themeColor="text1"/>
          <w:kern w:val="0"/>
          <w:sz w:val="22"/>
          <w:szCs w:val="22"/>
          <w14:textFill>
            <w14:solidFill>
              <w14:schemeClr w14:val="tx1"/>
            </w14:solidFill>
          </w14:textFill>
        </w:rPr>
        <w:t>7、8、9、10段中的原话皆可</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仿宋" w:hAnsi="仿宋" w:eastAsia="仿宋" w:cs="仿宋"/>
          <w:b w:val="0"/>
          <w:bCs w:val="0"/>
          <w:color w:val="000000" w:themeColor="text1"/>
          <w:kern w:val="0"/>
          <w:sz w:val="22"/>
          <w:szCs w:val="22"/>
          <w14:textFill>
            <w14:solidFill>
              <w14:schemeClr w14:val="tx1"/>
            </w14:solidFill>
          </w14:textFill>
        </w:rPr>
        <w:t>材料二：首先提出莱辛（或《拉奥孔》</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color w:val="000000" w:themeColor="text1"/>
          <w:kern w:val="0"/>
          <w:sz w:val="22"/>
          <w:szCs w:val="22"/>
          <w14:textFill>
            <w14:solidFill>
              <w14:schemeClr w14:val="tx1"/>
            </w14:solidFill>
          </w14:textFill>
        </w:rPr>
        <w:t>的核心观点（核心观点原文也可以</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b w:val="0"/>
          <w:bCs w:val="0"/>
          <w:color w:val="000000" w:themeColor="text1"/>
          <w:kern w:val="0"/>
          <w:sz w:val="22"/>
          <w:szCs w:val="22"/>
          <w14:textFill>
            <w14:solidFill>
              <w14:schemeClr w14:val="tx1"/>
            </w14:solidFill>
          </w14:textFill>
        </w:rPr>
        <w:t>，然后指出中国古人也有相关论述，形成对照。</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t>2.论证结构</w:t>
      </w:r>
    </w:p>
    <w:p>
      <w:pPr>
        <w:pStyle w:val="13"/>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440" w:firstLineChars="20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分析论证结构特点，首先要看全文的论证思路和结构，是“总—分—总”式还是“总—分”式，或者“分—总”式。其次要看各部分的特点，如引论部分，中心论点（论题）提出是单刀直入还是借助“由头”；本论部分，是并列式、递进式还是对比式，或者立驳式。</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宋体" w:hAnsi="宋体" w:eastAsia="宋体" w:cs="宋体"/>
          <w:b w:val="0"/>
          <w:bCs w:val="0"/>
          <w:color w:val="000000" w:themeColor="text1"/>
          <w:kern w:val="0"/>
          <w:sz w:val="22"/>
          <w:szCs w:val="22"/>
          <w:lang w:val="en-US" w:eastAsia="zh-CN"/>
          <w14:textFill>
            <w14:solidFill>
              <w14:schemeClr w14:val="tx1"/>
            </w14:solidFill>
          </w14:textFill>
        </w:rPr>
      </w:pPr>
      <w:r>
        <w:rPr>
          <w:rFonts w:hint="eastAsia" w:ascii="楷体" w:hAnsi="楷体" w:eastAsia="楷体" w:cs="楷体"/>
          <w:b w:val="0"/>
          <w:bCs w:val="0"/>
          <w:color w:val="000000" w:themeColor="text1"/>
          <w:kern w:val="2"/>
          <w:sz w:val="22"/>
          <w:szCs w:val="22"/>
          <w:highlight w:val="none"/>
          <w:lang w:val="en-US" w:eastAsia="zh-CN" w:bidi="zh-TW"/>
          <w14:textFill>
            <w14:solidFill>
              <w14:schemeClr w14:val="tx1"/>
            </w14:solidFill>
          </w14:textFill>
        </w:rPr>
        <w:t>（2021∙年新高考Ⅱ卷）</w:t>
      </w: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请简要分析文章的论证结构。（4分）</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楷体" w:hAnsi="楷体" w:eastAsia="楷体" w:cs="楷体"/>
          <w:b w:val="0"/>
          <w:bCs w:val="0"/>
          <w:color w:val="000000" w:themeColor="text1"/>
          <w:kern w:val="0"/>
          <w:sz w:val="22"/>
          <w:szCs w:val="22"/>
          <w:lang w:val="en-US" w:eastAsia="zh-CN"/>
          <w14:textFill>
            <w14:solidFill>
              <w14:schemeClr w14:val="tx1"/>
            </w14:solidFill>
          </w14:textFill>
        </w:rPr>
      </w:pPr>
      <w:r>
        <w:rPr>
          <w:rFonts w:hint="eastAsia" w:ascii="黑体" w:hAnsi="黑体" w:eastAsia="黑体" w:cs="黑体"/>
          <w:b w:val="0"/>
          <w:bCs w:val="0"/>
          <w:color w:val="000000" w:themeColor="text1"/>
          <w:kern w:val="2"/>
          <w:sz w:val="22"/>
          <w:szCs w:val="22"/>
          <w:highlight w:val="none"/>
          <w:lang w:val="en-US" w:eastAsia="zh-CN" w:bidi="zh-TW"/>
          <w14:textFill>
            <w14:solidFill>
              <w14:schemeClr w14:val="tx1"/>
            </w14:solidFill>
          </w14:textFill>
        </w:rPr>
        <w:t>【答案】</w:t>
      </w:r>
      <w:r>
        <w:rPr>
          <w:rFonts w:hint="eastAsia" w:ascii="楷体" w:hAnsi="楷体" w:eastAsia="楷体" w:cs="楷体"/>
          <w:b w:val="0"/>
          <w:bCs w:val="0"/>
          <w:color w:val="000000" w:themeColor="text1"/>
          <w:kern w:val="0"/>
          <w:sz w:val="22"/>
          <w:szCs w:val="22"/>
          <w:lang w:val="en-US" w:eastAsia="zh-CN"/>
          <w14:textFill>
            <w14:solidFill>
              <w14:schemeClr w14:val="tx1"/>
            </w14:solidFill>
          </w14:textFill>
        </w:rPr>
        <w:t>文本采取了总分式论证结构。</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楷体" w:hAnsi="楷体" w:eastAsia="楷体" w:cs="楷体"/>
          <w:b w:val="0"/>
          <w:bCs w:val="0"/>
          <w:color w:val="000000" w:themeColor="text1"/>
          <w:kern w:val="0"/>
          <w:sz w:val="22"/>
          <w:szCs w:val="22"/>
          <w:lang w:val="en-US" w:eastAsia="zh-CN"/>
          <w14:textFill>
            <w14:solidFill>
              <w14:schemeClr w14:val="tx1"/>
            </w14:solidFill>
          </w14:textFill>
        </w:rPr>
      </w:pPr>
      <w:r>
        <w:rPr>
          <w:rFonts w:hint="eastAsia" w:ascii="楷体" w:hAnsi="楷体" w:eastAsia="楷体" w:cs="楷体"/>
          <w:b w:val="0"/>
          <w:bCs w:val="0"/>
          <w:color w:val="000000" w:themeColor="text1"/>
          <w:kern w:val="0"/>
          <w:sz w:val="22"/>
          <w:szCs w:val="22"/>
          <w:lang w:val="en-US" w:eastAsia="zh-CN"/>
          <w14:textFill>
            <w14:solidFill>
              <w14:schemeClr w14:val="tx1"/>
            </w14:solidFill>
          </w14:textFill>
        </w:rPr>
        <w:t>①首先指出制定和遵守相应的网络规则的必要性；然后亮出观点，引导青年们树立文明的网络行为观，无疑有助于网络行为失范的校正和网络空间的治理，有助于青年一代的健康成长；</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楷体" w:hAnsi="楷体" w:eastAsia="楷体" w:cs="楷体"/>
          <w:b w:val="0"/>
          <w:bCs w:val="0"/>
          <w:color w:val="000000" w:themeColor="text1"/>
          <w:kern w:val="0"/>
          <w:sz w:val="22"/>
          <w:szCs w:val="22"/>
          <w:lang w:val="en-US" w:eastAsia="zh-CN"/>
          <w14:textFill>
            <w14:solidFill>
              <w14:schemeClr w14:val="tx1"/>
            </w14:solidFill>
          </w14:textFill>
        </w:rPr>
      </w:pPr>
      <w:r>
        <w:rPr>
          <w:rFonts w:hint="eastAsia" w:ascii="楷体" w:hAnsi="楷体" w:eastAsia="楷体" w:cs="楷体"/>
          <w:b w:val="0"/>
          <w:bCs w:val="0"/>
          <w:color w:val="000000" w:themeColor="text1"/>
          <w:kern w:val="0"/>
          <w:sz w:val="22"/>
          <w:szCs w:val="22"/>
          <w:lang w:val="en-US" w:eastAsia="zh-CN"/>
          <w14:textFill>
            <w14:solidFill>
              <w14:schemeClr w14:val="tx1"/>
            </w14:solidFill>
          </w14:textFill>
        </w:rPr>
        <w:t>②接着从“底线意识”的角度论述“五不”的内容；</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楷体" w:hAnsi="楷体" w:eastAsia="楷体" w:cs="楷体"/>
          <w:b w:val="0"/>
          <w:bCs w:val="0"/>
          <w:color w:val="000000" w:themeColor="text1"/>
          <w:kern w:val="0"/>
          <w:sz w:val="22"/>
          <w:szCs w:val="22"/>
          <w:lang w:val="en-US" w:eastAsia="zh-CN"/>
          <w14:textFill>
            <w14:solidFill>
              <w14:schemeClr w14:val="tx1"/>
            </w14:solidFill>
          </w14:textFill>
        </w:rPr>
      </w:pPr>
      <w:r>
        <w:rPr>
          <w:rFonts w:hint="eastAsia" w:ascii="楷体" w:hAnsi="楷体" w:eastAsia="楷体" w:cs="楷体"/>
          <w:b w:val="0"/>
          <w:bCs w:val="0"/>
          <w:color w:val="000000" w:themeColor="text1"/>
          <w:kern w:val="0"/>
          <w:sz w:val="22"/>
          <w:szCs w:val="22"/>
          <w:lang w:val="en-US" w:eastAsia="zh-CN"/>
          <w14:textFill>
            <w14:solidFill>
              <w14:schemeClr w14:val="tx1"/>
            </w14:solidFill>
          </w14:textFill>
        </w:rPr>
        <w:t>③再从“基准意识”的角度论述“等效意识”“反身意识”“价值意识”和“契约意识”的具体内容。</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仿宋" w:hAnsi="仿宋" w:eastAsia="仿宋" w:cs="仿宋"/>
          <w:b w:val="0"/>
          <w:bCs w:val="0"/>
          <w:color w:val="000000" w:themeColor="text1"/>
          <w:kern w:val="0"/>
          <w:sz w:val="22"/>
          <w:szCs w:val="22"/>
          <w:lang w:val="en-US" w:eastAsia="zh-CN"/>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14:textFill>
            <w14:solidFill>
              <w14:schemeClr w14:val="tx1"/>
            </w14:solidFill>
          </w14:textFill>
        </w:rPr>
        <w:t>【解析】</w:t>
      </w: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本题考查学生分析论点、论据和论证方法的能力。</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仿宋" w:hAnsi="仿宋" w:eastAsia="仿宋" w:cs="仿宋"/>
          <w:b w:val="0"/>
          <w:bCs w:val="0"/>
          <w:color w:val="000000" w:themeColor="text1"/>
          <w:kern w:val="0"/>
          <w:sz w:val="22"/>
          <w:szCs w:val="22"/>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文章开头先指出制定和遵守相应的网络规则的必要性，“为保证网络空间的有序，制定和遵守相应的规则是必要的。不仅如此，网络空间还需要每个人对网上的其他人给予应有的尊重”；</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仿宋" w:hAnsi="仿宋" w:eastAsia="仿宋" w:cs="仿宋"/>
          <w:b w:val="0"/>
          <w:bCs w:val="0"/>
          <w:color w:val="000000" w:themeColor="text1"/>
          <w:kern w:val="0"/>
          <w:sz w:val="22"/>
          <w:szCs w:val="22"/>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接着从青年人的角度提出论点，“由于青年是网民的主体，其网络行为对网络空间的文明状况有极大影响，因此引导他们树立文明的网络行为观，无疑有助于网络行为失范的校正和网络空间的治理，有助于青年一代的健康成长”；</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仿宋" w:hAnsi="仿宋" w:eastAsia="仿宋" w:cs="仿宋"/>
          <w:b w:val="0"/>
          <w:bCs w:val="0"/>
          <w:color w:val="000000" w:themeColor="text1"/>
          <w:kern w:val="0"/>
          <w:sz w:val="22"/>
          <w:szCs w:val="22"/>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然后从“不能做什么”的底线意识角度论述“五不”的具体内容，“归纳学术界对网络失范行为的分析，我们可以从‘五不’来认识网络行为的底线要求，或以此作为网民尤其是青年们文明上网的负面清单”，这“五不”分别为“不伤害”“不偷盗”“不造假”“不浪费”“不盲从”；</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仿宋" w:hAnsi="仿宋" w:eastAsia="仿宋" w:cs="仿宋"/>
          <w:b w:val="0"/>
          <w:bCs w:val="0"/>
          <w:color w:val="000000" w:themeColor="text1"/>
          <w:kern w:val="0"/>
          <w:sz w:val="22"/>
          <w:szCs w:val="22"/>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接着从“能做什么”基准意识角度论述“等效意识”“反身意识”“价值意识”和“契约意识”的具体内容。</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宋体" w:hAnsi="宋体" w:eastAsia="宋体" w:cs="宋体"/>
          <w:b w:val="0"/>
          <w:bCs w:val="0"/>
          <w:color w:val="000000" w:themeColor="text1"/>
          <w:kern w:val="0"/>
          <w:sz w:val="22"/>
          <w:szCs w:val="22"/>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可见文本采取了总分式论证结构，层次清晰，逻辑严密。</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t>3.论据的类型和作用</w:t>
      </w:r>
    </w:p>
    <w:p>
      <w:pPr>
        <w:pStyle w:val="13"/>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440" w:firstLineChars="20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论据分为事实论据和理论论据。在具体运用论据的过程中，因为论证层次的不同，具体论据的作用也不同，这就是命题者重点关注的。一些考生只知道论据是为论点服务的，但不会根据具体的论证层次来具体区分不同论据的作用。</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宋体" w:hAnsi="宋体" w:eastAsia="宋体" w:cs="宋体"/>
          <w:b w:val="0"/>
          <w:bCs w:val="0"/>
          <w:color w:val="000000" w:themeColor="text1"/>
          <w:kern w:val="0"/>
          <w:sz w:val="22"/>
          <w:szCs w:val="22"/>
          <w:lang w:val="en-US" w:eastAsia="zh-CN"/>
          <w14:textFill>
            <w14:solidFill>
              <w14:schemeClr w14:val="tx1"/>
            </w14:solidFill>
          </w14:textFill>
        </w:rPr>
      </w:pPr>
      <w:r>
        <w:rPr>
          <w:rFonts w:hint="eastAsia" w:ascii="楷体" w:hAnsi="楷体" w:eastAsia="楷体" w:cs="楷体"/>
          <w:b w:val="0"/>
          <w:bCs w:val="0"/>
          <w:color w:val="000000" w:themeColor="text1"/>
          <w:kern w:val="2"/>
          <w:sz w:val="22"/>
          <w:szCs w:val="22"/>
          <w:highlight w:val="none"/>
          <w:lang w:val="en-US" w:eastAsia="zh-CN" w:bidi="zh-TW"/>
          <w14:textFill>
            <w14:solidFill>
              <w14:schemeClr w14:val="tx1"/>
            </w14:solidFill>
          </w14:textFill>
        </w:rPr>
        <w:t>（2020∙全国卷Ⅰ改编）</w:t>
      </w: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文章几次引用文献，有何作用，请结合全文简要说明。（4分）</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楷体" w:hAnsi="楷体" w:eastAsia="楷体" w:cs="楷体"/>
          <w:b w:val="0"/>
          <w:bCs w:val="0"/>
          <w:color w:val="000000" w:themeColor="text1"/>
          <w:kern w:val="0"/>
          <w:sz w:val="22"/>
          <w:szCs w:val="22"/>
          <w:lang w:val="en-US" w:eastAsia="zh-CN"/>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14:textFill>
            <w14:solidFill>
              <w14:schemeClr w14:val="tx1"/>
            </w14:solidFill>
          </w14:textFill>
        </w:rPr>
        <w:t>【答案】</w:t>
      </w:r>
      <w:r>
        <w:rPr>
          <w:rFonts w:hint="eastAsia" w:ascii="楷体" w:hAnsi="楷体" w:eastAsia="楷体" w:cs="楷体"/>
          <w:b w:val="0"/>
          <w:bCs w:val="0"/>
          <w:color w:val="000000" w:themeColor="text1"/>
          <w:kern w:val="0"/>
          <w:sz w:val="22"/>
          <w:szCs w:val="22"/>
          <w:lang w:val="en-US" w:eastAsia="zh-CN"/>
          <w14:textFill>
            <w14:solidFill>
              <w14:schemeClr w14:val="tx1"/>
            </w14:solidFill>
          </w14:textFill>
        </w:rPr>
        <w:t>文章几次引用文献，目的各异。原文第2段的引用，是为了论证在中国古代，“孝”在家庭伦理中的重要地位和巨大意义；原文第3段的引用，是为了阐述“‘孝’成为一种家庭伦理规范，并进而成为社会的伦理制度”的哲理根据；原文第5段引用鲁迅的话，是为了论证“‘孝’之核心理念‘仁爱’作为家庭伦理仍具有某种普遍价值的意义”。</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t>4.论证方法</w:t>
      </w:r>
    </w:p>
    <w:p>
      <w:pPr>
        <w:pStyle w:val="13"/>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440" w:firstLineChars="20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找准论证方法是最关键的一步。要回答好这道题目，首先要知道论证手法有哪些？一般来说，有举例论证、道理论证、对比论证、比喻论证、引用论证、归纳论证、演绎论证、类比论证、因果论证等。有几种就找几种，尽量不要遗漏。题目分值赋分方式不是固定的。有两种论证方法的，2+2（答出一点给2分，答出两点给4分）有三种论证方法的，1+1+2（答出一点给1分，答出两点给2分，答出三点给4分）</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宋体" w:hAnsi="宋体" w:eastAsia="宋体" w:cs="宋体"/>
          <w:b w:val="0"/>
          <w:bCs w:val="0"/>
          <w:color w:val="000000" w:themeColor="text1"/>
          <w:kern w:val="0"/>
          <w:sz w:val="22"/>
          <w:szCs w:val="22"/>
          <w:lang w:val="en-US" w:eastAsia="zh-CN"/>
          <w14:textFill>
            <w14:solidFill>
              <w14:schemeClr w14:val="tx1"/>
            </w14:solidFill>
          </w14:textFill>
        </w:rPr>
      </w:pPr>
      <w:r>
        <w:rPr>
          <w:rFonts w:hint="eastAsia" w:ascii="楷体" w:hAnsi="楷体" w:eastAsia="楷体" w:cs="楷体"/>
          <w:b w:val="0"/>
          <w:bCs w:val="0"/>
          <w:color w:val="000000" w:themeColor="text1"/>
          <w:kern w:val="2"/>
          <w:sz w:val="22"/>
          <w:szCs w:val="22"/>
          <w:highlight w:val="none"/>
          <w:lang w:val="en-US" w:eastAsia="zh-CN" w:bidi="zh-TW"/>
          <w14:textFill>
            <w14:solidFill>
              <w14:schemeClr w14:val="tx1"/>
            </w14:solidFill>
          </w14:textFill>
        </w:rPr>
        <w:t>（202211∙连云港）</w:t>
      </w: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 xml:space="preserve"> 材料一使用了哪些论证手法？请简要说明。（4分）</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楷体" w:hAnsi="楷体" w:eastAsia="楷体" w:cs="楷体"/>
          <w:b w:val="0"/>
          <w:bCs w:val="0"/>
          <w:color w:val="000000" w:themeColor="text1"/>
          <w:kern w:val="0"/>
          <w:sz w:val="22"/>
          <w:szCs w:val="22"/>
          <w:lang w:val="en-US" w:eastAsia="zh-CN"/>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14:textFill>
            <w14:solidFill>
              <w14:schemeClr w14:val="tx1"/>
            </w14:solidFill>
          </w14:textFill>
        </w:rPr>
        <w:t>【答案】</w:t>
      </w:r>
      <w:r>
        <w:rPr>
          <w:rFonts w:hint="eastAsia" w:ascii="楷体" w:hAnsi="楷体" w:eastAsia="楷体" w:cs="楷体"/>
          <w:b w:val="0"/>
          <w:bCs w:val="0"/>
          <w:color w:val="000000" w:themeColor="text1"/>
          <w:kern w:val="0"/>
          <w:sz w:val="22"/>
          <w:szCs w:val="22"/>
          <w:lang w:val="en-US" w:eastAsia="zh-CN"/>
          <w14:textFill>
            <w14:solidFill>
              <w14:schemeClr w14:val="tx1"/>
            </w14:solidFill>
          </w14:textFill>
        </w:rPr>
        <w:t>①引用论证，分别引用亚里士多德、康德的观点来证明古典美学对悲剧美和喜剧美会破例应用心理分析的方法；（2分） ②举例论证，如举生活中“某天早晨在镜子里发现了自己的第一根白发”的例子，阐释“必然悲剧”的内涵。（2分）</w:t>
      </w: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（注意：仅罗列手法而无说明不得分）</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t>5.论证方式</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论证方式：①立论（提出自己正确的观点）；②驳论（指出别人的论点是错误的，提出自己正确的观点）；③立论驳论相结合，先破后立，先立后驳</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t>6.论证特点</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论点提出：（1）角度是否准确、新颖、独到。（2）论点提出的位置和方法：①标题旗帜鲜明，读者一目了然；②开篇开门见山亮观点；③设问开篇，提出论题，论证深刻。</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论据特点：①例证突出时：例证丰富/典型新颖，论证有力；②以说理见长时：长于说理，逻辑严密。</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论证方法：正反对比、因果论证、事例论证、引用论证、比喻论证、类比论证、假设论证……</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论证方式：①立论（提出自己正确的观点）；②驳论（指出别人的论点是错误的，提出自己正确的观点）；③立论驳论相结合，先破后立，先立后驳</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论证结构：总分式、并列式、对照式、层进式……</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论证语言：严密，准确，逻辑性强；运用修辞，生动形象，通俗易懂；通俗、口语化，幽默；简明、洗练、概括性强……</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宋体" w:hAnsi="宋体" w:eastAsia="宋体" w:cs="宋体"/>
          <w:b w:val="0"/>
          <w:bCs w:val="0"/>
          <w:color w:val="000000" w:themeColor="text1"/>
          <w:kern w:val="0"/>
          <w:sz w:val="22"/>
          <w:szCs w:val="22"/>
          <w:lang w:val="en-US" w:eastAsia="zh-CN"/>
          <w14:textFill>
            <w14:solidFill>
              <w14:schemeClr w14:val="tx1"/>
            </w14:solidFill>
          </w14:textFill>
        </w:rPr>
      </w:pPr>
      <w:r>
        <w:rPr>
          <w:rFonts w:hint="eastAsia" w:ascii="楷体" w:hAnsi="楷体" w:eastAsia="楷体" w:cs="楷体"/>
          <w:b w:val="0"/>
          <w:bCs w:val="0"/>
          <w:color w:val="000000" w:themeColor="text1"/>
          <w:kern w:val="0"/>
          <w:sz w:val="22"/>
          <w:szCs w:val="22"/>
          <w:lang w:val="en-US" w:eastAsia="zh-CN"/>
          <w14:textFill>
            <w14:solidFill>
              <w14:schemeClr w14:val="tx1"/>
            </w14:solidFill>
          </w14:textFill>
        </w:rPr>
        <w:t>（202301</w:t>
      </w:r>
      <w:r>
        <w:rPr>
          <w:rFonts w:hint="eastAsia" w:ascii="楷体" w:hAnsi="楷体" w:eastAsia="楷体" w:cs="楷体"/>
          <w:b w:val="0"/>
          <w:bCs w:val="0"/>
          <w:color w:val="000000" w:themeColor="text1"/>
          <w:sz w:val="22"/>
          <w:szCs w:val="22"/>
          <w:highlight w:val="none"/>
          <w14:textFill>
            <w14:solidFill>
              <w14:schemeClr w14:val="tx1"/>
            </w14:solidFill>
          </w14:textFill>
        </w:rPr>
        <w:t>∙</w:t>
      </w:r>
      <w:r>
        <w:rPr>
          <w:rFonts w:hint="eastAsia" w:ascii="楷体" w:hAnsi="楷体" w:eastAsia="楷体" w:cs="楷体"/>
          <w:b w:val="0"/>
          <w:bCs w:val="0"/>
          <w:color w:val="000000" w:themeColor="text1"/>
          <w:kern w:val="0"/>
          <w:sz w:val="22"/>
          <w:szCs w:val="22"/>
          <w:lang w:val="en-US" w:eastAsia="zh-CN"/>
          <w14:textFill>
            <w14:solidFill>
              <w14:schemeClr w14:val="tx1"/>
            </w14:solidFill>
          </w14:textFill>
        </w:rPr>
        <w:t>济南市）</w:t>
      </w: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请简要分析材料一和材料二的论证特点有哪些不同。（4分）</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楷体" w:hAnsi="楷体" w:eastAsia="楷体" w:cs="楷体"/>
          <w:b w:val="0"/>
          <w:bCs w:val="0"/>
          <w:color w:val="000000" w:themeColor="text1"/>
          <w:kern w:val="0"/>
          <w:sz w:val="22"/>
          <w:szCs w:val="22"/>
          <w:lang w:val="en-US" w:eastAsia="zh-CN"/>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14:textFill>
            <w14:solidFill>
              <w14:schemeClr w14:val="tx1"/>
            </w14:solidFill>
          </w14:textFill>
        </w:rPr>
        <w:t>【答案】</w:t>
      </w:r>
      <w:r>
        <w:rPr>
          <w:rFonts w:hint="eastAsia" w:ascii="楷体" w:hAnsi="楷体" w:eastAsia="楷体" w:cs="楷体"/>
          <w:b w:val="0"/>
          <w:bCs w:val="0"/>
          <w:color w:val="000000" w:themeColor="text1"/>
          <w:kern w:val="0"/>
          <w:sz w:val="22"/>
          <w:szCs w:val="22"/>
          <w:lang w:val="en-US" w:eastAsia="zh-CN"/>
          <w14:textFill>
            <w14:solidFill>
              <w14:schemeClr w14:val="tx1"/>
            </w14:solidFill>
          </w14:textFill>
        </w:rPr>
        <w:t>①材料一主要是立论，材料二主要是驳论。（论证方式）</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楷体" w:hAnsi="楷体" w:eastAsia="楷体" w:cs="楷体"/>
          <w:b w:val="0"/>
          <w:bCs w:val="0"/>
          <w:color w:val="000000" w:themeColor="text1"/>
          <w:kern w:val="0"/>
          <w:sz w:val="22"/>
          <w:szCs w:val="22"/>
          <w:lang w:val="en-US" w:eastAsia="zh-CN"/>
          <w14:textFill>
            <w14:solidFill>
              <w14:schemeClr w14:val="tx1"/>
            </w14:solidFill>
          </w14:textFill>
        </w:rPr>
      </w:pPr>
      <w:r>
        <w:rPr>
          <w:rFonts w:hint="eastAsia" w:ascii="楷体" w:hAnsi="楷体" w:eastAsia="楷体" w:cs="楷体"/>
          <w:b w:val="0"/>
          <w:bCs w:val="0"/>
          <w:color w:val="000000" w:themeColor="text1"/>
          <w:kern w:val="0"/>
          <w:sz w:val="22"/>
          <w:szCs w:val="22"/>
          <w:lang w:val="en-US" w:eastAsia="zh-CN"/>
          <w14:textFill>
            <w14:solidFill>
              <w14:schemeClr w14:val="tx1"/>
            </w14:solidFill>
          </w14:textFill>
        </w:rPr>
        <w:t>②材料一主要运用举例（对比、引用论证也可）；材料二主要运用道理论证。（论证方法）</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宋体" w:hAnsi="宋体" w:eastAsia="宋体" w:cs="宋体"/>
          <w:b w:val="0"/>
          <w:bCs w:val="0"/>
          <w:color w:val="000000" w:themeColor="text1"/>
          <w:kern w:val="0"/>
          <w:sz w:val="22"/>
          <w:szCs w:val="22"/>
          <w:lang w:val="en-US" w:eastAsia="zh-CN"/>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14:textFill>
            <w14:solidFill>
              <w14:schemeClr w14:val="tx1"/>
            </w14:solidFill>
          </w14:textFill>
        </w:rPr>
        <w:t>【解析】</w:t>
      </w: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论证特点主要从提出论点的方式、论证思路（总分式、对照式、层进式、并列式）、论证方法（举例论证、引用论证、对比论证、比喻论证、类比论证、因果论证等）、论证方式（立论式、驳论式）、论证的严密性（论证结构严谨、论点与论据高度统一、用词精炼准确等）及论证语言（准确、严谨、科学、简洁、平实、思辨、幽默、犀利、文学性等）等方面思考说明。</w:t>
      </w:r>
    </w:p>
    <w:p>
      <w:pPr>
        <w:keepLines w:val="0"/>
        <w:pageBreakBefore w:val="0"/>
        <w:kinsoku/>
        <w:topLinePunct w:val="0"/>
        <w:bidi w:val="0"/>
        <w:spacing w:line="360" w:lineRule="exact"/>
        <w:ind w:firstLine="0" w:firstLineChars="0"/>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（二）概括多个文本的信息，比较其内容、观点、材料组织与使用等方面的异同</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t>1.归纳概括内容要点</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宋体" w:hAnsi="宋体" w:eastAsia="宋体" w:cs="宋体"/>
          <w:b w:val="0"/>
          <w:bCs w:val="0"/>
          <w:color w:val="000000" w:themeColor="text1"/>
          <w:kern w:val="2"/>
          <w:sz w:val="22"/>
          <w:szCs w:val="2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0"/>
          <w:sz w:val="22"/>
          <w:szCs w:val="22"/>
          <w:lang w:val="en-US" w:eastAsia="zh-CN"/>
          <w14:textFill>
            <w14:solidFill>
              <w14:schemeClr w14:val="tx1"/>
            </w14:solidFill>
          </w14:textFill>
        </w:rPr>
        <w:t>【2022年新高考Ⅰ卷】5.如何推动中国古典诗论的“创造性转化、创新性发展”？请结合材料谈谈你的看法。（4分）</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楷体" w:hAnsi="楷体" w:eastAsia="楷体" w:cs="楷体"/>
          <w:b w:val="0"/>
          <w:bCs w:val="0"/>
          <w:color w:val="000000" w:themeColor="text1"/>
          <w:kern w:val="2"/>
          <w:sz w:val="22"/>
          <w:szCs w:val="22"/>
          <w:highlight w:val="none"/>
          <w:lang w:val="en-US" w:eastAsia="zh-CN"/>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14:textFill>
            <w14:solidFill>
              <w14:schemeClr w14:val="tx1"/>
            </w14:solidFill>
          </w14:textFill>
        </w:rPr>
        <w:t>【答案】</w:t>
      </w:r>
      <w:r>
        <w:rPr>
          <w:rFonts w:hint="eastAsia" w:ascii="楷体" w:hAnsi="楷体" w:eastAsia="楷体" w:cs="楷体"/>
          <w:b w:val="0"/>
          <w:bCs w:val="0"/>
          <w:color w:val="000000" w:themeColor="text1"/>
          <w:kern w:val="2"/>
          <w:sz w:val="22"/>
          <w:szCs w:val="22"/>
          <w:highlight w:val="none"/>
          <w:lang w:val="en-US" w:eastAsia="zh-CN"/>
          <w14:textFill>
            <w14:solidFill>
              <w14:schemeClr w14:val="tx1"/>
            </w14:solidFill>
          </w14:textFill>
        </w:rPr>
        <w:t>①加强对中国古典诗论的挖掘与阐发；</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楷体" w:hAnsi="楷体" w:eastAsia="楷体" w:cs="楷体"/>
          <w:b w:val="0"/>
          <w:bCs w:val="0"/>
          <w:color w:val="000000" w:themeColor="text1"/>
          <w:kern w:val="2"/>
          <w:sz w:val="22"/>
          <w:szCs w:val="2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2"/>
          <w:sz w:val="22"/>
          <w:szCs w:val="22"/>
          <w:highlight w:val="none"/>
          <w:lang w:val="en-US" w:eastAsia="zh-CN"/>
          <w14:textFill>
            <w14:solidFill>
              <w14:schemeClr w14:val="tx1"/>
            </w14:solidFill>
          </w14:textFill>
        </w:rPr>
        <w:t>②批判性地吸收和借鉴西方文论；</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楷体" w:hAnsi="楷体" w:eastAsia="楷体" w:cs="楷体"/>
          <w:b w:val="0"/>
          <w:bCs w:val="0"/>
          <w:color w:val="000000" w:themeColor="text1"/>
          <w:kern w:val="2"/>
          <w:sz w:val="22"/>
          <w:szCs w:val="2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2"/>
          <w:sz w:val="22"/>
          <w:szCs w:val="22"/>
          <w:highlight w:val="none"/>
          <w:lang w:val="en-US" w:eastAsia="zh-CN"/>
          <w14:textFill>
            <w14:solidFill>
              <w14:schemeClr w14:val="tx1"/>
            </w14:solidFill>
          </w14:textFill>
        </w:rPr>
        <w:t>③寻求古典诗论与当下审美需求的契合，协同解决新诗面对的问题；</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楷体" w:hAnsi="楷体" w:eastAsia="楷体" w:cs="楷体"/>
          <w:b w:val="0"/>
          <w:bCs w:val="0"/>
          <w:color w:val="000000" w:themeColor="text1"/>
          <w:kern w:val="2"/>
          <w:sz w:val="22"/>
          <w:szCs w:val="2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2"/>
          <w:sz w:val="22"/>
          <w:szCs w:val="22"/>
          <w:highlight w:val="none"/>
          <w:lang w:val="en-US" w:eastAsia="zh-CN"/>
          <w14:textFill>
            <w14:solidFill>
              <w14:schemeClr w14:val="tx1"/>
            </w14:solidFill>
          </w14:textFill>
        </w:rPr>
        <w:t>④发挥古典诗论在诗歌阐释上的长处，向世界传播中国古典诗论的审美意义和当代价值。</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t>2.比较材料异同、侧重点</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宋体" w:hAnsi="宋体" w:eastAsia="宋体" w:cs="宋体"/>
          <w:b w:val="0"/>
          <w:bCs w:val="0"/>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比较不同材料的异同，如内容侧重、论证方法、语言特点、立场态度等。题目具有开放性和探究性。注意审题，看要求，是从哪一方面来比较异同。说出理由是重点，要分条叙述。站在自己的立场地上，找到材料中能支撑自己观点态度的理由。</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宋体" w:hAnsi="宋体" w:eastAsia="宋体" w:cs="宋体"/>
          <w:b w:val="0"/>
          <w:bCs w:val="0"/>
          <w:color w:val="000000" w:themeColor="text1"/>
          <w:kern w:val="2"/>
          <w:sz w:val="22"/>
          <w:szCs w:val="2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0"/>
          <w:sz w:val="22"/>
          <w:szCs w:val="22"/>
          <w:lang w:val="en-US" w:eastAsia="zh-CN"/>
          <w14:textFill>
            <w14:solidFill>
              <w14:schemeClr w14:val="tx1"/>
            </w14:solidFill>
          </w14:textFill>
        </w:rPr>
        <w:t>（2023∙深圳一模）</w:t>
      </w:r>
      <w:r>
        <w:rPr>
          <w:rFonts w:hint="eastAsia" w:ascii="宋体" w:hAnsi="宋体" w:eastAsia="宋体" w:cs="宋体"/>
          <w:b w:val="0"/>
          <w:bCs w:val="0"/>
          <w:color w:val="000000" w:themeColor="text1"/>
          <w:kern w:val="2"/>
          <w:sz w:val="22"/>
          <w:szCs w:val="22"/>
          <w:highlight w:val="none"/>
          <w:lang w:val="en-US" w:eastAsia="zh-CN"/>
          <w14:textFill>
            <w14:solidFill>
              <w14:schemeClr w14:val="tx1"/>
            </w14:solidFill>
          </w14:textFill>
        </w:rPr>
        <w:t>两则材料对“竞速时代”的看法与态度有所不同，请简要说明。（4 分）</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仿宋" w:hAnsi="仿宋" w:eastAsia="仿宋" w:cs="仿宋"/>
          <w:b w:val="0"/>
          <w:bCs w:val="0"/>
          <w:color w:val="000000" w:themeColor="text1"/>
          <w:kern w:val="2"/>
          <w:sz w:val="22"/>
          <w:szCs w:val="22"/>
          <w:highlight w:val="none"/>
          <w:lang w:val="en-US" w:eastAsia="zh-CN"/>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14:textFill>
            <w14:solidFill>
              <w14:schemeClr w14:val="tx1"/>
            </w14:solidFill>
          </w14:textFill>
        </w:rPr>
        <w:t>【答案】</w:t>
      </w:r>
      <w:r>
        <w:rPr>
          <w:rFonts w:hint="eastAsia" w:ascii="仿宋" w:hAnsi="仿宋" w:eastAsia="仿宋" w:cs="仿宋"/>
          <w:b w:val="0"/>
          <w:bCs w:val="0"/>
          <w:color w:val="000000" w:themeColor="text1"/>
          <w:kern w:val="2"/>
          <w:sz w:val="22"/>
          <w:szCs w:val="22"/>
          <w:highlight w:val="none"/>
          <w:lang w:val="en-US" w:eastAsia="zh-CN"/>
          <w14:textFill>
            <w14:solidFill>
              <w14:schemeClr w14:val="tx1"/>
            </w14:solidFill>
          </w14:textFill>
        </w:rPr>
        <w:t>①材料一，认为竞速时代的弊端需要用慢速生活和慢速美学来救赎，态度以批评为主。</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宋体" w:hAnsi="宋体" w:eastAsia="宋体" w:cs="宋体"/>
          <w:b w:val="0"/>
          <w:bCs w:val="0"/>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2"/>
          <w:szCs w:val="22"/>
          <w:highlight w:val="none"/>
          <w:lang w:val="en-US" w:eastAsia="zh-CN"/>
          <w14:textFill>
            <w14:solidFill>
              <w14:schemeClr w14:val="tx1"/>
            </w14:solidFill>
          </w14:textFill>
        </w:rPr>
        <w:t>②材料二，认为竞速时代技术的发展催生“速力之美”与“虚拟美学”，态度客观中立。</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（三）用文本提供的事实、观点和方法解决遇到的实际问题</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t>1.解读题目观点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40" w:firstLineChars="200"/>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利用文本材料中的观点，来解读题目中的观点/现象。基本答题模式为文本观点+解读题目观点</w:t>
      </w:r>
    </w:p>
    <w:p>
      <w:pPr>
        <w:pStyle w:val="3"/>
        <w:keepNext w:val="0"/>
        <w:keepLines w:val="0"/>
        <w:pageBreakBefore w:val="0"/>
        <w:numPr>
          <w:ilvl w:val="0"/>
          <w:numId w:val="0"/>
        </w:numPr>
        <w:kinsoku/>
        <w:wordWrap/>
        <w:overflowPunct/>
        <w:topLinePunct w:val="0"/>
        <w:autoSpaceDE/>
        <w:autoSpaceDN/>
        <w:bidi w:val="0"/>
        <w:adjustRightInd/>
        <w:spacing w:line="360" w:lineRule="exact"/>
        <w:ind w:leftChars="0" w:firstLine="440" w:firstLineChars="200"/>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楷体" w:hAnsi="楷体" w:eastAsia="楷体" w:cs="楷体"/>
          <w:b w:val="0"/>
          <w:bCs w:val="0"/>
          <w:color w:val="000000" w:themeColor="text1"/>
          <w:kern w:val="0"/>
          <w:sz w:val="22"/>
          <w:szCs w:val="22"/>
          <w:lang w:val="en-US" w:eastAsia="zh-CN" w:bidi="ar-SA"/>
          <w14:textFill>
            <w14:solidFill>
              <w14:schemeClr w14:val="tx1"/>
            </w14:solidFill>
          </w14:textFill>
        </w:rPr>
        <w:t>（2022∙新高考Ⅰ卷）</w:t>
      </w:r>
      <w:r>
        <w:rPr>
          <w:rFonts w:hint="eastAsia" w:ascii="宋体" w:hAnsi="宋体" w:eastAsia="宋体" w:cs="宋体"/>
          <w:color w:val="000000" w:themeColor="text1"/>
          <w:sz w:val="22"/>
          <w:szCs w:val="22"/>
          <w:lang w:val="en-US" w:eastAsia="zh-CN"/>
          <w14:textFill>
            <w14:solidFill>
              <w14:schemeClr w14:val="tx1"/>
            </w14:solidFill>
          </w14:textFill>
        </w:rPr>
        <w:t>“己所不欲，勿施于人”出自《论语》，现已成为国际社会公认的处理人际关系和国际关系的黄金准则。请结合材料一对这一现象加以分析。（4分）</w:t>
      </w:r>
    </w:p>
    <w:p>
      <w:pPr>
        <w:pStyle w:val="3"/>
        <w:keepNext w:val="0"/>
        <w:keepLines w:val="0"/>
        <w:pageBreakBefore w:val="0"/>
        <w:numPr>
          <w:ilvl w:val="0"/>
          <w:numId w:val="0"/>
        </w:numPr>
        <w:kinsoku/>
        <w:wordWrap/>
        <w:overflowPunct/>
        <w:topLinePunct w:val="0"/>
        <w:autoSpaceDE/>
        <w:autoSpaceDN/>
        <w:bidi w:val="0"/>
        <w:adjustRightInd/>
        <w:spacing w:line="360" w:lineRule="exact"/>
        <w:ind w:leftChars="0" w:firstLine="440" w:firstLineChars="200"/>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14:textFill>
            <w14:solidFill>
              <w14:schemeClr w14:val="tx1"/>
            </w14:solidFill>
          </w14:textFill>
        </w:rPr>
        <w:t>【答案】</w:t>
      </w:r>
      <w:r>
        <w:rPr>
          <w:rFonts w:hint="eastAsia" w:ascii="楷体" w:hAnsi="楷体" w:eastAsia="楷体" w:cs="楷体"/>
          <w:color w:val="000000" w:themeColor="text1"/>
          <w:sz w:val="22"/>
          <w:szCs w:val="22"/>
          <w:lang w:val="en-US" w:eastAsia="zh-CN"/>
          <w14:textFill>
            <w14:solidFill>
              <w14:schemeClr w14:val="tx1"/>
            </w14:solidFill>
          </w14:textFill>
        </w:rPr>
        <w:t>①“己所不欲，勿施于人”彰显了传统儒家思想的恕道，能够体现中国立场、中国智慧和中国价值的理念；  ②它超越国界、具有当代价值，为谋求中国与世界共同发展进步提供了思路和方法，体现了民族性和世界性的统一。</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t>2.解读题目材料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40" w:firstLineChars="200"/>
        <w:jc w:val="both"/>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利用文本的观点，来解读题目情境中的新材料。先看材料甲有什么样的理论要点，再找材料乙是怎样体现这样的理论要点，先观点，后分析，即“主要观点+文本分析”模式。</w:t>
      </w:r>
    </w:p>
    <w:p>
      <w:pPr>
        <w:pStyle w:val="3"/>
        <w:keepNext w:val="0"/>
        <w:keepLines w:val="0"/>
        <w:pageBreakBefore w:val="0"/>
        <w:numPr>
          <w:ilvl w:val="0"/>
          <w:numId w:val="0"/>
        </w:numPr>
        <w:kinsoku/>
        <w:wordWrap/>
        <w:overflowPunct/>
        <w:topLinePunct w:val="0"/>
        <w:autoSpaceDE/>
        <w:autoSpaceDN/>
        <w:bidi w:val="0"/>
        <w:adjustRightInd/>
        <w:spacing w:line="360" w:lineRule="exact"/>
        <w:ind w:leftChars="0" w:firstLine="440" w:firstLineChars="200"/>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楷体" w:hAnsi="楷体" w:eastAsia="楷体" w:cs="楷体"/>
          <w:b w:val="0"/>
          <w:bCs w:val="0"/>
          <w:color w:val="000000" w:themeColor="text1"/>
          <w:kern w:val="0"/>
          <w:sz w:val="22"/>
          <w:szCs w:val="22"/>
          <w:lang w:val="en-US" w:eastAsia="zh-CN" w:bidi="ar-SA"/>
          <w14:textFill>
            <w14:solidFill>
              <w14:schemeClr w14:val="tx1"/>
            </w14:solidFill>
          </w14:textFill>
        </w:rPr>
        <w:t>（2023∙深圳一模）</w:t>
      </w:r>
      <w:r>
        <w:rPr>
          <w:rFonts w:hint="eastAsia" w:ascii="宋体" w:hAnsi="宋体" w:eastAsia="宋体" w:cs="宋体"/>
          <w:color w:val="000000" w:themeColor="text1"/>
          <w:sz w:val="22"/>
          <w:szCs w:val="22"/>
          <w:lang w:val="en-US" w:eastAsia="zh-CN"/>
          <w14:textFill>
            <w14:solidFill>
              <w14:schemeClr w14:val="tx1"/>
            </w14:solidFill>
          </w14:textFill>
        </w:rPr>
        <w:t>请根据材料一、二，从审美体验的角度简要分析《去你家吃饭好吗》走红的原因。（4分）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40" w:firstLineChars="200"/>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纪录片《去你家吃饭好吗》在视频网站一经上架便好评如潮。它以邀请好朋友去家里吃饭为框架，展现不同家庭正在发生的生活情景。寒江上鸟群飞过，夕阳下芦苇飘荡……一个个风格鲜明的画面，使打拼在都市的人们沉醉其中、心绪宁静。它又以慢条斯里的节奏，诗意呈现的细节，引导人们停下脚步，返观内心，审视现代生活对亲情的冲击。</w:t>
      </w:r>
    </w:p>
    <w:p>
      <w:pPr>
        <w:pStyle w:val="3"/>
        <w:keepNext w:val="0"/>
        <w:keepLines w:val="0"/>
        <w:pageBreakBefore w:val="0"/>
        <w:numPr>
          <w:ilvl w:val="0"/>
          <w:numId w:val="0"/>
        </w:numPr>
        <w:kinsoku/>
        <w:wordWrap/>
        <w:overflowPunct/>
        <w:topLinePunct w:val="0"/>
        <w:autoSpaceDE/>
        <w:autoSpaceDN/>
        <w:bidi w:val="0"/>
        <w:adjustRightInd/>
        <w:spacing w:line="360" w:lineRule="exact"/>
        <w:ind w:leftChars="0" w:firstLine="440" w:firstLineChars="200"/>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14:textFill>
            <w14:solidFill>
              <w14:schemeClr w14:val="tx1"/>
            </w14:solidFill>
          </w14:textFill>
        </w:rPr>
        <w:t>【答案】</w:t>
      </w:r>
      <w:r>
        <w:rPr>
          <w:rFonts w:hint="eastAsia" w:ascii="仿宋" w:hAnsi="仿宋" w:eastAsia="仿宋" w:cs="仿宋"/>
          <w:color w:val="000000" w:themeColor="text1"/>
          <w:sz w:val="22"/>
          <w:szCs w:val="22"/>
          <w:lang w:val="en-US" w:eastAsia="zh-CN"/>
          <w14:textFill>
            <w14:solidFill>
              <w14:schemeClr w14:val="tx1"/>
            </w14:solidFill>
          </w14:textFill>
        </w:rPr>
        <w:t>①这部片子倡导慢速生活的审美体验（观点），以慢条斯里的叙事节奏引导人们关注内心，关注当下（观点）；   ②这部片子又具有虚拟美学的特征（观点），用风格鲜明的画面让人产生沉浸其中的“临场”审美体验（观点）。</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highlight w:val="none"/>
          <w:lang w:val="en-US" w:eastAsia="zh-CN" w:bidi="ar-SA"/>
          <w14:textFill>
            <w14:solidFill>
              <w14:schemeClr w14:val="tx1"/>
            </w14:solidFill>
          </w14:textFill>
        </w:rPr>
        <w:t>3.分析生活情境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40" w:firstLineChars="200"/>
        <w:jc w:val="both"/>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审题要仔细，一要注意题干中给出的具体情境；二要寻找材料中关于情境做法的内容。既要注意情境本身的特点，又要紧扣文本具体做法。</w:t>
      </w:r>
    </w:p>
    <w:p>
      <w:pPr>
        <w:pStyle w:val="6"/>
        <w:keepNext w:val="0"/>
        <w:keepLines w:val="0"/>
        <w:pageBreakBefore w:val="0"/>
        <w:kinsoku/>
        <w:wordWrap/>
        <w:overflowPunct/>
        <w:topLinePunct w:val="0"/>
        <w:autoSpaceDE/>
        <w:autoSpaceDN/>
        <w:bidi w:val="0"/>
        <w:adjustRightInd/>
        <w:snapToGrid w:val="0"/>
        <w:spacing w:beforeAutospacing="0" w:afterAutospacing="0" w:line="360" w:lineRule="exact"/>
        <w:ind w:right="0" w:rightChars="0" w:firstLine="440" w:firstLineChars="200"/>
        <w:jc w:val="left"/>
        <w:textAlignment w:val="auto"/>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lang w:val="en-US" w:eastAsia="zh-CN" w:bidi="ar-SA"/>
          <w14:textFill>
            <w14:solidFill>
              <w14:schemeClr w14:val="tx1"/>
            </w14:solidFill>
          </w14:textFill>
        </w:rPr>
        <w:t>（202203∙南京盐城二模）</w:t>
      </w:r>
      <w:r>
        <w:rPr>
          <w:rFonts w:hint="eastAsia" w:ascii="宋体" w:hAnsi="宋体" w:eastAsia="宋体" w:cs="宋体"/>
          <w:b w:val="0"/>
          <w:bCs w:val="0"/>
          <w:color w:val="000000" w:themeColor="text1"/>
          <w:kern w:val="0"/>
          <w:sz w:val="22"/>
          <w:szCs w:val="22"/>
          <w14:textFill>
            <w14:solidFill>
              <w14:schemeClr w14:val="tx1"/>
            </w14:solidFill>
          </w14:textFill>
        </w:rPr>
        <w:t>游客在故宫参观时，发现中国山水画与现实风景并不完全吻合。根据材料，请你解释形成这一艺术特点的原因。（6分）</w:t>
      </w:r>
    </w:p>
    <w:p>
      <w:pPr>
        <w:pStyle w:val="6"/>
        <w:keepNext w:val="0"/>
        <w:keepLines w:val="0"/>
        <w:pageBreakBefore w:val="0"/>
        <w:kinsoku/>
        <w:wordWrap/>
        <w:overflowPunct/>
        <w:topLinePunct w:val="0"/>
        <w:autoSpaceDE/>
        <w:autoSpaceDN/>
        <w:bidi w:val="0"/>
        <w:adjustRightInd/>
        <w:snapToGrid w:val="0"/>
        <w:spacing w:beforeAutospacing="0" w:afterAutospacing="0" w:line="360" w:lineRule="exact"/>
        <w:ind w:right="0" w:rightChars="0" w:firstLine="440" w:firstLineChars="200"/>
        <w:jc w:val="left"/>
        <w:textAlignment w:val="auto"/>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14:textFill>
            <w14:solidFill>
              <w14:schemeClr w14:val="tx1"/>
            </w14:solidFill>
          </w14:textFill>
        </w:rPr>
        <w:t>【答案】</w:t>
      </w:r>
      <w:r>
        <w:rPr>
          <w:rFonts w:hint="eastAsia" w:ascii="楷体" w:hAnsi="楷体" w:eastAsia="楷体" w:cs="楷体"/>
          <w:color w:val="000000" w:themeColor="text1"/>
          <w:kern w:val="2"/>
          <w:sz w:val="22"/>
          <w:szCs w:val="22"/>
          <w:lang w:val="en-US" w:eastAsia="zh-CN" w:bidi="ar-SA"/>
          <w14:textFill>
            <w14:solidFill>
              <w14:schemeClr w14:val="tx1"/>
            </w14:solidFill>
          </w14:textFill>
        </w:rPr>
        <w:t>①中国山水画反映的是士大夫阶层田园牧歌式的理想图画（2分），不是写实的风景（1分）；②中国山水画受“天人合一”的哲学影响，是人的精神的体现（2分），不是客观的地貌图像（1分）。</w:t>
      </w:r>
      <w:r>
        <w:rPr>
          <w:rFonts w:hint="eastAsia" w:ascii="仿宋" w:hAnsi="仿宋" w:eastAsia="仿宋" w:cs="仿宋"/>
          <w:color w:val="000000" w:themeColor="text1"/>
          <w:kern w:val="2"/>
          <w:sz w:val="22"/>
          <w:szCs w:val="22"/>
          <w:lang w:val="en-US" w:eastAsia="zh-CN" w:bidi="ar-SA"/>
          <w14:textFill>
            <w14:solidFill>
              <w14:schemeClr w14:val="tx1"/>
            </w14:solidFill>
          </w14:textFill>
        </w:rPr>
        <w:t>（6分。共2点，一点3分。第二点中答到“天人合一”的哲学影响或“人的精神的体现”均可得分。）</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360" w:lineRule="exact"/>
        <w:ind w:left="0" w:leftChars="0" w:right="0" w:rightChars="0" w:firstLine="0" w:firstLineChars="0"/>
        <w:jc w:val="left"/>
        <w:textAlignment w:val="auto"/>
        <w:rPr>
          <w:rFonts w:hint="eastAsia" w:ascii="黑体" w:hAnsi="黑体" w:eastAsia="黑体" w:cs="黑体"/>
          <w:b/>
          <w:bCs/>
          <w:color w:val="000000" w:themeColor="text1"/>
          <w:sz w:val="26"/>
          <w:szCs w:val="26"/>
          <w:highlight w:val="yellow"/>
          <w:lang w:val="en-US" w:eastAsia="zh-CN"/>
          <w14:textFill>
            <w14:solidFill>
              <w14:schemeClr w14:val="tx1"/>
            </w14:solidFill>
          </w14:textFill>
        </w:rPr>
      </w:pPr>
      <w:r>
        <w:rPr>
          <w:rFonts w:hint="eastAsia" w:ascii="黑体" w:hAnsi="黑体" w:eastAsia="黑体" w:cs="黑体"/>
          <w:b/>
          <w:bCs/>
          <w:color w:val="000000" w:themeColor="text1"/>
          <w:sz w:val="26"/>
          <w:szCs w:val="26"/>
          <w:highlight w:val="yellow"/>
          <w:lang w:val="en-US" w:eastAsia="zh-CN"/>
          <w14:textFill>
            <w14:solidFill>
              <w14:schemeClr w14:val="tx1"/>
            </w14:solidFill>
          </w14:textFill>
        </w:rPr>
        <w:t>【提炼∙增分策略】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2"/>
          <w:sz w:val="22"/>
          <w:szCs w:val="22"/>
          <w:lang w:val="en-US" w:eastAsia="zh-CN" w:bidi="ar-SA"/>
          <w14:textFill>
            <w14:solidFill>
              <w14:schemeClr w14:val="tx1"/>
            </w14:solidFill>
          </w14:textFill>
        </w:rPr>
        <w:t>信息类文本阅读包含一般实用类文本和论述类文本。一般论述类文本以理性思维为主要思维方式，以议论为主要表达方式，具有理论性强、逻辑性强、针对性强的特点，涵盖了政治经济学、法律学、历史学、文化学、文艺学、民俗学、美学、教育学、伦理学、哲学、科技等方面，可以分为政论文、学术论文、时评、述评等类型。</w:t>
      </w:r>
    </w:p>
    <w:p>
      <w:pPr>
        <w:keepLines w:val="0"/>
        <w:pageBreakBefore w:val="0"/>
        <w:kinsoku/>
        <w:topLinePunct w:val="0"/>
        <w:bidi w:val="0"/>
        <w:spacing w:line="360" w:lineRule="exact"/>
        <w:ind w:firstLine="0" w:firstLineChars="0"/>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一、阅读方法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color w:val="000000" w:themeColor="text1"/>
          <w:kern w:val="2"/>
          <w:sz w:val="22"/>
          <w:szCs w:val="22"/>
          <w:lang w:val="en-US" w:eastAsia="zh-CN" w:bidi="ar-SA"/>
          <w14:textFill>
            <w14:solidFill>
              <w14:schemeClr w14:val="tx1"/>
            </w14:solidFill>
          </w14:textFill>
        </w:rPr>
        <w:t>两个先看：一是先看主观题4、5题，带着任务去阅读；二是先看有几则材料，材料背后所附的标题。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color w:val="000000" w:themeColor="text1"/>
          <w:kern w:val="2"/>
          <w:sz w:val="22"/>
          <w:szCs w:val="22"/>
          <w:lang w:val="en-US" w:eastAsia="zh-CN" w:bidi="ar-SA"/>
          <w14:textFill>
            <w14:solidFill>
              <w14:schemeClr w14:val="tx1"/>
            </w14:solidFill>
          </w14:textFill>
        </w:rPr>
        <w:t>两个心态：一定认真仔细的心态，边阅读边理解，感觉重要的句子画线，感觉重要词语、词组圈点，标上记号。二是做题时精神要高度专注，聚精会神、心无旁骛。</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color w:val="000000" w:themeColor="text1"/>
          <w:kern w:val="2"/>
          <w:sz w:val="22"/>
          <w:szCs w:val="22"/>
          <w:lang w:val="en-US" w:eastAsia="zh-CN" w:bidi="ar-SA"/>
          <w14:textFill>
            <w14:solidFill>
              <w14:schemeClr w14:val="tx1"/>
            </w14:solidFill>
          </w14:textFill>
        </w:rPr>
        <w:t>一个整体：不同材料的共同话题是什么？每一材料对这一话题的论述侧重点是什么？也就是弄清写作对象。</w:t>
      </w:r>
    </w:p>
    <w:p>
      <w:pPr>
        <w:keepLines w:val="0"/>
        <w:pageBreakBefore w:val="0"/>
        <w:kinsoku/>
        <w:topLinePunct w:val="0"/>
        <w:bidi w:val="0"/>
        <w:spacing w:line="360" w:lineRule="exact"/>
        <w:ind w:firstLine="0" w:firstLineChars="0"/>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二、阅读要求：</w:t>
      </w:r>
    </w:p>
    <w:p>
      <w:pPr>
        <w:keepNext w:val="0"/>
        <w:keepLines w:val="0"/>
        <w:pageBreakBefore w:val="0"/>
        <w:kinsoku/>
        <w:overflowPunct/>
        <w:topLinePunct w:val="0"/>
        <w:bidi w:val="0"/>
        <w:spacing w:beforeAutospacing="0" w:afterAutospacing="0" w:line="360" w:lineRule="exact"/>
        <w:ind w:left="0" w:leftChars="0" w:right="0" w:rightChars="0" w:firstLine="0" w:firstLineChars="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黑体" w:hAnsi="黑体" w:eastAsia="黑体" w:cs="黑体"/>
          <w:b w:val="0"/>
          <w:bCs w:val="0"/>
          <w:color w:val="000000" w:themeColor="text1"/>
          <w:sz w:val="22"/>
          <w:szCs w:val="22"/>
          <w:highlight w:val="none"/>
          <w:lang w:eastAsia="zh-CN"/>
          <w14:textFill>
            <w14:solidFill>
              <w14:schemeClr w14:val="tx1"/>
            </w14:solidFill>
          </w14:textFill>
        </w:rPr>
        <w:t>（</w:t>
      </w:r>
      <w:r>
        <w:rPr>
          <w:rFonts w:hint="eastAsia" w:ascii="黑体" w:hAnsi="黑体" w:eastAsia="黑体" w:cs="黑体"/>
          <w:b w:val="0"/>
          <w:bCs w:val="0"/>
          <w:color w:val="000000" w:themeColor="text1"/>
          <w:sz w:val="22"/>
          <w:szCs w:val="22"/>
          <w:highlight w:val="none"/>
          <w:lang w:val="en-US" w:eastAsia="zh-CN"/>
          <w14:textFill>
            <w14:solidFill>
              <w14:schemeClr w14:val="tx1"/>
            </w14:solidFill>
          </w14:textFill>
        </w:rPr>
        <w:t>一</w:t>
      </w:r>
      <w:r>
        <w:rPr>
          <w:rFonts w:hint="eastAsia" w:ascii="黑体" w:hAnsi="黑体" w:eastAsia="黑体" w:cs="黑体"/>
          <w:b w:val="0"/>
          <w:bCs w:val="0"/>
          <w:color w:val="000000" w:themeColor="text1"/>
          <w:sz w:val="22"/>
          <w:szCs w:val="22"/>
          <w:highlight w:val="none"/>
          <w:lang w:eastAsia="zh-CN"/>
          <w14:textFill>
            <w14:solidFill>
              <w14:schemeClr w14:val="tx1"/>
            </w14:solidFill>
          </w14:textFill>
        </w:rPr>
        <w:t>）</w:t>
      </w:r>
      <w:r>
        <w:rPr>
          <w:rFonts w:hint="eastAsia" w:ascii="黑体" w:hAnsi="黑体" w:eastAsia="黑体" w:cs="黑体"/>
          <w:b w:val="0"/>
          <w:bCs w:val="0"/>
          <w:color w:val="000000" w:themeColor="text1"/>
          <w:sz w:val="22"/>
          <w:szCs w:val="22"/>
          <w:highlight w:val="none"/>
          <w14:textFill>
            <w14:solidFill>
              <w14:schemeClr w14:val="tx1"/>
            </w14:solidFill>
          </w14:textFill>
        </w:rPr>
        <w:t>整体阅读：</w:t>
      </w:r>
      <w:r>
        <w:rPr>
          <w:rFonts w:hint="eastAsia" w:ascii="宋体" w:hAnsi="宋体" w:eastAsia="宋体" w:cs="宋体"/>
          <w:b w:val="0"/>
          <w:bCs w:val="0"/>
          <w:color w:val="000000" w:themeColor="text1"/>
          <w:sz w:val="22"/>
          <w:szCs w:val="22"/>
          <w:highlight w:val="none"/>
          <w14:textFill>
            <w14:solidFill>
              <w14:schemeClr w14:val="tx1"/>
            </w14:solidFill>
          </w14:textFill>
        </w:rPr>
        <w:t>说明性的文字抓住基本概念以及对基本概念解释的文字；议论性的文字 抓住基本观点以及对观点阐述的文字。</w:t>
      </w:r>
    </w:p>
    <w:p>
      <w:pPr>
        <w:keepNext w:val="0"/>
        <w:keepLines w:val="0"/>
        <w:pageBreakBefore w:val="0"/>
        <w:kinsoku/>
        <w:overflowPunct/>
        <w:topLinePunct w:val="0"/>
        <w:bidi w:val="0"/>
        <w:spacing w:beforeAutospacing="0" w:afterAutospacing="0" w:line="360" w:lineRule="exact"/>
        <w:ind w:left="0" w:leftChars="0" w:right="0" w:rightChars="0" w:firstLine="0" w:firstLineChars="0"/>
        <w:rPr>
          <w:rFonts w:hint="eastAsia" w:ascii="黑体" w:hAnsi="黑体" w:eastAsia="黑体" w:cs="黑体"/>
          <w:b w:val="0"/>
          <w:bCs w:val="0"/>
          <w:color w:val="000000" w:themeColor="text1"/>
          <w:sz w:val="22"/>
          <w:szCs w:val="22"/>
          <w:highlight w:val="none"/>
          <w:lang w:val="en-US" w:eastAsia="zh-CN"/>
          <w14:textFill>
            <w14:solidFill>
              <w14:schemeClr w14:val="tx1"/>
            </w14:solidFill>
          </w14:textFill>
        </w:rPr>
      </w:pPr>
      <w:r>
        <w:rPr>
          <w:rFonts w:hint="eastAsia" w:ascii="黑体" w:hAnsi="黑体" w:eastAsia="黑体" w:cs="黑体"/>
          <w:b w:val="0"/>
          <w:bCs w:val="0"/>
          <w:color w:val="000000" w:themeColor="text1"/>
          <w:sz w:val="22"/>
          <w:szCs w:val="22"/>
          <w:highlight w:val="none"/>
          <w:lang w:val="en-US" w:eastAsia="zh-CN"/>
          <w14:textFill>
            <w14:solidFill>
              <w14:schemeClr w14:val="tx1"/>
            </w14:solidFill>
          </w14:textFill>
        </w:rPr>
        <w:t>（二）标示文章中揭示观点的句子、揭示文章结构的句子或词语。</w:t>
      </w:r>
    </w:p>
    <w:p>
      <w:pPr>
        <w:keepNext w:val="0"/>
        <w:keepLines w:val="0"/>
        <w:pageBreakBefore w:val="0"/>
        <w:kinsoku/>
        <w:overflowPunct/>
        <w:topLinePunct w:val="0"/>
        <w:bidi w:val="0"/>
        <w:spacing w:beforeAutospacing="0" w:afterAutospacing="0" w:line="360" w:lineRule="exact"/>
        <w:ind w:left="0" w:leftChars="0" w:right="0" w:rightChars="0" w:firstLine="0" w:firstLineChars="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黑体" w:hAnsi="黑体" w:eastAsia="黑体" w:cs="黑体"/>
          <w:b w:val="0"/>
          <w:bCs w:val="0"/>
          <w:color w:val="000000" w:themeColor="text1"/>
          <w:sz w:val="22"/>
          <w:szCs w:val="22"/>
          <w:highlight w:val="none"/>
          <w:lang w:val="en-US" w:eastAsia="zh-CN"/>
          <w14:textFill>
            <w14:solidFill>
              <w14:schemeClr w14:val="tx1"/>
            </w14:solidFill>
          </w14:textFill>
        </w:rPr>
        <w:t>（三）阅读题目，找出选项相对应的区域。文章内容与题目相互验证。</w:t>
      </w:r>
      <w:r>
        <w:rPr>
          <w:rFonts w:hint="eastAsia" w:ascii="宋体" w:hAnsi="宋体" w:eastAsia="宋体" w:cs="宋体"/>
          <w:b w:val="0"/>
          <w:bCs w:val="0"/>
          <w:color w:val="000000" w:themeColor="text1"/>
          <w:sz w:val="22"/>
          <w:szCs w:val="22"/>
          <w:highlight w:val="none"/>
          <w14:textFill>
            <w14:solidFill>
              <w14:schemeClr w14:val="tx1"/>
            </w14:solidFill>
          </w14:textFill>
        </w:rPr>
        <w:t> </w:t>
      </w:r>
    </w:p>
    <w:p>
      <w:pPr>
        <w:keepLines w:val="0"/>
        <w:pageBreakBefore w:val="0"/>
        <w:kinsoku/>
        <w:topLinePunct w:val="0"/>
        <w:bidi w:val="0"/>
        <w:spacing w:line="360" w:lineRule="exact"/>
        <w:ind w:firstLine="0" w:firstLineChars="0"/>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三、选择题的答题要求：</w:t>
      </w:r>
    </w:p>
    <w:p>
      <w:pPr>
        <w:keepNext w:val="0"/>
        <w:keepLines w:val="0"/>
        <w:pageBreakBefore w:val="0"/>
        <w:kinsoku/>
        <w:overflowPunct/>
        <w:topLinePunct w:val="0"/>
        <w:bidi w:val="0"/>
        <w:spacing w:beforeAutospacing="0" w:afterAutospacing="0" w:line="360" w:lineRule="exact"/>
        <w:ind w:left="0" w:leftChars="0" w:right="0" w:rightChars="0" w:firstLine="0" w:firstLineChars="0"/>
        <w:rPr>
          <w:rFonts w:hint="eastAsia" w:ascii="黑体" w:hAnsi="黑体" w:eastAsia="黑体" w:cs="黑体"/>
          <w:b w:val="0"/>
          <w:bCs w:val="0"/>
          <w:color w:val="000000" w:themeColor="text1"/>
          <w:sz w:val="22"/>
          <w:szCs w:val="22"/>
          <w:highlight w:val="none"/>
          <w:lang w:val="en-US" w:eastAsia="zh-CN"/>
          <w14:textFill>
            <w14:solidFill>
              <w14:schemeClr w14:val="tx1"/>
            </w14:solidFill>
          </w14:textFill>
        </w:rPr>
      </w:pPr>
      <w:r>
        <w:rPr>
          <w:rFonts w:hint="eastAsia" w:ascii="黑体" w:hAnsi="黑体" w:eastAsia="黑体" w:cs="黑体"/>
          <w:b w:val="0"/>
          <w:bCs w:val="0"/>
          <w:color w:val="000000" w:themeColor="text1"/>
          <w:sz w:val="22"/>
          <w:szCs w:val="22"/>
          <w:highlight w:val="none"/>
          <w:lang w:val="en-US" w:eastAsia="zh-CN"/>
          <w14:textFill>
            <w14:solidFill>
              <w14:schemeClr w14:val="tx1"/>
            </w14:solidFill>
          </w14:textFill>
        </w:rPr>
        <w:t>（一）总体原则：回归原文，冷静、细心、耐心比对。</w:t>
      </w:r>
    </w:p>
    <w:p>
      <w:pPr>
        <w:keepNext w:val="0"/>
        <w:keepLines w:val="0"/>
        <w:pageBreakBefore w:val="0"/>
        <w:kinsoku/>
        <w:overflowPunct/>
        <w:topLinePunct w:val="0"/>
        <w:bidi w:val="0"/>
        <w:spacing w:beforeAutospacing="0" w:afterAutospacing="0" w:line="360" w:lineRule="exact"/>
        <w:ind w:left="0" w:leftChars="0" w:right="0" w:rightChars="0" w:firstLine="0" w:firstLineChars="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黑体" w:hAnsi="黑体" w:eastAsia="黑体" w:cs="黑体"/>
          <w:b w:val="0"/>
          <w:bCs w:val="0"/>
          <w:color w:val="000000" w:themeColor="text1"/>
          <w:sz w:val="22"/>
          <w:szCs w:val="22"/>
          <w:highlight w:val="none"/>
          <w:lang w:val="en-US" w:eastAsia="zh-CN"/>
          <w14:textFill>
            <w14:solidFill>
              <w14:schemeClr w14:val="tx1"/>
            </w14:solidFill>
          </w14:textFill>
        </w:rPr>
        <w:t>（二）总体方法：围绕选项与原文的差异，进行比对：看用词是否有差异；看逻辑关系是否严密；看论据与观点是否成立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440" w:firstLineChars="200"/>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关注：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440" w:firstLineChars="200"/>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2"/>
          <w:szCs w:val="22"/>
          <w:highlight w:val="none"/>
          <w14:textFill>
            <w14:solidFill>
              <w14:schemeClr w14:val="tx1"/>
            </w14:solidFill>
          </w14:textFill>
        </w:rPr>
        <w:t>表范围的副词</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   2.</w:t>
      </w:r>
      <w:r>
        <w:rPr>
          <w:rFonts w:hint="eastAsia" w:ascii="宋体" w:hAnsi="宋体" w:eastAsia="宋体" w:cs="宋体"/>
          <w:b w:val="0"/>
          <w:bCs w:val="0"/>
          <w:color w:val="000000" w:themeColor="text1"/>
          <w:sz w:val="22"/>
          <w:szCs w:val="22"/>
          <w:highlight w:val="none"/>
          <w14:textFill>
            <w14:solidFill>
              <w14:schemeClr w14:val="tx1"/>
            </w14:solidFill>
          </w14:textFill>
        </w:rPr>
        <w:t>表程度的副词</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   3.</w:t>
      </w:r>
      <w:r>
        <w:rPr>
          <w:rFonts w:hint="eastAsia" w:ascii="宋体" w:hAnsi="宋体" w:eastAsia="宋体" w:cs="宋体"/>
          <w:b w:val="0"/>
          <w:bCs w:val="0"/>
          <w:color w:val="000000" w:themeColor="text1"/>
          <w:sz w:val="22"/>
          <w:szCs w:val="22"/>
          <w:highlight w:val="none"/>
          <w14:textFill>
            <w14:solidFill>
              <w14:schemeClr w14:val="tx1"/>
            </w14:solidFill>
          </w14:textFill>
        </w:rPr>
        <w:t>表时间的词语</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   4.</w:t>
      </w:r>
      <w:r>
        <w:rPr>
          <w:rFonts w:hint="eastAsia" w:ascii="宋体" w:hAnsi="宋体" w:eastAsia="宋体" w:cs="宋体"/>
          <w:b w:val="0"/>
          <w:bCs w:val="0"/>
          <w:color w:val="000000" w:themeColor="text1"/>
          <w:sz w:val="22"/>
          <w:szCs w:val="22"/>
          <w:highlight w:val="none"/>
          <w14:textFill>
            <w14:solidFill>
              <w14:schemeClr w14:val="tx1"/>
            </w14:solidFill>
          </w14:textFill>
        </w:rPr>
        <w:t>表或然、必然的词语</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440" w:firstLineChars="200"/>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2"/>
          <w:szCs w:val="22"/>
          <w:highlight w:val="none"/>
          <w14:textFill>
            <w14:solidFill>
              <w14:schemeClr w14:val="tx1"/>
            </w14:solidFill>
          </w14:textFill>
        </w:rPr>
        <w:t>代词—明确其究竟代指的谁</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  6.</w:t>
      </w:r>
      <w:r>
        <w:rPr>
          <w:rFonts w:hint="eastAsia" w:ascii="宋体" w:hAnsi="宋体" w:eastAsia="宋体" w:cs="宋体"/>
          <w:b w:val="0"/>
          <w:bCs w:val="0"/>
          <w:color w:val="000000" w:themeColor="text1"/>
          <w:sz w:val="22"/>
          <w:szCs w:val="22"/>
          <w:highlight w:val="none"/>
          <w14:textFill>
            <w14:solidFill>
              <w14:schemeClr w14:val="tx1"/>
            </w14:solidFill>
          </w14:textFill>
        </w:rPr>
        <w:t>关联词语：因果关系；假设关系；条件关系；递进关系</w:t>
      </w:r>
    </w:p>
    <w:p>
      <w:pPr>
        <w:keepLines w:val="0"/>
        <w:pageBreakBefore w:val="0"/>
        <w:kinsoku/>
        <w:topLinePunct w:val="0"/>
        <w:bidi w:val="0"/>
        <w:spacing w:line="360" w:lineRule="exact"/>
        <w:ind w:firstLine="0" w:firstLineChars="0"/>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四、文字表述题答题要求</w:t>
      </w:r>
    </w:p>
    <w:p>
      <w:pPr>
        <w:keepNext w:val="0"/>
        <w:keepLines w:val="0"/>
        <w:pageBreakBefore w:val="0"/>
        <w:kinsoku/>
        <w:overflowPunct/>
        <w:topLinePunct w:val="0"/>
        <w:bidi w:val="0"/>
        <w:spacing w:beforeAutospacing="0" w:afterAutospacing="0" w:line="360" w:lineRule="exact"/>
        <w:ind w:left="0" w:leftChars="0" w:right="0" w:rightChars="0" w:firstLine="0" w:firstLineChars="0"/>
        <w:rPr>
          <w:rFonts w:hint="eastAsia" w:ascii="黑体" w:hAnsi="黑体" w:eastAsia="黑体" w:cs="黑体"/>
          <w:b w:val="0"/>
          <w:bCs w:val="0"/>
          <w:color w:val="000000" w:themeColor="text1"/>
          <w:sz w:val="22"/>
          <w:szCs w:val="22"/>
          <w:highlight w:val="none"/>
          <w:lang w:val="en-US" w:eastAsia="zh-CN"/>
          <w14:textFill>
            <w14:solidFill>
              <w14:schemeClr w14:val="tx1"/>
            </w14:solidFill>
          </w14:textFill>
        </w:rPr>
      </w:pPr>
      <w:r>
        <w:rPr>
          <w:rFonts w:hint="eastAsia" w:ascii="黑体" w:hAnsi="黑体" w:eastAsia="黑体" w:cs="黑体"/>
          <w:b w:val="0"/>
          <w:bCs w:val="0"/>
          <w:color w:val="000000" w:themeColor="text1"/>
          <w:sz w:val="22"/>
          <w:szCs w:val="22"/>
          <w:highlight w:val="none"/>
          <w:lang w:val="en-US" w:eastAsia="zh-CN"/>
          <w14:textFill>
            <w14:solidFill>
              <w14:schemeClr w14:val="tx1"/>
            </w14:solidFill>
          </w14:textFill>
        </w:rPr>
        <w:t>（一）审清题意，明确要求：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1.是全文还是某一部分；      2.是概括原因还是概述意义，还是分析做法；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3.注意分值，明确大概有几点。</w:t>
      </w:r>
    </w:p>
    <w:p>
      <w:pPr>
        <w:keepNext w:val="0"/>
        <w:keepLines w:val="0"/>
        <w:pageBreakBefore w:val="0"/>
        <w:kinsoku/>
        <w:overflowPunct/>
        <w:topLinePunct w:val="0"/>
        <w:bidi w:val="0"/>
        <w:spacing w:beforeAutospacing="0" w:afterAutospacing="0" w:line="360" w:lineRule="exact"/>
        <w:ind w:left="0" w:leftChars="0" w:right="0" w:rightChars="0" w:firstLine="0" w:firstLineChars="0"/>
        <w:rPr>
          <w:rFonts w:hint="eastAsia" w:ascii="黑体" w:hAnsi="黑体" w:eastAsia="黑体" w:cs="黑体"/>
          <w:b w:val="0"/>
          <w:bCs w:val="0"/>
          <w:color w:val="000000" w:themeColor="text1"/>
          <w:sz w:val="22"/>
          <w:szCs w:val="22"/>
          <w:highlight w:val="none"/>
          <w:lang w:val="en-US" w:eastAsia="zh-CN"/>
          <w14:textFill>
            <w14:solidFill>
              <w14:schemeClr w14:val="tx1"/>
            </w14:solidFill>
          </w14:textFill>
        </w:rPr>
      </w:pPr>
      <w:r>
        <w:rPr>
          <w:rFonts w:hint="eastAsia" w:ascii="黑体" w:hAnsi="黑体" w:eastAsia="黑体" w:cs="黑体"/>
          <w:b w:val="0"/>
          <w:bCs w:val="0"/>
          <w:color w:val="000000" w:themeColor="text1"/>
          <w:sz w:val="22"/>
          <w:szCs w:val="22"/>
          <w:highlight w:val="none"/>
          <w:lang w:val="en-US" w:eastAsia="zh-CN"/>
          <w14:textFill>
            <w14:solidFill>
              <w14:schemeClr w14:val="tx1"/>
            </w14:solidFill>
          </w14:textFill>
        </w:rPr>
        <w:t>（二）要特别注意从哪些方面分析的要求，有的话一定要先概括方面再进行分析。</w:t>
      </w:r>
    </w:p>
    <w:p/>
    <w:sectPr>
      <w:pgSz w:w="11906" w:h="16838"/>
      <w:pgMar w:top="833" w:right="833" w:bottom="833" w:left="8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大黑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2DFDE"/>
    <w:multiLevelType w:val="singleLevel"/>
    <w:tmpl w:val="6992DFDE"/>
    <w:lvl w:ilvl="0" w:tentative="0">
      <w:start w:val="1"/>
      <w:numFmt w:val="decimal"/>
      <w:pStyle w:val="3"/>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mUxZWIwN2E4M2M0MWViNmViYzZjNGI0YThmYWMifQ=="/>
  </w:docVars>
  <w:rsids>
    <w:rsidRoot w:val="00000000"/>
    <w:rsid w:val="1C2F2B8A"/>
    <w:rsid w:val="24A24B56"/>
    <w:rsid w:val="3D031AB2"/>
    <w:rsid w:val="3E883632"/>
    <w:rsid w:val="707A1AB0"/>
    <w:rsid w:val="7249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
    <w:name w:val="List Number"/>
    <w:basedOn w:val="1"/>
    <w:qFormat/>
    <w:uiPriority w:val="0"/>
    <w:pPr>
      <w:numPr>
        <w:ilvl w:val="0"/>
        <w:numId w:val="1"/>
      </w:numPr>
    </w:pPr>
  </w:style>
  <w:style w:type="paragraph" w:styleId="4">
    <w:name w:val="Body Text"/>
    <w:basedOn w:val="1"/>
    <w:next w:val="5"/>
    <w:qFormat/>
    <w:uiPriority w:val="0"/>
    <w:pPr>
      <w:autoSpaceDE w:val="0"/>
      <w:autoSpaceDN w:val="0"/>
      <w:ind w:left="110"/>
    </w:pPr>
    <w:rPr>
      <w:rFonts w:ascii="宋体" w:hAnsi="宋体" w:eastAsia="宋体" w:cs="宋体"/>
      <w:szCs w:val="21"/>
    </w:rPr>
  </w:style>
  <w:style w:type="paragraph" w:styleId="5">
    <w:name w:val="toc 5"/>
    <w:basedOn w:val="1"/>
    <w:next w:val="1"/>
    <w:qFormat/>
    <w:uiPriority w:val="0"/>
    <w:pPr>
      <w:wordWrap w:val="0"/>
      <w:ind w:left="1275"/>
    </w:pPr>
    <w:rPr>
      <w:rFonts w:ascii="宋体" w:hAnsi="宋体" w:eastAsia="Times New Roman" w:cs="Times New Roman"/>
      <w:kern w:val="0"/>
      <w:sz w:val="20"/>
      <w:szCs w:val="20"/>
    </w:rPr>
  </w:style>
  <w:style w:type="paragraph" w:styleId="6">
    <w:name w:val="Plain Text"/>
    <w:basedOn w:val="1"/>
    <w:qFormat/>
    <w:uiPriority w:val="0"/>
    <w:rPr>
      <w:rFonts w:ascii="宋体" w:hAnsi="Courier New" w:eastAsia="宋体" w:cs="Courier New"/>
      <w:szCs w:val="21"/>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Body text|1"/>
    <w:basedOn w:val="1"/>
    <w:qFormat/>
    <w:uiPriority w:val="0"/>
    <w:pPr>
      <w:spacing w:line="413" w:lineRule="auto"/>
      <w:ind w:firstLine="400"/>
    </w:pPr>
    <w:rPr>
      <w:rFonts w:ascii="宋体" w:hAnsi="宋体" w:eastAsia="宋体" w:cs="宋体"/>
      <w:sz w:val="19"/>
      <w:szCs w:val="19"/>
      <w:lang w:val="zh-TW" w:eastAsia="zh-TW" w:bidi="zh-TW"/>
    </w:rPr>
  </w:style>
  <w:style w:type="paragraph" w:customStyle="1" w:styleId="12">
    <w:name w:val="样式1"/>
    <w:basedOn w:val="1"/>
    <w:qFormat/>
    <w:uiPriority w:val="0"/>
    <w:pPr>
      <w:spacing w:line="360" w:lineRule="auto"/>
      <w:ind w:firstLine="422" w:firstLineChars="200"/>
    </w:pPr>
    <w:rPr>
      <w:rFonts w:ascii="Calibri" w:hAnsi="Calibri"/>
    </w:rPr>
  </w:style>
  <w:style w:type="paragraph" w:customStyle="1" w:styleId="13">
    <w:name w:val="Compact"/>
    <w:basedOn w:val="4"/>
    <w:qFormat/>
    <w:uiPriority w:val="0"/>
    <w:pPr>
      <w:spacing w:before="36" w:after="36"/>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6391</Words>
  <Characters>6563</Characters>
  <Lines>0</Lines>
  <Paragraphs>0</Paragraphs>
  <TotalTime>0</TotalTime>
  <ScaleCrop>false</ScaleCrop>
  <LinksUpToDate>false</LinksUpToDate>
  <CharactersWithSpaces>6604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2023-05-25T08:44:00Z</dcterms:created>
  <dc:creator>Administrator</dc:creator>
  <cp:lastModifiedBy>无事听春雷</cp:lastModifiedBy>
  <dcterms:modified xsi:type="dcterms:W3CDTF">2023-05-25T08:48:35Z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D10F16F989964E2FA03A34DCCBC97501_13</vt:lpwstr>
  </property>
</Properties>
</file>