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062F1E">
      <w:pPr>
        <w:pStyle w:val="Heading1"/>
        <w:spacing w:line="360" w:lineRule="auto"/>
        <w:jc w:val="center"/>
      </w:pPr>
      <w:r>
        <w:rPr>
          <w:rFonts w:hint="eastAsia"/>
        </w:rPr>
        <w:drawing>
          <wp:anchor simplePos="0" relativeHeight="251658240" behindDoc="0" locked="0" layoutInCell="1" allowOverlap="1">
            <wp:simplePos x="0" y="0"/>
            <wp:positionH relativeFrom="page">
              <wp:posOffset>11455400</wp:posOffset>
            </wp:positionH>
            <wp:positionV relativeFrom="topMargin">
              <wp:posOffset>11709400</wp:posOffset>
            </wp:positionV>
            <wp:extent cx="419100" cy="4064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36503" name=""/>
                    <pic:cNvPicPr>
                      <a:picLocks noChangeAspect="1"/>
                    </pic:cNvPicPr>
                  </pic:nvPicPr>
                  <pic:blipFill>
                    <a:blip xmlns:r="http://schemas.openxmlformats.org/officeDocument/2006/relationships" r:embed="rId5"/>
                    <a:stretch>
                      <a:fillRect/>
                    </a:stretch>
                  </pic:blipFill>
                  <pic:spPr>
                    <a:xfrm>
                      <a:off x="0" y="0"/>
                      <a:ext cx="419100" cy="406400"/>
                    </a:xfrm>
                    <a:prstGeom prst="rect">
                      <a:avLst/>
                    </a:prstGeom>
                  </pic:spPr>
                </pic:pic>
              </a:graphicData>
            </a:graphic>
          </wp:anchor>
        </w:drawing>
      </w:r>
      <w:r>
        <w:rPr>
          <w:rFonts w:hint="eastAsia"/>
        </w:rPr>
        <w:t>2023</w:t>
      </w:r>
      <w:r>
        <w:rPr>
          <w:rFonts w:hint="eastAsia"/>
        </w:rPr>
        <w:t>年高考</w:t>
      </w:r>
      <w:r>
        <w:rPr>
          <w:rFonts w:hint="eastAsia"/>
        </w:rPr>
        <w:t>热点素材积累</w:t>
      </w:r>
      <w:r>
        <w:rPr>
          <w:rFonts w:hint="eastAsia"/>
        </w:rPr>
        <w:t>+</w:t>
      </w:r>
      <w:r>
        <w:rPr>
          <w:rFonts w:hint="eastAsia"/>
        </w:rPr>
        <w:t>习题演练</w:t>
      </w:r>
      <w:r>
        <w:rPr>
          <w:rFonts w:hint="eastAsia"/>
        </w:rPr>
        <w:t>+</w:t>
      </w:r>
      <w:r>
        <w:rPr>
          <w:rFonts w:hint="eastAsia"/>
        </w:rPr>
        <w:t>名句积累</w:t>
      </w:r>
    </w:p>
    <w:p w:rsidR="00062F1E">
      <w:pPr>
        <w:pStyle w:val="Heading3"/>
        <w:spacing w:line="360" w:lineRule="auto"/>
        <w:jc w:val="center"/>
      </w:pPr>
      <w:r>
        <w:rPr>
          <w:rFonts w:hint="eastAsia"/>
        </w:rPr>
        <w:t>《流浪地球</w:t>
      </w:r>
      <w:r w:rsidR="0003796E">
        <w:rPr>
          <w:rFonts w:hint="eastAsia"/>
        </w:rPr>
        <w:t>2</w:t>
      </w:r>
      <w:bookmarkStart w:id="0" w:name="_GoBack"/>
      <w:bookmarkEnd w:id="0"/>
      <w:r>
        <w:rPr>
          <w:rFonts w:hint="eastAsia"/>
        </w:rPr>
        <w:t>》的中国力量</w:t>
      </w:r>
    </w:p>
    <w:p w:rsidR="00062F1E">
      <w:pPr>
        <w:pStyle w:val="Heading3"/>
        <w:spacing w:line="360" w:lineRule="auto"/>
      </w:pPr>
      <w:r>
        <w:rPr>
          <w:rFonts w:hint="eastAsia"/>
        </w:rPr>
        <w:t>素材一：中国科幻•中国力量”圆桌对谈，《流浪地球</w:t>
      </w:r>
      <w:r>
        <w:rPr>
          <w:rFonts w:hint="eastAsia"/>
        </w:rPr>
        <w:t>2</w:t>
      </w:r>
      <w:r>
        <w:rPr>
          <w:rFonts w:hint="eastAsia"/>
        </w:rPr>
        <w:t>》主创在人民日报“剧透”了第三部</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》上映后，科幻再次成为热门话题。</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4</w:t>
      </w:r>
      <w:r>
        <w:rPr>
          <w:rFonts w:ascii="楷体" w:eastAsia="楷体" w:hAnsi="楷体" w:cs="楷体" w:hint="eastAsia"/>
          <w:color w:val="000000"/>
          <w:sz w:val="21"/>
          <w:szCs w:val="21"/>
          <w:shd w:val="clear" w:color="auto" w:fill="FFFFFF"/>
        </w:rPr>
        <w:t>年前，《流浪地球》开启了“中国科幻大片的元年”；</w:t>
      </w:r>
      <w:r>
        <w:rPr>
          <w:rFonts w:ascii="楷体" w:eastAsia="楷体" w:hAnsi="楷体" w:cs="楷体" w:hint="eastAsia"/>
          <w:color w:val="000000"/>
          <w:sz w:val="21"/>
          <w:szCs w:val="21"/>
          <w:shd w:val="clear" w:color="auto" w:fill="FFFFFF"/>
        </w:rPr>
        <w:t>4</w:t>
      </w:r>
      <w:r>
        <w:rPr>
          <w:rFonts w:ascii="楷体" w:eastAsia="楷体" w:hAnsi="楷体" w:cs="楷体" w:hint="eastAsia"/>
          <w:color w:val="000000"/>
          <w:sz w:val="21"/>
          <w:szCs w:val="21"/>
          <w:shd w:val="clear" w:color="auto" w:fill="FFFFFF"/>
        </w:rPr>
        <w:t>年后，第二部又呈现了中国电影工业化水平的新高度。从画面奇观到人工智能议题，从全网解析</w:t>
      </w:r>
      <w:r>
        <w:rPr>
          <w:rFonts w:ascii="楷体" w:eastAsia="楷体" w:hAnsi="楷体" w:cs="楷体" w:hint="eastAsia"/>
          <w:color w:val="000000"/>
          <w:sz w:val="21"/>
          <w:szCs w:val="21"/>
          <w:shd w:val="clear" w:color="auto" w:fill="FFFFFF"/>
        </w:rPr>
        <w:t>MOSS</w:t>
      </w:r>
      <w:r>
        <w:rPr>
          <w:rFonts w:ascii="楷体" w:eastAsia="楷体" w:hAnsi="楷体" w:cs="楷体" w:hint="eastAsia"/>
          <w:color w:val="000000"/>
          <w:sz w:val="21"/>
          <w:szCs w:val="21"/>
          <w:shd w:val="clear" w:color="auto" w:fill="FFFFFF"/>
        </w:rPr>
        <w:t>到央企喊话“你们尽管想象，我们负责实现”，这部电影不仅形成了文化热潮，更勾勒出每位观众心中的家国情怀。</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月</w:t>
      </w:r>
      <w:r>
        <w:rPr>
          <w:rFonts w:ascii="楷体" w:eastAsia="楷体" w:hAnsi="楷体" w:cs="楷体" w:hint="eastAsia"/>
          <w:color w:val="000000"/>
          <w:sz w:val="21"/>
          <w:szCs w:val="21"/>
          <w:shd w:val="clear" w:color="auto" w:fill="FFFFFF"/>
        </w:rPr>
        <w:t>9</w:t>
      </w:r>
      <w:r>
        <w:rPr>
          <w:rFonts w:ascii="楷体" w:eastAsia="楷体" w:hAnsi="楷体" w:cs="楷体" w:hint="eastAsia"/>
          <w:color w:val="000000"/>
          <w:sz w:val="21"/>
          <w:szCs w:val="21"/>
          <w:shd w:val="clear" w:color="auto" w:fill="FFFFFF"/>
        </w:rPr>
        <w:t>日，人民日报《环球人物》杂志、中国电影股份有限公司、人民文娱在人民日报社内联合主办“中国科幻•中国力量——《流浪地球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》圆桌对谈”，《流浪地球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》出品人、总监制、总制片人，中国电影股份有限公司董事长傅若清和《流浪地球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导演郭帆、主演王智以主创身份，与中科院国家空间科学中心研究员吴季，中国电影资料馆策展人、人民文娱特约评论员沙丹对谈，讲述电影制作的故事，解析电影里的中国方案，探讨中国科幻的未来发展之路。</w:t>
      </w:r>
    </w:p>
    <w:p w:rsidR="00062F1E">
      <w:pPr>
        <w:pStyle w:val="NormalWeb"/>
        <w:shd w:val="clear" w:color="auto" w:fill="FFFFFF"/>
        <w:spacing w:before="150" w:beforeAutospacing="0" w:after="0" w:afterAutospacing="0" w:line="360" w:lineRule="auto"/>
        <w:ind w:firstLine="420"/>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中国科幻的底气</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正如《环球人物》总编辑赵强在开场致辞中所说，科幻创作基于丰富的想象力，也映射着现实</w:t>
      </w:r>
      <w:r>
        <w:rPr>
          <w:rFonts w:ascii="楷体" w:eastAsia="楷体" w:hAnsi="楷体" w:cs="楷体" w:hint="eastAsia"/>
          <w:color w:val="000000"/>
          <w:sz w:val="21"/>
          <w:szCs w:val="21"/>
          <w:shd w:val="clear" w:color="auto" w:fill="FFFFFF"/>
        </w:rPr>
        <w:t>的生产力——《流浪地球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》中的大型设备与精密仪器，都来自中国制造。“中国科幻这面镜子映射着的，是我们民族伟大复兴的中国梦。”</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“科幻电影的成功从来不是偶然的，它的发展形成源于国家与民族的强大。”傅若清也在致辞中表示，“很多之前难以独立完成的创作难题，都伴随着国家科学技术的发展而实现国产化方案解决。”</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对谈中，郭帆和王智回忆起电影拍摄过程，更是印证了中国科幻与中国力量的关系。“我们在现场拉出一条生产线，将</w:t>
      </w:r>
      <w:r>
        <w:rPr>
          <w:rFonts w:ascii="楷体" w:eastAsia="楷体" w:hAnsi="楷体" w:cs="楷体" w:hint="eastAsia"/>
          <w:color w:val="000000"/>
          <w:sz w:val="21"/>
          <w:szCs w:val="21"/>
          <w:shd w:val="clear" w:color="auto" w:fill="FFFFFF"/>
        </w:rPr>
        <w:t>3D</w:t>
      </w:r>
      <w:r>
        <w:rPr>
          <w:rFonts w:ascii="楷体" w:eastAsia="楷体" w:hAnsi="楷体" w:cs="楷体" w:hint="eastAsia"/>
          <w:color w:val="000000"/>
          <w:sz w:val="21"/>
          <w:szCs w:val="21"/>
          <w:shd w:val="clear" w:color="auto" w:fill="FFFFFF"/>
        </w:rPr>
        <w:t>打印技术和数控车床应用到电影生产中。”郭帆说，“技术的应用融合和生产工具的提升，让电影拍摄的效率大大增</w:t>
      </w:r>
      <w:r>
        <w:rPr>
          <w:rFonts w:ascii="楷体" w:eastAsia="楷体" w:hAnsi="楷体" w:cs="楷体" w:hint="eastAsia"/>
          <w:color w:val="000000"/>
          <w:sz w:val="21"/>
          <w:szCs w:val="21"/>
          <w:shd w:val="clear" w:color="auto" w:fill="FFFFFF"/>
        </w:rPr>
        <w:t>加。”</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而王智第一次进入《流浪地球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》剧组，就被现场的车、道具、机械臂震撼了。“每一个实景的做工都非常精细，包括我机械臂一拳挥出去后，散落出来的‘</w:t>
      </w:r>
      <w:r>
        <w:rPr>
          <w:rFonts w:ascii="楷体" w:eastAsia="楷体" w:hAnsi="楷体" w:cs="楷体" w:hint="eastAsia"/>
          <w:color w:val="000000"/>
          <w:sz w:val="21"/>
          <w:szCs w:val="21"/>
          <w:shd w:val="clear" w:color="auto" w:fill="FFFFFF"/>
        </w:rPr>
        <w:t>Made In China</w:t>
      </w:r>
      <w:r>
        <w:rPr>
          <w:rFonts w:ascii="楷体" w:eastAsia="楷体" w:hAnsi="楷体" w:cs="楷体" w:hint="eastAsia"/>
          <w:color w:val="000000"/>
          <w:sz w:val="21"/>
          <w:szCs w:val="21"/>
          <w:shd w:val="clear" w:color="auto" w:fill="FFFFFF"/>
        </w:rPr>
        <w:t>’的戒指，都非常巧妙。”</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5310</w:t>
      </w:r>
      <w:r>
        <w:rPr>
          <w:rFonts w:ascii="楷体" w:eastAsia="楷体" w:hAnsi="楷体" w:cs="楷体" w:hint="eastAsia"/>
          <w:color w:val="000000"/>
          <w:sz w:val="21"/>
          <w:szCs w:val="21"/>
          <w:shd w:val="clear" w:color="auto" w:fill="FFFFFF"/>
        </w:rPr>
        <w:t>张概念设计，</w:t>
      </w:r>
      <w:r>
        <w:rPr>
          <w:rFonts w:ascii="楷体" w:eastAsia="楷体" w:hAnsi="楷体" w:cs="楷体" w:hint="eastAsia"/>
          <w:color w:val="000000"/>
          <w:sz w:val="21"/>
          <w:szCs w:val="21"/>
          <w:shd w:val="clear" w:color="auto" w:fill="FFFFFF"/>
        </w:rPr>
        <w:t>9.5</w:t>
      </w:r>
      <w:r>
        <w:rPr>
          <w:rFonts w:ascii="楷体" w:eastAsia="楷体" w:hAnsi="楷体" w:cs="楷体" w:hint="eastAsia"/>
          <w:color w:val="000000"/>
          <w:sz w:val="21"/>
          <w:szCs w:val="21"/>
          <w:shd w:val="clear" w:color="auto" w:fill="FFFFFF"/>
        </w:rPr>
        <w:t>万件道具，</w:t>
      </w:r>
      <w:r>
        <w:rPr>
          <w:rFonts w:ascii="楷体" w:eastAsia="楷体" w:hAnsi="楷体" w:cs="楷体" w:hint="eastAsia"/>
          <w:color w:val="000000"/>
          <w:sz w:val="21"/>
          <w:szCs w:val="21"/>
          <w:shd w:val="clear" w:color="auto" w:fill="FFFFFF"/>
        </w:rPr>
        <w:t>102</w:t>
      </w:r>
      <w:r>
        <w:rPr>
          <w:rFonts w:ascii="楷体" w:eastAsia="楷体" w:hAnsi="楷体" w:cs="楷体" w:hint="eastAsia"/>
          <w:color w:val="000000"/>
          <w:sz w:val="21"/>
          <w:szCs w:val="21"/>
          <w:shd w:val="clear" w:color="auto" w:fill="FFFFFF"/>
        </w:rPr>
        <w:t>个科幻类主场景，</w:t>
      </w:r>
      <w:r>
        <w:rPr>
          <w:rFonts w:ascii="楷体" w:eastAsia="楷体" w:hAnsi="楷体" w:cs="楷体" w:hint="eastAsia"/>
          <w:color w:val="000000"/>
          <w:sz w:val="21"/>
          <w:szCs w:val="21"/>
          <w:shd w:val="clear" w:color="auto" w:fill="FFFFFF"/>
        </w:rPr>
        <w:t>3300</w:t>
      </w:r>
      <w:r>
        <w:rPr>
          <w:rFonts w:ascii="楷体" w:eastAsia="楷体" w:hAnsi="楷体" w:cs="楷体" w:hint="eastAsia"/>
          <w:color w:val="000000"/>
          <w:sz w:val="21"/>
          <w:szCs w:val="21"/>
          <w:shd w:val="clear" w:color="auto" w:fill="FFFFFF"/>
        </w:rPr>
        <w:t>个特效镜头，这些数字代表中国科幻影视的发展，也反映了中国工业的发展。在郭帆看来，正是因为国家实力的发展，才让这些画面变得“可信”。</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“我们的观众经常能在新闻里看到中国基建、中国航空航天技术的新成果，看到我们的宇航员出舱、飞行器落月，所以当宇航员、航</w:t>
      </w:r>
      <w:r>
        <w:rPr>
          <w:rFonts w:ascii="楷体" w:eastAsia="楷体" w:hAnsi="楷体" w:cs="楷体" w:hint="eastAsia"/>
          <w:color w:val="000000"/>
          <w:sz w:val="21"/>
          <w:szCs w:val="21"/>
          <w:shd w:val="clear" w:color="auto" w:fill="FFFFFF"/>
        </w:rPr>
        <w:t>天技术、空间站出现在电影中时，大家不会怀疑，会无比笃定相信我们是可以完成这些事情的。”</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中国力量，让中国科幻充满底气。</w:t>
      </w:r>
    </w:p>
    <w:p w:rsidR="00062F1E">
      <w:pPr>
        <w:pStyle w:val="NormalWeb"/>
        <w:shd w:val="clear" w:color="auto" w:fill="FFFFFF"/>
        <w:spacing w:before="150" w:beforeAutospacing="0" w:after="0" w:afterAutospacing="0" w:line="360" w:lineRule="auto"/>
        <w:ind w:firstLine="420"/>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不仅是一部视觉盛宴</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除了震撼的视觉特效，《流浪地球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》中的各种观点和理念，也成为大众热烈讨论的话题。吴季在对谈中提到，《流浪地球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》体现了科技发展的震撼力，“特别是青少年，这种震撼力会给他们带来更多的想象”。</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“另外，我非常喜欢电影里的两条技术线，一条是带着地球流浪，一条是意识上传。”吴季说，这其实是关于拯救人类的两个技术争论，“这非常好，我特别喜欢里面马老师的一句话，没有人的未来是没有意</w:t>
      </w:r>
      <w:r>
        <w:rPr>
          <w:rFonts w:ascii="楷体" w:eastAsia="楷体" w:hAnsi="楷体" w:cs="楷体" w:hint="eastAsia"/>
          <w:color w:val="000000"/>
          <w:sz w:val="21"/>
          <w:szCs w:val="21"/>
          <w:shd w:val="clear" w:color="auto" w:fill="FFFFFF"/>
        </w:rPr>
        <w:t>义的，（没有人的）文明是没有意义的”。</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不要放弃人，这是《流浪地球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》中一个令人动容的观点。事实上，在这部电影中，还有许多聚焦“人性”的议题。</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不管是第一部还是第二部，都来源于我们创作第一部时的一张照片。”郭帆回忆，“一个火灾现场，很多人都要往外跑，有一个消防员逆流而上，我们当时就想，如果这个年轻人脱掉那身装备，就是个普通的年轻人，但是就在那一刻，一个普通人的选择和决定让他成为英雄。”</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郭帆提到路演时的一位观众反馈：“他说这部电影中好像没有看到主角，但是每个人又都像是主角。”这句话也是《流浪地球》系列电影</w:t>
      </w:r>
      <w:r>
        <w:rPr>
          <w:rFonts w:ascii="楷体" w:eastAsia="楷体" w:hAnsi="楷体" w:cs="楷体" w:hint="eastAsia"/>
          <w:color w:val="000000"/>
          <w:sz w:val="21"/>
          <w:szCs w:val="21"/>
          <w:shd w:val="clear" w:color="auto" w:fill="FFFFFF"/>
        </w:rPr>
        <w:t>创作的思路之一。</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“所以，不管是第一、第二部，还是到了第三部，我们可能会看到非常极致的、每个人都有可能成为英雄的故事方向，这是一以贯之的。”</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王智则从“女性视角”解析了自己的角色，在她看来，“韩朵朵”身上，体现了中国女性的力量和情怀。“我希望这个角色是有灵魂的，这种力量能够一直延伸下去。”</w:t>
      </w:r>
    </w:p>
    <w:p w:rsidR="00062F1E">
      <w:pPr>
        <w:pStyle w:val="NormalWeb"/>
        <w:shd w:val="clear" w:color="auto" w:fill="FFFFFF"/>
        <w:spacing w:before="150" w:beforeAutospacing="0" w:after="0" w:afterAutospacing="0" w:line="360" w:lineRule="auto"/>
        <w:ind w:firstLine="420"/>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对《流浪地球</w:t>
      </w:r>
      <w:r>
        <w:rPr>
          <w:rFonts w:ascii="楷体" w:eastAsia="楷体" w:hAnsi="楷体" w:cs="楷体" w:hint="eastAsia"/>
          <w:b/>
          <w:bCs/>
          <w:color w:val="FF0000"/>
          <w:sz w:val="21"/>
          <w:szCs w:val="21"/>
          <w:shd w:val="clear" w:color="auto" w:fill="FFFFFF"/>
        </w:rPr>
        <w:t>3</w:t>
      </w:r>
      <w:r>
        <w:rPr>
          <w:rFonts w:ascii="楷体" w:eastAsia="楷体" w:hAnsi="楷体" w:cs="楷体" w:hint="eastAsia"/>
          <w:b/>
          <w:bCs/>
          <w:color w:val="FF0000"/>
          <w:sz w:val="21"/>
          <w:szCs w:val="21"/>
          <w:shd w:val="clear" w:color="auto" w:fill="FFFFFF"/>
        </w:rPr>
        <w:t>》的期待</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对谈现场，除了对电影本身和中国科幻的探讨，另一个常被提及的便是“《流浪地球</w:t>
      </w:r>
      <w:r>
        <w:rPr>
          <w:rFonts w:ascii="楷体" w:eastAsia="楷体" w:hAnsi="楷体" w:cs="楷体" w:hint="eastAsia"/>
          <w:color w:val="000000"/>
          <w:sz w:val="21"/>
          <w:szCs w:val="21"/>
          <w:shd w:val="clear" w:color="auto" w:fill="FFFFFF"/>
        </w:rPr>
        <w:t>3</w:t>
      </w:r>
      <w:r>
        <w:rPr>
          <w:rFonts w:ascii="楷体" w:eastAsia="楷体" w:hAnsi="楷体" w:cs="楷体" w:hint="eastAsia"/>
          <w:color w:val="000000"/>
          <w:sz w:val="21"/>
          <w:szCs w:val="21"/>
          <w:shd w:val="clear" w:color="auto" w:fill="FFFFFF"/>
        </w:rPr>
        <w:t>》的开发”。从《流浪地球》到《流浪地球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》，不仅是故事线上的拓展，还有整个中国电影工业化的进步，而从第二部到第三部，观众又可以期待些什么？</w:t>
      </w:r>
    </w:p>
    <w:p w:rsidR="00062F1E">
      <w:pPr>
        <w:pStyle w:val="NormalWeb"/>
        <w:shd w:val="clear" w:color="auto" w:fill="FFFFFF"/>
        <w:spacing w:before="150" w:beforeAutospacing="0" w:after="0" w:afterAutospacing="0" w:line="360" w:lineRule="auto"/>
        <w:ind w:firstLine="420"/>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郭帆透露：“在第二部剧本没有写完之前，第三部的框架已经有了，我们是倒推回来的，要找到第三部和第二部的勾连。”另一个特殊性在于，观众的反馈也在不断完善着第三部的世界观。《流浪地球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》上映后，郭帆看到许多二次创作，他相信这些创作会影响第三部的走向。“我们特别希望能有越来越多的二创，然后我们去归纳，大家共同完成这个</w:t>
      </w:r>
      <w:r>
        <w:rPr>
          <w:rFonts w:ascii="楷体" w:eastAsia="楷体" w:hAnsi="楷体" w:cs="楷体" w:hint="eastAsia"/>
          <w:color w:val="000000"/>
          <w:sz w:val="21"/>
          <w:szCs w:val="21"/>
          <w:shd w:val="clear" w:color="auto" w:fill="FFFFFF"/>
        </w:rPr>
        <w:t>IP</w:t>
      </w:r>
      <w:r>
        <w:rPr>
          <w:rFonts w:ascii="楷体" w:eastAsia="楷体" w:hAnsi="楷体" w:cs="楷体" w:hint="eastAsia"/>
          <w:color w:val="000000"/>
          <w:sz w:val="21"/>
          <w:szCs w:val="21"/>
          <w:shd w:val="clear" w:color="auto" w:fill="FFFFFF"/>
        </w:rPr>
        <w:t>。”郭帆说。</w:t>
      </w:r>
    </w:p>
    <w:p w:rsidR="00062F1E">
      <w:pPr>
        <w:pStyle w:val="Heading3"/>
        <w:spacing w:line="360" w:lineRule="auto"/>
      </w:pPr>
      <w:r>
        <w:rPr>
          <w:rFonts w:hint="eastAsia"/>
        </w:rPr>
        <w:t>素材二：关于《流浪地球</w:t>
      </w:r>
      <w:r>
        <w:rPr>
          <w:rFonts w:hint="eastAsia"/>
        </w:rPr>
        <w:t>2</w:t>
      </w:r>
      <w:r>
        <w:rPr>
          <w:rFonts w:hint="eastAsia"/>
        </w:rPr>
        <w:t>》里的“硬科技”，他们这样说</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喷出冲天蓝光的行星发动机、洞悉一切的量子计算机、高耸入云的太空电梯……今年春节期间，中国原创科幻电影《流浪地球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》热映，片中层出不</w:t>
      </w:r>
      <w:r>
        <w:rPr>
          <w:rFonts w:ascii="楷体" w:eastAsia="楷体" w:hAnsi="楷体" w:cs="楷体" w:hint="eastAsia"/>
          <w:color w:val="000000"/>
          <w:sz w:val="21"/>
          <w:szCs w:val="21"/>
          <w:shd w:val="clear" w:color="auto" w:fill="FFFFFF"/>
        </w:rPr>
        <w:t>穷的“硬科技”元素让观众大呼过瘾。从科幻回归科学，想象中的它们能实现吗？记者采访了相关领域的科学家。</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行星发动机造得出来吗？</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影片中，人类计划给地球安装上万座巨大的行星发动机，推动地球开启“流浪之旅”，这些发动机依靠重核聚变产生的巨大能量。长期研究核聚变能源的中科院合肥物质科学研究院等离子体物理研究所副研究员王腾介绍，核聚变反应是将两个原子核重新结合，生成一个较重的原子核的过程，其间能够产生巨大的能量，“利用这一能量推动地球，原理上是说得通的。”</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然而实现重核聚变绝非易事，重核聚变是采用硅等元素作为聚变原料，这样的聚变首先要克服原子核之间的静电斥力，越重的原子核所带电荷越多，越难以产生聚变。“我们当前广泛研究的可控核聚变均采用轻核聚变。”王腾说，其聚变原料氘和氚是自然中最轻元素——氢的两个同位素，相较重核聚变而言更容易实现。</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王腾告诉记者，可控核聚变是目前世界最前沿的重大科学问题之一，经过全人类</w:t>
      </w:r>
      <w:r>
        <w:rPr>
          <w:rFonts w:ascii="楷体" w:eastAsia="楷体" w:hAnsi="楷体" w:cs="楷体" w:hint="eastAsia"/>
          <w:color w:val="000000"/>
          <w:sz w:val="21"/>
          <w:szCs w:val="21"/>
          <w:shd w:val="clear" w:color="auto" w:fill="FFFFFF"/>
        </w:rPr>
        <w:t>70</w:t>
      </w:r>
      <w:r>
        <w:rPr>
          <w:rFonts w:ascii="楷体" w:eastAsia="楷体" w:hAnsi="楷体" w:cs="楷体" w:hint="eastAsia"/>
          <w:color w:val="000000"/>
          <w:sz w:val="21"/>
          <w:szCs w:val="21"/>
          <w:shd w:val="clear" w:color="auto" w:fill="FFFFFF"/>
        </w:rPr>
        <w:t>余年的共同努力，核聚变研究已从实验装置进入实验堆和工程堆“章节”。“让聚变能推动星球旅行可能为时尚早，但点亮一盏灯大有希望。”王腾说。</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量子计算机真的无所</w:t>
      </w:r>
      <w:r>
        <w:rPr>
          <w:rFonts w:ascii="楷体" w:eastAsia="楷体" w:hAnsi="楷体" w:cs="楷体" w:hint="eastAsia"/>
          <w:b/>
          <w:bCs/>
          <w:color w:val="FF0000"/>
          <w:sz w:val="21"/>
          <w:szCs w:val="21"/>
          <w:shd w:val="clear" w:color="auto" w:fill="FFFFFF"/>
        </w:rPr>
        <w:t>不能？</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电影中，拥有超强算力和自我意识的量子计算机</w:t>
      </w:r>
      <w:r>
        <w:rPr>
          <w:rFonts w:ascii="楷体" w:eastAsia="楷体" w:hAnsi="楷体" w:cs="楷体" w:hint="eastAsia"/>
          <w:color w:val="000000"/>
          <w:sz w:val="21"/>
          <w:szCs w:val="21"/>
          <w:shd w:val="clear" w:color="auto" w:fill="FFFFFF"/>
        </w:rPr>
        <w:t>550</w:t>
      </w:r>
      <w:r>
        <w:rPr>
          <w:rFonts w:ascii="楷体" w:eastAsia="楷体" w:hAnsi="楷体" w:cs="楷体" w:hint="eastAsia"/>
          <w:color w:val="000000"/>
          <w:sz w:val="21"/>
          <w:szCs w:val="21"/>
          <w:shd w:val="clear" w:color="auto" w:fill="FFFFFF"/>
        </w:rPr>
        <w:t>系列让人惊叹。“很显然，它已经是一台优秀的通用量子计算机了。”中国计算机学会量子计算专业组秘书长郭国平教授认为，未来量子计算有望在我们的生产生活中发挥重要作用。</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据介绍，学术界把量子计算发展分为“实现量子计算优越性”“实现专用的量子模拟机”“构建可编程通用量子计算机”三个阶段。</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一位国内量子计算领域知名学者表示，目前国内外量子计算机研发已实现第一阶段目标，达到第二阶段目标是当前学术界主要的研究任务，距离科幻电影中所展示的应用至少还需要</w:t>
      </w:r>
      <w:r>
        <w:rPr>
          <w:rFonts w:ascii="楷体" w:eastAsia="楷体" w:hAnsi="楷体" w:cs="楷体" w:hint="eastAsia"/>
          <w:color w:val="000000"/>
          <w:sz w:val="21"/>
          <w:szCs w:val="21"/>
          <w:shd w:val="clear" w:color="auto" w:fill="FFFFFF"/>
        </w:rPr>
        <w:t>10</w:t>
      </w:r>
      <w:r>
        <w:rPr>
          <w:rFonts w:ascii="楷体" w:eastAsia="楷体" w:hAnsi="楷体" w:cs="楷体" w:hint="eastAsia"/>
          <w:color w:val="000000"/>
          <w:sz w:val="21"/>
          <w:szCs w:val="21"/>
          <w:shd w:val="clear" w:color="auto" w:fill="FFFFFF"/>
        </w:rPr>
        <w:t>年到</w:t>
      </w:r>
      <w:r>
        <w:rPr>
          <w:rFonts w:ascii="楷体" w:eastAsia="楷体" w:hAnsi="楷体" w:cs="楷体" w:hint="eastAsia"/>
          <w:color w:val="000000"/>
          <w:sz w:val="21"/>
          <w:szCs w:val="21"/>
          <w:shd w:val="clear" w:color="auto" w:fill="FFFFFF"/>
        </w:rPr>
        <w:t>15</w:t>
      </w:r>
      <w:r>
        <w:rPr>
          <w:rFonts w:ascii="楷体" w:eastAsia="楷体" w:hAnsi="楷体" w:cs="楷体" w:hint="eastAsia"/>
          <w:color w:val="000000"/>
          <w:sz w:val="21"/>
          <w:szCs w:val="21"/>
          <w:shd w:val="clear" w:color="auto" w:fill="FFFFFF"/>
        </w:rPr>
        <w:t>年左右</w:t>
      </w:r>
      <w:r>
        <w:rPr>
          <w:rFonts w:ascii="楷体" w:eastAsia="楷体" w:hAnsi="楷体" w:cs="楷体" w:hint="eastAsia"/>
          <w:color w:val="000000"/>
          <w:sz w:val="21"/>
          <w:szCs w:val="21"/>
          <w:shd w:val="clear" w:color="auto" w:fill="FFFFFF"/>
        </w:rPr>
        <w:t>的时间。</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太空电梯的关键是什么？</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电影中，高耸入云、连接天地的太空电梯运行场景震撼。“最核心的问题是要找到合适的材料用作电梯的缆绳。”长期研究新型材料的中国科学技术大学副研究员管庆方认为，“太空电梯”代表着人类对材料极限性能的追求。</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一根合格的太空电梯缆绳需要具备如下能力：首先强度足够大，其次需要考虑材料在极端条件下的服役性能。</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“人类将不断突破材料的极限性能，发展全新的材料。”管庆方说。</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b/>
          <w:bCs/>
          <w:color w:val="FF0000"/>
          <w:sz w:val="21"/>
          <w:szCs w:val="21"/>
          <w:shd w:val="clear" w:color="auto" w:fill="FFFFFF"/>
        </w:rPr>
      </w:pPr>
      <w:r>
        <w:rPr>
          <w:rFonts w:ascii="楷体" w:eastAsia="楷体" w:hAnsi="楷体" w:cs="楷体" w:hint="eastAsia"/>
          <w:b/>
          <w:bCs/>
          <w:color w:val="FF0000"/>
          <w:sz w:val="21"/>
          <w:szCs w:val="21"/>
          <w:shd w:val="clear" w:color="auto" w:fill="FFFFFF"/>
        </w:rPr>
        <w:t>机器狗啥时能真正进入生活？</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电影中，智能机器狗“笨笨”憨态可掬，令人印象深刻。中国科学技术大学教授陈小平认为，其实人工</w:t>
      </w:r>
      <w:r>
        <w:rPr>
          <w:rFonts w:ascii="楷体" w:eastAsia="楷体" w:hAnsi="楷体" w:cs="楷体" w:hint="eastAsia"/>
          <w:color w:val="000000"/>
          <w:sz w:val="21"/>
          <w:szCs w:val="21"/>
          <w:shd w:val="clear" w:color="auto" w:fill="FFFFFF"/>
        </w:rPr>
        <w:t>智能等技术已经飞入寻常百姓家，活跃在生产生活的诸多领域。</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目前，人工智能还未能真正完全以人的姿态参与你我的生活。但是，学习能力、感知能力乃至决策能力在一些机器人身上已有体现。陈小平认为，未来的人工智能将如何发展，有没有可能、有没有必要采用和人的智能一样的工作原理？这对人类将产生怎样的影响？还需要进一步探讨。</w:t>
      </w:r>
    </w:p>
    <w:p w:rsidR="00062F1E">
      <w:pPr>
        <w:pStyle w:val="Heading3"/>
        <w:spacing w:line="360" w:lineRule="auto"/>
      </w:pPr>
      <w:r>
        <w:rPr>
          <w:rFonts w:hint="eastAsia"/>
        </w:rPr>
        <w:t>素材三：《流浪地球</w:t>
      </w:r>
      <w:r>
        <w:rPr>
          <w:rFonts w:hint="eastAsia"/>
        </w:rPr>
        <w:t>2</w:t>
      </w:r>
      <w:r>
        <w:rPr>
          <w:rFonts w:hint="eastAsia"/>
        </w:rPr>
        <w:t>》走进部队，吴京：刘培强就是个平凡的军人</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春节档影片《流浪地球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》正在热映，引发观众热议。</w:t>
      </w:r>
      <w:r>
        <w:rPr>
          <w:rFonts w:ascii="楷体" w:eastAsia="楷体" w:hAnsi="楷体" w:cs="楷体" w:hint="eastAsia"/>
          <w:color w:val="000000"/>
          <w:sz w:val="21"/>
          <w:szCs w:val="21"/>
          <w:shd w:val="clear" w:color="auto" w:fill="FFFFFF"/>
        </w:rPr>
        <w:t>1</w:t>
      </w:r>
      <w:r>
        <w:rPr>
          <w:rFonts w:ascii="楷体" w:eastAsia="楷体" w:hAnsi="楷体" w:cs="楷体" w:hint="eastAsia"/>
          <w:color w:val="000000"/>
          <w:sz w:val="21"/>
          <w:szCs w:val="21"/>
          <w:shd w:val="clear" w:color="auto" w:fill="FFFFFF"/>
        </w:rPr>
        <w:t>月</w:t>
      </w:r>
      <w:r>
        <w:rPr>
          <w:rFonts w:ascii="楷体" w:eastAsia="楷体" w:hAnsi="楷体" w:cs="楷体" w:hint="eastAsia"/>
          <w:color w:val="000000"/>
          <w:sz w:val="21"/>
          <w:szCs w:val="21"/>
          <w:shd w:val="clear" w:color="auto" w:fill="FFFFFF"/>
        </w:rPr>
        <w:t>24</w:t>
      </w:r>
      <w:r>
        <w:rPr>
          <w:rFonts w:ascii="楷体" w:eastAsia="楷体" w:hAnsi="楷体" w:cs="楷体" w:hint="eastAsia"/>
          <w:color w:val="000000"/>
          <w:sz w:val="21"/>
          <w:szCs w:val="21"/>
          <w:shd w:val="clear" w:color="auto" w:fill="FFFFFF"/>
        </w:rPr>
        <w:t>日，解放军新闻传播中心“钧正平”对电影发表评论：“我们必须鼓励和培养对军事科技的想象</w:t>
      </w:r>
      <w:r>
        <w:rPr>
          <w:rFonts w:ascii="楷体" w:eastAsia="楷体" w:hAnsi="楷体" w:cs="楷体" w:hint="eastAsia"/>
          <w:color w:val="000000"/>
          <w:sz w:val="21"/>
          <w:szCs w:val="21"/>
          <w:shd w:val="clear" w:color="auto" w:fill="FFFFFF"/>
        </w:rPr>
        <w:t>力”。评论中提到，“春节档期，科幻题材电影《流浪地球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》持续热映，创造了多项中国电影史纪录。影片中，中国航天员中队、垂直起降版歼</w:t>
      </w:r>
      <w:r>
        <w:rPr>
          <w:rFonts w:ascii="楷体" w:eastAsia="楷体" w:hAnsi="楷体" w:cs="楷体" w:hint="eastAsia"/>
          <w:color w:val="000000"/>
          <w:sz w:val="21"/>
          <w:szCs w:val="21"/>
          <w:shd w:val="clear" w:color="auto" w:fill="FFFFFF"/>
        </w:rPr>
        <w:t>-20</w:t>
      </w:r>
      <w:r>
        <w:rPr>
          <w:rFonts w:ascii="楷体" w:eastAsia="楷体" w:hAnsi="楷体" w:cs="楷体" w:hint="eastAsia"/>
          <w:color w:val="000000"/>
          <w:sz w:val="21"/>
          <w:szCs w:val="21"/>
          <w:shd w:val="clear" w:color="auto" w:fill="FFFFFF"/>
        </w:rPr>
        <w:t>、无人机蜂群作战、战斗辅助机器人等军事元素令人大开眼界。事实上，电影中这些军事科幻元素并非是纯粹</w:t>
      </w:r>
      <w:r>
        <w:rPr>
          <w:rFonts w:ascii="楷体" w:eastAsia="楷体" w:hAnsi="楷体" w:cs="楷体" w:hint="eastAsia"/>
          <w:color w:val="000000"/>
          <w:sz w:val="21"/>
          <w:szCs w:val="21"/>
          <w:shd w:val="clear" w:color="auto" w:fill="FFFFFF"/>
        </w:rPr>
        <w:t>幻想，而是具备一定前瞻性和合理性的想象，在未来战场上是可能真实出现的，科技是现代战争的核心战斗力”。</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近日，电影《流浪地球</w:t>
      </w:r>
      <w:r>
        <w:rPr>
          <w:rFonts w:ascii="楷体" w:eastAsia="楷体" w:hAnsi="楷体" w:cs="楷体" w:hint="eastAsia"/>
          <w:color w:val="000000"/>
          <w:sz w:val="21"/>
          <w:szCs w:val="21"/>
          <w:shd w:val="clear" w:color="auto" w:fill="FFFFFF"/>
        </w:rPr>
        <w:t>2</w:t>
      </w:r>
      <w:r>
        <w:rPr>
          <w:rFonts w:ascii="楷体" w:eastAsia="楷体" w:hAnsi="楷体" w:cs="楷体" w:hint="eastAsia"/>
          <w:color w:val="000000"/>
          <w:sz w:val="21"/>
          <w:szCs w:val="21"/>
          <w:shd w:val="clear" w:color="auto" w:fill="FFFFFF"/>
        </w:rPr>
        <w:t>》主创还走进武警北京总队某支队，举办“仰望星辰，守护家园”主题放映交流活动，该支队政治委员与百名武警官兵共同观看了影片。导演郭帆、主演吴京、王智参加映后交流活</w:t>
      </w:r>
      <w:r>
        <w:rPr>
          <w:rFonts w:ascii="楷体" w:eastAsia="楷体" w:hAnsi="楷体" w:cs="楷体" w:hint="eastAsia"/>
          <w:color w:val="000000"/>
          <w:sz w:val="21"/>
          <w:szCs w:val="21"/>
          <w:shd w:val="clear" w:color="auto" w:fill="FFFFFF"/>
        </w:rPr>
        <w:t>动，并向春节期间仍旧坚守岗位、护卫人民安宁的武警官兵献上诚挚敬意。</w:t>
      </w:r>
    </w:p>
    <w:p w:rsidR="00062F1E">
      <w:pPr>
        <w:pStyle w:val="NormalWeb"/>
        <w:shd w:val="clear" w:color="auto" w:fill="FFFFFF"/>
        <w:spacing w:before="150" w:beforeAutospacing="0" w:after="0" w:afterAutospacing="0" w:line="360" w:lineRule="auto"/>
        <w:ind w:firstLine="420"/>
        <w:jc w:val="both"/>
        <w:rPr>
          <w:rFonts w:ascii="楷体" w:eastAsia="楷体" w:hAnsi="楷体" w:cs="楷体"/>
          <w:color w:val="000000"/>
          <w:sz w:val="21"/>
          <w:szCs w:val="21"/>
          <w:shd w:val="clear" w:color="auto" w:fill="FFFFFF"/>
        </w:rPr>
      </w:pPr>
      <w:r>
        <w:rPr>
          <w:rFonts w:ascii="楷体" w:eastAsia="楷体" w:hAnsi="楷体" w:cs="楷体" w:hint="eastAsia"/>
          <w:color w:val="000000"/>
          <w:sz w:val="21"/>
          <w:szCs w:val="21"/>
          <w:shd w:val="clear" w:color="auto" w:fill="FFFFFF"/>
        </w:rPr>
        <w:t>导演郭帆在解读影片时表示：“影片内核最终会回归个体，聚焦人们对家园、对亲人至爱的奉献付出，希望观众能被这份真挚的情感所打动。”在片中，吴京扮演的中国领航员刘培强是一名曾就职于军队的中国军人，为了家人与家园，他在退役多年后重新踏上航天征途。面对现实中的“守护者”，吴京充满无限崇敬，“中国军人不是某一个超级英雄，而是团结一致勇于奉献的精神象征，刘培强曾是一个平凡的军人，身上有着普通人的一面，但为了家园和亲人，他可以付出一切，相信现场的官兵们能够</w:t>
      </w:r>
      <w:r>
        <w:rPr>
          <w:rFonts w:ascii="楷体" w:eastAsia="楷体" w:hAnsi="楷体" w:cs="楷体" w:hint="eastAsia"/>
          <w:color w:val="000000"/>
          <w:sz w:val="21"/>
          <w:szCs w:val="21"/>
          <w:shd w:val="clear" w:color="auto" w:fill="FFFFFF"/>
        </w:rPr>
        <w:t>感同身受。”</w:t>
      </w:r>
    </w:p>
    <w:p w:rsidR="00062F1E">
      <w:pPr>
        <w:pStyle w:val="Heading3"/>
        <w:spacing w:line="360" w:lineRule="auto"/>
      </w:pPr>
      <w:r>
        <w:rPr>
          <w:rFonts w:hint="eastAsia"/>
        </w:rPr>
        <w:t>习题演练：</w:t>
      </w:r>
    </w:p>
    <w:p w:rsidR="00062F1E">
      <w:pPr>
        <w:pStyle w:val="Heading4"/>
        <w:spacing w:before="0" w:after="0" w:line="360" w:lineRule="auto"/>
        <w:rPr>
          <w:b w:val="0"/>
          <w:sz w:val="20"/>
          <w:szCs w:val="16"/>
        </w:rPr>
      </w:pPr>
      <w:r>
        <w:rPr>
          <w:rFonts w:hint="eastAsia"/>
          <w:b w:val="0"/>
          <w:sz w:val="20"/>
          <w:szCs w:val="16"/>
        </w:rPr>
        <w:t>阅读下面的材料，根据要求写作。</w:t>
      </w:r>
    </w:p>
    <w:p w:rsidR="00062F1E">
      <w:pPr>
        <w:pStyle w:val="Heading4"/>
        <w:spacing w:before="0" w:after="0" w:line="360" w:lineRule="auto"/>
        <w:ind w:firstLine="400" w:firstLineChars="200"/>
        <w:rPr>
          <w:b w:val="0"/>
          <w:sz w:val="20"/>
          <w:szCs w:val="16"/>
        </w:rPr>
      </w:pPr>
      <w:r>
        <w:rPr>
          <w:rFonts w:hint="eastAsia"/>
          <w:b w:val="0"/>
          <w:sz w:val="20"/>
          <w:szCs w:val="16"/>
        </w:rPr>
        <w:t>尚勇，一直是中华民族重要的精神传统。在当今社会中，也涌现了众多的勇者：他们或者是新冠疫情中的逆行者；或者是勇斗犯罪分子的警察，亦或是徒手接住从楼上坠落婴孩的普通人……孔子曾说“勇者不惧”，对此你有怎样的理解？又有哪些独到的想法？</w:t>
      </w:r>
    </w:p>
    <w:p w:rsidR="00062F1E">
      <w:pPr>
        <w:pStyle w:val="Heading4"/>
        <w:spacing w:before="0" w:after="0" w:line="360" w:lineRule="auto"/>
        <w:ind w:firstLine="400" w:firstLineChars="200"/>
        <w:rPr>
          <w:b w:val="0"/>
          <w:sz w:val="20"/>
          <w:szCs w:val="16"/>
        </w:rPr>
      </w:pPr>
      <w:r>
        <w:rPr>
          <w:rFonts w:hint="eastAsia"/>
          <w:b w:val="0"/>
          <w:sz w:val="20"/>
          <w:szCs w:val="16"/>
        </w:rPr>
        <w:t>请以“也说‘勇者不惧’”为题目，写一篇议论文。</w:t>
      </w:r>
    </w:p>
    <w:p w:rsidR="00062F1E">
      <w:pPr>
        <w:pStyle w:val="Heading4"/>
        <w:spacing w:before="0" w:after="0" w:line="360" w:lineRule="auto"/>
        <w:ind w:firstLine="400" w:firstLineChars="200"/>
        <w:rPr>
          <w:b w:val="0"/>
          <w:sz w:val="20"/>
          <w:szCs w:val="16"/>
        </w:rPr>
      </w:pPr>
      <w:r>
        <w:rPr>
          <w:rFonts w:hint="eastAsia"/>
          <w:b w:val="0"/>
          <w:sz w:val="20"/>
          <w:szCs w:val="16"/>
        </w:rPr>
        <w:t>要求论点明确，论据充实，论证合理，语言流畅，书写清晰。</w:t>
      </w:r>
    </w:p>
    <w:p w:rsidR="00062F1E">
      <w:pPr>
        <w:jc w:val="center"/>
        <w:rPr>
          <w:b/>
          <w:bCs/>
          <w:color w:val="FF0000"/>
          <w:sz w:val="22"/>
          <w:szCs w:val="20"/>
        </w:rPr>
      </w:pPr>
    </w:p>
    <w:p w:rsidR="00062F1E">
      <w:pPr>
        <w:jc w:val="center"/>
        <w:rPr>
          <w:b/>
          <w:bCs/>
          <w:color w:val="FF0000"/>
          <w:sz w:val="24"/>
          <w:szCs w:val="28"/>
        </w:rPr>
      </w:pPr>
      <w:r>
        <w:rPr>
          <w:rFonts w:hint="eastAsia"/>
          <w:b/>
          <w:bCs/>
          <w:color w:val="FF0000"/>
          <w:sz w:val="22"/>
          <w:szCs w:val="20"/>
        </w:rPr>
        <w:t>习题分析</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这是一道命题作文题。</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材料呈现了关于</w:t>
      </w:r>
      <w:r>
        <w:rPr>
          <w:rFonts w:ascii="Times New Roman" w:hAnsi="Times New Roman"/>
          <w:color w:val="FF0000"/>
          <w:sz w:val="22"/>
        </w:rPr>
        <w:t>“</w:t>
      </w:r>
      <w:r>
        <w:rPr>
          <w:rFonts w:ascii="Times New Roman" w:hAnsi="Times New Roman"/>
          <w:color w:val="FF0000"/>
          <w:sz w:val="22"/>
        </w:rPr>
        <w:t>尚勇</w:t>
      </w:r>
      <w:r>
        <w:rPr>
          <w:rFonts w:ascii="Times New Roman" w:hAnsi="Times New Roman"/>
          <w:color w:val="FF0000"/>
          <w:sz w:val="22"/>
        </w:rPr>
        <w:t>”</w:t>
      </w:r>
      <w:r>
        <w:rPr>
          <w:rFonts w:ascii="Times New Roman" w:hAnsi="Times New Roman"/>
          <w:color w:val="FF0000"/>
          <w:sz w:val="22"/>
        </w:rPr>
        <w:t>的相关内容。首先指出尚勇一直是中华民族重要的精神传统。</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盘古开天、女娲炼石、愚公移山、大禹治水等传说都包含着对</w:t>
      </w:r>
      <w:r>
        <w:rPr>
          <w:rFonts w:ascii="Times New Roman" w:hAnsi="Times New Roman"/>
          <w:color w:val="FF0000"/>
          <w:sz w:val="22"/>
        </w:rPr>
        <w:t>“</w:t>
      </w:r>
      <w:r>
        <w:rPr>
          <w:rFonts w:ascii="Times New Roman" w:hAnsi="Times New Roman"/>
          <w:color w:val="FF0000"/>
          <w:sz w:val="22"/>
        </w:rPr>
        <w:t>勇</w:t>
      </w:r>
      <w:r>
        <w:rPr>
          <w:rFonts w:ascii="Times New Roman" w:hAnsi="Times New Roman"/>
          <w:color w:val="FF0000"/>
          <w:sz w:val="22"/>
        </w:rPr>
        <w:t>”</w:t>
      </w:r>
      <w:r>
        <w:rPr>
          <w:rFonts w:ascii="Times New Roman" w:hAnsi="Times New Roman"/>
          <w:color w:val="FF0000"/>
          <w:sz w:val="22"/>
        </w:rPr>
        <w:t>的崇仰和赞颂。中华民族就是在英勇面对无数困难和挑战的不屈中一路走来，</w:t>
      </w:r>
      <w:r>
        <w:rPr>
          <w:rFonts w:ascii="Times New Roman" w:hAnsi="Times New Roman"/>
          <w:color w:val="FF0000"/>
          <w:sz w:val="22"/>
        </w:rPr>
        <w:t>“</w:t>
      </w:r>
      <w:r>
        <w:rPr>
          <w:rFonts w:ascii="Times New Roman" w:hAnsi="Times New Roman"/>
          <w:color w:val="FF0000"/>
          <w:sz w:val="22"/>
        </w:rPr>
        <w:t>勇者不惧</w:t>
      </w:r>
      <w:r>
        <w:rPr>
          <w:rFonts w:ascii="Times New Roman" w:hAnsi="Times New Roman"/>
          <w:color w:val="FF0000"/>
          <w:sz w:val="22"/>
        </w:rPr>
        <w:t>”</w:t>
      </w:r>
      <w:r>
        <w:rPr>
          <w:rFonts w:ascii="Times New Roman" w:hAnsi="Times New Roman"/>
          <w:color w:val="FF0000"/>
          <w:sz w:val="22"/>
        </w:rPr>
        <w:t>已经成为无比珍贵的民族精神基因。接下来例举了众多当今社会中的勇者，他们是平凡人，但在他们身上体现出不畏艰难、保家卫国、善良真诚等优秀的精神品质。可以说现代社会中的勇者是对</w:t>
      </w:r>
      <w:r>
        <w:rPr>
          <w:rFonts w:ascii="Times New Roman" w:hAnsi="Times New Roman"/>
          <w:color w:val="FF0000"/>
          <w:sz w:val="22"/>
        </w:rPr>
        <w:t>“</w:t>
      </w:r>
      <w:r>
        <w:rPr>
          <w:rFonts w:ascii="Times New Roman" w:hAnsi="Times New Roman"/>
          <w:color w:val="FF0000"/>
          <w:sz w:val="22"/>
        </w:rPr>
        <w:t>尚勇</w:t>
      </w:r>
      <w:r>
        <w:rPr>
          <w:rFonts w:ascii="Times New Roman" w:hAnsi="Times New Roman"/>
          <w:color w:val="FF0000"/>
          <w:sz w:val="22"/>
        </w:rPr>
        <w:t>”</w:t>
      </w:r>
      <w:r>
        <w:rPr>
          <w:rFonts w:ascii="Times New Roman" w:hAnsi="Times New Roman"/>
          <w:color w:val="FF0000"/>
          <w:sz w:val="22"/>
        </w:rPr>
        <w:t>文化基因的传承和丰富。题目要求以</w:t>
      </w:r>
      <w:r>
        <w:rPr>
          <w:rFonts w:ascii="Times New Roman" w:hAnsi="Times New Roman"/>
          <w:color w:val="FF0000"/>
          <w:sz w:val="22"/>
        </w:rPr>
        <w:t>“</w:t>
      </w:r>
      <w:r>
        <w:rPr>
          <w:rFonts w:ascii="Times New Roman" w:hAnsi="Times New Roman"/>
          <w:color w:val="FF0000"/>
          <w:sz w:val="22"/>
        </w:rPr>
        <w:t>也说</w:t>
      </w:r>
      <w:r>
        <w:rPr>
          <w:rFonts w:ascii="Times New Roman" w:hAnsi="Times New Roman"/>
          <w:color w:val="FF0000"/>
          <w:sz w:val="22"/>
        </w:rPr>
        <w:t>‘</w:t>
      </w:r>
      <w:r>
        <w:rPr>
          <w:rFonts w:ascii="Times New Roman" w:hAnsi="Times New Roman"/>
          <w:color w:val="FF0000"/>
          <w:sz w:val="22"/>
        </w:rPr>
        <w:t>勇者不惧</w:t>
      </w:r>
      <w:r>
        <w:rPr>
          <w:rFonts w:ascii="Times New Roman" w:hAnsi="Times New Roman"/>
          <w:color w:val="FF0000"/>
          <w:sz w:val="22"/>
        </w:rPr>
        <w:t>’”</w:t>
      </w:r>
      <w:r>
        <w:rPr>
          <w:rFonts w:ascii="Times New Roman" w:hAnsi="Times New Roman"/>
          <w:color w:val="FF0000"/>
          <w:sz w:val="22"/>
        </w:rPr>
        <w:t>为题目，写一篇议论文。即结合材料表达自己对孔子说的</w:t>
      </w:r>
      <w:r>
        <w:rPr>
          <w:rFonts w:ascii="Times New Roman" w:hAnsi="Times New Roman"/>
          <w:color w:val="FF0000"/>
          <w:sz w:val="22"/>
        </w:rPr>
        <w:t>“</w:t>
      </w:r>
      <w:r>
        <w:rPr>
          <w:rFonts w:ascii="Times New Roman" w:hAnsi="Times New Roman"/>
          <w:color w:val="FF0000"/>
          <w:sz w:val="22"/>
        </w:rPr>
        <w:t>勇者不惧</w:t>
      </w:r>
      <w:r>
        <w:rPr>
          <w:rFonts w:ascii="Times New Roman" w:hAnsi="Times New Roman"/>
          <w:color w:val="FF0000"/>
          <w:sz w:val="22"/>
        </w:rPr>
        <w:t>”</w:t>
      </w:r>
      <w:r>
        <w:rPr>
          <w:rFonts w:ascii="Times New Roman" w:hAnsi="Times New Roman"/>
          <w:color w:val="FF0000"/>
          <w:sz w:val="22"/>
        </w:rPr>
        <w:t>理解和想法，行文时可思考，勇者为何能不惧？比如：是因为勇者能坚守大义，责任在心，</w:t>
      </w:r>
      <w:r>
        <w:rPr>
          <w:rFonts w:ascii="Times New Roman" w:hAnsi="Times New Roman"/>
          <w:color w:val="FF0000"/>
          <w:sz w:val="22"/>
        </w:rPr>
        <w:t>沉着冷静等。还可思考如何才</w:t>
      </w:r>
      <w:r>
        <w:rPr>
          <w:rFonts w:ascii="Times New Roman" w:hAnsi="Times New Roman"/>
          <w:color w:val="FF0000"/>
          <w:sz w:val="22"/>
        </w:rPr>
        <w:t>能做到勇者不惧，比如：心系道义，坚守道义，并把困境当作机遇，在困境中修炼自己</w:t>
      </w:r>
      <w:r>
        <w:rPr>
          <w:rFonts w:ascii="Times New Roman" w:hAnsi="Times New Roman"/>
          <w:color w:val="FF0000"/>
          <w:sz w:val="22"/>
        </w:rPr>
        <w:t>“</w:t>
      </w:r>
      <w:r>
        <w:rPr>
          <w:rFonts w:ascii="Times New Roman" w:hAnsi="Times New Roman"/>
          <w:color w:val="FF0000"/>
          <w:sz w:val="22"/>
        </w:rPr>
        <w:t>勇者不惧</w:t>
      </w:r>
      <w:r>
        <w:rPr>
          <w:rFonts w:ascii="Times New Roman" w:hAnsi="Times New Roman"/>
          <w:color w:val="FF0000"/>
          <w:sz w:val="22"/>
        </w:rPr>
        <w:t>”</w:t>
      </w:r>
      <w:r>
        <w:rPr>
          <w:rFonts w:ascii="Times New Roman" w:hAnsi="Times New Roman"/>
          <w:color w:val="FF0000"/>
          <w:sz w:val="22"/>
        </w:rPr>
        <w:t>的品格。反求诸己，克己之惧，实现超越等。</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行文构思上，先概括材料，由材料引出观点，如：勇者</w:t>
      </w:r>
      <w:r>
        <w:rPr>
          <w:rFonts w:ascii="Times New Roman" w:hAnsi="Times New Roman"/>
          <w:color w:val="FF0000"/>
          <w:sz w:val="22"/>
        </w:rPr>
        <w:t>“</w:t>
      </w:r>
      <w:r>
        <w:rPr>
          <w:rFonts w:ascii="Times New Roman" w:hAnsi="Times New Roman"/>
          <w:color w:val="FF0000"/>
          <w:sz w:val="22"/>
        </w:rPr>
        <w:t>不惧</w:t>
      </w:r>
      <w:r>
        <w:rPr>
          <w:rFonts w:ascii="Times New Roman" w:hAnsi="Times New Roman"/>
          <w:color w:val="FF0000"/>
          <w:sz w:val="22"/>
        </w:rPr>
        <w:t>”</w:t>
      </w:r>
      <w:r>
        <w:rPr>
          <w:rFonts w:ascii="Times New Roman" w:hAnsi="Times New Roman"/>
          <w:color w:val="FF0000"/>
          <w:sz w:val="22"/>
        </w:rPr>
        <w:t>也有</w:t>
      </w:r>
      <w:r>
        <w:rPr>
          <w:rFonts w:ascii="Times New Roman" w:hAnsi="Times New Roman"/>
          <w:color w:val="FF0000"/>
          <w:sz w:val="22"/>
        </w:rPr>
        <w:t>“</w:t>
      </w:r>
      <w:r>
        <w:rPr>
          <w:rFonts w:ascii="Times New Roman" w:hAnsi="Times New Roman"/>
          <w:color w:val="FF0000"/>
          <w:sz w:val="22"/>
        </w:rPr>
        <w:t>惧</w:t>
      </w:r>
      <w:r>
        <w:rPr>
          <w:rFonts w:ascii="Times New Roman" w:hAnsi="Times New Roman"/>
          <w:color w:val="FF0000"/>
          <w:sz w:val="22"/>
        </w:rPr>
        <w:t>”</w:t>
      </w:r>
      <w:r>
        <w:rPr>
          <w:rFonts w:ascii="Times New Roman" w:hAnsi="Times New Roman"/>
          <w:color w:val="FF0000"/>
          <w:sz w:val="22"/>
        </w:rPr>
        <w:t>。接下来从怎么办的角度展开论述，一、勇者</w:t>
      </w:r>
      <w:r>
        <w:rPr>
          <w:rFonts w:ascii="Times New Roman" w:hAnsi="Times New Roman"/>
          <w:color w:val="FF0000"/>
          <w:sz w:val="22"/>
        </w:rPr>
        <w:t>“</w:t>
      </w:r>
      <w:r>
        <w:rPr>
          <w:rFonts w:ascii="Times New Roman" w:hAnsi="Times New Roman"/>
          <w:color w:val="FF0000"/>
          <w:sz w:val="22"/>
        </w:rPr>
        <w:t>不惧</w:t>
      </w:r>
      <w:r>
        <w:rPr>
          <w:rFonts w:ascii="Times New Roman" w:hAnsi="Times New Roman"/>
          <w:color w:val="FF0000"/>
          <w:sz w:val="22"/>
        </w:rPr>
        <w:t>”</w:t>
      </w:r>
      <w:r>
        <w:rPr>
          <w:rFonts w:ascii="Times New Roman" w:hAnsi="Times New Roman"/>
          <w:color w:val="FF0000"/>
          <w:sz w:val="22"/>
        </w:rPr>
        <w:t>，是在危难面前坚守道义、坚定前行的无畏气概。可以用重庆山火中的</w:t>
      </w:r>
      <w:r>
        <w:rPr>
          <w:rFonts w:ascii="Times New Roman" w:hAnsi="Times New Roman"/>
          <w:color w:val="FF0000"/>
          <w:sz w:val="22"/>
        </w:rPr>
        <w:t>“</w:t>
      </w:r>
      <w:r>
        <w:rPr>
          <w:rFonts w:ascii="Times New Roman" w:hAnsi="Times New Roman"/>
          <w:color w:val="FF0000"/>
          <w:sz w:val="22"/>
        </w:rPr>
        <w:t>山城骑士</w:t>
      </w:r>
      <w:r>
        <w:rPr>
          <w:rFonts w:ascii="Times New Roman" w:hAnsi="Times New Roman"/>
          <w:color w:val="FF0000"/>
          <w:sz w:val="22"/>
        </w:rPr>
        <w:t>”</w:t>
      </w:r>
      <w:r>
        <w:rPr>
          <w:rFonts w:ascii="Times New Roman" w:hAnsi="Times New Roman"/>
          <w:color w:val="FF0000"/>
          <w:sz w:val="22"/>
        </w:rPr>
        <w:t>，不惧烈焰，毅然逆行，保卫家乡的素材。二、勇者也</w:t>
      </w:r>
      <w:r>
        <w:rPr>
          <w:rFonts w:ascii="Times New Roman" w:hAnsi="Times New Roman"/>
          <w:color w:val="FF0000"/>
          <w:sz w:val="22"/>
        </w:rPr>
        <w:t>“</w:t>
      </w:r>
      <w:r>
        <w:rPr>
          <w:rFonts w:ascii="Times New Roman" w:hAnsi="Times New Roman"/>
          <w:color w:val="FF0000"/>
          <w:sz w:val="22"/>
        </w:rPr>
        <w:t>惧</w:t>
      </w:r>
      <w:r>
        <w:rPr>
          <w:rFonts w:ascii="Times New Roman" w:hAnsi="Times New Roman"/>
          <w:color w:val="FF0000"/>
          <w:sz w:val="22"/>
        </w:rPr>
        <w:t>”</w:t>
      </w:r>
      <w:r>
        <w:rPr>
          <w:rFonts w:ascii="Times New Roman" w:hAnsi="Times New Roman"/>
          <w:color w:val="FF0000"/>
          <w:sz w:val="22"/>
        </w:rPr>
        <w:t>，比如要敬畏生命，讲究方法，切不可鲁莽行事，可以用孔子批评子路的素材。三、勇者的</w:t>
      </w:r>
      <w:r>
        <w:rPr>
          <w:rFonts w:ascii="Times New Roman" w:hAnsi="Times New Roman"/>
          <w:color w:val="FF0000"/>
          <w:sz w:val="22"/>
        </w:rPr>
        <w:t>“</w:t>
      </w:r>
      <w:r>
        <w:rPr>
          <w:rFonts w:ascii="Times New Roman" w:hAnsi="Times New Roman"/>
          <w:color w:val="FF0000"/>
          <w:sz w:val="22"/>
        </w:rPr>
        <w:t>惧</w:t>
      </w:r>
      <w:r>
        <w:rPr>
          <w:rFonts w:ascii="Times New Roman" w:hAnsi="Times New Roman"/>
          <w:color w:val="FF0000"/>
          <w:sz w:val="22"/>
        </w:rPr>
        <w:t>”</w:t>
      </w:r>
      <w:r>
        <w:rPr>
          <w:rFonts w:ascii="Times New Roman" w:hAnsi="Times New Roman"/>
          <w:color w:val="FF0000"/>
          <w:sz w:val="22"/>
        </w:rPr>
        <w:t>与</w:t>
      </w:r>
      <w:r>
        <w:rPr>
          <w:rFonts w:ascii="Times New Roman" w:hAnsi="Times New Roman"/>
          <w:color w:val="FF0000"/>
          <w:sz w:val="22"/>
        </w:rPr>
        <w:t>“</w:t>
      </w:r>
      <w:r>
        <w:rPr>
          <w:rFonts w:ascii="Times New Roman" w:hAnsi="Times New Roman"/>
          <w:color w:val="FF0000"/>
          <w:sz w:val="22"/>
        </w:rPr>
        <w:t>不惧</w:t>
      </w:r>
      <w:r>
        <w:rPr>
          <w:rFonts w:ascii="Times New Roman" w:hAnsi="Times New Roman"/>
          <w:color w:val="FF0000"/>
          <w:sz w:val="22"/>
        </w:rPr>
        <w:t>”</w:t>
      </w:r>
      <w:r>
        <w:rPr>
          <w:rFonts w:ascii="Times New Roman" w:hAnsi="Times New Roman"/>
          <w:color w:val="FF0000"/>
          <w:sz w:val="22"/>
        </w:rPr>
        <w:t>是统一的。从大义、</w:t>
      </w:r>
      <w:r>
        <w:rPr>
          <w:rFonts w:ascii="Times New Roman" w:hAnsi="Times New Roman"/>
          <w:color w:val="FF0000"/>
          <w:sz w:val="22"/>
        </w:rPr>
        <w:t>大局的角度出发，要藐视一切困难、无惧任何挑战；从具体行事的角度出发，则要心怀敬畏、朝乾夕惕、如履薄冰。</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立意：</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1.</w:t>
      </w:r>
      <w:r>
        <w:rPr>
          <w:rFonts w:ascii="Times New Roman" w:hAnsi="Times New Roman"/>
          <w:color w:val="FF0000"/>
          <w:sz w:val="22"/>
        </w:rPr>
        <w:t>真正的勇者是</w:t>
      </w:r>
      <w:r>
        <w:rPr>
          <w:rFonts w:ascii="Times New Roman" w:hAnsi="Times New Roman"/>
          <w:color w:val="FF0000"/>
          <w:sz w:val="22"/>
        </w:rPr>
        <w:t>“</w:t>
      </w:r>
      <w:r>
        <w:rPr>
          <w:rFonts w:ascii="Times New Roman" w:hAnsi="Times New Roman"/>
          <w:color w:val="FF0000"/>
          <w:sz w:val="22"/>
        </w:rPr>
        <w:t>惧</w:t>
      </w:r>
      <w:r>
        <w:rPr>
          <w:rFonts w:ascii="Times New Roman" w:hAnsi="Times New Roman"/>
          <w:color w:val="FF0000"/>
          <w:sz w:val="22"/>
        </w:rPr>
        <w:t>”</w:t>
      </w:r>
      <w:r>
        <w:rPr>
          <w:rFonts w:ascii="Times New Roman" w:hAnsi="Times New Roman"/>
          <w:color w:val="FF0000"/>
          <w:sz w:val="22"/>
        </w:rPr>
        <w:t>与</w:t>
      </w:r>
      <w:r>
        <w:rPr>
          <w:rFonts w:ascii="Times New Roman" w:hAnsi="Times New Roman"/>
          <w:color w:val="FF0000"/>
          <w:sz w:val="22"/>
        </w:rPr>
        <w:t>“</w:t>
      </w:r>
      <w:r>
        <w:rPr>
          <w:rFonts w:ascii="Times New Roman" w:hAnsi="Times New Roman"/>
          <w:color w:val="FF0000"/>
          <w:sz w:val="22"/>
        </w:rPr>
        <w:t>不惧</w:t>
      </w:r>
      <w:r>
        <w:rPr>
          <w:rFonts w:ascii="Times New Roman" w:hAnsi="Times New Roman"/>
          <w:color w:val="FF0000"/>
          <w:sz w:val="22"/>
        </w:rPr>
        <w:t>”</w:t>
      </w:r>
      <w:r>
        <w:rPr>
          <w:rFonts w:ascii="Times New Roman" w:hAnsi="Times New Roman"/>
          <w:color w:val="FF0000"/>
          <w:sz w:val="22"/>
        </w:rPr>
        <w:t>的统一。</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2.</w:t>
      </w:r>
      <w:r>
        <w:rPr>
          <w:rFonts w:ascii="Times New Roman" w:hAnsi="Times New Roman"/>
          <w:color w:val="FF0000"/>
          <w:sz w:val="22"/>
        </w:rPr>
        <w:t>在大义面前不惧，在具体行事是敬畏。</w:t>
      </w:r>
    </w:p>
    <w:p w:rsidR="00062F1E">
      <w:pPr>
        <w:spacing w:line="360" w:lineRule="auto"/>
        <w:ind w:firstLine="440" w:firstLineChars="200"/>
        <w:jc w:val="left"/>
        <w:textAlignment w:val="center"/>
        <w:rPr>
          <w:rFonts w:ascii="Times New Roman" w:hAnsi="Times New Roman"/>
          <w:color w:val="FF0000"/>
          <w:sz w:val="22"/>
        </w:rPr>
      </w:pPr>
      <w:r>
        <w:rPr>
          <w:rFonts w:ascii="Times New Roman" w:hAnsi="Times New Roman"/>
          <w:color w:val="FF0000"/>
          <w:sz w:val="22"/>
        </w:rPr>
        <w:t>3.</w:t>
      </w:r>
      <w:r>
        <w:rPr>
          <w:rFonts w:ascii="Times New Roman" w:hAnsi="Times New Roman"/>
          <w:color w:val="FF0000"/>
          <w:sz w:val="22"/>
        </w:rPr>
        <w:t>在困境中修炼自己</w:t>
      </w:r>
      <w:r>
        <w:rPr>
          <w:rFonts w:ascii="Times New Roman" w:hAnsi="Times New Roman"/>
          <w:color w:val="FF0000"/>
          <w:sz w:val="22"/>
        </w:rPr>
        <w:t>“</w:t>
      </w:r>
      <w:r>
        <w:rPr>
          <w:rFonts w:ascii="Times New Roman" w:hAnsi="Times New Roman"/>
          <w:color w:val="FF0000"/>
          <w:sz w:val="22"/>
        </w:rPr>
        <w:t>勇者不惧</w:t>
      </w:r>
      <w:r>
        <w:rPr>
          <w:rFonts w:ascii="Times New Roman" w:hAnsi="Times New Roman"/>
          <w:color w:val="FF0000"/>
          <w:sz w:val="22"/>
        </w:rPr>
        <w:t>”</w:t>
      </w:r>
      <w:r>
        <w:rPr>
          <w:rFonts w:ascii="Times New Roman" w:hAnsi="Times New Roman"/>
          <w:color w:val="FF0000"/>
          <w:sz w:val="22"/>
        </w:rPr>
        <w:t>的品格。</w:t>
      </w:r>
    </w:p>
    <w:p w:rsidR="00062F1E">
      <w:pPr>
        <w:pStyle w:val="Heading4"/>
      </w:pPr>
      <w:r>
        <w:rPr>
          <w:rFonts w:hint="eastAsia"/>
        </w:rPr>
        <w:t>名句积累</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w:t>
      </w:r>
      <w:r>
        <w:rPr>
          <w:rFonts w:ascii="黑体" w:eastAsia="黑体" w:hAnsi="黑体" w:cs="黑体" w:hint="eastAsia"/>
          <w:color w:val="333333"/>
          <w:sz w:val="21"/>
          <w:szCs w:val="21"/>
          <w:shd w:val="clear" w:color="auto" w:fill="FFFFFF"/>
        </w:rPr>
        <w:t>、成功大易，而获实丰于斯所期，浅人喜焉，而深识者方以为吊。</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2</w:t>
      </w:r>
      <w:r>
        <w:rPr>
          <w:rFonts w:ascii="黑体" w:eastAsia="黑体" w:hAnsi="黑体" w:cs="黑体" w:hint="eastAsia"/>
          <w:color w:val="333333"/>
          <w:sz w:val="21"/>
          <w:szCs w:val="21"/>
          <w:shd w:val="clear" w:color="auto" w:fill="FFFFFF"/>
        </w:rPr>
        <w:t>、自信与骄傲有异；自信者常沉着，而骄傲者常浮扬。</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3</w:t>
      </w:r>
      <w:r>
        <w:rPr>
          <w:rFonts w:ascii="黑体" w:eastAsia="黑体" w:hAnsi="黑体" w:cs="黑体" w:hint="eastAsia"/>
          <w:color w:val="333333"/>
          <w:sz w:val="21"/>
          <w:szCs w:val="21"/>
          <w:shd w:val="clear" w:color="auto" w:fill="FFFFFF"/>
        </w:rPr>
        <w:t>、科学的根本精神，全在养成观察力。</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4</w:t>
      </w:r>
      <w:r>
        <w:rPr>
          <w:rFonts w:ascii="黑体" w:eastAsia="黑体" w:hAnsi="黑体" w:cs="黑体" w:hint="eastAsia"/>
          <w:color w:val="333333"/>
          <w:sz w:val="21"/>
          <w:szCs w:val="21"/>
          <w:shd w:val="clear" w:color="auto" w:fill="FFFFFF"/>
        </w:rPr>
        <w:t>、男儿志兮天下事，但有进步不有止，言志已酬便无志。</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5</w:t>
      </w:r>
      <w:r>
        <w:rPr>
          <w:rFonts w:ascii="黑体" w:eastAsia="黑体" w:hAnsi="黑体" w:cs="黑体" w:hint="eastAsia"/>
          <w:color w:val="333333"/>
          <w:sz w:val="21"/>
          <w:szCs w:val="21"/>
          <w:shd w:val="clear" w:color="auto" w:fill="FFFFFF"/>
        </w:rPr>
        <w:t>、磊磊落落，独往独来，大丈夫之志也，大丈夫之行也。</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6</w:t>
      </w:r>
      <w:r>
        <w:rPr>
          <w:rFonts w:ascii="黑体" w:eastAsia="黑体" w:hAnsi="黑体" w:cs="黑体" w:hint="eastAsia"/>
          <w:color w:val="333333"/>
          <w:sz w:val="21"/>
          <w:szCs w:val="21"/>
          <w:shd w:val="clear" w:color="auto" w:fill="FFFFFF"/>
        </w:rPr>
        <w:t>、来在社会上可以不必求人，亦足自立。</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7</w:t>
      </w:r>
      <w:r>
        <w:rPr>
          <w:rFonts w:ascii="黑体" w:eastAsia="黑体" w:hAnsi="黑体" w:cs="黑体" w:hint="eastAsia"/>
          <w:color w:val="333333"/>
          <w:sz w:val="21"/>
          <w:szCs w:val="21"/>
          <w:shd w:val="clear" w:color="auto" w:fill="FFFFFF"/>
        </w:rPr>
        <w:t>、历览各国产业发达这顺序，皆以农为本。</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8</w:t>
      </w:r>
      <w:r>
        <w:rPr>
          <w:rFonts w:ascii="黑体" w:eastAsia="黑体" w:hAnsi="黑体" w:cs="黑体" w:hint="eastAsia"/>
          <w:color w:val="333333"/>
          <w:sz w:val="21"/>
          <w:szCs w:val="21"/>
          <w:shd w:val="clear" w:color="auto" w:fill="FFFFFF"/>
        </w:rPr>
        <w:t>、心安理得：自己认为所做的事是顺理成章的，心里很坦然。海阔天空：象大海般辽阔，象天宇般无边无际。坦荡的心胸象海洋和天空那样辽阔。</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9</w:t>
      </w:r>
      <w:r>
        <w:rPr>
          <w:rFonts w:ascii="黑体" w:eastAsia="黑体" w:hAnsi="黑体" w:cs="黑体" w:hint="eastAsia"/>
          <w:color w:val="333333"/>
          <w:sz w:val="21"/>
          <w:szCs w:val="21"/>
          <w:shd w:val="clear" w:color="auto" w:fill="FFFFFF"/>
        </w:rPr>
        <w:t>、献身甘作万矢的，著论求为百世师。誓起民权移旧俗，更研哲理牖新知。十年以后当思我，举国犹狂欲语谁？世界无穷愿无尽，海天寥廓立多时。</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10</w:t>
      </w:r>
      <w:r>
        <w:rPr>
          <w:rFonts w:ascii="黑体" w:eastAsia="黑体" w:hAnsi="黑体" w:cs="黑体" w:hint="eastAsia"/>
          <w:color w:val="333333"/>
          <w:sz w:val="21"/>
          <w:szCs w:val="21"/>
          <w:shd w:val="clear" w:color="auto" w:fill="FFFFFF"/>
        </w:rPr>
        <w:t>、世界之运，由乱而进于平，胜败之原，由力而趋于智，故言自强于今日，以开民智为第一义。亡而存之，废而举之，愚而智之，弱而强之。</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11</w:t>
      </w:r>
      <w:r>
        <w:rPr>
          <w:rFonts w:ascii="黑体" w:eastAsia="黑体" w:hAnsi="黑体" w:cs="黑体" w:hint="eastAsia"/>
          <w:color w:val="333333"/>
          <w:sz w:val="21"/>
          <w:szCs w:val="21"/>
          <w:shd w:val="clear" w:color="auto" w:fill="FFFFFF"/>
        </w:rPr>
        <w:t>、拍碎双玉斗，慷慨一何多！满腔都是血泪，无处着悲歌。三百年来王气，满目山河依旧，人事竟如何？</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13</w:t>
      </w:r>
      <w:r>
        <w:rPr>
          <w:rFonts w:ascii="黑体" w:eastAsia="黑体" w:hAnsi="黑体" w:cs="黑体" w:hint="eastAsia"/>
          <w:color w:val="333333"/>
          <w:sz w:val="21"/>
          <w:szCs w:val="21"/>
          <w:shd w:val="clear" w:color="auto" w:fill="FFFFFF"/>
        </w:rPr>
        <w:t>、相思树底说相思，思郎恨郎郎不知。</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14</w:t>
      </w:r>
      <w:r>
        <w:rPr>
          <w:rFonts w:ascii="黑体" w:eastAsia="黑体" w:hAnsi="黑体" w:cs="黑体" w:hint="eastAsia"/>
          <w:color w:val="333333"/>
          <w:sz w:val="21"/>
          <w:szCs w:val="21"/>
          <w:shd w:val="clear" w:color="auto" w:fill="FFFFFF"/>
        </w:rPr>
        <w:t>、人生目的不是单调的，美也不是单调的，为爱美而美，也可以说为的是人生目的。因为爱美本来是人生目的的一部分。诉人生苦痛，写人生黑暗，也不能不说是美。</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15</w:t>
      </w:r>
      <w:r>
        <w:rPr>
          <w:rFonts w:ascii="黑体" w:eastAsia="黑体" w:hAnsi="黑体" w:cs="黑体" w:hint="eastAsia"/>
          <w:color w:val="333333"/>
          <w:sz w:val="21"/>
          <w:szCs w:val="21"/>
          <w:shd w:val="clear" w:color="auto" w:fill="FFFFFF"/>
        </w:rPr>
        <w:t>、诗界千年靡靡风，兵魂消尽国魂空。集中什九从军乐，亘古男儿一放翁！</w:t>
      </w:r>
    </w:p>
    <w:p w:rsidR="00062F1E">
      <w:pPr>
        <w:pStyle w:val="NormalWeb"/>
        <w:shd w:val="clear" w:color="auto" w:fill="FFFFFF"/>
        <w:spacing w:before="300" w:beforeAutospacing="0" w:after="0" w:afterAutospacing="0" w:line="360" w:lineRule="auto"/>
        <w:ind w:firstLine="420" w:firstLineChars="200"/>
        <w:rPr>
          <w:rFonts w:ascii="黑体" w:eastAsia="黑体" w:hAnsi="黑体" w:cs="黑体"/>
          <w:color w:val="333333"/>
          <w:sz w:val="21"/>
          <w:szCs w:val="21"/>
          <w:shd w:val="clear" w:color="auto" w:fill="FFFFFF"/>
        </w:rPr>
      </w:pPr>
      <w:r>
        <w:rPr>
          <w:rFonts w:ascii="黑体" w:eastAsia="黑体" w:hAnsi="黑体" w:cs="黑体" w:hint="eastAsia"/>
          <w:color w:val="333333"/>
          <w:sz w:val="21"/>
          <w:szCs w:val="21"/>
          <w:shd w:val="clear" w:color="auto" w:fill="FFFFFF"/>
        </w:rPr>
        <w:t>16</w:t>
      </w:r>
      <w:r>
        <w:rPr>
          <w:rFonts w:ascii="黑体" w:eastAsia="黑体" w:hAnsi="黑体" w:cs="黑体" w:hint="eastAsia"/>
          <w:color w:val="333333"/>
          <w:sz w:val="21"/>
          <w:szCs w:val="21"/>
          <w:shd w:val="clear" w:color="auto" w:fill="FFFFFF"/>
        </w:rPr>
        <w:t>、患难困苦，是磨练人格之最高学校。</w:t>
      </w:r>
    </w:p>
    <w:p w:rsidR="00062F1E">
      <w:pPr>
        <w:pStyle w:val="NormalWeb"/>
        <w:shd w:val="clear" w:color="auto" w:fill="FFFFFF"/>
        <w:spacing w:before="300" w:beforeAutospacing="0" w:after="0" w:afterAutospacing="0" w:line="360" w:lineRule="auto"/>
        <w:ind w:firstLine="480" w:firstLineChars="200"/>
        <w:sectPr>
          <w:headerReference w:type="default" r:id="rId6"/>
          <w:footerReference w:type="default" r:id="rId7"/>
          <w:pgSz w:w="11906" w:h="16838"/>
          <w:pgMar w:top="1417" w:right="1077" w:bottom="1417" w:left="1077" w:header="850" w:footer="992" w:gutter="0"/>
          <w:cols w:space="425"/>
          <w:docGrid w:type="lines" w:linePitch="318" w:charSpace="409"/>
        </w:sectPr>
      </w:pPr>
    </w:p>
    <w:p>
      <w:r w:rsidR="00062F1E">
        <w:drawing>
          <wp:inline>
            <wp:extent cx="6192520" cy="7411048"/>
            <wp:docPr id="100014"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50357" name=""/>
                    <pic:cNvPicPr>
                      <a:picLocks noChangeAspect="1"/>
                    </pic:cNvPicPr>
                  </pic:nvPicPr>
                  <pic:blipFill>
                    <a:blip xmlns:r="http://schemas.openxmlformats.org/officeDocument/2006/relationships" r:embed="rId8"/>
                    <a:stretch>
                      <a:fillRect/>
                    </a:stretch>
                  </pic:blipFill>
                  <pic:spPr>
                    <a:xfrm>
                      <a:off x="0" y="0"/>
                      <a:ext cx="6192520" cy="741104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F1E">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44107"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062F1E">
                          <w:pPr>
                            <w:snapToGrid w:val="0"/>
                            <w:rPr>
                              <w:sz w:val="18"/>
                            </w:rPr>
                          </w:pPr>
                          <w:r>
                            <w:rPr>
                              <w:sz w:val="18"/>
                            </w:rPr>
                            <w:fldChar w:fldCharType="begin"/>
                          </w:r>
                          <w:r>
                            <w:rPr>
                              <w:sz w:val="18"/>
                            </w:rPr>
                            <w:instrText xml:space="preserve"> PAGE  \* MERGEFORMAT </w:instrText>
                          </w:r>
                          <w:r>
                            <w:rPr>
                              <w:sz w:val="18"/>
                            </w:rPr>
                            <w:fldChar w:fldCharType="separate"/>
                          </w:r>
                          <w:r w:rsidR="0003796E">
                            <w:rPr>
                              <w:noProof/>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1.75pt;margin-top:0;margin-left:-46.65pt;mso-position-horizontal:right;mso-position-horizontal-relative:margin;mso-wrap-distance-bottom:0;mso-wrap-distance-left:9pt;mso-wrap-distance-right:9pt;mso-wrap-distance-top:0;mso-wrap-style:none;position:absolute;visibility:visible;v-text-anchor:top;z-index:251660288" filled="f" stroked="f">
              <v:textbox style="mso-fit-shape-to-text:t" inset="0,0,0,0">
                <w:txbxContent>
                  <w:p w:rsidR="00062F1E">
                    <w:pPr>
                      <w:snapToGrid w:val="0"/>
                      <w:rPr>
                        <w:sz w:val="18"/>
                      </w:rPr>
                    </w:pPr>
                    <w:r>
                      <w:rPr>
                        <w:sz w:val="18"/>
                      </w:rPr>
                      <w:fldChar w:fldCharType="begin"/>
                    </w:r>
                    <w:r>
                      <w:rPr>
                        <w:sz w:val="18"/>
                      </w:rPr>
                      <w:instrText xml:space="preserve"> PAGE  \* MERGEFORMAT </w:instrText>
                    </w:r>
                    <w:r>
                      <w:rPr>
                        <w:sz w:val="18"/>
                      </w:rPr>
                      <w:fldChar w:fldCharType="separate"/>
                    </w:r>
                    <w:r w:rsidR="0003796E">
                      <w:rPr>
                        <w:noProof/>
                        <w:sz w:val="18"/>
                      </w:rPr>
                      <w:t>2</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3360"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F1E">
    <w:pPr>
      <w:pStyle w:val="Header"/>
    </w:pP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03661" name="图片 4"/>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3796E"/>
    <w:rsid w:val="00041561"/>
    <w:rsid w:val="00051F46"/>
    <w:rsid w:val="00062F1E"/>
    <w:rsid w:val="000D38AA"/>
    <w:rsid w:val="000D7007"/>
    <w:rsid w:val="000E4A0D"/>
    <w:rsid w:val="00146953"/>
    <w:rsid w:val="0027067E"/>
    <w:rsid w:val="002771D2"/>
    <w:rsid w:val="002E56FE"/>
    <w:rsid w:val="00363227"/>
    <w:rsid w:val="0040402F"/>
    <w:rsid w:val="004151FC"/>
    <w:rsid w:val="0047331D"/>
    <w:rsid w:val="00486104"/>
    <w:rsid w:val="0056487D"/>
    <w:rsid w:val="006E406D"/>
    <w:rsid w:val="0085328A"/>
    <w:rsid w:val="009035F2"/>
    <w:rsid w:val="00913910"/>
    <w:rsid w:val="00B205AE"/>
    <w:rsid w:val="00BF2518"/>
    <w:rsid w:val="00BF4AD7"/>
    <w:rsid w:val="00C02FC6"/>
    <w:rsid w:val="00C2613D"/>
    <w:rsid w:val="00D86799"/>
    <w:rsid w:val="00DD0D58"/>
    <w:rsid w:val="0DE8108B"/>
    <w:rsid w:val="0EDE1004"/>
    <w:rsid w:val="27C5542E"/>
    <w:rsid w:val="296C74E1"/>
    <w:rsid w:val="2DBD1749"/>
    <w:rsid w:val="33775443"/>
    <w:rsid w:val="33AD6126"/>
    <w:rsid w:val="38961E84"/>
    <w:rsid w:val="39782F45"/>
    <w:rsid w:val="3CE228F7"/>
    <w:rsid w:val="4CE0771A"/>
    <w:rsid w:val="58BB4167"/>
    <w:rsid w:val="5A5D74FC"/>
    <w:rsid w:val="5EA4710C"/>
    <w:rsid w:val="61521B32"/>
    <w:rsid w:val="6E314135"/>
    <w:rsid w:val="6F556CBD"/>
    <w:rsid w:val="728775F2"/>
    <w:rsid w:val="759346C5"/>
    <w:rsid w:val="77615374"/>
  </w:rsids>
  <w:docVars>
    <w:docVar w:name="commondata" w:val="eyJoZGlkIjoiNjAzNzdiYjI3ZTk2OGRkZmE1NDI1NGUwMzc5NjgxZ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paragraph" w:styleId="Heading2">
    <w:name w:val="heading 2"/>
    <w:basedOn w:val="Normal"/>
    <w:next w:val="Normal"/>
    <w:uiPriority w:val="9"/>
    <w:unhideWhenUsed/>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uiPriority w:val="9"/>
    <w:unhideWhenUsed/>
    <w:qFormat/>
    <w:pPr>
      <w:keepNext/>
      <w:keepLines/>
      <w:spacing w:before="260" w:after="260" w:line="413" w:lineRule="auto"/>
      <w:outlineLvl w:val="2"/>
    </w:pPr>
    <w:rPr>
      <w:b/>
      <w:sz w:val="32"/>
    </w:rPr>
  </w:style>
  <w:style w:type="paragraph" w:styleId="Heading4">
    <w:name w:val="heading 4"/>
    <w:basedOn w:val="Normal"/>
    <w:next w:val="Normal"/>
    <w:uiPriority w:val="9"/>
    <w:unhideWhenUsed/>
    <w:qFormat/>
    <w:pPr>
      <w:keepNext/>
      <w:keepLines/>
      <w:spacing w:before="280" w:after="290" w:line="372" w:lineRule="auto"/>
      <w:outlineLvl w:val="3"/>
    </w:pPr>
    <w:rPr>
      <w:rFonts w:ascii="Arial" w:eastAsia="黑体"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Pr>
      <w:b/>
    </w:rPr>
  </w:style>
  <w:style w:type="character" w:styleId="Hyperlink">
    <w:name w:val="Hyperlink"/>
    <w:basedOn w:val="DefaultParagraphFont"/>
    <w:uiPriority w:val="99"/>
    <w:semiHidden/>
    <w:unhideWhenUsed/>
    <w:qFormat/>
    <w:rPr>
      <w:color w:val="0000FF"/>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5.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13</cp:revision>
  <dcterms:created xsi:type="dcterms:W3CDTF">2019-12-17T03:45:00Z</dcterms:created>
  <dcterms:modified xsi:type="dcterms:W3CDTF">2023-02-14T08:47:00Z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