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江苏省仪征中学2022-2023学年度第一学期高三语文导学案</w:t>
      </w:r>
    </w:p>
    <w:p>
      <w:pPr>
        <w:adjustRightInd w:val="0"/>
        <w:snapToGrid w:val="0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小说阅读——客观题解题指导</w:t>
      </w:r>
    </w:p>
    <w:p>
      <w:pPr>
        <w:spacing w:line="276" w:lineRule="auto"/>
        <w:jc w:val="center"/>
        <w:rPr>
          <w:rFonts w:ascii="楷体" w:hAnsi="楷体" w:eastAsia="楷体" w:cs="Times New Roman"/>
          <w:bCs/>
          <w:sz w:val="24"/>
          <w:szCs w:val="24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研制人：赵翠华      审核人：王勇</w:t>
      </w:r>
    </w:p>
    <w:p>
      <w:pPr>
        <w:spacing w:line="276" w:lineRule="auto"/>
        <w:ind w:firstLine="480" w:firstLineChars="200"/>
        <w:jc w:val="center"/>
        <w:rPr>
          <w:rFonts w:hint="default" w:ascii="楷体" w:hAnsi="楷体" w:eastAsia="楷体" w:cs="Times New Roman"/>
          <w:bCs/>
          <w:sz w:val="24"/>
          <w:szCs w:val="24"/>
          <w:u w:val="single"/>
          <w:lang w:val="en-US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班级</w:t>
      </w:r>
      <w:r>
        <w:rPr>
          <w:rFonts w:hint="eastAsia" w:ascii="楷体" w:hAnsi="楷体" w:eastAsia="楷体" w:cs="Times New Roman"/>
          <w:bCs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Times New Roman"/>
          <w:bCs/>
          <w:sz w:val="24"/>
          <w:szCs w:val="24"/>
        </w:rPr>
        <w:t>姓名</w:t>
      </w:r>
      <w:r>
        <w:rPr>
          <w:rFonts w:hint="eastAsia" w:ascii="楷体" w:hAnsi="楷体" w:eastAsia="楷体" w:cs="Times New Roman"/>
          <w:bCs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Times New Roman"/>
          <w:bCs/>
          <w:sz w:val="24"/>
          <w:szCs w:val="24"/>
        </w:rPr>
        <w:t>学号</w:t>
      </w:r>
      <w:r>
        <w:rPr>
          <w:rFonts w:hint="eastAsia" w:ascii="楷体" w:hAnsi="楷体" w:eastAsia="楷体" w:cs="Times New Roman"/>
          <w:bCs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Times New Roman"/>
          <w:bCs/>
          <w:sz w:val="24"/>
          <w:szCs w:val="24"/>
        </w:rPr>
        <w:t>授课日期</w:t>
      </w:r>
      <w:r>
        <w:rPr>
          <w:rFonts w:hint="eastAsia" w:ascii="楷体" w:hAnsi="楷体" w:eastAsia="楷体" w:cs="Times New Roman"/>
          <w:bCs/>
          <w:sz w:val="24"/>
          <w:szCs w:val="24"/>
          <w:u w:val="single"/>
        </w:rPr>
        <w:t xml:space="preserve">  </w:t>
      </w:r>
      <w:r>
        <w:rPr>
          <w:rFonts w:hint="eastAsia" w:ascii="楷体" w:hAnsi="楷体" w:eastAsia="楷体" w:cs="Times New Roman"/>
          <w:bCs/>
          <w:sz w:val="24"/>
          <w:szCs w:val="24"/>
          <w:u w:val="single"/>
          <w:lang w:val="en-US" w:eastAsia="zh-CN"/>
        </w:rPr>
        <w:t>1</w:t>
      </w:r>
      <w:r>
        <w:rPr>
          <w:rFonts w:ascii="楷体" w:hAnsi="楷体" w:eastAsia="楷体" w:cs="Times New Roman"/>
          <w:bCs/>
          <w:sz w:val="24"/>
          <w:szCs w:val="24"/>
          <w:u w:val="single"/>
        </w:rPr>
        <w:t>.</w:t>
      </w:r>
      <w:r>
        <w:rPr>
          <w:rFonts w:hint="eastAsia" w:ascii="楷体" w:hAnsi="楷体" w:eastAsia="楷体" w:cs="Times New Roman"/>
          <w:bCs/>
          <w:sz w:val="24"/>
          <w:szCs w:val="24"/>
          <w:u w:val="single"/>
          <w:lang w:val="en-US" w:eastAsia="zh-CN"/>
        </w:rPr>
        <w:t xml:space="preserve">2   </w:t>
      </w:r>
      <w:bookmarkStart w:id="0" w:name="_GoBack"/>
      <w:bookmarkEnd w:id="0"/>
    </w:p>
    <w:p>
      <w:pPr>
        <w:snapToGrid w:val="0"/>
        <w:spacing w:line="360" w:lineRule="exact"/>
        <w:rPr>
          <w:rFonts w:ascii="楷体" w:hAnsi="楷体" w:eastAsia="楷体" w:cs="楷体"/>
          <w:bCs/>
          <w:sz w:val="24"/>
        </w:rPr>
      </w:pPr>
      <w:r>
        <w:rPr>
          <w:rFonts w:ascii="楷体" w:hAnsi="楷体" w:eastAsia="楷体" w:cs="楷体"/>
          <w:b/>
          <w:sz w:val="24"/>
        </w:rPr>
        <w:t>本课在课程标准中的表述</w:t>
      </w:r>
      <w:r>
        <w:rPr>
          <w:rFonts w:ascii="楷体" w:hAnsi="楷体" w:eastAsia="楷体" w:cs="楷体"/>
          <w:bCs/>
          <w:sz w:val="24"/>
        </w:rPr>
        <w:t>：</w:t>
      </w:r>
      <w:r>
        <w:rPr>
          <w:rFonts w:hint="eastAsia" w:ascii="楷体" w:hAnsi="楷体" w:eastAsia="楷体" w:cs="楷体"/>
          <w:bCs/>
          <w:sz w:val="24"/>
        </w:rPr>
        <w:t>新课程标准的一个重要内容，就是精选适应时代发展需要的内容，变革学习方式，使学生获得必需的语文素养。小说是一面哈哈镜，它展示了人生百态，具有独特的阅读价值。阅读小说，是学生了解社会、积累生活经验、提高思想认识的一个重要方式。小说阅读教学中，要关注新课标精神扩大学生的阅读量，开阔学生的视野，为学生具有审美追求、文学欣赏和创造能力打好基础；激活学生对生命的认知，让学生多角度与文本对话，使学生从字里行间发掘各种有用的信息，领悟文学的内涵和魅力。</w:t>
      </w:r>
    </w:p>
    <w:p>
      <w:pPr>
        <w:snapToGrid w:val="0"/>
        <w:spacing w:line="360" w:lineRule="exact"/>
        <w:rPr>
          <w:rFonts w:hAnsi="宋体" w:cs="Arial"/>
          <w:b/>
          <w:sz w:val="24"/>
          <w:szCs w:val="24"/>
          <w:shd w:val="clear" w:color="auto" w:fill="FFFFFF"/>
        </w:rPr>
      </w:pPr>
      <w:r>
        <w:rPr>
          <w:rFonts w:hint="eastAsia" w:hAnsi="宋体" w:cs="Arial"/>
          <w:b/>
          <w:sz w:val="24"/>
          <w:szCs w:val="24"/>
          <w:shd w:val="clear" w:color="auto" w:fill="FFFFFF"/>
        </w:rPr>
        <w:t>一、素养导航</w:t>
      </w:r>
    </w:p>
    <w:p>
      <w:pPr>
        <w:pStyle w:val="3"/>
        <w:tabs>
          <w:tab w:val="left" w:pos="3402"/>
        </w:tabs>
        <w:snapToGrid w:val="0"/>
        <w:spacing w:line="360" w:lineRule="exact"/>
        <w:ind w:firstLine="420" w:firstLineChars="200"/>
        <w:rPr>
          <w:rFonts w:hAnsi="宋体" w:cs="Arial"/>
          <w:bCs/>
          <w:shd w:val="clear" w:color="auto" w:fill="FFFFFF"/>
        </w:rPr>
      </w:pPr>
      <w:r>
        <w:rPr>
          <w:rFonts w:hint="eastAsia" w:hAnsi="宋体" w:cs="Arial"/>
          <w:bCs/>
          <w:shd w:val="clear" w:color="auto" w:fill="FFFFFF"/>
        </w:rPr>
        <w:t>小说阅读的客观题，主要集中对文意、文章的主旨、文章的结构、人物形象的塑造等内容的考核，考核的方式基本有两种：一种是根据文章的内容进行分析，概括，另一种是对文章特色和手法的赏析。要注意：</w:t>
      </w:r>
    </w:p>
    <w:p>
      <w:pPr>
        <w:pStyle w:val="3"/>
        <w:tabs>
          <w:tab w:val="left" w:pos="3402"/>
        </w:tabs>
        <w:snapToGrid w:val="0"/>
        <w:spacing w:line="360" w:lineRule="exact"/>
        <w:ind w:firstLine="420" w:firstLineChars="200"/>
        <w:rPr>
          <w:rFonts w:hAnsi="宋体" w:cs="Arial"/>
          <w:bCs/>
          <w:shd w:val="clear" w:color="auto" w:fill="FFFFFF"/>
        </w:rPr>
      </w:pPr>
      <w:r>
        <w:rPr>
          <w:rFonts w:hAnsi="宋体" w:cs="Arial"/>
          <w:bCs/>
          <w:shd w:val="clear" w:color="auto" w:fill="FFFFFF"/>
        </w:rPr>
        <w:t>1</w:t>
      </w:r>
      <w:r>
        <w:rPr>
          <w:rFonts w:hint="eastAsia" w:hAnsi="宋体" w:cs="Arial"/>
          <w:bCs/>
          <w:shd w:val="clear" w:color="auto" w:fill="FFFFFF"/>
        </w:rPr>
        <w:t>.客观题不是运气题，要在阅读能力上下功夫；</w:t>
      </w:r>
    </w:p>
    <w:p>
      <w:pPr>
        <w:pStyle w:val="3"/>
        <w:tabs>
          <w:tab w:val="left" w:pos="3402"/>
        </w:tabs>
        <w:snapToGrid w:val="0"/>
        <w:spacing w:line="360" w:lineRule="exact"/>
        <w:ind w:firstLine="420" w:firstLineChars="200"/>
        <w:rPr>
          <w:rFonts w:hAnsi="宋体" w:cs="Arial"/>
          <w:bCs/>
          <w:shd w:val="clear" w:color="auto" w:fill="FFFFFF"/>
        </w:rPr>
      </w:pPr>
      <w:r>
        <w:rPr>
          <w:rFonts w:hAnsi="宋体" w:cs="Arial"/>
          <w:bCs/>
          <w:shd w:val="clear" w:color="auto" w:fill="FFFFFF"/>
        </w:rPr>
        <w:t>2</w:t>
      </w:r>
      <w:r>
        <w:rPr>
          <w:rFonts w:hint="eastAsia" w:hAnsi="宋体" w:cs="Arial"/>
          <w:bCs/>
          <w:shd w:val="clear" w:color="auto" w:fill="FFFFFF"/>
        </w:rPr>
        <w:t>.客观题只考查小说阅读的部分知识，备考者要全面准备，以不变应万变；</w:t>
      </w:r>
    </w:p>
    <w:p>
      <w:pPr>
        <w:pStyle w:val="3"/>
        <w:tabs>
          <w:tab w:val="left" w:pos="3402"/>
        </w:tabs>
        <w:snapToGrid w:val="0"/>
        <w:spacing w:line="360" w:lineRule="exact"/>
        <w:ind w:firstLine="420" w:firstLineChars="200"/>
        <w:rPr>
          <w:rFonts w:hAnsi="宋体" w:cs="Arial"/>
          <w:bCs/>
          <w:shd w:val="clear" w:color="auto" w:fill="FFFFFF"/>
        </w:rPr>
      </w:pPr>
      <w:r>
        <w:rPr>
          <w:rFonts w:hAnsi="宋体" w:cs="Arial"/>
          <w:bCs/>
          <w:shd w:val="clear" w:color="auto" w:fill="FFFFFF"/>
        </w:rPr>
        <w:t>3</w:t>
      </w:r>
      <w:r>
        <w:rPr>
          <w:rFonts w:hint="eastAsia" w:hAnsi="宋体" w:cs="Arial"/>
          <w:bCs/>
          <w:shd w:val="clear" w:color="auto" w:fill="FFFFFF"/>
        </w:rPr>
        <w:t>.小说阅读不是死记概念，要具体分析文本；</w:t>
      </w:r>
    </w:p>
    <w:p>
      <w:pPr>
        <w:pStyle w:val="3"/>
        <w:tabs>
          <w:tab w:val="left" w:pos="3402"/>
        </w:tabs>
        <w:snapToGrid w:val="0"/>
        <w:spacing w:line="360" w:lineRule="exact"/>
        <w:ind w:firstLine="420" w:firstLineChars="200"/>
        <w:rPr>
          <w:rFonts w:hAnsi="宋体" w:cs="Arial"/>
          <w:bCs/>
          <w:shd w:val="clear" w:color="auto" w:fill="FFFFFF"/>
        </w:rPr>
      </w:pPr>
      <w:r>
        <w:rPr>
          <w:rFonts w:hAnsi="宋体" w:cs="Arial"/>
          <w:bCs/>
          <w:shd w:val="clear" w:color="auto" w:fill="FFFFFF"/>
        </w:rPr>
        <w:t>4</w:t>
      </w:r>
      <w:r>
        <w:rPr>
          <w:rFonts w:hint="eastAsia" w:hAnsi="宋体" w:cs="Arial"/>
          <w:bCs/>
          <w:shd w:val="clear" w:color="auto" w:fill="FFFFFF"/>
        </w:rPr>
        <w:t>.掌握一定方法，有助于选出正确答案。</w:t>
      </w:r>
    </w:p>
    <w:p>
      <w:pPr>
        <w:pStyle w:val="7"/>
        <w:spacing w:before="0" w:beforeAutospacing="0" w:after="0" w:afterAutospacing="0" w:line="360" w:lineRule="exact"/>
        <w:jc w:val="both"/>
        <w:rPr>
          <w:rFonts w:cs="Times New Roman" w:asciiTheme="majorEastAsia" w:hAnsiTheme="majorEastAsia" w:eastAsiaTheme="majorEastAsia"/>
          <w:b/>
          <w:bCs/>
        </w:rPr>
      </w:pPr>
      <w:r>
        <w:rPr>
          <w:rFonts w:hint="eastAsia" w:cs="Times New Roman" w:asciiTheme="majorEastAsia" w:hAnsiTheme="majorEastAsia" w:eastAsiaTheme="majorEastAsia"/>
          <w:b/>
          <w:bCs/>
        </w:rPr>
        <w:t>二、内容导学</w:t>
      </w:r>
    </w:p>
    <w:p>
      <w:pPr>
        <w:pStyle w:val="3"/>
        <w:tabs>
          <w:tab w:val="left" w:pos="3402"/>
        </w:tabs>
        <w:snapToGrid w:val="0"/>
        <w:spacing w:line="360" w:lineRule="exact"/>
        <w:rPr>
          <w:rFonts w:hAnsi="宋体" w:cs="Arial"/>
          <w:b/>
          <w:shd w:val="clear" w:color="auto" w:fill="FFFFFF"/>
        </w:rPr>
      </w:pPr>
      <w:r>
        <w:rPr>
          <w:rFonts w:hint="eastAsia" w:hAnsi="宋体" w:cs="Arial"/>
          <w:b/>
          <w:shd w:val="clear" w:color="auto" w:fill="FFFFFF"/>
        </w:rPr>
        <w:t>（一）设题及解题步骤：</w:t>
      </w:r>
    </w:p>
    <w:p>
      <w:pPr>
        <w:pStyle w:val="7"/>
        <w:spacing w:before="0" w:beforeAutospacing="0" w:after="0" w:afterAutospacing="0" w:line="360" w:lineRule="exact"/>
        <w:textAlignment w:val="baseline"/>
        <w:rPr>
          <w:rFonts w:cs="Arial"/>
          <w:bCs/>
          <w:kern w:val="2"/>
          <w:sz w:val="21"/>
          <w:szCs w:val="21"/>
          <w:shd w:val="clear" w:color="auto" w:fill="FFFFFF"/>
        </w:rPr>
      </w:pPr>
      <w:r>
        <w:rPr>
          <w:rFonts w:hint="eastAsia" w:cs="Arial"/>
          <w:bCs/>
          <w:kern w:val="2"/>
          <w:sz w:val="21"/>
          <w:szCs w:val="21"/>
          <w:shd w:val="clear" w:color="auto" w:fill="FFFFFF"/>
        </w:rPr>
        <w:t>设问方式：“下列对小说相关内容和艺术特色的分析鉴赏，不正确的一项是 ”</w:t>
      </w:r>
    </w:p>
    <w:p>
      <w:pPr>
        <w:pStyle w:val="7"/>
        <w:spacing w:before="0" w:beforeAutospacing="0" w:after="0" w:afterAutospacing="0" w:line="360" w:lineRule="exact"/>
        <w:textAlignment w:val="baseline"/>
        <w:rPr>
          <w:rFonts w:cs="Arial"/>
          <w:bCs/>
          <w:kern w:val="2"/>
          <w:sz w:val="21"/>
          <w:szCs w:val="21"/>
          <w:shd w:val="clear" w:color="auto" w:fill="FFFFFF"/>
        </w:rPr>
      </w:pPr>
      <w:r>
        <w:rPr>
          <w:rFonts w:hint="eastAsia" w:cs="Arial"/>
          <w:bCs/>
          <w:kern w:val="2"/>
          <w:sz w:val="21"/>
          <w:szCs w:val="21"/>
          <w:shd w:val="clear" w:color="auto" w:fill="FFFFFF"/>
        </w:rPr>
        <w:t>解题步骤：</w:t>
      </w:r>
    </w:p>
    <w:p>
      <w:pPr>
        <w:pStyle w:val="3"/>
        <w:tabs>
          <w:tab w:val="left" w:pos="3402"/>
        </w:tabs>
        <w:snapToGrid w:val="0"/>
        <w:spacing w:line="360" w:lineRule="exact"/>
        <w:ind w:firstLine="420" w:firstLineChars="200"/>
        <w:rPr>
          <w:rFonts w:hAnsi="宋体" w:cs="Arial"/>
          <w:bCs/>
          <w:shd w:val="clear" w:color="auto" w:fill="FFFFFF"/>
        </w:rPr>
      </w:pPr>
      <w:r>
        <w:rPr>
          <w:rFonts w:hint="eastAsia" w:hAnsi="宋体" w:cs="Arial"/>
          <w:bCs/>
          <w:shd w:val="clear" w:color="auto" w:fill="FFFFFF"/>
        </w:rPr>
        <w:t>第一步：快速浏览各个选项，将选项大致分成筛选信息（概括内容）和评价赏析两类。</w:t>
      </w:r>
    </w:p>
    <w:p>
      <w:pPr>
        <w:pStyle w:val="3"/>
        <w:tabs>
          <w:tab w:val="left" w:pos="3402"/>
        </w:tabs>
        <w:snapToGrid w:val="0"/>
        <w:spacing w:line="360" w:lineRule="exact"/>
        <w:ind w:firstLine="420" w:firstLineChars="200"/>
        <w:rPr>
          <w:rFonts w:hAnsi="宋体" w:cs="Arial"/>
          <w:bCs/>
          <w:shd w:val="clear" w:color="auto" w:fill="FFFFFF"/>
        </w:rPr>
      </w:pPr>
      <w:r>
        <w:rPr>
          <w:rFonts w:hint="eastAsia" w:hAnsi="宋体" w:cs="Arial"/>
          <w:bCs/>
          <w:shd w:val="clear" w:color="auto" w:fill="FFFFFF"/>
        </w:rPr>
        <w:t>第二步：圈画出评价赏析选项中的有关思路、情节内容、人物形象、主题判断、作者情感、艺术手法等方面内容的核心词、关键词。</w:t>
      </w:r>
    </w:p>
    <w:p>
      <w:pPr>
        <w:pStyle w:val="3"/>
        <w:tabs>
          <w:tab w:val="left" w:pos="3402"/>
        </w:tabs>
        <w:snapToGrid w:val="0"/>
        <w:spacing w:line="360" w:lineRule="exact"/>
        <w:ind w:firstLine="420" w:firstLineChars="200"/>
        <w:rPr>
          <w:rFonts w:hAnsi="宋体" w:cs="Arial"/>
          <w:bCs/>
          <w:shd w:val="clear" w:color="auto" w:fill="FFFFFF"/>
        </w:rPr>
      </w:pPr>
      <w:r>
        <w:rPr>
          <w:rFonts w:hint="eastAsia" w:hAnsi="宋体" w:cs="Arial"/>
          <w:bCs/>
          <w:shd w:val="clear" w:color="auto" w:fill="FFFFFF"/>
        </w:rPr>
        <w:t>第三步：根据选项内容回归原文寻找对应内容，筛选信息类的选项注意是否改变原文判断，评价赏析类的选项特别关注圈画的名称术语是否有原文依据。</w:t>
      </w:r>
    </w:p>
    <w:p>
      <w:pPr>
        <w:pStyle w:val="3"/>
        <w:tabs>
          <w:tab w:val="left" w:pos="3402"/>
        </w:tabs>
        <w:snapToGrid w:val="0"/>
        <w:spacing w:line="360" w:lineRule="exact"/>
        <w:ind w:firstLine="420" w:firstLineChars="200"/>
        <w:rPr>
          <w:rFonts w:hAnsi="宋体" w:cs="Arial"/>
          <w:bCs/>
          <w:shd w:val="clear" w:color="auto" w:fill="FFFFFF"/>
        </w:rPr>
      </w:pPr>
      <w:r>
        <w:rPr>
          <w:rFonts w:hint="eastAsia" w:hAnsi="宋体" w:cs="Arial"/>
          <w:bCs/>
          <w:shd w:val="clear" w:color="auto" w:fill="FFFFFF"/>
        </w:rPr>
        <w:t>第四步：排除判断顶答案。根据“知识性错误”优先的原则，先将有“知识性错误”的选项挑出来，然后再考虑赏析不当的选项，最后确定答案。</w:t>
      </w:r>
    </w:p>
    <w:p>
      <w:pPr>
        <w:pStyle w:val="3"/>
        <w:tabs>
          <w:tab w:val="left" w:pos="3402"/>
        </w:tabs>
        <w:snapToGrid w:val="0"/>
        <w:spacing w:line="360" w:lineRule="exact"/>
        <w:ind w:firstLine="420" w:firstLineChars="200"/>
        <w:rPr>
          <w:rFonts w:hAnsi="宋体" w:cs="Arial"/>
          <w:bCs/>
          <w:shd w:val="clear" w:color="auto" w:fill="FFFFFF"/>
        </w:rPr>
      </w:pPr>
    </w:p>
    <w:p>
      <w:pPr>
        <w:pStyle w:val="7"/>
        <w:spacing w:before="0" w:beforeAutospacing="0" w:after="0" w:afterAutospacing="0" w:line="360" w:lineRule="exact"/>
        <w:textAlignment w:val="baseline"/>
        <w:rPr>
          <w:rFonts w:cs="Arial"/>
          <w:b/>
          <w:kern w:val="2"/>
          <w:sz w:val="21"/>
          <w:szCs w:val="21"/>
          <w:shd w:val="clear" w:color="auto" w:fill="FFFFFF"/>
        </w:rPr>
      </w:pPr>
      <w:r>
        <w:rPr>
          <w:rFonts w:hint="eastAsia" w:cs="Arial"/>
          <w:b/>
          <w:kern w:val="2"/>
          <w:sz w:val="21"/>
          <w:szCs w:val="21"/>
          <w:shd w:val="clear" w:color="auto" w:fill="FFFFFF"/>
        </w:rPr>
        <w:t>（二）设误类型：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8"/>
        <w:gridCol w:w="51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bCs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设误类型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bCs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解读说明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bCs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特点概括不当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360" w:lineRule="exact"/>
              <w:textAlignment w:val="baseline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bCs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人物特点、环境特点等概括不当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bCs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技巧判定分析不当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360" w:lineRule="exact"/>
              <w:textAlignment w:val="baseline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bCs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写人技巧、叙事技巧、环境描写技巧等判定分析不当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bCs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作用分析不当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360" w:lineRule="exact"/>
              <w:textAlignment w:val="baseline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bCs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人物、情节和环境三要素的作用分析不当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bCs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事实陈述混乱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360" w:lineRule="exact"/>
              <w:textAlignment w:val="baseline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bCs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张冠李戴、颠倒顺序、无中生有等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bCs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语言理解不当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360" w:lineRule="exact"/>
              <w:textAlignment w:val="baseline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bCs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含义理解不当、风格分析不当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bCs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情感主题分析不当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spacing w:line="360" w:lineRule="exact"/>
              <w:textAlignment w:val="baseline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bCs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思想情感分析不当、主题意图分析不当</w:t>
            </w:r>
          </w:p>
        </w:tc>
      </w:tr>
    </w:tbl>
    <w:p>
      <w:pPr>
        <w:pStyle w:val="7"/>
        <w:spacing w:before="0" w:beforeAutospacing="0" w:after="0" w:afterAutospacing="0" w:line="360" w:lineRule="exact"/>
        <w:textAlignment w:val="baseline"/>
        <w:rPr>
          <w:rFonts w:cs="Arial"/>
          <w:bCs/>
          <w:kern w:val="2"/>
          <w:sz w:val="21"/>
          <w:szCs w:val="21"/>
          <w:shd w:val="clear" w:color="auto" w:fill="FFFFFF"/>
        </w:rPr>
      </w:pPr>
    </w:p>
    <w:p>
      <w:pPr>
        <w:pStyle w:val="7"/>
        <w:spacing w:before="0" w:beforeAutospacing="0" w:after="0" w:afterAutospacing="0" w:line="360" w:lineRule="exact"/>
        <w:textAlignment w:val="baseline"/>
        <w:rPr>
          <w:rFonts w:cs="Arial"/>
          <w:b/>
          <w:kern w:val="2"/>
          <w:sz w:val="21"/>
          <w:szCs w:val="21"/>
          <w:shd w:val="clear" w:color="auto" w:fill="FFFFFF"/>
        </w:rPr>
      </w:pPr>
      <w:r>
        <w:rPr>
          <w:rFonts w:hint="eastAsia" w:cs="Arial"/>
          <w:b/>
          <w:kern w:val="2"/>
          <w:sz w:val="21"/>
          <w:szCs w:val="21"/>
          <w:shd w:val="clear" w:color="auto" w:fill="FFFFFF"/>
        </w:rPr>
        <w:t>（三）方法及对策</w:t>
      </w:r>
    </w:p>
    <w:p>
      <w:pPr>
        <w:pStyle w:val="7"/>
        <w:spacing w:before="0" w:beforeAutospacing="0" w:after="0" w:afterAutospacing="0" w:line="360" w:lineRule="exact"/>
        <w:ind w:firstLine="210" w:firstLineChars="100"/>
        <w:textAlignment w:val="baseline"/>
        <w:rPr>
          <w:rFonts w:cs="Arial"/>
          <w:bCs/>
          <w:kern w:val="2"/>
          <w:sz w:val="21"/>
          <w:szCs w:val="21"/>
          <w:shd w:val="clear" w:color="auto" w:fill="FFFFFF"/>
        </w:rPr>
      </w:pPr>
      <w:r>
        <w:rPr>
          <w:rFonts w:hint="eastAsia" w:cs="Arial"/>
          <w:bCs/>
          <w:kern w:val="2"/>
          <w:sz w:val="21"/>
          <w:szCs w:val="21"/>
          <w:shd w:val="clear" w:color="auto" w:fill="FFFFFF"/>
        </w:rPr>
        <w:t>四个对比，确认客观题答案</w:t>
      </w:r>
    </w:p>
    <w:p>
      <w:pPr>
        <w:pStyle w:val="7"/>
        <w:spacing w:before="0" w:beforeAutospacing="0" w:after="0" w:afterAutospacing="0" w:line="360" w:lineRule="exact"/>
        <w:ind w:firstLine="420" w:firstLineChars="200"/>
        <w:textAlignment w:val="baseline"/>
        <w:rPr>
          <w:rFonts w:cs="Arial"/>
          <w:bCs/>
          <w:kern w:val="2"/>
          <w:sz w:val="21"/>
          <w:szCs w:val="21"/>
          <w:shd w:val="clear" w:color="auto" w:fill="FFFFFF"/>
        </w:rPr>
      </w:pPr>
      <w:r>
        <w:rPr>
          <w:rFonts w:cs="Arial"/>
          <w:bCs/>
          <w:kern w:val="2"/>
          <w:sz w:val="21"/>
          <w:szCs w:val="21"/>
          <w:shd w:val="clear" w:color="auto" w:fill="FFFFFF"/>
        </w:rPr>
        <w:t>1.对比故事情节。</w:t>
      </w:r>
    </w:p>
    <w:p>
      <w:pPr>
        <w:pStyle w:val="7"/>
        <w:spacing w:before="0" w:beforeAutospacing="0" w:after="0" w:afterAutospacing="0" w:line="360" w:lineRule="exact"/>
        <w:textAlignment w:val="baseline"/>
        <w:rPr>
          <w:rFonts w:cs="Arial"/>
          <w:bCs/>
          <w:kern w:val="2"/>
          <w:sz w:val="21"/>
          <w:szCs w:val="21"/>
          <w:shd w:val="clear" w:color="auto" w:fill="FFFFFF"/>
        </w:rPr>
      </w:pPr>
      <w:r>
        <w:rPr>
          <w:rFonts w:cs="Arial"/>
          <w:bCs/>
          <w:kern w:val="2"/>
          <w:sz w:val="21"/>
          <w:szCs w:val="21"/>
          <w:shd w:val="clear" w:color="auto" w:fill="FFFFFF"/>
        </w:rPr>
        <w:t xml:space="preserve">    一是看</w:t>
      </w:r>
      <w:r>
        <w:rPr>
          <w:rFonts w:hint="eastAsia" w:cs="Arial"/>
          <w:bCs/>
          <w:kern w:val="2"/>
          <w:sz w:val="21"/>
          <w:szCs w:val="21"/>
          <w:shd w:val="clear" w:color="auto" w:fill="FFFFFF"/>
        </w:rPr>
        <w:t>选项复述的小说情节、细节，与原文相比，有无“添枝加叶”（复述情节的过程中，故意添加小说情节里没有的内容）、“张冠李戴”（复述情节的过程中，把这个人物的想法、说法等，转嫁给另一个人物）、“强加因果”（分析情节、人物时，强加因果关系，或对原因、结果的分析不正确）等。</w:t>
      </w:r>
    </w:p>
    <w:p>
      <w:pPr>
        <w:pStyle w:val="7"/>
        <w:spacing w:before="0" w:beforeAutospacing="0" w:after="0" w:afterAutospacing="0" w:line="360" w:lineRule="exact"/>
        <w:ind w:firstLine="420" w:firstLineChars="200"/>
        <w:textAlignment w:val="baseline"/>
        <w:rPr>
          <w:rFonts w:cs="Arial"/>
          <w:bCs/>
          <w:kern w:val="2"/>
          <w:sz w:val="21"/>
          <w:szCs w:val="21"/>
          <w:shd w:val="clear" w:color="auto" w:fill="FFFFFF"/>
        </w:rPr>
      </w:pPr>
      <w:r>
        <w:rPr>
          <w:rFonts w:hint="eastAsia" w:cs="Arial"/>
          <w:bCs/>
          <w:kern w:val="2"/>
          <w:sz w:val="21"/>
          <w:szCs w:val="21"/>
          <w:shd w:val="clear" w:color="auto" w:fill="FFFFFF"/>
        </w:rPr>
        <w:t>二是看选项分析的小说情节、细节的作用，与原文相比，有无“偏离创作意图”。</w:t>
      </w:r>
    </w:p>
    <w:p>
      <w:pPr>
        <w:pStyle w:val="7"/>
        <w:spacing w:before="0" w:beforeAutospacing="0" w:after="0" w:afterAutospacing="0" w:line="360" w:lineRule="exact"/>
        <w:ind w:firstLine="420" w:firstLineChars="200"/>
        <w:textAlignment w:val="baseline"/>
        <w:rPr>
          <w:rFonts w:cs="Arial"/>
          <w:bCs/>
          <w:kern w:val="2"/>
          <w:sz w:val="21"/>
          <w:szCs w:val="21"/>
          <w:shd w:val="clear" w:color="auto" w:fill="FFFFFF"/>
        </w:rPr>
      </w:pPr>
      <w:r>
        <w:rPr>
          <w:rFonts w:cs="Arial"/>
          <w:bCs/>
          <w:kern w:val="2"/>
          <w:sz w:val="21"/>
          <w:szCs w:val="21"/>
          <w:shd w:val="clear" w:color="auto" w:fill="FFFFFF"/>
        </w:rPr>
        <w:t>2.</w:t>
      </w:r>
      <w:r>
        <w:rPr>
          <w:rFonts w:hint="eastAsia" w:cs="Arial"/>
          <w:bCs/>
          <w:kern w:val="2"/>
          <w:sz w:val="21"/>
          <w:szCs w:val="21"/>
          <w:shd w:val="clear" w:color="auto" w:fill="FFFFFF"/>
        </w:rPr>
        <w:t>对比人物个性。看选项概括的小说人物个性，与原文相比，有无“曲解人格”（概括人物性格时，或歪曲，或贬低，或拔高）等。</w:t>
      </w:r>
    </w:p>
    <w:p>
      <w:pPr>
        <w:pStyle w:val="7"/>
        <w:spacing w:before="0" w:beforeAutospacing="0" w:after="0" w:afterAutospacing="0" w:line="360" w:lineRule="exact"/>
        <w:ind w:firstLine="420" w:firstLineChars="200"/>
        <w:textAlignment w:val="baseline"/>
        <w:rPr>
          <w:rFonts w:cs="Arial"/>
          <w:bCs/>
          <w:kern w:val="2"/>
          <w:sz w:val="21"/>
          <w:szCs w:val="21"/>
          <w:shd w:val="clear" w:color="auto" w:fill="FFFFFF"/>
        </w:rPr>
      </w:pPr>
      <w:r>
        <w:rPr>
          <w:rFonts w:cs="Arial"/>
          <w:bCs/>
          <w:kern w:val="2"/>
          <w:sz w:val="21"/>
          <w:szCs w:val="21"/>
          <w:shd w:val="clear" w:color="auto" w:fill="FFFFFF"/>
        </w:rPr>
        <w:t>3.</w:t>
      </w:r>
      <w:r>
        <w:rPr>
          <w:rFonts w:hint="eastAsia" w:cs="Arial"/>
          <w:bCs/>
          <w:kern w:val="2"/>
          <w:sz w:val="21"/>
          <w:szCs w:val="21"/>
          <w:shd w:val="clear" w:color="auto" w:fill="FFFFFF"/>
        </w:rPr>
        <w:t>对比思想意蕴。看选项分析的小说主旨、情节内涵、人物语言行为等，与原文相比，有无偏离作者的思想情感、歪曲作者的创作意图等。</w:t>
      </w:r>
    </w:p>
    <w:p>
      <w:pPr>
        <w:pStyle w:val="7"/>
        <w:spacing w:before="0" w:beforeAutospacing="0" w:after="0" w:afterAutospacing="0" w:line="360" w:lineRule="exact"/>
        <w:ind w:firstLine="420" w:firstLineChars="200"/>
        <w:textAlignment w:val="baseline"/>
        <w:rPr>
          <w:rFonts w:cs="Arial"/>
          <w:bCs/>
          <w:kern w:val="2"/>
          <w:sz w:val="21"/>
          <w:szCs w:val="21"/>
          <w:shd w:val="clear" w:color="auto" w:fill="FFFFFF"/>
        </w:rPr>
      </w:pPr>
      <w:r>
        <w:rPr>
          <w:rFonts w:cs="Arial"/>
          <w:bCs/>
          <w:kern w:val="2"/>
          <w:sz w:val="21"/>
          <w:szCs w:val="21"/>
          <w:shd w:val="clear" w:color="auto" w:fill="FFFFFF"/>
        </w:rPr>
        <w:t>4.</w:t>
      </w:r>
      <w:r>
        <w:rPr>
          <w:rFonts w:hint="eastAsia" w:cs="Arial"/>
          <w:bCs/>
          <w:kern w:val="2"/>
          <w:sz w:val="21"/>
          <w:szCs w:val="21"/>
          <w:shd w:val="clear" w:color="auto" w:fill="FFFFFF"/>
        </w:rPr>
        <w:t>对比艺术手法。看选项分析的小说艺术特色，有无“手法误判”（错误地界定小说的表达方式、修辞手法、表现方法）、“效果误解”（对小说表达方式、修辞手法、表现方法追求的效果进行错误解读）等。</w:t>
      </w:r>
    </w:p>
    <w:p>
      <w:pPr>
        <w:pStyle w:val="3"/>
        <w:tabs>
          <w:tab w:val="left" w:pos="3402"/>
        </w:tabs>
        <w:snapToGrid w:val="0"/>
        <w:spacing w:line="360" w:lineRule="exact"/>
        <w:rPr>
          <w:rFonts w:ascii="Times New Roman" w:hAnsi="Times New Roman" w:cs="Times New Roman"/>
        </w:rPr>
      </w:pPr>
    </w:p>
    <w:p>
      <w:pPr>
        <w:pStyle w:val="14"/>
        <w:tabs>
          <w:tab w:val="left" w:pos="3402"/>
        </w:tabs>
        <w:snapToGrid w:val="0"/>
        <w:spacing w:line="360" w:lineRule="exact"/>
        <w:ind w:left="772" w:firstLine="0" w:firstLineChars="0"/>
        <w:rPr>
          <w:rFonts w:ascii="Times New Roman" w:hAnsi="Times New Roman" w:eastAsia="宋体" w:cs="Times New Roman"/>
          <w:szCs w:val="21"/>
        </w:rPr>
      </w:pPr>
    </w:p>
    <w:p>
      <w:pPr>
        <w:spacing w:line="360" w:lineRule="exact"/>
        <w:ind w:firstLine="138" w:firstLineChars="49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江苏省仪征中学2022—2023学年度第一学期高三语文学科作业</w:t>
      </w:r>
    </w:p>
    <w:p>
      <w:pPr>
        <w:adjustRightInd w:val="0"/>
        <w:snapToGrid w:val="0"/>
        <w:spacing w:line="360" w:lineRule="exact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小说阅读——客观题解题指导</w:t>
      </w:r>
    </w:p>
    <w:p>
      <w:pPr>
        <w:spacing w:line="360" w:lineRule="exact"/>
        <w:ind w:firstLine="2716" w:firstLineChars="1132"/>
        <w:rPr>
          <w:rFonts w:ascii="楷体" w:hAnsi="楷体" w:eastAsia="楷体" w:cs="Times New Roman"/>
          <w:bCs/>
          <w:sz w:val="24"/>
          <w:szCs w:val="24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研制人：赵翠华      审核人：王勇</w:t>
      </w:r>
    </w:p>
    <w:p>
      <w:pPr>
        <w:widowControl/>
        <w:spacing w:line="360" w:lineRule="exact"/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班级：______姓名：________学号：______时间：_______作业时长：40分钟</w:t>
      </w:r>
    </w:p>
    <w:p>
      <w:pPr>
        <w:pStyle w:val="3"/>
        <w:tabs>
          <w:tab w:val="left" w:pos="3402"/>
        </w:tabs>
        <w:snapToGrid w:val="0"/>
        <w:spacing w:line="360" w:lineRule="exact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一、对点集群练</w:t>
      </w:r>
    </w:p>
    <w:p>
      <w:pPr>
        <w:widowControl/>
        <w:shd w:val="clear" w:color="auto" w:fill="FFFFFF"/>
        <w:spacing w:line="360" w:lineRule="exact"/>
        <w:jc w:val="left"/>
        <w:rPr>
          <w:rFonts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  <w:t>阅读下面的文字，完成题目（2019全国卷Ⅰ）</w:t>
      </w:r>
    </w:p>
    <w:p>
      <w:pPr>
        <w:widowControl/>
        <w:shd w:val="clear" w:color="auto" w:fill="FFFFFF"/>
        <w:spacing w:line="360" w:lineRule="exact"/>
        <w:jc w:val="center"/>
        <w:rPr>
          <w:rFonts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1E1E1E"/>
          <w:kern w:val="0"/>
          <w:szCs w:val="21"/>
          <w:shd w:val="clear" w:color="auto" w:fill="FFFFFF"/>
          <w:lang w:bidi="ar"/>
        </w:rPr>
        <w:t xml:space="preserve">理 </w:t>
      </w:r>
      <w:r>
        <w:rPr>
          <w:rFonts w:ascii="Calibri" w:hAnsi="Calibri" w:eastAsia="楷体" w:cs="Calibri"/>
          <w:b/>
          <w:bCs/>
          <w:color w:val="1E1E1E"/>
          <w:kern w:val="0"/>
          <w:szCs w:val="21"/>
          <w:shd w:val="clear" w:color="auto" w:fill="FFFFFF"/>
          <w:lang w:bidi="ar"/>
        </w:rPr>
        <w:t> </w:t>
      </w:r>
      <w:r>
        <w:rPr>
          <w:rFonts w:hint="eastAsia" w:ascii="楷体" w:hAnsi="楷体" w:eastAsia="楷体" w:cs="楷体"/>
          <w:b/>
          <w:bCs/>
          <w:color w:val="1E1E1E"/>
          <w:kern w:val="0"/>
          <w:szCs w:val="21"/>
          <w:shd w:val="clear" w:color="auto" w:fill="FFFFFF"/>
          <w:lang w:bidi="ar"/>
        </w:rPr>
        <w:t>水（节选）</w:t>
      </w:r>
      <w:r>
        <w:rPr>
          <w:rFonts w:ascii="Calibri" w:hAnsi="Calibri" w:eastAsia="楷体" w:cs="Calibri"/>
          <w:color w:val="1E1E1E"/>
          <w:kern w:val="0"/>
          <w:szCs w:val="21"/>
          <w:shd w:val="clear" w:color="auto" w:fill="FFFFFF"/>
          <w:lang w:bidi="ar"/>
        </w:rPr>
        <w:t> </w:t>
      </w:r>
      <w:r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  <w:t xml:space="preserve"> </w:t>
      </w:r>
    </w:p>
    <w:p>
      <w:pPr>
        <w:widowControl/>
        <w:shd w:val="clear" w:color="auto" w:fill="FFFFFF"/>
        <w:spacing w:line="360" w:lineRule="exact"/>
        <w:jc w:val="center"/>
        <w:rPr>
          <w:rFonts w:ascii="楷体" w:hAnsi="楷体" w:eastAsia="楷体" w:cs="楷体"/>
          <w:color w:val="1E1E1E"/>
          <w:szCs w:val="21"/>
        </w:rPr>
      </w:pPr>
      <w:r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  <w:t>鲁 迅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楷体" w:hAnsi="楷体" w:eastAsia="楷体" w:cs="楷体"/>
          <w:color w:val="1E1E1E"/>
          <w:szCs w:val="21"/>
        </w:rPr>
      </w:pPr>
      <w:r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  <w:t>当两位大员回到京都的时候，别的考察员也大抵陆续回来了，只有禹还在外。他们在家里休息了几天，水利局的同事们就在局里大排筵宴，替他们接风。这一天真是车水马龙，不到黄昏时候，主客就全都到齐了，院子里却已经点起庭燎来，鼎中的牛肉香，一直透到门外虎贲的鼻子跟前，大家就一齐咽口水。酒过三巡，大员们就讲了一些水乡沿途的风景，芦花似雪，泥水如金，黄鳝膏腴，青苔滑溜……等等。微醺之后，才取出大家采集了来的民食来，都装着细巧的木匣子，盖上写着文字，有的是伏羲八卦体，有的是仓颉鬼哭体，大家就先来赏鉴这些字，争论得几乎打架之后，才决定以写着“国泰民安”的一块为第一，因为不但文字质朴难识，有上古淳厚之风，而且立言也很得体，可以宣付史馆的。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楷体" w:hAnsi="楷体" w:eastAsia="楷体" w:cs="楷体"/>
          <w:color w:val="1E1E1E"/>
          <w:szCs w:val="21"/>
        </w:rPr>
      </w:pPr>
      <w:r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  <w:t>局外面也起了一阵喧嚷。一群乞丐似的大汉，面目黧黑，衣服破旧，竟冲破了断绝交通的界线，闯到局里来了。卫兵们大喝一声，连忙左右交叉了明晃晃的戈，挡住他们的去路。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楷体" w:hAnsi="楷体" w:eastAsia="楷体" w:cs="楷体"/>
          <w:color w:val="1E1E1E"/>
          <w:szCs w:val="21"/>
        </w:rPr>
      </w:pPr>
      <w:r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  <w:t>“什么？——看明白！”当头是一条瘦长的莽汉，粗手粗脚的，怔了一下，大声说。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楷体" w:hAnsi="楷体" w:eastAsia="楷体" w:cs="楷体"/>
          <w:color w:val="1E1E1E"/>
          <w:szCs w:val="21"/>
        </w:rPr>
      </w:pPr>
      <w:r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  <w:t>卫兵们在昏黄中定睛一看，就恭恭敬敬的立正，举戈，放他们进去了。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楷体" w:hAnsi="楷体" w:eastAsia="楷体" w:cs="楷体"/>
          <w:color w:val="1E1E1E"/>
          <w:szCs w:val="21"/>
        </w:rPr>
      </w:pPr>
      <w:r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  <w:t>局里的大厅上发生了扰乱。大家一望见一群莽汉们奔来，纷纷都想躲避，但看不见耀眼的兵器，就又硬着头皮，定睛去看。头一个虽然面貌黑瘦，但从神情上，也就认识他正是禹；其余的自然是他的随员。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楷体" w:hAnsi="楷体" w:eastAsia="楷体" w:cs="楷体"/>
          <w:color w:val="1E1E1E"/>
          <w:szCs w:val="21"/>
        </w:rPr>
      </w:pPr>
      <w:r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  <w:t>这一吓，把大家的酒意都吓退了，沙沙的一阵衣裳声，立刻都退在下面。禹便一径跨到席上，并不屈膝而坐，却伸开了两脚，把大脚底对着大员们，又不穿袜子，满脚底都是栗子一般的老茧。随员们就分坐在他的左右。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楷体" w:hAnsi="楷体" w:eastAsia="楷体" w:cs="楷体"/>
          <w:color w:val="1E1E1E"/>
          <w:szCs w:val="21"/>
        </w:rPr>
      </w:pPr>
      <w:r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  <w:t>“大人是今天回京的？”一位大胆的属员，膝行而前了一点，恭敬的问。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楷体" w:hAnsi="楷体" w:eastAsia="楷体" w:cs="楷体"/>
          <w:color w:val="1E1E1E"/>
          <w:szCs w:val="21"/>
        </w:rPr>
      </w:pPr>
      <w:r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  <w:t>“你们坐近一点来！”禹不答他的询问，只对大家说。“查的怎么样？”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楷体" w:hAnsi="楷体" w:eastAsia="楷体" w:cs="楷体"/>
          <w:color w:val="1E1E1E"/>
          <w:szCs w:val="21"/>
        </w:rPr>
      </w:pPr>
      <w:r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  <w:t>大员们一面膝行而前，一面面面相觑，列坐在残筵的下面，看见咬过的松皮饼和啃光的牛骨头。非常不自在——却又不敢叫膳夫来收去。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楷体" w:hAnsi="楷体" w:eastAsia="楷体" w:cs="楷体"/>
          <w:color w:val="1E1E1E"/>
          <w:szCs w:val="21"/>
        </w:rPr>
      </w:pPr>
      <w:r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  <w:t>“禀大人，”一位大员终于说。“倒还像个样子——印象甚佳。松皮水草，出产不少；饮料呢，那可丰富得很。百姓都很老实，他们是过惯了的。”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楷体" w:hAnsi="楷体" w:eastAsia="楷体" w:cs="楷体"/>
          <w:color w:val="1E1E1E"/>
          <w:szCs w:val="21"/>
        </w:rPr>
      </w:pPr>
      <w:r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  <w:t>“卑职可是已经拟好了募捐的计划，”又一位大员说。“准备开一个奇异食品展览会，另请女隗小姐来做时装表演，来看的可以多一点。”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楷体" w:hAnsi="楷体" w:eastAsia="楷体" w:cs="楷体"/>
          <w:color w:val="1E1E1E"/>
          <w:szCs w:val="21"/>
        </w:rPr>
      </w:pPr>
      <w:r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  <w:t>“这很好。”禹说着，向他弯一弯腰。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楷体" w:hAnsi="楷体" w:eastAsia="楷体" w:cs="楷体"/>
          <w:color w:val="1E1E1E"/>
          <w:szCs w:val="21"/>
        </w:rPr>
      </w:pPr>
      <w:r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  <w:t>“不过第一要紧的是赶快派一批大木筏去，把学者们接上高原来。”第三位大员说，“学者们有一个公呈在这里，他们以为文化是一国的命脉，学者是文化的灵魂，只要文化存在，华夏也就存在，别的一切，倒还在其次……”</w:t>
      </w:r>
      <w:r>
        <w:rPr>
          <w:rFonts w:ascii="Calibri" w:hAnsi="Calibri" w:eastAsia="楷体" w:cs="Calibri"/>
          <w:color w:val="1E1E1E"/>
          <w:kern w:val="0"/>
          <w:szCs w:val="21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楷体" w:hAnsi="楷体" w:eastAsia="楷体" w:cs="楷体"/>
          <w:color w:val="1E1E1E"/>
          <w:szCs w:val="21"/>
        </w:rPr>
      </w:pPr>
      <w:r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  <w:t>“他们以为华夏的人口太多了，”第一位大员道，“减少一些倒也是致太平之道。况且那些不过是愚民，那喜怒哀乐，也决没有智者所推想的那么精微的。……”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楷体" w:hAnsi="楷体" w:eastAsia="楷体" w:cs="楷体"/>
          <w:color w:val="1E1E1E"/>
          <w:szCs w:val="21"/>
        </w:rPr>
      </w:pPr>
      <w:r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  <w:t>“放他妈的屁！”禹心里想，但嘴上却大声的说道：“我经过查考，知道先前的方法：‘湮’，确是错误了。以后应该用‘导’！不知道诸位的意见怎么样？”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楷体" w:hAnsi="楷体" w:eastAsia="楷体" w:cs="楷体"/>
          <w:color w:val="1E1E1E"/>
          <w:szCs w:val="21"/>
        </w:rPr>
      </w:pPr>
      <w:r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  <w:t>静得好像坟山；大员们的脸上也显出死色，许多人还觉得自己生了病，明天恐怕要请病假了。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楷体" w:hAnsi="楷体" w:eastAsia="楷体" w:cs="楷体"/>
          <w:color w:val="1E1E1E"/>
          <w:szCs w:val="21"/>
        </w:rPr>
      </w:pPr>
      <w:r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  <w:t>“这是蚩尤的法子！”一个勇敢的青年官员悄悄的愤激着。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楷体" w:hAnsi="楷体" w:eastAsia="楷体" w:cs="楷体"/>
          <w:color w:val="1E1E1E"/>
          <w:szCs w:val="21"/>
        </w:rPr>
      </w:pPr>
      <w:r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  <w:t>“卑职的愚见，窃以为大人是似乎应该收回成命的。”一位白须白发的大员，这时觉得天下兴亡，系在他的嘴上了，便把心一横，置死生于度外，坚决的抗议道：“湮是老大人的成法。‘三年无改于父之道，可谓孝矣。’——老大人升天还不到三年。”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楷体" w:hAnsi="楷体" w:eastAsia="楷体" w:cs="楷体"/>
          <w:color w:val="1E1E1E"/>
          <w:szCs w:val="21"/>
        </w:rPr>
      </w:pPr>
      <w:r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  <w:t>禹一声也不响。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楷体" w:hAnsi="楷体" w:eastAsia="楷体" w:cs="楷体"/>
          <w:color w:val="1E1E1E"/>
          <w:szCs w:val="21"/>
        </w:rPr>
      </w:pPr>
      <w:r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  <w:t>“况且老大人化过多少心力呢。借了上帝的息壤，来湮洪水，虽然触了上帝的恼怒，洪水的深度可也浅了一点了。这似乎还是照例的治下去。”另一位花白须发的大员说，他是禹的母舅的干儿子。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楷体" w:hAnsi="楷体" w:eastAsia="楷体" w:cs="楷体"/>
          <w:color w:val="1E1E1E"/>
          <w:szCs w:val="21"/>
        </w:rPr>
      </w:pPr>
      <w:r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  <w:t>禹一声也不响。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楷体" w:hAnsi="楷体" w:eastAsia="楷体" w:cs="楷体"/>
          <w:color w:val="1E1E1E"/>
          <w:szCs w:val="21"/>
        </w:rPr>
      </w:pPr>
      <w:r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  <w:t>“我看大人还不如‘干父之蛊’，”一位胖大官员看得禹不作声，以为他就要折服了，便带些轻薄的大声说，不过脸上还流出着一层油汗。“照着家法，挽回家声。大人大约未必知道人们在怎么讲说老大人罢……”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楷体" w:hAnsi="楷体" w:eastAsia="楷体" w:cs="楷体"/>
          <w:color w:val="1E1E1E"/>
          <w:szCs w:val="21"/>
        </w:rPr>
      </w:pPr>
      <w:r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  <w:t>“要而言之，‘湮’是世界上已有定评的好法子，”白须发的老官恐怕胖子闹出岔子来，就抢着说道。“别的种种，所谓‘摩登’者也，昔者蚩尤氏就坏在这一点上。”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楷体" w:hAnsi="楷体" w:eastAsia="楷体" w:cs="楷体"/>
          <w:color w:val="1E1E1E"/>
          <w:szCs w:val="21"/>
        </w:rPr>
      </w:pPr>
      <w:r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  <w:t>禹微微一笑：“我知道的。有人说我的爸爸变了黄熊，也有人说他变了三足鳖，也有人说我在求名，图利。说就是了。我要说的是我查了山泽的情形，征了百姓的意见，已经看透实情，打定主意，无论如何，非‘导’不可！这些同事，也都和我同意的。”</w:t>
      </w:r>
      <w:r>
        <w:rPr>
          <w:rFonts w:ascii="Calibri" w:hAnsi="Calibri" w:eastAsia="楷体" w:cs="Calibri"/>
          <w:color w:val="1E1E1E"/>
          <w:kern w:val="0"/>
          <w:szCs w:val="21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楷体" w:hAnsi="楷体" w:eastAsia="楷体" w:cs="楷体"/>
          <w:color w:val="1E1E1E"/>
          <w:szCs w:val="21"/>
        </w:rPr>
      </w:pPr>
      <w:r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  <w:t>他举手向两旁一指。白须发的，花须发的，小白脸的，胖而流着油汗的，胖而不流油汗的官员们，跟着他的指头看过去，只见一排黑瘦的乞丐似的东西，不动，不言，不笑，像铁铸的一样。</w:t>
      </w:r>
    </w:p>
    <w:p>
      <w:pPr>
        <w:widowControl/>
        <w:shd w:val="clear" w:color="auto" w:fill="FFFFFF"/>
        <w:spacing w:line="360" w:lineRule="exact"/>
        <w:jc w:val="right"/>
        <w:rPr>
          <w:rFonts w:ascii="宋体" w:hAnsi="宋体" w:eastAsia="宋体" w:cs="宋体"/>
          <w:color w:val="1E1E1E"/>
          <w:szCs w:val="21"/>
        </w:rPr>
      </w:pPr>
      <w:r>
        <w:rPr>
          <w:rFonts w:hint="eastAsia" w:ascii="楷体" w:hAnsi="楷体" w:eastAsia="楷体" w:cs="楷体"/>
          <w:color w:val="1E1E1E"/>
          <w:kern w:val="0"/>
          <w:szCs w:val="21"/>
          <w:shd w:val="clear" w:color="auto" w:fill="FFFFFF"/>
          <w:lang w:bidi="ar"/>
        </w:rPr>
        <w:t>（有删改）</w:t>
      </w:r>
    </w:p>
    <w:p>
      <w:pPr>
        <w:widowControl/>
        <w:shd w:val="clear" w:color="auto" w:fill="FFFFFF"/>
        <w:spacing w:line="360" w:lineRule="exact"/>
        <w:jc w:val="left"/>
        <w:rPr>
          <w:rFonts w:ascii="宋体" w:hAnsi="宋体" w:eastAsia="宋体" w:cs="宋体"/>
          <w:b/>
          <w:bCs/>
          <w:color w:val="1E1E1E"/>
          <w:szCs w:val="21"/>
        </w:rPr>
      </w:pPr>
      <w:r>
        <w:rPr>
          <w:rFonts w:hint="eastAsia" w:ascii="宋体" w:hAnsi="宋体" w:eastAsia="宋体" w:cs="宋体"/>
          <w:b/>
          <w:bCs/>
          <w:color w:val="1E1E1E"/>
          <w:kern w:val="0"/>
          <w:szCs w:val="21"/>
          <w:shd w:val="clear" w:color="auto" w:fill="FFFFFF"/>
          <w:lang w:bidi="ar"/>
        </w:rPr>
        <w:t xml:space="preserve">下列对本文相关内容和艺术特色的分析鉴赏，不正确的一项是（3分）（ </w:t>
      </w:r>
      <w:r>
        <w:rPr>
          <w:rFonts w:ascii="宋体" w:hAnsi="宋体" w:eastAsia="宋体" w:cs="宋体"/>
          <w:b/>
          <w:bCs/>
          <w:color w:val="1E1E1E"/>
          <w:kern w:val="0"/>
          <w:szCs w:val="21"/>
          <w:shd w:val="clear" w:color="auto" w:fill="FFFFFF"/>
          <w:lang w:bidi="ar"/>
        </w:rPr>
        <w:t xml:space="preserve">    </w:t>
      </w:r>
      <w:r>
        <w:rPr>
          <w:rFonts w:hint="eastAsia" w:ascii="宋体" w:hAnsi="宋体" w:eastAsia="宋体" w:cs="宋体"/>
          <w:b/>
          <w:bCs/>
          <w:color w:val="1E1E1E"/>
          <w:kern w:val="0"/>
          <w:szCs w:val="21"/>
          <w:shd w:val="clear" w:color="auto" w:fill="FFFFFF"/>
          <w:lang w:bidi="ar"/>
        </w:rPr>
        <w:t>）</w:t>
      </w:r>
    </w:p>
    <w:p>
      <w:pPr>
        <w:widowControl/>
        <w:shd w:val="clear" w:color="auto" w:fill="FFFFFF"/>
        <w:spacing w:line="360" w:lineRule="exact"/>
        <w:jc w:val="left"/>
        <w:rPr>
          <w:rFonts w:ascii="宋体" w:hAnsi="宋体" w:eastAsia="宋体" w:cs="宋体"/>
          <w:color w:val="1E1E1E"/>
          <w:szCs w:val="21"/>
        </w:rPr>
      </w:pPr>
      <w:r>
        <w:rPr>
          <w:rFonts w:hint="eastAsia" w:ascii="宋体" w:hAnsi="宋体" w:eastAsia="宋体" w:cs="宋体"/>
          <w:color w:val="1E1E1E"/>
          <w:kern w:val="0"/>
          <w:szCs w:val="21"/>
          <w:shd w:val="clear" w:color="auto" w:fill="FFFFFF"/>
          <w:lang w:bidi="ar"/>
        </w:rPr>
        <w:t>A．第一段中，洪灾中的民间疾苦被筵宴上大啖酒肉的大员们转化为“水乡沿途的风景”等谈资，这不仅是讽刺，更表达了忧愤。</w:t>
      </w:r>
    </w:p>
    <w:p>
      <w:pPr>
        <w:widowControl/>
        <w:shd w:val="clear" w:color="auto" w:fill="FFFFFF"/>
        <w:spacing w:line="360" w:lineRule="exact"/>
        <w:jc w:val="left"/>
        <w:rPr>
          <w:rFonts w:ascii="宋体" w:hAnsi="宋体" w:eastAsia="宋体" w:cs="宋体"/>
          <w:color w:val="1E1E1E"/>
          <w:szCs w:val="21"/>
        </w:rPr>
      </w:pPr>
      <w:r>
        <w:rPr>
          <w:rFonts w:hint="eastAsia" w:ascii="宋体" w:hAnsi="宋体" w:eastAsia="宋体" w:cs="宋体"/>
          <w:color w:val="1E1E1E"/>
          <w:kern w:val="0"/>
          <w:szCs w:val="21"/>
          <w:shd w:val="clear" w:color="auto" w:fill="FFFFFF"/>
          <w:lang w:bidi="ar"/>
        </w:rPr>
        <w:t>B．鲁迅善以细节传神，文中写胖大官员脸上“流出着一层油汗”，与写祥林嫂“眼珠间或一轮”一样，都是以外在细节刻画人物内在特征。</w:t>
      </w:r>
    </w:p>
    <w:p>
      <w:pPr>
        <w:widowControl/>
        <w:shd w:val="clear" w:color="auto" w:fill="FFFFFF"/>
        <w:spacing w:line="360" w:lineRule="exact"/>
        <w:jc w:val="left"/>
        <w:rPr>
          <w:rFonts w:ascii="宋体" w:hAnsi="宋体" w:eastAsia="宋体" w:cs="宋体"/>
          <w:color w:val="1E1E1E"/>
          <w:szCs w:val="21"/>
        </w:rPr>
      </w:pPr>
      <w:r>
        <w:rPr>
          <w:rFonts w:hint="eastAsia" w:ascii="宋体" w:hAnsi="宋体" w:eastAsia="宋体" w:cs="宋体"/>
          <w:color w:val="1E1E1E"/>
          <w:kern w:val="0"/>
          <w:szCs w:val="21"/>
          <w:shd w:val="clear" w:color="auto" w:fill="FFFFFF"/>
          <w:lang w:bidi="ar"/>
        </w:rPr>
        <w:t>C．针对禹提出的“导”的治水方法，众大员软硬兼施，口口声声“老大人”，是以所谓“孝”给禹施压，实质上还是反对禹的变革。</w:t>
      </w:r>
    </w:p>
    <w:p>
      <w:pPr>
        <w:widowControl/>
        <w:shd w:val="clear" w:color="auto" w:fill="FFFFFF"/>
        <w:spacing w:line="360" w:lineRule="exact"/>
        <w:jc w:val="left"/>
        <w:rPr>
          <w:rFonts w:ascii="宋体" w:hAnsi="宋体" w:eastAsia="宋体" w:cs="宋体"/>
          <w:color w:val="1E1E1E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1E1E1E"/>
          <w:kern w:val="0"/>
          <w:szCs w:val="21"/>
          <w:shd w:val="clear" w:color="auto" w:fill="FFFFFF"/>
          <w:lang w:bidi="ar"/>
        </w:rPr>
        <w:t>D．文中有意使用“水利局”“时装表演”“摩登”等现代词语，以游戏笔墨颠覆了“大禹治水”的严肃性与真实性，从而传达出历史的虚无感。</w:t>
      </w:r>
    </w:p>
    <w:p>
      <w:pPr>
        <w:pStyle w:val="3"/>
        <w:tabs>
          <w:tab w:val="left" w:pos="3402"/>
        </w:tabs>
        <w:snapToGrid w:val="0"/>
        <w:spacing w:line="360" w:lineRule="exact"/>
        <w:rPr>
          <w:rFonts w:hAnsi="宋体" w:cs="宋体"/>
          <w:b/>
          <w:bCs/>
        </w:rPr>
      </w:pPr>
    </w:p>
    <w:p>
      <w:pPr>
        <w:pStyle w:val="3"/>
        <w:tabs>
          <w:tab w:val="left" w:pos="3402"/>
        </w:tabs>
        <w:snapToGrid w:val="0"/>
        <w:spacing w:line="360" w:lineRule="exact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二、对点综合练</w:t>
      </w:r>
    </w:p>
    <w:p>
      <w:pPr>
        <w:pStyle w:val="3"/>
        <w:snapToGrid w:val="0"/>
        <w:spacing w:line="360" w:lineRule="exact"/>
        <w:rPr>
          <w:rFonts w:hAnsi="宋体" w:cs="宋体"/>
        </w:rPr>
      </w:pPr>
      <w:r>
        <w:rPr>
          <w:rFonts w:hAnsi="宋体" w:cs="宋体"/>
        </w:rPr>
        <w:t>阅读下面的文字，完成文后题目。(16分)</w:t>
      </w:r>
    </w:p>
    <w:p>
      <w:pPr>
        <w:pStyle w:val="3"/>
        <w:snapToGrid w:val="0"/>
        <w:spacing w:line="36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隶书" w:cs="Times New Roman"/>
        </w:rPr>
        <w:t>牵风记(节选)</w:t>
      </w:r>
    </w:p>
    <w:p>
      <w:pPr>
        <w:pStyle w:val="3"/>
        <w:snapToGrid w:val="0"/>
        <w:spacing w:line="36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徐怀中</w:t>
      </w:r>
    </w:p>
    <w:p>
      <w:pPr>
        <w:pStyle w:val="3"/>
        <w:snapToGrid w:val="0"/>
        <w:spacing w:line="360" w:lineRule="exact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野政文工团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派出一个小分队，来九团慰问演出。思想内容没得说，可是出来进去总是那么几个熟悉面孔，太乏味了！台下开始发难：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不看！不看！不看！</w:t>
      </w:r>
      <w:r>
        <w:rPr>
          <w:rFonts w:hAnsi="宋体" w:cs="Times New Roman"/>
        </w:rPr>
        <w:t>”</w:t>
      </w:r>
    </w:p>
    <w:p>
      <w:pPr>
        <w:pStyle w:val="3"/>
        <w:snapToGrid w:val="0"/>
        <w:spacing w:line="360" w:lineRule="exact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最初只有少数人起哄，像是受到恶性传染，到处尖声刺耳地打起了口哨。</w:t>
      </w:r>
    </w:p>
    <w:p>
      <w:pPr>
        <w:pStyle w:val="3"/>
        <w:snapToGrid w:val="0"/>
        <w:spacing w:line="360" w:lineRule="exact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报幕人员从大幕中缝处钻出来，他每次出现，观众都以为演出将会做出重新调整。台下又狂呼喊起来：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出来一个坤角儿！出来一个坤角儿！</w:t>
      </w:r>
      <w:r>
        <w:rPr>
          <w:rFonts w:hAnsi="宋体" w:cs="Times New Roman"/>
        </w:rPr>
        <w:t>”</w:t>
      </w:r>
    </w:p>
    <w:p>
      <w:pPr>
        <w:pStyle w:val="3"/>
        <w:snapToGrid w:val="0"/>
        <w:spacing w:line="360" w:lineRule="exact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宣传队队长亲自到大幕前讲话，面目严肃到不可能更加严肃：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我可以负责地向你们声明，我们这里没有什么坤角儿，绝对没有！</w:t>
      </w:r>
      <w:r>
        <w:rPr>
          <w:rFonts w:hAnsi="宋体" w:cs="Times New Roman"/>
        </w:rPr>
        <w:t>”</w:t>
      </w:r>
    </w:p>
    <w:p>
      <w:pPr>
        <w:pStyle w:val="3"/>
        <w:snapToGrid w:val="0"/>
        <w:spacing w:line="360" w:lineRule="exact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有！</w:t>
      </w:r>
      <w:r>
        <w:rPr>
          <w:rFonts w:hAnsi="宋体" w:cs="Times New Roman"/>
        </w:rPr>
        <w:t>”“</w:t>
      </w:r>
      <w:r>
        <w:rPr>
          <w:rFonts w:ascii="Times New Roman" w:hAnsi="Times New Roman" w:eastAsia="楷体_GB2312" w:cs="Times New Roman"/>
        </w:rPr>
        <w:t>有！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台下齐声揭露。</w:t>
      </w:r>
    </w:p>
    <w:p>
      <w:pPr>
        <w:pStyle w:val="3"/>
        <w:snapToGrid w:val="0"/>
        <w:spacing w:line="360" w:lineRule="exact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小分队里确实有两位女演员，可是今晚排定的节目单里没有女角，分派她们反串俩鬼子兵。</w:t>
      </w:r>
    </w:p>
    <w:p>
      <w:pPr>
        <w:pStyle w:val="3"/>
        <w:snapToGrid w:val="0"/>
        <w:spacing w:line="360" w:lineRule="exact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团长齐竞接到报告，风风火火地赶来了。</w:t>
      </w:r>
    </w:p>
    <w:p>
      <w:pPr>
        <w:pStyle w:val="3"/>
        <w:snapToGrid w:val="0"/>
        <w:spacing w:line="360" w:lineRule="exact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有人认出了团长，彼此提醒：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一号！</w:t>
      </w:r>
      <w:r>
        <w:rPr>
          <w:rFonts w:hAnsi="宋体" w:cs="Times New Roman"/>
        </w:rPr>
        <w:t>”“</w:t>
      </w:r>
      <w:r>
        <w:rPr>
          <w:rFonts w:ascii="Times New Roman" w:hAnsi="Times New Roman" w:eastAsia="楷体_GB2312" w:cs="Times New Roman"/>
        </w:rPr>
        <w:t>一号！</w:t>
      </w:r>
      <w:r>
        <w:rPr>
          <w:rFonts w:hAnsi="宋体" w:cs="Times New Roman"/>
        </w:rPr>
        <w:t>”</w:t>
      </w:r>
    </w:p>
    <w:p>
      <w:pPr>
        <w:pStyle w:val="3"/>
        <w:snapToGrid w:val="0"/>
        <w:spacing w:line="360" w:lineRule="exact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前面几排观众端端正正坐好了，远处的人似乎觉察出有什么不对头，也都不敢再出声了。齐竞这才开始队前训话：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丢人现眼！给八路军丢人现眼！给</w:t>
      </w:r>
      <w:r>
        <w:rPr>
          <w:rFonts w:hAnsi="宋体" w:cs="Times New Roman"/>
        </w:rPr>
        <w:t>‘</w:t>
      </w:r>
      <w:r>
        <w:rPr>
          <w:rFonts w:ascii="Times New Roman" w:hAnsi="Times New Roman" w:eastAsia="楷体_GB2312" w:cs="Times New Roman"/>
        </w:rPr>
        <w:t>虎团</w:t>
      </w:r>
      <w:r>
        <w:rPr>
          <w:rFonts w:hAnsi="宋体" w:cs="Times New Roman"/>
        </w:rPr>
        <w:t>’</w:t>
      </w:r>
      <w:r>
        <w:rPr>
          <w:rFonts w:ascii="Times New Roman" w:hAnsi="Times New Roman" w:eastAsia="楷体_GB2312" w:cs="Times New Roman"/>
        </w:rPr>
        <w:t>全团将士丢人现眼！</w:t>
      </w:r>
      <w:r>
        <w:rPr>
          <w:rFonts w:hAnsi="宋体" w:cs="Times New Roman"/>
        </w:rPr>
        <w:t>”</w:t>
      </w:r>
    </w:p>
    <w:p>
      <w:pPr>
        <w:pStyle w:val="3"/>
        <w:snapToGrid w:val="0"/>
        <w:spacing w:line="360" w:lineRule="exact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全场空气像是凝结在一处，紧张极了，大家都听到自己的心咚咚地跳。齐竞转身向当值的现场总指挥挥手说：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解散！各单位带回！</w:t>
      </w:r>
      <w:r>
        <w:rPr>
          <w:rFonts w:hAnsi="宋体" w:cs="Times New Roman"/>
        </w:rPr>
        <w:t>”</w:t>
      </w:r>
    </w:p>
    <w:p>
      <w:pPr>
        <w:pStyle w:val="3"/>
        <w:snapToGrid w:val="0"/>
        <w:spacing w:line="360" w:lineRule="exact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老乡们叹息说，可惜一台好节目，就这样吹灯拔蜡了。</w:t>
      </w:r>
    </w:p>
    <w:p>
      <w:pPr>
        <w:pStyle w:val="3"/>
        <w:snapToGrid w:val="0"/>
        <w:spacing w:line="360" w:lineRule="exact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请等一下！请等一下！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传来一个女孩子的呼喊声。</w:t>
      </w:r>
    </w:p>
    <w:p>
      <w:pPr>
        <w:pStyle w:val="3"/>
        <w:snapToGrid w:val="0"/>
        <w:spacing w:line="360" w:lineRule="exact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虎团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团长齐竞远远看到，那个女孩子站在场地最后，一只手抱着长长的一个什么物件。她很有自信的样子，脸上总挂着那么一丝天然的微笑。</w:t>
      </w:r>
    </w:p>
    <w:p>
      <w:pPr>
        <w:pStyle w:val="3"/>
        <w:snapToGrid w:val="0"/>
        <w:spacing w:line="360" w:lineRule="exact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女孩仰起脸，向高居于舞台台口的齐竞提出交涉：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首长同志，你好！碰巧我带着古琴，就由我为大家弹奏一支曲子可以吗？</w:t>
      </w:r>
      <w:r>
        <w:rPr>
          <w:rFonts w:hAnsi="宋体" w:cs="Times New Roman"/>
        </w:rPr>
        <w:t>”</w:t>
      </w:r>
    </w:p>
    <w:p>
      <w:pPr>
        <w:pStyle w:val="3"/>
        <w:snapToGrid w:val="0"/>
        <w:spacing w:line="360" w:lineRule="exact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一个花季少女怀抱古琴，突然出现在队列前，齐竞简直不敢相信自己的眼睛了。陪同女孩子的地方干部上前说明，她是从北平来的女学生，名叫汪可逾。路经此地，正好赶上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虎团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在开晚会。</w:t>
      </w:r>
    </w:p>
    <w:p>
      <w:pPr>
        <w:pStyle w:val="3"/>
        <w:snapToGrid w:val="0"/>
        <w:spacing w:line="360" w:lineRule="exact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齐竞脸上顿时感觉热辣辣的，这一下，让沦陷区来的女学生看笑话了！应该欣然接受，还是婉言谢绝呢？他心想，作为现场的最高指挥员，决不可冷冰冰地板起面孔，对着如此天真烂漫的一种想法，劈头一瓢冷水浇下来。</w:t>
      </w:r>
    </w:p>
    <w:p>
      <w:pPr>
        <w:pStyle w:val="3"/>
        <w:snapToGrid w:val="0"/>
        <w:spacing w:line="360" w:lineRule="exact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欢迎欢迎！请到台上来！请到台上来！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齐竞正式发出邀请。</w:t>
      </w:r>
    </w:p>
    <w:p>
      <w:pPr>
        <w:pStyle w:val="3"/>
        <w:snapToGrid w:val="0"/>
        <w:spacing w:line="360" w:lineRule="exact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汪可逾登上舞台，她已经高兴得迫不及待地解开琴囊，取出了古琴。</w:t>
      </w:r>
    </w:p>
    <w:p>
      <w:pPr>
        <w:pStyle w:val="3"/>
        <w:snapToGrid w:val="0"/>
        <w:spacing w:line="360" w:lineRule="exact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啊哟天哪！这不是一张宋代古琴吗？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齐竞随口吟诵出了白居易《废琴》诗句，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丝桐合为琴，中有太古声。古声澹无味，不称今人情。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女学生也来了兴致，以白居易的另一首诗做回应：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七弦为益友，两耳是知音。心静即声淡，其间无古今。</w:t>
      </w:r>
      <w:r>
        <w:rPr>
          <w:rFonts w:hAnsi="宋体" w:cs="Times New Roman"/>
        </w:rPr>
        <w:t>”</w:t>
      </w:r>
    </w:p>
    <w:p>
      <w:pPr>
        <w:pStyle w:val="3"/>
        <w:snapToGrid w:val="0"/>
        <w:spacing w:line="360" w:lineRule="exact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老乡们也都重新围拢上来，等待恢复演出。自然是由齐竞担任了报幕员：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安静！安静！现在请小汪同学为大家演奏一支古琴曲，好不好啊？</w:t>
      </w:r>
      <w:r>
        <w:rPr>
          <w:rFonts w:hAnsi="宋体" w:cs="Times New Roman"/>
        </w:rPr>
        <w:t>”</w:t>
      </w:r>
    </w:p>
    <w:p>
      <w:pPr>
        <w:pStyle w:val="3"/>
        <w:snapToGrid w:val="0"/>
        <w:spacing w:line="360" w:lineRule="exact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好！</w:t>
      </w:r>
      <w:r>
        <w:rPr>
          <w:rFonts w:hAnsi="宋体" w:cs="Times New Roman"/>
        </w:rPr>
        <w:t>”</w:t>
      </w:r>
    </w:p>
    <w:p>
      <w:pPr>
        <w:pStyle w:val="3"/>
        <w:snapToGrid w:val="0"/>
        <w:spacing w:line="360" w:lineRule="exact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只见汪姑娘缓缓抬起右臂腕，纤纤素手弹出了一个散音——空弦音。她的这张宋琴共鸣极佳，洪亮一如铜钟。</w:t>
      </w:r>
    </w:p>
    <w:p>
      <w:pPr>
        <w:pStyle w:val="3"/>
        <w:snapToGrid w:val="0"/>
        <w:spacing w:line="360" w:lineRule="exact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离开舞台一段距离，便可以隐约听到远处接连不断的炮声。台下观众早把战火纷飞隆隆炮声掷诸脑后了，一支古琴曲营造出了超乎音响感受的一种空幻氛围，清风明月，万籁俱寂，令全场军民泰然心悦，陶醉不已。</w:t>
      </w:r>
    </w:p>
    <w:p>
      <w:pPr>
        <w:pStyle w:val="3"/>
        <w:snapToGrid w:val="0"/>
        <w:spacing w:line="360" w:lineRule="exact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二十世纪末，军事科学院一个战史编写小组重访太行山根据地。抗战初期许多著名战例，便发生在这一带，日军发起规模空前的一九四二年五月大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扫荡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，此地也正是遭受祸害的中心地区。当地七八十岁以上的老人，全都作为亲历者接受了采访。</w:t>
      </w:r>
    </w:p>
    <w:p>
      <w:pPr>
        <w:pStyle w:val="3"/>
        <w:snapToGrid w:val="0"/>
        <w:spacing w:line="360" w:lineRule="exact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让来访者大失所望，老人们对当年战斗中许多生动感人的细节记忆很模糊，掏不出他们几句话了。而要成年未成年的一个北平女学生，以她尚不娴熟的技艺弹奏了几支古琴曲，令老人们却至今难以忘怀，连种种细节都能讲得出来。那位汪姑娘怎样席地而坐，怎样将古琴架在双腿上，又怎样缓缓抬起右腕，以右手中指尖弹拨出一个空弦音。</w:t>
      </w:r>
    </w:p>
    <w:p>
      <w:pPr>
        <w:pStyle w:val="3"/>
        <w:snapToGrid w:val="0"/>
        <w:spacing w:line="360" w:lineRule="exact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那天独立第九旅举办的军民同乐晚会，远远超出了娱乐的涵义，令战史编写组各位将校难以置信。</w:t>
      </w:r>
    </w:p>
    <w:p>
      <w:pPr>
        <w:pStyle w:val="3"/>
        <w:snapToGrid w:val="0"/>
        <w:spacing w:line="360" w:lineRule="exact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  <w:u w:val="single"/>
        </w:rPr>
        <w:t>而事实上，那个夜晚军情正是十万火急。</w:t>
      </w:r>
      <w:r>
        <w:rPr>
          <w:rFonts w:ascii="Times New Roman" w:hAnsi="Times New Roman" w:eastAsia="楷体_GB2312" w:cs="Times New Roman"/>
        </w:rPr>
        <w:t>日军已经完成隐蔽合围部署，并组成了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挺进杀入支队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，企图对太行区领导机关来一个迅雷不及掩耳的向心奔袭。我军则采取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敌进我进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战术，适时向日军后方交通线和据点发起猛烈攻击，迫敌回援，变被动为主动。敌我双方作战指挥的电报讯号往返交错，在茫茫夜空织成一张无形的网。汪姑娘的古琴曲，悠悠然穿过那张炽热的电讯网，随疾风流云远远传向四方。</w:t>
      </w:r>
    </w:p>
    <w:p>
      <w:pPr>
        <w:pStyle w:val="3"/>
        <w:snapToGrid w:val="0"/>
        <w:spacing w:line="360" w:lineRule="exact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齐竞接到指挥部加急电报，来不及先向汪姑娘打一声招呼，让她终止演奏，而是直接向全场宣布：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全体起立！出发！</w:t>
      </w:r>
      <w:r>
        <w:rPr>
          <w:rFonts w:hAnsi="宋体" w:cs="Times New Roman"/>
        </w:rPr>
        <w:t>”</w:t>
      </w:r>
    </w:p>
    <w:p>
      <w:pPr>
        <w:pStyle w:val="3"/>
        <w:snapToGrid w:val="0"/>
        <w:spacing w:line="360" w:lineRule="exact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转眼之间，台上已经空空的了，幕布一收，再看不出这里有过什么舞台的痕迹。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一号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和他的两名警卫员已经上马了，团民运科科长跑来报告，说那个北平女学生向他报名参军，非跟着部队走不可。齐竞一听就急了：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你有脑子没有？她拿着边区政府的介绍信，要去太行二中，你半路把人拐跑了，怎么交代？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远远看见，小汪深一脚浅一脚向这边跟跑过来，他指头戳着民运科科长的鼻子尖喝令：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甩掉她！听清楚了，甩掉她！</w:t>
      </w:r>
      <w:r>
        <w:rPr>
          <w:rFonts w:hAnsi="宋体" w:cs="Times New Roman"/>
        </w:rPr>
        <w:t>”</w:t>
      </w:r>
    </w:p>
    <w:p>
      <w:pPr>
        <w:pStyle w:val="3"/>
        <w:snapToGrid w:val="0"/>
        <w:spacing w:line="360" w:lineRule="exac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齐竞一抖缰绳飞奔而去，两名骑兵通信员紧随其后，消失在黑暗中。</w:t>
      </w:r>
      <w:r>
        <w:rPr>
          <w:rFonts w:ascii="Times New Roman" w:hAnsi="Times New Roman" w:eastAsia="仿宋_GB2312" w:cs="Times New Roman"/>
        </w:rPr>
        <w:t>(有删改)</w:t>
      </w:r>
    </w:p>
    <w:p>
      <w:pPr>
        <w:pStyle w:val="3"/>
        <w:snapToGrid w:val="0"/>
        <w:spacing w:line="360" w:lineRule="exac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1．下列对小说相关内容的理解，不正确的一项是(3分)(　　)</w:t>
      </w:r>
    </w:p>
    <w:p>
      <w:pPr>
        <w:pStyle w:val="3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A．慰问演出的演员人数少，都是老面孔，加上没有女演员，导致战士对节目失去兴致，又是起哄又是狂呼乱喊。</w:t>
      </w:r>
    </w:p>
    <w:p>
      <w:pPr>
        <w:pStyle w:val="3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B．团长齐竞的出场让慰问现场乱糟糟的局面迅速发生了改变，由此可见齐竞在九团战士中的影响力。</w:t>
      </w:r>
    </w:p>
    <w:p>
      <w:pPr>
        <w:pStyle w:val="3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C．老人们对于晚会上汪可逾的演奏记忆犹新，而对当年战斗中的细节记忆模糊，说明演奏效果不同寻常。</w:t>
      </w:r>
    </w:p>
    <w:p>
      <w:pPr>
        <w:pStyle w:val="3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D．齐竞对民运科科长的喝令简短而有力，既体现其军人身份，又暗示出军情紧急，包含着对汪可逾安全的担心。</w:t>
      </w:r>
    </w:p>
    <w:p>
      <w:pPr>
        <w:pStyle w:val="3"/>
        <w:snapToGrid w:val="0"/>
        <w:spacing w:line="360" w:lineRule="exac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2．下列对小说艺术特色的分析鉴赏，不正确的一项是(3分)(　　)</w:t>
      </w:r>
    </w:p>
    <w:p>
      <w:pPr>
        <w:pStyle w:val="3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A．战士的发难，团长的训斥，老乡们的感叹，为后面女主人公汪可逾的出场和演奏蓄势，情节上跌宕起伏。</w:t>
      </w:r>
    </w:p>
    <w:p>
      <w:pPr>
        <w:pStyle w:val="3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B．小说对团长齐竞的语言描写精彩传神，特别是队前训话和吟诵诗句两处，前后形象判若两人，对比鲜明。</w:t>
      </w:r>
    </w:p>
    <w:p>
      <w:pPr>
        <w:pStyle w:val="3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C．文中描写汪可逾的音乐演奏很有艺术特色，如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超乎音响感受的一种空幻氛围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等句，都运用了侧面烘托的手法。</w:t>
      </w:r>
    </w:p>
    <w:p>
      <w:pPr>
        <w:pStyle w:val="3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D．文中画横线的句子，一方面概括小说的写作背景；另一方面开启下文，由军民同乐的晚会写到严峻的战争局势。</w:t>
      </w:r>
    </w:p>
    <w:p>
      <w:pPr>
        <w:pStyle w:val="3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3．从文中可以看出汪可逾是一个怎样的人？请结合小说内容简要分析。(4分)</w:t>
      </w:r>
    </w:p>
    <w:p>
      <w:pPr>
        <w:pStyle w:val="3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答：________________________________________________________________________________________</w:t>
      </w:r>
    </w:p>
    <w:p>
      <w:pPr>
        <w:pStyle w:val="3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>
      <w:pPr>
        <w:pStyle w:val="3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>
      <w:pPr>
        <w:pStyle w:val="3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>
      <w:pPr>
        <w:pStyle w:val="3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4．《牵风记》是战争题材的小说，为何要对女主人公汪可逾的演奏进行详细描绘？请结合文本简要分析。(6分)</w:t>
      </w:r>
    </w:p>
    <w:p>
      <w:pPr>
        <w:pStyle w:val="3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答：________________________________________________________________________________________</w:t>
      </w:r>
    </w:p>
    <w:p>
      <w:pPr>
        <w:pStyle w:val="3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>
      <w:pPr>
        <w:pStyle w:val="3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>
      <w:pPr>
        <w:pStyle w:val="3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>
      <w:pPr>
        <w:pStyle w:val="3"/>
        <w:snapToGrid w:val="0"/>
        <w:spacing w:line="360" w:lineRule="exact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06475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YmUxZWIwN2E4M2M0MWViNmViYzZjNGI0YThmYWMifQ=="/>
  </w:docVars>
  <w:rsids>
    <w:rsidRoot w:val="001A354E"/>
    <w:rsid w:val="00097251"/>
    <w:rsid w:val="000F4F25"/>
    <w:rsid w:val="001257AD"/>
    <w:rsid w:val="00137C51"/>
    <w:rsid w:val="001A354E"/>
    <w:rsid w:val="00232532"/>
    <w:rsid w:val="00240FEE"/>
    <w:rsid w:val="002568C5"/>
    <w:rsid w:val="002970F8"/>
    <w:rsid w:val="002C5245"/>
    <w:rsid w:val="002D1635"/>
    <w:rsid w:val="002F5568"/>
    <w:rsid w:val="00337F0E"/>
    <w:rsid w:val="0038765B"/>
    <w:rsid w:val="004227DC"/>
    <w:rsid w:val="00490C54"/>
    <w:rsid w:val="004A5287"/>
    <w:rsid w:val="004C3465"/>
    <w:rsid w:val="004D3EF0"/>
    <w:rsid w:val="005453B3"/>
    <w:rsid w:val="005721FB"/>
    <w:rsid w:val="005956F4"/>
    <w:rsid w:val="005973AD"/>
    <w:rsid w:val="005979AD"/>
    <w:rsid w:val="005E7690"/>
    <w:rsid w:val="005F4973"/>
    <w:rsid w:val="00644273"/>
    <w:rsid w:val="006637E7"/>
    <w:rsid w:val="00665F98"/>
    <w:rsid w:val="006C4398"/>
    <w:rsid w:val="006E5599"/>
    <w:rsid w:val="00797CC4"/>
    <w:rsid w:val="007C0BD1"/>
    <w:rsid w:val="007C3BCC"/>
    <w:rsid w:val="008A5098"/>
    <w:rsid w:val="008C07F0"/>
    <w:rsid w:val="008E210D"/>
    <w:rsid w:val="00974A9C"/>
    <w:rsid w:val="009A1CE2"/>
    <w:rsid w:val="009C5991"/>
    <w:rsid w:val="009E4F65"/>
    <w:rsid w:val="00A12E08"/>
    <w:rsid w:val="00A569E3"/>
    <w:rsid w:val="00A70107"/>
    <w:rsid w:val="00AC015F"/>
    <w:rsid w:val="00AE7B69"/>
    <w:rsid w:val="00B068F9"/>
    <w:rsid w:val="00B72492"/>
    <w:rsid w:val="00BD6CDE"/>
    <w:rsid w:val="00C27444"/>
    <w:rsid w:val="00C36915"/>
    <w:rsid w:val="00C5404F"/>
    <w:rsid w:val="00CE1296"/>
    <w:rsid w:val="00D10C84"/>
    <w:rsid w:val="00D27899"/>
    <w:rsid w:val="00D93B46"/>
    <w:rsid w:val="00DD0042"/>
    <w:rsid w:val="00DE6175"/>
    <w:rsid w:val="00DF405E"/>
    <w:rsid w:val="00E16BD2"/>
    <w:rsid w:val="00EB0326"/>
    <w:rsid w:val="00F278B7"/>
    <w:rsid w:val="00F41A0F"/>
    <w:rsid w:val="00F82682"/>
    <w:rsid w:val="00F85E1B"/>
    <w:rsid w:val="00FB04DD"/>
    <w:rsid w:val="00FB1330"/>
    <w:rsid w:val="00FB5E5E"/>
    <w:rsid w:val="00FC1179"/>
    <w:rsid w:val="00FE27BB"/>
    <w:rsid w:val="01787C7E"/>
    <w:rsid w:val="087370B9"/>
    <w:rsid w:val="0A3D797F"/>
    <w:rsid w:val="16383B80"/>
    <w:rsid w:val="17851053"/>
    <w:rsid w:val="29C97814"/>
    <w:rsid w:val="2A485552"/>
    <w:rsid w:val="2BA56CDA"/>
    <w:rsid w:val="34983880"/>
    <w:rsid w:val="3F0A523A"/>
    <w:rsid w:val="420F2CA7"/>
    <w:rsid w:val="46276812"/>
    <w:rsid w:val="5061764E"/>
    <w:rsid w:val="55DF2C65"/>
    <w:rsid w:val="5CF33A2C"/>
    <w:rsid w:val="62856FCD"/>
    <w:rsid w:val="67610A92"/>
    <w:rsid w:val="77824AD7"/>
    <w:rsid w:val="79DF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纯文本 Char"/>
    <w:basedOn w:val="9"/>
    <w:link w:val="3"/>
    <w:qFormat/>
    <w:uiPriority w:val="0"/>
    <w:rPr>
      <w:rFonts w:ascii="宋体" w:hAnsi="Courier New" w:eastAsia="宋体" w:cs="Courier New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6E7C1-71C4-4FD7-BB44-FC0FBF2395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6031</Words>
  <Characters>6806</Characters>
  <Lines>49</Lines>
  <Paragraphs>14</Paragraphs>
  <TotalTime>94</TotalTime>
  <ScaleCrop>false</ScaleCrop>
  <LinksUpToDate>false</LinksUpToDate>
  <CharactersWithSpaces>6868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2021-11-22T03:40:00Z</dcterms:created>
  <dc:creator>PC</dc:creator>
  <cp:lastModifiedBy>无事听春雷</cp:lastModifiedBy>
  <dcterms:modified xsi:type="dcterms:W3CDTF">2023-01-06T01:04:56Z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9C9E7F7EBC474A6FB9943F9E98272203</vt:lpwstr>
  </property>
</Properties>
</file>