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宋体" w:eastAsia="黑体" w:cs="Times New Roman"/>
          <w:b/>
          <w:sz w:val="28"/>
          <w:szCs w:val="28"/>
        </w:rPr>
      </w:pPr>
    </w:p>
    <w:p>
      <w:pPr>
        <w:spacing w:line="360" w:lineRule="exact"/>
        <w:rPr>
          <w:rFonts w:ascii="黑体" w:hAnsi="宋体" w:eastAsia="黑体" w:cs="Times New Roman"/>
          <w:b/>
          <w:sz w:val="24"/>
          <w:szCs w:val="24"/>
        </w:rPr>
      </w:pPr>
      <w:r>
        <w:rPr>
          <w:rFonts w:hint="eastAsia" w:ascii="黑体" w:hAnsi="宋体" w:eastAsia="黑体" w:cs="Times New Roman"/>
          <w:b/>
          <w:sz w:val="28"/>
          <w:szCs w:val="28"/>
        </w:rPr>
        <w:t>江苏省仪征中学2021—2022学年度第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40" w:lineRule="exact"/>
        <w:jc w:val="center"/>
        <w:rPr>
          <w:rFonts w:ascii="宋体" w:hAnsi="宋体"/>
          <w:b/>
          <w:bCs/>
          <w:sz w:val="28"/>
          <w:szCs w:val="28"/>
        </w:rPr>
      </w:pPr>
      <w:r>
        <w:rPr>
          <w:rFonts w:hint="eastAsia" w:ascii="宋体" w:hAnsi="宋体"/>
          <w:b/>
          <w:bCs/>
          <w:sz w:val="28"/>
          <w:szCs w:val="28"/>
          <w:lang w:eastAsia="zh-CN"/>
        </w:rPr>
        <w:t>小作文提纲</w:t>
      </w:r>
      <w:r>
        <w:rPr>
          <w:rFonts w:hint="eastAsia" w:ascii="宋体" w:hAnsi="宋体"/>
          <w:b/>
          <w:bCs/>
          <w:sz w:val="28"/>
          <w:szCs w:val="28"/>
        </w:rPr>
        <w:t>对点专练</w:t>
      </w:r>
    </w:p>
    <w:p>
      <w:pPr>
        <w:spacing w:line="440" w:lineRule="exact"/>
        <w:jc w:val="center"/>
        <w:rPr>
          <w:rFonts w:ascii="楷体" w:hAnsi="楷体" w:eastAsia="楷体" w:cs="楷体"/>
          <w:bCs/>
          <w:sz w:val="24"/>
        </w:rPr>
      </w:pPr>
      <w:r>
        <w:rPr>
          <w:rFonts w:hint="eastAsia" w:ascii="楷体" w:hAnsi="楷体" w:eastAsia="楷体" w:cs="楷体"/>
          <w:bCs/>
          <w:sz w:val="24"/>
        </w:rPr>
        <w:t>研制人：孔祥梅</w:t>
      </w:r>
      <w:r>
        <w:rPr>
          <w:rFonts w:hint="eastAsia" w:ascii="楷体" w:hAnsi="楷体" w:eastAsia="楷体" w:cs="楷体"/>
          <w:bCs/>
          <w:sz w:val="24"/>
          <w:lang w:val="en-US" w:eastAsia="zh-CN"/>
        </w:rPr>
        <w:t xml:space="preserve">  </w:t>
      </w:r>
      <w:r>
        <w:rPr>
          <w:rFonts w:hint="eastAsia" w:ascii="楷体" w:hAnsi="楷体" w:eastAsia="楷体" w:cs="楷体"/>
          <w:bCs/>
          <w:sz w:val="24"/>
        </w:rPr>
        <w:t>审核人：周娟娟</w:t>
      </w:r>
    </w:p>
    <w:p>
      <w:pPr>
        <w:spacing w:line="44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4.</w:t>
      </w:r>
      <w:r>
        <w:rPr>
          <w:rFonts w:hint="eastAsia" w:ascii="楷体" w:hAnsi="楷体" w:eastAsia="楷体" w:cs="楷体"/>
          <w:bCs/>
          <w:sz w:val="24"/>
          <w:u w:val="single"/>
          <w:lang w:val="en-US" w:eastAsia="zh-CN"/>
        </w:rPr>
        <w:t>27</w:t>
      </w:r>
      <w:r>
        <w:rPr>
          <w:rFonts w:hint="eastAsia" w:ascii="楷体" w:hAnsi="楷体" w:eastAsia="楷体" w:cs="楷体"/>
          <w:bCs/>
          <w:sz w:val="24"/>
        </w:rPr>
        <w:t>作业时长：3</w:t>
      </w:r>
      <w:r>
        <w:rPr>
          <w:rFonts w:hint="eastAsia" w:ascii="楷体" w:hAnsi="楷体" w:eastAsia="楷体" w:cs="楷体"/>
          <w:bCs/>
          <w:sz w:val="24"/>
          <w:u w:val="single"/>
        </w:rPr>
        <w:t>0分钟</w:t>
      </w:r>
    </w:p>
    <w:p>
      <w:pPr>
        <w:adjustRightInd w:val="0"/>
        <w:snapToGrid w:val="0"/>
        <w:spacing w:line="300" w:lineRule="exact"/>
        <w:jc w:val="left"/>
        <w:rPr>
          <w:rFonts w:hint="eastAsia"/>
          <w:b/>
          <w:bCs/>
          <w:sz w:val="22"/>
          <w:szCs w:val="28"/>
          <w:lang w:eastAsia="zh-CN"/>
        </w:rPr>
      </w:pPr>
    </w:p>
    <w:p>
      <w:pPr>
        <w:adjustRightInd w:val="0"/>
        <w:snapToGrid w:val="0"/>
        <w:spacing w:line="300" w:lineRule="exact"/>
        <w:jc w:val="left"/>
        <w:rPr>
          <w:rFonts w:hint="eastAsia"/>
          <w:b/>
          <w:bCs/>
          <w:sz w:val="22"/>
          <w:szCs w:val="28"/>
          <w:lang w:eastAsia="zh-CN"/>
        </w:rPr>
      </w:pPr>
      <w:r>
        <w:rPr>
          <w:rFonts w:hint="eastAsia"/>
          <w:b/>
          <w:bCs/>
          <w:sz w:val="22"/>
          <w:szCs w:val="28"/>
          <w:lang w:eastAsia="zh-CN"/>
        </w:rPr>
        <w:t>一、 阅读下面的材料，根据要求列出提纲。</w:t>
      </w:r>
    </w:p>
    <w:p>
      <w:pPr>
        <w:spacing w:line="360" w:lineRule="auto"/>
        <w:jc w:val="left"/>
        <w:textAlignment w:val="center"/>
        <w:rPr>
          <w:rFonts w:ascii="楷体" w:hAnsi="楷体" w:eastAsia="楷体" w:cs="楷体"/>
          <w:color w:val="000000"/>
        </w:rPr>
      </w:pPr>
      <w:r>
        <w:rPr>
          <w:rFonts w:ascii="宋体" w:hAnsi="宋体" w:eastAsia="宋体" w:cs="宋体"/>
          <w:color w:val="000000"/>
        </w:rPr>
        <w:t xml:space="preserve">   “</w:t>
      </w:r>
      <w:r>
        <w:rPr>
          <w:rFonts w:ascii="楷体" w:hAnsi="楷体" w:eastAsia="楷体" w:cs="楷体"/>
          <w:color w:val="000000"/>
        </w:rPr>
        <w:t>上</w:t>
      </w:r>
      <w:r>
        <w:rPr>
          <w:rFonts w:ascii="宋体" w:hAnsi="宋体" w:eastAsia="宋体" w:cs="宋体"/>
          <w:color w:val="000000"/>
        </w:rPr>
        <w:t>”</w:t>
      </w:r>
      <w:r>
        <w:rPr>
          <w:rFonts w:ascii="楷体" w:hAnsi="楷体" w:eastAsia="楷体" w:cs="楷体"/>
          <w:color w:val="000000"/>
        </w:rPr>
        <w:t>者上进，</w:t>
      </w:r>
      <w:r>
        <w:rPr>
          <w:rFonts w:ascii="宋体" w:hAnsi="宋体" w:eastAsia="宋体" w:cs="宋体"/>
          <w:color w:val="000000"/>
        </w:rPr>
        <w:t>“</w:t>
      </w:r>
      <w:r>
        <w:rPr>
          <w:rFonts w:ascii="楷体" w:hAnsi="楷体" w:eastAsia="楷体" w:cs="楷体"/>
          <w:color w:val="000000"/>
        </w:rPr>
        <w:t>止</w:t>
      </w:r>
      <w:r>
        <w:rPr>
          <w:rFonts w:ascii="宋体" w:hAnsi="宋体" w:eastAsia="宋体" w:cs="宋体"/>
          <w:color w:val="000000"/>
        </w:rPr>
        <w:t>”</w:t>
      </w:r>
      <w:r>
        <w:rPr>
          <w:rFonts w:ascii="楷体" w:hAnsi="楷体" w:eastAsia="楷体" w:cs="楷体"/>
          <w:color w:val="000000"/>
        </w:rPr>
        <w:t>者知止，</w:t>
      </w:r>
      <w:r>
        <w:rPr>
          <w:rFonts w:ascii="宋体" w:hAnsi="宋体" w:eastAsia="宋体" w:cs="宋体"/>
          <w:color w:val="000000"/>
        </w:rPr>
        <w:t>“</w:t>
      </w:r>
      <w:r>
        <w:rPr>
          <w:rFonts w:ascii="楷体" w:hAnsi="楷体" w:eastAsia="楷体" w:cs="楷体"/>
          <w:color w:val="000000"/>
        </w:rPr>
        <w:t>正</w:t>
      </w:r>
      <w:r>
        <w:rPr>
          <w:rFonts w:ascii="宋体" w:hAnsi="宋体" w:eastAsia="宋体" w:cs="宋体"/>
          <w:color w:val="000000"/>
        </w:rPr>
        <w:t>”</w:t>
      </w:r>
      <w:r>
        <w:rPr>
          <w:rFonts w:ascii="楷体" w:hAnsi="楷体" w:eastAsia="楷体" w:cs="楷体"/>
          <w:color w:val="000000"/>
        </w:rPr>
        <w:t>者守正。</w:t>
      </w:r>
      <w:r>
        <w:rPr>
          <w:rFonts w:ascii="宋体" w:hAnsi="宋体" w:eastAsia="宋体" w:cs="宋体"/>
          <w:color w:val="000000"/>
        </w:rPr>
        <w:t>“</w:t>
      </w:r>
      <w:r>
        <w:rPr>
          <w:rFonts w:ascii="楷体" w:hAnsi="楷体" w:eastAsia="楷体" w:cs="楷体"/>
          <w:color w:val="000000"/>
        </w:rPr>
        <w:t>上</w:t>
      </w:r>
      <w:r>
        <w:rPr>
          <w:rFonts w:ascii="宋体" w:hAnsi="宋体" w:eastAsia="宋体" w:cs="宋体"/>
          <w:color w:val="000000"/>
        </w:rPr>
        <w:t>”“</w:t>
      </w:r>
      <w:r>
        <w:rPr>
          <w:rFonts w:ascii="楷体" w:hAnsi="楷体" w:eastAsia="楷体" w:cs="楷体"/>
          <w:color w:val="000000"/>
        </w:rPr>
        <w:t>止</w:t>
      </w:r>
      <w:r>
        <w:rPr>
          <w:rFonts w:ascii="宋体" w:hAnsi="宋体" w:eastAsia="宋体" w:cs="宋体"/>
          <w:color w:val="000000"/>
        </w:rPr>
        <w:t>”“</w:t>
      </w:r>
      <w:r>
        <w:rPr>
          <w:rFonts w:ascii="楷体" w:hAnsi="楷体" w:eastAsia="楷体" w:cs="楷体"/>
          <w:color w:val="000000"/>
        </w:rPr>
        <w:t>正</w:t>
      </w:r>
      <w:r>
        <w:rPr>
          <w:rFonts w:ascii="宋体" w:hAnsi="宋体" w:eastAsia="宋体" w:cs="宋体"/>
          <w:color w:val="000000"/>
        </w:rPr>
        <w:t>”</w:t>
      </w:r>
      <w:r>
        <w:rPr>
          <w:rFonts w:ascii="楷体" w:hAnsi="楷体" w:eastAsia="楷体" w:cs="楷体"/>
          <w:color w:val="000000"/>
        </w:rPr>
        <w:t>这三字高度概括了人生的成长历程，包孕着国人从古至今的人生哲学与生命智慧；这三字也与每个人的求学、处友、从业等具体生活实践息息相关，深蕴待人处事之道。</w:t>
      </w:r>
    </w:p>
    <w:p>
      <w:pPr>
        <w:spacing w:line="360" w:lineRule="auto"/>
        <w:ind w:firstLine="210" w:firstLineChars="100"/>
        <w:jc w:val="left"/>
        <w:textAlignment w:val="center"/>
        <w:rPr>
          <w:rFonts w:ascii="宋体" w:hAnsi="宋体" w:eastAsia="宋体" w:cs="宋体"/>
          <w:color w:val="000000"/>
        </w:rPr>
      </w:pPr>
      <w:r>
        <w:rPr>
          <w:rFonts w:ascii="宋体" w:hAnsi="宋体" w:eastAsia="宋体" w:cs="宋体"/>
          <w:color w:val="000000"/>
        </w:rPr>
        <w:t>上述材料能给努力实现自我价值的当代青年以启示。请结合材料写一篇文章，体现你的认识与评价、鉴别与取舍。</w:t>
      </w:r>
    </w:p>
    <w:p>
      <w:pPr>
        <w:spacing w:line="360" w:lineRule="auto"/>
        <w:jc w:val="left"/>
        <w:textAlignment w:val="center"/>
        <w:rPr>
          <w:rFonts w:ascii="宋体" w:hAnsi="宋体" w:eastAsia="宋体" w:cs="宋体"/>
          <w:color w:val="000000"/>
        </w:rPr>
      </w:pPr>
      <w:r>
        <w:rPr>
          <w:rFonts w:ascii="宋体" w:hAnsi="宋体" w:eastAsia="宋体" w:cs="宋体"/>
          <w:color w:val="000000"/>
        </w:rPr>
        <w:t>要求：选准角度，确定立意，明确文体，自拟标题；不要套作，不得抄袭；不得泄露个人信息；不少于</w:t>
      </w:r>
      <w:r>
        <w:rPr>
          <w:rFonts w:ascii="Times New Roman" w:hAnsi="Times New Roman" w:eastAsia="Times New Roman" w:cs="Times New Roman"/>
          <w:color w:val="000000"/>
        </w:rPr>
        <w:t>800</w:t>
      </w:r>
      <w:r>
        <w:rPr>
          <w:rFonts w:ascii="宋体" w:hAnsi="宋体" w:eastAsia="宋体" w:cs="宋体"/>
          <w:color w:val="000000"/>
        </w:rPr>
        <w:t>字。</w:t>
      </w:r>
    </w:p>
    <w:p>
      <w:pPr>
        <w:ind w:firstLine="210" w:firstLineChars="100"/>
        <w:jc w:val="left"/>
        <w:rPr>
          <w:rFonts w:hint="eastAsia" w:ascii="宋体" w:hAnsi="宋体" w:eastAsia="宋体" w:cs="宋体"/>
          <w:i w:val="0"/>
          <w:iCs w:val="0"/>
          <w:caps w:val="0"/>
          <w:color w:val="222222"/>
          <w:spacing w:val="8"/>
          <w:kern w:val="0"/>
          <w:sz w:val="24"/>
          <w:szCs w:val="24"/>
          <w:shd w:val="clear" w:color="auto" w:fill="FFFFFF"/>
          <w:lang w:val="en-US" w:eastAsia="zh-CN" w:bidi="ar"/>
        </w:rPr>
      </w:pPr>
      <w:r>
        <w:rPr>
          <w:rFonts w:hint="eastAsia" w:ascii="宋体" w:hAnsi="宋体" w:eastAsia="宋体" w:cs="宋体"/>
          <w:color w:val="000000"/>
          <w:lang w:val="en-US" w:eastAsia="zh-CN"/>
        </w:rPr>
        <w:t>（1）确立中心</w:t>
      </w:r>
      <w:r>
        <w:rPr>
          <w:rFonts w:hint="eastAsia" w:ascii="宋体" w:hAnsi="宋体" w:eastAsia="宋体" w:cs="宋体"/>
          <w:i w:val="0"/>
          <w:iCs w:val="0"/>
          <w:caps w:val="0"/>
          <w:color w:val="222222"/>
          <w:spacing w:val="8"/>
          <w:kern w:val="0"/>
          <w:sz w:val="24"/>
          <w:szCs w:val="24"/>
          <w:shd w:val="clear" w:color="auto" w:fill="FFFFFF"/>
          <w:lang w:val="en-US" w:eastAsia="zh-CN" w:bidi="ar"/>
        </w:rPr>
        <w:t>：</w:t>
      </w:r>
    </w:p>
    <w:p>
      <w:pPr>
        <w:pStyle w:val="2"/>
        <w:rPr>
          <w:rFonts w:hint="eastAsia"/>
          <w:lang w:val="en-US" w:eastAsia="zh-CN"/>
        </w:rPr>
      </w:pPr>
      <w:r>
        <w:rPr>
          <w:rFonts w:hint="eastAsia"/>
          <w:u w:val="single"/>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p>
    <w:p>
      <w:pPr>
        <w:spacing w:line="360" w:lineRule="auto"/>
        <w:ind w:firstLine="210" w:firstLineChars="100"/>
        <w:jc w:val="both"/>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（2）拟写标题：</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eastAsia" w:ascii="宋体" w:hAnsi="宋体" w:eastAsia="宋体" w:cs="宋体"/>
          <w:i w:val="0"/>
          <w:iCs w:val="0"/>
          <w:caps w:val="0"/>
          <w:color w:val="222222"/>
          <w:spacing w:val="8"/>
          <w:kern w:val="2"/>
          <w:sz w:val="24"/>
          <w:szCs w:val="24"/>
          <w:shd w:val="clear" w:color="auto" w:fill="FFFFFF"/>
        </w:rPr>
      </w:pPr>
      <w:r>
        <w:rPr>
          <w:rFonts w:hint="eastAsia"/>
          <w:u w:val="single"/>
          <w:lang w:val="en-US" w:eastAsia="zh-CN"/>
        </w:rPr>
        <w:t xml:space="preserve">                                                                                     </w:t>
      </w:r>
      <w:r>
        <w:rPr>
          <w:rFonts w:hint="eastAsia" w:ascii="宋体" w:hAnsi="宋体" w:eastAsia="宋体" w:cs="宋体"/>
          <w:i w:val="0"/>
          <w:iCs w:val="0"/>
          <w:caps w:val="0"/>
          <w:color w:val="222222"/>
          <w:spacing w:val="8"/>
          <w:kern w:val="2"/>
          <w:sz w:val="24"/>
          <w:szCs w:val="24"/>
          <w:shd w:val="clear" w:color="auto" w:fill="FFFFFF"/>
          <w:lang w:val="en-US" w:eastAsia="zh-CN" w:bidi="ar"/>
        </w:rPr>
        <w:t xml:space="preserve"> </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（3）拟写思路：</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adjustRightInd w:val="0"/>
        <w:snapToGrid w:val="0"/>
        <w:spacing w:line="300" w:lineRule="exact"/>
        <w:jc w:val="left"/>
        <w:rPr>
          <w:rFonts w:hint="eastAsia"/>
        </w:rPr>
      </w:pPr>
      <w:r>
        <w:rPr>
          <w:rFonts w:hint="eastAsia"/>
          <w:b/>
          <w:bCs/>
          <w:sz w:val="22"/>
          <w:szCs w:val="28"/>
          <w:lang w:eastAsia="zh-CN"/>
        </w:rPr>
        <w:t>二、</w:t>
      </w:r>
      <w:r>
        <w:rPr>
          <w:rFonts w:hint="eastAsia"/>
          <w:b/>
          <w:bCs/>
          <w:sz w:val="22"/>
          <w:szCs w:val="28"/>
        </w:rPr>
        <w:t>阅读下面材料，根据要求</w:t>
      </w:r>
      <w:r>
        <w:rPr>
          <w:rFonts w:hint="eastAsia"/>
          <w:b/>
          <w:bCs/>
          <w:sz w:val="22"/>
          <w:szCs w:val="28"/>
          <w:lang w:eastAsia="zh-CN"/>
        </w:rPr>
        <w:t>列出提纲</w:t>
      </w:r>
      <w:r>
        <w:rPr>
          <w:rFonts w:hint="eastAsia"/>
          <w:b/>
          <w:bCs/>
          <w:sz w:val="22"/>
          <w:szCs w:val="28"/>
        </w:rPr>
        <w:t>。（60 分）</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1.</w:t>
      </w:r>
      <w:r>
        <w:rPr>
          <w:rFonts w:hint="eastAsia" w:ascii="楷体" w:hAnsi="楷体" w:eastAsia="楷体" w:cs="楷体"/>
          <w:color w:val="000000"/>
          <w:lang w:eastAsia="zh-CN"/>
        </w:rPr>
        <w:t>如今社会，现实生活、社交平台和网络世界里炫富斗富、哭穷卖惨现象比比皆是，夺人眼目。</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2.</w:t>
      </w:r>
      <w:r>
        <w:rPr>
          <w:rFonts w:hint="eastAsia" w:ascii="楷体" w:hAnsi="楷体" w:eastAsia="楷体" w:cs="楷体"/>
          <w:color w:val="000000"/>
        </w:rPr>
        <w:t>仇富，多指对于富人阶层或富人个体的致富手段的合法性、依法纳税等操守所持有的怀疑和否定倾向的社会心态。特别是</w:t>
      </w:r>
      <w:r>
        <w:rPr>
          <w:rFonts w:hint="eastAsia" w:ascii="楷体" w:hAnsi="楷体" w:eastAsia="楷体" w:cs="楷体"/>
          <w:color w:val="000000"/>
          <w:lang w:eastAsia="zh-CN"/>
        </w:rPr>
        <w:t>对</w:t>
      </w:r>
      <w:r>
        <w:rPr>
          <w:rFonts w:hint="eastAsia" w:ascii="楷体" w:hAnsi="楷体" w:eastAsia="楷体" w:cs="楷体"/>
          <w:color w:val="000000"/>
        </w:rPr>
        <w:t>一夜暴富者所表现出的怀疑、迁怒、嫉妒、蔑视、不屑、仇恨等复杂的心理状态</w:t>
      </w:r>
      <w:r>
        <w:rPr>
          <w:rFonts w:hint="eastAsia" w:ascii="楷体" w:hAnsi="楷体" w:eastAsia="楷体" w:cs="楷体"/>
          <w:color w:val="000000"/>
          <w:lang w:eastAsia="zh-CN"/>
        </w:rPr>
        <w:t>。</w:t>
      </w:r>
    </w:p>
    <w:p>
      <w:pPr>
        <w:spacing w:line="360" w:lineRule="auto"/>
        <w:jc w:val="left"/>
        <w:textAlignment w:val="center"/>
        <w:rPr>
          <w:rFonts w:hint="eastAsia" w:ascii="楷体" w:hAnsi="楷体" w:eastAsia="楷体" w:cs="楷体"/>
          <w:color w:val="000000"/>
        </w:rPr>
      </w:pPr>
      <w:r>
        <w:rPr>
          <w:rFonts w:hint="eastAsia" w:ascii="楷体" w:hAnsi="楷体" w:eastAsia="楷体" w:cs="楷体"/>
          <w:color w:val="000000"/>
          <w:lang w:val="en-US" w:eastAsia="zh-CN"/>
        </w:rPr>
        <w:t>3.</w:t>
      </w:r>
      <w:r>
        <w:rPr>
          <w:rFonts w:hint="eastAsia" w:ascii="楷体" w:hAnsi="楷体" w:eastAsia="楷体" w:cs="楷体"/>
          <w:color w:val="000000"/>
        </w:rPr>
        <w:t>共同富裕是全体人民通过辛勤劳动和相互帮助最终达到丰衣足食的生活水平，也就是消除两极分化和贫穷基础上的普遍富裕。共同富裕是中华民族矢志不渝的目标追求。在全面建成小康社会之后，共同富裕实现了由“打基础”到“扎实推”的重大转向。</w:t>
      </w:r>
    </w:p>
    <w:p>
      <w:pPr>
        <w:spacing w:line="360" w:lineRule="auto"/>
        <w:ind w:firstLine="210" w:firstLineChars="100"/>
        <w:jc w:val="left"/>
        <w:textAlignment w:val="center"/>
        <w:rPr>
          <w:rFonts w:hint="eastAsia" w:ascii="宋体" w:hAnsi="宋体" w:eastAsia="宋体" w:cs="宋体"/>
          <w:color w:val="000000"/>
        </w:rPr>
      </w:pPr>
      <w:r>
        <w:rPr>
          <w:rFonts w:hint="eastAsia" w:ascii="宋体" w:hAnsi="宋体" w:eastAsia="宋体" w:cs="宋体"/>
          <w:color w:val="000000"/>
        </w:rPr>
        <w:t>读了上面</w:t>
      </w:r>
      <w:r>
        <w:rPr>
          <w:rFonts w:hint="eastAsia" w:ascii="宋体" w:hAnsi="宋体" w:eastAsia="宋体" w:cs="宋体"/>
          <w:color w:val="000000"/>
          <w:lang w:eastAsia="zh-CN"/>
        </w:rPr>
        <w:t>材料</w:t>
      </w:r>
      <w:r>
        <w:rPr>
          <w:rFonts w:hint="eastAsia" w:ascii="宋体" w:hAnsi="宋体" w:eastAsia="宋体" w:cs="宋体"/>
          <w:color w:val="000000"/>
        </w:rPr>
        <w:t>，你有怎样的感触与思考？请结合社会现实，写一篇文章</w:t>
      </w:r>
      <w:r>
        <w:rPr>
          <w:rFonts w:hint="eastAsia" w:ascii="宋体" w:hAnsi="宋体" w:eastAsia="宋体" w:cs="宋体"/>
          <w:color w:val="000000"/>
          <w:lang w:eastAsia="zh-CN"/>
        </w:rPr>
        <w:t>。</w:t>
      </w:r>
      <w:r>
        <w:rPr>
          <w:rFonts w:hint="eastAsia" w:ascii="宋体" w:hAnsi="宋体" w:eastAsia="宋体" w:cs="宋体"/>
          <w:color w:val="000000"/>
        </w:rPr>
        <w:t>要求：自选角度，明确文体，自拟标题；不要套作，不得抄袭；不少于800字。</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（1）确立中心：</w:t>
      </w:r>
    </w:p>
    <w:p>
      <w:pPr>
        <w:pStyle w:val="2"/>
        <w:rPr>
          <w:rFonts w:hint="eastAsia"/>
          <w:lang w:val="en-US" w:eastAsia="zh-CN"/>
        </w:rPr>
      </w:pPr>
      <w:r>
        <w:rPr>
          <w:rFonts w:hint="eastAsia"/>
          <w:u w:val="single"/>
          <w:lang w:val="en-US" w:eastAsia="zh-CN"/>
        </w:rPr>
        <w:t xml:space="preserve">                                                                                     </w:t>
      </w:r>
    </w:p>
    <w:p>
      <w:pPr>
        <w:pStyle w:val="2"/>
        <w:numPr>
          <w:ilvl w:val="0"/>
          <w:numId w:val="0"/>
        </w:numPr>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324" w:lineRule="atLeast"/>
        <w:ind w:left="0" w:right="0" w:firstLine="210" w:firstLineChars="100"/>
        <w:jc w:val="both"/>
        <w:rPr>
          <w:rFonts w:hint="eastAsia" w:ascii="宋体" w:hAnsi="宋体" w:eastAsia="宋体" w:cs="宋体"/>
          <w:i w:val="0"/>
          <w:iCs w:val="0"/>
          <w:caps w:val="0"/>
          <w:color w:val="222222"/>
          <w:spacing w:val="8"/>
          <w:kern w:val="0"/>
          <w:sz w:val="24"/>
          <w:szCs w:val="24"/>
          <w:shd w:val="clear" w:color="auto" w:fill="FFFFFF"/>
          <w:lang w:val="en-US" w:eastAsia="zh-CN" w:bidi="ar"/>
        </w:rPr>
      </w:pPr>
      <w:r>
        <w:rPr>
          <w:rFonts w:hint="eastAsia" w:ascii="宋体" w:hAnsi="宋体" w:eastAsia="宋体" w:cs="宋体"/>
          <w:color w:val="000000"/>
          <w:lang w:val="en-US" w:eastAsia="zh-CN"/>
        </w:rPr>
        <w:t>（2）拟写标题</w:t>
      </w:r>
      <w:r>
        <w:rPr>
          <w:rFonts w:hint="eastAsia" w:ascii="宋体" w:hAnsi="宋体" w:eastAsia="宋体" w:cs="宋体"/>
          <w:i w:val="0"/>
          <w:iCs w:val="0"/>
          <w:caps w:val="0"/>
          <w:color w:val="222222"/>
          <w:spacing w:val="8"/>
          <w:kern w:val="0"/>
          <w:sz w:val="24"/>
          <w:szCs w:val="24"/>
          <w:shd w:val="clear" w:color="auto" w:fill="FFFFFF"/>
          <w:lang w:val="en-US" w:eastAsia="zh-CN" w:bidi="ar"/>
        </w:rPr>
        <w:t>：</w:t>
      </w:r>
    </w:p>
    <w:p>
      <w:pPr>
        <w:keepNext w:val="0"/>
        <w:keepLines w:val="0"/>
        <w:widowControl w:val="0"/>
        <w:suppressLineNumbers w:val="0"/>
        <w:autoSpaceDE w:val="0"/>
        <w:autoSpaceDN w:val="0"/>
        <w:adjustRightInd w:val="0"/>
        <w:spacing w:before="0" w:beforeAutospacing="0" w:after="0" w:afterAutospacing="0" w:line="340" w:lineRule="exact"/>
        <w:ind w:left="0" w:right="0"/>
        <w:jc w:val="both"/>
        <w:rPr>
          <w:rFonts w:hint="eastAsia" w:ascii="宋体" w:hAnsi="宋体" w:eastAsia="宋体" w:cs="宋体"/>
          <w:i w:val="0"/>
          <w:iCs w:val="0"/>
          <w:caps w:val="0"/>
          <w:color w:val="222222"/>
          <w:spacing w:val="8"/>
          <w:kern w:val="2"/>
          <w:sz w:val="24"/>
          <w:szCs w:val="24"/>
          <w:shd w:val="clear" w:color="auto" w:fill="FFFFFF"/>
        </w:rPr>
      </w:pPr>
      <w:r>
        <w:rPr>
          <w:rFonts w:hint="eastAsia"/>
          <w:u w:val="single"/>
          <w:lang w:val="en-US" w:eastAsia="zh-CN"/>
        </w:rPr>
        <w:t xml:space="preserve">                                                                                     </w:t>
      </w:r>
      <w:r>
        <w:rPr>
          <w:rFonts w:hint="eastAsia" w:ascii="宋体" w:hAnsi="宋体" w:eastAsia="宋体" w:cs="宋体"/>
          <w:i w:val="0"/>
          <w:iCs w:val="0"/>
          <w:caps w:val="0"/>
          <w:color w:val="222222"/>
          <w:spacing w:val="8"/>
          <w:kern w:val="2"/>
          <w:sz w:val="24"/>
          <w:szCs w:val="24"/>
          <w:shd w:val="clear" w:color="auto" w:fill="FFFFFF"/>
          <w:lang w:val="en-US" w:eastAsia="zh-CN" w:bidi="ar"/>
        </w:rPr>
        <w:t xml:space="preserve"> </w:t>
      </w:r>
    </w:p>
    <w:p>
      <w:pPr>
        <w:spacing w:line="360" w:lineRule="auto"/>
        <w:ind w:firstLine="210" w:firstLineChars="100"/>
        <w:jc w:val="left"/>
        <w:textAlignment w:val="center"/>
        <w:rPr>
          <w:rFonts w:hint="eastAsia" w:ascii="宋体" w:hAnsi="宋体" w:eastAsia="宋体" w:cs="宋体"/>
          <w:color w:val="000000"/>
          <w:lang w:val="en-US" w:eastAsia="zh-CN"/>
        </w:rPr>
      </w:pPr>
      <w:r>
        <w:rPr>
          <w:rFonts w:hint="eastAsia" w:ascii="宋体" w:hAnsi="宋体" w:eastAsia="宋体" w:cs="宋体"/>
          <w:color w:val="000000"/>
          <w:lang w:val="en-US" w:eastAsia="zh-CN"/>
        </w:rPr>
        <w:t>（3）拟写思路：</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default" w:eastAsia="宋体"/>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keepNext w:val="0"/>
        <w:keepLines w:val="0"/>
        <w:pageBreakBefore w:val="0"/>
        <w:widowControl w:val="0"/>
        <w:kinsoku/>
        <w:wordWrap/>
        <w:overflowPunct/>
        <w:topLinePunct w:val="0"/>
        <w:autoSpaceDE w:val="0"/>
        <w:autoSpaceDN w:val="0"/>
        <w:bidi w:val="0"/>
        <w:adjustRightInd/>
        <w:snapToGrid/>
        <w:spacing w:line="480" w:lineRule="auto"/>
        <w:ind w:left="108"/>
        <w:textAlignment w:val="auto"/>
        <w:rPr>
          <w:rFonts w:hint="eastAsia"/>
          <w:u w:val="single"/>
          <w:lang w:val="en-US" w:eastAsia="zh-CN"/>
        </w:rPr>
      </w:pPr>
      <w:r>
        <w:rPr>
          <w:rFonts w:hint="eastAsia"/>
          <w:u w:val="single"/>
          <w:lang w:val="en-US" w:eastAsia="zh-CN"/>
        </w:rPr>
        <w:t xml:space="preserve">                                                                                 </w:t>
      </w:r>
    </w:p>
    <w:p>
      <w:pPr>
        <w:pStyle w:val="2"/>
        <w:rPr>
          <w:rFonts w:hint="default" w:eastAsia="宋体"/>
          <w:u w:val="single"/>
          <w:lang w:val="en-US" w:eastAsia="zh-CN"/>
        </w:rPr>
      </w:pPr>
      <w:bookmarkStart w:id="0" w:name="_GoBack"/>
      <w:bookmarkEnd w:id="0"/>
    </w:p>
    <w:sectPr>
      <w:footerReference r:id="rId3" w:type="default"/>
      <w:pgSz w:w="10431" w:h="14740"/>
      <w:pgMar w:top="1383" w:right="856" w:bottom="1440"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2222407"/>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0BF2"/>
    <w:multiLevelType w:val="singleLevel"/>
    <w:tmpl w:val="53AB0BF2"/>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0"/>
    <w:rsid w:val="000111F7"/>
    <w:rsid w:val="000772A1"/>
    <w:rsid w:val="00105278"/>
    <w:rsid w:val="001447CF"/>
    <w:rsid w:val="00161301"/>
    <w:rsid w:val="001F1E1C"/>
    <w:rsid w:val="002017D1"/>
    <w:rsid w:val="002365B1"/>
    <w:rsid w:val="00240B19"/>
    <w:rsid w:val="00281C45"/>
    <w:rsid w:val="002D6105"/>
    <w:rsid w:val="0033275E"/>
    <w:rsid w:val="004E58CC"/>
    <w:rsid w:val="004F5CF0"/>
    <w:rsid w:val="00512FA7"/>
    <w:rsid w:val="00687CAC"/>
    <w:rsid w:val="00717A0F"/>
    <w:rsid w:val="0078013A"/>
    <w:rsid w:val="007C4C27"/>
    <w:rsid w:val="00831DF1"/>
    <w:rsid w:val="00832FF4"/>
    <w:rsid w:val="008A2B56"/>
    <w:rsid w:val="008E2EB7"/>
    <w:rsid w:val="008F4F9F"/>
    <w:rsid w:val="00927CED"/>
    <w:rsid w:val="00A741CD"/>
    <w:rsid w:val="00A75685"/>
    <w:rsid w:val="00A94CEE"/>
    <w:rsid w:val="00AA2191"/>
    <w:rsid w:val="00BE2319"/>
    <w:rsid w:val="00CE4C0A"/>
    <w:rsid w:val="00CF3ECB"/>
    <w:rsid w:val="00EA4B85"/>
    <w:rsid w:val="00F73C36"/>
    <w:rsid w:val="020C7C3B"/>
    <w:rsid w:val="07787386"/>
    <w:rsid w:val="17642F7A"/>
    <w:rsid w:val="1D753E50"/>
    <w:rsid w:val="26F46ABE"/>
    <w:rsid w:val="3ACE0D98"/>
    <w:rsid w:val="3B1F2C39"/>
    <w:rsid w:val="4AB253A0"/>
    <w:rsid w:val="5D551345"/>
    <w:rsid w:val="5F777E4D"/>
    <w:rsid w:val="66692A8E"/>
    <w:rsid w:val="731839EB"/>
    <w:rsid w:val="748B1A17"/>
    <w:rsid w:val="75424755"/>
    <w:rsid w:val="7A3132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0"/>
    </w:pPr>
    <w:rPr>
      <w:rFonts w:ascii="宋体" w:hAnsi="宋体" w:eastAsia="宋体" w:cs="宋体"/>
      <w:szCs w:val="21"/>
    </w:rPr>
  </w:style>
  <w:style w:type="paragraph" w:styleId="4">
    <w:name w:val="List Number"/>
    <w:basedOn w:val="1"/>
    <w:semiHidden/>
    <w:unhideWhenUsed/>
    <w:qFormat/>
    <w:uiPriority w:val="99"/>
    <w:pPr>
      <w:numPr>
        <w:ilvl w:val="0"/>
        <w:numId w:val="1"/>
      </w:numPr>
    </w:pPr>
  </w:style>
  <w:style w:type="paragraph" w:styleId="5">
    <w:name w:val="Plain Text"/>
    <w:basedOn w:val="1"/>
    <w:link w:val="14"/>
    <w:qFormat/>
    <w:uiPriority w:val="0"/>
    <w:rPr>
      <w:rFonts w:ascii="宋体" w:hAnsi="Courier New" w:eastAsia="宋体"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纯文本 Char"/>
    <w:basedOn w:val="11"/>
    <w:link w:val="5"/>
    <w:qFormat/>
    <w:uiPriority w:val="0"/>
    <w:rPr>
      <w:rFonts w:ascii="宋体" w:hAnsi="Courier New" w:eastAsia="宋体" w:cs="Courier New"/>
      <w:szCs w:val="21"/>
    </w:rPr>
  </w:style>
  <w:style w:type="character" w:customStyle="1" w:styleId="15">
    <w:name w:val="标题 3 Char"/>
    <w:basedOn w:val="11"/>
    <w:link w:val="3"/>
    <w:qFormat/>
    <w:uiPriority w:val="0"/>
    <w:rPr>
      <w:rFonts w:ascii="Times New Roman" w:hAnsi="Times New Roman" w:eastAsia="宋体" w:cs="Times New Roman"/>
      <w:b/>
      <w:bCs/>
      <w:sz w:val="32"/>
      <w:szCs w:val="32"/>
    </w:rPr>
  </w:style>
  <w:style w:type="character" w:customStyle="1" w:styleId="16">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MS</Company>
  <Pages>2</Pages>
  <Words>677</Words>
  <Characters>714</Characters>
  <Lines>42</Lines>
  <Paragraphs>11</Paragraphs>
  <TotalTime>0</TotalTime>
  <ScaleCrop>false</ScaleCrop>
  <LinksUpToDate>false</LinksUpToDate>
  <CharactersWithSpaces>1735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2022-04-04T08:28:00Z</dcterms:created>
  <dc:creator>user</dc:creator>
  <cp:lastModifiedBy>雪落</cp:lastModifiedBy>
  <dcterms:modified xsi:type="dcterms:W3CDTF">2022-04-19T06:37:17Z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4A26474987884D59A20FC6163847F268</vt:lpwstr>
  </property>
</Properties>
</file>