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仪征中学2021—2022学年度第二学期高三语文学科导学案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1"/>
          <w:szCs w:val="21"/>
        </w:rPr>
      </w:pPr>
      <w:r>
        <w:rPr>
          <w:rFonts w:hint="eastAsia" w:ascii="Calibri" w:hAnsi="Calibri" w:eastAsia="宋体" w:cs="Times New Roman"/>
          <w:b/>
          <w:bCs/>
          <w:sz w:val="22"/>
          <w:szCs w:val="28"/>
          <w:lang w:eastAsia="zh-CN"/>
        </w:rPr>
        <w:t>优秀作文学习材料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2"/>
          <w:szCs w:val="22"/>
          <w:lang w:eastAsia="zh-CN"/>
        </w:rPr>
      </w:pPr>
      <w:r>
        <w:rPr>
          <w:rFonts w:hint="eastAsia" w:ascii="楷体" w:hAnsi="楷体" w:eastAsia="楷体" w:cs="楷体"/>
          <w:bCs/>
          <w:sz w:val="22"/>
          <w:szCs w:val="22"/>
        </w:rPr>
        <w:t>研制人：</w:t>
      </w:r>
      <w:r>
        <w:rPr>
          <w:rFonts w:hint="eastAsia" w:ascii="楷体" w:hAnsi="楷体" w:eastAsia="楷体" w:cs="楷体"/>
          <w:bCs/>
          <w:sz w:val="22"/>
          <w:szCs w:val="22"/>
          <w:lang w:eastAsia="zh-CN"/>
        </w:rPr>
        <w:t>周娟娟</w:t>
      </w:r>
      <w:r>
        <w:rPr>
          <w:rFonts w:hint="eastAsia" w:ascii="楷体" w:hAnsi="楷体" w:eastAsia="楷体" w:cs="楷体"/>
          <w:bCs/>
          <w:sz w:val="22"/>
          <w:szCs w:val="22"/>
        </w:rPr>
        <w:t xml:space="preserve">  审核人：</w:t>
      </w:r>
      <w:r>
        <w:rPr>
          <w:rFonts w:hint="eastAsia" w:ascii="楷体" w:hAnsi="楷体" w:eastAsia="楷体" w:cs="楷体"/>
          <w:bCs/>
          <w:sz w:val="22"/>
          <w:szCs w:val="22"/>
          <w:lang w:eastAsia="zh-CN"/>
        </w:rPr>
        <w:t>孔祥梅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楷体" w:hAnsi="楷体" w:eastAsia="楷体" w:cs="楷体"/>
          <w:bCs/>
          <w:sz w:val="22"/>
          <w:szCs w:val="22"/>
          <w:u w:val="single"/>
          <w:lang w:val="en-US" w:eastAsia="zh-CN"/>
        </w:rPr>
      </w:pPr>
      <w:bookmarkStart w:id="0" w:name="_Hlk96710907"/>
      <w:r>
        <w:rPr>
          <w:rFonts w:hint="eastAsia" w:ascii="楷体" w:hAnsi="楷体" w:eastAsia="楷体" w:cs="楷体"/>
          <w:bCs/>
          <w:sz w:val="22"/>
          <w:szCs w:val="22"/>
        </w:rPr>
        <w:t>班级：__________姓名：__________学号：________授课日期：</w:t>
      </w:r>
      <w:bookmarkEnd w:id="0"/>
      <w:r>
        <w:rPr>
          <w:rFonts w:hint="eastAsia" w:ascii="楷体" w:hAnsi="楷体" w:eastAsia="楷体" w:cs="楷体"/>
          <w:bCs/>
          <w:sz w:val="22"/>
          <w:szCs w:val="22"/>
        </w:rPr>
        <w:t>2022</w:t>
      </w:r>
      <w:r>
        <w:rPr>
          <w:rFonts w:hint="eastAsia" w:ascii="楷体" w:hAnsi="楷体" w:eastAsia="楷体" w:cs="楷体"/>
          <w:bCs/>
          <w:sz w:val="22"/>
          <w:szCs w:val="22"/>
          <w:lang w:val="en-US" w:eastAsia="zh-CN"/>
        </w:rPr>
        <w:t>.</w:t>
      </w:r>
      <w:r>
        <w:rPr>
          <w:rFonts w:hint="eastAsia" w:ascii="楷体" w:hAnsi="楷体" w:eastAsia="楷体" w:cs="楷体"/>
          <w:bCs/>
          <w:sz w:val="22"/>
          <w:szCs w:val="22"/>
        </w:rPr>
        <w:t>4</w:t>
      </w:r>
      <w:r>
        <w:rPr>
          <w:rFonts w:hint="eastAsia" w:ascii="楷体" w:hAnsi="楷体" w:eastAsia="楷体" w:cs="楷体"/>
          <w:bCs/>
          <w:sz w:val="22"/>
          <w:szCs w:val="22"/>
          <w:lang w:val="en-US" w:eastAsia="zh-CN"/>
        </w:rPr>
        <w:t>.21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b/>
          <w:bCs/>
          <w:sz w:val="21"/>
          <w:szCs w:val="24"/>
        </w:rPr>
      </w:pPr>
      <w:r>
        <w:rPr>
          <w:rFonts w:hint="eastAsia"/>
          <w:b/>
          <w:bCs/>
          <w:sz w:val="21"/>
          <w:szCs w:val="24"/>
        </w:rPr>
        <w:t>阅读建议：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sz w:val="21"/>
          <w:szCs w:val="24"/>
        </w:rPr>
      </w:pPr>
      <w:r>
        <w:rPr>
          <w:rFonts w:hint="eastAsia"/>
          <w:sz w:val="21"/>
          <w:szCs w:val="24"/>
        </w:rPr>
        <w:t>1.学习优秀作文的</w:t>
      </w:r>
      <w:r>
        <w:rPr>
          <w:rFonts w:hint="eastAsia"/>
          <w:sz w:val="21"/>
          <w:szCs w:val="24"/>
          <w:u w:val="single"/>
        </w:rPr>
        <w:t>精准审题，核心立意</w:t>
      </w:r>
      <w:r>
        <w:rPr>
          <w:rFonts w:hint="eastAsia"/>
          <w:sz w:val="21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sz w:val="21"/>
          <w:szCs w:val="24"/>
        </w:rPr>
      </w:pPr>
      <w:r>
        <w:rPr>
          <w:rFonts w:hint="eastAsia"/>
          <w:sz w:val="21"/>
          <w:szCs w:val="24"/>
        </w:rPr>
        <w:t>2.学习优秀作文的</w:t>
      </w:r>
      <w:r>
        <w:rPr>
          <w:rFonts w:hint="eastAsia"/>
          <w:sz w:val="21"/>
          <w:szCs w:val="24"/>
          <w:u w:val="single"/>
        </w:rPr>
        <w:t>框架结构、</w:t>
      </w:r>
      <w:r>
        <w:rPr>
          <w:rFonts w:hint="eastAsia"/>
          <w:sz w:val="21"/>
          <w:szCs w:val="24"/>
          <w:u w:val="single"/>
          <w:lang w:eastAsia="zh-CN"/>
        </w:rPr>
        <w:t>概念解读</w:t>
      </w:r>
      <w:r>
        <w:rPr>
          <w:rFonts w:hint="eastAsia"/>
          <w:sz w:val="21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sz w:val="21"/>
          <w:szCs w:val="24"/>
        </w:rPr>
      </w:pPr>
      <w:r>
        <w:rPr>
          <w:rFonts w:hint="eastAsia"/>
          <w:sz w:val="21"/>
          <w:szCs w:val="24"/>
        </w:rPr>
        <w:t>3.学习优秀作文的</w:t>
      </w:r>
      <w:r>
        <w:rPr>
          <w:rFonts w:hint="eastAsia"/>
          <w:sz w:val="21"/>
          <w:szCs w:val="24"/>
          <w:u w:val="single"/>
          <w:lang w:eastAsia="zh-CN"/>
        </w:rPr>
        <w:t>核心段落写作</w:t>
      </w:r>
      <w:r>
        <w:rPr>
          <w:rFonts w:hint="eastAsia"/>
          <w:sz w:val="21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b/>
          <w:bCs/>
          <w:sz w:val="21"/>
          <w:szCs w:val="24"/>
        </w:rPr>
      </w:pPr>
      <w:r>
        <w:rPr>
          <w:rFonts w:hint="eastAsia"/>
          <w:b/>
          <w:bCs/>
          <w:sz w:val="21"/>
          <w:szCs w:val="24"/>
        </w:rPr>
        <w:t>点评要求：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ascii="宋体" w:hAnsi="宋体" w:eastAsia="宋体" w:cs="宋体"/>
          <w:sz w:val="20"/>
          <w:szCs w:val="20"/>
        </w:rPr>
      </w:pPr>
      <w:r>
        <w:rPr>
          <w:rFonts w:hint="eastAsia" w:ascii="宋体" w:hAnsi="宋体" w:eastAsia="宋体" w:cs="宋体"/>
          <w:sz w:val="20"/>
          <w:szCs w:val="20"/>
        </w:rPr>
        <w:t>1.任选两篇，每篇点评字数不少于80字。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/>
          <w:b/>
          <w:bCs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</w:rPr>
        <w:t>2.可从标题、开头、材料、说理、结构、语言、结尾等角度分析，</w:t>
      </w:r>
      <w:r>
        <w:rPr>
          <w:rFonts w:hint="eastAsia" w:ascii="宋体" w:hAnsi="宋体" w:cs="宋体"/>
          <w:sz w:val="20"/>
          <w:szCs w:val="20"/>
          <w:lang w:eastAsia="zh-CN"/>
        </w:rPr>
        <w:t>重点是概念解析和核心段落写作</w:t>
      </w:r>
      <w:r>
        <w:rPr>
          <w:rFonts w:hint="eastAsia" w:ascii="宋体" w:hAnsi="宋体" w:eastAsia="宋体" w:cs="宋体"/>
          <w:sz w:val="20"/>
          <w:szCs w:val="2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default"/>
          <w:b/>
          <w:bCs/>
          <w:sz w:val="21"/>
          <w:szCs w:val="24"/>
          <w:lang w:val="en-US" w:eastAsia="zh-CN"/>
        </w:rPr>
      </w:pPr>
      <w:r>
        <w:rPr>
          <w:rFonts w:hint="eastAsia"/>
          <w:b/>
          <w:bCs/>
          <w:sz w:val="21"/>
          <w:szCs w:val="24"/>
          <w:lang w:val="en-US" w:eastAsia="zh-CN"/>
        </w:rPr>
        <w:t>原题：23.阅读下面的材料，根据要求写作。（60分）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《礼运》中“选贤与能”和《谏太宗十思疏》中“简能而任之”都强调了古代选拔人才的共同标准——能。什么是“能”？不同的时代、不同的社会、不同的人有不同的定义。当今世界正经历着百年未有之大变局，社会需要什么样的人才？我们又应该具有怎样的“能”？这都是我们应该深思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0"/>
          <w:szCs w:val="20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 xml:space="preserve">  以上论述对你有什么启示意义？请结合材料写一篇文章，表达你的感悟与思考。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200" w:firstLineChars="100"/>
        <w:jc w:val="left"/>
        <w:textAlignment w:val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0"/>
          <w:szCs w:val="20"/>
          <w:lang w:val="en-US" w:eastAsia="zh-CN"/>
        </w:rPr>
        <w:t>要求：自拟标题，自选角度，确定立意；不要套作，不得抄袭；不得泄露个人信息；不少于800字。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百年峥嵘有岸，能者行之无疆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高三（1）班  万心月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/>
          <w:bCs/>
          <w:sz w:val="20"/>
          <w:szCs w:val="20"/>
          <w:lang w:val="en-US" w:eastAsia="zh-CN"/>
        </w:rPr>
        <w:t xml:space="preserve">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君可见，古之理想盛世，选贤举能，讲信修睦；君可见，今之中国华章，能人志士，备受瞩目。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自古以来，小到寻常百姓，大到治国重士，无不尊崇“修能”“与能”之道。可究竟何谓“有能”？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当今社会，自有一套不成文之标准：智商高，学历好，能力强。可我想，这样的定义，未免过于平面。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真正的有能，应当是“守前所为而已非某之所敢知也”的求索之能，是“看见高山也要攀登高山”的“知命真勇”之能，是立志从中国制造迈向中国创造的创新开拓之能。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更何况，“三百六十行，行行出状元”，所谓“能”，绝非只于一单平面内纵深，而当是多面成体的“百花齐放”。“术业有专攻”又岂是虚言？与其艳羡旁人之能，不如从自我出发，以我之才成我之能。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“倘若每个人都活成一束光，中国则必将是一轮闪耀的太阳”处于百年未有之大变局的你我，都应当静心思度，新时代的中国社会，究竟需要怎样的人才？我想，光有立名立财之能，远远不够。科研攻坚，我们需要“甘坐冷板凳，甘当埋名人”的坚守之才；创新突破，我们需要“山不过来，我便过去”的不屈掘进之才；国家建设，我们需要“无穷的远方，无穷的人们都与我有关”的大爱无疆之才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而反观那些有能的“精致利己主义”他们有能而只为己，有治大事之才能而偏安一隅，死守小家。我想，这是利益的陷阱，是有能的羁绊。秋瑾曾言，“祖国陆沉人有责,天涯漂泊我无家”新时代的你我，何以甘愿在小我的人生平面上驰骋而不纵深掘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揆诸当下，我们的身边也不乏这样的一群人，他们高举“垮掉一代”的大旗，死守“无能之辈”的标签，安于胜任“啃老一族”的职务。他们觉得，有能之人已经够多了，竞争这样激烈，不如就此躺平，为内卷的解决聊尽绵薄之力。殊不知，“雪崩之时，没有一片雪花是无辜的”，一人如此，千万人如此，那将是社会的倒退，价值的滑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身为青年一代，“能发声的发声，能做事的做事”便是“有能”最好的模样。正如电影《杀破狼》中所言，“倘若盛世将倾，深渊在即，我辈当万死以赴”，我本平凡，却不会停止向上，萤烛末光尚可增辉日月，吾辈有志青年岂能不潜心赋能，为我、为家、为国，立身立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  百年目标不断实现，而世界变局一刻不歇。大风泱泱，大潮滂滂，立身于时代洪流中的你我，自当以国之盛世为基，以我之有能为志，行之，无疆！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举吾辈之能，迈时代步伐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高三（5）班  王泽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能是什么?字典上是这么解释的：一切物质所具有的可改变原状态的趋势称为能。古往今来，社会的不断变化发展便是在人之能的作用下造就的改变。然而,“能”也有高低。为了筛选出有高“能”的人才，从古至今涌现出了一批批的“考核制度”，从汉代的察举制，到后来的科举制，再演变为今天的中高考，无一不是在为筛选有“能”的人才而努力着。因此，充分发挥人之“能”，才能共同推进时代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所谓人之“能”，大致可分为两个主块：一为“改世之能”，一为“处世之能”。“改世之能”通俗一点讲就是你所能影响这个世界的能力。俗话说: “能力有多大，责任就有多大。”当楚王恳求赵王出兵时，毛遂不顾身家性命，当机之断，以已之能说服赵王出兵；商鞅连续三天游说秦孝王无果，但为了“施展抱负于天下”因而没有放弃，终于在第四天时以“霸王之业”打动秦孝王，成为秦孝王的谋士，从而有了战国时期秦国的飞速发展，将中华民族的农耕历史推进了一大步。试想如果毛遂和商鞅没有足够的“能”，又怎么能在历史的舞台上展崭露头角、推动历史的前进？历史需要“能”，更需要有“能”之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而所谓“处世之能”，是一种顺应时代之“能”。从某种层面上讲“处世之能”不亚于“改世之能”之下。不同的时代对“能”的要求不同，而这种“能”便是“处世之能”。42年前的中国，正处于大跃进和“文化大革命”留下的混乱局势之中。邓小平则不顾保守派的诋毁与攻击，毅然决定进行“改革开放”。“改革才能进步，开放才能发展。”“没有什么是一成不变的，我们就建设属于我们自己的社会主义制度。”南方谈话中，邓小平的语言直抵人心。时至今日，我们依旧叹服当年邓主席的远见与魄力，用实践证明了邓老的“处世之能”。要问邓小平的“能"究竟有多大？我们并不知道，但在当时环境下,他独有的“改世之能"可以说是成功挽救了危机中的中国。此等魄力，为吾等叹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当今世界，正处于众人口中的“百年未有之大变局”，这是机遇，也是挑战。作为当下的时代青年，我们更应炼吾之“能”，以吾等“改世之能”和“处世之能”去推进时代。所以，吾辈当举吾等之能，以时代之命运为已任，共同推进时代的步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招聚时代能人，奏响时代强音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center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高三（7）厉欣国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巜礼运》中，“天下不同”的和谐场面令我们神往不已。在这其中“选贤与能”的措施功不可没。能人是划破黑暗的先锋，是生命之火的传炬人，是出海远航的掌舵人。而于百年未有之大变局，我们应招聚时代能人，方能奏响时代强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何为时代能人？所谓“能”者，便是有能力且承担社会使命的人，是有所作为对社会有贡献的人。他们具有“曾许人间第一流”的斗志，，拥有着”虽千万八吾往矣“的执着品质，是辨识“周虽旧邦，其命淮新“的革命斗士。他们传递时代的火炬，奏响时代强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社会日新月异，各个领域层出不穷。时代能人并不拘泥于某一专业或领域。应挑选那些具有一技之长的人，方能百花齐放，百家争鸣。惟有在各个领域招聚其应有的能人，社会才会有活力，时代才会有进步。正如谚语所言：“三百六十行，行行是状元”。时代能人可以是科技领域的开拓者，可以是搭建高铁的工程师，可以是培育英才的教师..........如果提高门槛,就可能限制能人的发展,社会的发展便会因此受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于当代社会，我们还应挑选具有独立思考能力的时代能人。能人之所以为“能”，便是因为其具有独特思考的能力，能够于一潭死水之中注入新的活力。如今的中国在科技创新方面投入巨大，但仍然有所不足。无论是华为芯片无法设计而被美国等国设卡，还是航空航天领域核心技术被他国垄断，都表现我国当前缺乏独自创新的能力。所幸中国也正在强力实行改革。教育方面的革新体现如今我们更需要那些综合性思维的能人，方能奏响时代强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毛主席曾言“萧瑟秋风今又是，换了人间。”于当今之时代，身为中学生的我们首先应具备成为能人的决心，立志为社会作出贡。能力不在大小，态度决定我们是否能成就时代能人的广度和高度。我们惟有砥砺前行，在青春华光之时拼尽全力，方能成为时代能人，为祖国发一份光和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/>
          <w:bCs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招聚时代能人，方能奏响时代强音，展现宏伟蓝图。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厚植综合之能，书写复兴华章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center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高三（7）胡雨轩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党的百年奋斗波澜壮阔，民族自强的意志历久弥坚。值此历史的转折点，吾辈青年当以发展成全面综合型人才为己任，开拓视野和格局，方能共写民族复兴之华章。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何为能？能，是“选贤与能”中的绝对实力，是“简能而任之”中符合时代语境的才能学问。在如今这浪潮滚滚却泥沙俱下的时代，“能”的内涵，不再单调。她“是落红不是无情物，化作春泥更护花”的无私奉献，是“苟利国家生死以，岂因祸福避趋之”的家国担当，是“长风破浪会有时，直挂云帆济沧海”的壮志凌云，更是“竹杖芒鞋轻胜马，谁怕，一蓑烟雨任平生”的潇洒从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培育综合之能，是不局限于某一领域的专长，而是在“精深”中带点“杂”。社会从来不是一成不变的。如今，当各学科逐渐趋于融合时，唯有不断打开视野，方有可能不断拓宽人生的广度。若是自满于不断向下深挖却不知横向探索的井，则有可能在不知不觉中把自己变成那只坐井观天的青蛙。且看奥运名将羽生结弦，在练习花滑之余学习人体工程学，从而精进自己的综合实力，如此，他曾能不令人大为赞叹？又怎么不能说奥运精神在他的身上得到了淋漓尽致的体现？因此，厚植综合之能，让我们成为在各个方面都可独立行走的人才，而不是限定在固定领域的“精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厚植综合之能，让我们完成生理向精神的跨越。“苔花如米小，也学牡丹开。”真正的“能”不该被束之高阁，而应让其洒落人间，尽绽光彩。试想，若没有张桂梅三尺讲台的坚守，怎有山区女孩们放飞的梦想？若没有无数守边战士们将“清澈的爱，只为中国”的铮铮誓言付诸行动，怎有这国泰民安的盛世景象？若没有黄旭华等院士“核潜艇一万年也要造出来”的坚定信念，怎有这军事实力日益强劲的中华？自古，无数英雄豪杰，铮铮誓言，掷地有声。他们无不用行动呼告着这份综合之能的必要。恰是这份综合之能，将筑起现实与理想之间的桥梁，让彼岸的关怀不再遥不可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至今，我们身为21世纪的新新青年，所继承的是中华民族无私奉献、无畏牺牲、敢闯敢拼的血脉，更要学习陈慧婵等同时代青年势与精致利己对立的胸怀，将一腔热血洒满中华，才无愧于这千磨万击而锻造的综合之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厚植综合之能，以赤子之心反哺中华，则复兴篇章，可成矣！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以吾辈之能，创时代之彩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center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高三（9）班 臧一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《礼运》中有言：“选贤与能，讲信修睦”。《谏太宗十思疏》中也道：“简能而任之”。由此可见，“能”在古代社会选拔人才中至关重要，而当今时代，世界正经历着百年未有之大变局。某私以为，我们当以己之能，创时代之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“能”在古代社会应以“才”字定义：有才有能才是对一个人至高的评价。但在当今社会，有才有能是不完全够的，用“德”加之约束，才能体现出一个人“能”的力量。“能”即能力，但在这其中加入了“才”与“德”的养料，能力之花才能茁壮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能力不仅仅是遇到问题时的沉着冷静，随机应变，更体现出了一个人由内而外的德性与修养。在疫情肆虐的当下，很多政府不作为的行为，引发社会舆论，没有能力，是不作为之本源。政府的不作为，小而言之是能力有限，大而言之是自身修养的缺乏。也正是疫情这面镜子，照出了新时代人们对“有能力者”的定义。武汉著名医院院长张定宇即使身患绝症，依然保持每日查房的状态。身为院长的他，知识技能不在话下，但百姓更关注的，是那颗只为人民服务的心。唯有真心付出，能力才得以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不要一味感叹岁月静好，是因为有那些有“能”者在替我们负重前行。2020年中印冲突中，牺牲的四名年轻战士的名字将永远刻在我们心中。二十一世纪是和平年代，殊不知几百公里外却是战火不断。是什么激起了他们的爱国豪情？是那颗身怀技能确满怀赤城的真心。当今社会需要这样的能者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二十一世纪注定不平凡，因为我们正经历着百年未有之大变局：疫情、战争、经济倒退……此时此刻，国家更要求我们在学习知识、提升能力的同时，加强自身修养，培养爱国情怀。时代的精彩在于我们永无止境的向善与学习，由此可见，这对于能力的要求越来越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身处新时代，物质方面不断充盈，更驱动我们在精神世界有所造诣。才能是基础，精神修养才是推动力。让我们携手，发时代之先声，弘社会之正气，能力与时代共进，精彩与未来共存！当今世界有我们，国家社会有希望！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3012" w:firstLineChars="125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执“能”之笔   书时代华章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sz w:val="20"/>
          <w:szCs w:val="22"/>
        </w:rPr>
        <w:t xml:space="preserve">    </w:t>
      </w:r>
      <w:r>
        <w:rPr>
          <w:rFonts w:hint="eastAsia"/>
          <w:sz w:val="20"/>
          <w:szCs w:val="22"/>
          <w:lang w:val="en-US" w:eastAsia="zh-CN"/>
        </w:rPr>
        <w:t xml:space="preserve">                        </w:t>
      </w:r>
      <w:r>
        <w:rPr>
          <w:rFonts w:hint="eastAsia"/>
          <w:b w:val="0"/>
          <w:bCs w:val="0"/>
          <w:sz w:val="20"/>
          <w:szCs w:val="20"/>
          <w:lang w:val="en-US" w:eastAsia="zh-CN"/>
        </w:rPr>
        <w:t xml:space="preserve"> 高三（11） 伍艾琪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“能力是自我修养的体现。”赫胥黎曾言。当今世界正经历着百年未有之大变局，我们作为新时代的接班人，当培育自身能力，共筑时代华章。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何为“能”？依笔者之见，“能”是个人硬核实力的一种体现，彰显出独特气质的精神外化。如果说社会是一个巨大的擀面杖，那么每个人身上所蕴含的“能”，便是经不断敲打磨砺出的“面团”，芳香且有韧劲。培育自身能力，在筚路蓝缕的今天，便成了重中之重的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“能”不仅仅是具有应试考试通过的智商，更要具备全面发展，助力实现中国梦的实力。“任何事物都有两面性。”我们不可局限于只完成循规中矩的指导，更要打破固有思维，走出最能体现自身综合能力的路线。钱伟长弃文从物，钱学森弃医学科技……国之重器，以责任之肩，身怀“异能”，构筑起美好中国明天的蓝图。试看当今社会，电子科技迅速发展，国之栋梁必然是高精尖技术人才，“蛟龙入海”、“嫦娥探天”、“九章问世”……无一不彰显出科研人员的“能”。故新时代的年轻人，当全面发展，艰苦卓绝向高科技研发，筑起守护中国的铜墙铁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“一屋不扫何以扫天下？”当我们在钻研新兴技术之时，应允许一些人具有“小能”，这异于尖端头脑和顶尖技术。袁隆平致力于水稻杂交研究；将生命之花绽放在死亡沙漠的马兰；于大山中培育祖国之花的张桂梅。谁能说他们有“能”，谁又能说他们无“能”，星星之火，可以燎原，每个人的“能”都有每个人的功效，增汇到一起，便可铸就星辰大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0"/>
          <w:szCs w:val="20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我们是新时代的青年，是朝阳，是彩霞，是“利刃之新发于硎”，是接过“能”之火炬的接班人。培育自身能力，离不开前人的谆谆教诲和以身作则，更离不开自身坚守梦想、勇担责任之心。当前任务是努力学习，未来将知识运用到报效祖国之上，消融那外国人对中国人“无能”的偏见之冰，燃烧起浑身为“能”的熊熊斗志，完成陀耶思耶夫口中的“人不是齿轮”的自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00" w:firstLineChars="200"/>
        <w:jc w:val="both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b w:val="0"/>
          <w:bCs w:val="0"/>
          <w:sz w:val="20"/>
          <w:szCs w:val="20"/>
          <w:lang w:val="en-US" w:eastAsia="zh-CN"/>
        </w:rPr>
        <w:t>所以，请拿起我们手中的笔，以自己的“能”，书写时代华章。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sz w:val="21"/>
          <w:szCs w:val="24"/>
        </w:rPr>
      </w:pPr>
      <w:r>
        <w:rPr>
          <w:rFonts w:hint="eastAsia"/>
          <w:b/>
          <w:bCs/>
          <w:sz w:val="24"/>
          <w:szCs w:val="32"/>
        </w:rPr>
        <w:t>肯于夏半烂生姿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sz w:val="20"/>
          <w:szCs w:val="22"/>
        </w:rPr>
      </w:pPr>
      <w:r>
        <w:rPr>
          <w:rFonts w:hint="eastAsia"/>
          <w:sz w:val="20"/>
          <w:szCs w:val="22"/>
        </w:rPr>
        <w:t>高三（13）班     周语涵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sz w:val="20"/>
          <w:szCs w:val="22"/>
        </w:rPr>
      </w:pPr>
      <w:r>
        <w:rPr>
          <w:rFonts w:hint="eastAsia"/>
          <w:sz w:val="20"/>
          <w:szCs w:val="22"/>
        </w:rPr>
        <w:t>明人杨慎修赞庭中榴树“不为深秋能结果，肯于夏半烂生姿”，在他的眼中，榴树之能不尽在于孕育果实，而成诚在于在恰当时节以自己身姿态为外界添一抹独特色彩。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sz w:val="20"/>
          <w:szCs w:val="22"/>
        </w:rPr>
      </w:pPr>
      <w:r>
        <w:rPr>
          <w:rFonts w:hint="eastAsia"/>
          <w:sz w:val="20"/>
          <w:szCs w:val="22"/>
        </w:rPr>
        <w:t>斯人已逝，而琼音非远。在时代大变局中，我们青年人若能锚定人生坐标，感知时代音律，亦可以应和时代需求的呼唤，使自身才能得以如榴花盛放，点亮一个季节。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300" w:firstLineChars="150"/>
        <w:textAlignment w:val="auto"/>
        <w:rPr>
          <w:sz w:val="20"/>
          <w:szCs w:val="22"/>
        </w:rPr>
      </w:pPr>
      <w:r>
        <w:rPr>
          <w:rFonts w:hint="eastAsia"/>
          <w:sz w:val="20"/>
          <w:szCs w:val="22"/>
        </w:rPr>
        <w:t>“能”是一种姿态。它立于宇宙洪荒不倒，潜于时代洪流不沉，正是由于其“自我与外界”统一的精神内核。所谓能者，并非曲高和寡的一枝独秀，亦非八面玲珑的轻佻与盲动，而实则是在探究社会发展规律，拓垦自我能力后，在个人与社会的统一中实现同频共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textAlignment w:val="auto"/>
        <w:rPr>
          <w:sz w:val="20"/>
          <w:szCs w:val="22"/>
        </w:rPr>
      </w:pPr>
      <w:r>
        <w:rPr>
          <w:rFonts w:hint="eastAsia"/>
          <w:sz w:val="20"/>
          <w:szCs w:val="22"/>
        </w:rPr>
        <w:t>岁月不居，时节如流。“路漫漫其修远”的旅程中，正是能够把握住这一统一的无数身影，流传下“人尽其才，物尽其用”的佳话。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sz w:val="20"/>
          <w:szCs w:val="22"/>
        </w:rPr>
      </w:pPr>
      <w:r>
        <w:rPr>
          <w:rFonts w:hint="eastAsia"/>
          <w:sz w:val="20"/>
          <w:szCs w:val="22"/>
        </w:rPr>
        <w:t>沿着历史的古道踱步至今，再回首时，我们犹记那以觉醒者为能的热血时代。而极目远视，应当注意到，当下的稳定性和无限可能性之中包育着对“能”的更深层次的追求。纵观当代之“能”者，我们看到张艺谋导演将科技与传统糅合，以冬奥会的大国风华承担起为新时代中国讲好文化自信的责任；徐颖带领北斗团队突破关键核心技术，以全球组网的华丽收官勇挑中国拓展太空足迹的重任；“耶鲁村官”秦玥飞用脚步丈量乡村振兴的未来，以躬行不息的奉献续写共同富裕的篇章……喟叹之余，我们便能知晓在这个和平与发展受到挑战，民族复兴任重而道远的时代里，“能”者有着更为广阔的定义。社会渴求着的，不正是那些不论身居何地，不论身任职，即使小如微尘，也尽一份微尘的本职的人吗？当下的“能”早已突破传统人才的定义，正如五月榴花，自生姿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00" w:firstLineChars="250"/>
        <w:textAlignment w:val="auto"/>
        <w:rPr>
          <w:sz w:val="20"/>
          <w:szCs w:val="22"/>
        </w:rPr>
      </w:pPr>
      <w:r>
        <w:rPr>
          <w:rFonts w:hint="eastAsia"/>
          <w:sz w:val="20"/>
          <w:szCs w:val="22"/>
        </w:rPr>
        <w:t>然而，作为新时代的青年，我们常常困惑：社会如此多元，我们又怎能在个人定义之“能”与社会所求之“能”中实现平衡呢？不必忧心，不必自轻，歌德早已在《浮士德》中一语道破：“人是只须坚定，这世界对有为者并不漠然。”且看所谓“网瘾少年”IG夺冠，为国添彩；余秀华经历冷嘲热讽之后，亦为当代文坛明珠。人的自我价值定位，也许会和社会对人的要求相冲突，但在日趋包容多样的当下，人才，能者必将于各个领域涌现，突破藩篱，创造自我价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sz w:val="20"/>
          <w:szCs w:val="22"/>
        </w:rPr>
      </w:pPr>
      <w:r>
        <w:rPr>
          <w:rFonts w:hint="eastAsia"/>
          <w:sz w:val="20"/>
          <w:szCs w:val="22"/>
        </w:rPr>
        <w:t>前行吧，歌唱吧。在锚定自我坐标之时，勿忘身后提供客观条件的社会，时时回顾，时时自省，方能发现其既具备自我风采，又应和时代音律之“能”。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sz w:val="20"/>
          <w:szCs w:val="22"/>
        </w:rPr>
        <w:t>在追贤慕能的时代里，我们都将于夏半烂生姿，于夏月耀光彩。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顺应时代，以需驭能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jc w:val="center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高三（13）班     王佳琪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从禅让走到科举，时代更迭，选“能”的标准日益严格。抚摸时代的纹理，我们更清晰地感知，顺应时代的变化需求而培育自己的“能”是如此意义深远。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“能”是什么？是征战八方的秦始皇用尸山血海堆叠的战功，是汉夷同视的天可汉用姻亲换取的和平，是开辟疆土的勇猛，是坐而论道的文明。“能”是在在需要统一时统一的能力，需要和平时和平的能力，简而言之，“能</w:t>
      </w:r>
      <w:r>
        <w:rPr>
          <w:sz w:val="20"/>
          <w:szCs w:val="22"/>
        </w:rPr>
        <w:t>”</w:t>
      </w:r>
      <w:r>
        <w:rPr>
          <w:rFonts w:hint="eastAsia"/>
          <w:sz w:val="20"/>
          <w:szCs w:val="22"/>
        </w:rPr>
        <w:t>是满足时代需求的能力。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00" w:firstLineChars="250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“道路对了，就不怕遥远。”中国走到民族复兴的路口，国际社会动荡不安，新一代的青年在舆论战场的硝烟里找寻方向。我以为当下的时代需求便是发展，而这一时代的需求，定义了我们新时代“能”的内涵——帮助中华民族实现复兴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00" w:firstLineChars="250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美国的技术封锁使帝国主义抬头，压榨生存空间，阻碍高新技术发展，于是科技变作武器，投身于互联网的战场，数码研发满足了这一需求，可谓之“能”；西海固飞沙漫天，大山深处的苍凉贫困阻挡了人们的追求，于是生态迁移，精准扶贫让生活有了奔头，带领人民脱贫致富，可谓之“能”。生活中的评判总显得肤浅，世俗之下两极分化的身份面貌都指向同一本质——“能”。因而可见，“能”的具体面貌，或许五花八门，其本质是一致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00" w:firstLineChars="250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或许你听过对大学生村官的嘲讽，对科研工作辛苦的抱怨，在明星躺平摆烂却仍风光无限的时代，“能”的定义似乎开始被消解异化。然而，浮华终不长久，脱离时代需求的“能”不堪一击，大牌明星网红代购的消失也在诠释其其原因：逆风执炬，必有烧手之患，没有满足时代需求的“能”，其价值也难经得起考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</w:rPr>
        <w:t>这是最好的时代，这是最坏的时代，时代的需求从官方至民间涌来，我们的“能”的标准也在社会生活中彰显，想要具备真正的“能”，我以为应该多学习，多观察，有分辨是非曲直的能力，更重要的是，有一颗甘于奉献的赤子之心，方能破除重重迷障，热忱地投入社会主义建设中去，培育真正有益于社会，民族，国家的“能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500" w:firstLineChars="250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  <w:r>
        <w:rPr>
          <w:rFonts w:hint="eastAsia"/>
          <w:sz w:val="20"/>
          <w:szCs w:val="22"/>
        </w:rPr>
        <w:t>顺应时代，以需育能。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82" w:firstLineChars="200"/>
        <w:jc w:val="center"/>
        <w:textAlignment w:val="auto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发</w:t>
      </w:r>
      <w:r>
        <w:rPr>
          <w:rFonts w:hint="eastAsia"/>
          <w:b/>
          <w:bCs/>
          <w:sz w:val="24"/>
          <w:szCs w:val="32"/>
          <w:lang w:eastAsia="zh-CN"/>
        </w:rPr>
        <w:t>吾辈之能，造</w:t>
      </w:r>
      <w:r>
        <w:rPr>
          <w:rFonts w:hint="eastAsia"/>
          <w:b/>
          <w:bCs/>
          <w:sz w:val="24"/>
          <w:szCs w:val="32"/>
        </w:rPr>
        <w:t>未来之梦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jc w:val="center"/>
        <w:textAlignment w:val="auto"/>
        <w:rPr>
          <w:rFonts w:hint="default" w:eastAsiaTheme="minorEastAsia"/>
          <w:sz w:val="20"/>
          <w:szCs w:val="22"/>
          <w:lang w:val="en-US" w:eastAsia="zh-CN"/>
        </w:rPr>
      </w:pPr>
      <w:r>
        <w:rPr>
          <w:rFonts w:hint="eastAsia"/>
          <w:sz w:val="20"/>
          <w:szCs w:val="22"/>
          <w:lang w:eastAsia="zh-CN"/>
        </w:rPr>
        <w:t>高三（</w:t>
      </w:r>
      <w:r>
        <w:rPr>
          <w:rFonts w:hint="eastAsia"/>
          <w:sz w:val="20"/>
          <w:szCs w:val="22"/>
          <w:lang w:val="en-US" w:eastAsia="zh-CN"/>
        </w:rPr>
        <w:t>15</w:t>
      </w:r>
      <w:r>
        <w:rPr>
          <w:rFonts w:hint="eastAsia"/>
          <w:sz w:val="20"/>
          <w:szCs w:val="22"/>
          <w:lang w:eastAsia="zh-CN"/>
        </w:rPr>
        <w:t>）</w:t>
      </w:r>
      <w:r>
        <w:rPr>
          <w:rFonts w:hint="eastAsia"/>
          <w:sz w:val="20"/>
          <w:szCs w:val="22"/>
          <w:lang w:val="en-US" w:eastAsia="zh-CN"/>
        </w:rPr>
        <w:t>班 王雯雪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sz w:val="20"/>
          <w:szCs w:val="22"/>
          <w:lang w:eastAsia="zh-CN"/>
        </w:rPr>
      </w:pPr>
      <w:r>
        <w:rPr>
          <w:rFonts w:hint="eastAsia"/>
          <w:sz w:val="20"/>
          <w:szCs w:val="22"/>
          <w:lang w:eastAsia="zh-CN"/>
        </w:rPr>
        <w:t>《礼运》</w:t>
      </w:r>
      <w:r>
        <w:rPr>
          <w:rFonts w:hint="eastAsia"/>
          <w:sz w:val="20"/>
          <w:szCs w:val="22"/>
        </w:rPr>
        <w:t>与</w:t>
      </w:r>
      <w:r>
        <w:rPr>
          <w:rFonts w:hint="eastAsia"/>
          <w:sz w:val="20"/>
          <w:szCs w:val="22"/>
          <w:lang w:eastAsia="zh-CN"/>
        </w:rPr>
        <w:t>《谏太宗十思疏》</w:t>
      </w:r>
      <w:r>
        <w:rPr>
          <w:rFonts w:hint="eastAsia"/>
          <w:sz w:val="20"/>
          <w:szCs w:val="22"/>
        </w:rPr>
        <w:t>中都强调要选拔改能的人才，那何为</w:t>
      </w:r>
      <w:r>
        <w:rPr>
          <w:rFonts w:hint="eastAsia"/>
          <w:sz w:val="20"/>
          <w:szCs w:val="22"/>
          <w:lang w:eastAsia="zh-CN"/>
        </w:rPr>
        <w:t>“</w:t>
      </w:r>
      <w:r>
        <w:rPr>
          <w:rFonts w:hint="eastAsia"/>
          <w:sz w:val="20"/>
          <w:szCs w:val="22"/>
        </w:rPr>
        <w:t>能</w:t>
      </w:r>
      <w:r>
        <w:rPr>
          <w:rFonts w:hint="eastAsia"/>
          <w:sz w:val="20"/>
          <w:szCs w:val="22"/>
          <w:lang w:eastAsia="zh-CN"/>
        </w:rPr>
        <w:t>”？私</w:t>
      </w:r>
      <w:r>
        <w:rPr>
          <w:rFonts w:hint="eastAsia"/>
          <w:sz w:val="20"/>
          <w:szCs w:val="22"/>
        </w:rPr>
        <w:t>以为</w:t>
      </w:r>
      <w:r>
        <w:rPr>
          <w:rFonts w:hint="eastAsia"/>
          <w:sz w:val="20"/>
          <w:szCs w:val="22"/>
          <w:lang w:eastAsia="zh-CN"/>
        </w:rPr>
        <w:t>“能”</w:t>
      </w:r>
      <w:r>
        <w:rPr>
          <w:rFonts w:hint="eastAsia"/>
          <w:sz w:val="20"/>
          <w:szCs w:val="22"/>
        </w:rPr>
        <w:t>就是能力，是能够将其才能适用于实践为祖国建设添砖加瓦的能力</w:t>
      </w:r>
      <w:r>
        <w:rPr>
          <w:rFonts w:hint="eastAsia"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sz w:val="20"/>
          <w:szCs w:val="22"/>
          <w:lang w:eastAsia="zh-CN"/>
        </w:rPr>
      </w:pPr>
      <w:r>
        <w:rPr>
          <w:rFonts w:hint="eastAsia"/>
          <w:sz w:val="20"/>
          <w:szCs w:val="22"/>
          <w:lang w:eastAsia="zh-CN"/>
        </w:rPr>
        <w:t>“</w:t>
      </w:r>
      <w:r>
        <w:rPr>
          <w:rFonts w:hint="eastAsia"/>
          <w:sz w:val="20"/>
          <w:szCs w:val="22"/>
        </w:rPr>
        <w:t>能</w:t>
      </w:r>
      <w:r>
        <w:rPr>
          <w:rFonts w:hint="eastAsia"/>
          <w:sz w:val="20"/>
          <w:szCs w:val="22"/>
          <w:lang w:eastAsia="zh-CN"/>
        </w:rPr>
        <w:t>”</w:t>
      </w:r>
      <w:r>
        <w:rPr>
          <w:rFonts w:hint="eastAsia"/>
          <w:sz w:val="20"/>
          <w:szCs w:val="22"/>
        </w:rPr>
        <w:t>要脚踏实地，空有满腹才华却只能纸上谈兵的</w:t>
      </w:r>
      <w:r>
        <w:rPr>
          <w:rFonts w:hint="eastAsia"/>
          <w:sz w:val="20"/>
          <w:szCs w:val="22"/>
          <w:lang w:eastAsia="zh-CN"/>
        </w:rPr>
        <w:t>，</w:t>
      </w:r>
      <w:r>
        <w:rPr>
          <w:rFonts w:hint="eastAsia"/>
          <w:sz w:val="20"/>
          <w:szCs w:val="22"/>
        </w:rPr>
        <w:t>不是我所说的</w:t>
      </w:r>
      <w:r>
        <w:rPr>
          <w:rFonts w:hint="eastAsia"/>
          <w:sz w:val="20"/>
          <w:szCs w:val="22"/>
          <w:lang w:eastAsia="zh-CN"/>
        </w:rPr>
        <w:t>能</w:t>
      </w:r>
      <w:r>
        <w:rPr>
          <w:rFonts w:hint="eastAsia"/>
          <w:sz w:val="20"/>
          <w:szCs w:val="22"/>
        </w:rPr>
        <w:t>？因此才学并不等同于能力，</w:t>
      </w:r>
      <w:r>
        <w:rPr>
          <w:rFonts w:hint="eastAsia"/>
          <w:sz w:val="20"/>
          <w:szCs w:val="22"/>
          <w:lang w:eastAsia="zh-CN"/>
        </w:rPr>
        <w:t>才学</w:t>
      </w:r>
      <w:r>
        <w:rPr>
          <w:rFonts w:hint="eastAsia"/>
          <w:sz w:val="20"/>
          <w:szCs w:val="22"/>
        </w:rPr>
        <w:t>固然很重要，也确实是部分能力的体现，但更重要的是灵活运用的实践能力</w:t>
      </w:r>
      <w:r>
        <w:rPr>
          <w:rFonts w:hint="eastAsia"/>
          <w:sz w:val="20"/>
          <w:szCs w:val="22"/>
          <w:lang w:eastAsia="zh-CN"/>
        </w:rPr>
        <w:t>。</w:t>
      </w:r>
      <w:r>
        <w:rPr>
          <w:rFonts w:hint="eastAsia"/>
          <w:sz w:val="20"/>
          <w:szCs w:val="22"/>
        </w:rPr>
        <w:t>将所学运用到建设上来才是我所说的能</w:t>
      </w:r>
      <w:r>
        <w:rPr>
          <w:rFonts w:hint="eastAsia"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sz w:val="20"/>
          <w:szCs w:val="22"/>
        </w:rPr>
      </w:pPr>
      <w:r>
        <w:rPr>
          <w:rFonts w:hint="eastAsia"/>
          <w:sz w:val="20"/>
          <w:szCs w:val="22"/>
          <w:lang w:eastAsia="zh-CN"/>
        </w:rPr>
        <w:t>“</w:t>
      </w:r>
      <w:r>
        <w:rPr>
          <w:rFonts w:hint="eastAsia"/>
          <w:sz w:val="20"/>
          <w:szCs w:val="22"/>
        </w:rPr>
        <w:t>能</w:t>
      </w:r>
      <w:r>
        <w:rPr>
          <w:rFonts w:hint="eastAsia"/>
          <w:sz w:val="20"/>
          <w:szCs w:val="22"/>
          <w:lang w:eastAsia="zh-CN"/>
        </w:rPr>
        <w:t>”</w:t>
      </w:r>
      <w:r>
        <w:rPr>
          <w:rFonts w:hint="eastAsia"/>
          <w:sz w:val="20"/>
          <w:szCs w:val="22"/>
        </w:rPr>
        <w:t>不只是能力上的能，也是道德上的能</w:t>
      </w:r>
      <w:r>
        <w:rPr>
          <w:rFonts w:hint="eastAsia"/>
          <w:sz w:val="20"/>
          <w:szCs w:val="22"/>
          <w:lang w:eastAsia="zh-CN"/>
        </w:rPr>
        <w:t>。</w:t>
      </w:r>
      <w:r>
        <w:rPr>
          <w:rFonts w:hint="eastAsia"/>
          <w:sz w:val="20"/>
          <w:szCs w:val="22"/>
        </w:rPr>
        <w:t>有能力担任是其次，更为重要的是有无值得担任的道德与之匹配，毕竟时代社会需要的绝不是</w:t>
      </w:r>
      <w:r>
        <w:rPr>
          <w:rFonts w:hint="eastAsia"/>
          <w:sz w:val="20"/>
          <w:szCs w:val="22"/>
          <w:lang w:eastAsia="zh-CN"/>
        </w:rPr>
        <w:t>德不配位尸位素餐</w:t>
      </w:r>
      <w:r>
        <w:rPr>
          <w:rFonts w:hint="eastAsia"/>
          <w:sz w:val="20"/>
          <w:szCs w:val="22"/>
        </w:rPr>
        <w:t>的人才</w:t>
      </w:r>
      <w:r>
        <w:rPr>
          <w:rFonts w:hint="eastAsia"/>
          <w:sz w:val="20"/>
          <w:szCs w:val="22"/>
          <w:lang w:eastAsia="zh-CN"/>
        </w:rPr>
        <w:t>。</w:t>
      </w:r>
      <w:r>
        <w:rPr>
          <w:rFonts w:hint="eastAsia"/>
          <w:sz w:val="20"/>
          <w:szCs w:val="22"/>
        </w:rPr>
        <w:t>倘若选择了有能力而无道德的所谓人才，社会将如何？时代该怎样</w:t>
      </w:r>
      <w:r>
        <w:rPr>
          <w:rFonts w:hint="eastAsia"/>
          <w:sz w:val="20"/>
          <w:szCs w:val="22"/>
          <w:lang w:eastAsia="zh-CN"/>
        </w:rPr>
        <w:t>？</w:t>
      </w:r>
      <w:r>
        <w:rPr>
          <w:rFonts w:hint="eastAsia"/>
          <w:sz w:val="20"/>
          <w:szCs w:val="22"/>
        </w:rPr>
        <w:t>这是</w:t>
      </w:r>
      <w:r>
        <w:rPr>
          <w:rFonts w:hint="eastAsia"/>
          <w:sz w:val="20"/>
          <w:szCs w:val="22"/>
          <w:lang w:eastAsia="zh-CN"/>
        </w:rPr>
        <w:t>我</w:t>
      </w:r>
      <w:r>
        <w:rPr>
          <w:rFonts w:hint="eastAsia"/>
          <w:sz w:val="20"/>
          <w:szCs w:val="22"/>
        </w:rPr>
        <w:t>无法想象的，更</w:t>
      </w:r>
      <w:r>
        <w:rPr>
          <w:rFonts w:hint="eastAsia"/>
          <w:sz w:val="20"/>
          <w:szCs w:val="22"/>
          <w:lang w:eastAsia="zh-CN"/>
        </w:rPr>
        <w:t>是我</w:t>
      </w:r>
      <w:r>
        <w:rPr>
          <w:rFonts w:hint="eastAsia"/>
          <w:sz w:val="20"/>
          <w:szCs w:val="22"/>
        </w:rPr>
        <w:t>不愿意看</w:t>
      </w:r>
      <w:r>
        <w:rPr>
          <w:rFonts w:hint="eastAsia"/>
          <w:sz w:val="20"/>
          <w:szCs w:val="22"/>
          <w:lang w:eastAsia="zh-CN"/>
        </w:rPr>
        <w:t>到的。</w:t>
      </w:r>
      <w:r>
        <w:rPr>
          <w:rFonts w:hint="eastAsia"/>
          <w:sz w:val="20"/>
          <w:szCs w:val="22"/>
        </w:rPr>
        <w:t>因此道德上的能与能力</w:t>
      </w:r>
      <w:r>
        <w:rPr>
          <w:rFonts w:hint="eastAsia"/>
          <w:sz w:val="20"/>
          <w:szCs w:val="22"/>
          <w:lang w:eastAsia="zh-CN"/>
        </w:rPr>
        <w:t>的</w:t>
      </w:r>
      <w:r>
        <w:rPr>
          <w:rFonts w:hint="eastAsia"/>
          <w:sz w:val="20"/>
          <w:szCs w:val="22"/>
        </w:rPr>
        <w:t>能缺一不可。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sz w:val="20"/>
          <w:szCs w:val="22"/>
          <w:lang w:eastAsia="zh-CN"/>
        </w:rPr>
      </w:pPr>
      <w:r>
        <w:rPr>
          <w:rFonts w:hint="eastAsia"/>
          <w:sz w:val="20"/>
          <w:szCs w:val="22"/>
          <w:lang w:eastAsia="zh-CN"/>
        </w:rPr>
        <w:t>“</w:t>
      </w:r>
      <w:r>
        <w:rPr>
          <w:rFonts w:hint="eastAsia"/>
          <w:sz w:val="20"/>
          <w:szCs w:val="22"/>
        </w:rPr>
        <w:t>能</w:t>
      </w:r>
      <w:r>
        <w:rPr>
          <w:rFonts w:hint="eastAsia"/>
          <w:sz w:val="20"/>
          <w:szCs w:val="22"/>
          <w:lang w:eastAsia="zh-CN"/>
        </w:rPr>
        <w:t>”</w:t>
      </w:r>
      <w:r>
        <w:rPr>
          <w:rFonts w:hint="eastAsia"/>
          <w:sz w:val="20"/>
          <w:szCs w:val="22"/>
        </w:rPr>
        <w:t>的内涵随</w:t>
      </w:r>
      <w:r>
        <w:rPr>
          <w:rFonts w:hint="eastAsia"/>
          <w:sz w:val="20"/>
          <w:szCs w:val="22"/>
          <w:lang w:eastAsia="zh-CN"/>
        </w:rPr>
        <w:t>时代</w:t>
      </w:r>
      <w:r>
        <w:rPr>
          <w:rFonts w:hint="eastAsia"/>
          <w:sz w:val="20"/>
          <w:szCs w:val="22"/>
        </w:rPr>
        <w:t>不断更新，古代汉武帝</w:t>
      </w:r>
      <w:r>
        <w:rPr>
          <w:rFonts w:hint="eastAsia"/>
          <w:sz w:val="20"/>
          <w:szCs w:val="22"/>
          <w:lang w:eastAsia="zh-CN"/>
        </w:rPr>
        <w:t>为</w:t>
      </w:r>
      <w:r>
        <w:rPr>
          <w:rFonts w:hint="eastAsia"/>
          <w:sz w:val="20"/>
          <w:szCs w:val="22"/>
        </w:rPr>
        <w:t>巩固统治重用</w:t>
      </w:r>
      <w:r>
        <w:rPr>
          <w:rFonts w:hint="eastAsia"/>
          <w:sz w:val="20"/>
          <w:szCs w:val="22"/>
          <w:lang w:eastAsia="zh-CN"/>
        </w:rPr>
        <w:t>儒生，儒生</w:t>
      </w:r>
      <w:r>
        <w:rPr>
          <w:rFonts w:hint="eastAsia"/>
          <w:sz w:val="20"/>
          <w:szCs w:val="22"/>
        </w:rPr>
        <w:t>尽己所能，为君王鞠躬尽瘁</w:t>
      </w:r>
      <w:r>
        <w:rPr>
          <w:rFonts w:hint="eastAsia"/>
          <w:sz w:val="20"/>
          <w:szCs w:val="22"/>
          <w:lang w:eastAsia="zh-CN"/>
        </w:rPr>
        <w:t>、死而后已，</w:t>
      </w:r>
      <w:r>
        <w:rPr>
          <w:rFonts w:hint="eastAsia"/>
          <w:sz w:val="20"/>
          <w:szCs w:val="22"/>
        </w:rPr>
        <w:t>维护封建</w:t>
      </w:r>
      <w:r>
        <w:rPr>
          <w:rFonts w:hint="eastAsia"/>
          <w:sz w:val="20"/>
          <w:szCs w:val="22"/>
          <w:lang w:eastAsia="zh-CN"/>
        </w:rPr>
        <w:t>统治。而</w:t>
      </w:r>
      <w:r>
        <w:rPr>
          <w:rFonts w:hint="eastAsia"/>
          <w:sz w:val="20"/>
          <w:szCs w:val="22"/>
        </w:rPr>
        <w:t>当今新时代</w:t>
      </w:r>
      <w:r>
        <w:rPr>
          <w:rFonts w:hint="eastAsia"/>
          <w:sz w:val="20"/>
          <w:szCs w:val="22"/>
          <w:lang w:eastAsia="zh-CN"/>
        </w:rPr>
        <w:t>，“</w:t>
      </w:r>
      <w:r>
        <w:rPr>
          <w:rFonts w:hint="eastAsia"/>
          <w:sz w:val="20"/>
          <w:szCs w:val="22"/>
        </w:rPr>
        <w:t>能</w:t>
      </w:r>
      <w:r>
        <w:rPr>
          <w:rFonts w:hint="eastAsia"/>
          <w:sz w:val="20"/>
          <w:szCs w:val="22"/>
          <w:lang w:eastAsia="zh-CN"/>
        </w:rPr>
        <w:t>”的目标</w:t>
      </w:r>
      <w:r>
        <w:rPr>
          <w:rFonts w:hint="eastAsia"/>
          <w:sz w:val="20"/>
          <w:szCs w:val="22"/>
        </w:rPr>
        <w:t>演变为为人民服务</w:t>
      </w:r>
      <w:r>
        <w:rPr>
          <w:rFonts w:hint="eastAsia"/>
          <w:sz w:val="20"/>
          <w:szCs w:val="22"/>
          <w:lang w:eastAsia="zh-CN"/>
        </w:rPr>
        <w:t>。“</w:t>
      </w:r>
      <w:r>
        <w:rPr>
          <w:rFonts w:hint="eastAsia"/>
          <w:sz w:val="20"/>
          <w:szCs w:val="22"/>
        </w:rPr>
        <w:t>能</w:t>
      </w:r>
      <w:r>
        <w:rPr>
          <w:rFonts w:hint="eastAsia"/>
          <w:sz w:val="20"/>
          <w:szCs w:val="22"/>
          <w:lang w:eastAsia="zh-CN"/>
        </w:rPr>
        <w:t>”</w:t>
      </w:r>
      <w:r>
        <w:rPr>
          <w:rFonts w:hint="eastAsia"/>
          <w:sz w:val="20"/>
          <w:szCs w:val="22"/>
        </w:rPr>
        <w:t>也从四书五经解放为更为广阔的科学学科，</w:t>
      </w:r>
      <w:r>
        <w:rPr>
          <w:rFonts w:hint="eastAsia"/>
          <w:sz w:val="20"/>
          <w:szCs w:val="22"/>
          <w:lang w:eastAsia="zh-CN"/>
        </w:rPr>
        <w:t>但是自始至终</w:t>
      </w:r>
      <w:r>
        <w:rPr>
          <w:rFonts w:hint="eastAsia"/>
          <w:sz w:val="20"/>
          <w:szCs w:val="22"/>
        </w:rPr>
        <w:t>有一点从未更改</w:t>
      </w:r>
      <w:r>
        <w:rPr>
          <w:rFonts w:hint="eastAsia"/>
          <w:sz w:val="20"/>
          <w:szCs w:val="22"/>
          <w:lang w:eastAsia="zh-CN"/>
        </w:rPr>
        <w:t>——潜藏</w:t>
      </w:r>
      <w:r>
        <w:rPr>
          <w:rFonts w:hint="eastAsia"/>
          <w:sz w:val="20"/>
          <w:szCs w:val="22"/>
        </w:rPr>
        <w:t>在每个人心灵深处的爱国主义</w:t>
      </w:r>
      <w:r>
        <w:rPr>
          <w:rFonts w:hint="eastAsia"/>
          <w:sz w:val="20"/>
          <w:szCs w:val="22"/>
          <w:lang w:eastAsia="zh-CN"/>
        </w:rPr>
        <w:t>，因此“</w:t>
      </w:r>
      <w:r>
        <w:rPr>
          <w:rFonts w:hint="eastAsia"/>
          <w:sz w:val="20"/>
          <w:szCs w:val="22"/>
        </w:rPr>
        <w:t>能</w:t>
      </w:r>
      <w:r>
        <w:rPr>
          <w:rFonts w:hint="eastAsia"/>
          <w:sz w:val="20"/>
          <w:szCs w:val="22"/>
          <w:lang w:eastAsia="zh-CN"/>
        </w:rPr>
        <w:t>”</w:t>
      </w:r>
      <w:r>
        <w:rPr>
          <w:rFonts w:hint="eastAsia"/>
          <w:sz w:val="20"/>
          <w:szCs w:val="22"/>
        </w:rPr>
        <w:t>饱含深深的爱国情怀</w:t>
      </w:r>
      <w:r>
        <w:rPr>
          <w:rFonts w:hint="eastAsia"/>
          <w:sz w:val="20"/>
          <w:szCs w:val="2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/>
          <w:sz w:val="20"/>
          <w:szCs w:val="22"/>
          <w:lang w:eastAsia="zh-CN"/>
        </w:rPr>
      </w:pPr>
      <w:r>
        <w:rPr>
          <w:rFonts w:hint="eastAsia"/>
          <w:sz w:val="20"/>
          <w:szCs w:val="22"/>
        </w:rPr>
        <w:t>当今时代正是飞速发展，大数据</w:t>
      </w:r>
      <w:r>
        <w:rPr>
          <w:rFonts w:hint="eastAsia"/>
          <w:sz w:val="20"/>
          <w:szCs w:val="22"/>
          <w:lang w:eastAsia="zh-CN"/>
        </w:rPr>
        <w:t>、</w:t>
      </w:r>
      <w:r>
        <w:rPr>
          <w:rFonts w:hint="eastAsia"/>
          <w:sz w:val="20"/>
          <w:szCs w:val="22"/>
        </w:rPr>
        <w:t>人工智能的应用使我们感叹一个时代的进步，可进步背后也潜伏着危机</w:t>
      </w:r>
      <w:r>
        <w:rPr>
          <w:rFonts w:hint="eastAsia"/>
          <w:sz w:val="20"/>
          <w:szCs w:val="22"/>
          <w:lang w:eastAsia="zh-CN"/>
        </w:rPr>
        <w:t>。</w:t>
      </w:r>
      <w:r>
        <w:rPr>
          <w:rFonts w:hint="eastAsia"/>
          <w:sz w:val="20"/>
          <w:szCs w:val="22"/>
        </w:rPr>
        <w:t>自发性，盲目性，滞后性是市场存在的固有弊端，我们需要时刻警惕，不随波逐流</w:t>
      </w:r>
      <w:r>
        <w:rPr>
          <w:rFonts w:hint="eastAsia"/>
          <w:sz w:val="20"/>
          <w:szCs w:val="22"/>
          <w:lang w:eastAsia="zh-CN"/>
        </w:rPr>
        <w:t>、</w:t>
      </w:r>
      <w:r>
        <w:rPr>
          <w:rFonts w:hint="eastAsia"/>
          <w:sz w:val="20"/>
          <w:szCs w:val="22"/>
        </w:rPr>
        <w:t>人云亦云，不要为眼前的利益被迫改变自己的计划，硬去发展</w:t>
      </w:r>
      <w:r>
        <w:rPr>
          <w:rFonts w:hint="eastAsia"/>
          <w:sz w:val="20"/>
          <w:szCs w:val="22"/>
          <w:lang w:eastAsia="zh-CN"/>
        </w:rPr>
        <w:t>培养</w:t>
      </w:r>
      <w:r>
        <w:rPr>
          <w:rFonts w:hint="eastAsia"/>
          <w:sz w:val="20"/>
          <w:szCs w:val="22"/>
        </w:rPr>
        <w:t>不适合自己的能力，每个人都有能力，只有多与少的区别，不应眼红别人</w:t>
      </w:r>
      <w:r>
        <w:rPr>
          <w:rFonts w:hint="eastAsia"/>
          <w:sz w:val="20"/>
          <w:szCs w:val="22"/>
          <w:lang w:eastAsia="zh-CN"/>
        </w:rPr>
        <w:t>。青年与国家同声相应、同气相求、同命相依，家国情怀</w:t>
      </w:r>
      <w:r>
        <w:rPr>
          <w:rFonts w:hint="eastAsia"/>
          <w:sz w:val="20"/>
          <w:szCs w:val="22"/>
        </w:rPr>
        <w:t>是在当下更接近你我内心的精神归属</w:t>
      </w:r>
      <w:r>
        <w:rPr>
          <w:rFonts w:hint="eastAsia"/>
          <w:sz w:val="20"/>
          <w:szCs w:val="22"/>
          <w:lang w:eastAsia="zh-CN"/>
        </w:rPr>
        <w:t>，而我们应该匹配与自己品性、与国家利益相符的能。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240" w:lineRule="auto"/>
        <w:ind w:firstLine="400" w:firstLineChars="200"/>
        <w:textAlignment w:val="auto"/>
        <w:rPr>
          <w:rFonts w:hint="eastAsia" w:eastAsiaTheme="minorEastAsia"/>
          <w:sz w:val="20"/>
          <w:szCs w:val="22"/>
          <w:lang w:eastAsia="zh-CN"/>
        </w:rPr>
      </w:pPr>
      <w:r>
        <w:rPr>
          <w:rFonts w:hint="eastAsia"/>
          <w:sz w:val="20"/>
          <w:szCs w:val="22"/>
        </w:rPr>
        <w:t>吾辈青年当以己之能</w:t>
      </w:r>
      <w:r>
        <w:rPr>
          <w:rFonts w:hint="eastAsia"/>
          <w:sz w:val="20"/>
          <w:szCs w:val="22"/>
          <w:lang w:eastAsia="zh-CN"/>
        </w:rPr>
        <w:t>，造</w:t>
      </w:r>
      <w:r>
        <w:rPr>
          <w:rFonts w:hint="eastAsia"/>
          <w:sz w:val="20"/>
          <w:szCs w:val="22"/>
        </w:rPr>
        <w:t>未来之路</w:t>
      </w:r>
      <w:r>
        <w:rPr>
          <w:rFonts w:hint="eastAsia"/>
          <w:sz w:val="20"/>
          <w:szCs w:val="22"/>
          <w:lang w:eastAsia="zh-CN"/>
        </w:rPr>
        <w:t>。万人都要将火熄灭，我一人独将此火高高举起，此火为大，开花落英于神圣的祖国。</w:t>
      </w:r>
      <w:r>
        <w:rPr>
          <w:rFonts w:hint="eastAsia"/>
          <w:sz w:val="20"/>
          <w:szCs w:val="22"/>
        </w:rPr>
        <w:t>愿祖国草木蔓发</w:t>
      </w:r>
      <w:r>
        <w:rPr>
          <w:rFonts w:hint="eastAsia"/>
          <w:sz w:val="20"/>
          <w:szCs w:val="22"/>
          <w:lang w:eastAsia="zh-CN"/>
        </w:rPr>
        <w:t>，</w:t>
      </w:r>
      <w:r>
        <w:rPr>
          <w:rFonts w:hint="eastAsia"/>
          <w:sz w:val="20"/>
          <w:szCs w:val="22"/>
        </w:rPr>
        <w:t>春山可望</w:t>
      </w:r>
      <w:r>
        <w:rPr>
          <w:rFonts w:hint="eastAsia"/>
          <w:sz w:val="20"/>
          <w:szCs w:val="22"/>
          <w:lang w:eastAsia="zh-CN"/>
        </w:rPr>
        <w:t>。为此，青年人应</w:t>
      </w:r>
      <w:r>
        <w:rPr>
          <w:rFonts w:hint="eastAsia"/>
          <w:sz w:val="20"/>
          <w:szCs w:val="22"/>
        </w:rPr>
        <w:t>发</w:t>
      </w:r>
      <w:r>
        <w:rPr>
          <w:rFonts w:hint="eastAsia"/>
          <w:sz w:val="20"/>
          <w:szCs w:val="22"/>
          <w:lang w:eastAsia="zh-CN"/>
        </w:rPr>
        <w:t>吾辈之</w:t>
      </w:r>
      <w:r>
        <w:rPr>
          <w:rFonts w:hint="eastAsia"/>
          <w:sz w:val="20"/>
          <w:szCs w:val="22"/>
        </w:rPr>
        <w:t>能</w:t>
      </w:r>
      <w:r>
        <w:rPr>
          <w:rFonts w:hint="eastAsia"/>
          <w:sz w:val="20"/>
          <w:szCs w:val="22"/>
          <w:lang w:eastAsia="zh-CN"/>
        </w:rPr>
        <w:t>，造</w:t>
      </w:r>
      <w:r>
        <w:rPr>
          <w:rFonts w:hint="eastAsia"/>
          <w:sz w:val="20"/>
          <w:szCs w:val="22"/>
        </w:rPr>
        <w:t>未来之梦</w:t>
      </w:r>
      <w:r>
        <w:rPr>
          <w:rFonts w:hint="eastAsia"/>
          <w:sz w:val="20"/>
          <w:szCs w:val="22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</w:p>
    <w:p>
      <w:pPr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36"/>
          <w:lang w:eastAsia="zh-CN"/>
        </w:rPr>
        <w:t>典型例文分析：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2"/>
        <w:gridCol w:w="4283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段落层次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例文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点评分析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融家国大义，培多元能力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标题规范，中心突出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开头提出论点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礼运》中有“选贤举能”之理想，《谏太宗十思书》中有“简能而任之”之追求。任何一个时代，都少不了对有能之人的追求。他们是时代的脊梁，民族的筋骨。而如今，我们也应当追求“融家国大义，培多元能力”的成才目标。奏响新时代最强音。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两个材料是从社会和统治者角度谈“选拔人才”，后面从个体角度谈“成才”，角度不一致，转换不自然。可以仍从国家社会对人才的要求谈，然后谈我们要顺应要求，做能人。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然后分析论点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0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“能”即个人能力，在古代是“修身、齐家、治国、平天下”的能力。而选择标准，往往是察举、科举这样与家世、学识相连的形式，而今日之“能”，已不再囿于文学，困于书本，而是更加多元，评价体系也不单一，故吾辈当培养多元能力。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作文材料中的“能”指有能力的人，核心概念界定与材料不符，可以指出来本文所论与材料的出入。</w:t>
            </w:r>
          </w:p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谈及古代“能”的含义及选择人才标准时时，作者倾向性不太明确。</w:t>
            </w:r>
          </w:p>
          <w:p>
            <w:pPr>
              <w:numPr>
                <w:ilvl w:val="0"/>
                <w:numId w:val="0"/>
              </w:numPr>
              <w:ind w:leftChars="0"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将古今情况对比为了达到什么目的，想证明什么，没有分析清楚。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分析说理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今日之能力，当由时代精神为底色。毛泽东在赞美白求恩大夫时就谈到：“一个人能力有大小，但只要有这点精神，就是一个高尚的人。”有能力的人可以是积极进取的苏翊鸣，用拼搏为单板精神下了苏式定义；有能力的人可以是勇于创新的曹原，在科技领域展现中国青年的能力；有能力的人可以是甘于奉献的黄文秀，在扶贫路上绽放青春之花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dotted"/>
                <w:vertAlign w:val="baseline"/>
                <w:lang w:eastAsia="zh-CN"/>
              </w:rPr>
              <w:t>在百年未有之大变局之中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。我们需要这样一群有能力的人，他们将自身能力厚植在家国大义的土壤之上，在时代发展中展现自己多元的能力，助中国在各个领域实现超越。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今日之能力，不应再由单一的标准衡量，而应放宽标准，扩大能力“定义域”。诚然，高考是大多数孩子被社会判断是否有能力的标准之一，但是我们仔细斟酌可以发现，当代能力标准不止其一。朱彦夫作为中国的“保尔.柯察金”，一生拿过枪杆子、锄杆子、笔杆子，能力可谓很大，但若只取其一端，看他的文化水平，这样的评判标准便显得有限与片面。所以，当我们追求做有能力的青年时，也要以多元的角度来认识和完善自己，培养自身多元能力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身处如今日益多元的中国，我们青年人要有慧眼识辩的能力，有多元理性看待事物的能力，更能有多元看待自己的能力。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dotted"/>
                <w:vertAlign w:val="baseline"/>
                <w:lang w:eastAsia="zh-CN"/>
              </w:rPr>
              <w:t>面对百年之未有的大变局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，我们要在励志时融入家国大义，在实践时培养多元能力，避免失去灵魂的卓越。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.三个材料中，曹原的“创新”是能力，苏翊鸣的“拼搏精神”、黄文秀的“奉献精神”说的是道德，混在一起讲，偷换概念，以“德”换“能”。如果想强调有能的人必须以“德”为前提，需另起一段，运用让步思维辩证分析。</w:t>
            </w:r>
          </w:p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2.没有将“能”的内涵具体化，更没有具体化“多元能力”“放宽的标准”，似乎通篇在讲“多元能力”，读完仍让人一头雾水。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3.朱彦夫的例子说的是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不能以学历论能力。举此例未能说清当今时代对能人的认定标准应是怎样的。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三、四两节是说理的主体部分，但因第三节的“能”未说清，第四节的衡量标准说得也很含糊。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前两个能力是交叉关系，不能并列。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套话二次出现，没有价值。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结尾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发出号召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青年们，让我们以多元能力为“矢”，实现国家富强为“的”，搭弓拉箭做有多元能力的时代建设者，射出中国灿烂美好的未来。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回扣标题号召青年们“融家国大义，培多元能力”，表达不够简洁。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综合评定：二类卷，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体印象：本文材料丰富，思路清晰。但主体议论部分说理不清晰。整体打包“能”这个概念，没有讲清楚能的具体内涵；不能准确化“虚”为“实”，如把“能”具体化为“修身”之能、“齐家”之能、“治国平天下”之能，或者具体化为业务工作能力、组织与协调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常说的个人能力包括想象能力、记忆能力、观察能力、联想能力、组织能力、沟通能力、领导能力、创新能力、学习能力、号召能力，适应能力等。在写作时注意明确。“能”本身是比较抽象的概念，论述时如果不能具体化，就会云山雾罩说不清。这是主旋律话题写作一大弊端，请警惕！</w:t>
      </w:r>
    </w:p>
    <w:p>
      <w:pPr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（点评：孔祥梅）</w:t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例文升格：</w:t>
      </w:r>
    </w:p>
    <w:p>
      <w:pPr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融家国大义，培多元能力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《礼运》中有“选贤举能”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的社会</w:t>
      </w:r>
      <w:r>
        <w:rPr>
          <w:rFonts w:hint="eastAsia" w:ascii="宋体" w:hAnsi="宋体" w:eastAsia="宋体" w:cs="宋体"/>
          <w:sz w:val="21"/>
          <w:szCs w:val="21"/>
        </w:rPr>
        <w:t>理想，《谏太宗十思书》中有“简能而任之”之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君主</w:t>
      </w:r>
      <w:r>
        <w:rPr>
          <w:rFonts w:hint="eastAsia" w:ascii="宋体" w:hAnsi="宋体" w:eastAsia="宋体" w:cs="宋体"/>
          <w:sz w:val="21"/>
          <w:szCs w:val="21"/>
        </w:rPr>
        <w:t>追求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，当今时代，有“择优录取”的选人标准，说的都是对能人的渴求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能人</w:t>
      </w:r>
      <w:r>
        <w:rPr>
          <w:rFonts w:hint="eastAsia" w:ascii="宋体" w:hAnsi="宋体" w:eastAsia="宋体" w:cs="宋体"/>
          <w:sz w:val="21"/>
          <w:szCs w:val="21"/>
        </w:rPr>
        <w:t>是时代的脊梁，民族的筋骨。我们应当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顺应社会要求，做一个</w:t>
      </w:r>
      <w:r>
        <w:rPr>
          <w:rFonts w:hint="eastAsia" w:ascii="宋体" w:hAnsi="宋体" w:eastAsia="宋体" w:cs="宋体"/>
          <w:sz w:val="21"/>
          <w:szCs w:val="21"/>
        </w:rPr>
        <w:t>“融家国大义，培多元能力”的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能人指拥有较强个人</w:t>
      </w:r>
      <w:r>
        <w:rPr>
          <w:rFonts w:hint="eastAsia" w:ascii="宋体" w:hAnsi="宋体" w:eastAsia="宋体" w:cs="宋体"/>
          <w:sz w:val="21"/>
          <w:szCs w:val="21"/>
        </w:rPr>
        <w:t>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的人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中国古代就对读书人有</w:t>
      </w:r>
      <w:r>
        <w:rPr>
          <w:rFonts w:hint="eastAsia" w:ascii="宋体" w:hAnsi="宋体" w:eastAsia="宋体" w:cs="宋体"/>
          <w:sz w:val="21"/>
          <w:szCs w:val="21"/>
        </w:rPr>
        <w:t>“修身、齐家、治国、平天下”的能力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要求</w:t>
      </w:r>
      <w:r>
        <w:rPr>
          <w:rFonts w:hint="eastAsia" w:ascii="宋体" w:hAnsi="宋体" w:eastAsia="宋体" w:cs="宋体"/>
          <w:sz w:val="21"/>
          <w:szCs w:val="21"/>
        </w:rPr>
        <w:t>。“科学技术是第一生产力”，一个人要有一技之长方能维持生活，一个集体要有业务骨干才会发展，一个国家要有科技精英才能保证领先。没有能力无法谋生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没有能力无法养家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没有能力也无法报国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缺乏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能力谈理想</w:t>
      </w:r>
      <w:r>
        <w:rPr>
          <w:rFonts w:hint="eastAsia" w:ascii="宋体" w:hAnsi="宋体" w:eastAsia="宋体" w:cs="宋体"/>
          <w:sz w:val="21"/>
          <w:szCs w:val="21"/>
        </w:rPr>
        <w:t>只能是空中楼阁。随着社会的发展，竞争在日趋剧烈，个人能力已成为社会发展的主要驱动力。作为在校学生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更要吸收知识，培养能力</w:t>
      </w:r>
      <w:r>
        <w:rPr>
          <w:rFonts w:hint="eastAsia" w:ascii="宋体" w:hAnsi="宋体" w:eastAsia="宋体" w:cs="宋体"/>
          <w:sz w:val="21"/>
          <w:szCs w:val="21"/>
        </w:rPr>
        <w:t>，这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人生价值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的实现打好基础。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我们首先要有“修身”的能力，即提高自身修为的能力。格物、致知、诚意、正心，才会拥有此能力。只有懂得并善于修身的人，才能成为治理国家的备选人才；反之，那些不懂得修身养能，无所专长的人，自己都过不好，“治国、平天下”就更是无从谈起了。还要“齐家”，有管理好家庭的能力。家和才能万事兴，处理和家人的关系，需要技巧，更需要爱心。学会沟通，学会表达，是“齐家”能力的细化。我们更要有“治国平天下”的能力。“问苍茫大地，谁主沉浮？”毛泽东青年时期就胸怀天下，培养自己世事洞明的能力。他在赞美国际主义战士白求恩大夫时就谈到：“一个人能力有大小，但只要有这点（国际主义）精神，就是一个高尚的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是的，只要有“修齐治平”的能力，无论大小，就是能人。“</w:t>
      </w:r>
      <w:r>
        <w:rPr>
          <w:rFonts w:hint="eastAsia" w:ascii="宋体" w:hAnsi="宋体" w:eastAsia="宋体" w:cs="宋体"/>
          <w:sz w:val="21"/>
          <w:szCs w:val="21"/>
        </w:rPr>
        <w:t>未必人间无好汉，谁与宽些尺度？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今日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的好汉、能人、达人很多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社会要发展，三百六十行，</w:t>
      </w:r>
      <w:r>
        <w:rPr>
          <w:rFonts w:hint="eastAsia" w:ascii="宋体" w:hAnsi="宋体" w:eastAsia="宋体" w:cs="宋体"/>
          <w:sz w:val="21"/>
          <w:szCs w:val="21"/>
        </w:rPr>
        <w:t>不应由单一的标准衡量，而应放宽标准，扩大能力“定义域”。当我们追求做有能力的青年时，也要以多元的角度来认识和完善自己，培养自身多元能力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。分析能力、实践能力、交际能力、组织能力、谋划能力……相信自己，我们一定能找到适合自己的能力培养点，并能扬长避短，成为一个拥有“超能力”的小能人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司马光说:“才者，德之资也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德者，才之帅也。”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道</w:t>
      </w:r>
      <w:r>
        <w:rPr>
          <w:rFonts w:hint="eastAsia" w:ascii="宋体" w:hAnsi="宋体" w:eastAsia="宋体" w:cs="宋体"/>
          <w:sz w:val="21"/>
          <w:szCs w:val="21"/>
        </w:rPr>
        <w:t>德与才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就如同一只鸟的双翼，缺少哪一只都无法畅游于天宇。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我们强调“能”并不是否定“德”对于人生的重要意义，“修齐治平”本身也既是能力层面，也是道德层面的要求。</w:t>
      </w:r>
      <w:r>
        <w:rPr>
          <w:rFonts w:hint="eastAsia" w:ascii="宋体" w:hAnsi="宋体" w:eastAsia="宋体" w:cs="宋体"/>
          <w:sz w:val="21"/>
          <w:szCs w:val="21"/>
        </w:rPr>
        <w:t>用拼搏为单板精神下了苏式定义的苏翊鸣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甘于奉献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在扶贫路上绽放青春之花的黄文秀，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正是社会呼唤的德能兼备的人才。</w:t>
      </w:r>
      <w:r>
        <w:rPr>
          <w:rFonts w:hint="eastAsia"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也</w:t>
      </w:r>
      <w:r>
        <w:rPr>
          <w:rFonts w:hint="eastAsia" w:ascii="宋体" w:hAnsi="宋体" w:eastAsia="宋体" w:cs="宋体"/>
          <w:sz w:val="21"/>
          <w:szCs w:val="21"/>
        </w:rPr>
        <w:t>要在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培养能力时</w:t>
      </w:r>
      <w:r>
        <w:rPr>
          <w:rFonts w:hint="eastAsia" w:ascii="宋体" w:hAnsi="宋体" w:eastAsia="宋体" w:cs="宋体"/>
          <w:sz w:val="21"/>
          <w:szCs w:val="21"/>
        </w:rPr>
        <w:t>融入家国大义，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宋体"/>
          <w:sz w:val="21"/>
          <w:szCs w:val="21"/>
        </w:rPr>
        <w:t>时代精神为底色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避免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拥有</w:t>
      </w:r>
      <w:r>
        <w:rPr>
          <w:rFonts w:hint="eastAsia" w:ascii="宋体" w:hAnsi="宋体" w:eastAsia="宋体" w:cs="宋体"/>
          <w:sz w:val="21"/>
          <w:szCs w:val="21"/>
        </w:rPr>
        <w:t>失去灵魂的卓越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能力，成为有能无德的社会“危险品”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青年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朋友</w:t>
      </w:r>
      <w:r>
        <w:rPr>
          <w:rFonts w:hint="eastAsia" w:ascii="宋体" w:hAnsi="宋体" w:eastAsia="宋体" w:cs="宋体"/>
          <w:sz w:val="21"/>
          <w:szCs w:val="21"/>
        </w:rPr>
        <w:t>们，让我们以多元能力为“矢”，实现国家富强为“的”，搭弓拉箭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射出中国灿烂美好的未来。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/>
          <w:b w:val="0"/>
          <w:bCs w:val="0"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/>
          <w:b w:val="0"/>
          <w:bCs w:val="0"/>
          <w:sz w:val="22"/>
          <w:szCs w:val="22"/>
          <w:lang w:val="en-US" w:eastAsia="zh-CN"/>
        </w:rPr>
      </w:pPr>
    </w:p>
    <w:sectPr>
      <w:footerReference r:id="rId3" w:type="default"/>
      <w:pgSz w:w="10431" w:h="14740"/>
      <w:pgMar w:top="1157" w:right="1080" w:bottom="1157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B2AEF"/>
    <w:rsid w:val="090C1895"/>
    <w:rsid w:val="0B3A31A4"/>
    <w:rsid w:val="0EEB2AEF"/>
    <w:rsid w:val="3922196A"/>
    <w:rsid w:val="472042DF"/>
    <w:rsid w:val="5279439D"/>
    <w:rsid w:val="766C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10790</Words>
  <Characters>10868</Characters>
  <Lines>0</Lines>
  <Paragraphs>0</Paragraphs>
  <TotalTime>3</TotalTime>
  <ScaleCrop>false</ScaleCrop>
  <LinksUpToDate>false</LinksUpToDate>
  <CharactersWithSpaces>10957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2022-04-21T03:38:00Z</dcterms:created>
  <dc:creator>WPS_1624434098</dc:creator>
  <cp:lastModifiedBy>风信子</cp:lastModifiedBy>
  <dcterms:modified xsi:type="dcterms:W3CDTF">2022-04-22T00:56:02Z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BBEF3606839E4DDEA42971F77A79B6EF</vt:lpwstr>
  </property>
</Properties>
</file>