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hint="default" w:ascii="Calibri" w:hAnsi="Calibri" w:eastAsia="黑体"/>
          <w:szCs w:val="24"/>
          <w:lang w:val="en-US" w:eastAsia="zh-CN"/>
        </w:rPr>
      </w:pPr>
      <w:bookmarkStart w:id="2" w:name="_GoBack"/>
      <w:bookmarkEnd w:id="2"/>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政治</w:t>
      </w:r>
      <w:r>
        <w:rPr>
          <w:rFonts w:hint="eastAsia" w:ascii="黑体" w:hAnsi="宋体" w:eastAsia="黑体" w:cs="黑体"/>
          <w:b/>
          <w:bCs/>
          <w:color w:val="000000"/>
          <w:kern w:val="0"/>
          <w:sz w:val="28"/>
          <w:szCs w:val="28"/>
          <w:lang w:val="en-US" w:eastAsia="zh-CN" w:bidi="ar"/>
        </w:rPr>
        <w:t>专项练习</w:t>
      </w:r>
    </w:p>
    <w:p>
      <w:pPr>
        <w:spacing w:line="288" w:lineRule="auto"/>
        <w:jc w:val="center"/>
        <w:rPr>
          <w:rFonts w:hint="eastAsia"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 xml:space="preserve"> </w:t>
      </w:r>
      <w:r>
        <w:rPr>
          <w:rFonts w:hint="eastAsia" w:ascii="黑体" w:hAnsi="宋体" w:eastAsia="黑体" w:cs="黑体"/>
          <w:b/>
          <w:bCs/>
          <w:color w:val="000000"/>
          <w:kern w:val="0"/>
          <w:sz w:val="28"/>
          <w:szCs w:val="28"/>
          <w:lang w:val="en-US" w:eastAsia="zh-CN" w:bidi="ar"/>
        </w:rPr>
        <w:t>选择性必修2（1-2单元）</w:t>
      </w:r>
      <w:r>
        <w:rPr>
          <w:rFonts w:hint="eastAsia" w:ascii="黑体" w:hAnsi="宋体" w:eastAsia="黑体" w:cs="黑体"/>
          <w:b/>
          <w:bCs/>
          <w:color w:val="000000"/>
          <w:kern w:val="0"/>
          <w:sz w:val="28"/>
          <w:szCs w:val="28"/>
          <w:lang w:bidi="ar"/>
        </w:rPr>
        <w:t xml:space="preserve"> </w:t>
      </w:r>
    </w:p>
    <w:p>
      <w:pPr>
        <w:spacing w:line="288" w:lineRule="auto"/>
        <w:jc w:val="center"/>
        <w:rPr>
          <w:rFonts w:ascii="Calibri" w:hAnsi="Calibri" w:eastAsia="楷体"/>
        </w:rPr>
      </w:pPr>
      <w:r>
        <w:rPr>
          <w:rFonts w:hint="eastAsia" w:ascii="楷体" w:hAnsi="楷体" w:eastAsia="楷体" w:cs="楷体"/>
          <w:color w:val="000000"/>
          <w:kern w:val="0"/>
          <w:sz w:val="24"/>
          <w:szCs w:val="24"/>
          <w:lang w:bidi="ar"/>
        </w:rPr>
        <w:t>研制人：</w:t>
      </w:r>
      <w:r>
        <w:rPr>
          <w:rFonts w:hint="eastAsia" w:ascii="楷体" w:hAnsi="楷体" w:eastAsia="楷体" w:cs="楷体"/>
          <w:color w:val="000000"/>
          <w:kern w:val="0"/>
          <w:sz w:val="24"/>
          <w:szCs w:val="24"/>
          <w:lang w:val="en-US" w:eastAsia="zh-CN" w:bidi="ar"/>
        </w:rPr>
        <w:t>李航</w:t>
      </w:r>
      <w:r>
        <w:rPr>
          <w:rFonts w:hint="eastAsia" w:ascii="楷体" w:hAnsi="楷体" w:eastAsia="楷体" w:cs="楷体"/>
          <w:color w:val="000000"/>
          <w:kern w:val="0"/>
          <w:sz w:val="24"/>
          <w:szCs w:val="24"/>
          <w:lang w:bidi="ar"/>
        </w:rPr>
        <w:t xml:space="preserve">      审核人：</w:t>
      </w:r>
      <w:r>
        <w:rPr>
          <w:rFonts w:hint="eastAsia" w:ascii="楷体" w:hAnsi="楷体" w:eastAsia="楷体" w:cs="楷体"/>
          <w:color w:val="000000"/>
          <w:kern w:val="0"/>
          <w:sz w:val="24"/>
          <w:szCs w:val="24"/>
          <w:lang w:val="en-US" w:eastAsia="zh-CN" w:bidi="ar"/>
        </w:rPr>
        <w:t>徐蓉</w:t>
      </w:r>
      <w:r>
        <w:rPr>
          <w:rFonts w:hint="eastAsia" w:ascii="楷体" w:hAnsi="楷体" w:eastAsia="楷体" w:cs="楷体"/>
          <w:color w:val="000000"/>
          <w:kern w:val="0"/>
          <w:sz w:val="24"/>
          <w:szCs w:val="24"/>
          <w:lang w:bidi="ar"/>
        </w:rPr>
        <w:t xml:space="preserve">   </w:t>
      </w:r>
      <w:r>
        <w:rPr>
          <w:rFonts w:hint="eastAsia" w:ascii="楷体" w:hAnsi="楷体" w:eastAsia="楷体" w:cs="楷体"/>
          <w:color w:val="000000"/>
          <w:kern w:val="0"/>
          <w:sz w:val="24"/>
          <w:szCs w:val="24"/>
          <w:lang w:eastAsia="zh-CN" w:bidi="ar"/>
        </w:rPr>
        <w:t>练习</w:t>
      </w:r>
      <w:r>
        <w:rPr>
          <w:rFonts w:hint="eastAsia" w:ascii="楷体" w:hAnsi="楷体" w:eastAsia="楷体" w:cs="楷体"/>
          <w:color w:val="000000"/>
          <w:kern w:val="0"/>
          <w:sz w:val="24"/>
          <w:szCs w:val="24"/>
          <w:lang w:bidi="ar"/>
        </w:rPr>
        <w:t>日期：</w:t>
      </w:r>
    </w:p>
    <w:p>
      <w:pPr>
        <w:spacing w:line="269" w:lineRule="auto"/>
        <w:ind w:firstLine="480" w:firstLineChars="200"/>
        <w:jc w:val="center"/>
        <w:rPr>
          <w:rFonts w:ascii="黑体" w:hAnsi="黑体" w:eastAsia="黑体" w:cs="黑体"/>
          <w:b/>
          <w:bCs/>
          <w:color w:val="000000"/>
          <w:kern w:val="0"/>
          <w:szCs w:val="21"/>
          <w:lang w:bidi="ar"/>
        </w:rPr>
      </w:pPr>
      <w:r>
        <w:rPr>
          <w:rFonts w:hint="eastAsia" w:ascii="楷体" w:hAnsi="楷体" w:eastAsia="楷体" w:cs="楷体"/>
          <w:color w:val="000000"/>
          <w:kern w:val="0"/>
          <w:sz w:val="24"/>
          <w:szCs w:val="24"/>
          <w:lang w:bidi="ar"/>
        </w:rPr>
        <w:t>班级：</w:t>
      </w:r>
      <w:r>
        <w:rPr>
          <w:rFonts w:hint="eastAsia" w:ascii="楷体" w:hAnsi="楷体" w:eastAsia="楷体" w:cs="楷体"/>
          <w:color w:val="000000"/>
          <w:kern w:val="0"/>
          <w:sz w:val="24"/>
          <w:szCs w:val="24"/>
          <w:u w:val="single"/>
          <w:lang w:bidi="ar"/>
        </w:rPr>
        <w:t xml:space="preserve">       </w:t>
      </w:r>
      <w:r>
        <w:rPr>
          <w:rFonts w:hint="eastAsia" w:ascii="楷体" w:hAnsi="楷体" w:eastAsia="楷体" w:cs="楷体"/>
          <w:color w:val="000000"/>
          <w:kern w:val="0"/>
          <w:sz w:val="24"/>
          <w:szCs w:val="24"/>
          <w:lang w:bidi="ar"/>
        </w:rPr>
        <w:t xml:space="preserve">      姓名：</w:t>
      </w:r>
      <w:r>
        <w:rPr>
          <w:rFonts w:hint="eastAsia" w:ascii="楷体" w:hAnsi="楷体" w:eastAsia="楷体" w:cs="楷体"/>
          <w:color w:val="000000"/>
          <w:kern w:val="0"/>
          <w:sz w:val="24"/>
          <w:szCs w:val="24"/>
          <w:u w:val="single"/>
          <w:lang w:bidi="ar"/>
        </w:rPr>
        <w:t xml:space="preserve">        </w:t>
      </w:r>
      <w:r>
        <w:rPr>
          <w:rFonts w:hint="eastAsia" w:ascii="楷体" w:hAnsi="楷体" w:eastAsia="楷体" w:cs="楷体"/>
          <w:color w:val="000000"/>
          <w:kern w:val="0"/>
          <w:sz w:val="24"/>
          <w:szCs w:val="24"/>
          <w:lang w:bidi="ar"/>
        </w:rPr>
        <w:t xml:space="preserve">  学号：</w:t>
      </w:r>
      <w:r>
        <w:rPr>
          <w:rFonts w:hint="eastAsia" w:ascii="楷体" w:hAnsi="楷体" w:eastAsia="楷体" w:cs="楷体"/>
          <w:color w:val="000000"/>
          <w:kern w:val="0"/>
          <w:sz w:val="24"/>
          <w:szCs w:val="24"/>
          <w:u w:val="single"/>
          <w:lang w:bidi="ar"/>
        </w:rPr>
        <w:t xml:space="preserve"> </w:t>
      </w:r>
      <w:r>
        <w:rPr>
          <w:rFonts w:ascii="楷体" w:hAnsi="楷体" w:eastAsia="楷体" w:cs="楷体"/>
          <w:color w:val="000000"/>
          <w:kern w:val="0"/>
          <w:sz w:val="24"/>
          <w:szCs w:val="24"/>
          <w:u w:val="single"/>
          <w:lang w:bidi="ar"/>
        </w:rPr>
        <w:t xml:space="preserve">          </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b/>
          <w:bCs/>
        </w:rPr>
      </w:pPr>
      <w:r>
        <w:rPr>
          <w:rFonts w:hint="eastAsia" w:ascii="宋体" w:hAnsi="宋体" w:cs="Times New Roman"/>
          <w:b/>
          <w:bCs/>
          <w:lang w:val="en-US" w:eastAsia="zh-CN"/>
        </w:rPr>
        <w:t>一、</w:t>
      </w:r>
      <w:r>
        <w:rPr>
          <w:rFonts w:hint="eastAsia" w:ascii="宋体" w:hAnsi="宋体" w:cs="Times New Roman"/>
          <w:b/>
          <w:bCs/>
          <w:lang w:eastAsia="zh-CN"/>
        </w:rPr>
        <w:t>单项选择题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在电视节目《法官说・民法典》中，权威法官以案说法，用百姓语言深度解读民法典。下列事项中，应由民法调整的是（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①李某请求税务机关退还其多缴的个人所得税</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②刘奶奶在其小区发布悬赏告示:谁帮她找到丢失的小狗，2000元酬谢!</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③甲应允乙同看演出，但迟到半小时，乙要求甲赔偿</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④市教育局与某电脑公司签订的采购协议:购100台某型号电脑，总价50万人民币</w:t>
      </w:r>
    </w:p>
    <w:p>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val="en-US" w:eastAsia="zh-CN"/>
        </w:rPr>
        <w:t>.</w:t>
      </w: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cs="宋体"/>
          <w:sz w:val="21"/>
          <w:szCs w:val="21"/>
          <w:lang w:val="en-US" w:eastAsia="zh-CN"/>
        </w:rPr>
        <w:t>.</w:t>
      </w:r>
      <w:r>
        <w:rPr>
          <w:rFonts w:hint="eastAsia" w:ascii="宋体" w:hAnsi="宋体" w:eastAsia="宋体" w:cs="宋体"/>
          <w:sz w:val="21"/>
          <w:szCs w:val="21"/>
        </w:rPr>
        <w:t>②④</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val="en-US" w:eastAsia="zh-CN"/>
        </w:rPr>
        <w:t>.</w:t>
      </w:r>
      <w:r>
        <w:rPr>
          <w:rFonts w:hint="eastAsia" w:ascii="宋体" w:hAnsi="宋体" w:eastAsia="宋体" w:cs="宋体"/>
          <w:sz w:val="21"/>
          <w:szCs w:val="21"/>
        </w:rPr>
        <w:t>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1．C【详解】①：民法调整平等主体之间的人身关系和财产关系，李某与税务机关的纠纷不属于民法的调整范围而是行政法的调整范围，①不选。②④：民法调整平等主体的自然人、法人和非法人组织之间的人身关系和财产关系，刘奶奶在其小区发布悬赏告示：谁帮她找到丢失的小狗，2000元酬谢；市教育局与某电脑公司签订的采购协议：:购100台某型号电脑，总价50万人民币，这均属于民法调整范围，②④入选。③：甲应允乙同看演出，但迟到半小时，这属于生活问题，并没有产生民法上的权利与义务关系，③不选。故本题选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lang w:eastAsia="zh-CN"/>
        </w:rPr>
        <w:t>下列关于民事法律关系的客体说法正确的是(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①甲对所购得商品的所有权关系的客体是该商品</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②甲从乙处借款1万元的债权关系的客体是货币</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③甲假冒乙的商标的侵权关系的客体是该商标</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④甲散布乙整容谣言的侵权关系的客体是隐私利益</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①②</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B.③④</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C.①③</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D.②④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2.</w:t>
      </w:r>
      <w:r>
        <w:rPr>
          <w:rFonts w:hint="eastAsia" w:ascii="宋体" w:hAnsi="宋体" w:eastAsia="宋体" w:cs="宋体"/>
          <w:color w:val="FF0000"/>
          <w:sz w:val="21"/>
          <w:szCs w:val="21"/>
          <w:lang w:eastAsia="zh-CN"/>
        </w:rPr>
        <w:t>答案：C解析：①③正确，所有权关系的客体是物，甲对所购得商品的所有权关系中，无论是甲的权利还是他人的义务都指向该商品，因而客体是该商品。甲假冒乙的商标的侵权关系中，甲的权利和乙的义务都指向智力成果即商标；②错误，债权关系的客体是行为，在甲从乙处借款1万元的债权关系中，甲的权利和乙的义务都指向乙的还钱行为，甲的义务和乙的权利都指向甲要出借货币的行为；④错误，在甲散布乙整容谣言的侵权关系中，谣言不是真实的，未涉及隐私，这一侵权关系的客体是名誉利益。故选：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eastAsia="宋体" w:cs="宋体"/>
          <w:sz w:val="21"/>
          <w:szCs w:val="21"/>
          <w:lang w:eastAsia="zh-CN"/>
        </w:rPr>
        <w:t>根据法律规定，下列说法正确的是（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A</w:t>
      </w:r>
      <w:r>
        <w:rPr>
          <w:rFonts w:hint="eastAsia" w:ascii="宋体" w:hAnsi="宋体" w:cs="宋体"/>
          <w:sz w:val="21"/>
          <w:szCs w:val="21"/>
          <w:lang w:eastAsia="zh-CN"/>
        </w:rPr>
        <w:t>.</w:t>
      </w:r>
      <w:r>
        <w:rPr>
          <w:rFonts w:hint="eastAsia" w:ascii="宋体" w:hAnsi="宋体" w:eastAsia="宋体" w:cs="宋体"/>
          <w:sz w:val="21"/>
          <w:szCs w:val="21"/>
          <w:lang w:eastAsia="zh-CN"/>
        </w:rPr>
        <w:t>医生甲给乙做腹腔手术(未患阑尾炎)时，擅自切除乙的阑尾，甲医生的行为侵犯了乙的健康权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B</w:t>
      </w:r>
      <w:r>
        <w:rPr>
          <w:rFonts w:hint="eastAsia" w:ascii="宋体" w:hAnsi="宋体" w:cs="宋体"/>
          <w:sz w:val="21"/>
          <w:szCs w:val="21"/>
          <w:lang w:eastAsia="zh-CN"/>
        </w:rPr>
        <w:t>.</w:t>
      </w:r>
      <w:r>
        <w:rPr>
          <w:rFonts w:hint="eastAsia" w:ascii="宋体" w:hAnsi="宋体" w:eastAsia="宋体" w:cs="宋体"/>
          <w:sz w:val="21"/>
          <w:szCs w:val="21"/>
          <w:lang w:eastAsia="zh-CN"/>
        </w:rPr>
        <w:t>甲因过错损坏了乙不能自由拆卸的假肢，甲的行为侵犯了乙的身体权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C</w:t>
      </w:r>
      <w:r>
        <w:rPr>
          <w:rFonts w:hint="eastAsia" w:ascii="宋体" w:hAnsi="宋体" w:cs="宋体"/>
          <w:sz w:val="21"/>
          <w:szCs w:val="21"/>
          <w:lang w:eastAsia="zh-CN"/>
        </w:rPr>
        <w:t>.</w:t>
      </w:r>
      <w:r>
        <w:rPr>
          <w:rFonts w:hint="eastAsia" w:ascii="宋体" w:hAnsi="宋体" w:eastAsia="宋体" w:cs="宋体"/>
          <w:sz w:val="21"/>
          <w:szCs w:val="21"/>
          <w:lang w:eastAsia="zh-CN"/>
        </w:rPr>
        <w:t>甲因与乙发生争执，给乙写了一封信并在信中极尽侮辱，甲的行为侵犯了乙的名誉权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D</w:t>
      </w:r>
      <w:r>
        <w:rPr>
          <w:rFonts w:hint="eastAsia" w:ascii="宋体" w:hAnsi="宋体" w:cs="宋体"/>
          <w:sz w:val="21"/>
          <w:szCs w:val="21"/>
          <w:lang w:eastAsia="zh-CN"/>
        </w:rPr>
        <w:t>.</w:t>
      </w:r>
      <w:r>
        <w:rPr>
          <w:rFonts w:hint="eastAsia" w:ascii="宋体" w:hAnsi="宋体" w:eastAsia="宋体" w:cs="宋体"/>
          <w:sz w:val="21"/>
          <w:szCs w:val="21"/>
          <w:lang w:eastAsia="zh-CN"/>
        </w:rPr>
        <w:t>为了收集犯罪证据，甲委托法官乙对犯罪嫌疑人丙的通信进行监听，并未侵犯丙的隐私权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3.</w:t>
      </w:r>
      <w:r>
        <w:rPr>
          <w:rFonts w:hint="eastAsia" w:ascii="宋体" w:hAnsi="宋体" w:eastAsia="宋体" w:cs="宋体"/>
          <w:color w:val="FF0000"/>
          <w:sz w:val="21"/>
          <w:szCs w:val="21"/>
          <w:lang w:eastAsia="zh-CN"/>
        </w:rPr>
        <w:t>B【详解】A：医生甲擅自切除乙的阑尾，并不影响乙的生理动作和功能发挥，因此甲医生的行为侵犯了乙的身体权而非健康权，A错误。B：甲因过错损坏了乙不能自由拆卸的假肢，而假肢由于不能自由拆卸成为身体的一部分，因此甲的行为侵犯了乙的身体权，B正确。 C：名誉权的侵犯需要满足被第三人知悉的要件，故C错误。 D：隐私权是私人生活中不愿意让人知道的信息，除公安机关侦察需要，公民不能委托法官对犯罪嫌疑人的通信进行监听，否则就侵犯了公民的隐私权，D错误。 故本题选B。</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4.</w:t>
      </w:r>
      <w:r>
        <w:rPr>
          <w:rFonts w:hint="eastAsia" w:ascii="宋体" w:hAnsi="宋体" w:eastAsia="宋体" w:cs="宋体"/>
          <w:sz w:val="21"/>
          <w:szCs w:val="21"/>
          <w:lang w:eastAsia="zh-CN"/>
        </w:rPr>
        <w:t>甲将自己的一套瓦房以3万元转让给乙，乙后来以4万元转让给丙.丙居住几年后，又将房屋转让给丁。丁居住几年后，房价普遍上涨，该房屋涨至10万元。甲听说后欲要回房屋，经查几次转让行为均未办理房产过户手续，几人均主张拥有房屋的所有权。那么该房屋所有权属于(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A.甲</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B.乙</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C.丙</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D.丁</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4.</w:t>
      </w:r>
      <w:r>
        <w:rPr>
          <w:rFonts w:hint="eastAsia" w:ascii="宋体" w:hAnsi="宋体" w:eastAsia="宋体" w:cs="宋体"/>
          <w:color w:val="FF0000"/>
          <w:sz w:val="21"/>
          <w:szCs w:val="21"/>
          <w:lang w:eastAsia="zh-CN"/>
        </w:rPr>
        <w:t>答案：A解析：A正确，BCD错误，《物权法》第9条规定：“不动产物权的设立、变更、转让和消灭，经依法登记，发生效力；未经登记，不发生效力，但法律另有规定的除外。依法属于国家所有的自然资源，所有权可以不登记。故不动产所有权的转让，登记为其所有权转移的生效要件。本题中的几次转让，均未登记，故不发生房屋所有权的转移房屋所有权仍归甲所有。故选A。</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5.</w:t>
      </w:r>
      <w:r>
        <w:rPr>
          <w:rFonts w:hint="eastAsia" w:ascii="宋体" w:hAnsi="宋体" w:eastAsia="宋体" w:cs="宋体"/>
          <w:sz w:val="21"/>
          <w:szCs w:val="21"/>
          <w:lang w:eastAsia="zh-CN"/>
        </w:rPr>
        <w:t>近年来,上海奉贤试点宅基地流转,通过“上楼+货币补偿”的方案将原本闲散、空置、破旧的宅基地盘活。宅基地流转(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①是把宅基地所有权转让给其他人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②是把宅基地使用权转让给其他人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③能够促进农村宅基地的充分利用④关系到农民具有其屋的切身利益</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A.①②</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B.①④</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C.②③</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5.</w:t>
      </w:r>
      <w:r>
        <w:rPr>
          <w:rFonts w:hint="eastAsia" w:ascii="宋体" w:hAnsi="宋体" w:eastAsia="宋体" w:cs="宋体"/>
          <w:color w:val="FF0000"/>
          <w:sz w:val="21"/>
          <w:szCs w:val="21"/>
          <w:lang w:eastAsia="zh-CN"/>
        </w:rPr>
        <w:t>答案：C解析：</w:t>
      </w:r>
      <w:bookmarkStart w:id="0" w:name="bookmark0"/>
      <w:bookmarkEnd w:id="0"/>
      <w:r>
        <w:rPr>
          <w:rFonts w:hint="eastAsia" w:ascii="宋体" w:hAnsi="宋体" w:eastAsia="宋体" w:cs="宋体"/>
          <w:color w:val="FF0000"/>
          <w:sz w:val="21"/>
          <w:szCs w:val="21"/>
          <w:lang w:val="zh-CN" w:eastAsia="zh-CN"/>
        </w:rPr>
        <w:t>宅基地属于集体所有的土地,农民有使用权,宅基地流转是把宅基地使用权转让给其他人,②符合题意,①错误;将原本闲散、空置、破旧的宅基地盘活，能够促进农村宅基地的</w:t>
      </w:r>
      <w:r>
        <w:rPr>
          <w:rFonts w:hint="eastAsia" w:ascii="宋体" w:hAnsi="宋体" w:eastAsia="宋体" w:cs="宋体"/>
          <w:color w:val="FF0000"/>
          <w:sz w:val="21"/>
          <w:szCs w:val="21"/>
          <w:lang w:eastAsia="zh-CN"/>
        </w:rPr>
        <w:t>IE</w:t>
      </w:r>
      <w:r>
        <w:rPr>
          <w:rFonts w:hint="eastAsia" w:ascii="宋体" w:hAnsi="宋体" w:eastAsia="宋体" w:cs="宋体"/>
          <w:color w:val="FF0000"/>
          <w:sz w:val="21"/>
          <w:szCs w:val="21"/>
          <w:lang w:val="zh-CN" w:eastAsia="zh-CN"/>
        </w:rPr>
        <w:t>分利用,③符合题意;宅基地使用权关系到农民具有其屋的切身利益,不是宅基地流转关系到农民具有其屋的切身利益,④错误。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6.</w:t>
      </w:r>
      <w:r>
        <w:rPr>
          <w:rFonts w:hint="eastAsia" w:ascii="宋体" w:hAnsi="宋体" w:eastAsia="宋体" w:cs="宋体"/>
          <w:sz w:val="21"/>
          <w:szCs w:val="21"/>
          <w:lang w:eastAsia="zh-CN"/>
        </w:rPr>
        <w:t>小王用他们所要购买的商品房作担保,通过按揭贷款,购买了某市的一套商品房。这一财产关系涉及(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①抵押</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②质押</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③用益物权</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④担保物权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A.①③</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B.①④</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C.②③</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D.②④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6.</w:t>
      </w:r>
      <w:r>
        <w:rPr>
          <w:rFonts w:hint="eastAsia" w:ascii="宋体" w:hAnsi="宋体" w:eastAsia="宋体" w:cs="宋体"/>
          <w:color w:val="FF0000"/>
          <w:sz w:val="21"/>
          <w:szCs w:val="21"/>
          <w:lang w:eastAsia="zh-CN"/>
        </w:rPr>
        <w:t>答案：B解析：①④：抵押是债务人或者第三人不转移财产的占有，将该财产作为债权的担保，可见，题中小王是在进行抵押，抵押涉及担保物权，①④符合题意。②：质押是债务人或者第三人将其动产移交债权人占有，将该动产作为债权的担保，房屋属于不动产，②排除。③：用益物权是以财产的使用收益为目的的物权，材料未涉及，③排除。故选B。</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7.</w:t>
      </w:r>
      <w:r>
        <w:rPr>
          <w:rFonts w:hint="eastAsia" w:ascii="宋体" w:hAnsi="宋体" w:eastAsia="宋体" w:cs="宋体"/>
          <w:sz w:val="21"/>
          <w:szCs w:val="21"/>
          <w:lang w:eastAsia="zh-CN"/>
        </w:rPr>
        <w:t>杭州奥体中心主体育场，犹如盛放于钱塘江边的白莲花。由28片大花瓣和27片小花瓣组成的“莲花碗”，将生硬的钢筋骨架与柔美的曲线形态完美结合，新颖独特，十分惊艳。可见，“莲花碗”体育场(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A.是有形的建筑物，不属于著作权保护的对象</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B.是形状与图案结合面成的富有美感的外观设计，应受专利权的保护</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C.具有高水准的独创性，是以建筑物方式呈现的智力成果</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D.属于公共建筑，其结构与外观无须经得许可即可免费使用</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7.</w:t>
      </w:r>
      <w:r>
        <w:rPr>
          <w:rFonts w:hint="eastAsia" w:ascii="宋体" w:hAnsi="宋体" w:eastAsia="宋体" w:cs="宋体"/>
          <w:color w:val="FF0000"/>
          <w:sz w:val="21"/>
          <w:szCs w:val="21"/>
          <w:lang w:eastAsia="zh-CN"/>
        </w:rPr>
        <w:t>答案：C解析：知识产权。“莲花碗”体育场是有形的建筑物，属于著作权保护的对象，A错误。“莲花碗”体育场不是外观设计，是在外观设计指导下建造的建筑物，B错误。“将生硬的钢筋骨架与柔美的曲线形态完美结合”表明“莲花碗”体育场具有高水准的独创性，是以建筑物方式呈现的智力成果.C正确。“莲花碗”体育场属于公共建筑，但其结构与外观需经许可方能使用，D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8.</w:t>
      </w:r>
      <w:r>
        <w:rPr>
          <w:rFonts w:hint="eastAsia" w:ascii="宋体" w:hAnsi="宋体" w:eastAsia="宋体" w:cs="宋体"/>
          <w:sz w:val="21"/>
          <w:szCs w:val="21"/>
          <w:lang w:eastAsia="zh-CN"/>
        </w:rPr>
        <w:t>甲公司拥有驰名商标“稻香村”。乙公司擅自用“稻香村” 注册了自己的企业名称,将“稻香村”字样突出使用在月饼产品外包装上。丙糕点厂受乙公司委托生产涉案商品,丁公司在不知情的情况下从市场采购并销售涉案商品,在本案中(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①乙公司侵犯了甲公司的商标权,应停止侵权行为</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②丙糕点厂未侵犯甲公司的商标权,可继续生产</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③丁公司侵犯了甲公司的商标权,但不承担赔偿责任</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④乙丙丁均侵犯了甲的商标权,都应承担赔偿损失</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A.①②</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B.②③</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C.①③</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8.</w:t>
      </w:r>
      <w:r>
        <w:rPr>
          <w:rFonts w:hint="eastAsia" w:ascii="宋体" w:hAnsi="宋体" w:eastAsia="宋体" w:cs="宋体"/>
          <w:color w:val="FF0000"/>
          <w:sz w:val="21"/>
          <w:szCs w:val="21"/>
          <w:lang w:eastAsia="zh-CN"/>
        </w:rPr>
        <w:t>答案：C解析：</w:t>
      </w:r>
      <w:bookmarkStart w:id="1" w:name="bookmark0_2"/>
      <w:bookmarkEnd w:id="1"/>
      <w:r>
        <w:rPr>
          <w:rFonts w:hint="eastAsia" w:ascii="宋体" w:hAnsi="宋体" w:eastAsia="宋体" w:cs="宋体"/>
          <w:color w:val="FF0000"/>
          <w:sz w:val="21"/>
          <w:szCs w:val="21"/>
          <w:lang w:val="zh-CN" w:eastAsia="zh-CN"/>
        </w:rPr>
        <w:t>本题考查商标权。商标注册人享有商标专用权, 未经许可,他人不得在同一种商品或者类似商品上使用与注册商标相同或近似的商标。本案中，乙公司擅自用“稻香村”注册了自己的企业名称并将“稻香村”字样突出使用，系侵权行为，①符合题意。丙糕点厂受乙公司委托生 产涉案商品,丙糕点厂侵犯了甲公司的商标权,应停止生产,②错误。承担损害赔偿责任的前提是行为人主观上的过错,丁公司不知丙公司使用商标不合法，主观上没有过错,不承担赔偿责任，③正确。乙丙丁均侵犯了甲的商标权,但丁可以免责,④错误。故本题选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9.</w:t>
      </w:r>
      <w:r>
        <w:rPr>
          <w:rFonts w:hint="eastAsia" w:ascii="宋体" w:hAnsi="宋体" w:eastAsia="宋体" w:cs="宋体"/>
          <w:sz w:val="21"/>
          <w:szCs w:val="21"/>
          <w:lang w:eastAsia="zh-CN"/>
        </w:rPr>
        <w:t>小说家张某将署名的小说投稿给某微信公众号发布,一周后,方某在未经张某许可的情况下,将该小说略加修改并署名“芳草”对外发布。本案中,下列说法正确的有(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①该作品的保护期限是作者有生之年加死后50年</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②方某侵犯了张某的署名权、改编权以及发表权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③未经著作权人许可使用其作品就必定构成侵权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④方某需要承担停止侵害、消除影响和赔偿损失等责任</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A.①③</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B.①④</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C.②③</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D.②④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9.</w:t>
      </w:r>
      <w:r>
        <w:rPr>
          <w:rFonts w:hint="eastAsia" w:ascii="宋体" w:hAnsi="宋体" w:eastAsia="宋体" w:cs="宋体"/>
          <w:color w:val="FF0000"/>
          <w:sz w:val="21"/>
          <w:szCs w:val="21"/>
          <w:lang w:eastAsia="zh-CN"/>
        </w:rPr>
        <w:t>答案：B解析：</w:t>
      </w:r>
      <w:r>
        <w:rPr>
          <w:rFonts w:hint="eastAsia" w:ascii="宋体" w:hAnsi="宋体" w:eastAsia="宋体" w:cs="宋体"/>
          <w:color w:val="FF0000"/>
          <w:sz w:val="21"/>
          <w:szCs w:val="21"/>
          <w:lang w:val="zh-CN" w:eastAsia="zh-CN"/>
        </w:rPr>
        <w:t>本案中，方某未经张某许可将张某的小说略加修改并署名“芳草”对外发布，侵犯了张某的署名权、修改权;发表权为一次性权利，张某已经将小说投稿给某微信公众号发布，发表权已经完成，方某并没有侵犯张某的发表权;方某对小说略加修改,没有改变小说的实质性内容，并没有侵犯张某的改编权，②表述不准确。根据著作权法的</w:t>
      </w:r>
      <w:r>
        <w:rPr>
          <w:rFonts w:hint="eastAsia" w:ascii="宋体" w:hAnsi="宋体" w:eastAsia="宋体" w:cs="宋体"/>
          <w:color w:val="FF0000"/>
          <w:sz w:val="21"/>
          <w:szCs w:val="21"/>
          <w:lang w:eastAsia="zh-CN"/>
        </w:rPr>
        <w:t>规定，在特定的情形中，使用作品不需要著作权人同意，也不必支付使用费，③表述错误。①④符合我国法律的相关规定。B正确。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10.</w:t>
      </w:r>
      <w:r>
        <w:rPr>
          <w:rFonts w:hint="eastAsia" w:ascii="宋体" w:hAnsi="宋体" w:eastAsia="宋体" w:cs="宋体"/>
          <w:sz w:val="21"/>
          <w:szCs w:val="21"/>
          <w:lang w:eastAsia="zh-CN"/>
        </w:rPr>
        <w:t>双方当事人订立合同，需要经过要约和承诺两个阶段。下列不属于承诺的是（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①受要约人向要约人以外的第三人作出的接受要约的意思表示</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②钱某托邻居帮忙照顾家中宠物，邻居当即表示同意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③受要约人在承诺期限届满后作出的与要约内容完全一致的答复</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④甲给乙去函表示以单价2580元出售冰箱200台，乙答复单价2480元则购买</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A</w:t>
      </w:r>
      <w:r>
        <w:rPr>
          <w:rFonts w:hint="eastAsia" w:ascii="宋体" w:hAnsi="宋体" w:cs="宋体"/>
          <w:sz w:val="21"/>
          <w:szCs w:val="21"/>
          <w:lang w:eastAsia="zh-CN"/>
        </w:rPr>
        <w:t>.</w:t>
      </w:r>
      <w:r>
        <w:rPr>
          <w:rFonts w:hint="eastAsia" w:ascii="宋体" w:hAnsi="宋体" w:eastAsia="宋体" w:cs="宋体"/>
          <w:sz w:val="21"/>
          <w:szCs w:val="21"/>
          <w:lang w:eastAsia="zh-CN"/>
        </w:rPr>
        <w:t>①②③</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B</w:t>
      </w:r>
      <w:r>
        <w:rPr>
          <w:rFonts w:hint="eastAsia" w:ascii="宋体" w:hAnsi="宋体" w:cs="宋体"/>
          <w:sz w:val="21"/>
          <w:szCs w:val="21"/>
          <w:lang w:val="en-US" w:eastAsia="zh-CN"/>
        </w:rPr>
        <w:t>.</w:t>
      </w:r>
      <w:r>
        <w:rPr>
          <w:rFonts w:hint="eastAsia" w:ascii="宋体" w:hAnsi="宋体" w:eastAsia="宋体" w:cs="宋体"/>
          <w:sz w:val="21"/>
          <w:szCs w:val="21"/>
          <w:lang w:eastAsia="zh-CN"/>
        </w:rPr>
        <w:t>①②④</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C</w:t>
      </w:r>
      <w:r>
        <w:rPr>
          <w:rFonts w:hint="eastAsia" w:ascii="宋体" w:hAnsi="宋体" w:cs="宋体"/>
          <w:sz w:val="21"/>
          <w:szCs w:val="21"/>
          <w:lang w:val="en-US" w:eastAsia="zh-CN"/>
        </w:rPr>
        <w:t>.</w:t>
      </w:r>
      <w:r>
        <w:rPr>
          <w:rFonts w:hint="eastAsia" w:ascii="宋体" w:hAnsi="宋体" w:eastAsia="宋体" w:cs="宋体"/>
          <w:sz w:val="21"/>
          <w:szCs w:val="21"/>
          <w:lang w:eastAsia="zh-CN"/>
        </w:rPr>
        <w:t>①③④</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D</w:t>
      </w:r>
      <w:r>
        <w:rPr>
          <w:rFonts w:hint="eastAsia" w:ascii="宋体" w:hAnsi="宋体" w:cs="宋体"/>
          <w:sz w:val="21"/>
          <w:szCs w:val="21"/>
          <w:lang w:val="en-US" w:eastAsia="zh-CN"/>
        </w:rPr>
        <w:t>.</w:t>
      </w:r>
      <w:r>
        <w:rPr>
          <w:rFonts w:hint="eastAsia" w:ascii="宋体" w:hAnsi="宋体" w:eastAsia="宋体" w:cs="宋体"/>
          <w:sz w:val="21"/>
          <w:szCs w:val="21"/>
          <w:lang w:eastAsia="zh-CN"/>
        </w:rPr>
        <w:t>②③④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10.</w:t>
      </w:r>
      <w:r>
        <w:rPr>
          <w:rFonts w:hint="eastAsia" w:ascii="宋体" w:hAnsi="宋体" w:eastAsia="宋体" w:cs="宋体"/>
          <w:color w:val="FF0000"/>
          <w:sz w:val="21"/>
          <w:szCs w:val="21"/>
          <w:lang w:eastAsia="zh-CN"/>
        </w:rPr>
        <w:t>C【详解】②：钱某托邻居帮忙照顾家中宠物，即作出了要约，邻居当即表示同意，即作出了承诺。故②不选。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①：受要约人向要约人以外的第三人作出的接受要约的意思表示不属于承诺，因为承诺只能向要约人作出。故①入选。③：受要约人超过承诺期限作出的答复属于新要约，而不属于承诺。故③入选。④：乙答复单价2480元则购买，实质上是对要约内容作出了实质性变更，受要约人的“承诺”转化成了新要约。故④入选。故本题选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11.</w:t>
      </w:r>
      <w:r>
        <w:rPr>
          <w:rFonts w:hint="eastAsia" w:ascii="宋体" w:hAnsi="宋体" w:eastAsia="宋体" w:cs="宋体"/>
          <w:sz w:val="21"/>
          <w:szCs w:val="21"/>
          <w:lang w:eastAsia="zh-CN"/>
        </w:rPr>
        <w:t>一份有效的合同，要求订立合同的行为人具有相应的民事行为能力，意思表示真实，内容合法。根据上述要求，下列合同中有效的是（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A</w:t>
      </w:r>
      <w:r>
        <w:rPr>
          <w:rFonts w:hint="eastAsia" w:ascii="宋体" w:hAnsi="宋体" w:cs="宋体"/>
          <w:sz w:val="21"/>
          <w:szCs w:val="21"/>
          <w:lang w:val="en-US" w:eastAsia="zh-CN"/>
        </w:rPr>
        <w:t>.</w:t>
      </w:r>
      <w:r>
        <w:rPr>
          <w:rFonts w:hint="eastAsia" w:ascii="宋体" w:hAnsi="宋体" w:eastAsia="宋体" w:cs="宋体"/>
          <w:sz w:val="21"/>
          <w:szCs w:val="21"/>
          <w:lang w:eastAsia="zh-CN"/>
        </w:rPr>
        <w:t>年满7周岁的甲因游戏输了，将自家一部学习机抵给同学乙</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B</w:t>
      </w:r>
      <w:r>
        <w:rPr>
          <w:rFonts w:hint="eastAsia" w:ascii="宋体" w:hAnsi="宋体" w:cs="宋体"/>
          <w:sz w:val="21"/>
          <w:szCs w:val="21"/>
          <w:lang w:val="en-US" w:eastAsia="zh-CN"/>
        </w:rPr>
        <w:t>.</w:t>
      </w:r>
      <w:r>
        <w:rPr>
          <w:rFonts w:hint="eastAsia" w:ascii="宋体" w:hAnsi="宋体" w:eastAsia="宋体" w:cs="宋体"/>
          <w:sz w:val="21"/>
          <w:szCs w:val="21"/>
          <w:lang w:eastAsia="zh-CN"/>
        </w:rPr>
        <w:t>甲冒充乙公司的销售人员，伪造公章，与丙公司签订买卖合同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C</w:t>
      </w:r>
      <w:r>
        <w:rPr>
          <w:rFonts w:hint="eastAsia" w:ascii="宋体" w:hAnsi="宋体" w:cs="宋体"/>
          <w:sz w:val="21"/>
          <w:szCs w:val="21"/>
          <w:lang w:val="en-US" w:eastAsia="zh-CN"/>
        </w:rPr>
        <w:t>.</w:t>
      </w:r>
      <w:r>
        <w:rPr>
          <w:rFonts w:hint="eastAsia" w:ascii="宋体" w:hAnsi="宋体" w:eastAsia="宋体" w:cs="宋体"/>
          <w:sz w:val="21"/>
          <w:szCs w:val="21"/>
          <w:lang w:eastAsia="zh-CN"/>
        </w:rPr>
        <w:t>甲提供50平米的场地给乙方经营便利店，双方签订联营合同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D</w:t>
      </w:r>
      <w:r>
        <w:rPr>
          <w:rFonts w:hint="eastAsia" w:ascii="宋体" w:hAnsi="宋体" w:cs="宋体"/>
          <w:sz w:val="21"/>
          <w:szCs w:val="21"/>
          <w:lang w:val="en-US" w:eastAsia="zh-CN"/>
        </w:rPr>
        <w:t>.</w:t>
      </w:r>
      <w:r>
        <w:rPr>
          <w:rFonts w:hint="eastAsia" w:ascii="宋体" w:hAnsi="宋体" w:eastAsia="宋体" w:cs="宋体"/>
          <w:sz w:val="21"/>
          <w:szCs w:val="21"/>
          <w:lang w:eastAsia="zh-CN"/>
        </w:rPr>
        <w:t>甲公司以扣押人事档案相要挟，与张某续签劳动合同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11.</w:t>
      </w:r>
      <w:r>
        <w:rPr>
          <w:rFonts w:hint="eastAsia" w:ascii="宋体" w:hAnsi="宋体" w:eastAsia="宋体" w:cs="宋体"/>
          <w:color w:val="FF0000"/>
          <w:sz w:val="21"/>
          <w:szCs w:val="21"/>
          <w:lang w:eastAsia="zh-CN"/>
        </w:rPr>
        <w:t>C【详解】A：甲7周岁，同学乙均不具有相应的民事行为能力，应视为合同无效，A不符合题意。B：按照相关法律规定，伪造公章属于违法行为，甲冒充乙公司销售人员伪造乙公司的公章，与丙公司签订买卖合同属于无效合同，B不符合题意。C：甲提供场地给乙方经营，双方签订联营合同，订立合同的行为人具有相应的民事行为能力，意思表示真实，内容合法，符合订立有效合同的要求，C正确。D：按照法律规定，公司扣押劳动者人事档案的行为违法，且在胁迫状态下会导致当事人意思表示不真实，故甲公司与吴某续签劳动合同属于无效合同，D不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故答案选C。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12.</w:t>
      </w:r>
      <w:r>
        <w:rPr>
          <w:rFonts w:hint="eastAsia" w:ascii="宋体" w:hAnsi="宋体" w:eastAsia="宋体" w:cs="宋体"/>
          <w:sz w:val="21"/>
          <w:szCs w:val="21"/>
          <w:lang w:eastAsia="zh-CN"/>
        </w:rPr>
        <w:t>谭某与郑某约定以188万元购买郑某名下的一门面，并于当天支付7万元作为定金。同时郑某出具收条，载明购买门店产权信息及交易信息。一星期后，谭某发现门店由于涉案，被法院依法冻结，便找到郑某，要求其尽快处理，完成过户手续。此案中（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①由于未签订书面合同，郑某退还谭某7万元定金即可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②涉案门店被法院冻结属于不可抗力，郑某并没有违约</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③涉案门店被法院冻结而无法交付，郑某构成违约行为</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④郑某收条信息符合买卖合同构成要件，合同有效成立</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A</w:t>
      </w:r>
      <w:r>
        <w:rPr>
          <w:rFonts w:hint="eastAsia" w:ascii="宋体" w:hAnsi="宋体" w:cs="宋体"/>
          <w:sz w:val="21"/>
          <w:szCs w:val="21"/>
          <w:lang w:val="en-US" w:eastAsia="zh-CN"/>
        </w:rPr>
        <w:t>.</w:t>
      </w:r>
      <w:r>
        <w:rPr>
          <w:rFonts w:hint="eastAsia" w:ascii="宋体" w:hAnsi="宋体" w:eastAsia="宋体" w:cs="宋体"/>
          <w:sz w:val="21"/>
          <w:szCs w:val="21"/>
          <w:lang w:eastAsia="zh-CN"/>
        </w:rPr>
        <w:t>①②</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B</w:t>
      </w:r>
      <w:r>
        <w:rPr>
          <w:rFonts w:hint="eastAsia" w:ascii="宋体" w:hAnsi="宋体" w:cs="宋体"/>
          <w:sz w:val="21"/>
          <w:szCs w:val="21"/>
          <w:lang w:val="en-US" w:eastAsia="zh-CN"/>
        </w:rPr>
        <w:t>.</w:t>
      </w:r>
      <w:r>
        <w:rPr>
          <w:rFonts w:hint="eastAsia" w:ascii="宋体" w:hAnsi="宋体" w:eastAsia="宋体" w:cs="宋体"/>
          <w:sz w:val="21"/>
          <w:szCs w:val="21"/>
          <w:lang w:eastAsia="zh-CN"/>
        </w:rPr>
        <w:t>①③</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C</w:t>
      </w:r>
      <w:r>
        <w:rPr>
          <w:rFonts w:hint="eastAsia" w:ascii="宋体" w:hAnsi="宋体" w:cs="宋体"/>
          <w:sz w:val="21"/>
          <w:szCs w:val="21"/>
          <w:lang w:val="en-US" w:eastAsia="zh-CN"/>
        </w:rPr>
        <w:t>.</w:t>
      </w:r>
      <w:r>
        <w:rPr>
          <w:rFonts w:hint="eastAsia" w:ascii="宋体" w:hAnsi="宋体" w:eastAsia="宋体" w:cs="宋体"/>
          <w:sz w:val="21"/>
          <w:szCs w:val="21"/>
          <w:lang w:eastAsia="zh-CN"/>
        </w:rPr>
        <w:t>②④</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D</w:t>
      </w:r>
      <w:r>
        <w:rPr>
          <w:rFonts w:hint="eastAsia" w:ascii="宋体" w:hAnsi="宋体" w:cs="宋体"/>
          <w:sz w:val="21"/>
          <w:szCs w:val="21"/>
          <w:lang w:val="en-US" w:eastAsia="zh-CN"/>
        </w:rPr>
        <w:t>.</w:t>
      </w:r>
      <w:r>
        <w:rPr>
          <w:rFonts w:hint="eastAsia" w:ascii="宋体" w:hAnsi="宋体" w:eastAsia="宋体" w:cs="宋体"/>
          <w:sz w:val="21"/>
          <w:szCs w:val="21"/>
          <w:lang w:eastAsia="zh-CN"/>
        </w:rPr>
        <w:t>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12.</w:t>
      </w:r>
      <w:r>
        <w:rPr>
          <w:rFonts w:hint="eastAsia" w:ascii="宋体" w:hAnsi="宋体" w:eastAsia="宋体" w:cs="宋体"/>
          <w:color w:val="FF0000"/>
          <w:sz w:val="21"/>
          <w:szCs w:val="21"/>
          <w:lang w:eastAsia="zh-CN"/>
        </w:rPr>
        <w:t>D【详解】①：材料中指出关于门面谭某与郑某达成一致的意思表示，且谭某交付定金并收到收条，但门面却已被冻结，郑某属于违约行为，应当支付双倍定金，故①不选。②：不可抗力因素指的是不能预见、不能避免且不能克服的客观情况，而门面被冻结是郑某知情的，所以不属于不可抗力因素，故②不选。③④：材料中郑某将即将被冻结的门面售出给谭某，且郑某收条信息符合买卖合同构成要件，合同有效成立，但谭某过不了户该店面，所以郑某属于违约行为，故③④正确。故本题选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r>
        <w:rPr>
          <w:rFonts w:hint="eastAsia" w:ascii="宋体" w:hAnsi="宋体" w:eastAsia="宋体" w:cs="宋体"/>
          <w:sz w:val="21"/>
          <w:szCs w:val="21"/>
          <w:lang w:eastAsia="zh-CN"/>
        </w:rPr>
        <w:t>90岁的刘老汉曾与儿子签订协议，写明其由儿子、儿媳负责养老。但几年后，刘老汉与儿子产生矛盾，赌气出走一个人居住生活。之后，儿子对刘老汉不闻不问。为此，刘老汉一怒之下将儿子告上法庭。法院依法判决刘老汉儿子必须常常去看望刘老汉并尽快接刘老汉回家照顾。法院判决的依据是</w:t>
      </w:r>
      <w:r>
        <w:rPr>
          <w:rFonts w:hint="eastAsia" w:ascii="宋体" w:hAnsi="宋体" w:cs="宋体"/>
          <w:sz w:val="21"/>
          <w:szCs w:val="21"/>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①子女对父母有扶助的义务</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②子女对父母有赡养的义务</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③子女对父母有抚养的义务</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④子女对父母有保护的义务</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A</w:t>
      </w:r>
      <w:r>
        <w:rPr>
          <w:rFonts w:hint="eastAsia" w:ascii="宋体" w:hAnsi="宋体" w:cs="宋体"/>
          <w:sz w:val="21"/>
          <w:szCs w:val="21"/>
          <w:lang w:val="en-US" w:eastAsia="zh-CN"/>
        </w:rPr>
        <w:t>.</w:t>
      </w:r>
      <w:r>
        <w:rPr>
          <w:rFonts w:hint="eastAsia" w:ascii="宋体" w:hAnsi="宋体" w:eastAsia="宋体" w:cs="宋体"/>
          <w:sz w:val="21"/>
          <w:szCs w:val="21"/>
          <w:lang w:eastAsia="zh-CN"/>
        </w:rPr>
        <w:t>①②③</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B</w:t>
      </w:r>
      <w:r>
        <w:rPr>
          <w:rFonts w:hint="eastAsia" w:ascii="宋体" w:hAnsi="宋体" w:cs="宋体"/>
          <w:sz w:val="21"/>
          <w:szCs w:val="21"/>
          <w:lang w:val="en-US" w:eastAsia="zh-CN"/>
        </w:rPr>
        <w:t>.</w:t>
      </w:r>
      <w:r>
        <w:rPr>
          <w:rFonts w:hint="eastAsia" w:ascii="宋体" w:hAnsi="宋体" w:eastAsia="宋体" w:cs="宋体"/>
          <w:sz w:val="21"/>
          <w:szCs w:val="21"/>
          <w:lang w:eastAsia="zh-CN"/>
        </w:rPr>
        <w:t>②③④</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C</w:t>
      </w:r>
      <w:r>
        <w:rPr>
          <w:rFonts w:hint="eastAsia" w:ascii="宋体" w:hAnsi="宋体" w:cs="宋体"/>
          <w:sz w:val="21"/>
          <w:szCs w:val="21"/>
          <w:lang w:val="en-US" w:eastAsia="zh-CN"/>
        </w:rPr>
        <w:t>.</w:t>
      </w:r>
      <w:r>
        <w:rPr>
          <w:rFonts w:hint="eastAsia" w:ascii="宋体" w:hAnsi="宋体" w:eastAsia="宋体" w:cs="宋体"/>
          <w:sz w:val="21"/>
          <w:szCs w:val="21"/>
          <w:lang w:eastAsia="zh-CN"/>
        </w:rPr>
        <w:t>①③④</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D</w:t>
      </w:r>
      <w:r>
        <w:rPr>
          <w:rFonts w:hint="eastAsia" w:ascii="宋体" w:hAnsi="宋体" w:cs="宋体"/>
          <w:sz w:val="21"/>
          <w:szCs w:val="21"/>
          <w:lang w:val="en-US" w:eastAsia="zh-CN"/>
        </w:rPr>
        <w:t>.</w:t>
      </w:r>
      <w:r>
        <w:rPr>
          <w:rFonts w:hint="eastAsia" w:ascii="宋体" w:hAnsi="宋体" w:eastAsia="宋体" w:cs="宋体"/>
          <w:sz w:val="21"/>
          <w:szCs w:val="21"/>
          <w:lang w:eastAsia="zh-CN"/>
        </w:rPr>
        <w:t>①②④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13.</w:t>
      </w:r>
      <w:r>
        <w:rPr>
          <w:rFonts w:hint="eastAsia" w:ascii="宋体" w:hAnsi="宋体" w:eastAsia="宋体" w:cs="宋体"/>
          <w:color w:val="FF0000"/>
          <w:sz w:val="21"/>
          <w:szCs w:val="21"/>
          <w:lang w:eastAsia="zh-CN"/>
        </w:rPr>
        <w:t>D【详解】①②④：题目中，法院依法判决刘老汉儿子必须常常去看刘老汉并尽快接流浪汉回家照顾。法院判决的依据是子女对父母有扶助、赡养以及保护的义务，①②④正确切题。③：“子女对父母有抚养的义务”混淆了抚养与赡养的区别，③错误。故本题选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14.</w:t>
      </w:r>
      <w:r>
        <w:rPr>
          <w:rFonts w:hint="eastAsia" w:ascii="宋体" w:hAnsi="宋体" w:eastAsia="宋体" w:cs="宋体"/>
          <w:sz w:val="21"/>
          <w:szCs w:val="21"/>
          <w:lang w:eastAsia="zh-CN"/>
        </w:rPr>
        <w:t>王某与赵某领取结婚证后,在回家途中因车祸导致王某死亡,在这种情况下,以下可以参与继承其遗产的第一顺序的法定继承人有(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①王某的父母　②赵某　③王某的兄弟姐妹　④赵某与前夫所生之子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A</w:t>
      </w:r>
      <w:r>
        <w:rPr>
          <w:rFonts w:hint="eastAsia" w:ascii="宋体" w:hAnsi="宋体" w:cs="宋体"/>
          <w:sz w:val="21"/>
          <w:szCs w:val="21"/>
          <w:lang w:val="en-US" w:eastAsia="zh-CN"/>
        </w:rPr>
        <w:t>.</w:t>
      </w:r>
      <w:r>
        <w:rPr>
          <w:rFonts w:hint="eastAsia" w:ascii="宋体" w:hAnsi="宋体" w:eastAsia="宋体" w:cs="宋体"/>
          <w:sz w:val="21"/>
          <w:szCs w:val="21"/>
          <w:lang w:eastAsia="zh-CN"/>
        </w:rPr>
        <w:t>①②</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B</w:t>
      </w:r>
      <w:r>
        <w:rPr>
          <w:rFonts w:hint="eastAsia" w:ascii="宋体" w:hAnsi="宋体" w:cs="宋体"/>
          <w:sz w:val="21"/>
          <w:szCs w:val="21"/>
          <w:lang w:val="en-US" w:eastAsia="zh-CN"/>
        </w:rPr>
        <w:t>.</w:t>
      </w:r>
      <w:r>
        <w:rPr>
          <w:rFonts w:hint="eastAsia" w:ascii="宋体" w:hAnsi="宋体" w:eastAsia="宋体" w:cs="宋体"/>
          <w:sz w:val="21"/>
          <w:szCs w:val="21"/>
          <w:lang w:eastAsia="zh-CN"/>
        </w:rPr>
        <w:t>①④</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C</w:t>
      </w:r>
      <w:r>
        <w:rPr>
          <w:rFonts w:hint="eastAsia" w:ascii="宋体" w:hAnsi="宋体" w:cs="宋体"/>
          <w:sz w:val="21"/>
          <w:szCs w:val="21"/>
          <w:lang w:val="en-US" w:eastAsia="zh-CN"/>
        </w:rPr>
        <w:t>.</w:t>
      </w:r>
      <w:r>
        <w:rPr>
          <w:rFonts w:hint="eastAsia" w:ascii="宋体" w:hAnsi="宋体" w:eastAsia="宋体" w:cs="宋体"/>
          <w:sz w:val="21"/>
          <w:szCs w:val="21"/>
          <w:lang w:eastAsia="zh-CN"/>
        </w:rPr>
        <w:t>②③</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D</w:t>
      </w:r>
      <w:r>
        <w:rPr>
          <w:rFonts w:hint="eastAsia" w:ascii="宋体" w:hAnsi="宋体" w:cs="宋体"/>
          <w:sz w:val="21"/>
          <w:szCs w:val="21"/>
          <w:lang w:val="en-US" w:eastAsia="zh-CN"/>
        </w:rPr>
        <w:t>.</w:t>
      </w:r>
      <w:r>
        <w:rPr>
          <w:rFonts w:hint="eastAsia" w:ascii="宋体" w:hAnsi="宋体" w:eastAsia="宋体" w:cs="宋体"/>
          <w:sz w:val="21"/>
          <w:szCs w:val="21"/>
          <w:lang w:eastAsia="zh-CN"/>
        </w:rPr>
        <w:t>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14.</w:t>
      </w:r>
      <w:r>
        <w:rPr>
          <w:rFonts w:hint="eastAsia" w:ascii="宋体" w:hAnsi="宋体" w:eastAsia="宋体" w:cs="宋体"/>
          <w:color w:val="FF0000"/>
          <w:sz w:val="21"/>
          <w:szCs w:val="21"/>
          <w:lang w:eastAsia="zh-CN"/>
        </w:rPr>
        <w:t>A【详解】①②：我国继承法规定，遗产要按照继承顺序来继承，第一顺序继承人包括：配偶、子女、父母，第二顺序继承人包括：兄弟姐妹、祖父母、外祖父母。根据这个规定，王某的遗产第一顺序的法定继承人应是王某的父母和赵某，故①②入选。③：在本案例中，王某的兄弟姐妹属于第二位的法定继承人，③不选。④：需要看赵某与前夫所生之子是否与王某构成法律上的父子关系，故④不选。故本题选A。</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15.</w:t>
      </w:r>
      <w:r>
        <w:rPr>
          <w:rFonts w:hint="eastAsia" w:ascii="宋体" w:hAnsi="宋体" w:eastAsia="宋体" w:cs="宋体"/>
          <w:sz w:val="21"/>
          <w:szCs w:val="21"/>
          <w:lang w:eastAsia="zh-CN"/>
        </w:rPr>
        <w:t>甲早年留学美国，后在美国开了一家公司，2007年回国定居，并将其在美国的大部分资产转移到中国。甲有妻子，儿女9个且有许多曾帮助过他的挚友，因此为了对其死后财产有个妥善处理，先后立有数份遗嘱。2019年12月6日，甲因心脏病突发死亡。对其遗产应按下述哪些原则处理（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①如果其数份遗嘱内容相冲突，应以其最后所立遗嘱为准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②如果其数份遗嘱中有一份是经过公证的，则以公证的遗嘱为准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③即使有数份遗嘱，也应按法定继承处理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④对于其遗嘱中没涉及的财产，应按法定继承处理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A</w:t>
      </w:r>
      <w:r>
        <w:rPr>
          <w:rFonts w:hint="eastAsia" w:ascii="宋体" w:hAnsi="宋体" w:cs="宋体"/>
          <w:sz w:val="21"/>
          <w:szCs w:val="21"/>
          <w:lang w:val="en-US" w:eastAsia="zh-CN"/>
        </w:rPr>
        <w:t>.</w:t>
      </w:r>
      <w:r>
        <w:rPr>
          <w:rFonts w:hint="eastAsia" w:ascii="宋体" w:hAnsi="宋体" w:eastAsia="宋体" w:cs="宋体"/>
          <w:sz w:val="21"/>
          <w:szCs w:val="21"/>
          <w:lang w:eastAsia="zh-CN"/>
        </w:rPr>
        <w:t>①②</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B</w:t>
      </w:r>
      <w:r>
        <w:rPr>
          <w:rFonts w:hint="eastAsia" w:ascii="宋体" w:hAnsi="宋体" w:cs="宋体"/>
          <w:sz w:val="21"/>
          <w:szCs w:val="21"/>
          <w:lang w:val="en-US" w:eastAsia="zh-CN"/>
        </w:rPr>
        <w:t>.</w:t>
      </w:r>
      <w:r>
        <w:rPr>
          <w:rFonts w:hint="eastAsia" w:ascii="宋体" w:hAnsi="宋体" w:eastAsia="宋体" w:cs="宋体"/>
          <w:sz w:val="21"/>
          <w:szCs w:val="21"/>
          <w:lang w:eastAsia="zh-CN"/>
        </w:rPr>
        <w:t>①④</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C</w:t>
      </w:r>
      <w:r>
        <w:rPr>
          <w:rFonts w:hint="eastAsia" w:ascii="宋体" w:hAnsi="宋体" w:cs="宋体"/>
          <w:sz w:val="21"/>
          <w:szCs w:val="21"/>
          <w:lang w:val="en-US" w:eastAsia="zh-CN"/>
        </w:rPr>
        <w:t>.</w:t>
      </w:r>
      <w:r>
        <w:rPr>
          <w:rFonts w:hint="eastAsia" w:ascii="宋体" w:hAnsi="宋体" w:eastAsia="宋体" w:cs="宋体"/>
          <w:sz w:val="21"/>
          <w:szCs w:val="21"/>
          <w:lang w:eastAsia="zh-CN"/>
        </w:rPr>
        <w:t>③④</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D</w:t>
      </w:r>
      <w:r>
        <w:rPr>
          <w:rFonts w:hint="eastAsia" w:ascii="宋体" w:hAnsi="宋体" w:cs="宋体"/>
          <w:sz w:val="21"/>
          <w:szCs w:val="21"/>
          <w:lang w:val="en-US" w:eastAsia="zh-CN"/>
        </w:rPr>
        <w:t>.</w:t>
      </w:r>
      <w:r>
        <w:rPr>
          <w:rFonts w:hint="eastAsia" w:ascii="宋体" w:hAnsi="宋体" w:eastAsia="宋体" w:cs="宋体"/>
          <w:sz w:val="21"/>
          <w:szCs w:val="21"/>
          <w:lang w:eastAsia="zh-CN"/>
        </w:rPr>
        <w:t>②③</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15.</w:t>
      </w:r>
      <w:r>
        <w:rPr>
          <w:rFonts w:hint="eastAsia" w:ascii="宋体" w:hAnsi="宋体" w:eastAsia="宋体" w:cs="宋体"/>
          <w:color w:val="FF0000"/>
          <w:sz w:val="21"/>
          <w:szCs w:val="21"/>
          <w:lang w:eastAsia="zh-CN"/>
        </w:rPr>
        <w:t>B【详解】①④：根据民法典规定：对其遗产，如果其数份遗嘱内容相冲突，应以其最后所立遗嘱为准，对于其遗嘱中没涉及的财产，应按法定继承处理，故①④正确。②：如果有数份遗嘱，虽然其中有一份是经过公证的，但是根据2021年民法典规定，取消了公证遗嘱的优先权，所以所有遗嘱效力是同等的，应该以最后一份遗嘱为准，②错误。③：遗嘱是按照被继承人的意愿而设定的，遗嘱继承法律效力高于法定继承，所以应该按遗嘱处理，③错误。故本题选B。</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16.</w:t>
      </w:r>
      <w:r>
        <w:rPr>
          <w:rFonts w:hint="eastAsia" w:ascii="宋体" w:hAnsi="宋体" w:eastAsia="宋体" w:cs="宋体"/>
          <w:sz w:val="21"/>
          <w:szCs w:val="21"/>
          <w:lang w:eastAsia="zh-CN"/>
        </w:rPr>
        <w:t>老王因为腿脚不好，从老家找了一位陈阿姨照顾其生活。10年后老王去世，在商量处理遗产时陈阿姨出示了王某的亲笔信，上面写明：“念陈＊＊照顾我生活有功，百年后我将我的房产转给陈**。王**写于*年*月*日。”若该亲笔信合法有效，那么陈阿姨（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①不是法定继承人，因此不能依照法定继承继承老人遗产</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②遗赠和遗嘱都属于继承，所以可以继承老人遗产</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③尽管不是法定继承人，但是可以依法接受遗产</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④根据老人合法有效的遗嘱指定，是遗嘱继承人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A</w:t>
      </w:r>
      <w:r>
        <w:rPr>
          <w:rFonts w:hint="eastAsia" w:ascii="宋体" w:hAnsi="宋体" w:cs="宋体"/>
          <w:sz w:val="21"/>
          <w:szCs w:val="21"/>
          <w:lang w:val="en-US" w:eastAsia="zh-CN"/>
        </w:rPr>
        <w:t>.</w:t>
      </w:r>
      <w:r>
        <w:rPr>
          <w:rFonts w:hint="eastAsia" w:ascii="宋体" w:hAnsi="宋体" w:eastAsia="宋体" w:cs="宋体"/>
          <w:sz w:val="21"/>
          <w:szCs w:val="21"/>
          <w:lang w:eastAsia="zh-CN"/>
        </w:rPr>
        <w:t>①③</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B</w:t>
      </w:r>
      <w:r>
        <w:rPr>
          <w:rFonts w:hint="eastAsia" w:ascii="宋体" w:hAnsi="宋体" w:cs="宋体"/>
          <w:sz w:val="21"/>
          <w:szCs w:val="21"/>
          <w:lang w:val="en-US" w:eastAsia="zh-CN"/>
        </w:rPr>
        <w:t>.</w:t>
      </w:r>
      <w:r>
        <w:rPr>
          <w:rFonts w:hint="eastAsia" w:ascii="宋体" w:hAnsi="宋体" w:eastAsia="宋体" w:cs="宋体"/>
          <w:sz w:val="21"/>
          <w:szCs w:val="21"/>
          <w:lang w:eastAsia="zh-CN"/>
        </w:rPr>
        <w:t>②④</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C</w:t>
      </w:r>
      <w:r>
        <w:rPr>
          <w:rFonts w:hint="eastAsia" w:ascii="宋体" w:hAnsi="宋体" w:cs="宋体"/>
          <w:sz w:val="21"/>
          <w:szCs w:val="21"/>
          <w:lang w:val="en-US" w:eastAsia="zh-CN"/>
        </w:rPr>
        <w:t>.</w:t>
      </w:r>
      <w:r>
        <w:rPr>
          <w:rFonts w:hint="eastAsia" w:ascii="宋体" w:hAnsi="宋体" w:eastAsia="宋体" w:cs="宋体"/>
          <w:sz w:val="21"/>
          <w:szCs w:val="21"/>
          <w:lang w:eastAsia="zh-CN"/>
        </w:rPr>
        <w:t>①④</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D</w:t>
      </w:r>
      <w:r>
        <w:rPr>
          <w:rFonts w:hint="eastAsia" w:ascii="宋体" w:hAnsi="宋体" w:cs="宋体"/>
          <w:sz w:val="21"/>
          <w:szCs w:val="21"/>
          <w:lang w:val="en-US" w:eastAsia="zh-CN"/>
        </w:rPr>
        <w:t>.</w:t>
      </w:r>
      <w:r>
        <w:rPr>
          <w:rFonts w:hint="eastAsia" w:ascii="宋体" w:hAnsi="宋体" w:eastAsia="宋体" w:cs="宋体"/>
          <w:sz w:val="21"/>
          <w:szCs w:val="21"/>
          <w:lang w:eastAsia="zh-CN"/>
        </w:rPr>
        <w:t>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16.</w:t>
      </w:r>
      <w:r>
        <w:rPr>
          <w:rFonts w:hint="eastAsia" w:ascii="宋体" w:hAnsi="宋体" w:eastAsia="宋体" w:cs="宋体"/>
          <w:color w:val="FF0000"/>
          <w:sz w:val="21"/>
          <w:szCs w:val="21"/>
          <w:lang w:eastAsia="zh-CN"/>
        </w:rPr>
        <w:t>A【详解】①③：民法典法定继承人有配偶、父母、子女、兄弟姐妹、祖父母、外祖父母，所以陈阿姨不是法定继承人，不能依照法定继承继承老人遗产；遗嘱继承，与法定继承相对而称，是指继承人依照被继承人生前设立的合法有效的遗嘱继承被继承人遗产的一种继承制度，尽管不是法定继承人，但是可以依法接受遗产，①③说法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②：遗赠的受让人必须是法定继承人以外的自然人，或国家及其他社会组织，②说法错误。④：本案属于遗赠，老王为遗赠人，陈阿姨为受遗赠人，不是遗嘱继承人，④说法错误。故本题选A。</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17.</w:t>
      </w:r>
      <w:r>
        <w:rPr>
          <w:rFonts w:hint="eastAsia" w:ascii="宋体" w:hAnsi="宋体" w:eastAsia="宋体" w:cs="宋体"/>
          <w:sz w:val="21"/>
          <w:szCs w:val="21"/>
          <w:lang w:eastAsia="zh-CN"/>
        </w:rPr>
        <w:t>王某(24岁)与李某(19岁)自由恋爱，双方是表兄妹关系，在老家与李某未登记只办了婚礼，便到城里打工。王某在工作单位结识了同事杨某，王某隐瞒了自己与李某之间的关系，同杨某谈恋爱并在城里登记结婚。他们的婚姻(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A</w:t>
      </w:r>
      <w:r>
        <w:rPr>
          <w:rFonts w:hint="eastAsia" w:ascii="宋体" w:hAnsi="宋体" w:cs="宋体"/>
          <w:sz w:val="21"/>
          <w:szCs w:val="21"/>
          <w:lang w:val="en-US" w:eastAsia="zh-CN"/>
        </w:rPr>
        <w:t>.</w:t>
      </w:r>
      <w:r>
        <w:rPr>
          <w:rFonts w:hint="eastAsia" w:ascii="宋体" w:hAnsi="宋体" w:eastAsia="宋体" w:cs="宋体"/>
          <w:sz w:val="21"/>
          <w:szCs w:val="21"/>
          <w:lang w:eastAsia="zh-CN"/>
        </w:rPr>
        <w:t>王某与李某属于两代旁系亲属，不符合结婚条件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B</w:t>
      </w:r>
      <w:r>
        <w:rPr>
          <w:rFonts w:hint="eastAsia" w:ascii="宋体" w:hAnsi="宋体" w:cs="宋体"/>
          <w:sz w:val="21"/>
          <w:szCs w:val="21"/>
          <w:lang w:val="en-US" w:eastAsia="zh-CN"/>
        </w:rPr>
        <w:t>.</w:t>
      </w:r>
      <w:r>
        <w:rPr>
          <w:rFonts w:hint="eastAsia" w:ascii="宋体" w:hAnsi="宋体" w:eastAsia="宋体" w:cs="宋体"/>
          <w:sz w:val="21"/>
          <w:szCs w:val="21"/>
          <w:lang w:eastAsia="zh-CN"/>
        </w:rPr>
        <w:t>王某与杨某是违法的，因为王某已经与李某办理了婚礼</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C</w:t>
      </w:r>
      <w:r>
        <w:rPr>
          <w:rFonts w:hint="eastAsia" w:ascii="宋体" w:hAnsi="宋体" w:cs="宋体"/>
          <w:sz w:val="21"/>
          <w:szCs w:val="21"/>
          <w:lang w:val="en-US" w:eastAsia="zh-CN"/>
        </w:rPr>
        <w:t>.</w:t>
      </w:r>
      <w:r>
        <w:rPr>
          <w:rFonts w:hint="eastAsia" w:ascii="宋体" w:hAnsi="宋体" w:eastAsia="宋体" w:cs="宋体"/>
          <w:sz w:val="21"/>
          <w:szCs w:val="21"/>
          <w:lang w:eastAsia="zh-CN"/>
        </w:rPr>
        <w:t>王某与杨某是合法的，因为二人履行了结婚登记程序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D</w:t>
      </w:r>
      <w:r>
        <w:rPr>
          <w:rFonts w:hint="eastAsia" w:ascii="宋体" w:hAnsi="宋体" w:cs="宋体"/>
          <w:sz w:val="21"/>
          <w:szCs w:val="21"/>
          <w:lang w:val="en-US" w:eastAsia="zh-CN"/>
        </w:rPr>
        <w:t>.</w:t>
      </w:r>
      <w:r>
        <w:rPr>
          <w:rFonts w:hint="eastAsia" w:ascii="宋体" w:hAnsi="宋体" w:eastAsia="宋体" w:cs="宋体"/>
          <w:sz w:val="21"/>
          <w:szCs w:val="21"/>
          <w:lang w:eastAsia="zh-CN"/>
        </w:rPr>
        <w:t>李某未达到结婚年龄，不符合结婚条件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17.</w:t>
      </w:r>
      <w:r>
        <w:rPr>
          <w:rFonts w:hint="eastAsia" w:ascii="宋体" w:hAnsi="宋体" w:eastAsia="宋体" w:cs="宋体"/>
          <w:color w:val="FF0000"/>
          <w:sz w:val="21"/>
          <w:szCs w:val="21"/>
          <w:lang w:eastAsia="zh-CN"/>
        </w:rPr>
        <w:t>C【详解】A：王某与李某属于三代旁系亲属，A错误。B：王某与李某办了婚礼，但未到婚姻登记处办理登记，故王某与李某不是夫妻关系，王某与杨某不违法，B错误。C：进行结婚登记是确立婚姻关系、明确夫妻双方权利义务必经的法律程序。王某与杨某办理了结婚登记，是合法婚姻，C正确。D：题干问的是他们的婚姻关系，与李某未达到结婚年龄，不符合结婚条件无关，D排除。故本题选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18.</w:t>
      </w:r>
      <w:r>
        <w:rPr>
          <w:rFonts w:hint="eastAsia" w:ascii="宋体" w:hAnsi="宋体" w:eastAsia="宋体" w:cs="宋体"/>
          <w:sz w:val="21"/>
          <w:szCs w:val="21"/>
          <w:lang w:eastAsia="zh-CN"/>
        </w:rPr>
        <w:t>王某与赵某于2018年结婚。2019年，王某创作的画作《草》售出获益2万元。2020年，赵某爷爷立下遗嘱，将他的两居室房屋指定赠与赵某。2021年，王某与赵某感情破裂，遂向法院起诉申请离婚。下列说法正确的是（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①赵某可以通过遗嘱继承爷爷指定赠与的两居室房屋</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②王某创作的画作《草》售出获益2万元属于共同财产</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③法院判决离婚后三十日届满，双方当事人应当亲自到婚姻登记机关申请发放离婚证</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④夫妻双方感情确已破裂且调解无效的，人民法院应当判决离婚，无需双方都同意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A</w:t>
      </w:r>
      <w:r>
        <w:rPr>
          <w:rFonts w:hint="eastAsia" w:ascii="宋体" w:hAnsi="宋体" w:cs="宋体"/>
          <w:sz w:val="21"/>
          <w:szCs w:val="21"/>
          <w:lang w:val="en-US" w:eastAsia="zh-CN"/>
        </w:rPr>
        <w:t>.</w:t>
      </w:r>
      <w:r>
        <w:rPr>
          <w:rFonts w:hint="eastAsia" w:ascii="宋体" w:hAnsi="宋体" w:eastAsia="宋体" w:cs="宋体"/>
          <w:sz w:val="21"/>
          <w:szCs w:val="21"/>
          <w:lang w:eastAsia="zh-CN"/>
        </w:rPr>
        <w:t>①②</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B</w:t>
      </w:r>
      <w:r>
        <w:rPr>
          <w:rFonts w:hint="eastAsia" w:ascii="宋体" w:hAnsi="宋体" w:cs="宋体"/>
          <w:sz w:val="21"/>
          <w:szCs w:val="21"/>
          <w:lang w:val="en-US" w:eastAsia="zh-CN"/>
        </w:rPr>
        <w:t>.</w:t>
      </w:r>
      <w:r>
        <w:rPr>
          <w:rFonts w:hint="eastAsia" w:ascii="宋体" w:hAnsi="宋体" w:eastAsia="宋体" w:cs="宋体"/>
          <w:sz w:val="21"/>
          <w:szCs w:val="21"/>
          <w:lang w:eastAsia="zh-CN"/>
        </w:rPr>
        <w:t>①③</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C</w:t>
      </w:r>
      <w:r>
        <w:rPr>
          <w:rFonts w:hint="eastAsia" w:ascii="宋体" w:hAnsi="宋体" w:cs="宋体"/>
          <w:sz w:val="21"/>
          <w:szCs w:val="21"/>
          <w:lang w:val="en-US" w:eastAsia="zh-CN"/>
        </w:rPr>
        <w:t>.</w:t>
      </w:r>
      <w:r>
        <w:rPr>
          <w:rFonts w:hint="eastAsia" w:ascii="宋体" w:hAnsi="宋体" w:eastAsia="宋体" w:cs="宋体"/>
          <w:sz w:val="21"/>
          <w:szCs w:val="21"/>
          <w:lang w:eastAsia="zh-CN"/>
        </w:rPr>
        <w:t>②④</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D</w:t>
      </w:r>
      <w:r>
        <w:rPr>
          <w:rFonts w:hint="eastAsia" w:ascii="宋体" w:hAnsi="宋体" w:cs="宋体"/>
          <w:sz w:val="21"/>
          <w:szCs w:val="21"/>
          <w:lang w:val="en-US" w:eastAsia="zh-CN"/>
        </w:rPr>
        <w:t>.</w:t>
      </w:r>
      <w:r>
        <w:rPr>
          <w:rFonts w:hint="eastAsia" w:ascii="宋体" w:hAnsi="宋体" w:eastAsia="宋体" w:cs="宋体"/>
          <w:sz w:val="21"/>
          <w:szCs w:val="21"/>
          <w:lang w:eastAsia="zh-CN"/>
        </w:rPr>
        <w:t>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18.</w:t>
      </w:r>
      <w:r>
        <w:rPr>
          <w:rFonts w:hint="eastAsia" w:ascii="宋体" w:hAnsi="宋体" w:eastAsia="宋体" w:cs="宋体"/>
          <w:color w:val="FF0000"/>
          <w:sz w:val="21"/>
          <w:szCs w:val="21"/>
          <w:lang w:eastAsia="zh-CN"/>
        </w:rPr>
        <w:t>C【详解】①：自然人可以立遗嘱将个人财产赠与国家、集体或者法定继承人以外的组织、个人，法律上称之为遗赠。遗赠不属于继承。赵某爷爷立下的遗嘱属于遗赠，赵某作为法定继承人，不能成为遗产受赠人 ，①错误。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②：王某创作的画作《草》售出获益2万元，发生在夫妻婚姻存续期间，属于共同财产，②正确。③：裁判离婚和协议离婚的效力都是一样的，法院裁判离婚准许后下发判决书，协议离婚准许后下发离婚证。从法律层面，其离婚判决书的效力是等同于离婚证的。离婚判决书生效之后不用再办理离婚证。协议离婚设置了冷静期，需要三十日届满，双方当事人应当亲自到婚姻登记机关申请发放离婚证，③错误。④：根据民法典法规：夫妻双方感情确已破裂且调解无效的，人民法院应当判决离婚，无需双方都同意，④正确。故本题选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19.</w:t>
      </w:r>
      <w:r>
        <w:rPr>
          <w:rFonts w:hint="eastAsia" w:ascii="宋体" w:hAnsi="宋体" w:eastAsia="宋体" w:cs="宋体"/>
          <w:sz w:val="21"/>
          <w:szCs w:val="21"/>
          <w:lang w:eastAsia="zh-CN"/>
        </w:rPr>
        <w:t>我国婚姻制度中规定，夫妻在婚姻家庭中地位平等。下列说法理解正确的是(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①夫妻不能出现任何思想上的不同意见　②对家庭事务夫妻均有权发表各自意见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③主要强调夫妻都能拥有较高社会地位　④夫妻要共同承担对家庭和社会的责任</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A</w:t>
      </w:r>
      <w:r>
        <w:rPr>
          <w:rFonts w:hint="eastAsia" w:ascii="宋体" w:hAnsi="宋体" w:cs="宋体"/>
          <w:sz w:val="21"/>
          <w:szCs w:val="21"/>
          <w:lang w:val="en-US" w:eastAsia="zh-CN"/>
        </w:rPr>
        <w:t>.</w:t>
      </w:r>
      <w:r>
        <w:rPr>
          <w:rFonts w:hint="eastAsia" w:ascii="宋体" w:hAnsi="宋体" w:eastAsia="宋体" w:cs="宋体"/>
          <w:sz w:val="21"/>
          <w:szCs w:val="21"/>
          <w:lang w:eastAsia="zh-CN"/>
        </w:rPr>
        <w:t>①③</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B</w:t>
      </w:r>
      <w:r>
        <w:rPr>
          <w:rFonts w:hint="eastAsia" w:ascii="宋体" w:hAnsi="宋体" w:cs="宋体"/>
          <w:sz w:val="21"/>
          <w:szCs w:val="21"/>
          <w:lang w:val="en-US" w:eastAsia="zh-CN"/>
        </w:rPr>
        <w:t>.</w:t>
      </w:r>
      <w:r>
        <w:rPr>
          <w:rFonts w:hint="eastAsia" w:ascii="宋体" w:hAnsi="宋体" w:eastAsia="宋体" w:cs="宋体"/>
          <w:sz w:val="21"/>
          <w:szCs w:val="21"/>
          <w:lang w:eastAsia="zh-CN"/>
        </w:rPr>
        <w:t>①④</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C</w:t>
      </w:r>
      <w:r>
        <w:rPr>
          <w:rFonts w:hint="eastAsia" w:ascii="宋体" w:hAnsi="宋体" w:cs="宋体"/>
          <w:sz w:val="21"/>
          <w:szCs w:val="21"/>
          <w:lang w:val="en-US" w:eastAsia="zh-CN"/>
        </w:rPr>
        <w:t>.</w:t>
      </w:r>
      <w:r>
        <w:rPr>
          <w:rFonts w:hint="eastAsia" w:ascii="宋体" w:hAnsi="宋体" w:eastAsia="宋体" w:cs="宋体"/>
          <w:sz w:val="21"/>
          <w:szCs w:val="21"/>
          <w:lang w:eastAsia="zh-CN"/>
        </w:rPr>
        <w:t>②③</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D</w:t>
      </w:r>
      <w:r>
        <w:rPr>
          <w:rFonts w:hint="eastAsia" w:ascii="宋体" w:hAnsi="宋体" w:cs="宋体"/>
          <w:sz w:val="21"/>
          <w:szCs w:val="21"/>
          <w:lang w:val="en-US" w:eastAsia="zh-CN"/>
        </w:rPr>
        <w:t>.</w:t>
      </w:r>
      <w:r>
        <w:rPr>
          <w:rFonts w:hint="eastAsia" w:ascii="宋体" w:hAnsi="宋体" w:eastAsia="宋体" w:cs="宋体"/>
          <w:sz w:val="21"/>
          <w:szCs w:val="21"/>
          <w:lang w:eastAsia="zh-CN"/>
        </w:rPr>
        <w:t>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19.</w:t>
      </w:r>
      <w:r>
        <w:rPr>
          <w:rFonts w:hint="eastAsia" w:ascii="宋体" w:hAnsi="宋体" w:eastAsia="宋体" w:cs="宋体"/>
          <w:color w:val="FF0000"/>
          <w:sz w:val="21"/>
          <w:szCs w:val="21"/>
          <w:lang w:eastAsia="zh-CN"/>
        </w:rPr>
        <w:t>D【详解】②④：根据相关法律规定，在我国的婚姻制度中，夫妻地位平等，这意味着双方均能有权发表意见，意味着夫妻在生活中平等行使权利，平等履行义务，共同承担家庭和社会的责任，故②④正确。①：夫妻间可以出现思想上的不同意见，①错误。③：夫妻在婚姻家庭中地位平等与夫妻都能拥有较高社会地位之间无直接关系，③排除。故本题选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20.</w:t>
      </w:r>
      <w:r>
        <w:rPr>
          <w:rFonts w:hint="eastAsia" w:ascii="宋体" w:hAnsi="宋体" w:eastAsia="宋体" w:cs="宋体"/>
          <w:sz w:val="21"/>
          <w:szCs w:val="21"/>
          <w:lang w:eastAsia="zh-CN"/>
        </w:rPr>
        <w:t>为表达结婚诚意，小张和婷婷购买了一套住宅并登记在两人名下，小张支付首付款34万元，银行按揭贷款除婷婷还了1.4万元外都由小张支付。1年后，两人最终分手，小张想把房子要回来，但婷婷认为房子是两人共同投资的，自己要分一半。本案中（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①由于婷婷并未履行结婚义务，她无权分走一半房屋</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②房屋登记在两人名下，属共同财产，婷婷应分一半</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③房屋名义上由小张和婷婷共有，但婷婷无权分一半</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④房屋所有权应归小张，小张只需返还婷婷1.4万元</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A.</w:t>
      </w:r>
      <w:r>
        <w:rPr>
          <w:rFonts w:hint="eastAsia" w:ascii="宋体" w:hAnsi="宋体" w:eastAsia="宋体" w:cs="宋体"/>
          <w:sz w:val="21"/>
          <w:szCs w:val="21"/>
          <w:lang w:eastAsia="zh-CN"/>
        </w:rPr>
        <w:t>①③</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B</w:t>
      </w:r>
      <w:r>
        <w:rPr>
          <w:rFonts w:hint="eastAsia" w:ascii="宋体" w:hAnsi="宋体" w:cs="宋体"/>
          <w:sz w:val="21"/>
          <w:szCs w:val="21"/>
          <w:lang w:val="en-US" w:eastAsia="zh-CN"/>
        </w:rPr>
        <w:t>.</w:t>
      </w:r>
      <w:r>
        <w:rPr>
          <w:rFonts w:hint="eastAsia" w:ascii="宋体" w:hAnsi="宋体" w:eastAsia="宋体" w:cs="宋体"/>
          <w:sz w:val="21"/>
          <w:szCs w:val="21"/>
          <w:lang w:eastAsia="zh-CN"/>
        </w:rPr>
        <w:t>②③</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C</w:t>
      </w:r>
      <w:r>
        <w:rPr>
          <w:rFonts w:hint="eastAsia" w:ascii="宋体" w:hAnsi="宋体" w:cs="宋体"/>
          <w:sz w:val="21"/>
          <w:szCs w:val="21"/>
          <w:lang w:val="en-US" w:eastAsia="zh-CN"/>
        </w:rPr>
        <w:t>.</w:t>
      </w:r>
      <w:r>
        <w:rPr>
          <w:rFonts w:hint="eastAsia" w:ascii="宋体" w:hAnsi="宋体" w:eastAsia="宋体" w:cs="宋体"/>
          <w:sz w:val="21"/>
          <w:szCs w:val="21"/>
          <w:lang w:eastAsia="zh-CN"/>
        </w:rPr>
        <w:t>②④</w:t>
      </w:r>
      <w:r>
        <w:rPr>
          <w:rFonts w:hint="eastAsia" w:ascii="宋体" w:hAnsi="宋体" w:eastAsia="宋体" w:cs="宋体"/>
          <w:sz w:val="21"/>
          <w:szCs w:val="21"/>
          <w:lang w:eastAsia="zh-CN"/>
        </w:rPr>
        <w:tab/>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D</w:t>
      </w:r>
      <w:r>
        <w:rPr>
          <w:rFonts w:hint="eastAsia" w:ascii="宋体" w:hAnsi="宋体" w:cs="宋体"/>
          <w:sz w:val="21"/>
          <w:szCs w:val="21"/>
          <w:lang w:val="en-US" w:eastAsia="zh-CN"/>
        </w:rPr>
        <w:t>.</w:t>
      </w:r>
      <w:r>
        <w:rPr>
          <w:rFonts w:hint="eastAsia" w:ascii="宋体" w:hAnsi="宋体" w:eastAsia="宋体" w:cs="宋体"/>
          <w:sz w:val="21"/>
          <w:szCs w:val="21"/>
          <w:lang w:eastAsia="zh-CN"/>
        </w:rPr>
        <w:t>①④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20.</w:t>
      </w:r>
      <w:r>
        <w:rPr>
          <w:rFonts w:hint="eastAsia" w:ascii="宋体" w:hAnsi="宋体" w:eastAsia="宋体" w:cs="宋体"/>
          <w:color w:val="FF0000"/>
          <w:sz w:val="21"/>
          <w:szCs w:val="21"/>
          <w:lang w:eastAsia="zh-CN"/>
        </w:rPr>
        <w:t>A【详解】①③：由于房屋登记在小张和婷婷名下，所以房屋名义上由小张和婷婷共有，但该房屋是小张为了促成他和婷婷的婚姻而购买，且资金主要由小张支付，婷婷只付出了其中的1.4万按揭贷款，由于二人最后分手，婷婷没有履行结婚义务(这里存在着推定合同)，所以从法理上讲，房屋名义上属于二人共同共有的投资品，婷婷无权分走一半房屋，①③符合题意。②：尽管房屋登记在两人名下，但不属于共同财产，婷婷无权分一半，②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④：小张与婷婷二人购买房屋后一年才分手，这期间房价可能发生波动，且如果考虑其它因素，显然小张不应该只是返还婷婷1.4万元，而应该随行就市，按原所付按揭贷款所占总房价比重，并结合其它可能的细节情况进行偿还，④错误。故本题选A。</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default" w:ascii="宋体" w:hAnsi="宋体" w:cs="Times New Roman"/>
          <w:b/>
          <w:bCs/>
          <w:lang w:val="en-US" w:eastAsia="zh-CN"/>
        </w:rPr>
      </w:pPr>
      <w:r>
        <w:rPr>
          <w:rFonts w:hint="eastAsia" w:ascii="宋体" w:hAnsi="宋体" w:cs="Times New Roman"/>
          <w:b/>
          <w:bCs/>
          <w:lang w:val="en-US" w:eastAsia="zh-CN"/>
        </w:rPr>
        <w:t>二、材料分析题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lang w:eastAsia="zh-CN"/>
        </w:rPr>
      </w:pPr>
      <w:r>
        <w:rPr>
          <w:rFonts w:hint="eastAsia" w:ascii="楷体" w:hAnsi="楷体" w:eastAsia="楷体" w:cs="楷体"/>
          <w:sz w:val="21"/>
          <w:szCs w:val="21"/>
          <w:lang w:val="en-US" w:eastAsia="zh-CN"/>
        </w:rPr>
        <w:t>21.</w:t>
      </w:r>
      <w:r>
        <w:rPr>
          <w:rFonts w:hint="eastAsia" w:ascii="楷体" w:hAnsi="楷体" w:eastAsia="楷体" w:cs="楷体"/>
          <w:sz w:val="21"/>
          <w:szCs w:val="21"/>
          <w:lang w:eastAsia="zh-CN"/>
        </w:rPr>
        <w:t>2021年4月，M公司为增加其网络店铺的交易量，委托案外人陈某组织刷手刷单，约定M公司需按照交易订单金额退还货款，支付刷单报酬，标准约为每刷单10000元支付50元。在陈某牵线下，刷手何某在该网络店铺提交交易订单，且案涉商品未实际发货。何某称，M公司未向其退还因刷单垫付的20000元及支付刷单费，遂将M公司诉至法院，请求退还货款20000元，并支付100元刷单报酬。</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何某的诉讼请求能否得到法院支持？为什么？</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21.</w:t>
      </w:r>
      <w:r>
        <w:rPr>
          <w:rFonts w:hint="eastAsia" w:ascii="宋体" w:hAnsi="宋体" w:eastAsia="宋体" w:cs="宋体"/>
          <w:color w:val="FF0000"/>
          <w:sz w:val="21"/>
          <w:szCs w:val="21"/>
          <w:lang w:eastAsia="zh-CN"/>
        </w:rPr>
        <w:t>何某的诉讼请求不能得到法院支持。有效合同要求行为人必须具备相应的行为能力，意思表示真实，内容合法。本案中，何某与M公司订立的网络购物合同，意在以虚假网络购物意思掩盖“刷销量、赚报酬”的真实意思，双方缺乏真实的意思表示；同时，该合同违反法律规定，损害网络营商环境，应认定为无效合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lang w:eastAsia="zh-CN"/>
        </w:rPr>
      </w:pPr>
      <w:r>
        <w:rPr>
          <w:rFonts w:hint="eastAsia" w:ascii="楷体" w:hAnsi="楷体" w:eastAsia="楷体" w:cs="楷体"/>
          <w:sz w:val="21"/>
          <w:szCs w:val="21"/>
          <w:lang w:val="en-US" w:eastAsia="zh-CN"/>
        </w:rPr>
        <w:t>22.</w:t>
      </w:r>
      <w:r>
        <w:rPr>
          <w:rFonts w:hint="eastAsia" w:ascii="楷体" w:hAnsi="楷体" w:eastAsia="楷体" w:cs="楷体"/>
          <w:sz w:val="21"/>
          <w:szCs w:val="21"/>
          <w:lang w:eastAsia="zh-CN"/>
        </w:rPr>
        <w:t>因为工作原因，张某需要经常出差，其夫王某时有不满。后王某以张某不能照顾家庭为由，多次要求张某辞职在家，做全职太太。但张某不愿放弃自己喜欢的工作。为此，二人经常吵架，感情破裂，直至离婚。离婚时，张某以结婚时二人约定王某婚前所购婚房为夫妻共同财产为由，要求分割该房产，遭到王某拒铯。于是张某携相关约定书证，将王某诉至法院。</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lang w:eastAsia="zh-CN"/>
        </w:rPr>
      </w:pPr>
      <w:r>
        <w:rPr>
          <w:rFonts w:hint="eastAsia" w:ascii="楷体" w:hAnsi="楷体" w:eastAsia="楷体" w:cs="楷体"/>
          <w:sz w:val="21"/>
          <w:szCs w:val="21"/>
          <w:lang w:eastAsia="zh-CN"/>
        </w:rPr>
        <w:t>(1)从人身关系的角度，简要说明案例中王某存在的过错。</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楷体" w:hAnsi="楷体" w:eastAsia="楷体" w:cs="楷体"/>
          <w:sz w:val="21"/>
          <w:szCs w:val="21"/>
          <w:lang w:eastAsia="zh-CN"/>
        </w:rPr>
        <w:t>(2)你认为张某的主张能得到法院的支持吗？请说明理由。</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22.</w:t>
      </w:r>
      <w:r>
        <w:rPr>
          <w:rFonts w:hint="eastAsia" w:ascii="宋体" w:hAnsi="宋体" w:eastAsia="宋体" w:cs="宋体"/>
          <w:color w:val="FF0000"/>
          <w:sz w:val="21"/>
          <w:szCs w:val="21"/>
          <w:lang w:eastAsia="zh-CN"/>
        </w:rPr>
        <w:t>(1)夫妻在家庭中的地位平等，双方都有参加生产、工作、学习和社会活动的自由。这些自由是夫妻双方家庭地位平等的重要标志。案例中的王某干涉了张某参加工作的自由。</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(2)张某的主张能得到法院的支持。理由：张某和王某结婚时约定王某婚前所购房产为夫妻共同财产。案例中的房产属于约定财产，约定财产具有排除法定财产划分的效力，该房产应认定为夫妻双方的共同财产，故张某有权分割该房产。</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lang w:eastAsia="zh-CN"/>
        </w:rPr>
      </w:pPr>
      <w:r>
        <w:rPr>
          <w:rFonts w:hint="eastAsia" w:ascii="楷体" w:hAnsi="楷体" w:eastAsia="楷体" w:cs="楷体"/>
          <w:sz w:val="21"/>
          <w:szCs w:val="21"/>
          <w:lang w:val="en-US" w:eastAsia="zh-CN"/>
        </w:rPr>
        <w:t>23.</w:t>
      </w:r>
      <w:r>
        <w:rPr>
          <w:rFonts w:hint="eastAsia" w:ascii="楷体" w:hAnsi="楷体" w:eastAsia="楷体" w:cs="楷体"/>
          <w:sz w:val="21"/>
          <w:szCs w:val="21"/>
          <w:lang w:eastAsia="zh-CN"/>
        </w:rPr>
        <w:t>2021年冬，某区人民法院调解和审结了一起某小区楼上房屋漏水相关的纠纷案件。三楼李女士：四楼厨房水管破裂漏水，将我家的酒柜全部浸泡了，天花板、墙面壁纸等受到不同程度的损坏。要求赔偿损失遭到拒绝，无奈诉诸法院。四楼刘先生：房屋我已出租，漏水不是我的错。你应该找租户，不要来起诉我，损失没那么大，却要那么多。法院依法判，多少我接着。法院法官：楼上楼下本相邻，都是业主应更亲。出租不可来抗辩，损失多少可评鉴。漏水缘是刘家错，依法担责不能推却。</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结合材料，运用民法基本原则和侵权责任与权利界限的知识，谈谈你对此案法官判决的理解。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FF0000"/>
          <w:sz w:val="21"/>
          <w:szCs w:val="21"/>
          <w:lang w:val="en-US" w:eastAsia="zh-CN"/>
        </w:rPr>
      </w:pPr>
      <w:r>
        <w:rPr>
          <w:rFonts w:hint="eastAsia" w:ascii="宋体" w:hAnsi="宋体" w:cs="宋体"/>
          <w:color w:val="FF0000"/>
          <w:sz w:val="21"/>
          <w:szCs w:val="21"/>
          <w:lang w:val="en-US" w:eastAsia="zh-CN"/>
        </w:rPr>
        <w:t>23.①法院的判决体现了公平、守法和公序良俗等民法基本原则，弘扬了社会主义核心价值观，有利于构建和谐邻里关系，促进文明社会建设。②法律保护民事主体的各项人身权和财产权。行为人侵害他人的民事权利，应当依法承担侵权责任。本案例中刘先生拥有房屋所有权，且酒柜被浸泡和刘先生家厨房水管漏水存在因果关系，刘先生应承担侵权责任，修好水管并赔偿李女士生因水管破裂所造成的损失；若属于租户责任，刘先生承担责任后可以向其追偿。③不动产的相邻关系人应当按照有利生产、方便生活、团结互助、公平合理的原则，正确处理相邻关系；相邻关系一方在为自己便利行使权利时，应当照顾到相邻方的利益。</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val="en-US" w:eastAsia="zh-CN"/>
        </w:rPr>
      </w:pPr>
    </w:p>
    <w:sectPr>
      <w:footerReference r:id="rId3" w:type="default"/>
      <w:pgSz w:w="11906" w:h="16838"/>
      <w:pgMar w:top="720" w:right="720" w:bottom="720" w:left="72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Time New Romans">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24D787"/>
    <w:multiLevelType w:val="singleLevel"/>
    <w:tmpl w:val="6E24D787"/>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1"/>
  <w:bordersDoNotSurroundFooter w:val="1"/>
  <w:doNotTrackMoves/>
  <w:documentProtection w:enforcement="0"/>
  <w:defaultTabStop w:val="420"/>
  <w:drawingGridHorizontalSpacing w:val="106"/>
  <w:drawingGridVerticalSpacing w:val="159"/>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mFkZDcwZjRhZDMxNTNiMzQ3ZTJjMDQzMWFkNzYifQ=="/>
  </w:docVars>
  <w:rsids>
    <w:rsidRoot w:val="00172A27"/>
    <w:rsid w:val="00000210"/>
    <w:rsid w:val="00005354"/>
    <w:rsid w:val="00030F51"/>
    <w:rsid w:val="00041873"/>
    <w:rsid w:val="00044E63"/>
    <w:rsid w:val="000459C4"/>
    <w:rsid w:val="00087446"/>
    <w:rsid w:val="000908DB"/>
    <w:rsid w:val="000A458D"/>
    <w:rsid w:val="000A6D01"/>
    <w:rsid w:val="000B5BA0"/>
    <w:rsid w:val="000B7BD7"/>
    <w:rsid w:val="000C5B33"/>
    <w:rsid w:val="000D1AD8"/>
    <w:rsid w:val="000E0A90"/>
    <w:rsid w:val="00115979"/>
    <w:rsid w:val="00123B29"/>
    <w:rsid w:val="001368A1"/>
    <w:rsid w:val="001368EB"/>
    <w:rsid w:val="00157ADD"/>
    <w:rsid w:val="001602DC"/>
    <w:rsid w:val="001609A2"/>
    <w:rsid w:val="00172A27"/>
    <w:rsid w:val="0017539D"/>
    <w:rsid w:val="001801A2"/>
    <w:rsid w:val="00181A3A"/>
    <w:rsid w:val="00190BBF"/>
    <w:rsid w:val="001959CF"/>
    <w:rsid w:val="001A2674"/>
    <w:rsid w:val="001A3488"/>
    <w:rsid w:val="001A5117"/>
    <w:rsid w:val="001B2DCA"/>
    <w:rsid w:val="001B3AFC"/>
    <w:rsid w:val="001C78BA"/>
    <w:rsid w:val="001D29EC"/>
    <w:rsid w:val="001D6CAF"/>
    <w:rsid w:val="001E10F6"/>
    <w:rsid w:val="001F27E5"/>
    <w:rsid w:val="001F36FE"/>
    <w:rsid w:val="00201D6B"/>
    <w:rsid w:val="002042CF"/>
    <w:rsid w:val="00214BA5"/>
    <w:rsid w:val="002217E4"/>
    <w:rsid w:val="0022347A"/>
    <w:rsid w:val="00230E0A"/>
    <w:rsid w:val="00246C0A"/>
    <w:rsid w:val="00250EBC"/>
    <w:rsid w:val="002555CD"/>
    <w:rsid w:val="002632C6"/>
    <w:rsid w:val="002637E2"/>
    <w:rsid w:val="00273A2D"/>
    <w:rsid w:val="0027670C"/>
    <w:rsid w:val="00277EAE"/>
    <w:rsid w:val="00283CA2"/>
    <w:rsid w:val="00285367"/>
    <w:rsid w:val="0029513F"/>
    <w:rsid w:val="002B5EAE"/>
    <w:rsid w:val="002D525C"/>
    <w:rsid w:val="002E752B"/>
    <w:rsid w:val="002F2A28"/>
    <w:rsid w:val="002F4697"/>
    <w:rsid w:val="002F7FF7"/>
    <w:rsid w:val="00321064"/>
    <w:rsid w:val="00333C10"/>
    <w:rsid w:val="003357DF"/>
    <w:rsid w:val="003426BC"/>
    <w:rsid w:val="00350DE3"/>
    <w:rsid w:val="0035125A"/>
    <w:rsid w:val="003602B1"/>
    <w:rsid w:val="0038185D"/>
    <w:rsid w:val="0038398F"/>
    <w:rsid w:val="00390AC2"/>
    <w:rsid w:val="0039100E"/>
    <w:rsid w:val="00391676"/>
    <w:rsid w:val="00397C40"/>
    <w:rsid w:val="003A0BF6"/>
    <w:rsid w:val="003A4ADF"/>
    <w:rsid w:val="003B3197"/>
    <w:rsid w:val="003E4081"/>
    <w:rsid w:val="003F3124"/>
    <w:rsid w:val="004043B1"/>
    <w:rsid w:val="004077E1"/>
    <w:rsid w:val="004151FC"/>
    <w:rsid w:val="004179B2"/>
    <w:rsid w:val="004343A0"/>
    <w:rsid w:val="0045123D"/>
    <w:rsid w:val="0046444C"/>
    <w:rsid w:val="0046564B"/>
    <w:rsid w:val="00471288"/>
    <w:rsid w:val="00474EC4"/>
    <w:rsid w:val="00485899"/>
    <w:rsid w:val="004944D3"/>
    <w:rsid w:val="0049644C"/>
    <w:rsid w:val="004C50FC"/>
    <w:rsid w:val="004E0A20"/>
    <w:rsid w:val="004E5163"/>
    <w:rsid w:val="004E60ED"/>
    <w:rsid w:val="005020E2"/>
    <w:rsid w:val="005126E8"/>
    <w:rsid w:val="00523B1F"/>
    <w:rsid w:val="005272ED"/>
    <w:rsid w:val="00537ABB"/>
    <w:rsid w:val="00552CA0"/>
    <w:rsid w:val="00556DA5"/>
    <w:rsid w:val="00557935"/>
    <w:rsid w:val="00563046"/>
    <w:rsid w:val="0056720C"/>
    <w:rsid w:val="00591225"/>
    <w:rsid w:val="0059177C"/>
    <w:rsid w:val="005942F8"/>
    <w:rsid w:val="00594BA4"/>
    <w:rsid w:val="00595CEC"/>
    <w:rsid w:val="005C3199"/>
    <w:rsid w:val="005C3317"/>
    <w:rsid w:val="005D52B4"/>
    <w:rsid w:val="005D6675"/>
    <w:rsid w:val="005F55E4"/>
    <w:rsid w:val="00605A42"/>
    <w:rsid w:val="00613C71"/>
    <w:rsid w:val="006174E2"/>
    <w:rsid w:val="006202B2"/>
    <w:rsid w:val="00621578"/>
    <w:rsid w:val="006364EE"/>
    <w:rsid w:val="00640DAD"/>
    <w:rsid w:val="00657CF4"/>
    <w:rsid w:val="006730A3"/>
    <w:rsid w:val="00673BC3"/>
    <w:rsid w:val="00676A86"/>
    <w:rsid w:val="006814CE"/>
    <w:rsid w:val="0068150F"/>
    <w:rsid w:val="006A3CC1"/>
    <w:rsid w:val="006B083F"/>
    <w:rsid w:val="006B11B4"/>
    <w:rsid w:val="006B28F4"/>
    <w:rsid w:val="006C2DEE"/>
    <w:rsid w:val="006C4616"/>
    <w:rsid w:val="006D2DF3"/>
    <w:rsid w:val="006D42B4"/>
    <w:rsid w:val="006D62F3"/>
    <w:rsid w:val="006E431D"/>
    <w:rsid w:val="006F31C6"/>
    <w:rsid w:val="007018EA"/>
    <w:rsid w:val="00702291"/>
    <w:rsid w:val="0070490D"/>
    <w:rsid w:val="0070701F"/>
    <w:rsid w:val="00713527"/>
    <w:rsid w:val="007319D1"/>
    <w:rsid w:val="00733287"/>
    <w:rsid w:val="00755485"/>
    <w:rsid w:val="007614F9"/>
    <w:rsid w:val="00761699"/>
    <w:rsid w:val="00776E17"/>
    <w:rsid w:val="007838BA"/>
    <w:rsid w:val="00785018"/>
    <w:rsid w:val="007A43E3"/>
    <w:rsid w:val="007B1689"/>
    <w:rsid w:val="007C350E"/>
    <w:rsid w:val="007D3085"/>
    <w:rsid w:val="007F2C74"/>
    <w:rsid w:val="00817726"/>
    <w:rsid w:val="008243EA"/>
    <w:rsid w:val="0084103D"/>
    <w:rsid w:val="0086661D"/>
    <w:rsid w:val="00867722"/>
    <w:rsid w:val="00871277"/>
    <w:rsid w:val="008742F5"/>
    <w:rsid w:val="0087571E"/>
    <w:rsid w:val="008761DB"/>
    <w:rsid w:val="00882E9C"/>
    <w:rsid w:val="008A2FAD"/>
    <w:rsid w:val="008A367A"/>
    <w:rsid w:val="008A5A5C"/>
    <w:rsid w:val="008B20FC"/>
    <w:rsid w:val="008B2F40"/>
    <w:rsid w:val="008B7F93"/>
    <w:rsid w:val="008D1B80"/>
    <w:rsid w:val="008D3E31"/>
    <w:rsid w:val="009049ED"/>
    <w:rsid w:val="00907E7E"/>
    <w:rsid w:val="009135CC"/>
    <w:rsid w:val="00927D80"/>
    <w:rsid w:val="0094272A"/>
    <w:rsid w:val="009451D1"/>
    <w:rsid w:val="00955D13"/>
    <w:rsid w:val="00961EF3"/>
    <w:rsid w:val="00973C13"/>
    <w:rsid w:val="00990E27"/>
    <w:rsid w:val="009B0D0C"/>
    <w:rsid w:val="009B65DE"/>
    <w:rsid w:val="009C6C64"/>
    <w:rsid w:val="009D7A82"/>
    <w:rsid w:val="009E7220"/>
    <w:rsid w:val="009F2263"/>
    <w:rsid w:val="009F31E8"/>
    <w:rsid w:val="009F6970"/>
    <w:rsid w:val="00A0775C"/>
    <w:rsid w:val="00A16B7E"/>
    <w:rsid w:val="00A27213"/>
    <w:rsid w:val="00A27CA0"/>
    <w:rsid w:val="00A472BC"/>
    <w:rsid w:val="00A55A55"/>
    <w:rsid w:val="00A67999"/>
    <w:rsid w:val="00A72D47"/>
    <w:rsid w:val="00A82A4E"/>
    <w:rsid w:val="00AA687F"/>
    <w:rsid w:val="00AB4ED4"/>
    <w:rsid w:val="00AD084A"/>
    <w:rsid w:val="00AD6756"/>
    <w:rsid w:val="00AE001E"/>
    <w:rsid w:val="00AE1770"/>
    <w:rsid w:val="00AE5BCC"/>
    <w:rsid w:val="00B04B75"/>
    <w:rsid w:val="00B06719"/>
    <w:rsid w:val="00B10921"/>
    <w:rsid w:val="00B155E8"/>
    <w:rsid w:val="00B21E89"/>
    <w:rsid w:val="00B261E5"/>
    <w:rsid w:val="00B272FB"/>
    <w:rsid w:val="00B30AEF"/>
    <w:rsid w:val="00B33254"/>
    <w:rsid w:val="00B3398E"/>
    <w:rsid w:val="00B56723"/>
    <w:rsid w:val="00B57D86"/>
    <w:rsid w:val="00B62AEB"/>
    <w:rsid w:val="00B6781F"/>
    <w:rsid w:val="00B72F7C"/>
    <w:rsid w:val="00B75673"/>
    <w:rsid w:val="00B778F8"/>
    <w:rsid w:val="00B83C91"/>
    <w:rsid w:val="00B9587A"/>
    <w:rsid w:val="00BB2F6F"/>
    <w:rsid w:val="00BB744F"/>
    <w:rsid w:val="00BC3E91"/>
    <w:rsid w:val="00BC7886"/>
    <w:rsid w:val="00BE0EF3"/>
    <w:rsid w:val="00BE1277"/>
    <w:rsid w:val="00BF25FF"/>
    <w:rsid w:val="00BF4E80"/>
    <w:rsid w:val="00BF6BFD"/>
    <w:rsid w:val="00C00D7E"/>
    <w:rsid w:val="00C02FC6"/>
    <w:rsid w:val="00C062B2"/>
    <w:rsid w:val="00C2490A"/>
    <w:rsid w:val="00C41AB7"/>
    <w:rsid w:val="00C42BDB"/>
    <w:rsid w:val="00C47026"/>
    <w:rsid w:val="00C5469C"/>
    <w:rsid w:val="00C85FEF"/>
    <w:rsid w:val="00CA3B5B"/>
    <w:rsid w:val="00CB1F1C"/>
    <w:rsid w:val="00CE05CB"/>
    <w:rsid w:val="00D053D6"/>
    <w:rsid w:val="00D0582E"/>
    <w:rsid w:val="00D331AB"/>
    <w:rsid w:val="00D35594"/>
    <w:rsid w:val="00D45E0A"/>
    <w:rsid w:val="00D85CA4"/>
    <w:rsid w:val="00D917A2"/>
    <w:rsid w:val="00D9382E"/>
    <w:rsid w:val="00DA4DBD"/>
    <w:rsid w:val="00DC0223"/>
    <w:rsid w:val="00DC51E3"/>
    <w:rsid w:val="00DC6A41"/>
    <w:rsid w:val="00DD34C9"/>
    <w:rsid w:val="00DD3FB3"/>
    <w:rsid w:val="00E045DF"/>
    <w:rsid w:val="00E10382"/>
    <w:rsid w:val="00E16AAC"/>
    <w:rsid w:val="00E21F80"/>
    <w:rsid w:val="00E2572B"/>
    <w:rsid w:val="00E26BF5"/>
    <w:rsid w:val="00E304D3"/>
    <w:rsid w:val="00E32704"/>
    <w:rsid w:val="00E33CF3"/>
    <w:rsid w:val="00E40FE8"/>
    <w:rsid w:val="00E901AF"/>
    <w:rsid w:val="00E9186C"/>
    <w:rsid w:val="00E92413"/>
    <w:rsid w:val="00E94260"/>
    <w:rsid w:val="00E95976"/>
    <w:rsid w:val="00EA1A6B"/>
    <w:rsid w:val="00EA3F6C"/>
    <w:rsid w:val="00EB3705"/>
    <w:rsid w:val="00EC1EE3"/>
    <w:rsid w:val="00F12BB9"/>
    <w:rsid w:val="00F31767"/>
    <w:rsid w:val="00F32595"/>
    <w:rsid w:val="00F32CDA"/>
    <w:rsid w:val="00F4191C"/>
    <w:rsid w:val="00F43DEF"/>
    <w:rsid w:val="00F63BA7"/>
    <w:rsid w:val="00F65FCE"/>
    <w:rsid w:val="00F73AAF"/>
    <w:rsid w:val="00FC2DF3"/>
    <w:rsid w:val="00FC43E1"/>
    <w:rsid w:val="00FC551D"/>
    <w:rsid w:val="00FD5190"/>
    <w:rsid w:val="00FF6AF4"/>
    <w:rsid w:val="01363F6F"/>
    <w:rsid w:val="013B5499"/>
    <w:rsid w:val="013D5CD8"/>
    <w:rsid w:val="01920F32"/>
    <w:rsid w:val="020A4BC2"/>
    <w:rsid w:val="025A704C"/>
    <w:rsid w:val="038A5516"/>
    <w:rsid w:val="03E2554B"/>
    <w:rsid w:val="03E502E4"/>
    <w:rsid w:val="03FA27C0"/>
    <w:rsid w:val="05F35BC3"/>
    <w:rsid w:val="067E526A"/>
    <w:rsid w:val="06CA5C09"/>
    <w:rsid w:val="070A1BE7"/>
    <w:rsid w:val="07270FC2"/>
    <w:rsid w:val="074B46B3"/>
    <w:rsid w:val="07D87057"/>
    <w:rsid w:val="081E0674"/>
    <w:rsid w:val="084267B8"/>
    <w:rsid w:val="085B6035"/>
    <w:rsid w:val="09084036"/>
    <w:rsid w:val="09182492"/>
    <w:rsid w:val="0A123AF7"/>
    <w:rsid w:val="0A4B05FF"/>
    <w:rsid w:val="0B0F5352"/>
    <w:rsid w:val="0B3D62D5"/>
    <w:rsid w:val="0C0D3730"/>
    <w:rsid w:val="0C1757AE"/>
    <w:rsid w:val="0C7A5808"/>
    <w:rsid w:val="0D053B3C"/>
    <w:rsid w:val="0D7F25F2"/>
    <w:rsid w:val="0DB52EF3"/>
    <w:rsid w:val="0DF6591F"/>
    <w:rsid w:val="0E413EE5"/>
    <w:rsid w:val="0E5707A6"/>
    <w:rsid w:val="0F5A4B2F"/>
    <w:rsid w:val="0F637BF4"/>
    <w:rsid w:val="0F661726"/>
    <w:rsid w:val="0FB35595"/>
    <w:rsid w:val="104046EF"/>
    <w:rsid w:val="105203B1"/>
    <w:rsid w:val="10BC7ACC"/>
    <w:rsid w:val="10E83632"/>
    <w:rsid w:val="11E42E95"/>
    <w:rsid w:val="12002F65"/>
    <w:rsid w:val="12C4307D"/>
    <w:rsid w:val="135B6664"/>
    <w:rsid w:val="146E3A58"/>
    <w:rsid w:val="14797F61"/>
    <w:rsid w:val="14C345C2"/>
    <w:rsid w:val="14F7343D"/>
    <w:rsid w:val="157967A4"/>
    <w:rsid w:val="1588284F"/>
    <w:rsid w:val="15B4486D"/>
    <w:rsid w:val="15DB4BAD"/>
    <w:rsid w:val="15E84B86"/>
    <w:rsid w:val="160A3370"/>
    <w:rsid w:val="160B6988"/>
    <w:rsid w:val="16164C75"/>
    <w:rsid w:val="16304DE6"/>
    <w:rsid w:val="16377E5F"/>
    <w:rsid w:val="164F6705"/>
    <w:rsid w:val="173833B6"/>
    <w:rsid w:val="17495FA6"/>
    <w:rsid w:val="181843AE"/>
    <w:rsid w:val="182773A4"/>
    <w:rsid w:val="184A236C"/>
    <w:rsid w:val="185225AD"/>
    <w:rsid w:val="189253C8"/>
    <w:rsid w:val="18F33A2A"/>
    <w:rsid w:val="18F92949"/>
    <w:rsid w:val="19865727"/>
    <w:rsid w:val="198A5C76"/>
    <w:rsid w:val="19D03450"/>
    <w:rsid w:val="1A0F0945"/>
    <w:rsid w:val="1A715058"/>
    <w:rsid w:val="1AC31CB7"/>
    <w:rsid w:val="1DD85D00"/>
    <w:rsid w:val="1DFD4008"/>
    <w:rsid w:val="1E1B36DB"/>
    <w:rsid w:val="1F856491"/>
    <w:rsid w:val="1F940B7C"/>
    <w:rsid w:val="1FA80624"/>
    <w:rsid w:val="20BF4E80"/>
    <w:rsid w:val="20DE1844"/>
    <w:rsid w:val="219768F2"/>
    <w:rsid w:val="22040C39"/>
    <w:rsid w:val="22EC46C6"/>
    <w:rsid w:val="23C33892"/>
    <w:rsid w:val="248E067C"/>
    <w:rsid w:val="24983C92"/>
    <w:rsid w:val="25A21323"/>
    <w:rsid w:val="26A55AEA"/>
    <w:rsid w:val="27282EE2"/>
    <w:rsid w:val="278E0020"/>
    <w:rsid w:val="28537F15"/>
    <w:rsid w:val="291516FB"/>
    <w:rsid w:val="29183EE4"/>
    <w:rsid w:val="2A6066D0"/>
    <w:rsid w:val="2AC41593"/>
    <w:rsid w:val="2B0507DE"/>
    <w:rsid w:val="2BD65B9D"/>
    <w:rsid w:val="2C361D0A"/>
    <w:rsid w:val="2D95383D"/>
    <w:rsid w:val="2DE15B66"/>
    <w:rsid w:val="2DE5736D"/>
    <w:rsid w:val="2E681301"/>
    <w:rsid w:val="2E7B73A9"/>
    <w:rsid w:val="2F2F5A0F"/>
    <w:rsid w:val="30077443"/>
    <w:rsid w:val="30F214D6"/>
    <w:rsid w:val="316034DE"/>
    <w:rsid w:val="329F78A0"/>
    <w:rsid w:val="33854169"/>
    <w:rsid w:val="33E64EB5"/>
    <w:rsid w:val="340071A3"/>
    <w:rsid w:val="34807407"/>
    <w:rsid w:val="34A53B87"/>
    <w:rsid w:val="34E90DAB"/>
    <w:rsid w:val="35170BED"/>
    <w:rsid w:val="35322589"/>
    <w:rsid w:val="35E641C8"/>
    <w:rsid w:val="36922B60"/>
    <w:rsid w:val="36AF2723"/>
    <w:rsid w:val="36BD5E7F"/>
    <w:rsid w:val="37677FA3"/>
    <w:rsid w:val="37F23808"/>
    <w:rsid w:val="38976028"/>
    <w:rsid w:val="392973E4"/>
    <w:rsid w:val="395D6517"/>
    <w:rsid w:val="39643D30"/>
    <w:rsid w:val="39997483"/>
    <w:rsid w:val="39F010D8"/>
    <w:rsid w:val="3A5454B1"/>
    <w:rsid w:val="3A5A3D49"/>
    <w:rsid w:val="3A5F274A"/>
    <w:rsid w:val="3A9931F9"/>
    <w:rsid w:val="3B4A19F2"/>
    <w:rsid w:val="3B606655"/>
    <w:rsid w:val="3B895CD0"/>
    <w:rsid w:val="3BFC2946"/>
    <w:rsid w:val="3C1E42A4"/>
    <w:rsid w:val="3C2F585F"/>
    <w:rsid w:val="3C5C4F2C"/>
    <w:rsid w:val="3C960B64"/>
    <w:rsid w:val="3CD6429F"/>
    <w:rsid w:val="3CFF77C3"/>
    <w:rsid w:val="3D440A1C"/>
    <w:rsid w:val="3DE45ADC"/>
    <w:rsid w:val="3DF749CC"/>
    <w:rsid w:val="3E656809"/>
    <w:rsid w:val="3F517858"/>
    <w:rsid w:val="3FDD5DF1"/>
    <w:rsid w:val="4027498D"/>
    <w:rsid w:val="40800F26"/>
    <w:rsid w:val="40A50344"/>
    <w:rsid w:val="414F3518"/>
    <w:rsid w:val="416B7E53"/>
    <w:rsid w:val="41EB1CD6"/>
    <w:rsid w:val="420832DC"/>
    <w:rsid w:val="426201D4"/>
    <w:rsid w:val="42621029"/>
    <w:rsid w:val="431936D6"/>
    <w:rsid w:val="453436A5"/>
    <w:rsid w:val="45A04342"/>
    <w:rsid w:val="45D93FD8"/>
    <w:rsid w:val="46180051"/>
    <w:rsid w:val="46323802"/>
    <w:rsid w:val="465C5277"/>
    <w:rsid w:val="469744A7"/>
    <w:rsid w:val="46A90540"/>
    <w:rsid w:val="46CE6D1A"/>
    <w:rsid w:val="46D43D46"/>
    <w:rsid w:val="47DF78E0"/>
    <w:rsid w:val="481036F0"/>
    <w:rsid w:val="48F618EF"/>
    <w:rsid w:val="495737E5"/>
    <w:rsid w:val="4A714C75"/>
    <w:rsid w:val="4A9C4B94"/>
    <w:rsid w:val="4C061708"/>
    <w:rsid w:val="4C433226"/>
    <w:rsid w:val="4CA73FA1"/>
    <w:rsid w:val="4DE56C4B"/>
    <w:rsid w:val="4DEA160E"/>
    <w:rsid w:val="4DFC0B4E"/>
    <w:rsid w:val="4E233D62"/>
    <w:rsid w:val="4E9E163B"/>
    <w:rsid w:val="50524918"/>
    <w:rsid w:val="51265514"/>
    <w:rsid w:val="533C71A2"/>
    <w:rsid w:val="54603424"/>
    <w:rsid w:val="54C43717"/>
    <w:rsid w:val="556922D3"/>
    <w:rsid w:val="55B47996"/>
    <w:rsid w:val="567C073D"/>
    <w:rsid w:val="56AB6FEB"/>
    <w:rsid w:val="57367F67"/>
    <w:rsid w:val="57DD7A72"/>
    <w:rsid w:val="582752BE"/>
    <w:rsid w:val="584F4B3B"/>
    <w:rsid w:val="587005A3"/>
    <w:rsid w:val="59BB7847"/>
    <w:rsid w:val="5C507501"/>
    <w:rsid w:val="5CA92B4D"/>
    <w:rsid w:val="5CE007DD"/>
    <w:rsid w:val="5E141727"/>
    <w:rsid w:val="5E2C1DFB"/>
    <w:rsid w:val="5E3F79B0"/>
    <w:rsid w:val="5E6225A8"/>
    <w:rsid w:val="5E817155"/>
    <w:rsid w:val="5F280B3D"/>
    <w:rsid w:val="5F897C43"/>
    <w:rsid w:val="60371054"/>
    <w:rsid w:val="60426569"/>
    <w:rsid w:val="60EA24CF"/>
    <w:rsid w:val="60EB14B1"/>
    <w:rsid w:val="61ED04B8"/>
    <w:rsid w:val="6271733B"/>
    <w:rsid w:val="627D5669"/>
    <w:rsid w:val="62EF3490"/>
    <w:rsid w:val="630E5D6F"/>
    <w:rsid w:val="631857B5"/>
    <w:rsid w:val="634D1881"/>
    <w:rsid w:val="635332A5"/>
    <w:rsid w:val="641A6992"/>
    <w:rsid w:val="64436AB5"/>
    <w:rsid w:val="65661330"/>
    <w:rsid w:val="65CE20B7"/>
    <w:rsid w:val="65F00048"/>
    <w:rsid w:val="65FD3099"/>
    <w:rsid w:val="66122CAA"/>
    <w:rsid w:val="6622746E"/>
    <w:rsid w:val="66556C66"/>
    <w:rsid w:val="66BA1BB1"/>
    <w:rsid w:val="67AB28B4"/>
    <w:rsid w:val="67AE25D3"/>
    <w:rsid w:val="67C92A9B"/>
    <w:rsid w:val="67EB5D11"/>
    <w:rsid w:val="68BE495C"/>
    <w:rsid w:val="69730CED"/>
    <w:rsid w:val="69CE7DA4"/>
    <w:rsid w:val="69E27958"/>
    <w:rsid w:val="6A434096"/>
    <w:rsid w:val="6A4E28BF"/>
    <w:rsid w:val="6B2A0087"/>
    <w:rsid w:val="6C8F53FD"/>
    <w:rsid w:val="6C9D621C"/>
    <w:rsid w:val="6CB74321"/>
    <w:rsid w:val="6CDC63AB"/>
    <w:rsid w:val="6CFC5E72"/>
    <w:rsid w:val="6D424558"/>
    <w:rsid w:val="6DA729A0"/>
    <w:rsid w:val="6DAD3107"/>
    <w:rsid w:val="6F4B041D"/>
    <w:rsid w:val="6F5A76B4"/>
    <w:rsid w:val="6F6968C1"/>
    <w:rsid w:val="6F6B6A15"/>
    <w:rsid w:val="6FEF5D43"/>
    <w:rsid w:val="6FFE1AE2"/>
    <w:rsid w:val="701E4560"/>
    <w:rsid w:val="70586F38"/>
    <w:rsid w:val="708720F3"/>
    <w:rsid w:val="708E2E66"/>
    <w:rsid w:val="70946430"/>
    <w:rsid w:val="71110CB3"/>
    <w:rsid w:val="71917E4A"/>
    <w:rsid w:val="71B774BB"/>
    <w:rsid w:val="734906D2"/>
    <w:rsid w:val="746D05CC"/>
    <w:rsid w:val="74A45957"/>
    <w:rsid w:val="74E0328F"/>
    <w:rsid w:val="75192277"/>
    <w:rsid w:val="75A57275"/>
    <w:rsid w:val="76670E6D"/>
    <w:rsid w:val="76816FC9"/>
    <w:rsid w:val="77485997"/>
    <w:rsid w:val="782C2386"/>
    <w:rsid w:val="78600B26"/>
    <w:rsid w:val="78C451A2"/>
    <w:rsid w:val="799705FF"/>
    <w:rsid w:val="79A51376"/>
    <w:rsid w:val="79AD4A3C"/>
    <w:rsid w:val="79FD3712"/>
    <w:rsid w:val="7ADD4242"/>
    <w:rsid w:val="7BB86609"/>
    <w:rsid w:val="7BC1674E"/>
    <w:rsid w:val="7BD6108F"/>
    <w:rsid w:val="7C883F5E"/>
    <w:rsid w:val="7CC25F85"/>
    <w:rsid w:val="7D2B1682"/>
    <w:rsid w:val="7D9A72BB"/>
    <w:rsid w:val="7DE24132"/>
    <w:rsid w:val="7E340E8C"/>
    <w:rsid w:val="7EA23BA4"/>
    <w:rsid w:val="7EBF5F36"/>
    <w:rsid w:val="7F10267F"/>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3"/>
    <w:basedOn w:val="1"/>
    <w:next w:val="1"/>
    <w:link w:val="2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eastAsia="等线" w:cs="Arial"/>
      <w:sz w:val="18"/>
      <w:szCs w:val="24"/>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annotation text"/>
    <w:basedOn w:val="1"/>
    <w:link w:val="22"/>
    <w:qFormat/>
    <w:uiPriority w:val="0"/>
    <w:pPr>
      <w:jc w:val="left"/>
    </w:pPr>
    <w:rPr>
      <w:szCs w:val="24"/>
    </w:rPr>
  </w:style>
  <w:style w:type="paragraph" w:styleId="6">
    <w:name w:val="Plain Text"/>
    <w:basedOn w:val="1"/>
    <w:link w:val="23"/>
    <w:qFormat/>
    <w:uiPriority w:val="0"/>
    <w:rPr>
      <w:rFonts w:ascii="宋体" w:hAnsi="Courier New"/>
      <w:szCs w:val="21"/>
    </w:rPr>
  </w:style>
  <w:style w:type="paragraph" w:styleId="7">
    <w:name w:val="Date"/>
    <w:basedOn w:val="1"/>
    <w:next w:val="1"/>
    <w:link w:val="24"/>
    <w:unhideWhenUsed/>
    <w:qFormat/>
    <w:uiPriority w:val="99"/>
    <w:pPr>
      <w:ind w:left="100" w:leftChars="2500"/>
    </w:pPr>
    <w:rPr>
      <w:rFonts w:ascii="Calibri" w:hAnsi="Calibri"/>
    </w:rPr>
  </w:style>
  <w:style w:type="paragraph" w:styleId="8">
    <w:name w:val="Balloon Text"/>
    <w:basedOn w:val="1"/>
    <w:link w:val="25"/>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sz w:val="18"/>
    </w:rPr>
  </w:style>
  <w:style w:type="paragraph" w:styleId="10">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link w:val="28"/>
    <w:qFormat/>
    <w:uiPriority w:val="99"/>
    <w:pPr>
      <w:widowControl/>
      <w:spacing w:before="100" w:beforeAutospacing="1" w:after="100" w:afterAutospacing="1"/>
      <w:jc w:val="left"/>
    </w:pPr>
    <w:rPr>
      <w:rFonts w:ascii="宋体" w:hAnsi="宋体"/>
      <w:sz w:val="24"/>
      <w:szCs w:val="24"/>
    </w:rPr>
  </w:style>
  <w:style w:type="paragraph" w:styleId="12">
    <w:name w:val="annotation subject"/>
    <w:basedOn w:val="5"/>
    <w:next w:val="5"/>
    <w:link w:val="29"/>
    <w:semiHidden/>
    <w:qFormat/>
    <w:uiPriority w:val="0"/>
    <w:rPr>
      <w:b/>
      <w:bCs/>
      <w:szCs w:val="22"/>
    </w:rPr>
  </w:style>
  <w:style w:type="table" w:styleId="14">
    <w:name w:val="Table Grid"/>
    <w:basedOn w:val="1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qFormat/>
    <w:uiPriority w:val="0"/>
  </w:style>
  <w:style w:type="character" w:styleId="18">
    <w:name w:val="Hyperlink"/>
    <w:qFormat/>
    <w:uiPriority w:val="99"/>
    <w:rPr>
      <w:color w:val="0000FF"/>
      <w:u w:val="single"/>
    </w:rPr>
  </w:style>
  <w:style w:type="character" w:styleId="19">
    <w:name w:val="annotation reference"/>
    <w:qFormat/>
    <w:uiPriority w:val="0"/>
    <w:rPr>
      <w:sz w:val="21"/>
      <w:szCs w:val="21"/>
    </w:rPr>
  </w:style>
  <w:style w:type="paragraph" w:customStyle="1" w:styleId="20">
    <w:name w:val="Char3 Char Char Char"/>
    <w:basedOn w:val="1"/>
    <w:qFormat/>
    <w:uiPriority w:val="0"/>
    <w:pPr>
      <w:widowControl/>
      <w:spacing w:line="300" w:lineRule="auto"/>
      <w:ind w:firstLine="200" w:firstLineChars="200"/>
    </w:pPr>
    <w:rPr>
      <w:rFonts w:ascii="Calibri" w:hAnsi="Calibri"/>
    </w:rPr>
  </w:style>
  <w:style w:type="character" w:customStyle="1" w:styleId="21">
    <w:name w:val="标题 3 字符"/>
    <w:link w:val="4"/>
    <w:qFormat/>
    <w:uiPriority w:val="9"/>
    <w:rPr>
      <w:rFonts w:ascii="宋体" w:hAnsi="宋体" w:cs="宋体"/>
      <w:b/>
      <w:bCs/>
      <w:sz w:val="27"/>
      <w:szCs w:val="27"/>
    </w:rPr>
  </w:style>
  <w:style w:type="character" w:customStyle="1" w:styleId="22">
    <w:name w:val="批注文字 字符"/>
    <w:link w:val="5"/>
    <w:qFormat/>
    <w:uiPriority w:val="0"/>
    <w:rPr>
      <w:kern w:val="2"/>
      <w:sz w:val="21"/>
      <w:szCs w:val="24"/>
    </w:rPr>
  </w:style>
  <w:style w:type="character" w:customStyle="1" w:styleId="23">
    <w:name w:val="纯文本 字符1"/>
    <w:link w:val="6"/>
    <w:qFormat/>
    <w:locked/>
    <w:uiPriority w:val="0"/>
    <w:rPr>
      <w:rFonts w:ascii="宋体" w:hAnsi="Courier New" w:cs="Courier New"/>
      <w:kern w:val="2"/>
      <w:sz w:val="21"/>
      <w:szCs w:val="21"/>
    </w:rPr>
  </w:style>
  <w:style w:type="character" w:customStyle="1" w:styleId="24">
    <w:name w:val="日期 字符"/>
    <w:link w:val="7"/>
    <w:qFormat/>
    <w:uiPriority w:val="99"/>
    <w:rPr>
      <w:rFonts w:ascii="Calibri" w:hAnsi="Calibri"/>
      <w:kern w:val="2"/>
      <w:sz w:val="21"/>
      <w:szCs w:val="22"/>
    </w:rPr>
  </w:style>
  <w:style w:type="character" w:customStyle="1" w:styleId="25">
    <w:name w:val="批注框文本 字符1"/>
    <w:link w:val="8"/>
    <w:qFormat/>
    <w:uiPriority w:val="99"/>
    <w:rPr>
      <w:rFonts w:eastAsia="宋体"/>
      <w:kern w:val="2"/>
      <w:sz w:val="18"/>
      <w:szCs w:val="18"/>
      <w:lang w:val="en-US" w:eastAsia="zh-CN" w:bidi="ar-SA"/>
    </w:rPr>
  </w:style>
  <w:style w:type="character" w:customStyle="1" w:styleId="26">
    <w:name w:val="页脚 字符1"/>
    <w:link w:val="9"/>
    <w:qFormat/>
    <w:uiPriority w:val="99"/>
    <w:rPr>
      <w:rFonts w:eastAsia="宋体"/>
      <w:kern w:val="2"/>
      <w:sz w:val="18"/>
      <w:szCs w:val="22"/>
      <w:lang w:val="en-US" w:eastAsia="zh-CN" w:bidi="ar-SA"/>
    </w:rPr>
  </w:style>
  <w:style w:type="character" w:customStyle="1" w:styleId="27">
    <w:name w:val="页眉 字符1"/>
    <w:link w:val="10"/>
    <w:qFormat/>
    <w:uiPriority w:val="99"/>
    <w:rPr>
      <w:rFonts w:eastAsia="宋体"/>
      <w:kern w:val="2"/>
      <w:sz w:val="18"/>
      <w:szCs w:val="22"/>
      <w:lang w:val="en-US" w:eastAsia="zh-CN" w:bidi="ar-SA"/>
    </w:rPr>
  </w:style>
  <w:style w:type="character" w:customStyle="1" w:styleId="28">
    <w:name w:val="普通(网站) 字符"/>
    <w:link w:val="11"/>
    <w:qFormat/>
    <w:uiPriority w:val="99"/>
    <w:rPr>
      <w:rFonts w:ascii="宋体" w:hAnsi="宋体" w:cs="宋体"/>
      <w:kern w:val="2"/>
      <w:sz w:val="24"/>
      <w:szCs w:val="24"/>
    </w:rPr>
  </w:style>
  <w:style w:type="character" w:customStyle="1" w:styleId="29">
    <w:name w:val="批注主题 字符"/>
    <w:link w:val="12"/>
    <w:semiHidden/>
    <w:qFormat/>
    <w:uiPriority w:val="0"/>
    <w:rPr>
      <w:b/>
      <w:bCs/>
      <w:kern w:val="2"/>
      <w:sz w:val="21"/>
      <w:szCs w:val="22"/>
    </w:rPr>
  </w:style>
  <w:style w:type="paragraph" w:customStyle="1" w:styleId="30">
    <w:name w:val="Char Char Char Char Char Char Char Char Char Char Char Char Char Char Char Char Char Char Char"/>
    <w:basedOn w:val="1"/>
    <w:qFormat/>
    <w:uiPriority w:val="0"/>
    <w:pPr>
      <w:widowControl/>
      <w:spacing w:line="300" w:lineRule="auto"/>
      <w:ind w:firstLine="200" w:firstLineChars="200"/>
    </w:pPr>
  </w:style>
  <w:style w:type="character" w:customStyle="1" w:styleId="31">
    <w:name w:val="无间隔 Char"/>
    <w:link w:val="32"/>
    <w:qFormat/>
    <w:uiPriority w:val="1"/>
    <w:rPr>
      <w:rFonts w:ascii="Calibri" w:hAnsi="Calibri"/>
      <w:sz w:val="22"/>
      <w:szCs w:val="22"/>
      <w:lang w:val="en-US" w:eastAsia="zh-CN" w:bidi="ar-SA"/>
    </w:rPr>
  </w:style>
  <w:style w:type="paragraph" w:customStyle="1" w:styleId="32">
    <w:name w:val="No Spacing1"/>
    <w:link w:val="31"/>
    <w:qFormat/>
    <w:uiPriority w:val="1"/>
    <w:rPr>
      <w:rFonts w:ascii="Calibri" w:hAnsi="Calibri" w:eastAsia="宋体" w:cs="Times New Roman"/>
      <w:sz w:val="22"/>
      <w:szCs w:val="22"/>
      <w:lang w:val="en-US" w:eastAsia="zh-CN" w:bidi="ar-SA"/>
    </w:rPr>
  </w:style>
  <w:style w:type="character" w:customStyle="1" w:styleId="33">
    <w:name w:val="页码1"/>
    <w:qFormat/>
    <w:uiPriority w:val="0"/>
  </w:style>
  <w:style w:type="character" w:customStyle="1" w:styleId="34">
    <w:name w:val="sub_title s0"/>
    <w:qFormat/>
    <w:uiPriority w:val="0"/>
  </w:style>
  <w:style w:type="paragraph" w:styleId="35">
    <w:name w:val="List Paragraph"/>
    <w:basedOn w:val="1"/>
    <w:qFormat/>
    <w:uiPriority w:val="34"/>
    <w:pPr>
      <w:ind w:firstLine="420" w:firstLineChars="200"/>
    </w:pPr>
    <w:rPr>
      <w:rFonts w:ascii="Calibri" w:hAnsi="Calibri"/>
    </w:rPr>
  </w:style>
  <w:style w:type="paragraph" w:styleId="36">
    <w:name w:val="No Spacing"/>
    <w:link w:val="37"/>
    <w:qFormat/>
    <w:uiPriority w:val="1"/>
    <w:pPr>
      <w:widowControl w:val="0"/>
      <w:jc w:val="both"/>
    </w:pPr>
    <w:rPr>
      <w:rFonts w:ascii="Calibri" w:hAnsi="Calibri" w:eastAsia="宋体" w:cs="Times New Roman"/>
      <w:kern w:val="2"/>
      <w:sz w:val="21"/>
      <w:szCs w:val="22"/>
      <w:lang w:val="en-US" w:eastAsia="zh-CN" w:bidi="ar-SA"/>
    </w:rPr>
  </w:style>
  <w:style w:type="character" w:customStyle="1" w:styleId="37">
    <w:name w:val="无间隔 字符1"/>
    <w:link w:val="36"/>
    <w:qFormat/>
    <w:uiPriority w:val="1"/>
    <w:rPr>
      <w:rFonts w:ascii="Calibri" w:hAnsi="Calibri"/>
      <w:kern w:val="2"/>
      <w:sz w:val="21"/>
      <w:szCs w:val="22"/>
      <w:lang w:bidi="ar-SA"/>
    </w:rPr>
  </w:style>
  <w:style w:type="paragraph" w:customStyle="1" w:styleId="38">
    <w:name w:val="p0"/>
    <w:basedOn w:val="1"/>
    <w:qFormat/>
    <w:uiPriority w:val="0"/>
    <w:pPr>
      <w:widowControl/>
    </w:pPr>
    <w:rPr>
      <w:rFonts w:ascii="Calibri" w:hAnsi="Calibri"/>
      <w:kern w:val="0"/>
      <w:szCs w:val="21"/>
    </w:rPr>
  </w:style>
  <w:style w:type="paragraph" w:customStyle="1" w:styleId="39">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40">
    <w:name w:val="Char3 Char"/>
    <w:basedOn w:val="1"/>
    <w:qFormat/>
    <w:uiPriority w:val="0"/>
    <w:pPr>
      <w:widowControl/>
      <w:spacing w:line="300" w:lineRule="auto"/>
      <w:ind w:firstLine="200" w:firstLineChars="200"/>
    </w:pPr>
  </w:style>
  <w:style w:type="paragraph" w:customStyle="1" w:styleId="41">
    <w:name w:val="DefaultParagraph"/>
    <w:link w:val="42"/>
    <w:qFormat/>
    <w:uiPriority w:val="0"/>
    <w:rPr>
      <w:rFonts w:ascii="Calibri" w:hAnsi="Calibri" w:eastAsia="宋体" w:cs="Times New Roman"/>
      <w:kern w:val="2"/>
      <w:sz w:val="21"/>
      <w:szCs w:val="22"/>
      <w:lang w:val="en-US" w:eastAsia="zh-CN" w:bidi="ar-SA"/>
    </w:rPr>
  </w:style>
  <w:style w:type="character" w:customStyle="1" w:styleId="42">
    <w:name w:val="DefaultParagraph Char Char"/>
    <w:link w:val="41"/>
    <w:qFormat/>
    <w:locked/>
    <w:uiPriority w:val="0"/>
    <w:rPr>
      <w:rFonts w:ascii="Calibri" w:hAnsi="Calibri"/>
      <w:kern w:val="2"/>
      <w:sz w:val="21"/>
      <w:szCs w:val="22"/>
      <w:lang w:bidi="ar-SA"/>
    </w:rPr>
  </w:style>
  <w:style w:type="paragraph" w:customStyle="1" w:styleId="43">
    <w:name w:val="Char Char Char Char Char Char Char Char Char"/>
    <w:basedOn w:val="1"/>
    <w:qFormat/>
    <w:uiPriority w:val="0"/>
    <w:pPr>
      <w:widowControl/>
      <w:spacing w:line="300" w:lineRule="auto"/>
      <w:ind w:firstLine="200" w:firstLineChars="200"/>
    </w:pPr>
    <w:rPr>
      <w:kern w:val="0"/>
      <w:szCs w:val="20"/>
    </w:rPr>
  </w:style>
  <w:style w:type="paragraph" w:customStyle="1" w:styleId="44">
    <w:name w:val="Char3"/>
    <w:basedOn w:val="1"/>
    <w:qFormat/>
    <w:uiPriority w:val="0"/>
    <w:pPr>
      <w:widowControl/>
      <w:spacing w:line="300" w:lineRule="auto"/>
      <w:ind w:firstLine="200" w:firstLineChars="200"/>
    </w:pPr>
    <w:rPr>
      <w:szCs w:val="20"/>
    </w:rPr>
  </w:style>
  <w:style w:type="paragraph" w:customStyle="1" w:styleId="45">
    <w:name w:val="Char Char Char Char Char Char Char Char Char1"/>
    <w:basedOn w:val="1"/>
    <w:qFormat/>
    <w:uiPriority w:val="0"/>
    <w:pPr>
      <w:widowControl/>
      <w:spacing w:line="300" w:lineRule="auto"/>
      <w:ind w:firstLine="200" w:firstLineChars="200"/>
    </w:pPr>
    <w:rPr>
      <w:kern w:val="0"/>
      <w:szCs w:val="20"/>
    </w:rPr>
  </w:style>
  <w:style w:type="paragraph" w:customStyle="1" w:styleId="4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Normal_0"/>
    <w:qFormat/>
    <w:uiPriority w:val="0"/>
    <w:rPr>
      <w:rFonts w:ascii="Times New Roman" w:hAnsi="Times New Roman" w:eastAsia="宋体" w:cs="Times New Roman"/>
      <w:sz w:val="24"/>
      <w:szCs w:val="24"/>
      <w:lang w:val="en-US" w:eastAsia="zh-CN" w:bidi="ar-SA"/>
    </w:rPr>
  </w:style>
  <w:style w:type="character" w:customStyle="1" w:styleId="48">
    <w:name w:val="页眉 字符"/>
    <w:semiHidden/>
    <w:qFormat/>
    <w:uiPriority w:val="99"/>
    <w:rPr>
      <w:kern w:val="2"/>
      <w:sz w:val="18"/>
      <w:szCs w:val="18"/>
    </w:rPr>
  </w:style>
  <w:style w:type="character" w:customStyle="1" w:styleId="49">
    <w:name w:val="批注框文本 字符"/>
    <w:semiHidden/>
    <w:qFormat/>
    <w:uiPriority w:val="99"/>
    <w:rPr>
      <w:kern w:val="2"/>
      <w:sz w:val="18"/>
      <w:szCs w:val="18"/>
    </w:rPr>
  </w:style>
  <w:style w:type="character" w:customStyle="1" w:styleId="50">
    <w:name w:val="页脚 字符"/>
    <w:qFormat/>
    <w:uiPriority w:val="99"/>
    <w:rPr>
      <w:kern w:val="2"/>
      <w:sz w:val="18"/>
      <w:szCs w:val="18"/>
    </w:rPr>
  </w:style>
  <w:style w:type="paragraph" w:customStyle="1" w:styleId="51">
    <w:name w:val="_Style 54"/>
    <w:basedOn w:val="1"/>
    <w:next w:val="35"/>
    <w:qFormat/>
    <w:uiPriority w:val="0"/>
    <w:pPr>
      <w:ind w:firstLine="420" w:firstLineChars="200"/>
    </w:pPr>
    <w:rPr>
      <w:rFonts w:ascii="Calibri" w:hAnsi="Calibri"/>
    </w:rPr>
  </w:style>
  <w:style w:type="character" w:customStyle="1" w:styleId="52">
    <w:name w:val="纯文本 字符"/>
    <w:semiHidden/>
    <w:qFormat/>
    <w:uiPriority w:val="99"/>
    <w:rPr>
      <w:rFonts w:ascii="等线" w:hAnsi="Courier New" w:eastAsia="等线" w:cs="Courier New"/>
      <w:kern w:val="2"/>
      <w:sz w:val="21"/>
      <w:szCs w:val="22"/>
    </w:rPr>
  </w:style>
  <w:style w:type="character" w:customStyle="1" w:styleId="53">
    <w:name w:val="无间隔 字符"/>
    <w:qFormat/>
    <w:uiPriority w:val="1"/>
    <w:rPr>
      <w:kern w:val="0"/>
      <w:sz w:val="22"/>
    </w:rPr>
  </w:style>
  <w:style w:type="paragraph" w:customStyle="1" w:styleId="54">
    <w:name w:val="Normal_1"/>
    <w:qFormat/>
    <w:uiPriority w:val="0"/>
    <w:pPr>
      <w:widowControl w:val="0"/>
      <w:jc w:val="both"/>
    </w:pPr>
    <w:rPr>
      <w:rFonts w:ascii="Time New Romans" w:hAnsi="Time New Romans" w:eastAsia="宋体" w:cs="宋体"/>
      <w:kern w:val="2"/>
      <w:sz w:val="21"/>
      <w:szCs w:val="22"/>
      <w:lang w:val="en-US" w:eastAsia="zh-CN" w:bidi="ar-SA"/>
    </w:rPr>
  </w:style>
  <w:style w:type="table" w:customStyle="1" w:styleId="55">
    <w:name w:val="网格型1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8924</Words>
  <Characters>9204</Characters>
  <Lines>5</Lines>
  <Paragraphs>18</Paragraphs>
  <TotalTime>2</TotalTime>
  <ScaleCrop>false</ScaleCrop>
  <LinksUpToDate>false</LinksUpToDate>
  <CharactersWithSpaces>9835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2021-08-13T11:48:00Z</dcterms:created>
  <dc:description>学科网(www.zxxk.com)--教育资源门户，提供试卷、教案、课件、论文、素材及各类教学资源下载，还有大量而丰富的教学相关资讯！</dc:description>
  <cp:keywords>试卷、教案、课件、论文、素材</cp:keywords>
  <dcterms:modified xsi:type="dcterms:W3CDTF">2023-03-27T14:33:44Z</dcterms:modified>
  <dc:subject>专题02 因动点产生的等腰三角形问题-2019版突破中考数学压轴之学霸秘笈大揭秘（解析版）.doc</dc:subject>
  <dc:title>专题02 因动点产生的等腰三角形问题-2019版突破中考数学压轴之学霸秘笈大揭秘（解析版）.doc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2052-11.1.0.12980</vt:lpwstr>
  </property>
  <property fmtid="{D5CDD505-2E9C-101B-9397-08002B2CF9AE}" pid="7" name="ICV">
    <vt:lpwstr>A9AE41DA960745E1B2E02DA7BF3AC8EB</vt:lpwstr>
  </property>
</Properties>
</file>