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88" w:lineRule="auto"/>
        <w:jc w:val="center"/>
        <w:rPr>
          <w:rFonts w:ascii="Calibri" w:hAnsi="Calibri" w:eastAsia="黑体"/>
          <w:szCs w:val="24"/>
        </w:rPr>
      </w:pPr>
      <w:bookmarkStart w:id="7" w:name="_GoBack"/>
      <w:bookmarkEnd w:id="7"/>
      <w:r>
        <w:rPr>
          <w:rFonts w:ascii="黑体" w:hAnsi="宋体" w:eastAsia="黑体" w:cs="黑体"/>
          <w:b/>
          <w:bCs/>
          <w:color w:val="000000"/>
          <w:kern w:val="0"/>
          <w:sz w:val="28"/>
          <w:szCs w:val="28"/>
          <w:lang w:bidi="ar"/>
        </w:rPr>
        <w:t>江苏省仪征中学 2022-2023 学年度第</w:t>
      </w:r>
      <w:r>
        <w:rPr>
          <w:rFonts w:hint="eastAsia" w:ascii="黑体" w:hAnsi="宋体" w:eastAsia="黑体" w:cs="黑体"/>
          <w:b/>
          <w:bCs/>
          <w:color w:val="000000"/>
          <w:kern w:val="0"/>
          <w:sz w:val="28"/>
          <w:szCs w:val="28"/>
          <w:lang w:bidi="ar"/>
        </w:rPr>
        <w:t>一</w:t>
      </w:r>
      <w:r>
        <w:rPr>
          <w:rFonts w:ascii="黑体" w:hAnsi="宋体" w:eastAsia="黑体" w:cs="黑体"/>
          <w:b/>
          <w:bCs/>
          <w:color w:val="000000"/>
          <w:kern w:val="0"/>
          <w:sz w:val="28"/>
          <w:szCs w:val="28"/>
          <w:lang w:bidi="ar"/>
        </w:rPr>
        <w:t>学期高</w:t>
      </w:r>
      <w:r>
        <w:rPr>
          <w:rFonts w:hint="eastAsia" w:ascii="黑体" w:hAnsi="宋体" w:eastAsia="黑体" w:cs="黑体"/>
          <w:b/>
          <w:bCs/>
          <w:color w:val="000000"/>
          <w:kern w:val="0"/>
          <w:sz w:val="28"/>
          <w:szCs w:val="28"/>
          <w:lang w:bidi="ar"/>
        </w:rPr>
        <w:t>二</w:t>
      </w:r>
      <w:r>
        <w:rPr>
          <w:rFonts w:ascii="黑体" w:hAnsi="宋体" w:eastAsia="黑体" w:cs="黑体"/>
          <w:b/>
          <w:bCs/>
          <w:color w:val="000000"/>
          <w:kern w:val="0"/>
          <w:sz w:val="28"/>
          <w:szCs w:val="28"/>
          <w:lang w:bidi="ar"/>
        </w:rPr>
        <w:t>政治</w:t>
      </w:r>
      <w:r>
        <w:rPr>
          <w:rFonts w:hint="eastAsia" w:ascii="黑体" w:hAnsi="宋体" w:eastAsia="黑体" w:cs="黑体"/>
          <w:b/>
          <w:bCs/>
          <w:color w:val="000000"/>
          <w:kern w:val="0"/>
          <w:sz w:val="28"/>
          <w:szCs w:val="28"/>
          <w:lang w:bidi="ar"/>
        </w:rPr>
        <w:t>提升训练（4）</w:t>
      </w:r>
    </w:p>
    <w:p>
      <w:pPr>
        <w:spacing w:line="288" w:lineRule="auto"/>
        <w:ind w:firstLine="720" w:firstLineChars="300"/>
        <w:rPr>
          <w:rFonts w:ascii="Calibri" w:hAnsi="Calibri" w:eastAsia="楷体"/>
        </w:rPr>
      </w:pPr>
      <w:r>
        <w:rPr>
          <w:rFonts w:hint="eastAsia" w:ascii="楷体" w:hAnsi="楷体" w:eastAsia="楷体" w:cs="楷体"/>
          <w:color w:val="000000"/>
          <w:kern w:val="0"/>
          <w:sz w:val="24"/>
          <w:szCs w:val="24"/>
          <w:lang w:bidi="ar"/>
        </w:rPr>
        <w:t>研制人：解晓玲   审核人：徐蓉  每天2题时长约15分钟 日期：2022.</w:t>
      </w:r>
      <w:r>
        <w:rPr>
          <w:rFonts w:ascii="楷体" w:hAnsi="楷体" w:eastAsia="楷体" w:cs="楷体"/>
          <w:color w:val="000000"/>
          <w:kern w:val="0"/>
          <w:sz w:val="24"/>
          <w:szCs w:val="24"/>
          <w:lang w:bidi="ar"/>
        </w:rPr>
        <w:t>9</w:t>
      </w:r>
      <w:r>
        <w:rPr>
          <w:rFonts w:hint="eastAsia" w:ascii="楷体" w:hAnsi="楷体" w:eastAsia="楷体" w:cs="楷体"/>
          <w:color w:val="000000"/>
          <w:kern w:val="0"/>
          <w:sz w:val="24"/>
          <w:szCs w:val="24"/>
          <w:lang w:bidi="ar"/>
        </w:rPr>
        <w:t>.21-9.25</w:t>
      </w:r>
    </w:p>
    <w:p>
      <w:pPr>
        <w:spacing w:line="360" w:lineRule="auto"/>
        <w:jc w:val="center"/>
        <w:textAlignment w:val="center"/>
        <w:rPr>
          <w:rFonts w:ascii="楷体" w:hAnsi="楷体" w:eastAsia="楷体" w:cs="楷体"/>
          <w:color w:val="000000"/>
          <w:kern w:val="0"/>
          <w:sz w:val="24"/>
          <w:szCs w:val="24"/>
          <w:u w:val="single"/>
          <w:lang w:bidi="ar"/>
        </w:rPr>
      </w:pPr>
      <w:r>
        <w:rPr>
          <w:rFonts w:hint="eastAsia" w:ascii="楷体" w:hAnsi="楷体" w:eastAsia="楷体" w:cs="楷体"/>
          <w:color w:val="000000"/>
          <w:kern w:val="0"/>
          <w:sz w:val="24"/>
          <w:szCs w:val="24"/>
          <w:lang w:bidi="ar"/>
        </w:rPr>
        <w:t>班级：</w:t>
      </w:r>
      <w:r>
        <w:rPr>
          <w:rFonts w:hint="eastAsia" w:ascii="楷体" w:hAnsi="楷体" w:eastAsia="楷体" w:cs="楷体"/>
          <w:color w:val="000000"/>
          <w:kern w:val="0"/>
          <w:sz w:val="24"/>
          <w:szCs w:val="24"/>
          <w:u w:val="single"/>
          <w:lang w:bidi="ar"/>
        </w:rPr>
        <w:t xml:space="preserve">          </w:t>
      </w:r>
      <w:r>
        <w:rPr>
          <w:rFonts w:hint="eastAsia" w:ascii="楷体" w:hAnsi="楷体" w:eastAsia="楷体" w:cs="楷体"/>
          <w:color w:val="000000"/>
          <w:kern w:val="0"/>
          <w:sz w:val="24"/>
          <w:szCs w:val="24"/>
          <w:lang w:bidi="ar"/>
        </w:rPr>
        <w:t xml:space="preserve"> 姓名：</w:t>
      </w:r>
      <w:r>
        <w:rPr>
          <w:rFonts w:hint="eastAsia" w:ascii="楷体" w:hAnsi="楷体" w:eastAsia="楷体" w:cs="楷体"/>
          <w:color w:val="000000"/>
          <w:kern w:val="0"/>
          <w:sz w:val="24"/>
          <w:szCs w:val="24"/>
          <w:u w:val="single"/>
          <w:lang w:bidi="ar"/>
        </w:rPr>
        <w:t xml:space="preserve">           </w:t>
      </w:r>
      <w:r>
        <w:rPr>
          <w:rFonts w:hint="eastAsia" w:ascii="楷体" w:hAnsi="楷体" w:eastAsia="楷体" w:cs="楷体"/>
          <w:color w:val="000000"/>
          <w:kern w:val="0"/>
          <w:sz w:val="24"/>
          <w:szCs w:val="24"/>
          <w:lang w:bidi="ar"/>
        </w:rPr>
        <w:t xml:space="preserve">   学号：</w:t>
      </w:r>
    </w:p>
    <w:p>
      <w:pPr>
        <w:spacing w:line="360" w:lineRule="auto"/>
        <w:jc w:val="left"/>
        <w:textAlignment w:val="center"/>
        <w:rPr>
          <w:rFonts w:ascii="宋体" w:hAnsi="宋体" w:cs="宋体"/>
        </w:rPr>
      </w:pPr>
      <w:r>
        <w:rPr>
          <w:rFonts w:hint="eastAsia" w:eastAsia="楷体"/>
        </w:rPr>
        <w:t>1.</w:t>
      </w:r>
      <w:r>
        <w:rPr>
          <w:rFonts w:ascii="楷体" w:hAnsi="楷体" w:eastAsia="楷体" w:cs="楷体"/>
        </w:rPr>
        <w:t>2020年我国脱贫攻坚战取得全面胜利，习近平总书记指出：“精准扶贫是打赢脱贫攻坚战的制胜法宝”。</w:t>
      </w:r>
      <w:r>
        <w:rPr>
          <w:rFonts w:hint="eastAsia" w:ascii="宋体" w:hAnsi="宋体" w:cs="宋体"/>
        </w:rPr>
        <w:t xml:space="preserve"> </w:t>
      </w:r>
    </w:p>
    <w:p>
      <w:pPr>
        <w:spacing w:line="360" w:lineRule="auto"/>
        <w:jc w:val="left"/>
        <w:textAlignment w:val="center"/>
        <w:rPr>
          <w:rFonts w:ascii="楷体" w:hAnsi="楷体" w:eastAsia="楷体" w:cs="楷体"/>
        </w:rPr>
      </w:pPr>
      <w:r>
        <w:rPr>
          <w:rFonts w:hint="eastAsia" w:ascii="楷体" w:hAnsi="楷体" w:eastAsia="楷体" w:cs="楷体"/>
          <w:b/>
          <w:bCs/>
          <w:color w:val="C00000"/>
        </w:rPr>
        <w:t>【①】</w:t>
      </w:r>
      <w:r>
        <w:rPr>
          <w:rFonts w:ascii="楷体" w:hAnsi="楷体" w:eastAsia="楷体" w:cs="楷体"/>
          <w:b/>
          <w:bCs/>
          <w:color w:val="C00000"/>
        </w:rPr>
        <w:t>针对</w:t>
      </w:r>
      <w:r>
        <w:rPr>
          <w:rFonts w:ascii="楷体" w:hAnsi="楷体" w:eastAsia="楷体" w:cs="楷体"/>
        </w:rPr>
        <w:t>不同贫困区域环境</w:t>
      </w:r>
      <w:r>
        <w:rPr>
          <w:rFonts w:ascii="楷体" w:hAnsi="楷体" w:eastAsia="楷体" w:cs="楷体"/>
          <w:b/>
          <w:bCs/>
          <w:color w:val="C00000"/>
        </w:rPr>
        <w:t>差异</w:t>
      </w:r>
      <w:r>
        <w:rPr>
          <w:rFonts w:ascii="楷体" w:hAnsi="楷体" w:eastAsia="楷体" w:cs="楷体"/>
        </w:rPr>
        <w:t>、不同贫困户贫困状况</w:t>
      </w:r>
      <w:r>
        <w:rPr>
          <w:rFonts w:ascii="楷体" w:hAnsi="楷体" w:eastAsia="楷体" w:cs="楷体"/>
          <w:b/>
          <w:bCs/>
          <w:color w:val="C00000"/>
        </w:rPr>
        <w:t>区别</w:t>
      </w:r>
      <w:r>
        <w:rPr>
          <w:rFonts w:hint="eastAsia" w:ascii="楷体" w:hAnsi="楷体" w:eastAsia="楷体" w:cs="楷体"/>
          <w:b/>
          <w:bCs/>
          <w:color w:val="C00000"/>
        </w:rPr>
        <w:t>（物质/实际）</w:t>
      </w:r>
      <w:r>
        <w:rPr>
          <w:rFonts w:ascii="楷体" w:hAnsi="楷体" w:eastAsia="楷体" w:cs="楷体"/>
        </w:rPr>
        <w:t>，党中央提出精准扶贫理念，</w:t>
      </w:r>
      <w:r>
        <w:rPr>
          <w:rFonts w:ascii="楷体" w:hAnsi="楷体" w:eastAsia="楷体" w:cs="楷体"/>
          <w:b/>
          <w:bCs/>
          <w:color w:val="7030A0"/>
          <w:u w:val="double"/>
        </w:rPr>
        <w:t>运用</w:t>
      </w:r>
      <w:r>
        <w:rPr>
          <w:rFonts w:hint="eastAsia" w:ascii="楷体" w:hAnsi="楷体" w:eastAsia="楷体" w:cs="楷体"/>
          <w:b/>
          <w:bCs/>
          <w:color w:val="7030A0"/>
        </w:rPr>
        <w:t>（正确发挥主观能动性）</w:t>
      </w:r>
      <w:r>
        <w:rPr>
          <w:rFonts w:ascii="楷体" w:hAnsi="楷体" w:eastAsia="楷体" w:cs="楷体"/>
          <w:b/>
          <w:bCs/>
          <w:color w:val="7030A0"/>
        </w:rPr>
        <w:t>科学有效程序对扶贫对象实施精确识别、精确帮扶、精确管理</w:t>
      </w:r>
      <w:r>
        <w:rPr>
          <w:rFonts w:ascii="楷体" w:hAnsi="楷体" w:eastAsia="楷体" w:cs="楷体"/>
        </w:rPr>
        <w:t>。面对贫困者自身文化贫乏、个性懒资、缺乏进取心的扶贫困难，意识到出现这种状况的原因，与精神家园的塑造未能及时跟上有关，坚持把扶贫同</w:t>
      </w:r>
      <w:r>
        <w:rPr>
          <w:rFonts w:ascii="楷体" w:hAnsi="楷体" w:eastAsia="楷体" w:cs="楷体"/>
          <w:b/>
          <w:bCs/>
          <w:color w:val="0000CC"/>
        </w:rPr>
        <w:t>扶</w:t>
      </w:r>
      <w:r>
        <w:rPr>
          <w:rFonts w:ascii="楷体" w:hAnsi="楷体" w:eastAsia="楷体" w:cs="楷体"/>
          <w:b/>
          <w:bCs/>
          <w:color w:val="0000CC"/>
          <w:u w:val="double"/>
        </w:rPr>
        <w:t>志</w:t>
      </w:r>
      <w:r>
        <w:rPr>
          <w:rFonts w:ascii="楷体" w:hAnsi="楷体" w:eastAsia="楷体" w:cs="楷体"/>
          <w:b/>
          <w:bCs/>
          <w:color w:val="0000CC"/>
        </w:rPr>
        <w:t>、扶</w:t>
      </w:r>
      <w:r>
        <w:rPr>
          <w:rFonts w:ascii="楷体" w:hAnsi="楷体" w:eastAsia="楷体" w:cs="楷体"/>
          <w:b/>
          <w:bCs/>
          <w:color w:val="0000CC"/>
          <w:u w:val="double"/>
        </w:rPr>
        <w:t>智</w:t>
      </w:r>
      <w:r>
        <w:rPr>
          <w:rFonts w:hint="eastAsia" w:ascii="楷体" w:hAnsi="楷体" w:eastAsia="楷体" w:cs="楷体"/>
          <w:b/>
          <w:bCs/>
          <w:color w:val="0000CC"/>
        </w:rPr>
        <w:t>（正确的意识意识）</w:t>
      </w:r>
      <w:r>
        <w:rPr>
          <w:rFonts w:ascii="楷体" w:hAnsi="楷体" w:eastAsia="楷体" w:cs="楷体"/>
        </w:rPr>
        <w:t>相结合，从根本上阻断贫困代际传递，实现“输血”向“造血”的转变，做到脱真贫，真脱贫。</w:t>
      </w:r>
    </w:p>
    <w:p>
      <w:pPr>
        <w:spacing w:line="360" w:lineRule="auto"/>
        <w:jc w:val="left"/>
        <w:textAlignment w:val="center"/>
        <w:rPr>
          <w:rFonts w:ascii="宋体" w:hAnsi="宋体" w:cs="宋体"/>
          <w:b/>
          <w:bCs/>
        </w:rPr>
      </w:pPr>
      <w:r>
        <w:rPr>
          <w:rFonts w:hint="eastAsia" w:ascii="宋体" w:hAnsi="宋体" w:cs="宋体"/>
          <w:b/>
          <w:bCs/>
        </w:rPr>
        <w:t>结合材料，运用</w:t>
      </w:r>
      <w:r>
        <w:rPr>
          <w:rFonts w:hint="eastAsia" w:ascii="宋体" w:hAnsi="宋体" w:cs="宋体"/>
          <w:b/>
          <w:bCs/>
          <w:highlight w:val="yellow"/>
        </w:rPr>
        <w:t>唯物论</w:t>
      </w:r>
      <w:r>
        <w:rPr>
          <w:rFonts w:hint="eastAsia" w:ascii="宋体" w:hAnsi="宋体" w:cs="宋体"/>
          <w:b/>
          <w:bCs/>
        </w:rPr>
        <w:t>的知识点，分析我国</w:t>
      </w:r>
      <w:r>
        <w:rPr>
          <w:rFonts w:hint="eastAsia" w:ascii="宋体" w:hAnsi="宋体" w:cs="宋体"/>
          <w:b/>
          <w:bCs/>
          <w:highlight w:val="yellow"/>
        </w:rPr>
        <w:t>打赢脱贫攻坚战的原因</w:t>
      </w:r>
      <w:r>
        <w:rPr>
          <w:rFonts w:hint="eastAsia" w:ascii="宋体" w:hAnsi="宋体" w:cs="宋体"/>
          <w:b/>
          <w:bCs/>
        </w:rPr>
        <w:t>。（9分）</w:t>
      </w:r>
    </w:p>
    <w:p>
      <w:pPr>
        <w:spacing w:line="360" w:lineRule="auto"/>
        <w:jc w:val="left"/>
        <w:textAlignment w:val="center"/>
        <w:rPr>
          <w:rFonts w:ascii="宋体" w:hAnsi="宋体" w:cs="宋体"/>
        </w:rPr>
      </w:pPr>
      <w:r>
        <w:rPr>
          <w:rFonts w:hint="eastAsia" w:ascii="黑体" w:hAnsi="黑体" w:eastAsia="黑体" w:cs="黑体"/>
        </w:rPr>
        <w:t>【答案】</w:t>
      </w:r>
      <w:bookmarkStart w:id="0" w:name="_Hlk114782739"/>
      <w:r>
        <w:rPr>
          <w:rFonts w:hint="eastAsia" w:ascii="宋体" w:hAnsi="宋体" w:cs="宋体"/>
        </w:rPr>
        <w:t>①</w:t>
      </w:r>
      <w:r>
        <w:rPr>
          <w:rFonts w:hint="eastAsia" w:ascii="宋体" w:hAnsi="宋体" w:cs="宋体"/>
          <w:b/>
          <w:bCs/>
          <w:color w:val="C00000"/>
        </w:rPr>
        <w:t>物质</w:t>
      </w:r>
      <w:r>
        <w:rPr>
          <w:rFonts w:hint="eastAsia" w:ascii="宋体" w:hAnsi="宋体" w:cs="宋体"/>
        </w:rPr>
        <w:t>决定意识，要求我们一切从</w:t>
      </w:r>
      <w:r>
        <w:rPr>
          <w:rFonts w:hint="eastAsia" w:ascii="宋体" w:hAnsi="宋体" w:cs="宋体"/>
          <w:b/>
          <w:bCs/>
          <w:color w:val="C00000"/>
          <w:u w:val="double"/>
        </w:rPr>
        <w:t>实际</w:t>
      </w:r>
      <w:r>
        <w:rPr>
          <w:rFonts w:hint="eastAsia" w:ascii="宋体" w:hAnsi="宋体" w:cs="宋体"/>
        </w:rPr>
        <w:t>出发。（2分）</w:t>
      </w:r>
      <w:r>
        <w:rPr>
          <w:rFonts w:hint="eastAsia" w:ascii="宋体" w:hAnsi="宋体" w:cs="宋体"/>
          <w:b/>
          <w:bCs/>
          <w:color w:val="C00000"/>
          <w:u w:val="double"/>
        </w:rPr>
        <w:t>针对不同贫困区域环境差异、不同贫困户贫困状况的区别</w:t>
      </w:r>
      <w:r>
        <w:rPr>
          <w:rFonts w:hint="eastAsia" w:ascii="宋体" w:hAnsi="宋体" w:cs="宋体"/>
        </w:rPr>
        <w:t>，党中央提出</w:t>
      </w:r>
      <w:r>
        <w:rPr>
          <w:rFonts w:hint="eastAsia" w:ascii="宋体" w:hAnsi="宋体" w:cs="宋体"/>
          <w:b/>
          <w:bCs/>
          <w:color w:val="C00000"/>
        </w:rPr>
        <w:t>精准扶贫</w:t>
      </w:r>
      <w:r>
        <w:rPr>
          <w:rFonts w:hint="eastAsia" w:ascii="宋体" w:hAnsi="宋体" w:cs="宋体"/>
          <w:b/>
          <w:bCs/>
          <w:color w:val="C00000"/>
          <w:u w:val="double"/>
        </w:rPr>
        <w:t>理念</w:t>
      </w:r>
      <w:r>
        <w:rPr>
          <w:rFonts w:hint="eastAsia" w:ascii="宋体" w:hAnsi="宋体" w:cs="宋体"/>
          <w:b/>
          <w:bCs/>
          <w:color w:val="C00000"/>
        </w:rPr>
        <w:t>（意识）</w:t>
      </w:r>
      <w:r>
        <w:rPr>
          <w:rFonts w:hint="eastAsia" w:ascii="宋体" w:hAnsi="宋体" w:cs="宋体"/>
        </w:rPr>
        <w:t>，做到了从</w:t>
      </w:r>
      <w:r>
        <w:rPr>
          <w:rFonts w:hint="eastAsia" w:ascii="宋体" w:hAnsi="宋体" w:cs="宋体"/>
          <w:b/>
          <w:bCs/>
          <w:color w:val="C00000"/>
          <w:u w:val="double"/>
        </w:rPr>
        <w:t>各地实际情况</w:t>
      </w:r>
      <w:r>
        <w:rPr>
          <w:rFonts w:hint="eastAsia" w:ascii="宋体" w:hAnsi="宋体" w:cs="宋体"/>
        </w:rPr>
        <w:t>出发，脱贫攻坚取得成效。（1分）</w:t>
      </w:r>
    </w:p>
    <w:p>
      <w:pPr>
        <w:spacing w:line="360" w:lineRule="auto"/>
        <w:jc w:val="left"/>
        <w:textAlignment w:val="center"/>
        <w:rPr>
          <w:rFonts w:ascii="宋体" w:hAnsi="宋体" w:cs="宋体"/>
        </w:rPr>
      </w:pPr>
      <w:r>
        <w:rPr>
          <w:rFonts w:hint="eastAsia" w:ascii="宋体" w:hAnsi="宋体" w:cs="宋体"/>
        </w:rPr>
        <w:t>②</w:t>
      </w:r>
      <w:r>
        <w:rPr>
          <w:rFonts w:hint="eastAsia" w:ascii="宋体" w:hAnsi="宋体" w:cs="宋体"/>
          <w:b/>
          <w:bCs/>
          <w:color w:val="0000CC"/>
        </w:rPr>
        <w:t>意识</w:t>
      </w:r>
      <w:r>
        <w:rPr>
          <w:rFonts w:hint="eastAsia" w:ascii="宋体" w:hAnsi="宋体" w:cs="宋体"/>
        </w:rPr>
        <w:t>对物质具有能动的反作用,人能够能动的认识世界和改造世界。意识活动具有目的性、自觉选择性和能动创造性。正确的意识指导人们的实践活动，对客观事物的发展起推动作用，自觉树立正确的思想意识。（2分）在精准扶贫过程中, 坚持</w:t>
      </w:r>
      <w:r>
        <w:rPr>
          <w:rFonts w:hint="eastAsia" w:ascii="宋体" w:hAnsi="宋体" w:cs="宋体"/>
          <w:b/>
          <w:bCs/>
          <w:color w:val="0000CC"/>
        </w:rPr>
        <w:t>把扶贫同</w:t>
      </w:r>
      <w:r>
        <w:rPr>
          <w:rFonts w:hint="eastAsia" w:ascii="宋体" w:hAnsi="宋体" w:cs="宋体"/>
          <w:b/>
          <w:bCs/>
          <w:color w:val="0000CC"/>
          <w:u w:val="double"/>
        </w:rPr>
        <w:t>扶志、扶智</w:t>
      </w:r>
      <w:r>
        <w:rPr>
          <w:rFonts w:hint="eastAsia" w:ascii="宋体" w:hAnsi="宋体" w:cs="宋体"/>
          <w:b/>
          <w:bCs/>
          <w:color w:val="0000CC"/>
        </w:rPr>
        <w:t>（意识）相结合</w:t>
      </w:r>
      <w:r>
        <w:rPr>
          <w:rFonts w:hint="eastAsia" w:ascii="宋体" w:hAnsi="宋体" w:cs="宋体"/>
        </w:rPr>
        <w:t>，</w:t>
      </w:r>
      <w:r>
        <w:rPr>
          <w:rFonts w:hint="eastAsia" w:ascii="宋体" w:hAnsi="宋体" w:cs="宋体"/>
          <w:b/>
          <w:bCs/>
          <w:highlight w:val="yellow"/>
        </w:rPr>
        <w:t>（反作用体现）</w:t>
      </w:r>
      <w:r>
        <w:rPr>
          <w:rFonts w:hint="eastAsia" w:ascii="宋体" w:hAnsi="宋体" w:cs="宋体"/>
        </w:rPr>
        <w:t>从根本上阻断贫困代际传递， 取得明显成效。（1分）</w:t>
      </w:r>
    </w:p>
    <w:p>
      <w:pPr>
        <w:spacing w:line="360" w:lineRule="auto"/>
        <w:jc w:val="left"/>
        <w:textAlignment w:val="center"/>
        <w:rPr>
          <w:rFonts w:ascii="宋体" w:hAnsi="宋体" w:cs="宋体"/>
        </w:rPr>
      </w:pPr>
      <w:r>
        <w:rPr>
          <w:rFonts w:hint="eastAsia" w:ascii="宋体" w:hAnsi="宋体" w:cs="宋体"/>
        </w:rPr>
        <w:t>③</w:t>
      </w:r>
      <w:r>
        <w:rPr>
          <w:rFonts w:hint="eastAsia" w:ascii="宋体" w:hAnsi="宋体" w:cs="宋体"/>
          <w:b/>
          <w:bCs/>
          <w:color w:val="7030A0"/>
        </w:rPr>
        <w:t>规律</w:t>
      </w:r>
      <w:r>
        <w:rPr>
          <w:rFonts w:hint="eastAsia" w:ascii="宋体" w:hAnsi="宋体" w:cs="宋体"/>
        </w:rPr>
        <w:t>是客观性的,我们做事情要尊重客观规律，按照客观规律办事。但人在客观面前并非无能为力，</w:t>
      </w:r>
      <w:r>
        <w:rPr>
          <w:rFonts w:hint="eastAsia" w:ascii="宋体" w:hAnsi="宋体" w:cs="宋体"/>
          <w:b/>
          <w:bCs/>
          <w:color w:val="7030A0"/>
        </w:rPr>
        <w:t>在尊重客观规律的前提下人可以正确发挥主观能动性</w:t>
      </w:r>
      <w:r>
        <w:rPr>
          <w:rFonts w:hint="eastAsia" w:ascii="宋体" w:hAnsi="宋体" w:cs="宋体"/>
        </w:rPr>
        <w:t>,要求我们要</w:t>
      </w:r>
      <w:r>
        <w:rPr>
          <w:rFonts w:hint="eastAsia" w:ascii="宋体" w:hAnsi="宋体" w:cs="宋体"/>
          <w:b/>
          <w:bCs/>
          <w:color w:val="7030A0"/>
        </w:rPr>
        <w:t>把遵循客观规律和发挥主观能动性结合起来</w:t>
      </w:r>
      <w:r>
        <w:rPr>
          <w:rFonts w:hint="eastAsia" w:ascii="宋体" w:hAnsi="宋体" w:cs="宋体"/>
        </w:rPr>
        <w:t xml:space="preserve">。（2分）在扶贫过程中, </w:t>
      </w:r>
      <w:r>
        <w:rPr>
          <w:rFonts w:hint="eastAsia" w:ascii="宋体" w:hAnsi="宋体" w:cs="宋体"/>
          <w:b/>
          <w:bCs/>
          <w:color w:val="7030A0"/>
          <w:u w:val="double"/>
        </w:rPr>
        <w:t>运用科学有效程序对扶贫对象实施精确识别、精确帮扶、精确管理</w:t>
      </w:r>
      <w:r>
        <w:rPr>
          <w:rFonts w:hint="eastAsia" w:ascii="宋体" w:hAnsi="宋体" w:cs="宋体"/>
          <w:b/>
          <w:bCs/>
          <w:color w:val="7030A0"/>
        </w:rPr>
        <w:t>（正确发挥主观能动性）</w:t>
      </w:r>
      <w:r>
        <w:rPr>
          <w:rFonts w:hint="eastAsia" w:ascii="宋体" w:hAnsi="宋体" w:cs="宋体"/>
        </w:rPr>
        <w:t>，符合事物发展的规律性,</w:t>
      </w:r>
      <w:r>
        <w:rPr>
          <w:rFonts w:hint="eastAsia" w:ascii="宋体" w:hAnsi="宋体" w:cs="宋体"/>
          <w:b/>
          <w:bCs/>
          <w:color w:val="7030A0"/>
          <w:u w:val="double"/>
        </w:rPr>
        <w:t>找准了突破口</w:t>
      </w:r>
      <w:r>
        <w:rPr>
          <w:rFonts w:hint="eastAsia" w:ascii="宋体" w:hAnsi="宋体" w:cs="宋体"/>
        </w:rPr>
        <w:t>，实现了精准扶贫。（1分）</w:t>
      </w:r>
    </w:p>
    <w:bookmarkEnd w:id="0"/>
    <w:p>
      <w:pPr>
        <w:spacing w:line="360" w:lineRule="auto"/>
        <w:jc w:val="left"/>
        <w:textAlignment w:val="center"/>
        <w:rPr>
          <w:rFonts w:eastAsia="楷体"/>
        </w:rPr>
      </w:pPr>
    </w:p>
    <w:p>
      <w:pPr>
        <w:spacing w:line="360" w:lineRule="auto"/>
        <w:jc w:val="left"/>
        <w:textAlignment w:val="center"/>
        <w:rPr>
          <w:rFonts w:ascii="'Times New Roman'" w:hAnsi="'Times New Roman'" w:eastAsia="'Times New Roman'" w:cs="'Times New Roman'"/>
        </w:rPr>
      </w:pPr>
      <w:r>
        <w:rPr>
          <w:rFonts w:hint="eastAsia" w:eastAsia="楷体"/>
        </w:rPr>
        <w:t>2.</w:t>
      </w:r>
      <w:r>
        <w:rPr>
          <w:rFonts w:ascii="楷体" w:hAnsi="楷体" w:eastAsia="楷体" w:cs="楷体"/>
        </w:rPr>
        <w:t>材料一</w:t>
      </w:r>
      <w:r>
        <w:rPr>
          <w:rFonts w:eastAsia="Times New Roman"/>
          <w:kern w:val="0"/>
          <w:sz w:val="24"/>
          <w:szCs w:val="24"/>
        </w:rPr>
        <w:t>  </w:t>
      </w:r>
      <w:r>
        <w:rPr>
          <w:rFonts w:ascii="楷体" w:hAnsi="楷体" w:eastAsia="楷体" w:cs="楷体"/>
        </w:rPr>
        <w:t>北京冬奥会、冬残奥会于2022年2月4日至3月13日在中国已成功举办，惊艳世界！“推进冰雪运动奋斗成就梦想”，2021年伊始，习近平总书记考察北京冬奥会、冬残奥会筹办工作，再次点燃冬奥热情。办好北京冬奥会、冬残奥会是我们对国际社会的庄严承诺。我们不仅会办好，而且能办出特色、办出精彩。信心源自实力，</w:t>
      </w:r>
      <w:r>
        <w:rPr>
          <w:rFonts w:ascii="楷体" w:hAnsi="楷体" w:eastAsia="楷体" w:cs="楷体"/>
          <w:b/>
          <w:bCs/>
          <w:color w:val="C00000"/>
        </w:rPr>
        <w:t>我国综合国力日益增强，地域城域辽阔，冰雪自然资源丰富，冰雪运动文化事业有一定的群众基础</w:t>
      </w:r>
      <w:r>
        <w:rPr>
          <w:rFonts w:hint="eastAsia" w:ascii="楷体" w:hAnsi="楷体" w:eastAsia="楷体" w:cs="楷体"/>
        </w:rPr>
        <w:t>（</w:t>
      </w:r>
      <w:r>
        <w:rPr>
          <w:rFonts w:hint="eastAsia" w:ascii="楷体" w:hAnsi="楷体" w:eastAsia="楷体" w:cs="楷体"/>
          <w:b/>
          <w:bCs/>
          <w:color w:val="C00000"/>
        </w:rPr>
        <w:t>实际：我国发展冰雪运动的有利条件</w:t>
      </w:r>
      <w:r>
        <w:rPr>
          <w:rFonts w:hint="eastAsia" w:ascii="楷体" w:hAnsi="楷体" w:eastAsia="楷体" w:cs="楷体"/>
        </w:rPr>
        <w:t>）</w:t>
      </w:r>
      <w:r>
        <w:rPr>
          <w:rFonts w:ascii="楷体" w:hAnsi="楷体" w:eastAsia="楷体" w:cs="楷体"/>
        </w:rPr>
        <w:t>。现在，北京冬奥会、冬残奥会所有</w:t>
      </w:r>
      <w:r>
        <w:rPr>
          <w:rFonts w:ascii="楷体" w:hAnsi="楷体" w:eastAsia="楷体" w:cs="楷体"/>
          <w:b/>
          <w:bCs/>
          <w:color w:val="7030A0"/>
          <w:u w:val="double"/>
        </w:rPr>
        <w:t>场馆建设</w:t>
      </w:r>
      <w:r>
        <w:rPr>
          <w:rFonts w:ascii="楷体" w:hAnsi="楷体" w:eastAsia="楷体" w:cs="楷体"/>
        </w:rPr>
        <w:t>提前一年完成，我国很多冰雪项目在几年时间里</w:t>
      </w:r>
      <w:r>
        <w:rPr>
          <w:rFonts w:ascii="楷体" w:hAnsi="楷体" w:eastAsia="楷体" w:cs="楷体"/>
          <w:b/>
          <w:bCs/>
          <w:color w:val="7030A0"/>
          <w:u w:val="double"/>
        </w:rPr>
        <w:t>实现从无到有</w:t>
      </w:r>
      <w:r>
        <w:rPr>
          <w:rFonts w:ascii="楷体" w:hAnsi="楷体" w:eastAsia="楷体" w:cs="楷体"/>
        </w:rPr>
        <w:t>，有的项目达到了世界先进水平，充分体现了党的领导和</w:t>
      </w:r>
      <w:r>
        <w:rPr>
          <w:rFonts w:ascii="楷体" w:hAnsi="楷体" w:eastAsia="楷体" w:cs="楷体"/>
          <w:b/>
          <w:bCs/>
          <w:color w:val="7030A0"/>
          <w:u w:val="double"/>
        </w:rPr>
        <w:t>举国体制、集中力量办大事</w:t>
      </w:r>
      <w:r>
        <w:rPr>
          <w:rFonts w:ascii="楷体" w:hAnsi="楷体" w:eastAsia="楷体" w:cs="楷体"/>
        </w:rPr>
        <w:t>的制度优势。</w:t>
      </w:r>
    </w:p>
    <w:p>
      <w:pPr>
        <w:spacing w:line="360" w:lineRule="auto"/>
        <w:ind w:firstLine="420"/>
        <w:jc w:val="left"/>
        <w:textAlignment w:val="center"/>
        <w:rPr>
          <w:rFonts w:ascii="楷体" w:hAnsi="楷体" w:eastAsia="楷体" w:cs="楷体"/>
        </w:rPr>
      </w:pPr>
      <w:r>
        <w:rPr>
          <w:rFonts w:ascii="楷体" w:hAnsi="楷体" w:eastAsia="楷体" w:cs="楷体"/>
        </w:rPr>
        <w:t>习近平总书记</w:t>
      </w:r>
      <w:r>
        <w:rPr>
          <w:rFonts w:ascii="楷体" w:hAnsi="楷体" w:eastAsia="楷体" w:cs="楷体"/>
          <w:b/>
          <w:bCs/>
          <w:color w:val="0000CC"/>
        </w:rPr>
        <w:t>明确提出，要突出“</w:t>
      </w:r>
      <w:bookmarkStart w:id="1" w:name="_Hlk114783008"/>
      <w:r>
        <w:rPr>
          <w:rFonts w:ascii="楷体" w:hAnsi="楷体" w:eastAsia="楷体" w:cs="楷体"/>
          <w:b/>
          <w:bCs/>
          <w:color w:val="0000CC"/>
          <w:u w:val="double"/>
        </w:rPr>
        <w:t>简约、安全、精彩</w:t>
      </w:r>
      <w:bookmarkEnd w:id="1"/>
      <w:r>
        <w:rPr>
          <w:rFonts w:ascii="楷体" w:hAnsi="楷体" w:eastAsia="楷体" w:cs="楷体"/>
          <w:b/>
          <w:bCs/>
          <w:color w:val="0000CC"/>
        </w:rPr>
        <w:t>”的办赛要求</w:t>
      </w:r>
      <w:r>
        <w:rPr>
          <w:rFonts w:hint="eastAsia" w:ascii="楷体" w:hAnsi="楷体" w:eastAsia="楷体" w:cs="楷体"/>
          <w:b/>
          <w:bCs/>
          <w:color w:val="0000CC"/>
        </w:rPr>
        <w:t>（理念——意识）</w:t>
      </w:r>
      <w:r>
        <w:rPr>
          <w:rFonts w:ascii="楷体" w:hAnsi="楷体" w:eastAsia="楷体" w:cs="楷体"/>
        </w:rPr>
        <w:t>，推动我国冰雪运动文化事业跨越式发展，补缺项、强弱项，逐步</w:t>
      </w:r>
      <w:r>
        <w:rPr>
          <w:rFonts w:ascii="楷体" w:hAnsi="楷体" w:eastAsia="楷体" w:cs="楷体"/>
          <w:b/>
          <w:bCs/>
          <w:color w:val="7030A0"/>
          <w:u w:val="double"/>
        </w:rPr>
        <w:t>解决</w:t>
      </w:r>
      <w:r>
        <w:rPr>
          <w:rFonts w:ascii="楷体" w:hAnsi="楷体" w:eastAsia="楷体" w:cs="楷体"/>
          <w:b/>
          <w:bCs/>
          <w:color w:val="7030A0"/>
        </w:rPr>
        <w:t>体育文化事业中竞技体育强、群众体育弱和“夏强冬弱”“冰强雪弱”的</w:t>
      </w:r>
      <w:r>
        <w:rPr>
          <w:rFonts w:ascii="楷体" w:hAnsi="楷体" w:eastAsia="楷体" w:cs="楷体"/>
          <w:b/>
          <w:bCs/>
          <w:color w:val="7030A0"/>
          <w:u w:val="double"/>
        </w:rPr>
        <w:t>问题</w:t>
      </w:r>
      <w:r>
        <w:rPr>
          <w:rFonts w:ascii="楷体" w:hAnsi="楷体" w:eastAsia="楷体" w:cs="楷体"/>
        </w:rPr>
        <w:t>，推动新时代体育文化事业高质量发展。</w:t>
      </w:r>
    </w:p>
    <w:p>
      <w:pPr>
        <w:spacing w:line="360" w:lineRule="auto"/>
        <w:jc w:val="left"/>
        <w:textAlignment w:val="center"/>
        <w:rPr>
          <w:rFonts w:ascii="宋体" w:hAnsi="宋体" w:cs="宋体"/>
          <w:b/>
          <w:bCs/>
        </w:rPr>
      </w:pPr>
      <w:r>
        <w:rPr>
          <w:rFonts w:hint="eastAsia" w:ascii="宋体" w:hAnsi="宋体" w:cs="宋体"/>
          <w:b/>
          <w:bCs/>
        </w:rPr>
        <w:t>(1)结合材料一，运用辩证</w:t>
      </w:r>
      <w:r>
        <w:rPr>
          <w:rFonts w:hint="eastAsia" w:ascii="宋体" w:hAnsi="宋体" w:cs="宋体"/>
          <w:b/>
          <w:bCs/>
          <w:highlight w:val="yellow"/>
        </w:rPr>
        <w:t>唯物论</w:t>
      </w:r>
      <w:r>
        <w:rPr>
          <w:rFonts w:hint="eastAsia" w:ascii="宋体" w:hAnsi="宋体" w:cs="宋体"/>
          <w:b/>
          <w:bCs/>
        </w:rPr>
        <w:t>的知识分析</w:t>
      </w:r>
      <w:r>
        <w:rPr>
          <w:rFonts w:hint="eastAsia" w:ascii="宋体" w:hAnsi="宋体" w:cs="宋体"/>
          <w:b/>
          <w:bCs/>
          <w:highlight w:val="yellow"/>
        </w:rPr>
        <w:t>如何办好</w:t>
      </w:r>
      <w:r>
        <w:rPr>
          <w:rFonts w:hint="eastAsia" w:ascii="宋体" w:hAnsi="宋体" w:cs="宋体"/>
          <w:b/>
          <w:bCs/>
        </w:rPr>
        <w:t>北京冬奥会、冬残奥会。（9分）</w:t>
      </w:r>
    </w:p>
    <w:p>
      <w:pPr>
        <w:spacing w:line="360" w:lineRule="auto"/>
        <w:jc w:val="left"/>
        <w:textAlignment w:val="center"/>
        <w:rPr>
          <w:rFonts w:ascii="宋体" w:hAnsi="宋体" w:cs="宋体"/>
        </w:rPr>
      </w:pPr>
      <w:r>
        <w:rPr>
          <w:rFonts w:hint="eastAsia" w:ascii="黑体" w:hAnsi="黑体" w:eastAsia="黑体" w:cs="黑体"/>
        </w:rPr>
        <w:t>【答案】</w:t>
      </w:r>
      <w:r>
        <w:rPr>
          <w:rFonts w:hint="eastAsia" w:ascii="宋体" w:hAnsi="宋体" w:cs="宋体"/>
        </w:rPr>
        <w:t>①</w:t>
      </w:r>
      <w:r>
        <w:rPr>
          <w:rFonts w:hint="eastAsia" w:ascii="宋体" w:hAnsi="宋体" w:cs="宋体"/>
          <w:b/>
          <w:bCs/>
          <w:color w:val="C00000"/>
        </w:rPr>
        <w:t>物质</w:t>
      </w:r>
      <w:r>
        <w:rPr>
          <w:rFonts w:hint="eastAsia" w:ascii="宋体" w:hAnsi="宋体" w:cs="宋体"/>
        </w:rPr>
        <w:t>决定意识，我们要一切从</w:t>
      </w:r>
      <w:r>
        <w:rPr>
          <w:rFonts w:hint="eastAsia" w:ascii="宋体" w:hAnsi="宋体" w:cs="宋体"/>
          <w:b/>
          <w:bCs/>
          <w:color w:val="C00000"/>
        </w:rPr>
        <w:t>实际</w:t>
      </w:r>
      <w:r>
        <w:rPr>
          <w:rFonts w:hint="eastAsia" w:ascii="宋体" w:hAnsi="宋体" w:cs="宋体"/>
        </w:rPr>
        <w:t>出发，（2分）办好北京冬奥会、冬残奥会，我国从</w:t>
      </w:r>
      <w:r>
        <w:rPr>
          <w:rFonts w:hint="eastAsia" w:ascii="宋体" w:hAnsi="宋体" w:cs="宋体"/>
          <w:b/>
          <w:bCs/>
          <w:color w:val="C00000"/>
          <w:u w:val="double"/>
        </w:rPr>
        <w:t>实际情况</w:t>
      </w:r>
      <w:r>
        <w:rPr>
          <w:rFonts w:hint="eastAsia" w:ascii="宋体" w:hAnsi="宋体" w:cs="宋体"/>
        </w:rPr>
        <w:t>出发，</w:t>
      </w:r>
      <w:r>
        <w:rPr>
          <w:rFonts w:hint="eastAsia" w:ascii="宋体" w:hAnsi="宋体" w:cs="宋体"/>
          <w:b/>
          <w:bCs/>
          <w:color w:val="C00000"/>
          <w:highlight w:val="yellow"/>
        </w:rPr>
        <w:t>利用发展冰雪运动的有利条件</w:t>
      </w:r>
      <w:r>
        <w:rPr>
          <w:rFonts w:hint="eastAsia" w:ascii="宋体" w:hAnsi="宋体" w:cs="宋体"/>
        </w:rPr>
        <w:t>，克服不利条件；（1分）</w:t>
      </w:r>
    </w:p>
    <w:p>
      <w:pPr>
        <w:spacing w:line="360" w:lineRule="auto"/>
        <w:jc w:val="left"/>
        <w:textAlignment w:val="center"/>
        <w:rPr>
          <w:rFonts w:ascii="宋体" w:hAnsi="宋体" w:cs="宋体"/>
        </w:rPr>
      </w:pPr>
      <w:r>
        <w:rPr>
          <w:rFonts w:hint="eastAsia" w:ascii="宋体" w:hAnsi="宋体" w:cs="宋体"/>
        </w:rPr>
        <w:t>②</w:t>
      </w:r>
      <w:r>
        <w:rPr>
          <w:rFonts w:hint="eastAsia" w:ascii="宋体" w:hAnsi="宋体" w:cs="宋体"/>
          <w:b/>
          <w:bCs/>
          <w:color w:val="0000CC"/>
        </w:rPr>
        <w:t>意识</w:t>
      </w:r>
      <w:r>
        <w:rPr>
          <w:rFonts w:hint="eastAsia" w:ascii="宋体" w:hAnsi="宋体" w:cs="宋体"/>
        </w:rPr>
        <w:t>对物质具有能动的反作用,人能够能动的认识世界和改造世界。意识活动具有目的性、自觉选择性和能动创造性。正确的意识指导人们的实践活动，对客观事物的发展起推动作用，自觉树立正确的思想意识。（2分）我国坚持正确</w:t>
      </w:r>
      <w:r>
        <w:rPr>
          <w:rFonts w:hint="eastAsia" w:ascii="宋体" w:hAnsi="宋体" w:cs="宋体"/>
          <w:b/>
          <w:bCs/>
          <w:color w:val="0000CC"/>
          <w:highlight w:val="yellow"/>
          <w:u w:val="double"/>
        </w:rPr>
        <w:t>简约、安全、精彩的办会理念</w:t>
      </w:r>
      <w:r>
        <w:rPr>
          <w:rFonts w:hint="eastAsia" w:ascii="宋体" w:hAnsi="宋体" w:cs="宋体"/>
        </w:rPr>
        <w:t>，发挥其积极的指导作用，办好北京冬奥会、冬残奥会；（1分）</w:t>
      </w:r>
    </w:p>
    <w:p>
      <w:pPr>
        <w:spacing w:line="360" w:lineRule="auto"/>
        <w:jc w:val="left"/>
        <w:textAlignment w:val="center"/>
        <w:rPr>
          <w:rFonts w:ascii="宋体" w:hAnsi="宋体" w:cs="宋体"/>
        </w:rPr>
      </w:pPr>
      <w:r>
        <w:rPr>
          <w:rFonts w:hint="eastAsia" w:ascii="宋体" w:hAnsi="宋体" w:cs="宋体"/>
        </w:rPr>
        <w:t>③</w:t>
      </w:r>
      <w:r>
        <w:rPr>
          <w:rFonts w:hint="eastAsia" w:ascii="宋体" w:hAnsi="宋体" w:cs="宋体"/>
          <w:b/>
          <w:bCs/>
          <w:color w:val="7030A0"/>
        </w:rPr>
        <w:t>规律</w:t>
      </w:r>
      <w:r>
        <w:rPr>
          <w:rFonts w:hint="eastAsia" w:ascii="宋体" w:hAnsi="宋体" w:cs="宋体"/>
        </w:rPr>
        <w:t>是客观性的,我们做事情要尊重客观规律，按照客观规律办事。但人在客观面前并非无能为力，</w:t>
      </w:r>
      <w:r>
        <w:rPr>
          <w:rFonts w:hint="eastAsia" w:ascii="宋体" w:hAnsi="宋体" w:cs="宋体"/>
          <w:b/>
          <w:bCs/>
          <w:color w:val="7030A0"/>
        </w:rPr>
        <w:t>在尊重客观规律的前提下人可以正确发挥主观能动性</w:t>
      </w:r>
      <w:r>
        <w:rPr>
          <w:rFonts w:hint="eastAsia" w:ascii="宋体" w:hAnsi="宋体" w:cs="宋体"/>
        </w:rPr>
        <w:t>,要求我们要</w:t>
      </w:r>
      <w:r>
        <w:rPr>
          <w:rFonts w:hint="eastAsia" w:ascii="宋体" w:hAnsi="宋体" w:cs="宋体"/>
          <w:b/>
          <w:bCs/>
          <w:color w:val="7030A0"/>
        </w:rPr>
        <w:t>把遵循客观规律和发挥主观能动性结合起来</w:t>
      </w:r>
      <w:r>
        <w:rPr>
          <w:rFonts w:hint="eastAsia" w:ascii="宋体" w:hAnsi="宋体" w:cs="宋体"/>
        </w:rPr>
        <w:t>。（2分）我们遵循客观规律，发挥</w:t>
      </w:r>
      <w:r>
        <w:rPr>
          <w:rFonts w:hint="eastAsia" w:ascii="宋体" w:hAnsi="宋体" w:cs="宋体"/>
          <w:b/>
          <w:bCs/>
          <w:color w:val="7030A0"/>
          <w:highlight w:val="yellow"/>
          <w:u w:val="double"/>
        </w:rPr>
        <w:t>党的领导和举国体制、集中力量办大事，实现了从无到有的突破，解决很多冰雪运动文化事业中存在的问题。</w:t>
      </w:r>
      <w:r>
        <w:rPr>
          <w:rFonts w:hint="eastAsia" w:ascii="宋体" w:hAnsi="宋体" w:cs="宋体"/>
          <w:b/>
          <w:bCs/>
          <w:color w:val="7030A0"/>
        </w:rPr>
        <w:t>（发挥主观能动性）</w:t>
      </w:r>
      <w:r>
        <w:rPr>
          <w:rFonts w:hint="eastAsia" w:ascii="宋体" w:hAnsi="宋体" w:cs="宋体"/>
        </w:rPr>
        <w:t>（1分）</w:t>
      </w:r>
    </w:p>
    <w:p>
      <w:pPr>
        <w:spacing w:line="360" w:lineRule="auto"/>
        <w:jc w:val="left"/>
        <w:textAlignment w:val="center"/>
        <w:rPr>
          <w:rFonts w:ascii="宋体" w:hAnsi="宋体" w:cs="宋体"/>
        </w:rPr>
      </w:pPr>
    </w:p>
    <w:p>
      <w:pPr>
        <w:spacing w:line="360" w:lineRule="auto"/>
        <w:jc w:val="left"/>
        <w:textAlignment w:val="center"/>
        <w:rPr>
          <w:rFonts w:ascii="'Times New Roman'" w:hAnsi="'Times New Roman'" w:eastAsia="'Times New Roman'" w:cs="'Times New Roman'"/>
        </w:rPr>
      </w:pPr>
      <w:r>
        <w:rPr>
          <w:rFonts w:ascii="楷体" w:hAnsi="楷体" w:eastAsia="楷体" w:cs="楷体"/>
        </w:rPr>
        <w:t>材料二</w:t>
      </w:r>
      <w:r>
        <w:rPr>
          <w:rFonts w:eastAsia="Times New Roman"/>
          <w:kern w:val="0"/>
          <w:sz w:val="24"/>
          <w:szCs w:val="24"/>
        </w:rPr>
        <w:t>  </w:t>
      </w:r>
      <w:r>
        <w:rPr>
          <w:rFonts w:ascii="楷体" w:hAnsi="楷体" w:eastAsia="楷体" w:cs="楷体"/>
        </w:rPr>
        <w:t>“人气女王”谷爱凌夺冠的北京首钢大跳台场地，迅速走红网络。大跳台在夜晚彩色灯光下宛如美丽的“水晶鞋”，而旁边耸立的四座巨大废弃冷却塔，则印证这里</w:t>
      </w:r>
      <w:r>
        <w:rPr>
          <w:rFonts w:ascii="楷体" w:hAnsi="楷体" w:eastAsia="楷体" w:cs="楷体"/>
          <w:b/>
          <w:bCs/>
          <w:color w:val="C00000"/>
        </w:rPr>
        <w:t>曾是一座工厂</w:t>
      </w:r>
      <w:r>
        <w:rPr>
          <w:rFonts w:ascii="楷体" w:hAnsi="楷体" w:eastAsia="楷体" w:cs="楷体"/>
        </w:rPr>
        <w:t>——首钢集团原工业园区。在北京冬奥会的契机下，这座废弃10余年的工业旧址，</w:t>
      </w:r>
      <w:r>
        <w:rPr>
          <w:rFonts w:hint="eastAsia" w:ascii="楷体" w:hAnsi="楷体" w:eastAsia="楷体" w:cs="楷体"/>
          <w:b/>
          <w:bCs/>
          <w:color w:val="C00000"/>
        </w:rPr>
        <w:t>【①】</w:t>
      </w:r>
      <w:r>
        <w:rPr>
          <w:rFonts w:ascii="楷体" w:hAnsi="楷体" w:eastAsia="楷体" w:cs="楷体"/>
          <w:b/>
          <w:bCs/>
          <w:color w:val="C00000"/>
        </w:rPr>
        <w:t>如今被</w:t>
      </w:r>
      <w:r>
        <w:rPr>
          <w:rFonts w:ascii="楷体" w:hAnsi="楷体" w:eastAsia="楷体" w:cs="楷体"/>
          <w:b/>
          <w:bCs/>
          <w:color w:val="C00000"/>
          <w:highlight w:val="yellow"/>
        </w:rPr>
        <w:t>改造</w:t>
      </w:r>
      <w:r>
        <w:rPr>
          <w:rFonts w:ascii="楷体" w:hAnsi="楷体" w:eastAsia="楷体" w:cs="楷体"/>
          <w:b/>
          <w:bCs/>
          <w:color w:val="C00000"/>
        </w:rPr>
        <w:t>成一座体育公园，焕发了运动新生机。</w:t>
      </w:r>
    </w:p>
    <w:p>
      <w:pPr>
        <w:spacing w:line="360" w:lineRule="auto"/>
        <w:ind w:firstLine="420"/>
        <w:jc w:val="left"/>
        <w:textAlignment w:val="center"/>
        <w:rPr>
          <w:rFonts w:ascii="楷体" w:hAnsi="楷体" w:eastAsia="楷体" w:cs="楷体"/>
        </w:rPr>
      </w:pPr>
      <w:r>
        <w:rPr>
          <w:rFonts w:ascii="楷体" w:hAnsi="楷体" w:eastAsia="楷体" w:cs="楷体"/>
        </w:rPr>
        <w:t>北京申办冬奥会成功后，北京奥组委等相关部门本着“着眼长久、天人和谐、办好奥运、服务市民”的理念开始</w:t>
      </w:r>
      <w:r>
        <w:rPr>
          <w:rFonts w:ascii="楷体" w:hAnsi="楷体" w:eastAsia="楷体" w:cs="楷体"/>
          <w:b/>
          <w:bCs/>
          <w:color w:val="0000FF"/>
        </w:rPr>
        <w:t>将</w:t>
      </w:r>
      <w:r>
        <w:rPr>
          <w:rFonts w:ascii="楷体" w:hAnsi="楷体" w:eastAsia="楷体" w:cs="楷体"/>
          <w:b/>
          <w:bCs/>
          <w:color w:val="0000FF"/>
          <w:highlight w:val="yellow"/>
        </w:rPr>
        <w:t>原有的</w:t>
      </w:r>
      <w:r>
        <w:rPr>
          <w:rFonts w:ascii="楷体" w:hAnsi="楷体" w:eastAsia="楷体" w:cs="楷体"/>
          <w:b/>
          <w:bCs/>
          <w:color w:val="0000FF"/>
        </w:rPr>
        <w:t>百年工业园区进行系统性的</w:t>
      </w:r>
      <w:r>
        <w:rPr>
          <w:rFonts w:ascii="楷体" w:hAnsi="楷体" w:eastAsia="楷体" w:cs="楷体"/>
          <w:b/>
          <w:bCs/>
          <w:color w:val="0000FF"/>
          <w:highlight w:val="yellow"/>
        </w:rPr>
        <w:t>改造和升级</w:t>
      </w:r>
      <w:r>
        <w:rPr>
          <w:rFonts w:ascii="楷体" w:hAnsi="楷体" w:eastAsia="楷体" w:cs="楷体"/>
        </w:rPr>
        <w:t>。公园及场馆的设计融入了中国优秀传统文化“敦煌飞天”等造型，使大跳台犹如“天外飞仙”，让选手和观众流连忘返。首钢原工业园在保留原有工业遗存风貌的基础上，进行了</w:t>
      </w:r>
      <w:r>
        <w:rPr>
          <w:rFonts w:ascii="楷体" w:hAnsi="楷体" w:eastAsia="楷体" w:cs="楷体"/>
          <w:b/>
          <w:bCs/>
          <w:color w:val="0000FF"/>
        </w:rPr>
        <w:t>内部功能改造与空间更新</w:t>
      </w:r>
      <w:r>
        <w:rPr>
          <w:rFonts w:ascii="楷体" w:hAnsi="楷体" w:eastAsia="楷体" w:cs="楷体"/>
        </w:rPr>
        <w:t>。曾经炼钢的高炉</w:t>
      </w:r>
      <w:r>
        <w:rPr>
          <w:rFonts w:ascii="楷体" w:hAnsi="楷体" w:eastAsia="楷体" w:cs="楷体"/>
          <w:b/>
          <w:bCs/>
          <w:color w:val="0000FF"/>
        </w:rPr>
        <w:t>被改造成了</w:t>
      </w:r>
      <w:r>
        <w:rPr>
          <w:rFonts w:ascii="楷体" w:hAnsi="楷体" w:eastAsia="楷体" w:cs="楷体"/>
        </w:rPr>
        <w:t>博物馆;曾经用作炼铁和储料的工业建筑，</w:t>
      </w:r>
      <w:r>
        <w:rPr>
          <w:rFonts w:ascii="楷体" w:hAnsi="楷体" w:eastAsia="楷体" w:cs="楷体"/>
          <w:b/>
          <w:bCs/>
          <w:color w:val="0000FF"/>
        </w:rPr>
        <w:t>被改造成</w:t>
      </w:r>
      <w:r>
        <w:rPr>
          <w:rFonts w:ascii="楷体" w:hAnsi="楷体" w:eastAsia="楷体" w:cs="楷体"/>
        </w:rPr>
        <w:t>现代化的办公场所;两个2.5万平方米的精煤点间，</w:t>
      </w:r>
      <w:r>
        <w:rPr>
          <w:rFonts w:ascii="楷体" w:hAnsi="楷体" w:eastAsia="楷体" w:cs="楷体"/>
          <w:b/>
          <w:bCs/>
          <w:color w:val="0000FF"/>
        </w:rPr>
        <w:t>改造成</w:t>
      </w:r>
      <w:r>
        <w:rPr>
          <w:rFonts w:ascii="楷体" w:hAnsi="楷体" w:eastAsia="楷体" w:cs="楷体"/>
        </w:rPr>
        <w:t>国家体育总局短道速滑、花样滑冰、冰壶、冰球等冬季项目训练场馆，更多的场地将会配套成为全民健身场馆，</w:t>
      </w:r>
      <w:r>
        <w:rPr>
          <w:rFonts w:hint="eastAsia" w:ascii="楷体" w:hAnsi="楷体" w:eastAsia="楷体" w:cs="楷体"/>
          <w:b/>
          <w:bCs/>
          <w:color w:val="7030A0"/>
        </w:rPr>
        <w:t>【③】</w:t>
      </w:r>
      <w:r>
        <w:rPr>
          <w:rFonts w:ascii="楷体" w:hAnsi="楷体" w:eastAsia="楷体" w:cs="楷体"/>
          <w:b/>
          <w:bCs/>
          <w:color w:val="7030A0"/>
        </w:rPr>
        <w:t>在</w:t>
      </w:r>
      <w:r>
        <w:rPr>
          <w:rFonts w:ascii="楷体" w:hAnsi="楷体" w:eastAsia="楷体" w:cs="楷体"/>
          <w:b/>
          <w:bCs/>
          <w:color w:val="7030A0"/>
          <w:highlight w:val="yellow"/>
        </w:rPr>
        <w:t>后</w:t>
      </w:r>
      <w:r>
        <w:rPr>
          <w:rFonts w:ascii="楷体" w:hAnsi="楷体" w:eastAsia="楷体" w:cs="楷体"/>
          <w:b/>
          <w:bCs/>
          <w:color w:val="7030A0"/>
        </w:rPr>
        <w:t>奥运时代供市民使用</w:t>
      </w:r>
      <w:r>
        <w:rPr>
          <w:rFonts w:ascii="楷体" w:hAnsi="楷体" w:eastAsia="楷体" w:cs="楷体"/>
        </w:rPr>
        <w:t>，一个集群化的体育休闲基础设施工程，出现在北京的大地上，践行奥运造福百姓的理念。</w:t>
      </w:r>
    </w:p>
    <w:p>
      <w:pPr>
        <w:spacing w:line="360" w:lineRule="auto"/>
        <w:jc w:val="left"/>
        <w:textAlignment w:val="center"/>
        <w:rPr>
          <w:rFonts w:ascii="宋体" w:hAnsi="宋体" w:cs="宋体"/>
          <w:b/>
          <w:bCs/>
        </w:rPr>
      </w:pPr>
      <w:r>
        <w:rPr>
          <w:rFonts w:hint="eastAsia" w:ascii="宋体" w:hAnsi="宋体" w:cs="宋体"/>
          <w:b/>
          <w:bCs/>
        </w:rPr>
        <w:t>(2)结合材料二，运用唯物辩证法的</w:t>
      </w:r>
      <w:r>
        <w:rPr>
          <w:rFonts w:hint="eastAsia" w:ascii="宋体" w:hAnsi="宋体" w:cs="宋体"/>
          <w:b/>
          <w:bCs/>
          <w:highlight w:val="yellow"/>
        </w:rPr>
        <w:t>联系观</w:t>
      </w:r>
      <w:r>
        <w:rPr>
          <w:rFonts w:hint="eastAsia" w:ascii="宋体" w:hAnsi="宋体" w:cs="宋体"/>
          <w:b/>
          <w:bCs/>
        </w:rPr>
        <w:t>，分析首钢体育公园</w:t>
      </w:r>
      <w:r>
        <w:rPr>
          <w:rFonts w:hint="eastAsia" w:ascii="宋体" w:hAnsi="宋体" w:cs="宋体"/>
          <w:b/>
          <w:bCs/>
          <w:highlight w:val="yellow"/>
        </w:rPr>
        <w:t>“走红”的原因</w:t>
      </w:r>
      <w:r>
        <w:rPr>
          <w:rFonts w:hint="eastAsia" w:ascii="宋体" w:hAnsi="宋体" w:cs="宋体"/>
          <w:b/>
          <w:bCs/>
        </w:rPr>
        <w:t>。（1</w:t>
      </w:r>
      <w:r>
        <w:rPr>
          <w:rFonts w:ascii="宋体" w:hAnsi="宋体" w:cs="宋体"/>
          <w:b/>
          <w:bCs/>
        </w:rPr>
        <w:t>0</w:t>
      </w:r>
      <w:r>
        <w:rPr>
          <w:rFonts w:hint="eastAsia" w:ascii="宋体" w:hAnsi="宋体" w:cs="宋体"/>
          <w:b/>
          <w:bCs/>
        </w:rPr>
        <w:t>分）</w:t>
      </w:r>
    </w:p>
    <w:p>
      <w:pPr>
        <w:spacing w:line="360" w:lineRule="auto"/>
        <w:jc w:val="left"/>
        <w:textAlignment w:val="center"/>
        <w:rPr>
          <w:rFonts w:ascii="宋体" w:hAnsi="宋体" w:cs="宋体"/>
        </w:rPr>
      </w:pPr>
      <w:r>
        <w:rPr>
          <w:rFonts w:hint="eastAsia" w:ascii="黑体" w:hAnsi="黑体" w:eastAsia="黑体" w:cs="黑体"/>
        </w:rPr>
        <w:t>【答案】</w:t>
      </w:r>
      <w:bookmarkStart w:id="2" w:name="_Hlk114915007"/>
      <w:r>
        <w:rPr>
          <w:rFonts w:hint="eastAsia" w:ascii="宋体" w:hAnsi="宋体" w:cs="宋体"/>
        </w:rPr>
        <w:t>①</w:t>
      </w:r>
      <w:bookmarkEnd w:id="2"/>
      <w:r>
        <w:rPr>
          <w:rFonts w:hint="eastAsia" w:ascii="宋体" w:hAnsi="宋体" w:cs="宋体"/>
          <w:b/>
          <w:bCs/>
        </w:rPr>
        <w:t>联系具有普遍性和客观性</w:t>
      </w:r>
      <w:r>
        <w:rPr>
          <w:rFonts w:hint="eastAsia" w:ascii="宋体" w:hAnsi="宋体" w:cs="宋体"/>
        </w:rPr>
        <w:t>，我们要用联系的观点看问题，从事物固有的联系中把握事物，调整原有的联系，建立新的联系。（2分）</w:t>
      </w:r>
      <w:r>
        <w:rPr>
          <w:rFonts w:hint="eastAsia" w:ascii="宋体" w:hAnsi="宋体" w:cs="宋体"/>
          <w:b/>
          <w:bCs/>
          <w:color w:val="C00000"/>
        </w:rPr>
        <w:t>场馆和公园的建设，改变了固有的工业时代样态，展现在人们面前的是</w:t>
      </w:r>
      <w:r>
        <w:rPr>
          <w:rFonts w:hint="eastAsia" w:ascii="宋体" w:hAnsi="宋体" w:cs="宋体"/>
          <w:b/>
          <w:bCs/>
          <w:color w:val="C00000"/>
          <w:highlight w:val="yellow"/>
        </w:rPr>
        <w:t>新的场馆和设施</w:t>
      </w:r>
      <w:r>
        <w:rPr>
          <w:rFonts w:hint="eastAsia" w:ascii="宋体" w:hAnsi="宋体" w:cs="宋体"/>
          <w:b/>
          <w:bCs/>
          <w:color w:val="C00000"/>
        </w:rPr>
        <w:t>。</w:t>
      </w:r>
      <w:r>
        <w:rPr>
          <w:rFonts w:hint="eastAsia" w:ascii="宋体" w:hAnsi="宋体" w:cs="宋体"/>
        </w:rPr>
        <w:t>（1分）</w:t>
      </w:r>
    </w:p>
    <w:p>
      <w:pPr>
        <w:spacing w:line="360" w:lineRule="auto"/>
        <w:jc w:val="left"/>
        <w:textAlignment w:val="center"/>
        <w:rPr>
          <w:rFonts w:ascii="宋体" w:hAnsi="宋体" w:cs="宋体"/>
        </w:rPr>
      </w:pPr>
      <w:r>
        <w:rPr>
          <w:rFonts w:hint="eastAsia" w:ascii="宋体" w:hAnsi="宋体" w:cs="宋体"/>
        </w:rPr>
        <w:t>②</w:t>
      </w:r>
      <w:r>
        <w:rPr>
          <w:rFonts w:hint="eastAsia" w:ascii="宋体" w:hAnsi="宋体" w:cs="宋体"/>
          <w:b/>
          <w:bCs/>
        </w:rPr>
        <w:t>联系具有多样性（是有条件的）</w:t>
      </w:r>
      <w:r>
        <w:rPr>
          <w:rFonts w:hint="eastAsia" w:ascii="宋体" w:hAnsi="宋体" w:cs="宋体"/>
        </w:rPr>
        <w:t>（1分），要善于分析和把握事物存在和发展的各种条件，一切以时间、地点、条件为转移。（1分）大跳台和体育公园的建设，</w:t>
      </w:r>
      <w:r>
        <w:rPr>
          <w:rFonts w:hint="eastAsia" w:ascii="宋体" w:hAnsi="宋体" w:cs="宋体"/>
          <w:b/>
          <w:bCs/>
          <w:color w:val="0000FF"/>
        </w:rPr>
        <w:t>正确处理和利用</w:t>
      </w:r>
      <w:r>
        <w:rPr>
          <w:rFonts w:hint="eastAsia" w:ascii="宋体" w:hAnsi="宋体" w:cs="宋体"/>
          <w:b/>
          <w:bCs/>
          <w:color w:val="0000FF"/>
          <w:highlight w:val="yellow"/>
        </w:rPr>
        <w:t>各种联系</w:t>
      </w:r>
      <w:r>
        <w:rPr>
          <w:rFonts w:hint="eastAsia" w:ascii="宋体" w:hAnsi="宋体" w:cs="宋体"/>
        </w:rPr>
        <w:t>，取得巨大成功。（1分）</w:t>
      </w:r>
    </w:p>
    <w:p>
      <w:pPr>
        <w:spacing w:line="360" w:lineRule="auto"/>
        <w:jc w:val="left"/>
        <w:textAlignment w:val="center"/>
        <w:rPr>
          <w:rFonts w:ascii="宋体" w:hAnsi="宋体" w:cs="宋体"/>
        </w:rPr>
      </w:pPr>
      <w:r>
        <w:rPr>
          <w:rFonts w:hint="eastAsia" w:ascii="宋体" w:hAnsi="宋体" w:cs="宋体"/>
        </w:rPr>
        <w:t>③</w:t>
      </w:r>
      <w:bookmarkStart w:id="3" w:name="_Hlk114915402"/>
      <w:r>
        <w:rPr>
          <w:rFonts w:hint="eastAsia" w:ascii="宋体" w:hAnsi="宋体" w:cs="宋体"/>
          <w:b/>
          <w:bCs/>
        </w:rPr>
        <w:t>整体</w:t>
      </w:r>
      <w:r>
        <w:rPr>
          <w:rFonts w:hint="eastAsia" w:ascii="宋体" w:hAnsi="宋体" w:cs="宋体"/>
        </w:rPr>
        <w:t>居于主导地位，整体统率着部分，具有部分所不具备的功能；部分是整体中的部分，离开了整体，部分就不成其为部分；整体的功能、状态、及其变化会影响部分。（2分）我们应当树立全局观念，掌握系统优化的方法，用综合的思维方法认识事物。要立足整体，把各个要素联系起来考察，优化组合，选择最佳方案，实现整体的最优目标。</w:t>
      </w:r>
      <w:bookmarkEnd w:id="3"/>
      <w:r>
        <w:rPr>
          <w:rFonts w:hint="eastAsia" w:ascii="宋体" w:hAnsi="宋体" w:cs="宋体"/>
        </w:rPr>
        <w:t>（1分）场馆和体育公园的建设，</w:t>
      </w:r>
      <w:r>
        <w:rPr>
          <w:rFonts w:hint="eastAsia" w:ascii="宋体" w:hAnsi="宋体" w:cs="宋体"/>
          <w:b/>
          <w:bCs/>
          <w:color w:val="7030A0"/>
        </w:rPr>
        <w:t>不仅考虑到办好奥运，还考虑到场馆后续的综合利用和人与自然关系等因素，才会取得长久的社会效益。</w:t>
      </w:r>
      <w:r>
        <w:rPr>
          <w:rFonts w:hint="eastAsia" w:ascii="宋体" w:hAnsi="宋体" w:cs="宋体"/>
        </w:rPr>
        <w:t>（1分）</w:t>
      </w:r>
    </w:p>
    <w:p>
      <w:pPr>
        <w:spacing w:line="360" w:lineRule="auto"/>
        <w:jc w:val="left"/>
        <w:textAlignment w:val="center"/>
        <w:rPr>
          <w:rFonts w:ascii="宋体" w:hAnsi="宋体" w:cs="宋体"/>
        </w:rPr>
      </w:pPr>
    </w:p>
    <w:p>
      <w:pPr>
        <w:spacing w:line="360" w:lineRule="auto"/>
        <w:jc w:val="left"/>
        <w:textAlignment w:val="center"/>
        <w:rPr>
          <w:rFonts w:ascii="楷体" w:hAnsi="楷体" w:eastAsia="楷体" w:cs="楷体"/>
        </w:rPr>
      </w:pPr>
      <w:r>
        <w:rPr>
          <w:rFonts w:hint="eastAsia" w:eastAsia="楷体"/>
        </w:rPr>
        <w:t>3.</w:t>
      </w:r>
      <w:r>
        <w:rPr>
          <w:rFonts w:ascii="楷体" w:hAnsi="楷体" w:eastAsia="楷体" w:cs="楷体"/>
        </w:rPr>
        <w:t>S省实施多点多极支撑发展战略，</w:t>
      </w:r>
      <w:r>
        <w:rPr>
          <w:rFonts w:hint="eastAsia" w:ascii="楷体" w:hAnsi="楷体" w:eastAsia="楷体" w:cs="楷体"/>
          <w:b/>
          <w:bCs/>
          <w:color w:val="C00000"/>
        </w:rPr>
        <w:t>【①】</w:t>
      </w:r>
      <w:r>
        <w:rPr>
          <w:rFonts w:ascii="楷体" w:hAnsi="楷体" w:eastAsia="楷体" w:cs="楷体"/>
        </w:rPr>
        <w:t>将过去的</w:t>
      </w:r>
      <w:r>
        <w:rPr>
          <w:rFonts w:ascii="楷体" w:hAnsi="楷体" w:eastAsia="楷体" w:cs="楷体"/>
          <w:b/>
          <w:bCs/>
          <w:color w:val="C00000"/>
        </w:rPr>
        <w:t>偏重</w:t>
      </w:r>
      <w:r>
        <w:rPr>
          <w:rFonts w:ascii="楷体" w:hAnsi="楷体" w:eastAsia="楷体" w:cs="楷体"/>
          <w:b/>
          <w:bCs/>
          <w:color w:val="C00000"/>
          <w:highlight w:val="yellow"/>
          <w:u w:val="double"/>
        </w:rPr>
        <w:t>局部</w:t>
      </w:r>
      <w:r>
        <w:rPr>
          <w:rFonts w:ascii="楷体" w:hAnsi="楷体" w:eastAsia="楷体" w:cs="楷体"/>
          <w:b/>
          <w:bCs/>
          <w:color w:val="C00000"/>
          <w:u w:val="double"/>
        </w:rPr>
        <w:t>区域</w:t>
      </w:r>
      <w:r>
        <w:rPr>
          <w:rFonts w:ascii="楷体" w:hAnsi="楷体" w:eastAsia="楷体" w:cs="楷体"/>
        </w:rPr>
        <w:t>的开发，转向</w:t>
      </w:r>
      <w:r>
        <w:rPr>
          <w:rFonts w:hint="eastAsia" w:ascii="楷体" w:hAnsi="楷体" w:eastAsia="楷体" w:cs="楷体"/>
          <w:highlight w:val="yellow"/>
        </w:rPr>
        <w:t>（整体）</w:t>
      </w:r>
      <w:r>
        <w:rPr>
          <w:rFonts w:ascii="楷体" w:hAnsi="楷体" w:eastAsia="楷体" w:cs="楷体"/>
          <w:b/>
          <w:bCs/>
          <w:color w:val="C00000"/>
          <w:u w:val="double"/>
        </w:rPr>
        <w:t>全城</w:t>
      </w:r>
      <w:r>
        <w:rPr>
          <w:rFonts w:ascii="楷体" w:hAnsi="楷体" w:eastAsia="楷体" w:cs="楷体"/>
          <w:b/>
          <w:bCs/>
          <w:color w:val="C00000"/>
        </w:rPr>
        <w:t>同步推进</w:t>
      </w:r>
      <w:r>
        <w:rPr>
          <w:rFonts w:ascii="楷体" w:hAnsi="楷体" w:eastAsia="楷体" w:cs="楷体"/>
        </w:rPr>
        <w:t>的开发。坚持“</w:t>
      </w:r>
      <w:r>
        <w:rPr>
          <w:rFonts w:ascii="楷体" w:hAnsi="楷体" w:eastAsia="楷体" w:cs="楷体"/>
          <w:b/>
          <w:bCs/>
          <w:color w:val="C00000"/>
        </w:rPr>
        <w:t>一核</w:t>
      </w:r>
      <w:r>
        <w:rPr>
          <w:rFonts w:ascii="楷体" w:hAnsi="楷体" w:eastAsia="楷体" w:cs="楷体"/>
        </w:rPr>
        <w:t>带动，</w:t>
      </w:r>
      <w:r>
        <w:rPr>
          <w:rFonts w:ascii="楷体" w:hAnsi="楷体" w:eastAsia="楷体" w:cs="楷体"/>
          <w:b/>
          <w:bCs/>
          <w:color w:val="C00000"/>
        </w:rPr>
        <w:t>多点</w:t>
      </w:r>
      <w:r>
        <w:rPr>
          <w:rFonts w:ascii="楷体" w:hAnsi="楷体" w:eastAsia="楷体" w:cs="楷体"/>
        </w:rPr>
        <w:t>呼应，</w:t>
      </w:r>
      <w:r>
        <w:rPr>
          <w:rFonts w:ascii="楷体" w:hAnsi="楷体" w:eastAsia="楷体" w:cs="楷体"/>
          <w:b/>
          <w:bCs/>
          <w:color w:val="C00000"/>
        </w:rPr>
        <w:t>多极</w:t>
      </w:r>
      <w:r>
        <w:rPr>
          <w:rFonts w:ascii="楷体" w:hAnsi="楷体" w:eastAsia="楷体" w:cs="楷体"/>
        </w:rPr>
        <w:t>支撑”，强调多点多极的合理分工与协作。同时，由于各点和各极的经济实力、在区域中应当承担的角色、辐射带动能力等存在</w:t>
      </w:r>
      <w:r>
        <w:rPr>
          <w:rFonts w:hint="eastAsia" w:ascii="楷体" w:hAnsi="楷体" w:eastAsia="楷体" w:cs="楷体"/>
          <w:b/>
          <w:bCs/>
          <w:color w:val="0000FF"/>
        </w:rPr>
        <w:t>【②】</w:t>
      </w:r>
      <w:r>
        <w:rPr>
          <w:rFonts w:ascii="楷体" w:hAnsi="楷体" w:eastAsia="楷体" w:cs="楷体"/>
          <w:b/>
          <w:bCs/>
          <w:color w:val="0000FF"/>
        </w:rPr>
        <w:t>明显</w:t>
      </w:r>
      <w:r>
        <w:rPr>
          <w:rFonts w:ascii="楷体" w:hAnsi="楷体" w:eastAsia="楷体" w:cs="楷体"/>
          <w:b/>
          <w:bCs/>
          <w:color w:val="0000FF"/>
          <w:highlight w:val="yellow"/>
        </w:rPr>
        <w:t>差别</w:t>
      </w:r>
      <w:r>
        <w:rPr>
          <w:rFonts w:ascii="楷体" w:hAnsi="楷体" w:eastAsia="楷体" w:cs="楷体"/>
        </w:rPr>
        <w:t>，</w:t>
      </w:r>
      <w:r>
        <w:rPr>
          <w:rFonts w:ascii="楷体" w:hAnsi="楷体" w:eastAsia="楷体" w:cs="楷体"/>
          <w:b/>
          <w:bCs/>
          <w:color w:val="0000FF"/>
          <w:highlight w:val="yellow"/>
        </w:rPr>
        <w:t>根据</w:t>
      </w:r>
      <w:r>
        <w:rPr>
          <w:rFonts w:ascii="楷体" w:hAnsi="楷体" w:eastAsia="楷体" w:cs="楷体"/>
          <w:b/>
          <w:bCs/>
          <w:color w:val="0000FF"/>
        </w:rPr>
        <w:t>各城市的</w:t>
      </w:r>
      <w:r>
        <w:rPr>
          <w:rFonts w:ascii="楷体" w:hAnsi="楷体" w:eastAsia="楷体" w:cs="楷体"/>
          <w:b/>
          <w:bCs/>
          <w:color w:val="0000FF"/>
          <w:highlight w:val="yellow"/>
        </w:rPr>
        <w:t>条件</w:t>
      </w:r>
      <w:r>
        <w:rPr>
          <w:rFonts w:ascii="楷体" w:hAnsi="楷体" w:eastAsia="楷体" w:cs="楷体"/>
          <w:b/>
          <w:bCs/>
          <w:color w:val="0000FF"/>
        </w:rPr>
        <w:t>和发展方向，分别明确</w:t>
      </w:r>
      <w:r>
        <w:rPr>
          <w:rFonts w:ascii="楷体" w:hAnsi="楷体" w:eastAsia="楷体" w:cs="楷体"/>
          <w:b/>
          <w:bCs/>
          <w:color w:val="0000FF"/>
          <w:highlight w:val="yellow"/>
        </w:rPr>
        <w:t>各自的</w:t>
      </w:r>
      <w:r>
        <w:rPr>
          <w:rFonts w:ascii="楷体" w:hAnsi="楷体" w:eastAsia="楷体" w:cs="楷体"/>
          <w:b/>
          <w:bCs/>
          <w:color w:val="0000FF"/>
        </w:rPr>
        <w:t>发展定位。</w:t>
      </w:r>
    </w:p>
    <w:p>
      <w:pPr>
        <w:spacing w:line="360" w:lineRule="auto"/>
        <w:jc w:val="left"/>
        <w:textAlignment w:val="center"/>
        <w:rPr>
          <w:b/>
          <w:bCs/>
        </w:rPr>
      </w:pPr>
      <w:r>
        <w:rPr>
          <w:b/>
          <w:bCs/>
        </w:rPr>
        <w:t>结合材料，运用唯物辩证法</w:t>
      </w:r>
      <w:r>
        <w:rPr>
          <w:b/>
          <w:bCs/>
          <w:highlight w:val="yellow"/>
        </w:rPr>
        <w:t>联系观</w:t>
      </w:r>
      <w:r>
        <w:rPr>
          <w:b/>
          <w:bCs/>
        </w:rPr>
        <w:t>的相关知识，分析S省</w:t>
      </w:r>
      <w:r>
        <w:rPr>
          <w:b/>
          <w:bCs/>
          <w:highlight w:val="yellow"/>
        </w:rPr>
        <w:t>是如何实施</w:t>
      </w:r>
      <w:r>
        <w:rPr>
          <w:rFonts w:hint="eastAsia" w:ascii="宋体" w:hAnsi="宋体" w:cs="宋体"/>
          <w:b/>
          <w:bCs/>
          <w:color w:val="C00000"/>
        </w:rPr>
        <w:t>（“是如何做的”通常材料中已采取措施）</w:t>
      </w:r>
      <w:r>
        <w:rPr>
          <w:b/>
          <w:bCs/>
        </w:rPr>
        <w:t>多点多极支撑发展战略的。</w:t>
      </w:r>
      <w:r>
        <w:rPr>
          <w:rFonts w:hint="eastAsia"/>
          <w:b/>
          <w:bCs/>
        </w:rPr>
        <w:t>（8分）</w:t>
      </w:r>
    </w:p>
    <w:p>
      <w:pPr>
        <w:spacing w:line="360" w:lineRule="auto"/>
        <w:jc w:val="left"/>
        <w:textAlignment w:val="center"/>
        <w:rPr>
          <w:rFonts w:ascii="宋体" w:hAnsi="宋体" w:cs="宋体"/>
        </w:rPr>
      </w:pPr>
      <w:r>
        <w:rPr>
          <w:rFonts w:hint="eastAsia" w:ascii="黑体" w:hAnsi="黑体" w:eastAsia="黑体" w:cs="黑体"/>
        </w:rPr>
        <w:t>【答案】</w:t>
      </w:r>
      <w:bookmarkStart w:id="4" w:name="_Hlk114916000"/>
      <w:r>
        <w:rPr>
          <w:rFonts w:hint="eastAsia" w:ascii="宋体" w:hAnsi="宋体" w:cs="宋体"/>
        </w:rPr>
        <w:t>①</w:t>
      </w:r>
      <w:bookmarkEnd w:id="4"/>
      <w:r>
        <w:rPr>
          <w:rFonts w:hint="eastAsia" w:ascii="宋体" w:hAnsi="宋体" w:cs="宋体"/>
          <w:b/>
          <w:bCs/>
        </w:rPr>
        <w:t>整体居于主导地位，整体统率着部分，具有部分所不具备的功能；部分是整体中的部分，离开了整体，部分就不成其为部分；整体的功能、状态、及其变化会影响部分。</w:t>
      </w:r>
      <w:r>
        <w:rPr>
          <w:rFonts w:hint="eastAsia" w:ascii="宋体" w:hAnsi="宋体" w:cs="宋体"/>
        </w:rPr>
        <w:t>（2分）我们应当树立全局观念，立足整体，掌握系统优化的方法，用综合的思维方法认识事物。要把各个要素联系起来考察，（注意遵循系统内部结构的有序性和内部结构的优化趋向）优化组合，选择最佳方案，实现整体的最优目标。（2分）S省从过去的偏重局部区域的开发，转向全城同步推进的开发。</w:t>
      </w:r>
      <w:r>
        <w:rPr>
          <w:rFonts w:hint="eastAsia" w:ascii="宋体" w:hAnsi="宋体" w:cs="宋体"/>
          <w:b/>
          <w:bCs/>
          <w:color w:val="C00000"/>
        </w:rPr>
        <w:t>坚持“</w:t>
      </w:r>
      <w:r>
        <w:rPr>
          <w:rFonts w:hint="eastAsia" w:ascii="宋体" w:hAnsi="宋体" w:cs="宋体"/>
          <w:b/>
          <w:bCs/>
          <w:color w:val="C00000"/>
          <w:highlight w:val="yellow"/>
        </w:rPr>
        <w:t>一</w:t>
      </w:r>
      <w:r>
        <w:rPr>
          <w:rFonts w:hint="eastAsia" w:ascii="宋体" w:hAnsi="宋体" w:cs="宋体"/>
          <w:b/>
          <w:bCs/>
          <w:color w:val="C00000"/>
        </w:rPr>
        <w:t>核带动，</w:t>
      </w:r>
      <w:r>
        <w:rPr>
          <w:rFonts w:hint="eastAsia" w:ascii="宋体" w:hAnsi="宋体" w:cs="宋体"/>
          <w:b/>
          <w:bCs/>
          <w:color w:val="C00000"/>
          <w:highlight w:val="yellow"/>
        </w:rPr>
        <w:t>多点</w:t>
      </w:r>
      <w:r>
        <w:rPr>
          <w:rFonts w:hint="eastAsia" w:ascii="宋体" w:hAnsi="宋体" w:cs="宋体"/>
          <w:b/>
          <w:bCs/>
          <w:color w:val="C00000"/>
        </w:rPr>
        <w:t>呼应，</w:t>
      </w:r>
      <w:r>
        <w:rPr>
          <w:rFonts w:hint="eastAsia" w:ascii="宋体" w:hAnsi="宋体" w:cs="宋体"/>
          <w:b/>
          <w:bCs/>
          <w:color w:val="C00000"/>
          <w:highlight w:val="yellow"/>
        </w:rPr>
        <w:t>多极</w:t>
      </w:r>
      <w:r>
        <w:rPr>
          <w:rFonts w:hint="eastAsia" w:ascii="宋体" w:hAnsi="宋体" w:cs="宋体"/>
          <w:b/>
          <w:bCs/>
          <w:color w:val="C00000"/>
        </w:rPr>
        <w:t>支撑”，强调多点多极的合理</w:t>
      </w:r>
      <w:r>
        <w:rPr>
          <w:rFonts w:hint="eastAsia" w:ascii="宋体" w:hAnsi="宋体" w:cs="宋体"/>
          <w:b/>
          <w:bCs/>
          <w:color w:val="C00000"/>
          <w:highlight w:val="yellow"/>
        </w:rPr>
        <w:t>分工与协作</w:t>
      </w:r>
      <w:r>
        <w:rPr>
          <w:rFonts w:hint="eastAsia" w:ascii="宋体" w:hAnsi="宋体" w:cs="宋体"/>
          <w:b/>
          <w:bCs/>
          <w:color w:val="C00000"/>
        </w:rPr>
        <w:t>。</w:t>
      </w:r>
      <w:r>
        <w:rPr>
          <w:rFonts w:hint="eastAsia" w:ascii="宋体" w:hAnsi="宋体" w:cs="宋体"/>
        </w:rPr>
        <w:t>（1分）</w:t>
      </w:r>
    </w:p>
    <w:p>
      <w:pPr>
        <w:spacing w:line="360" w:lineRule="auto"/>
        <w:jc w:val="left"/>
        <w:textAlignment w:val="center"/>
        <w:rPr>
          <w:rFonts w:ascii="宋体" w:hAnsi="宋体" w:cs="宋体"/>
        </w:rPr>
      </w:pPr>
      <w:bookmarkStart w:id="5" w:name="_Hlk114915945"/>
      <w:r>
        <w:rPr>
          <w:rFonts w:hint="eastAsia" w:ascii="宋体" w:hAnsi="宋体" w:cs="宋体"/>
        </w:rPr>
        <w:t>②</w:t>
      </w:r>
      <w:bookmarkEnd w:id="5"/>
      <w:r>
        <w:rPr>
          <w:rFonts w:hint="eastAsia" w:ascii="宋体" w:hAnsi="宋体" w:cs="宋体"/>
          <w:b/>
          <w:bCs/>
        </w:rPr>
        <w:t>联系具有多样性，是有条件的</w:t>
      </w:r>
      <w:r>
        <w:rPr>
          <w:rFonts w:hint="eastAsia" w:ascii="宋体" w:hAnsi="宋体" w:cs="宋体"/>
        </w:rPr>
        <w:t>，（1分）要善于分析和把握事物存在和发展的各种条件，一切以时间、地点、条件为转移。（1分）</w:t>
      </w:r>
      <w:r>
        <w:rPr>
          <w:rFonts w:hint="eastAsia" w:ascii="宋体" w:hAnsi="宋体" w:cs="宋体"/>
          <w:b/>
          <w:bCs/>
          <w:color w:val="0000FF"/>
        </w:rPr>
        <w:t>根据各城市的条件和发展方向，明确各自的发展定位。</w:t>
      </w:r>
      <w:r>
        <w:rPr>
          <w:rFonts w:hint="eastAsia" w:ascii="宋体" w:hAnsi="宋体" w:cs="宋体"/>
        </w:rPr>
        <w:t>（1分）</w:t>
      </w:r>
    </w:p>
    <w:p>
      <w:pPr>
        <w:spacing w:line="360" w:lineRule="auto"/>
        <w:ind w:firstLine="420"/>
        <w:jc w:val="left"/>
        <w:textAlignment w:val="center"/>
        <w:rPr>
          <w:rFonts w:ascii="宋体" w:hAnsi="宋体" w:cs="宋体"/>
          <w:b/>
        </w:rPr>
      </w:pPr>
    </w:p>
    <w:p>
      <w:pPr>
        <w:spacing w:line="360" w:lineRule="auto"/>
        <w:jc w:val="left"/>
        <w:textAlignment w:val="center"/>
        <w:rPr>
          <w:rFonts w:ascii="楷体" w:hAnsi="楷体" w:eastAsia="楷体" w:cs="楷体"/>
        </w:rPr>
      </w:pPr>
      <w:r>
        <w:rPr>
          <w:rFonts w:hint="eastAsia" w:ascii="楷体" w:hAnsi="楷体" w:eastAsia="楷体" w:cs="楷体"/>
        </w:rPr>
        <w:t>4.</w:t>
      </w:r>
      <w:r>
        <w:rPr>
          <w:rFonts w:ascii="楷体" w:hAnsi="楷体" w:eastAsia="楷体" w:cs="楷体"/>
        </w:rPr>
        <w:t>“沉睡数千年，一醒惊天下。”三星堆文化是中华文明的重要组成部分，是人类文明共同的瑰宝。</w:t>
      </w:r>
    </w:p>
    <w:p>
      <w:pPr>
        <w:spacing w:line="360" w:lineRule="auto"/>
        <w:jc w:val="left"/>
        <w:textAlignment w:val="center"/>
        <w:rPr>
          <w:rFonts w:ascii="'Times New Roman'" w:hAnsi="'Times New Roman'" w:eastAsia="'Times New Roman'" w:cs="'Times New Roman'"/>
        </w:rPr>
      </w:pPr>
      <w:r>
        <w:rPr>
          <w:rFonts w:ascii="楷体" w:hAnsi="楷体" w:eastAsia="楷体" w:cs="楷体"/>
          <w:b/>
          <w:bCs/>
        </w:rPr>
        <w:t>材料一</w:t>
      </w:r>
      <w:r>
        <w:rPr>
          <w:rFonts w:eastAsia="Times New Roman"/>
          <w:kern w:val="0"/>
          <w:sz w:val="24"/>
          <w:szCs w:val="24"/>
        </w:rPr>
        <w:t>  </w:t>
      </w:r>
      <w:r>
        <w:rPr>
          <w:rFonts w:ascii="楷体" w:hAnsi="楷体" w:eastAsia="楷体" w:cs="楷体"/>
        </w:rPr>
        <w:t>老馆上新受关注。刚刚过去的中秋小长假，三星堆博物馆共接待游客超过3.6万人次，同比增长将近一倍。这座上世纪90年代就已建成的博物馆，如此受关注，缘于老馆“上新”了：2021年3月，国家文物局在成都公布，三星堆遗址又新发现6座古蜀祭祀坑，并出土大量重要文物。2021年9月，四川省文物考古研究院通报了3、4号坑考古发掘阶段性成果，新发现包括完整金面罩、青铜神坛、神树纹玉琮、铜扭头跪坐人像等一批文物。这些文物不仅进一步说明三星堆文化的发达灿烂，更向人们展现了中华文明早期相互交融的辉煌图景。</w:t>
      </w:r>
    </w:p>
    <w:p>
      <w:pPr>
        <w:spacing w:line="360" w:lineRule="auto"/>
        <w:jc w:val="left"/>
        <w:textAlignment w:val="center"/>
        <w:rPr>
          <w:rFonts w:ascii="'Times New Roman'" w:hAnsi="'Times New Roman'" w:eastAsia="'Times New Roman'" w:cs="'Times New Roman'"/>
        </w:rPr>
      </w:pPr>
      <w:r>
        <w:rPr>
          <w:rFonts w:ascii="楷体" w:hAnsi="楷体" w:eastAsia="楷体" w:cs="楷体"/>
          <w:b/>
          <w:bCs/>
        </w:rPr>
        <w:t>材料二</w:t>
      </w:r>
      <w:r>
        <w:rPr>
          <w:rFonts w:eastAsia="Times New Roman"/>
          <w:kern w:val="0"/>
          <w:sz w:val="24"/>
          <w:szCs w:val="24"/>
        </w:rPr>
        <w:t> </w:t>
      </w:r>
      <w:r>
        <w:rPr>
          <w:rFonts w:eastAsia="Times New Roman"/>
          <w:b/>
          <w:bCs/>
          <w:color w:val="C00000"/>
          <w:kern w:val="0"/>
          <w:sz w:val="24"/>
          <w:szCs w:val="24"/>
        </w:rPr>
        <w:t> </w:t>
      </w:r>
      <w:r>
        <w:rPr>
          <w:rFonts w:hint="eastAsia" w:ascii="楷体" w:hAnsi="楷体" w:eastAsia="楷体" w:cs="楷体"/>
          <w:b/>
          <w:bCs/>
          <w:color w:val="C00000"/>
        </w:rPr>
        <w:t>【①】</w:t>
      </w:r>
      <w:r>
        <w:rPr>
          <w:rFonts w:ascii="楷体" w:hAnsi="楷体" w:eastAsia="楷体" w:cs="楷体"/>
          <w:b/>
          <w:bCs/>
          <w:color w:val="C00000"/>
        </w:rPr>
        <w:t>融汇中西展魅力。三星堆文明具有东、西方文明的许多共同特质。</w:t>
      </w:r>
      <w:r>
        <w:rPr>
          <w:rFonts w:ascii="楷体" w:hAnsi="楷体" w:eastAsia="楷体" w:cs="楷体"/>
        </w:rPr>
        <w:t>它一方面既有中原青铜文明中具有标志性意义的器物，同时又创造出铸造高大的青铜人像(或神像)和头像、黄金“权杖”、黄金面罩等诸多以往在东亚青铜文明体系中所罕见、而在古代中亚和西亚青铜文明之中却并不鲜见的新事物。三星堆文明很可能在传统的中原文明和地域性显著的巴蜀文明的基础之上，还</w:t>
      </w:r>
      <w:r>
        <w:rPr>
          <w:rFonts w:hint="eastAsia" w:ascii="楷体" w:hAnsi="楷体" w:eastAsia="楷体" w:cs="楷体"/>
          <w:b/>
          <w:bCs/>
          <w:color w:val="0000FF"/>
        </w:rPr>
        <w:t>【②】</w:t>
      </w:r>
      <w:r>
        <w:rPr>
          <w:rFonts w:ascii="楷体" w:hAnsi="楷体" w:eastAsia="楷体" w:cs="楷体"/>
          <w:b/>
          <w:bCs/>
          <w:color w:val="0000FF"/>
        </w:rPr>
        <w:t>广泛地吸收了来自周边其他古代文明的某些因素</w:t>
      </w:r>
      <w:r>
        <w:rPr>
          <w:rFonts w:ascii="楷体" w:hAnsi="楷体" w:eastAsia="楷体" w:cs="楷体"/>
        </w:rPr>
        <w:t>，从而</w:t>
      </w:r>
      <w:r>
        <w:rPr>
          <w:rFonts w:ascii="楷体" w:hAnsi="楷体" w:eastAsia="楷体" w:cs="楷体"/>
          <w:b/>
          <w:bCs/>
          <w:color w:val="0000FF"/>
        </w:rPr>
        <w:t>同时具有东、西方文明交融的特点，成为中华大地上早期中西方文化交流的成果</w:t>
      </w:r>
      <w:r>
        <w:rPr>
          <w:rFonts w:ascii="楷体" w:hAnsi="楷体" w:eastAsia="楷体" w:cs="楷体"/>
        </w:rPr>
        <w:t>。</w:t>
      </w:r>
    </w:p>
    <w:p>
      <w:pPr>
        <w:spacing w:line="360" w:lineRule="auto"/>
        <w:jc w:val="left"/>
        <w:textAlignment w:val="center"/>
        <w:rPr>
          <w:rFonts w:ascii="'Times New Roman'" w:hAnsi="'Times New Roman'" w:eastAsia="'Times New Roman'" w:cs="'Times New Roman'"/>
        </w:rPr>
      </w:pPr>
      <w:r>
        <w:rPr>
          <w:rFonts w:ascii="楷体" w:hAnsi="楷体" w:eastAsia="楷体" w:cs="楷体"/>
          <w:b/>
          <w:bCs/>
        </w:rPr>
        <w:t>材料三</w:t>
      </w:r>
      <w:r>
        <w:rPr>
          <w:rFonts w:eastAsia="Times New Roman"/>
          <w:kern w:val="0"/>
          <w:sz w:val="24"/>
          <w:szCs w:val="24"/>
        </w:rPr>
        <w:t>  </w:t>
      </w:r>
      <w:r>
        <w:rPr>
          <w:rFonts w:ascii="楷体" w:hAnsi="楷体" w:eastAsia="楷体" w:cs="楷体"/>
        </w:rPr>
        <w:t>条例施行助保护。2021年9月1日，《四川省三星堆遗址保护条例》正式施行。四川省明确了“边发掘、边保护、边阐释”的基本要求，以地方立法对三星堆遗址的保护予以固定。</w:t>
      </w:r>
    </w:p>
    <w:p>
      <w:pPr>
        <w:spacing w:line="360" w:lineRule="auto"/>
        <w:jc w:val="left"/>
        <w:textAlignment w:val="center"/>
        <w:rPr>
          <w:rFonts w:ascii="宋体" w:hAnsi="宋体" w:cs="宋体"/>
          <w:b/>
          <w:bCs/>
        </w:rPr>
      </w:pPr>
      <w:r>
        <w:rPr>
          <w:rFonts w:hint="eastAsia" w:ascii="宋体" w:hAnsi="宋体" w:cs="宋体"/>
          <w:b/>
          <w:bCs/>
        </w:rPr>
        <w:t>(1)以纵目面具为代表的青铜面具群，是三星堆最有特色的文物类型之一。三星堆出土的青铜面具</w:t>
      </w:r>
      <w:r>
        <w:rPr>
          <w:rFonts w:hint="eastAsia" w:ascii="宋体" w:hAnsi="宋体" w:cs="宋体"/>
          <w:b/>
          <w:bCs/>
          <w:u w:val="double"/>
        </w:rPr>
        <w:t>突出的双眼、硕大的嘴巴和招风耳（</w:t>
      </w:r>
      <w:r>
        <w:rPr>
          <w:color w:val="C00000"/>
        </w:rPr>
        <w:drawing>
          <wp:inline distT="0" distB="0" distL="0" distR="0">
            <wp:extent cx="460375" cy="4603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60375" cy="460375"/>
                    </a:xfrm>
                    <a:prstGeom prst="rect">
                      <a:avLst/>
                    </a:prstGeom>
                    <a:noFill/>
                    <a:ln>
                      <a:noFill/>
                    </a:ln>
                  </pic:spPr>
                </pic:pic>
              </a:graphicData>
            </a:graphic>
          </wp:inline>
        </w:drawing>
      </w:r>
      <w:r>
        <w:rPr>
          <w:rFonts w:hint="eastAsia" w:ascii="宋体" w:hAnsi="宋体" w:cs="宋体"/>
          <w:b/>
          <w:bCs/>
          <w:color w:val="C00000"/>
        </w:rPr>
        <w:t>特征</w:t>
      </w:r>
      <w:r>
        <w:rPr>
          <w:rFonts w:hint="eastAsia" w:ascii="宋体" w:hAnsi="宋体" w:cs="宋体"/>
          <w:b/>
          <w:bCs/>
        </w:rPr>
        <w:t>），甚至令不少人怀疑</w:t>
      </w:r>
      <w:r>
        <w:rPr>
          <w:rFonts w:hint="eastAsia" w:ascii="宋体" w:hAnsi="宋体" w:cs="宋体"/>
          <w:b/>
          <w:bCs/>
          <w:u w:val="double"/>
        </w:rPr>
        <w:t>三星堆文明来自</w:t>
      </w:r>
      <w:r>
        <w:rPr>
          <w:rFonts w:hint="eastAsia" w:ascii="宋体" w:hAnsi="宋体" w:cs="宋体"/>
          <w:b/>
          <w:bCs/>
          <w:color w:val="C00000"/>
          <w:u w:val="double"/>
        </w:rPr>
        <w:t>外星</w:t>
      </w:r>
      <w:r>
        <w:rPr>
          <w:rFonts w:hint="eastAsia" w:ascii="宋体" w:hAnsi="宋体" w:cs="宋体"/>
          <w:b/>
          <w:bCs/>
        </w:rPr>
        <w:t>。结合材料，运用</w:t>
      </w:r>
      <w:r>
        <w:rPr>
          <w:rFonts w:hint="eastAsia" w:ascii="宋体" w:hAnsi="宋体" w:cs="宋体"/>
          <w:b/>
          <w:bCs/>
          <w:highlight w:val="yellow"/>
        </w:rPr>
        <w:t>联系观</w:t>
      </w:r>
      <w:r>
        <w:rPr>
          <w:rFonts w:hint="eastAsia" w:ascii="宋体" w:hAnsi="宋体" w:cs="宋体"/>
          <w:b/>
          <w:bCs/>
        </w:rPr>
        <w:t>的知识</w:t>
      </w:r>
      <w:r>
        <w:rPr>
          <w:rFonts w:hint="eastAsia" w:ascii="宋体" w:hAnsi="宋体" w:cs="宋体"/>
          <w:b/>
          <w:bCs/>
          <w:highlight w:val="yellow"/>
        </w:rPr>
        <w:t>对此怀疑</w:t>
      </w:r>
      <w:r>
        <w:rPr>
          <w:rFonts w:hint="eastAsia" w:ascii="宋体" w:hAnsi="宋体" w:cs="宋体"/>
          <w:b/>
          <w:bCs/>
        </w:rPr>
        <w:t>加以</w:t>
      </w:r>
      <w:r>
        <w:rPr>
          <w:rFonts w:hint="eastAsia" w:ascii="宋体" w:hAnsi="宋体" w:cs="宋体"/>
          <w:b/>
          <w:bCs/>
          <w:highlight w:val="yellow"/>
        </w:rPr>
        <w:t>反驳</w:t>
      </w:r>
      <w:r>
        <w:rPr>
          <w:rFonts w:hint="eastAsia" w:ascii="宋体" w:hAnsi="宋体" w:cs="宋体"/>
          <w:b/>
          <w:bCs/>
        </w:rPr>
        <w:t xml:space="preserve">。 </w:t>
      </w:r>
      <w:r>
        <w:rPr>
          <w:rFonts w:ascii="宋体" w:hAnsi="宋体" w:cs="宋体"/>
          <w:b/>
          <w:bCs/>
        </w:rPr>
        <w:t xml:space="preserve">     </w:t>
      </w:r>
      <w:r>
        <w:rPr>
          <w:rFonts w:hint="eastAsia" w:ascii="宋体" w:hAnsi="宋体" w:cs="宋体"/>
          <w:b/>
          <w:bCs/>
        </w:rPr>
        <w:t>（材料二中“</w:t>
      </w:r>
      <w:r>
        <w:rPr>
          <w:rFonts w:eastAsia="Times New Roman"/>
          <w:b/>
          <w:bCs/>
          <w:color w:val="C00000"/>
          <w:kern w:val="0"/>
          <w:sz w:val="24"/>
          <w:szCs w:val="24"/>
        </w:rPr>
        <w:t> </w:t>
      </w:r>
      <w:r>
        <w:rPr>
          <w:rFonts w:ascii="楷体" w:hAnsi="楷体" w:eastAsia="楷体" w:cs="楷体"/>
          <w:b/>
          <w:bCs/>
          <w:color w:val="C00000"/>
        </w:rPr>
        <w:t>融汇中西展魅力。三星堆文明具有东、西方文明的许多共同特质。</w:t>
      </w:r>
      <w:r>
        <w:rPr>
          <w:rFonts w:hint="eastAsia" w:ascii="宋体" w:hAnsi="宋体" w:cs="宋体"/>
          <w:b/>
          <w:bCs/>
        </w:rPr>
        <w:t>”）</w:t>
      </w:r>
    </w:p>
    <w:p>
      <w:pPr>
        <w:spacing w:line="360" w:lineRule="auto"/>
        <w:jc w:val="left"/>
        <w:textAlignment w:val="center"/>
        <w:rPr>
          <w:rFonts w:ascii="宋体" w:hAnsi="宋体" w:cs="宋体"/>
        </w:rPr>
      </w:pPr>
      <w:r>
        <w:rPr>
          <w:rFonts w:hint="eastAsia" w:ascii="黑体" w:hAnsi="黑体" w:eastAsia="黑体" w:cs="黑体"/>
        </w:rPr>
        <w:t>【答案】</w:t>
      </w:r>
      <w:r>
        <w:rPr>
          <w:rFonts w:hint="eastAsia" w:ascii="宋体" w:hAnsi="宋体" w:cs="宋体"/>
        </w:rPr>
        <w:t>①</w:t>
      </w:r>
      <w:r>
        <w:rPr>
          <w:rFonts w:hint="eastAsia" w:ascii="宋体" w:hAnsi="宋体" w:cs="宋体"/>
          <w:b/>
          <w:bCs/>
        </w:rPr>
        <w:t>联系具有普遍性，要用联系的观点看问题。</w:t>
      </w:r>
      <w:r>
        <w:rPr>
          <w:rFonts w:hint="eastAsia" w:ascii="宋体" w:hAnsi="宋体" w:cs="宋体"/>
        </w:rPr>
        <w:t>（2分）三星堆文明的发展</w:t>
      </w:r>
      <w:r>
        <w:rPr>
          <w:rFonts w:hint="eastAsia" w:ascii="宋体" w:hAnsi="宋体" w:cs="宋体"/>
          <w:b/>
          <w:bCs/>
          <w:color w:val="C00000"/>
          <w:u w:val="double"/>
        </w:rPr>
        <w:t>离不开与周边文明的交往与联系</w:t>
      </w:r>
      <w:r>
        <w:rPr>
          <w:rFonts w:hint="eastAsia" w:ascii="宋体" w:hAnsi="宋体" w:cs="宋体"/>
        </w:rPr>
        <w:t>，是中原文明和巴蜀文明的基础之上吸收周边其他古代文明的产物。三星堆文物是与古代中亚和西亚青铜文明交流的结果。</w:t>
      </w:r>
    </w:p>
    <w:p>
      <w:pPr>
        <w:spacing w:line="360" w:lineRule="auto"/>
        <w:jc w:val="left"/>
        <w:textAlignment w:val="center"/>
        <w:rPr>
          <w:rFonts w:ascii="宋体" w:hAnsi="宋体" w:cs="宋体"/>
        </w:rPr>
      </w:pPr>
      <w:r>
        <w:rPr>
          <w:rFonts w:hint="eastAsia" w:ascii="宋体" w:hAnsi="宋体" w:cs="宋体"/>
        </w:rPr>
        <w:t>②</w:t>
      </w:r>
      <w:r>
        <w:rPr>
          <w:rFonts w:hint="eastAsia" w:ascii="宋体" w:hAnsi="宋体" w:cs="宋体"/>
          <w:b/>
          <w:bCs/>
        </w:rPr>
        <w:t>整体居于主导地位，整体统率着部分，</w:t>
      </w:r>
      <w:r>
        <w:rPr>
          <w:rFonts w:hint="eastAsia" w:ascii="宋体" w:hAnsi="宋体" w:cs="宋体"/>
        </w:rPr>
        <w:t>（</w:t>
      </w:r>
      <w:r>
        <w:rPr>
          <w:rFonts w:ascii="宋体" w:hAnsi="宋体" w:cs="宋体"/>
        </w:rPr>
        <w:t>1</w:t>
      </w:r>
      <w:r>
        <w:rPr>
          <w:rFonts w:hint="eastAsia" w:ascii="宋体" w:hAnsi="宋体" w:cs="宋体"/>
        </w:rPr>
        <w:t>分）我们应当树立全局观念，立足整体，统筹全局。（1分）三星堆文化作为中华文化的组成部分，</w:t>
      </w:r>
      <w:r>
        <w:rPr>
          <w:rFonts w:hint="eastAsia" w:ascii="宋体" w:hAnsi="宋体" w:cs="宋体"/>
          <w:b/>
          <w:bCs/>
          <w:color w:val="0000FF"/>
        </w:rPr>
        <w:t>是人类共同的文化财富</w:t>
      </w:r>
      <w:r>
        <w:rPr>
          <w:rFonts w:hint="eastAsia" w:ascii="宋体" w:hAnsi="宋体" w:cs="宋体"/>
        </w:rPr>
        <w:t>。</w:t>
      </w:r>
    </w:p>
    <w:p>
      <w:pPr>
        <w:spacing w:line="360" w:lineRule="auto"/>
        <w:jc w:val="left"/>
        <w:textAlignment w:val="center"/>
        <w:rPr>
          <w:rFonts w:ascii="宋体" w:hAnsi="宋体" w:cs="宋体"/>
          <w:b/>
          <w:bCs/>
        </w:rPr>
      </w:pPr>
    </w:p>
    <w:p>
      <w:pPr>
        <w:spacing w:line="360" w:lineRule="auto"/>
        <w:jc w:val="left"/>
        <w:textAlignment w:val="center"/>
        <w:rPr>
          <w:rFonts w:ascii="宋体" w:hAnsi="宋体" w:cs="宋体"/>
          <w:b/>
          <w:bCs/>
        </w:rPr>
      </w:pPr>
      <w:r>
        <w:rPr>
          <w:rFonts w:hint="eastAsia" w:ascii="宋体" w:hAnsi="宋体" w:cs="宋体"/>
          <w:b/>
          <w:bCs/>
        </w:rPr>
        <w:t>(2)结合材料，用“事物发展的源泉和动力</w:t>
      </w:r>
      <w:r>
        <w:rPr>
          <w:rFonts w:hint="eastAsia" w:ascii="宋体" w:hAnsi="宋体" w:cs="宋体"/>
          <w:b/>
          <w:bCs/>
          <w:highlight w:val="yellow"/>
        </w:rPr>
        <w:t>（矛盾）</w:t>
      </w:r>
      <w:r>
        <w:rPr>
          <w:rFonts w:hint="eastAsia" w:ascii="宋体" w:hAnsi="宋体" w:cs="宋体"/>
          <w:b/>
          <w:bCs/>
        </w:rPr>
        <w:t>”的知识，分析如何认识和处理三星堆文化遗址</w:t>
      </w:r>
      <w:r>
        <w:rPr>
          <w:rFonts w:hint="eastAsia" w:ascii="宋体" w:hAnsi="宋体" w:cs="宋体"/>
          <w:b/>
          <w:bCs/>
          <w:highlight w:val="yellow"/>
        </w:rPr>
        <w:t>发掘与保护</w:t>
      </w:r>
      <w:r>
        <w:rPr>
          <w:rFonts w:hint="eastAsia" w:ascii="宋体" w:hAnsi="宋体" w:cs="宋体"/>
          <w:b/>
          <w:bCs/>
        </w:rPr>
        <w:t>的关系。（9分）</w:t>
      </w:r>
    </w:p>
    <w:p>
      <w:pPr>
        <w:spacing w:line="360" w:lineRule="auto"/>
        <w:jc w:val="left"/>
        <w:textAlignment w:val="center"/>
        <w:rPr>
          <w:rFonts w:ascii="宋体" w:hAnsi="宋体" w:cs="宋体"/>
        </w:rPr>
      </w:pPr>
      <w:r>
        <w:rPr>
          <w:rFonts w:hint="eastAsia" w:ascii="黑体" w:hAnsi="黑体" w:eastAsia="黑体" w:cs="黑体"/>
        </w:rPr>
        <w:t>【答案】</w:t>
      </w:r>
      <w:r>
        <w:rPr>
          <w:rFonts w:hint="eastAsia" w:ascii="宋体" w:hAnsi="宋体" w:cs="宋体"/>
        </w:rPr>
        <w:t>①矛盾即对立统一，我们要一分为二的看问题。三星堆文化遗址</w:t>
      </w:r>
      <w:r>
        <w:rPr>
          <w:rFonts w:hint="eastAsia" w:ascii="宋体" w:hAnsi="宋体" w:cs="宋体"/>
          <w:b/>
          <w:bCs/>
          <w:color w:val="C00000"/>
        </w:rPr>
        <w:t>发掘与保护是对立统一的关系</w:t>
      </w:r>
      <w:r>
        <w:rPr>
          <w:rFonts w:hint="eastAsia" w:ascii="宋体" w:hAnsi="宋体" w:cs="宋体"/>
        </w:rPr>
        <w:t>。（3分）</w:t>
      </w:r>
    </w:p>
    <w:p>
      <w:pPr>
        <w:spacing w:line="360" w:lineRule="auto"/>
        <w:jc w:val="left"/>
        <w:textAlignment w:val="center"/>
        <w:rPr>
          <w:rFonts w:ascii="宋体" w:hAnsi="宋体" w:cs="宋体"/>
        </w:rPr>
      </w:pPr>
      <w:r>
        <w:rPr>
          <w:rFonts w:hint="eastAsia" w:ascii="宋体" w:hAnsi="宋体" w:cs="宋体"/>
        </w:rPr>
        <w:t>②矛盾的斗争性，是指矛盾双方相互排斥、相互对立。（1分）</w:t>
      </w:r>
      <w:r>
        <w:rPr>
          <w:rFonts w:hint="eastAsia" w:ascii="宋体" w:hAnsi="宋体" w:cs="宋体"/>
          <w:b/>
          <w:bCs/>
          <w:color w:val="C00000"/>
        </w:rPr>
        <w:t>不科学的发掘会造成破坏甚至遗失文物</w:t>
      </w:r>
      <w:r>
        <w:rPr>
          <w:rFonts w:hint="eastAsia" w:ascii="宋体" w:hAnsi="宋体" w:cs="宋体"/>
        </w:rPr>
        <w:t>；（1分）</w:t>
      </w:r>
    </w:p>
    <w:p>
      <w:pPr>
        <w:spacing w:line="360" w:lineRule="auto"/>
        <w:jc w:val="left"/>
        <w:textAlignment w:val="center"/>
        <w:rPr>
          <w:rFonts w:ascii="宋体" w:hAnsi="宋体" w:cs="宋体"/>
        </w:rPr>
      </w:pPr>
      <w:r>
        <w:rPr>
          <w:rFonts w:hint="eastAsia" w:ascii="宋体" w:hAnsi="宋体" w:cs="宋体"/>
        </w:rPr>
        <w:t>③矛盾的同一性，是指矛盾双方相互依赖、相互贯通，在一定条件下相互转化。（1分）文物的科学发掘和有效保护相辅相成，</w:t>
      </w:r>
      <w:r>
        <w:rPr>
          <w:rFonts w:hint="eastAsia" w:ascii="宋体" w:hAnsi="宋体" w:cs="宋体"/>
          <w:b/>
          <w:bCs/>
          <w:color w:val="C00000"/>
        </w:rPr>
        <w:t>科学的发掘能对文物进行最大程度的保护。</w:t>
      </w:r>
      <w:r>
        <w:rPr>
          <w:rFonts w:hint="eastAsia" w:ascii="宋体" w:hAnsi="宋体" w:cs="宋体"/>
        </w:rPr>
        <w:t>（1分）</w:t>
      </w:r>
    </w:p>
    <w:p>
      <w:pPr>
        <w:spacing w:line="360" w:lineRule="auto"/>
        <w:jc w:val="left"/>
        <w:textAlignment w:val="center"/>
        <w:rPr>
          <w:rFonts w:ascii="宋体" w:hAnsi="宋体" w:cs="宋体"/>
        </w:rPr>
      </w:pPr>
      <w:r>
        <w:rPr>
          <w:rFonts w:hint="eastAsia" w:ascii="宋体" w:hAnsi="宋体" w:cs="宋体"/>
        </w:rPr>
        <w:t>④矛盾双方的对立统一推动事物的运动、变化和发展，由此构成事物发展的源泉和动力，坚持对立统一的观点看问题。（1分）不断探索三星堆文化遗址</w:t>
      </w:r>
      <w:r>
        <w:rPr>
          <w:rFonts w:hint="eastAsia" w:ascii="宋体" w:hAnsi="宋体" w:cs="宋体"/>
          <w:b/>
          <w:bCs/>
          <w:color w:val="C00000"/>
        </w:rPr>
        <w:t>科学发掘和有效保护有机结合</w:t>
      </w:r>
      <w:r>
        <w:rPr>
          <w:rFonts w:hint="eastAsia" w:ascii="宋体" w:hAnsi="宋体" w:cs="宋体"/>
        </w:rPr>
        <w:t>的途径和方法，</w:t>
      </w:r>
      <w:r>
        <w:rPr>
          <w:rFonts w:hint="eastAsia" w:ascii="宋体" w:hAnsi="宋体" w:cs="宋体"/>
          <w:b/>
          <w:bCs/>
          <w:color w:val="C00000"/>
        </w:rPr>
        <w:t>在有效保护的前提下发掘，在科学发掘中保护。</w:t>
      </w:r>
      <w:r>
        <w:rPr>
          <w:rFonts w:hint="eastAsia" w:ascii="宋体" w:hAnsi="宋体" w:cs="宋体"/>
        </w:rPr>
        <w:t>（1分）</w:t>
      </w:r>
    </w:p>
    <w:p>
      <w:pPr>
        <w:spacing w:line="360" w:lineRule="auto"/>
        <w:jc w:val="left"/>
        <w:textAlignment w:val="center"/>
        <w:rPr>
          <w:rFonts w:eastAsia="楷体"/>
        </w:rPr>
      </w:pPr>
    </w:p>
    <w:p>
      <w:pPr>
        <w:spacing w:line="360" w:lineRule="auto"/>
        <w:jc w:val="left"/>
        <w:textAlignment w:val="center"/>
        <w:rPr>
          <w:rFonts w:ascii="楷体" w:hAnsi="楷体" w:eastAsia="楷体" w:cs="楷体"/>
        </w:rPr>
      </w:pPr>
      <w:r>
        <w:rPr>
          <w:rFonts w:hint="eastAsia" w:eastAsia="楷体"/>
        </w:rPr>
        <w:t>5.</w:t>
      </w:r>
      <w:r>
        <w:rPr>
          <w:rFonts w:ascii="楷体" w:hAnsi="楷体" w:eastAsia="楷体" w:cs="楷体"/>
        </w:rPr>
        <w:t>党中央把黄河流域生态保护和高质量发展上升为国家战略以来，围绕解决黄河流域存在的矛盾和问题，开展了大量工作，搭建黄河保护治理“四梁八柱”，整治生态环境问题，推进生态保护修复，完善治理体系，高质量发展取得新进步。要坚持正确政绩观，准确把握保护和发展关系。把大保护作为关键任务，通过打好环境问题整治，深度节水控水、生态保护修复攻坚战，明显改善流域生态面貌。沿黄河开发建设必须守住生态保护这条红线，必须严守资源特别是水资源开发利用上限，用强有力的约束提高发展质量效益，要提高战略思维能力，把系统观念贯穿到生态保护和高质量发展全过程。把握好全局和局部关系，增强一盘棋意识，在重大问题上以全局利益为重。</w:t>
      </w:r>
    </w:p>
    <w:p>
      <w:pPr>
        <w:spacing w:line="360" w:lineRule="auto"/>
        <w:jc w:val="left"/>
        <w:textAlignment w:val="center"/>
        <w:rPr>
          <w:rFonts w:ascii="宋体" w:hAnsi="宋体" w:cs="宋体"/>
          <w:b/>
          <w:bCs/>
        </w:rPr>
      </w:pPr>
      <w:r>
        <w:rPr>
          <w:rFonts w:hint="eastAsia" w:ascii="宋体" w:hAnsi="宋体" w:cs="宋体"/>
          <w:b/>
          <w:bCs/>
        </w:rPr>
        <w:t>结合材料，说明</w:t>
      </w:r>
      <w:r>
        <w:rPr>
          <w:rFonts w:hint="eastAsia" w:ascii="宋体" w:hAnsi="宋体" w:cs="宋体"/>
          <w:b/>
          <w:bCs/>
          <w:highlight w:val="yellow"/>
        </w:rPr>
        <w:t>推动黄河流域生态保护和高质量发展</w:t>
      </w:r>
      <w:r>
        <w:rPr>
          <w:rFonts w:hint="eastAsia" w:ascii="宋体" w:hAnsi="宋体" w:cs="宋体"/>
          <w:b/>
          <w:bCs/>
          <w:color w:val="C00000"/>
        </w:rPr>
        <w:t>（材料中的做法）</w:t>
      </w:r>
      <w:r>
        <w:rPr>
          <w:rFonts w:hint="eastAsia" w:ascii="宋体" w:hAnsi="宋体" w:cs="宋体"/>
          <w:b/>
          <w:bCs/>
        </w:rPr>
        <w:t>是</w:t>
      </w:r>
      <w:r>
        <w:rPr>
          <w:rFonts w:hint="eastAsia" w:ascii="宋体" w:hAnsi="宋体" w:cs="宋体"/>
          <w:b/>
          <w:bCs/>
          <w:color w:val="C00000"/>
        </w:rPr>
        <w:t>如何</w:t>
      </w:r>
      <w:r>
        <w:rPr>
          <w:rFonts w:hint="eastAsia" w:ascii="宋体" w:hAnsi="宋体" w:cs="宋体"/>
          <w:b/>
          <w:bCs/>
          <w:color w:val="C00000"/>
          <w:u w:val="double"/>
        </w:rPr>
        <w:t>体现</w:t>
      </w:r>
      <w:r>
        <w:rPr>
          <w:rFonts w:hint="eastAsia" w:ascii="宋体" w:hAnsi="宋体" w:cs="宋体"/>
          <w:b/>
          <w:bCs/>
        </w:rPr>
        <w:t>唯物辩证法的</w:t>
      </w:r>
      <w:r>
        <w:rPr>
          <w:rFonts w:hint="eastAsia" w:ascii="宋体" w:hAnsi="宋体" w:cs="宋体"/>
          <w:b/>
          <w:bCs/>
          <w:highlight w:val="yellow"/>
        </w:rPr>
        <w:t>联系的观点</w:t>
      </w:r>
      <w:r>
        <w:rPr>
          <w:rFonts w:hint="eastAsia" w:ascii="宋体" w:hAnsi="宋体" w:cs="宋体"/>
          <w:b/>
          <w:bCs/>
        </w:rPr>
        <w:t>的。（1</w:t>
      </w:r>
      <w:r>
        <w:rPr>
          <w:rFonts w:ascii="宋体" w:hAnsi="宋体" w:cs="宋体"/>
          <w:b/>
          <w:bCs/>
        </w:rPr>
        <w:t>2</w:t>
      </w:r>
      <w:r>
        <w:rPr>
          <w:rFonts w:hint="eastAsia" w:ascii="宋体" w:hAnsi="宋体" w:cs="宋体"/>
          <w:b/>
          <w:bCs/>
        </w:rPr>
        <w:t>分）</w:t>
      </w:r>
    </w:p>
    <w:p>
      <w:pPr>
        <w:spacing w:line="360" w:lineRule="auto"/>
        <w:jc w:val="left"/>
        <w:textAlignment w:val="center"/>
        <w:rPr>
          <w:rFonts w:ascii="宋体" w:hAnsi="宋体" w:cs="宋体"/>
        </w:rPr>
      </w:pPr>
      <w:r>
        <w:rPr>
          <w:rFonts w:hint="eastAsia" w:ascii="黑体" w:hAnsi="黑体" w:eastAsia="黑体" w:cs="黑体"/>
        </w:rPr>
        <w:t>【答案】</w:t>
      </w:r>
      <w:r>
        <w:rPr>
          <w:rFonts w:hint="eastAsia" w:ascii="宋体" w:hAnsi="宋体" w:cs="宋体"/>
        </w:rPr>
        <w:t>①联系具有普遍性，要用联系的观点看问题。（2分）保护黄河流域对国家生态安全，对黄河流域高质量发展具有十分重要的战略意义。（</w:t>
      </w:r>
      <w:r>
        <w:rPr>
          <w:rFonts w:ascii="宋体" w:hAnsi="宋体" w:cs="宋体"/>
        </w:rPr>
        <w:t>1</w:t>
      </w:r>
      <w:r>
        <w:rPr>
          <w:rFonts w:hint="eastAsia" w:ascii="宋体" w:hAnsi="宋体" w:cs="宋体"/>
        </w:rPr>
        <w:t>分）</w:t>
      </w:r>
    </w:p>
    <w:p>
      <w:pPr>
        <w:spacing w:line="360" w:lineRule="auto"/>
        <w:jc w:val="left"/>
        <w:textAlignment w:val="center"/>
        <w:rPr>
          <w:rFonts w:ascii="宋体" w:hAnsi="宋体" w:cs="宋体"/>
        </w:rPr>
      </w:pPr>
      <w:r>
        <w:rPr>
          <w:rFonts w:hint="eastAsia" w:ascii="宋体" w:hAnsi="宋体" w:cs="宋体"/>
        </w:rPr>
        <w:t>②联系具有客观性，人们可以根据事物固有的联系，改变事物的状态，建立新的联系。（2分）</w:t>
      </w:r>
      <w:r>
        <w:rPr>
          <w:rFonts w:hint="eastAsia" w:ascii="宋体" w:hAnsi="宋体" w:cs="宋体"/>
          <w:b/>
          <w:bCs/>
          <w:color w:val="C00000"/>
        </w:rPr>
        <w:t>党中央把黄河流域生态保护和高质量发展上升为国家战略，搭建黄河保护治理“四梁八柱”，整治生态环境问题，推进生态保护修复，完善治理体系，推进黄河流域高质量发展。</w:t>
      </w:r>
      <w:bookmarkStart w:id="6" w:name="_Hlk114920392"/>
      <w:r>
        <w:rPr>
          <w:rFonts w:hint="eastAsia" w:ascii="宋体" w:hAnsi="宋体" w:cs="宋体"/>
        </w:rPr>
        <w:t>（1分）</w:t>
      </w:r>
      <w:bookmarkEnd w:id="6"/>
    </w:p>
    <w:p>
      <w:pPr>
        <w:spacing w:line="360" w:lineRule="auto"/>
        <w:jc w:val="left"/>
        <w:textAlignment w:val="center"/>
        <w:rPr>
          <w:rFonts w:ascii="宋体" w:hAnsi="宋体" w:cs="宋体"/>
        </w:rPr>
      </w:pPr>
      <w:r>
        <w:rPr>
          <w:rFonts w:hint="eastAsia" w:ascii="宋体" w:hAnsi="宋体" w:cs="宋体"/>
        </w:rPr>
        <w:t>③联系具有多样性，要善于分析和把握事物存在和发展的各种条件。（2分）加强黄河流域生态环境保护，</w:t>
      </w:r>
      <w:r>
        <w:rPr>
          <w:rFonts w:hint="eastAsia" w:ascii="宋体" w:hAnsi="宋体" w:cs="宋体"/>
          <w:b/>
          <w:bCs/>
          <w:color w:val="C00000"/>
        </w:rPr>
        <w:t>正确处理保护和发展的关系，共同抓好大保护，协同推进大治理，推动黄河流域高质量发展。</w:t>
      </w:r>
      <w:r>
        <w:rPr>
          <w:rFonts w:hint="eastAsia" w:ascii="宋体" w:hAnsi="宋体" w:cs="宋体"/>
        </w:rPr>
        <w:t>（1分）</w:t>
      </w:r>
    </w:p>
    <w:p>
      <w:pPr>
        <w:spacing w:line="360" w:lineRule="auto"/>
        <w:jc w:val="left"/>
        <w:textAlignment w:val="center"/>
        <w:rPr>
          <w:rFonts w:ascii="宋体" w:hAnsi="宋体" w:cs="宋体"/>
        </w:rPr>
      </w:pPr>
      <w:r>
        <w:rPr>
          <w:rFonts w:hint="eastAsia" w:ascii="宋体" w:hAnsi="宋体" w:cs="宋体"/>
        </w:rPr>
        <w:t>④整体居于主导地位，统率着部分，要树立全局观念，从整体着眼，寻求最优目标。（2分）</w:t>
      </w:r>
      <w:r>
        <w:rPr>
          <w:rFonts w:hint="eastAsia" w:ascii="宋体" w:hAnsi="宋体" w:cs="宋体"/>
          <w:b/>
          <w:bCs/>
          <w:color w:val="C00000"/>
        </w:rPr>
        <w:t>黄河流域生态保护要增强</w:t>
      </w:r>
      <w:r>
        <w:rPr>
          <w:rFonts w:hint="eastAsia" w:ascii="宋体" w:hAnsi="宋体" w:cs="宋体"/>
          <w:b/>
          <w:bCs/>
          <w:color w:val="C00000"/>
          <w:highlight w:val="yellow"/>
          <w:u w:val="double"/>
        </w:rPr>
        <w:t>一盘棋</w:t>
      </w:r>
      <w:r>
        <w:rPr>
          <w:rFonts w:hint="eastAsia" w:ascii="宋体" w:hAnsi="宋体" w:cs="宋体"/>
          <w:b/>
          <w:bCs/>
          <w:color w:val="C00000"/>
        </w:rPr>
        <w:t>意识，在重大问题上树立全局观念，以全局利益为重，把系统观念贯穿到生态保护和高质量发展全过程。</w:t>
      </w:r>
      <w:r>
        <w:rPr>
          <w:rFonts w:hint="eastAsia" w:ascii="宋体" w:hAnsi="宋体" w:cs="宋体"/>
        </w:rPr>
        <w:t>（1分）</w:t>
      </w:r>
    </w:p>
    <w:p>
      <w:pPr>
        <w:spacing w:line="360" w:lineRule="auto"/>
        <w:jc w:val="left"/>
        <w:textAlignment w:val="center"/>
        <w:rPr>
          <w:rFonts w:ascii="楷体" w:hAnsi="楷体" w:eastAsia="楷体" w:cs="楷体"/>
        </w:rPr>
      </w:pPr>
    </w:p>
    <w:p>
      <w:pPr>
        <w:spacing w:line="360" w:lineRule="auto"/>
        <w:jc w:val="left"/>
        <w:textAlignment w:val="center"/>
        <w:rPr>
          <w:rFonts w:ascii="'Times New Roman'" w:hAnsi="'Times New Roman'" w:eastAsia="'Times New Roman'" w:cs="'Times New Roman'"/>
        </w:rPr>
      </w:pPr>
      <w:r>
        <w:rPr>
          <w:rFonts w:hint="eastAsia" w:ascii="楷体" w:hAnsi="楷体" w:eastAsia="楷体" w:cs="楷体"/>
        </w:rPr>
        <w:t>6.</w:t>
      </w:r>
      <w:r>
        <w:rPr>
          <w:rFonts w:ascii="楷体" w:hAnsi="楷体" w:eastAsia="楷体" w:cs="楷体"/>
        </w:rPr>
        <w:t>材料一</w:t>
      </w:r>
      <w:r>
        <w:rPr>
          <w:rFonts w:eastAsia="Times New Roman"/>
          <w:kern w:val="0"/>
          <w:sz w:val="24"/>
          <w:szCs w:val="24"/>
        </w:rPr>
        <w:t>  </w:t>
      </w:r>
      <w:r>
        <w:rPr>
          <w:rFonts w:ascii="楷体" w:hAnsi="楷体" w:eastAsia="楷体" w:cs="楷体"/>
        </w:rPr>
        <w:t>第二届中国进口博览会于11月5日至10日在上海举行,国家主席习近平出席开幕式并发表题为《开放合作、命运与共》的主旨演讲。“共同把经济全球化动力搞得越大越好、阻力搞得越小越好”;“坚持‘拉手’而不是‘松手’，坚持‘拆墙’而不是‘筑墙’”;“中国市场这么大，欢迎大家都来看看”....习近平主席的主旨演讲铿锵有力，一个个金句打动人心，引发各界人士热议。</w:t>
      </w:r>
    </w:p>
    <w:p>
      <w:pPr>
        <w:spacing w:line="360" w:lineRule="auto"/>
        <w:jc w:val="left"/>
        <w:textAlignment w:val="center"/>
        <w:rPr>
          <w:b/>
          <w:bCs/>
        </w:rPr>
      </w:pPr>
      <w:r>
        <w:rPr>
          <w:b/>
          <w:bCs/>
        </w:rPr>
        <w:t>请运用“世界是普遍</w:t>
      </w:r>
      <w:r>
        <w:rPr>
          <w:b/>
          <w:bCs/>
          <w:highlight w:val="yellow"/>
        </w:rPr>
        <w:t>联系</w:t>
      </w:r>
      <w:r>
        <w:rPr>
          <w:b/>
          <w:bCs/>
        </w:rPr>
        <w:t>的”有关知识，阐述习主席下列演讲金句的哲学依据。</w:t>
      </w:r>
      <w:r>
        <w:rPr>
          <w:rFonts w:hint="eastAsia"/>
          <w:b/>
          <w:bCs/>
        </w:rPr>
        <w:t>（8分） 每点各2分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451"/>
        <w:gridCol w:w="5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545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rPr>
                <w:rFonts w:ascii="黑体" w:hAnsi="黑体" w:eastAsia="黑体" w:cs="黑体"/>
                <w:b/>
                <w:bCs/>
              </w:rPr>
            </w:pPr>
            <w:r>
              <w:rPr>
                <w:rFonts w:hint="eastAsia" w:ascii="黑体" w:hAnsi="黑体" w:eastAsia="黑体" w:cs="黑体"/>
                <w:b/>
                <w:bCs/>
              </w:rPr>
              <w:t>金句摘录</w:t>
            </w:r>
          </w:p>
        </w:tc>
        <w:tc>
          <w:tcPr>
            <w:tcW w:w="525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rPr>
                <w:rFonts w:ascii="黑体" w:hAnsi="黑体" w:eastAsia="黑体" w:cs="黑体"/>
                <w:b/>
                <w:bCs/>
              </w:rPr>
            </w:pPr>
            <w:r>
              <w:rPr>
                <w:rFonts w:hint="eastAsia" w:ascii="黑体" w:hAnsi="黑体" w:eastAsia="黑体" w:cs="黑体"/>
                <w:b/>
                <w:bCs/>
              </w:rPr>
              <w:t>哲学依据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545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rPr>
                <w:b/>
                <w:bCs/>
                <w:color w:val="C00000"/>
              </w:rPr>
              <w:t>坚持“拉手”</w:t>
            </w:r>
            <w:r>
              <w:rPr>
                <w:rFonts w:hint="eastAsia"/>
                <w:b/>
                <w:bCs/>
                <w:highlight w:val="yellow"/>
              </w:rPr>
              <w:t>（联系）</w:t>
            </w:r>
            <w:r>
              <w:t>而不是</w:t>
            </w:r>
            <w:r>
              <w:rPr>
                <w:b/>
                <w:bCs/>
                <w:color w:val="C00000"/>
              </w:rPr>
              <w:t>“松手”</w:t>
            </w:r>
            <w:r>
              <w:rPr>
                <w:rFonts w:hint="eastAsia"/>
                <w:b/>
                <w:bCs/>
                <w:highlight w:val="yellow"/>
              </w:rPr>
              <w:t>（孤立）</w:t>
            </w:r>
            <w:r>
              <w:t>，坚持“拆墙”而不是“筑墙”，坚决反对保护主义、单边主义，不断削减贸易壁垒。</w:t>
            </w:r>
          </w:p>
        </w:tc>
        <w:tc>
          <w:tcPr>
            <w:tcW w:w="525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rPr>
                <w:rFonts w:hint="eastAsia" w:ascii="宋体" w:hAnsi="宋体" w:cs="宋体"/>
              </w:rPr>
              <w:t>①联系是普遍的，要用联系的观点看问题，反对用孤立的观点看问题。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545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中国将</w:t>
            </w:r>
            <w:r>
              <w:rPr>
                <w:b/>
                <w:bCs/>
                <w:color w:val="C00000"/>
              </w:rPr>
              <w:t>进一步降低</w:t>
            </w:r>
            <w:r>
              <w:t>关税和制度性成本，</w:t>
            </w:r>
            <w:r>
              <w:rPr>
                <w:b/>
                <w:bCs/>
                <w:color w:val="C00000"/>
              </w:rPr>
              <w:t>培育</w:t>
            </w:r>
            <w:r>
              <w:t>一批进口贸易促进创新</w:t>
            </w:r>
            <w:r>
              <w:rPr>
                <w:b/>
                <w:bCs/>
                <w:color w:val="C00000"/>
              </w:rPr>
              <w:t>示范区</w:t>
            </w:r>
            <w:r>
              <w:t>，</w:t>
            </w:r>
            <w:r>
              <w:rPr>
                <w:b/>
                <w:bCs/>
                <w:color w:val="C00000"/>
              </w:rPr>
              <w:t>扩大</w:t>
            </w:r>
            <w:r>
              <w:t>对各国高质量产品和服务的</w:t>
            </w:r>
            <w:r>
              <w:rPr>
                <w:b/>
                <w:bCs/>
                <w:color w:val="C00000"/>
              </w:rPr>
              <w:t>进口</w:t>
            </w:r>
            <w:r>
              <w:t>。</w:t>
            </w:r>
          </w:p>
          <w:p>
            <w:pPr>
              <w:spacing w:line="360" w:lineRule="auto"/>
              <w:jc w:val="left"/>
              <w:rPr>
                <w:rFonts w:hint="eastAsia"/>
                <w:b/>
                <w:bCs/>
              </w:rPr>
            </w:pPr>
            <w:r>
              <w:rPr>
                <w:rFonts w:hint="eastAsia"/>
                <w:b/>
                <w:bCs/>
                <w:highlight w:val="yellow"/>
              </w:rPr>
              <w:t>（积极采取措施应对）</w:t>
            </w:r>
          </w:p>
        </w:tc>
        <w:tc>
          <w:tcPr>
            <w:tcW w:w="525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②</w:t>
            </w:r>
            <w:r>
              <w:rPr>
                <w:rFonts w:hint="eastAsia" w:ascii="宋体" w:hAnsi="宋体" w:cs="宋体"/>
              </w:rPr>
              <w:t>联系是客观的，要从固有的联系中把握事物，发挥主观能动性，调整原有的联系，</w:t>
            </w:r>
            <w:r>
              <w:rPr>
                <w:rFonts w:hint="eastAsia" w:ascii="宋体" w:hAnsi="宋体" w:cs="宋体"/>
                <w:b/>
                <w:bCs/>
                <w:color w:val="C00000"/>
              </w:rPr>
              <w:t>建立新的具体的联系</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545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站在新的</w:t>
            </w:r>
            <w:r>
              <w:rPr>
                <w:b/>
                <w:bCs/>
                <w:color w:val="C00000"/>
              </w:rPr>
              <w:t>历史</w:t>
            </w:r>
            <w:r>
              <w:rPr>
                <w:rFonts w:hint="eastAsia"/>
                <w:b/>
                <w:bCs/>
                <w:highlight w:val="yellow"/>
              </w:rPr>
              <w:t>（时间）</w:t>
            </w:r>
            <w:r>
              <w:rPr>
                <w:b/>
                <w:bCs/>
                <w:color w:val="C00000"/>
              </w:rPr>
              <w:t>起点</w:t>
            </w:r>
            <w:r>
              <w:t>，中国开放的大门只会越开越大。</w:t>
            </w:r>
          </w:p>
        </w:tc>
        <w:tc>
          <w:tcPr>
            <w:tcW w:w="525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③</w:t>
            </w:r>
            <w:r>
              <w:rPr>
                <w:rFonts w:hint="eastAsia" w:ascii="宋体" w:hAnsi="宋体" w:cs="宋体"/>
              </w:rPr>
              <w:t>联系是多样的、有条件的，注意分析和把握事物存在和发展的条件，一切以时间、地点和条件为转移。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545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世界经济发展面临的难题，没有哪一个国家能独自解决。各国应该坚持</w:t>
            </w:r>
            <w:r>
              <w:rPr>
                <w:b/>
                <w:bCs/>
                <w:color w:val="C00000"/>
              </w:rPr>
              <w:t>人类</w:t>
            </w:r>
            <w:r>
              <w:rPr>
                <w:rFonts w:hint="eastAsia"/>
                <w:b/>
                <w:bCs/>
                <w:highlight w:val="yellow"/>
              </w:rPr>
              <w:t>（整体）</w:t>
            </w:r>
            <w:r>
              <w:t>优先的理念，而不应</w:t>
            </w:r>
            <w:r>
              <w:rPr>
                <w:b/>
                <w:bCs/>
                <w:color w:val="C00000"/>
              </w:rPr>
              <w:t>只谋一己之利</w:t>
            </w:r>
            <w:r>
              <w:rPr>
                <w:rFonts w:hint="eastAsia"/>
                <w:b/>
                <w:bCs/>
                <w:highlight w:val="yellow"/>
              </w:rPr>
              <w:t>（部分）</w:t>
            </w:r>
            <w:r>
              <w:t>。</w:t>
            </w:r>
          </w:p>
        </w:tc>
        <w:tc>
          <w:tcPr>
            <w:tcW w:w="525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④</w:t>
            </w:r>
            <w:r>
              <w:rPr>
                <w:rFonts w:hint="eastAsia" w:ascii="宋体" w:hAnsi="宋体" w:cs="宋体"/>
              </w:rPr>
              <w:t>整体居于主导地位，统率着部分，整体的功能状态影响部分，部分要服从和服务于整体。因此，要树立全局观念，立足整体，实现整体的最优目标。</w:t>
            </w:r>
          </w:p>
        </w:tc>
      </w:tr>
    </w:tbl>
    <w:p>
      <w:pPr>
        <w:spacing w:line="360" w:lineRule="auto"/>
        <w:jc w:val="left"/>
        <w:textAlignment w:val="center"/>
      </w:pPr>
    </w:p>
    <w:p>
      <w:pPr>
        <w:spacing w:line="360" w:lineRule="auto"/>
        <w:jc w:val="left"/>
        <w:textAlignment w:val="center"/>
        <w:rPr>
          <w:rFonts w:ascii="楷体" w:hAnsi="楷体" w:eastAsia="楷体" w:cs="楷体"/>
        </w:rPr>
      </w:pPr>
      <w:r>
        <w:t>7．</w:t>
      </w:r>
      <w:r>
        <w:rPr>
          <w:rFonts w:ascii="楷体" w:hAnsi="楷体" w:eastAsia="楷体" w:cs="楷体"/>
        </w:rPr>
        <w:t>水利是现代农业建设不可或缺的首要条件，是经济社会发展不可替代的基础支撑，是生态环境改善不可分割的保障系统。但时至今日，洪涝灾害频繁仍是中华民族的心腹大患，称之为“最大硬伤”“明显短板”。</w:t>
      </w:r>
      <w:r>
        <w:rPr>
          <w:rFonts w:ascii="楷体" w:hAnsi="楷体" w:eastAsia="楷体" w:cs="楷体"/>
          <w:b/>
          <w:bCs/>
          <w:color w:val="C00000"/>
        </w:rPr>
        <w:t>加快水利改革发展，</w:t>
      </w:r>
      <w:r>
        <w:rPr>
          <w:rFonts w:ascii="楷体" w:hAnsi="楷体" w:eastAsia="楷体" w:cs="楷体"/>
          <w:b/>
          <w:bCs/>
          <w:color w:val="C00000"/>
          <w:u w:val="double"/>
        </w:rPr>
        <w:t>不仅事关</w:t>
      </w:r>
      <w:r>
        <w:rPr>
          <w:rFonts w:ascii="楷体" w:hAnsi="楷体" w:eastAsia="楷体" w:cs="楷体"/>
          <w:b/>
          <w:bCs/>
          <w:color w:val="C00000"/>
        </w:rPr>
        <w:t>农业农村发展，</w:t>
      </w:r>
      <w:r>
        <w:rPr>
          <w:rFonts w:ascii="楷体" w:hAnsi="楷体" w:eastAsia="楷体" w:cs="楷体"/>
          <w:b/>
          <w:bCs/>
          <w:color w:val="C00000"/>
          <w:u w:val="double"/>
        </w:rPr>
        <w:t>而且事关</w:t>
      </w:r>
      <w:r>
        <w:rPr>
          <w:rFonts w:ascii="楷体" w:hAnsi="楷体" w:eastAsia="楷体" w:cs="楷体"/>
          <w:b/>
          <w:bCs/>
          <w:color w:val="C00000"/>
        </w:rPr>
        <w:t>经济社会发展全局；</w:t>
      </w:r>
      <w:r>
        <w:rPr>
          <w:rFonts w:ascii="楷体" w:hAnsi="楷体" w:eastAsia="楷体" w:cs="楷体"/>
          <w:b/>
          <w:bCs/>
          <w:color w:val="C00000"/>
          <w:u w:val="double"/>
        </w:rPr>
        <w:t>不仅关系到</w:t>
      </w:r>
      <w:r>
        <w:rPr>
          <w:rFonts w:ascii="楷体" w:hAnsi="楷体" w:eastAsia="楷体" w:cs="楷体"/>
          <w:b/>
          <w:bCs/>
          <w:color w:val="C00000"/>
        </w:rPr>
        <w:t>防洪安全、供水安全、粮食安全，</w:t>
      </w:r>
      <w:r>
        <w:rPr>
          <w:rFonts w:ascii="楷体" w:hAnsi="楷体" w:eastAsia="楷体" w:cs="楷体"/>
          <w:b/>
          <w:bCs/>
          <w:color w:val="C00000"/>
          <w:u w:val="double"/>
        </w:rPr>
        <w:t>而且关系到</w:t>
      </w:r>
      <w:r>
        <w:rPr>
          <w:rFonts w:ascii="楷体" w:hAnsi="楷体" w:eastAsia="楷体" w:cs="楷体"/>
          <w:b/>
          <w:bCs/>
          <w:color w:val="C00000"/>
        </w:rPr>
        <w:t>经济安全、生态安全、国家安全。</w:t>
      </w:r>
      <w:r>
        <w:rPr>
          <w:rFonts w:ascii="楷体" w:hAnsi="楷体" w:eastAsia="楷体" w:cs="楷体"/>
        </w:rPr>
        <w:t>要把水利工作摆在党和国家事业发展更加突出的位置，着力加快农田水利建设，推动水利实现可持续发展。</w:t>
      </w:r>
    </w:p>
    <w:p>
      <w:pPr>
        <w:spacing w:line="360" w:lineRule="auto"/>
        <w:ind w:firstLine="420"/>
        <w:jc w:val="left"/>
        <w:textAlignment w:val="center"/>
        <w:rPr>
          <w:rFonts w:ascii="楷体" w:hAnsi="楷体" w:eastAsia="楷体" w:cs="楷体"/>
        </w:rPr>
      </w:pPr>
      <w:r>
        <w:rPr>
          <w:rFonts w:ascii="楷体" w:hAnsi="楷体" w:eastAsia="楷体" w:cs="楷体"/>
        </w:rPr>
        <w:t>长江水患由来已久，主要发生于中下游江段，这是因为中下游地区受亚热带季风气候影响夏天多连续暴雨，加之长江中上游地区植被破坏，江水冲刷大量泥沙至下游河段，人类围湖造田等活动使得湖泊蓄水能力不断减弱。新中国成立后，党和国家高度重视长江水患问题，根据长江中下游江段的客观条件、气候变化规律和河流规律，摸清水患原因，按照“蓄泄兼筹、以泄为主”的方针和“江湖两利”“上中下游协调”的原则，开展了大规模的防洪建设，全面整修加固了江防堤坝，建设防洪工程体系，提高防洪预测、调度水平，这些对于我们长效根治水患有着积极作用。</w:t>
      </w:r>
    </w:p>
    <w:p>
      <w:pPr>
        <w:spacing w:line="360" w:lineRule="auto"/>
        <w:jc w:val="left"/>
        <w:textAlignment w:val="center"/>
        <w:rPr>
          <w:rFonts w:ascii="宋体" w:hAnsi="宋体" w:cs="宋体"/>
          <w:b/>
          <w:bCs/>
        </w:rPr>
      </w:pPr>
      <w:r>
        <w:rPr>
          <w:rFonts w:hint="eastAsia" w:ascii="宋体" w:hAnsi="宋体" w:cs="宋体"/>
          <w:b/>
          <w:bCs/>
        </w:rPr>
        <w:t>(1)运用“世界是普遍</w:t>
      </w:r>
      <w:r>
        <w:rPr>
          <w:rFonts w:hint="eastAsia" w:ascii="宋体" w:hAnsi="宋体" w:cs="宋体"/>
          <w:b/>
          <w:bCs/>
          <w:highlight w:val="yellow"/>
        </w:rPr>
        <w:t>联系的</w:t>
      </w:r>
      <w:r>
        <w:rPr>
          <w:rFonts w:hint="eastAsia" w:ascii="宋体" w:hAnsi="宋体" w:cs="宋体"/>
          <w:b/>
          <w:bCs/>
        </w:rPr>
        <w:t>”观点，分析说明我国加快水利发展的</w:t>
      </w:r>
      <w:r>
        <w:rPr>
          <w:rFonts w:hint="eastAsia" w:ascii="宋体" w:hAnsi="宋体" w:cs="宋体"/>
          <w:b/>
          <w:bCs/>
          <w:highlight w:val="yellow"/>
        </w:rPr>
        <w:t>意义</w:t>
      </w:r>
      <w:r>
        <w:rPr>
          <w:rFonts w:hint="eastAsia" w:ascii="宋体" w:hAnsi="宋体" w:cs="宋体"/>
          <w:b/>
          <w:bCs/>
        </w:rPr>
        <w:t>。（6分）</w:t>
      </w:r>
    </w:p>
    <w:p>
      <w:pPr>
        <w:spacing w:line="360" w:lineRule="auto"/>
        <w:jc w:val="left"/>
        <w:textAlignment w:val="center"/>
        <w:rPr>
          <w:rFonts w:ascii="宋体" w:hAnsi="宋体" w:cs="宋体"/>
        </w:rPr>
      </w:pPr>
      <w:r>
        <w:rPr>
          <w:rFonts w:hint="eastAsia" w:ascii="宋体" w:hAnsi="宋体" w:cs="宋体"/>
        </w:rPr>
        <w:t>【答案】①事物是普遍联系的（联系具有普遍性），要用联系的观点看问题。（2分）</w:t>
      </w:r>
      <w:r>
        <w:rPr>
          <w:rFonts w:hint="eastAsia" w:ascii="宋体" w:hAnsi="宋体" w:cs="宋体"/>
          <w:b/>
          <w:bCs/>
          <w:color w:val="C00000"/>
        </w:rPr>
        <w:t>水利事业的发展，</w:t>
      </w:r>
      <w:r>
        <w:rPr>
          <w:rFonts w:hint="eastAsia" w:ascii="宋体" w:hAnsi="宋体" w:cs="宋体"/>
          <w:b/>
          <w:bCs/>
          <w:color w:val="C00000"/>
          <w:highlight w:val="yellow"/>
        </w:rPr>
        <w:t>不仅事关</w:t>
      </w:r>
      <w:r>
        <w:rPr>
          <w:rFonts w:hint="eastAsia" w:ascii="宋体" w:hAnsi="宋体" w:cs="宋体"/>
          <w:b/>
          <w:bCs/>
          <w:color w:val="C00000"/>
        </w:rPr>
        <w:t>农业农村发展，</w:t>
      </w:r>
      <w:r>
        <w:rPr>
          <w:rFonts w:hint="eastAsia" w:ascii="宋体" w:hAnsi="宋体" w:cs="宋体"/>
          <w:b/>
          <w:bCs/>
          <w:color w:val="C00000"/>
          <w:highlight w:val="yellow"/>
        </w:rPr>
        <w:t>而且事关</w:t>
      </w:r>
      <w:r>
        <w:rPr>
          <w:rFonts w:hint="eastAsia" w:ascii="宋体" w:hAnsi="宋体" w:cs="宋体"/>
          <w:b/>
          <w:bCs/>
          <w:color w:val="C00000"/>
        </w:rPr>
        <w:t>经济社会发展全局；</w:t>
      </w:r>
      <w:r>
        <w:rPr>
          <w:rFonts w:hint="eastAsia" w:ascii="宋体" w:hAnsi="宋体" w:cs="宋体"/>
          <w:b/>
          <w:bCs/>
          <w:color w:val="C00000"/>
          <w:highlight w:val="yellow"/>
        </w:rPr>
        <w:t>不仅关系到</w:t>
      </w:r>
      <w:r>
        <w:rPr>
          <w:rFonts w:hint="eastAsia" w:ascii="宋体" w:hAnsi="宋体" w:cs="宋体"/>
          <w:b/>
          <w:bCs/>
          <w:color w:val="C00000"/>
        </w:rPr>
        <w:t>防洪安全、供水安全、粮食安全，</w:t>
      </w:r>
      <w:r>
        <w:rPr>
          <w:rFonts w:hint="eastAsia" w:ascii="宋体" w:hAnsi="宋体" w:cs="宋体"/>
          <w:b/>
          <w:bCs/>
          <w:color w:val="C00000"/>
          <w:highlight w:val="yellow"/>
        </w:rPr>
        <w:t>而且关系到</w:t>
      </w:r>
      <w:r>
        <w:rPr>
          <w:rFonts w:hint="eastAsia" w:ascii="宋体" w:hAnsi="宋体" w:cs="宋体"/>
          <w:b/>
          <w:bCs/>
          <w:color w:val="C00000"/>
        </w:rPr>
        <w:t>经济安全、生态安全、国家安全。</w:t>
      </w:r>
      <w:r>
        <w:rPr>
          <w:rFonts w:hint="eastAsia" w:ascii="宋体" w:hAnsi="宋体" w:cs="宋体"/>
        </w:rPr>
        <w:t>（1分）</w:t>
      </w:r>
    </w:p>
    <w:p>
      <w:pPr>
        <w:spacing w:line="360" w:lineRule="auto"/>
        <w:jc w:val="left"/>
        <w:textAlignment w:val="center"/>
        <w:rPr>
          <w:rFonts w:ascii="宋体" w:hAnsi="宋体" w:cs="宋体"/>
        </w:rPr>
      </w:pPr>
      <w:r>
        <w:rPr>
          <w:rFonts w:hint="eastAsia" w:ascii="宋体" w:hAnsi="宋体" w:cs="宋体"/>
        </w:rPr>
        <w:t>②整体和部分相互联系，部分的功能及其变化会影响整体的功能，关键部分的功能及其变化甚至对整体的功能起决定作用。要求重视部分的作用，用局部的发展带动整体的发展。（2分）水利发展滞后，是我国农业和社会发展的</w:t>
      </w:r>
      <w:r>
        <w:rPr>
          <w:rFonts w:hint="eastAsia" w:ascii="宋体" w:hAnsi="宋体" w:cs="宋体"/>
          <w:b/>
          <w:bCs/>
          <w:color w:val="C00000"/>
        </w:rPr>
        <w:t>“硬伤”和“短板”，加强薄弱环节建设</w:t>
      </w:r>
      <w:r>
        <w:rPr>
          <w:rFonts w:hint="eastAsia" w:ascii="宋体" w:hAnsi="宋体" w:cs="宋体"/>
          <w:b/>
          <w:bCs/>
          <w:color w:val="C00000"/>
          <w:highlight w:val="yellow"/>
        </w:rPr>
        <w:t>（部分）</w:t>
      </w:r>
      <w:r>
        <w:rPr>
          <w:rFonts w:hint="eastAsia" w:ascii="宋体" w:hAnsi="宋体" w:cs="宋体"/>
        </w:rPr>
        <w:t>，才能促进农业及整个社会的整体发展。（1分）</w:t>
      </w:r>
    </w:p>
    <w:p>
      <w:pPr>
        <w:spacing w:line="360" w:lineRule="auto"/>
        <w:jc w:val="left"/>
        <w:textAlignment w:val="center"/>
        <w:rPr>
          <w:rFonts w:ascii="宋体" w:hAnsi="宋体" w:cs="宋体"/>
          <w:b/>
          <w:bCs/>
        </w:rPr>
      </w:pPr>
    </w:p>
    <w:p>
      <w:pPr>
        <w:spacing w:line="360" w:lineRule="auto"/>
        <w:jc w:val="left"/>
        <w:textAlignment w:val="center"/>
        <w:rPr>
          <w:rFonts w:ascii="宋体" w:hAnsi="宋体" w:cs="宋体"/>
          <w:b/>
          <w:bCs/>
        </w:rPr>
      </w:pPr>
      <w:r>
        <w:rPr>
          <w:rFonts w:hint="eastAsia" w:ascii="宋体" w:hAnsi="宋体" w:cs="宋体"/>
          <w:b/>
          <w:bCs/>
        </w:rPr>
        <w:t>(2)运用“探究世界的本质”的相关知识，分析我国是如何治理长江水患的。（1</w:t>
      </w:r>
      <w:r>
        <w:rPr>
          <w:rFonts w:ascii="宋体" w:hAnsi="宋体" w:cs="宋体"/>
          <w:b/>
          <w:bCs/>
        </w:rPr>
        <w:t>2</w:t>
      </w:r>
      <w:r>
        <w:rPr>
          <w:rFonts w:hint="eastAsia" w:ascii="宋体" w:hAnsi="宋体" w:cs="宋体"/>
          <w:b/>
          <w:bCs/>
        </w:rPr>
        <w:t>分）</w:t>
      </w:r>
    </w:p>
    <w:p>
      <w:pPr>
        <w:spacing w:line="360" w:lineRule="auto"/>
        <w:jc w:val="left"/>
        <w:textAlignment w:val="center"/>
        <w:rPr>
          <w:rFonts w:ascii="宋体" w:hAnsi="宋体" w:cs="宋体"/>
        </w:rPr>
      </w:pPr>
      <w:r>
        <w:rPr>
          <w:rFonts w:hint="eastAsia" w:ascii="宋体" w:hAnsi="宋体" w:cs="宋体"/>
        </w:rPr>
        <w:t>①物质决定意识，要求我们要坚持一切</w:t>
      </w:r>
      <w:r>
        <w:rPr>
          <w:rFonts w:hint="eastAsia" w:ascii="宋体" w:hAnsi="宋体" w:cs="宋体"/>
          <w:b/>
          <w:bCs/>
          <w:u w:val="double"/>
        </w:rPr>
        <w:t>从实际出发</w:t>
      </w:r>
      <w:r>
        <w:rPr>
          <w:rFonts w:hint="eastAsia" w:ascii="宋体" w:hAnsi="宋体" w:cs="宋体"/>
        </w:rPr>
        <w:t>。（</w:t>
      </w:r>
      <w:r>
        <w:rPr>
          <w:rFonts w:ascii="宋体" w:hAnsi="宋体" w:cs="宋体"/>
        </w:rPr>
        <w:t>2</w:t>
      </w:r>
      <w:r>
        <w:rPr>
          <w:rFonts w:hint="eastAsia" w:ascii="宋体" w:hAnsi="宋体" w:cs="宋体"/>
        </w:rPr>
        <w:t>分）治理水患要</w:t>
      </w:r>
      <w:r>
        <w:rPr>
          <w:rFonts w:hint="eastAsia" w:ascii="宋体" w:hAnsi="宋体" w:cs="宋体"/>
          <w:b/>
          <w:bCs/>
          <w:color w:val="C00000"/>
          <w:highlight w:val="yellow"/>
        </w:rPr>
        <w:t>根据长江中下游江段的客观条件，因地制宜</w:t>
      </w:r>
      <w:r>
        <w:rPr>
          <w:rFonts w:hint="eastAsia" w:ascii="宋体" w:hAnsi="宋体" w:cs="宋体"/>
        </w:rPr>
        <w:t>提出治理方案。（1分）</w:t>
      </w:r>
    </w:p>
    <w:p>
      <w:pPr>
        <w:spacing w:line="360" w:lineRule="auto"/>
        <w:jc w:val="left"/>
        <w:textAlignment w:val="center"/>
        <w:rPr>
          <w:rFonts w:ascii="宋体" w:hAnsi="宋体" w:cs="宋体"/>
        </w:rPr>
      </w:pPr>
      <w:r>
        <w:rPr>
          <w:rFonts w:hint="eastAsia" w:ascii="宋体" w:hAnsi="宋体" w:cs="宋体"/>
        </w:rPr>
        <w:t>②意识对物质具有能动作用，要求我们要树立</w:t>
      </w:r>
      <w:r>
        <w:rPr>
          <w:rFonts w:hint="eastAsia" w:ascii="宋体" w:hAnsi="宋体" w:cs="宋体"/>
          <w:b/>
          <w:bCs/>
          <w:u w:val="double"/>
        </w:rPr>
        <w:t>正确的意识</w:t>
      </w:r>
      <w:r>
        <w:rPr>
          <w:rFonts w:hint="eastAsia" w:ascii="宋体" w:hAnsi="宋体" w:cs="宋体"/>
        </w:rPr>
        <w:t>。（2分）建国后党和国家</w:t>
      </w:r>
      <w:r>
        <w:rPr>
          <w:rFonts w:hint="eastAsia" w:ascii="宋体" w:hAnsi="宋体" w:cs="宋体"/>
          <w:b/>
          <w:bCs/>
          <w:color w:val="C00000"/>
          <w:highlight w:val="yellow"/>
        </w:rPr>
        <w:t>高度重视</w:t>
      </w:r>
      <w:r>
        <w:rPr>
          <w:rFonts w:hint="eastAsia" w:ascii="宋体" w:hAnsi="宋体" w:cs="宋体"/>
        </w:rPr>
        <w:t>水患问题，确定正确的</w:t>
      </w:r>
      <w:r>
        <w:rPr>
          <w:rFonts w:hint="eastAsia" w:ascii="宋体" w:hAnsi="宋体" w:cs="宋体"/>
          <w:b/>
          <w:bCs/>
          <w:color w:val="C00000"/>
          <w:highlight w:val="yellow"/>
        </w:rPr>
        <w:t>治理方针和原则</w:t>
      </w:r>
      <w:r>
        <w:rPr>
          <w:rFonts w:hint="eastAsia" w:ascii="宋体" w:hAnsi="宋体" w:cs="宋体"/>
        </w:rPr>
        <w:t>，对于我们治理水患起到了积极的指导作用。（1分）</w:t>
      </w:r>
    </w:p>
    <w:p>
      <w:pPr>
        <w:spacing w:line="360" w:lineRule="auto"/>
        <w:jc w:val="left"/>
        <w:textAlignment w:val="center"/>
        <w:rPr>
          <w:rFonts w:ascii="宋体" w:hAnsi="宋体" w:cs="宋体"/>
        </w:rPr>
      </w:pPr>
      <w:r>
        <w:rPr>
          <w:rFonts w:hint="eastAsia" w:ascii="宋体" w:hAnsi="宋体" w:cs="宋体"/>
        </w:rPr>
        <w:t>③规律是客观的，要求我们</w:t>
      </w:r>
      <w:r>
        <w:rPr>
          <w:rFonts w:hint="eastAsia" w:ascii="宋体" w:hAnsi="宋体" w:cs="宋体"/>
          <w:b/>
          <w:bCs/>
          <w:u w:val="double"/>
        </w:rPr>
        <w:t>尊重客观规律，按客观规律办事</w:t>
      </w:r>
      <w:r>
        <w:rPr>
          <w:rFonts w:hint="eastAsia" w:ascii="宋体" w:hAnsi="宋体" w:cs="宋体"/>
        </w:rPr>
        <w:t>。（2分）治理水患要</w:t>
      </w:r>
      <w:r>
        <w:rPr>
          <w:rFonts w:hint="eastAsia" w:ascii="宋体" w:hAnsi="宋体" w:cs="宋体"/>
          <w:b/>
          <w:bCs/>
          <w:color w:val="C00000"/>
          <w:highlight w:val="yellow"/>
        </w:rPr>
        <w:t>根据气候变化规律和河流规律，摸清水患原因，因利导势</w:t>
      </w:r>
      <w:r>
        <w:rPr>
          <w:rFonts w:hint="eastAsia" w:ascii="宋体" w:hAnsi="宋体" w:cs="宋体"/>
        </w:rPr>
        <w:t>，做好防汛抗洪工作。（1分）</w:t>
      </w:r>
    </w:p>
    <w:p>
      <w:pPr>
        <w:spacing w:line="360" w:lineRule="auto"/>
        <w:jc w:val="left"/>
        <w:textAlignment w:val="center"/>
        <w:rPr>
          <w:rFonts w:ascii="宋体" w:hAnsi="宋体" w:cs="宋体"/>
        </w:rPr>
      </w:pPr>
      <w:r>
        <w:rPr>
          <w:rFonts w:hint="eastAsia" w:ascii="宋体" w:hAnsi="宋体" w:cs="宋体"/>
        </w:rPr>
        <w:t>④（尊重客观规律是发挥主观能动性的前提）在尊重规律的基础上</w:t>
      </w:r>
      <w:r>
        <w:rPr>
          <w:rFonts w:hint="eastAsia" w:ascii="宋体" w:hAnsi="宋体" w:cs="宋体"/>
          <w:b/>
          <w:bCs/>
          <w:u w:val="double"/>
        </w:rPr>
        <w:t>发挥主观能动性</w:t>
      </w:r>
      <w:r>
        <w:rPr>
          <w:rFonts w:hint="eastAsia" w:ascii="宋体" w:hAnsi="宋体" w:cs="宋体"/>
        </w:rPr>
        <w:t>。（2分）建国后，党和国家</w:t>
      </w:r>
      <w:r>
        <w:rPr>
          <w:rFonts w:hint="eastAsia" w:ascii="宋体" w:hAnsi="宋体" w:cs="宋体"/>
          <w:b/>
          <w:bCs/>
          <w:color w:val="C00000"/>
          <w:highlight w:val="yellow"/>
        </w:rPr>
        <w:t>确定正确的治理方针和原则，建设防洪工程体系</w:t>
      </w:r>
      <w:r>
        <w:rPr>
          <w:rFonts w:hint="eastAsia" w:ascii="宋体" w:hAnsi="宋体" w:cs="宋体"/>
        </w:rPr>
        <w:t>，提高防洪预测、调度水平，积极开展防洪抗汛工作。（1分）</w:t>
      </w:r>
    </w:p>
    <w:p>
      <w:pPr>
        <w:spacing w:line="360" w:lineRule="auto"/>
        <w:jc w:val="left"/>
        <w:textAlignment w:val="center"/>
        <w:rPr>
          <w:rFonts w:ascii="宋体" w:hAnsi="宋体" w:cs="宋体"/>
        </w:rPr>
      </w:pPr>
    </w:p>
    <w:p>
      <w:pPr>
        <w:spacing w:line="360" w:lineRule="auto"/>
        <w:jc w:val="left"/>
        <w:textAlignment w:val="center"/>
        <w:rPr>
          <w:rFonts w:ascii="楷体" w:hAnsi="楷体" w:eastAsia="楷体" w:cs="楷体"/>
        </w:rPr>
      </w:pPr>
      <w:r>
        <w:rPr>
          <w:rFonts w:hint="eastAsia"/>
        </w:rPr>
        <w:t>8.</w:t>
      </w:r>
      <w:r>
        <w:rPr>
          <w:rFonts w:ascii="楷体" w:hAnsi="楷体" w:eastAsia="楷体" w:cs="楷体"/>
        </w:rPr>
        <w:t>星辰和大海是人类逐梦的地方，载人航天和航空母舰是中国的两项重大工程。</w:t>
      </w:r>
    </w:p>
    <w:p>
      <w:pPr>
        <w:spacing w:line="360" w:lineRule="auto"/>
        <w:jc w:val="left"/>
        <w:textAlignment w:val="center"/>
        <w:rPr>
          <w:rFonts w:ascii="'Times New Roman'" w:hAnsi="'Times New Roman'" w:eastAsia="'Times New Roman'" w:cs="'Times New Roman'"/>
        </w:rPr>
      </w:pPr>
      <w:r>
        <w:rPr>
          <w:rFonts w:ascii="楷体" w:hAnsi="楷体" w:eastAsia="楷体" w:cs="楷体"/>
          <w:b/>
          <w:bCs/>
        </w:rPr>
        <w:t>材料</w:t>
      </w:r>
      <w:r>
        <w:rPr>
          <w:rFonts w:eastAsia="Times New Roman"/>
          <w:kern w:val="0"/>
          <w:sz w:val="24"/>
          <w:szCs w:val="24"/>
        </w:rPr>
        <w:t> </w:t>
      </w:r>
      <w:r>
        <w:rPr>
          <w:rFonts w:ascii="楷体" w:hAnsi="楷体" w:eastAsia="楷体" w:cs="楷体"/>
        </w:rPr>
        <w:t>作为我国的重大专项工程、载人航天的历次发射任务都</w:t>
      </w:r>
      <w:r>
        <w:rPr>
          <w:rFonts w:ascii="楷体" w:hAnsi="楷体" w:eastAsia="楷体" w:cs="楷体"/>
          <w:b/>
          <w:bCs/>
          <w:color w:val="C00000"/>
        </w:rPr>
        <w:t>吸引着全社会的关注</w:t>
      </w:r>
      <w:r>
        <w:rPr>
          <w:rFonts w:ascii="楷体" w:hAnsi="楷体" w:eastAsia="楷体" w:cs="楷体"/>
        </w:rPr>
        <w:t>。站在大众的视角，对航天发射的注意力往往集中在火箭、航天器以及航天员身上。而事实上，每一次发射任务都要从航天发射场启航，驶向遥远的太空，我国已有四个航天发射场，</w:t>
      </w:r>
      <w:r>
        <w:rPr>
          <w:rFonts w:ascii="楷体" w:hAnsi="楷体" w:eastAsia="楷体" w:cs="楷体"/>
          <w:b/>
          <w:bCs/>
          <w:color w:val="C00000"/>
        </w:rPr>
        <w:t>他们选址不同</w:t>
      </w:r>
      <w:r>
        <w:rPr>
          <w:rFonts w:ascii="楷体" w:hAnsi="楷体" w:eastAsia="楷体" w:cs="楷体"/>
        </w:rPr>
        <w:t>，共同支撑着我国的航天发射任务。</w:t>
      </w:r>
    </w:p>
    <w:p>
      <w:pPr>
        <w:spacing w:line="360" w:lineRule="auto"/>
        <w:ind w:firstLine="420"/>
        <w:jc w:val="left"/>
        <w:textAlignment w:val="center"/>
        <w:rPr>
          <w:rFonts w:ascii="楷体" w:hAnsi="楷体" w:eastAsia="楷体" w:cs="楷体"/>
        </w:rPr>
      </w:pPr>
      <w:r>
        <w:rPr>
          <w:rFonts w:ascii="楷体" w:hAnsi="楷体" w:eastAsia="楷体" w:cs="楷体"/>
        </w:rPr>
        <w:t>航天发射场的选址</w:t>
      </w:r>
      <w:r>
        <w:rPr>
          <w:rFonts w:ascii="楷体" w:hAnsi="楷体" w:eastAsia="楷体" w:cs="楷体"/>
          <w:b/>
          <w:bCs/>
          <w:color w:val="C00000"/>
        </w:rPr>
        <w:t>要综合考虑安全因素、位置因素、气候因素、交通因素等</w:t>
      </w:r>
      <w:r>
        <w:rPr>
          <w:rFonts w:ascii="楷体" w:hAnsi="楷体" w:eastAsia="楷体" w:cs="楷体"/>
        </w:rPr>
        <w:t>，如位于甘肃省的酒泉发射场，这里位于戈壁滩，人烟稀少，安全性好；地形开阔，是天地往返运输系统理想的回收着陆场所；气候干燥少雨，雷电少，为航天发射提供良好的自然环境条件。再如位于四川的西昌发射场，海拔高．地空距离短、发射角度好；日照时间长，发射窗口期长；交通使利，附近机场能满足大型飞机起降条件，路网发达……。</w:t>
      </w:r>
    </w:p>
    <w:p>
      <w:pPr>
        <w:spacing w:line="360" w:lineRule="auto"/>
        <w:jc w:val="left"/>
        <w:textAlignment w:val="center"/>
        <w:rPr>
          <w:rFonts w:ascii="宋体" w:hAnsi="宋体" w:cs="宋体"/>
          <w:b/>
          <w:bCs/>
        </w:rPr>
      </w:pPr>
      <w:r>
        <w:rPr>
          <w:rFonts w:hint="eastAsia" w:ascii="宋体" w:hAnsi="宋体" w:cs="宋体"/>
          <w:b/>
          <w:bCs/>
        </w:rPr>
        <w:t>结合材料，运用世界是普遍联系的知识，说明我国航天发射场的选址蕴含的哲学道理。（1</w:t>
      </w:r>
      <w:r>
        <w:rPr>
          <w:rFonts w:ascii="宋体" w:hAnsi="宋体" w:cs="宋体"/>
          <w:b/>
          <w:bCs/>
        </w:rPr>
        <w:t>2</w:t>
      </w:r>
      <w:r>
        <w:rPr>
          <w:rFonts w:hint="eastAsia" w:ascii="宋体" w:hAnsi="宋体" w:cs="宋体"/>
          <w:b/>
          <w:bCs/>
        </w:rPr>
        <w:t>分）</w:t>
      </w:r>
    </w:p>
    <w:p>
      <w:pPr>
        <w:spacing w:line="360" w:lineRule="auto"/>
        <w:jc w:val="left"/>
        <w:textAlignment w:val="center"/>
        <w:rPr>
          <w:rFonts w:ascii="宋体" w:hAnsi="宋体" w:cs="宋体"/>
        </w:rPr>
      </w:pPr>
      <w:r>
        <w:rPr>
          <w:rFonts w:hint="eastAsia" w:ascii="黑体" w:hAnsi="黑体" w:eastAsia="黑体" w:cs="黑体"/>
        </w:rPr>
        <w:t>【答案】</w:t>
      </w:r>
      <w:r>
        <w:rPr>
          <w:rFonts w:hint="eastAsia" w:ascii="宋体" w:hAnsi="宋体" w:cs="宋体"/>
        </w:rPr>
        <w:t>①事物是普遍联系的（联系具有普遍性），坚持用联系的观点看问题。（2分）作为我国的重大专项工程、载人航天的历次发射任务都</w:t>
      </w:r>
      <w:r>
        <w:rPr>
          <w:rFonts w:hint="eastAsia" w:ascii="宋体" w:hAnsi="宋体" w:cs="宋体"/>
          <w:b/>
          <w:bCs/>
          <w:color w:val="C00000"/>
          <w:u w:val="double"/>
        </w:rPr>
        <w:t>吸引着全社会</w:t>
      </w:r>
      <w:r>
        <w:rPr>
          <w:rFonts w:hint="eastAsia" w:ascii="宋体" w:hAnsi="宋体" w:cs="宋体"/>
        </w:rPr>
        <w:t>的关注。（</w:t>
      </w:r>
      <w:r>
        <w:rPr>
          <w:rFonts w:ascii="宋体" w:hAnsi="宋体" w:cs="宋体"/>
        </w:rPr>
        <w:t>1</w:t>
      </w:r>
      <w:r>
        <w:rPr>
          <w:rFonts w:hint="eastAsia" w:ascii="宋体" w:hAnsi="宋体" w:cs="宋体"/>
        </w:rPr>
        <w:t>分）</w:t>
      </w:r>
    </w:p>
    <w:p>
      <w:pPr>
        <w:spacing w:line="360" w:lineRule="auto"/>
        <w:jc w:val="left"/>
        <w:textAlignment w:val="center"/>
        <w:rPr>
          <w:rFonts w:ascii="宋体" w:hAnsi="宋体" w:cs="宋体"/>
        </w:rPr>
      </w:pPr>
      <w:r>
        <w:rPr>
          <w:rFonts w:hint="eastAsia" w:ascii="宋体" w:hAnsi="宋体" w:cs="宋体"/>
        </w:rPr>
        <w:t>②联系具有客观性，只有正视双方存在的客观而非主观臆造的联系，（2分）才能站在大众的视角，对航天发射的注意力集中在火箭、航天器以及航天员身上，完成我国的航天发射任务。（1分）</w:t>
      </w:r>
    </w:p>
    <w:p>
      <w:pPr>
        <w:spacing w:line="360" w:lineRule="auto"/>
        <w:jc w:val="left"/>
        <w:textAlignment w:val="center"/>
        <w:rPr>
          <w:rFonts w:ascii="宋体" w:hAnsi="宋体" w:cs="宋体"/>
        </w:rPr>
      </w:pPr>
      <w:r>
        <w:rPr>
          <w:rFonts w:hint="eastAsia" w:ascii="宋体" w:hAnsi="宋体" w:cs="宋体"/>
        </w:rPr>
        <w:t>③联系具有多样性，要一切以时间、地点、条件为转移。（2分）我国已有四个航天发射场，他们选址不同，共同支撑着我国的航天发射任务。（1分）</w:t>
      </w:r>
    </w:p>
    <w:p>
      <w:pPr>
        <w:spacing w:line="360" w:lineRule="auto"/>
        <w:jc w:val="left"/>
        <w:textAlignment w:val="center"/>
        <w:rPr>
          <w:rFonts w:ascii="宋体" w:hAnsi="宋体" w:cs="宋体"/>
        </w:rPr>
      </w:pPr>
      <w:r>
        <w:rPr>
          <w:rFonts w:hint="eastAsia" w:ascii="宋体" w:hAnsi="宋体" w:cs="宋体"/>
        </w:rPr>
        <w:t>④整体和部分相互联系。整体居于主导地位,整体统率着部分,具有部分所不具备的功能，我们要树立全局观念,掌握系统优化的方法,用综合的思维方法认识事物。（2分）航天发射场的选址要</w:t>
      </w:r>
      <w:r>
        <w:rPr>
          <w:rFonts w:hint="eastAsia" w:ascii="宋体" w:hAnsi="宋体" w:cs="宋体"/>
          <w:b/>
          <w:bCs/>
          <w:color w:val="C00000"/>
          <w:u w:val="double"/>
        </w:rPr>
        <w:t>综合考虑</w:t>
      </w:r>
      <w:r>
        <w:rPr>
          <w:rFonts w:hint="eastAsia" w:ascii="宋体" w:hAnsi="宋体" w:cs="宋体"/>
        </w:rPr>
        <w:t>安全因素、位置因素、气候因素、交通因素等。（1分）</w:t>
      </w:r>
    </w:p>
    <w:p>
      <w:pPr>
        <w:spacing w:line="360" w:lineRule="auto"/>
        <w:jc w:val="left"/>
        <w:textAlignment w:val="center"/>
        <w:rPr>
          <w:rFonts w:eastAsia="楷体"/>
        </w:rPr>
      </w:pPr>
    </w:p>
    <w:p>
      <w:pPr>
        <w:spacing w:line="360" w:lineRule="auto"/>
        <w:jc w:val="left"/>
        <w:textAlignment w:val="center"/>
        <w:rPr>
          <w:rFonts w:ascii="楷体" w:hAnsi="楷体" w:eastAsia="楷体" w:cs="楷体"/>
        </w:rPr>
      </w:pPr>
      <w:r>
        <w:rPr>
          <w:rFonts w:hint="eastAsia" w:eastAsia="楷体"/>
        </w:rPr>
        <w:t>9.</w:t>
      </w:r>
      <w:r>
        <w:rPr>
          <w:rFonts w:ascii="楷体" w:hAnsi="楷体" w:eastAsia="楷体" w:cs="楷体"/>
        </w:rPr>
        <w:t>新开学开始，我校升级智慧校园，启用一卡通人脸识别技术，人脸识别，是基于人的脸部特征信息进行身份识别的一种生物识别技术。每一项新技术在应用初期，都可能会面临各种各样的争议，下面是部分同学针对人脸识别技术的槽点。</w:t>
      </w:r>
    </w:p>
    <w:p>
      <w:pPr>
        <w:spacing w:line="360" w:lineRule="auto"/>
        <w:ind w:firstLine="420"/>
        <w:jc w:val="left"/>
        <w:textAlignment w:val="center"/>
        <w:rPr>
          <w:rFonts w:ascii="楷体" w:hAnsi="楷体" w:eastAsia="楷体" w:cs="楷体"/>
        </w:rPr>
      </w:pPr>
      <w:r>
        <w:t>A</w:t>
      </w:r>
      <w:r>
        <w:rPr>
          <w:rFonts w:ascii="楷体" w:hAnsi="楷体" w:eastAsia="楷体" w:cs="楷体"/>
        </w:rPr>
        <w:t>同学：人脸刷卡挺方便的，能让自己不带卡出行，再也不怕丢卡被盗刷了。</w:t>
      </w:r>
    </w:p>
    <w:p>
      <w:pPr>
        <w:spacing w:line="360" w:lineRule="auto"/>
        <w:ind w:firstLine="420"/>
        <w:jc w:val="left"/>
        <w:textAlignment w:val="center"/>
        <w:rPr>
          <w:rFonts w:ascii="楷体" w:hAnsi="楷体" w:eastAsia="楷体" w:cs="楷体"/>
        </w:rPr>
      </w:pPr>
      <w:r>
        <w:t>B</w:t>
      </w:r>
      <w:r>
        <w:rPr>
          <w:rFonts w:ascii="楷体" w:hAnsi="楷体" w:eastAsia="楷体" w:cs="楷体"/>
        </w:rPr>
        <w:t>同学：科技往往会营造便利的幻象，让我们觉得越有科技感的东西，越便利。但人脸刷卡还是让自己很担心，因为自己大众脸，担忧会出现撞脸被他刷的可能。</w:t>
      </w:r>
    </w:p>
    <w:p>
      <w:pPr>
        <w:spacing w:line="360" w:lineRule="auto"/>
        <w:ind w:firstLine="420"/>
        <w:jc w:val="left"/>
        <w:textAlignment w:val="center"/>
        <w:rPr>
          <w:rFonts w:ascii="楷体" w:hAnsi="楷体" w:eastAsia="楷体" w:cs="楷体"/>
        </w:rPr>
      </w:pPr>
      <w:r>
        <w:t>C</w:t>
      </w:r>
      <w:r>
        <w:rPr>
          <w:rFonts w:ascii="楷体" w:hAnsi="楷体" w:eastAsia="楷体" w:cs="楷体"/>
        </w:rPr>
        <w:t>同学：人脸识别技术是人工智能不可或缺的技术。这个不是现在超市都在用吗？还是很靠谱的，相信以后也一定会被更广泛应用。</w:t>
      </w:r>
    </w:p>
    <w:p>
      <w:pPr>
        <w:spacing w:line="360" w:lineRule="auto"/>
        <w:ind w:firstLine="420"/>
        <w:jc w:val="left"/>
        <w:textAlignment w:val="center"/>
        <w:rPr>
          <w:rFonts w:ascii="楷体" w:hAnsi="楷体" w:eastAsia="楷体" w:cs="楷体"/>
        </w:rPr>
      </w:pPr>
      <w:r>
        <w:t>D</w:t>
      </w:r>
      <w:r>
        <w:rPr>
          <w:rFonts w:ascii="楷体" w:hAnsi="楷体" w:eastAsia="楷体" w:cs="楷体"/>
        </w:rPr>
        <w:t>同学：就是打个饭，觉得原先的饭卡就挺好，不过唐中吃饭是刷脸的让自己说出去很高大上。</w:t>
      </w:r>
    </w:p>
    <w:p>
      <w:pPr>
        <w:spacing w:line="360" w:lineRule="auto"/>
        <w:jc w:val="left"/>
        <w:textAlignment w:val="center"/>
        <w:rPr>
          <w:b/>
          <w:bCs/>
        </w:rPr>
      </w:pPr>
      <w:r>
        <w:rPr>
          <w:b/>
          <w:bCs/>
        </w:rPr>
        <w:t>请运用发展观的相关知识预测人脸识别技术的前景。</w:t>
      </w:r>
      <w:r>
        <w:rPr>
          <w:rFonts w:hint="eastAsia"/>
          <w:b/>
          <w:bCs/>
        </w:rPr>
        <w:t>（1</w:t>
      </w:r>
      <w:r>
        <w:rPr>
          <w:b/>
          <w:bCs/>
        </w:rPr>
        <w:t>2</w:t>
      </w:r>
      <w:r>
        <w:rPr>
          <w:rFonts w:hint="eastAsia"/>
          <w:b/>
          <w:bCs/>
        </w:rPr>
        <w:t>分）</w:t>
      </w:r>
    </w:p>
    <w:p>
      <w:pPr>
        <w:spacing w:line="360" w:lineRule="auto"/>
        <w:jc w:val="left"/>
        <w:textAlignment w:val="center"/>
        <w:rPr>
          <w:rFonts w:ascii="宋体" w:hAnsi="宋体" w:cs="宋体"/>
        </w:rPr>
      </w:pPr>
      <w:r>
        <w:rPr>
          <w:rFonts w:hint="eastAsia" w:ascii="黑体" w:hAnsi="黑体" w:eastAsia="黑体" w:cs="黑体"/>
        </w:rPr>
        <w:t>【答案】</w:t>
      </w:r>
      <w:r>
        <w:rPr>
          <w:rFonts w:hint="eastAsia" w:ascii="宋体" w:hAnsi="宋体" w:cs="宋体"/>
        </w:rPr>
        <w:t>①世界是永恒发展的，要用发展的观点看问题，（1分）发展的实质是新事物的产生，旧事物的灭亡，（1分）</w:t>
      </w:r>
      <w:r>
        <w:rPr>
          <w:rFonts w:hint="eastAsia" w:ascii="宋体" w:hAnsi="宋体" w:cs="宋体"/>
          <w:b/>
          <w:bCs/>
          <w:color w:val="C00000"/>
        </w:rPr>
        <w:t>类似人脸识别这类新技术的发展是趋势</w:t>
      </w:r>
      <w:r>
        <w:rPr>
          <w:rFonts w:hint="eastAsia" w:ascii="宋体" w:hAnsi="宋体" w:cs="宋体"/>
        </w:rPr>
        <w:t>。（1分）</w:t>
      </w:r>
    </w:p>
    <w:p>
      <w:pPr>
        <w:spacing w:line="360" w:lineRule="auto"/>
        <w:jc w:val="left"/>
        <w:textAlignment w:val="center"/>
        <w:rPr>
          <w:rFonts w:ascii="宋体" w:hAnsi="宋体" w:cs="宋体"/>
        </w:rPr>
      </w:pPr>
      <w:r>
        <w:rPr>
          <w:rFonts w:hint="eastAsia" w:ascii="宋体" w:hAnsi="宋体" w:cs="宋体"/>
        </w:rPr>
        <w:t>②事物的发展是前进性与曲折性的统一。（1分）事物发展的方向是前进的、上升的，我们要对人脸识别</w:t>
      </w:r>
      <w:r>
        <w:rPr>
          <w:rFonts w:hint="eastAsia" w:ascii="宋体" w:hAnsi="宋体" w:cs="宋体"/>
          <w:b/>
          <w:bCs/>
          <w:color w:val="C00000"/>
        </w:rPr>
        <w:t>技术的发展充满信心。</w:t>
      </w:r>
      <w:r>
        <w:rPr>
          <w:rFonts w:hint="eastAsia" w:ascii="宋体" w:hAnsi="宋体" w:cs="宋体"/>
        </w:rPr>
        <w:t>（2分）事物发展的道路是曲折的，受主客观因素影响，人脸识别</w:t>
      </w:r>
      <w:r>
        <w:rPr>
          <w:rFonts w:hint="eastAsia" w:ascii="宋体" w:hAnsi="宋体" w:cs="宋体"/>
          <w:b/>
          <w:bCs/>
          <w:color w:val="C00000"/>
        </w:rPr>
        <w:t>技术的发展不可能一帆风顺</w:t>
      </w:r>
      <w:r>
        <w:rPr>
          <w:rFonts w:hint="eastAsia" w:ascii="宋体" w:hAnsi="宋体" w:cs="宋体"/>
        </w:rPr>
        <w:t>。（2分）</w:t>
      </w:r>
    </w:p>
    <w:p>
      <w:pPr>
        <w:spacing w:line="360" w:lineRule="auto"/>
        <w:jc w:val="left"/>
        <w:textAlignment w:val="center"/>
        <w:rPr>
          <w:rFonts w:ascii="宋体" w:hAnsi="宋体" w:cs="宋体"/>
        </w:rPr>
      </w:pPr>
      <w:r>
        <w:rPr>
          <w:rFonts w:hint="eastAsia" w:ascii="宋体" w:hAnsi="宋体" w:cs="宋体"/>
        </w:rPr>
        <w:t>③（“事物发展是量变和质变的统一”答到这句可得</w:t>
      </w:r>
      <w:r>
        <w:rPr>
          <w:rFonts w:ascii="宋体" w:hAnsi="宋体" w:cs="宋体"/>
        </w:rPr>
        <w:t>2</w:t>
      </w:r>
      <w:r>
        <w:rPr>
          <w:rFonts w:hint="eastAsia" w:ascii="宋体" w:hAnsi="宋体" w:cs="宋体"/>
        </w:rPr>
        <w:t>分，不重复得分）事物的发展总是从量变开始的，量变是质变的必要准备。量变达到一定程度必然引起质变，质变是量变的必然结果。（</w:t>
      </w:r>
      <w:r>
        <w:rPr>
          <w:rFonts w:ascii="宋体" w:hAnsi="宋体" w:cs="宋体"/>
        </w:rPr>
        <w:t>2</w:t>
      </w:r>
      <w:r>
        <w:rPr>
          <w:rFonts w:hint="eastAsia" w:ascii="宋体" w:hAnsi="宋体" w:cs="宋体"/>
        </w:rPr>
        <w:t>分）要求重视量的积累，为实现事物的质变创造条件。要果断地抓住时机，促成质变，实现事物的飞跃。（2分）人脸识别技术的</w:t>
      </w:r>
      <w:r>
        <w:rPr>
          <w:rFonts w:hint="eastAsia" w:ascii="宋体" w:hAnsi="宋体" w:cs="宋体"/>
          <w:b/>
          <w:bCs/>
          <w:color w:val="C00000"/>
          <w:u w:val="double"/>
        </w:rPr>
        <w:t>不断发展</w:t>
      </w:r>
      <w:r>
        <w:rPr>
          <w:rFonts w:hint="eastAsia" w:ascii="宋体" w:hAnsi="宋体" w:cs="宋体"/>
          <w:b/>
          <w:bCs/>
          <w:highlight w:val="yellow"/>
        </w:rPr>
        <w:t>（量的积累）</w:t>
      </w:r>
      <w:r>
        <w:rPr>
          <w:rFonts w:hint="eastAsia" w:ascii="宋体" w:hAnsi="宋体" w:cs="宋体"/>
          <w:b/>
          <w:bCs/>
          <w:color w:val="C00000"/>
        </w:rPr>
        <w:t>终将促成</w:t>
      </w:r>
      <w:r>
        <w:rPr>
          <w:rFonts w:hint="eastAsia" w:ascii="宋体" w:hAnsi="宋体" w:cs="宋体"/>
        </w:rPr>
        <w:t>人脸识别系统安全</w:t>
      </w:r>
      <w:r>
        <w:rPr>
          <w:rFonts w:hint="eastAsia" w:ascii="宋体" w:hAnsi="宋体" w:cs="宋体"/>
          <w:b/>
          <w:bCs/>
          <w:color w:val="C00000"/>
        </w:rPr>
        <w:t>问题的解决</w:t>
      </w:r>
      <w:r>
        <w:rPr>
          <w:rFonts w:hint="eastAsia" w:ascii="宋体" w:hAnsi="宋体" w:cs="宋体"/>
          <w:b/>
          <w:bCs/>
          <w:highlight w:val="yellow"/>
        </w:rPr>
        <w:t>（质的飞跃）</w:t>
      </w:r>
      <w:r>
        <w:rPr>
          <w:rFonts w:hint="eastAsia" w:ascii="宋体" w:hAnsi="宋体" w:cs="宋体"/>
        </w:rPr>
        <w:t>。（1分）</w:t>
      </w:r>
    </w:p>
    <w:p>
      <w:pPr>
        <w:spacing w:line="360" w:lineRule="auto"/>
        <w:jc w:val="left"/>
        <w:textAlignment w:val="center"/>
      </w:pPr>
    </w:p>
    <w:p>
      <w:pPr>
        <w:spacing w:line="360" w:lineRule="auto"/>
        <w:jc w:val="left"/>
        <w:textAlignment w:val="center"/>
        <w:rPr>
          <w:rFonts w:ascii="楷体" w:hAnsi="楷体" w:eastAsia="楷体" w:cs="楷体"/>
        </w:rPr>
      </w:pPr>
      <w:r>
        <w:rPr>
          <w:rFonts w:hint="eastAsia" w:eastAsia="楷体"/>
        </w:rPr>
        <w:t>10.</w:t>
      </w:r>
      <w:r>
        <w:rPr>
          <w:rFonts w:ascii="楷体" w:hAnsi="楷体" w:eastAsia="楷体" w:cs="楷体"/>
        </w:rPr>
        <w:t>中国开展的神舟13号任务取得阶段性成功，无论是飞船本身还是任务本身，都有着重大的技术进步与意义。这艘飞船是中国首艘执行径向交会对接任务的飞船，这种对接方法可以提高后续飞船与空间站对接的效率与通道数量，为之后的人员轮换提供便利。虽然这种对接技术看起来简单，但要执行起来却并不容易，如果哪个系统水平不过关，就会造出对接失败，而为了实现径向对接，神舟13号飞船进行了专门的改造，全球也就只有神舟飞船能够实现如此高难度的径向对接。随着神舟13号任务的成功，</w:t>
      </w:r>
      <w:r>
        <w:rPr>
          <w:rFonts w:ascii="楷体" w:hAnsi="楷体" w:eastAsia="楷体" w:cs="楷体"/>
          <w:b/>
          <w:bCs/>
          <w:color w:val="C00000"/>
        </w:rPr>
        <w:t>中国空间站离建成已经越来越近</w:t>
      </w:r>
      <w:r>
        <w:rPr>
          <w:rFonts w:ascii="楷体" w:hAnsi="楷体" w:eastAsia="楷体" w:cs="楷体"/>
        </w:rPr>
        <w:t>，在神舟13号之后，包括神舟14号，问天实验舱以及梦天实验舱在内的多个飞船，将先后与空间站对接，中国空间站</w:t>
      </w:r>
      <w:r>
        <w:rPr>
          <w:rFonts w:ascii="楷体" w:hAnsi="楷体" w:eastAsia="楷体" w:cs="楷体"/>
          <w:b/>
          <w:bCs/>
          <w:color w:val="C00000"/>
        </w:rPr>
        <w:t>也将从建造阶段开始转入实用阶段，到那时</w:t>
      </w:r>
      <w:r>
        <w:rPr>
          <w:rFonts w:ascii="楷体" w:hAnsi="楷体" w:eastAsia="楷体" w:cs="楷体"/>
        </w:rPr>
        <w:t>不光更多中国宇航员会登上空间站，就连外国宇航员也会开始进入空间站。</w:t>
      </w:r>
    </w:p>
    <w:p>
      <w:pPr>
        <w:spacing w:line="360" w:lineRule="auto"/>
        <w:jc w:val="left"/>
        <w:textAlignment w:val="center"/>
        <w:rPr>
          <w:b/>
          <w:bCs/>
        </w:rPr>
      </w:pPr>
      <w:r>
        <w:rPr>
          <w:b/>
          <w:bCs/>
        </w:rPr>
        <w:t>结合材料，运用《哲学与文化》中唯物辩证法的</w:t>
      </w:r>
      <w:r>
        <w:rPr>
          <w:b/>
          <w:bCs/>
          <w:highlight w:val="yellow"/>
        </w:rPr>
        <w:t>“发展观”</w:t>
      </w:r>
      <w:r>
        <w:rPr>
          <w:b/>
          <w:bCs/>
        </w:rPr>
        <w:t>的知识分析</w:t>
      </w:r>
      <w:r>
        <w:rPr>
          <w:b/>
          <w:bCs/>
          <w:highlight w:val="yellow"/>
        </w:rPr>
        <w:t>我国的航天工程的建设</w:t>
      </w:r>
      <w:r>
        <w:rPr>
          <w:b/>
          <w:bCs/>
        </w:rPr>
        <w:t>。</w:t>
      </w:r>
    </w:p>
    <w:p>
      <w:pPr>
        <w:spacing w:line="360" w:lineRule="auto"/>
        <w:jc w:val="left"/>
        <w:textAlignment w:val="center"/>
        <w:rPr>
          <w:rFonts w:ascii="宋体" w:hAnsi="宋体" w:cs="宋体"/>
        </w:rPr>
      </w:pPr>
      <w:r>
        <w:rPr>
          <w:rFonts w:hint="eastAsia" w:ascii="宋体" w:hAnsi="宋体" w:cs="宋体"/>
        </w:rPr>
        <w:t>【答案】①发展的实质是事物的前进和上升，是新事物的产生和旧事物的灭亡。（1分）我国开展的神舟13号任务取得阶段性成功，中国空间站</w:t>
      </w:r>
      <w:r>
        <w:rPr>
          <w:rFonts w:hint="eastAsia" w:ascii="宋体" w:hAnsi="宋体" w:cs="宋体"/>
          <w:b/>
          <w:bCs/>
          <w:color w:val="C00000"/>
          <w:u w:val="double"/>
        </w:rPr>
        <w:t>离建成已经越来越近</w:t>
      </w:r>
      <w:r>
        <w:rPr>
          <w:rFonts w:hint="eastAsia" w:ascii="宋体" w:hAnsi="宋体" w:cs="宋体"/>
        </w:rPr>
        <w:t>正是体现了此观点。（1分）</w:t>
      </w:r>
    </w:p>
    <w:p>
      <w:pPr>
        <w:spacing w:line="360" w:lineRule="auto"/>
        <w:jc w:val="left"/>
        <w:textAlignment w:val="center"/>
        <w:rPr>
          <w:rFonts w:ascii="宋体" w:hAnsi="宋体" w:cs="宋体"/>
        </w:rPr>
      </w:pPr>
      <w:r>
        <w:rPr>
          <w:rFonts w:hint="eastAsia" w:ascii="宋体" w:hAnsi="宋体" w:cs="宋体"/>
        </w:rPr>
        <w:t>②事物的发展总是从量变开始，量变是质变的必要准备，质变是量变的必然结果。（1分）神舟13号任务的成功，中国空间站的</w:t>
      </w:r>
      <w:r>
        <w:rPr>
          <w:rFonts w:hint="eastAsia" w:ascii="宋体" w:hAnsi="宋体" w:cs="宋体"/>
          <w:b/>
          <w:bCs/>
          <w:color w:val="C00000"/>
          <w:u w:val="double"/>
        </w:rPr>
        <w:t>建成正是量的积累基础上实现质的飞跃</w:t>
      </w:r>
      <w:r>
        <w:rPr>
          <w:rFonts w:hint="eastAsia" w:ascii="宋体" w:hAnsi="宋体" w:cs="宋体"/>
        </w:rPr>
        <w:t>。（1分）</w:t>
      </w:r>
    </w:p>
    <w:p>
      <w:pPr>
        <w:spacing w:line="360" w:lineRule="auto"/>
        <w:jc w:val="left"/>
        <w:textAlignment w:val="center"/>
        <w:rPr>
          <w:rFonts w:ascii="宋体" w:hAnsi="宋体" w:cs="宋体"/>
        </w:rPr>
      </w:pPr>
      <w:r>
        <w:rPr>
          <w:rFonts w:hint="eastAsia" w:ascii="宋体" w:hAnsi="宋体" w:cs="宋体"/>
        </w:rPr>
        <w:t>③事物的发展是前进性和曲折性的统一，航天工程的建设</w:t>
      </w:r>
      <w:r>
        <w:rPr>
          <w:rFonts w:hint="eastAsia" w:ascii="宋体" w:hAnsi="宋体" w:cs="宋体"/>
          <w:b/>
          <w:bCs/>
          <w:color w:val="C00000"/>
          <w:u w:val="double"/>
        </w:rPr>
        <w:t>也遭遇种种困难挑战</w:t>
      </w:r>
      <w:r>
        <w:rPr>
          <w:rFonts w:hint="eastAsia" w:ascii="宋体" w:hAnsi="宋体" w:cs="宋体"/>
        </w:rPr>
        <w:t>，但是</w:t>
      </w:r>
      <w:r>
        <w:rPr>
          <w:rFonts w:hint="eastAsia" w:ascii="宋体" w:hAnsi="宋体" w:cs="宋体"/>
          <w:b/>
          <w:bCs/>
          <w:color w:val="C00000"/>
          <w:u w:val="double"/>
        </w:rPr>
        <w:t>我们要坚信</w:t>
      </w:r>
      <w:r>
        <w:rPr>
          <w:rFonts w:hint="eastAsia" w:ascii="宋体" w:hAnsi="宋体" w:cs="宋体"/>
        </w:rPr>
        <w:t>，它的前途是光明的。</w:t>
      </w:r>
    </w:p>
    <w:p>
      <w:pPr>
        <w:spacing w:line="360" w:lineRule="auto"/>
        <w:jc w:val="left"/>
        <w:textAlignment w:val="center"/>
        <w:rPr>
          <w:rFonts w:ascii="宋体" w:hAnsi="宋体" w:cs="宋体"/>
        </w:rPr>
      </w:pPr>
    </w:p>
    <w:sectPr>
      <w:footerReference r:id="rId3" w:type="default"/>
      <w:footerReference r:id="rId4" w:type="even"/>
      <w:pgSz w:w="11907" w:h="16839"/>
      <w:pgMar w:top="720" w:right="720" w:bottom="720" w:left="720"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7</w:instrText>
    </w:r>
    <w:r>
      <w:fldChar w:fldCharType="end"/>
    </w:r>
    <w:r>
      <w:instrText xml:space="preserve"> </w:instrText>
    </w:r>
    <w:r>
      <w:fldChar w:fldCharType="separate"/>
    </w:r>
    <w:r>
      <w:t>7</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8</w:instrText>
    </w:r>
    <w:r>
      <w:fldChar w:fldCharType="end"/>
    </w:r>
    <w:r>
      <w:instrText xml:space="preserve"> </w:instrText>
    </w:r>
    <w:r>
      <w:fldChar w:fldCharType="separate"/>
    </w:r>
    <w:r>
      <w:t>8</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6</w:instrText>
    </w:r>
    <w:r>
      <w:fldChar w:fldCharType="end"/>
    </w:r>
    <w:r>
      <w:instrText xml:space="preserve"> </w:instrText>
    </w:r>
    <w:r>
      <w:fldChar w:fldCharType="separate"/>
    </w:r>
    <w:r>
      <w:t>6</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8</w:instrText>
    </w:r>
    <w:r>
      <w:fldChar w:fldCharType="end"/>
    </w:r>
    <w:r>
      <w:instrText xml:space="preserve"> </w:instrText>
    </w:r>
    <w:r>
      <w:fldChar w:fldCharType="separate"/>
    </w:r>
    <w:r>
      <w:t>8</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kNjM0ZDE3MDI5NTk1OTYzMWZiN2RiODcyZjQ4YWIifQ=="/>
  </w:docVars>
  <w:rsids>
    <w:rsidRoot w:val="00C806B0"/>
    <w:rsid w:val="00006E5A"/>
    <w:rsid w:val="00043B54"/>
    <w:rsid w:val="00106378"/>
    <w:rsid w:val="00117BC2"/>
    <w:rsid w:val="00120133"/>
    <w:rsid w:val="00134873"/>
    <w:rsid w:val="001466D2"/>
    <w:rsid w:val="00170DA7"/>
    <w:rsid w:val="00185C59"/>
    <w:rsid w:val="001D7A06"/>
    <w:rsid w:val="001F7E29"/>
    <w:rsid w:val="00284433"/>
    <w:rsid w:val="002A1EC6"/>
    <w:rsid w:val="002E035E"/>
    <w:rsid w:val="002E4FAE"/>
    <w:rsid w:val="002F3377"/>
    <w:rsid w:val="0030789C"/>
    <w:rsid w:val="00316312"/>
    <w:rsid w:val="00396B9D"/>
    <w:rsid w:val="003D38B9"/>
    <w:rsid w:val="003E1098"/>
    <w:rsid w:val="003F2536"/>
    <w:rsid w:val="0042715E"/>
    <w:rsid w:val="00451D34"/>
    <w:rsid w:val="00465A15"/>
    <w:rsid w:val="00466244"/>
    <w:rsid w:val="00491E8B"/>
    <w:rsid w:val="0049679E"/>
    <w:rsid w:val="004B300A"/>
    <w:rsid w:val="004C03F9"/>
    <w:rsid w:val="00512C87"/>
    <w:rsid w:val="005158AF"/>
    <w:rsid w:val="00530386"/>
    <w:rsid w:val="0058216D"/>
    <w:rsid w:val="005D28A7"/>
    <w:rsid w:val="005E2011"/>
    <w:rsid w:val="00601803"/>
    <w:rsid w:val="0064112D"/>
    <w:rsid w:val="006449A7"/>
    <w:rsid w:val="006570D3"/>
    <w:rsid w:val="006A443F"/>
    <w:rsid w:val="006B16C5"/>
    <w:rsid w:val="006B248D"/>
    <w:rsid w:val="006C2CED"/>
    <w:rsid w:val="006E30C8"/>
    <w:rsid w:val="0070589E"/>
    <w:rsid w:val="007065CC"/>
    <w:rsid w:val="0072475B"/>
    <w:rsid w:val="00754773"/>
    <w:rsid w:val="00756B3E"/>
    <w:rsid w:val="00774351"/>
    <w:rsid w:val="00776133"/>
    <w:rsid w:val="007B0B67"/>
    <w:rsid w:val="007B20C5"/>
    <w:rsid w:val="00813053"/>
    <w:rsid w:val="00820CCB"/>
    <w:rsid w:val="00845629"/>
    <w:rsid w:val="008668E0"/>
    <w:rsid w:val="00871A9B"/>
    <w:rsid w:val="00885D95"/>
    <w:rsid w:val="00896761"/>
    <w:rsid w:val="008B1F38"/>
    <w:rsid w:val="008B7DF9"/>
    <w:rsid w:val="008C07DE"/>
    <w:rsid w:val="008D1BED"/>
    <w:rsid w:val="008E0414"/>
    <w:rsid w:val="009724CB"/>
    <w:rsid w:val="00972560"/>
    <w:rsid w:val="00975F5F"/>
    <w:rsid w:val="009B33ED"/>
    <w:rsid w:val="00A30CCE"/>
    <w:rsid w:val="00A472AE"/>
    <w:rsid w:val="00A52817"/>
    <w:rsid w:val="00A86312"/>
    <w:rsid w:val="00AC2AC6"/>
    <w:rsid w:val="00B1150A"/>
    <w:rsid w:val="00B12087"/>
    <w:rsid w:val="00BC4D56"/>
    <w:rsid w:val="00BE3937"/>
    <w:rsid w:val="00BE3B65"/>
    <w:rsid w:val="00BF535F"/>
    <w:rsid w:val="00C53B51"/>
    <w:rsid w:val="00C6703E"/>
    <w:rsid w:val="00C806B0"/>
    <w:rsid w:val="00CB1AEA"/>
    <w:rsid w:val="00CF215E"/>
    <w:rsid w:val="00D058D8"/>
    <w:rsid w:val="00D11270"/>
    <w:rsid w:val="00D15F54"/>
    <w:rsid w:val="00D22933"/>
    <w:rsid w:val="00D300BF"/>
    <w:rsid w:val="00D51E8E"/>
    <w:rsid w:val="00D57229"/>
    <w:rsid w:val="00D61627"/>
    <w:rsid w:val="00D6332A"/>
    <w:rsid w:val="00D92182"/>
    <w:rsid w:val="00E03718"/>
    <w:rsid w:val="00E40DFE"/>
    <w:rsid w:val="00E476EE"/>
    <w:rsid w:val="00E75316"/>
    <w:rsid w:val="00E95774"/>
    <w:rsid w:val="00EB0A25"/>
    <w:rsid w:val="00EF035E"/>
    <w:rsid w:val="00F02A71"/>
    <w:rsid w:val="00F03CE6"/>
    <w:rsid w:val="00F10F90"/>
    <w:rsid w:val="00F36B23"/>
    <w:rsid w:val="00F628AE"/>
    <w:rsid w:val="00F65DD8"/>
    <w:rsid w:val="00FB7908"/>
    <w:rsid w:val="02BB0584"/>
    <w:rsid w:val="043A0EEF"/>
    <w:rsid w:val="077A45CF"/>
    <w:rsid w:val="16BC3AE8"/>
    <w:rsid w:val="21060A1E"/>
    <w:rsid w:val="22C6119A"/>
    <w:rsid w:val="26E06903"/>
    <w:rsid w:val="273F2E2D"/>
    <w:rsid w:val="32A765EF"/>
    <w:rsid w:val="32D5335E"/>
    <w:rsid w:val="401C0250"/>
    <w:rsid w:val="4BD94FF1"/>
    <w:rsid w:val="52A66D10"/>
    <w:rsid w:val="64E14DDB"/>
    <w:rsid w:val="7C491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Template>
  <Pages>8</Pages>
  <Words>8876</Words>
  <Characters>8964</Characters>
  <Lines>64</Lines>
  <Paragraphs>18</Paragraphs>
  <TotalTime>240</TotalTime>
  <ScaleCrop>false</ScaleCrop>
  <LinksUpToDate>false</LinksUpToDate>
  <CharactersWithSpaces>9022</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李航</cp:lastModifiedBy>
  <dcterms:modified xsi:type="dcterms:W3CDTF">2022-09-30T07:47:53Z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2052-11.1.0.12019</vt:lpwstr>
  </property>
  <property fmtid="{D5CDD505-2E9C-101B-9397-08002B2CF9AE}" pid="4" name="ICV">
    <vt:lpwstr>27E57B5FC39A490FA62F04A5329D2F88</vt:lpwstr>
  </property>
</Properties>
</file>