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第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>课时　共面向量定理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180975"/>
            <wp:effectExtent l="19050" t="0" r="9525" b="0"/>
            <wp:docPr id="1" name="图片 1" descr="w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3.t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知识技能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了解向量共面的含义，理解共面向量定理．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能运用共面向量定理证明有关线面平行和点共面的简单问题．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思想方法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利用类比的思想，经历共面向量定理的发现、归纳及证明的过程，完善共面向量定理的知识建构．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核心素养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通过对空间向量</w:t>
      </w:r>
      <w:r w:rsidRPr="0058366A">
        <w:rPr>
          <w:rFonts w:hAnsi="宋体" w:cs="Times New Roman"/>
          <w:sz w:val="24"/>
          <w:szCs w:val="24"/>
        </w:rPr>
        <w:t>“</w:t>
      </w:r>
      <w:r w:rsidRPr="0058366A">
        <w:rPr>
          <w:rFonts w:ascii="Times New Roman" w:hAnsi="Times New Roman" w:cs="Times New Roman"/>
          <w:sz w:val="24"/>
          <w:szCs w:val="24"/>
        </w:rPr>
        <w:t>由此及彼，由浅入深</w:t>
      </w:r>
      <w:r w:rsidRPr="0058366A">
        <w:rPr>
          <w:rFonts w:hAnsi="宋体" w:cs="Times New Roman"/>
          <w:sz w:val="24"/>
          <w:szCs w:val="24"/>
        </w:rPr>
        <w:t>”</w:t>
      </w:r>
      <w:r w:rsidRPr="0058366A">
        <w:rPr>
          <w:rFonts w:ascii="Times New Roman" w:hAnsi="Times New Roman" w:cs="Times New Roman"/>
          <w:sz w:val="24"/>
          <w:szCs w:val="24"/>
        </w:rPr>
        <w:t>的认识发展过程，提升逻辑推理素养．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通过对共面向量定理的运用，提升数学运算素养．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0650" cy="180975"/>
            <wp:effectExtent l="19050" t="0" r="0" b="0"/>
            <wp:docPr id="2" name="图片 2" descr="w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教学重点：空间向量共面定理的应用．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教学难点：空间向量共面定理的证明及其应用．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09550"/>
            <wp:effectExtent l="19050" t="0" r="0" b="0"/>
            <wp:docPr id="3" name="图片 3" descr="w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6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问题导引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预习教材</w:t>
      </w:r>
      <w:r w:rsidRPr="0058366A">
        <w:rPr>
          <w:rFonts w:ascii="Times New Roman" w:hAnsi="Times New Roman" w:cs="Times New Roman"/>
          <w:sz w:val="24"/>
          <w:szCs w:val="24"/>
        </w:rPr>
        <w:t>P12</w:t>
      </w:r>
      <w:r w:rsidRPr="0058366A">
        <w:rPr>
          <w:rFonts w:ascii="Times New Roman" w:hAnsi="Times New Roman" w:cs="Times New Roman"/>
          <w:sz w:val="24"/>
          <w:szCs w:val="24"/>
        </w:rPr>
        <w:t>～</w:t>
      </w:r>
      <w:r w:rsidRPr="0058366A">
        <w:rPr>
          <w:rFonts w:ascii="Times New Roman" w:hAnsi="Times New Roman" w:cs="Times New Roman"/>
          <w:sz w:val="24"/>
          <w:szCs w:val="24"/>
        </w:rPr>
        <w:t>14</w:t>
      </w:r>
      <w:r w:rsidRPr="0058366A">
        <w:rPr>
          <w:rFonts w:ascii="Times New Roman" w:hAnsi="Times New Roman" w:cs="Times New Roman"/>
          <w:sz w:val="24"/>
          <w:szCs w:val="24"/>
        </w:rPr>
        <w:t>，思考下面的问题：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怎样的空间向量是共面的？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共面向量定理的内容是什么？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结合已学的平面向量有关知识，思考共面向量定理的应用有哪些？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即时体验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已知空间四点</w:t>
      </w:r>
      <w:r w:rsidRPr="0058366A">
        <w:rPr>
          <w:rFonts w:ascii="Times New Roman" w:hAnsi="Times New Roman" w:cs="Times New Roman"/>
          <w:i/>
          <w:sz w:val="24"/>
          <w:szCs w:val="24"/>
        </w:rPr>
        <w:t>O, A, B, P</w:t>
      </w:r>
      <w:r w:rsidRPr="0058366A">
        <w:rPr>
          <w:rFonts w:ascii="Times New Roman" w:hAnsi="Times New Roman" w:cs="Times New Roman"/>
          <w:sz w:val="24"/>
          <w:szCs w:val="24"/>
        </w:rPr>
        <w:t>满足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，且</w:t>
      </w:r>
      <w:r w:rsidRPr="0058366A">
        <w:rPr>
          <w:rFonts w:ascii="Times New Roman" w:hAnsi="Times New Roman" w:cs="Times New Roman"/>
          <w:i/>
          <w:sz w:val="24"/>
          <w:szCs w:val="24"/>
        </w:rPr>
        <w:t>A, B, P</w:t>
      </w:r>
      <w:r w:rsidRPr="0058366A">
        <w:rPr>
          <w:rFonts w:ascii="Times New Roman" w:hAnsi="Times New Roman" w:cs="Times New Roman"/>
          <w:sz w:val="24"/>
          <w:szCs w:val="24"/>
        </w:rPr>
        <w:t>三点共线，则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n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__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__.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在长方体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中，试用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表示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，由立体几何知识知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且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171450"/>
            <wp:effectExtent l="19050" t="0" r="0" b="0"/>
            <wp:docPr id="4" name="图片 4" descr="w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7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一、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问题情境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lastRenderedPageBreak/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1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在平面向量中，向量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与向量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hAnsi="宋体" w:cs="Times New Roman"/>
          <w:sz w:val="24"/>
          <w:szCs w:val="24"/>
        </w:rPr>
        <w:t>≠</w:t>
      </w:r>
      <w:r w:rsidRPr="0058366A">
        <w:rPr>
          <w:rFonts w:ascii="Times New Roman" w:hAnsi="Times New Roman" w:cs="Times New Roman"/>
          <w:sz w:val="24"/>
          <w:szCs w:val="24"/>
        </w:rPr>
        <w:t>0)</w:t>
      </w:r>
      <w:r w:rsidRPr="0058366A">
        <w:rPr>
          <w:rFonts w:ascii="Times New Roman" w:hAnsi="Times New Roman" w:cs="Times New Roman"/>
          <w:sz w:val="24"/>
          <w:szCs w:val="24"/>
        </w:rPr>
        <w:t>共线的充要条件是存在实数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，使得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那么，空间中任意一个向量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与两个不共线向量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共面时，它们之间存在怎样的关系呢？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观察长方体，你能发现空间向量之间有什么关系？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[1]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二、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数学建构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如图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，在长方体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在同一平面内，此时，我们称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是共面向量．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2025" cy="666750"/>
            <wp:effectExtent l="19050" t="0" r="9525" b="0"/>
            <wp:docPr id="5" name="图片 5" descr="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8.T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1)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共面向量：一般地，能平移到同一平面内的向量叫作共面向量．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t>你能从长方体中尝试找出几组共面向量？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[2]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问题</w:t>
      </w:r>
      <w:r w:rsidRPr="0058366A">
        <w:rPr>
          <w:rFonts w:ascii="Times New Roman" w:eastAsia="黑体" w:hAnsi="Times New Roman" w:cs="Times New Roman"/>
          <w:sz w:val="24"/>
          <w:szCs w:val="24"/>
        </w:rPr>
        <w:t>4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，那么向量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共面吗？若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</w:t>
      </w:r>
      <w:r w:rsidRPr="0058366A">
        <w:rPr>
          <w:rFonts w:hAnsi="宋体" w:cs="宋体" w:hint="eastAsia"/>
          <w:sz w:val="24"/>
          <w:szCs w:val="24"/>
        </w:rPr>
        <w:t>∈</w:t>
      </w:r>
      <w:r w:rsidRPr="0058366A">
        <w:rPr>
          <w:rFonts w:ascii="Times New Roman" w:hAnsi="Times New Roman" w:cs="Times New Roman"/>
          <w:b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，你能得到什么结论？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[3]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共面向量定理：如果两个向量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不共线，那么向量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与向量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共面的充要条件是存在有序实数组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，使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必要性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不共线，当向量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与向量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共面时，它们可以平移到同一个平面内，根据平面向量的基本定理，存在唯一的有序实数组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，使得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充分性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对于空间的三个向量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，其中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不共线．如果存在有序实数组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x, y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，使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，那么在空间任意取一点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，作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a,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 xml:space="preserve">b,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，过点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hAnsi="宋体" w:cs="Times New Roman"/>
          <w:sz w:val="24"/>
          <w:szCs w:val="24"/>
        </w:rPr>
        <w:t>′</w:t>
      </w:r>
      <w:r w:rsidRPr="0058366A">
        <w:rPr>
          <w:rFonts w:ascii="Times New Roman" w:hAnsi="Times New Roman" w:cs="Times New Roman"/>
          <w:sz w:val="24"/>
          <w:szCs w:val="24"/>
        </w:rPr>
        <w:t>作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如图</w:t>
      </w:r>
      <w:r w:rsidRPr="0058366A">
        <w:rPr>
          <w:rFonts w:ascii="Times New Roman" w:hAnsi="Times New Roman" w:cs="Times New Roman"/>
          <w:sz w:val="24"/>
          <w:szCs w:val="24"/>
        </w:rPr>
        <w:t>2)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hAnsi="宋体" w:cs="Times New Roman"/>
          <w:sz w:val="24"/>
          <w:szCs w:val="24"/>
        </w:rPr>
        <w:instrText>′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，于是点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MAB</w:t>
      </w:r>
      <w:r w:rsidRPr="0058366A">
        <w:rPr>
          <w:rFonts w:ascii="Times New Roman" w:hAnsi="Times New Roman" w:cs="Times New Roman"/>
          <w:sz w:val="24"/>
          <w:szCs w:val="24"/>
        </w:rPr>
        <w:t>内，从而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共面，即向量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与向量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共面．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57350" cy="342900"/>
            <wp:effectExtent l="19050" t="0" r="0" b="0"/>
            <wp:docPr id="6" name="图片 6" descr="0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19.T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图</w:t>
      </w:r>
      <w:r w:rsidRPr="0058366A">
        <w:rPr>
          <w:rFonts w:ascii="Times New Roman" w:eastAsia="黑体" w:hAnsi="Times New Roman" w:cs="Times New Roman"/>
          <w:sz w:val="24"/>
          <w:szCs w:val="24"/>
        </w:rPr>
        <w:t>2)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lastRenderedPageBreak/>
        <w:t>与平面向量一样，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，这就是说，向量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可以由两个不共线的向量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线性表示．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三、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数学运用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A7AAC">
        <w:rPr>
          <w:rFonts w:hAnsi="宋体" w:cs="Times New Roman" w:hint="eastAsia"/>
          <w:sz w:val="24"/>
          <w:szCs w:val="24"/>
        </w:rPr>
        <w:t>例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1 </w:t>
      </w:r>
      <w:r w:rsidRPr="0058366A">
        <w:rPr>
          <w:rFonts w:ascii="Times New Roman" w:hAnsi="Times New Roman" w:cs="Times New Roman"/>
          <w:sz w:val="24"/>
          <w:szCs w:val="24"/>
        </w:rPr>
        <w:t>已知</w:t>
      </w:r>
      <w:r w:rsidRPr="0058366A">
        <w:rPr>
          <w:rFonts w:ascii="Times New Roman" w:hAnsi="Times New Roman" w:cs="Times New Roman"/>
          <w:i/>
          <w:sz w:val="24"/>
          <w:szCs w:val="24"/>
        </w:rPr>
        <w:t>A, B, C</w:t>
      </w:r>
      <w:r w:rsidRPr="0058366A">
        <w:rPr>
          <w:rFonts w:ascii="Times New Roman" w:hAnsi="Times New Roman" w:cs="Times New Roman"/>
          <w:sz w:val="24"/>
          <w:szCs w:val="24"/>
        </w:rPr>
        <w:t>三点不共线，平面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外一点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满足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3)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判断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三个向量是否共面；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判断点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是否在平面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内．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[4]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P5)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根据共面向量定理，只需证明存在实数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x, y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，使得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MB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＋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y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MC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 xml:space="preserve">(1) 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(2) </w:t>
      </w:r>
      <w:r w:rsidRPr="0058366A">
        <w:rPr>
          <w:rFonts w:ascii="Times New Roman" w:hAnsi="Times New Roman" w:cs="Times New Roman"/>
          <w:sz w:val="24"/>
          <w:szCs w:val="24"/>
        </w:rPr>
        <w:t>由</w:t>
      </w:r>
      <w:r w:rsidRPr="0058366A">
        <w:rPr>
          <w:rFonts w:ascii="Times New Roman" w:hAnsi="Times New Roman" w:cs="Times New Roman"/>
          <w:sz w:val="24"/>
          <w:szCs w:val="24"/>
        </w:rPr>
        <w:t>(1)</w:t>
      </w:r>
      <w:r w:rsidRPr="0058366A">
        <w:rPr>
          <w:rFonts w:ascii="Times New Roman" w:hAnsi="Times New Roman" w:cs="Times New Roman"/>
          <w:sz w:val="24"/>
          <w:szCs w:val="24"/>
        </w:rPr>
        <w:t>知向量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共面，而它们有共同的起点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，且</w:t>
      </w:r>
      <w:r w:rsidRPr="0058366A">
        <w:rPr>
          <w:rFonts w:ascii="Times New Roman" w:hAnsi="Times New Roman" w:cs="Times New Roman"/>
          <w:i/>
          <w:sz w:val="24"/>
          <w:szCs w:val="24"/>
        </w:rPr>
        <w:t>A, B, C</w:t>
      </w:r>
      <w:r w:rsidRPr="0058366A">
        <w:rPr>
          <w:rFonts w:ascii="Times New Roman" w:hAnsi="Times New Roman" w:cs="Times New Roman"/>
          <w:sz w:val="24"/>
          <w:szCs w:val="24"/>
        </w:rPr>
        <w:t>三点不共线，所以点</w:t>
      </w:r>
      <w:r w:rsidRPr="0058366A">
        <w:rPr>
          <w:rFonts w:ascii="Times New Roman" w:hAnsi="Times New Roman" w:cs="Times New Roman"/>
          <w:i/>
          <w:sz w:val="24"/>
          <w:szCs w:val="24"/>
        </w:rPr>
        <w:t>M, A, B, C</w:t>
      </w:r>
      <w:r w:rsidRPr="0058366A">
        <w:rPr>
          <w:rFonts w:ascii="Times New Roman" w:hAnsi="Times New Roman" w:cs="Times New Roman"/>
          <w:sz w:val="24"/>
          <w:szCs w:val="24"/>
        </w:rPr>
        <w:t>共面，即点</w:t>
      </w:r>
      <w:r w:rsidRPr="0058366A">
        <w:rPr>
          <w:rFonts w:ascii="Times New Roman" w:hAnsi="Times New Roman" w:cs="Times New Roman"/>
          <w:i/>
          <w:sz w:val="24"/>
          <w:szCs w:val="24"/>
        </w:rPr>
        <w:t>M</w:t>
      </w:r>
      <w:r w:rsidRPr="0058366A">
        <w:rPr>
          <w:rFonts w:ascii="Times New Roman" w:hAnsi="Times New Roman" w:cs="Times New Roman"/>
          <w:sz w:val="24"/>
          <w:szCs w:val="24"/>
        </w:rPr>
        <w:t>在平面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ABC</w:t>
      </w:r>
      <w:r w:rsidRPr="0058366A">
        <w:rPr>
          <w:rFonts w:ascii="Times New Roman" w:hAnsi="Times New Roman" w:cs="Times New Roman"/>
          <w:sz w:val="24"/>
          <w:szCs w:val="24"/>
        </w:rPr>
        <w:t>内．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7" name="图片 7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10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已知向量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分别在两条异面直线上，</w:t>
      </w:r>
      <w:r w:rsidRPr="0058366A">
        <w:rPr>
          <w:rFonts w:ascii="Times New Roman" w:hAnsi="Times New Roman" w:cs="Times New Roman"/>
          <w:i/>
          <w:sz w:val="24"/>
          <w:szCs w:val="24"/>
        </w:rPr>
        <w:t>M, N</w:t>
      </w:r>
      <w:r w:rsidRPr="0058366A">
        <w:rPr>
          <w:rFonts w:ascii="Times New Roman" w:hAnsi="Times New Roman" w:cs="Times New Roman"/>
          <w:sz w:val="24"/>
          <w:szCs w:val="24"/>
        </w:rPr>
        <w:t>分别为线段</w:t>
      </w:r>
      <w:r w:rsidRPr="0058366A">
        <w:rPr>
          <w:rFonts w:ascii="Times New Roman" w:hAnsi="Times New Roman" w:cs="Times New Roman"/>
          <w:i/>
          <w:sz w:val="24"/>
          <w:szCs w:val="24"/>
        </w:rPr>
        <w:t>AC, BD</w:t>
      </w:r>
      <w:r w:rsidRPr="0058366A">
        <w:rPr>
          <w:rFonts w:ascii="Times New Roman" w:hAnsi="Times New Roman" w:cs="Times New Roman"/>
          <w:sz w:val="24"/>
          <w:szCs w:val="24"/>
        </w:rPr>
        <w:t>的中点，求证：向量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，两式相加得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 xml:space="preserve">0,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共面．</w:t>
      </w:r>
    </w:p>
    <w:p w:rsidR="00117B51" w:rsidRPr="006A7AAC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解决向量共面的策略：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 xml:space="preserve">(1) 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若已知点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P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在平面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ABC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内，则有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AP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AB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＋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y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AC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或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OP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OA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＋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y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OB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＋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z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OC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(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＋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y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＋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z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1)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，然后利用指定向量表示出已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lastRenderedPageBreak/>
        <w:t>知向量，用待定系数法求出参数．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6A7AAC">
        <w:rPr>
          <w:rFonts w:ascii="Times New Roman" w:eastAsia="楷体_GB2312" w:hAnsi="Times New Roman" w:cs="Times New Roman"/>
          <w:sz w:val="24"/>
          <w:szCs w:val="24"/>
        </w:rPr>
        <w:t xml:space="preserve">(2) 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证明三个向量共面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(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或四点共面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)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，需利用共面向量定理，证明过程中要灵活进行向量的分解与合成，将其中一个向量用另外两个向量表示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A7AAC">
        <w:rPr>
          <w:rFonts w:hAnsi="宋体" w:cs="Times New Roman" w:hint="eastAsia"/>
          <w:sz w:val="24"/>
          <w:szCs w:val="24"/>
        </w:rPr>
        <w:t>例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2 </w:t>
      </w:r>
      <w:r w:rsidRPr="0058366A">
        <w:rPr>
          <w:rFonts w:ascii="Times New Roman" w:hAnsi="Times New Roman" w:cs="Times New Roman"/>
          <w:sz w:val="24"/>
          <w:szCs w:val="24"/>
        </w:rPr>
        <w:t xml:space="preserve"> 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教材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P13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例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6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改编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设空间任意一点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和不共线的三点</w:t>
      </w:r>
      <w:r w:rsidRPr="0058366A">
        <w:rPr>
          <w:rFonts w:ascii="Times New Roman" w:hAnsi="Times New Roman" w:cs="Times New Roman"/>
          <w:i/>
          <w:sz w:val="24"/>
          <w:szCs w:val="24"/>
        </w:rPr>
        <w:t>A, B, C</w:t>
      </w:r>
      <w:r w:rsidRPr="0058366A">
        <w:rPr>
          <w:rFonts w:ascii="Times New Roman" w:hAnsi="Times New Roman" w:cs="Times New Roman"/>
          <w:sz w:val="24"/>
          <w:szCs w:val="24"/>
        </w:rPr>
        <w:t>，若点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满足向量关系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其中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1)</w:t>
      </w:r>
      <w:r w:rsidRPr="0058366A">
        <w:rPr>
          <w:rFonts w:ascii="Times New Roman" w:hAnsi="Times New Roman" w:cs="Times New Roman"/>
          <w:sz w:val="24"/>
          <w:szCs w:val="24"/>
        </w:rPr>
        <w:t>，试问：</w:t>
      </w:r>
      <w:r w:rsidRPr="0058366A">
        <w:rPr>
          <w:rFonts w:ascii="Times New Roman" w:hAnsi="Times New Roman" w:cs="Times New Roman"/>
          <w:i/>
          <w:sz w:val="24"/>
          <w:szCs w:val="24"/>
        </w:rPr>
        <w:t>P, A, B, C</w:t>
      </w:r>
      <w:r w:rsidRPr="0058366A">
        <w:rPr>
          <w:rFonts w:ascii="Times New Roman" w:hAnsi="Times New Roman" w:cs="Times New Roman"/>
          <w:sz w:val="24"/>
          <w:szCs w:val="24"/>
        </w:rPr>
        <w:t>四点是否共面？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[5]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P5)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通过分析，将判断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P, A, B, C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四点是否共面转化为空间向量是否共面．即要判断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P, A, B, C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四点是否共面，可考察三个共起点的向量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AP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是否共面．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由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1(</w:t>
      </w:r>
      <w:r w:rsidRPr="0058366A">
        <w:rPr>
          <w:rFonts w:ascii="Times New Roman" w:hAnsi="Times New Roman" w:cs="Times New Roman"/>
          <w:sz w:val="24"/>
          <w:szCs w:val="24"/>
        </w:rPr>
        <w:t>不妨设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hAnsi="宋体" w:cs="Times New Roman"/>
          <w:sz w:val="24"/>
          <w:szCs w:val="24"/>
        </w:rPr>
        <w:t>≠</w:t>
      </w:r>
      <w:r w:rsidRPr="0058366A">
        <w:rPr>
          <w:rFonts w:ascii="Times New Roman" w:hAnsi="Times New Roman" w:cs="Times New Roman"/>
          <w:sz w:val="24"/>
          <w:szCs w:val="24"/>
        </w:rPr>
        <w:t>0)</w:t>
      </w:r>
      <w:r w:rsidRPr="0058366A">
        <w:rPr>
          <w:rFonts w:ascii="Times New Roman" w:hAnsi="Times New Roman" w:cs="Times New Roman"/>
          <w:sz w:val="24"/>
          <w:szCs w:val="24"/>
        </w:rPr>
        <w:t>，可得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则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，即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由</w:t>
      </w:r>
      <w:r w:rsidRPr="0058366A">
        <w:rPr>
          <w:rFonts w:ascii="Times New Roman" w:hAnsi="Times New Roman" w:cs="Times New Roman"/>
          <w:i/>
          <w:sz w:val="24"/>
          <w:szCs w:val="24"/>
        </w:rPr>
        <w:t>A, B, C</w:t>
      </w:r>
      <w:r w:rsidRPr="0058366A">
        <w:rPr>
          <w:rFonts w:ascii="Times New Roman" w:hAnsi="Times New Roman" w:cs="Times New Roman"/>
          <w:sz w:val="24"/>
          <w:szCs w:val="24"/>
        </w:rPr>
        <w:t>三点不共线，可知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不共线，所以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共面且具有公共起点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，从而</w:t>
      </w:r>
      <w:r w:rsidRPr="0058366A">
        <w:rPr>
          <w:rFonts w:ascii="Times New Roman" w:hAnsi="Times New Roman" w:cs="Times New Roman"/>
          <w:i/>
          <w:sz w:val="24"/>
          <w:szCs w:val="24"/>
        </w:rPr>
        <w:t>P, A, B, C</w:t>
      </w:r>
      <w:r w:rsidRPr="0058366A">
        <w:rPr>
          <w:rFonts w:ascii="Times New Roman" w:hAnsi="Times New Roman" w:cs="Times New Roman"/>
          <w:sz w:val="24"/>
          <w:szCs w:val="24"/>
        </w:rPr>
        <w:t>四点共面．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8" name="图片 8" descr="w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10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如果将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整体代入，由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出发，你能得到什么结论？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t>将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整体代入，得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i/>
          <w:sz w:val="24"/>
          <w:szCs w:val="24"/>
        </w:rPr>
        <w:t>P, A, B, C</w:t>
      </w:r>
      <w:r w:rsidRPr="0058366A">
        <w:rPr>
          <w:rFonts w:ascii="Times New Roman" w:hAnsi="Times New Roman" w:cs="Times New Roman"/>
          <w:sz w:val="24"/>
          <w:szCs w:val="24"/>
        </w:rPr>
        <w:t>四点共面．</w:t>
      </w:r>
    </w:p>
    <w:p w:rsidR="00117B51" w:rsidRPr="006A7AAC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(1) 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联系平面向量，对于空间中任意一点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O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，满足向量关系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OP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OA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＋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y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OB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(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其中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x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＋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y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1)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的三点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P, A, B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是否共线类比联想到空间四点共面的判断方法．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 w:hint="eastAsia"/>
          <w:sz w:val="24"/>
          <w:szCs w:val="24"/>
        </w:rPr>
      </w:pPr>
      <w:r w:rsidRPr="006A7AAC">
        <w:rPr>
          <w:rFonts w:ascii="Times New Roman" w:eastAsia="楷体_GB2312" w:hAnsi="Times New Roman" w:cs="Times New Roman"/>
          <w:sz w:val="24"/>
          <w:szCs w:val="24"/>
        </w:rPr>
        <w:t xml:space="preserve">(2) 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通过确定的数量关系来研究几何位置关系，体现了数形结合的思想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.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  <w:vertAlign w:val="superscript"/>
        </w:rPr>
      </w:pPr>
      <w:r w:rsidRPr="006A7AAC">
        <w:rPr>
          <w:rFonts w:hAnsi="宋体" w:cs="Times New Roman" w:hint="eastAsia"/>
          <w:sz w:val="24"/>
          <w:szCs w:val="24"/>
        </w:rPr>
        <w:t>例</w:t>
      </w:r>
      <w:r>
        <w:rPr>
          <w:rFonts w:ascii="Times New Roman" w:eastAsia="楷体_GB2312" w:hAnsi="Times New Roman" w:cs="Times New Roman" w:hint="eastAsia"/>
          <w:sz w:val="24"/>
          <w:szCs w:val="24"/>
        </w:rPr>
        <w:t xml:space="preserve">3 </w:t>
      </w:r>
      <w:r w:rsidRPr="0058366A">
        <w:rPr>
          <w:rFonts w:ascii="Times New Roman" w:hAnsi="Times New Roman" w:cs="Times New Roman"/>
          <w:sz w:val="24"/>
          <w:szCs w:val="24"/>
        </w:rPr>
        <w:t>如图，在底面是菱形的四棱锥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PD</w:t>
      </w:r>
      <w:r w:rsidRPr="0058366A">
        <w:rPr>
          <w:rFonts w:ascii="Times New Roman" w:hAnsi="Times New Roman" w:cs="Times New Roman"/>
          <w:sz w:val="24"/>
          <w:szCs w:val="24"/>
        </w:rPr>
        <w:t>的中点，求证：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lastRenderedPageBreak/>
        <w:t>PB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AEC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  <w:vertAlign w:val="superscript"/>
        </w:rPr>
        <w:t>[6]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right"/>
        <w:rPr>
          <w:rFonts w:ascii="Times New Roman" w:eastAsia="楷体_GB2312" w:hAnsi="Times New Roman" w:cs="Times New Roman" w:hint="eastAsia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见学生用书课堂本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P6)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noProof/>
          <w:sz w:val="24"/>
        </w:rPr>
        <w:drawing>
          <wp:inline distT="0" distB="0" distL="0" distR="0">
            <wp:extent cx="1419225" cy="1285875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例</w:t>
      </w:r>
      <w:r w:rsidRPr="0058366A">
        <w:rPr>
          <w:rFonts w:ascii="Times New Roman" w:eastAsia="黑体" w:hAnsi="Times New Roman" w:cs="Times New Roman"/>
          <w:sz w:val="24"/>
          <w:szCs w:val="24"/>
        </w:rPr>
        <w:t>3)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[</w:t>
      </w:r>
      <w:r w:rsidRPr="0058366A">
        <w:rPr>
          <w:rFonts w:ascii="Times New Roman" w:eastAsia="黑体" w:hAnsi="Times New Roman" w:cs="Times New Roman"/>
          <w:sz w:val="24"/>
          <w:szCs w:val="24"/>
        </w:rPr>
        <w:t>处理建议</w:t>
      </w:r>
      <w:r w:rsidRPr="0058366A">
        <w:rPr>
          <w:rFonts w:ascii="Times New Roman" w:eastAsia="黑体" w:hAnsi="Times New Roman" w:cs="Times New Roman"/>
          <w:sz w:val="24"/>
          <w:szCs w:val="24"/>
        </w:rPr>
        <w:t>]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　本题要证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PB</w:t>
      </w:r>
      <w:r w:rsidRPr="0058366A">
        <w:rPr>
          <w:rFonts w:eastAsia="楷体_GB2312" w:hAnsi="宋体" w:cs="宋体" w:hint="eastAsia"/>
          <w:sz w:val="24"/>
          <w:szCs w:val="24"/>
        </w:rPr>
        <w:t>∥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平面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AEC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，可转化为证明向量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instrText>PB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instrText>))</w:instrText>
      </w:r>
      <w:r w:rsidRPr="0058366A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eastAsia="楷体_GB2312" w:hAnsi="Times New Roman" w:cs="Times New Roman"/>
          <w:sz w:val="24"/>
          <w:szCs w:val="24"/>
        </w:rPr>
        <w:t>与平面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AEC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内某一向量平行或两个不共线向量共面，且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PB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不在平面</w:t>
      </w:r>
      <w:r w:rsidRPr="0058366A">
        <w:rPr>
          <w:rFonts w:ascii="Times New Roman" w:eastAsia="楷体_GB2312" w:hAnsi="Times New Roman" w:cs="Times New Roman"/>
          <w:i/>
          <w:sz w:val="24"/>
          <w:szCs w:val="24"/>
        </w:rPr>
        <w:t>AEC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内．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证法一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连接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，交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ascii="Times New Roman" w:hAnsi="Times New Roman" w:cs="Times New Roman"/>
          <w:sz w:val="24"/>
          <w:szCs w:val="24"/>
        </w:rPr>
        <w:t>于点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，再连接</w:t>
      </w:r>
      <w:r w:rsidRPr="0058366A">
        <w:rPr>
          <w:rFonts w:ascii="Times New Roman" w:hAnsi="Times New Roman" w:cs="Times New Roman"/>
          <w:i/>
          <w:sz w:val="24"/>
          <w:szCs w:val="24"/>
        </w:rPr>
        <w:t>EO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因为底面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是菱形，所以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BD</w:t>
      </w:r>
      <w:r w:rsidRPr="0058366A">
        <w:rPr>
          <w:rFonts w:ascii="Times New Roman" w:hAnsi="Times New Roman" w:cs="Times New Roman"/>
          <w:sz w:val="24"/>
          <w:szCs w:val="24"/>
        </w:rPr>
        <w:t>的中点．又因为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PD</w:t>
      </w:r>
      <w:r w:rsidRPr="0058366A">
        <w:rPr>
          <w:rFonts w:ascii="Times New Roman" w:hAnsi="Times New Roman" w:cs="Times New Roman"/>
          <w:sz w:val="24"/>
          <w:szCs w:val="24"/>
        </w:rPr>
        <w:t>的中点，所以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OE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hAnsi="宋体" w:cs="宋体" w:hint="eastAsia"/>
          <w:sz w:val="24"/>
          <w:szCs w:val="24"/>
        </w:rPr>
        <w:t>△</w:t>
      </w:r>
      <w:r w:rsidRPr="0058366A">
        <w:rPr>
          <w:rFonts w:ascii="Times New Roman" w:hAnsi="Times New Roman" w:cs="Times New Roman"/>
          <w:i/>
          <w:sz w:val="24"/>
          <w:szCs w:val="24"/>
        </w:rPr>
        <w:t>DBP</w:t>
      </w:r>
      <w:r w:rsidRPr="0058366A">
        <w:rPr>
          <w:rFonts w:ascii="Times New Roman" w:hAnsi="Times New Roman" w:cs="Times New Roman"/>
          <w:sz w:val="24"/>
          <w:szCs w:val="24"/>
        </w:rPr>
        <w:t>的中位线，所以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EO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PB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⊄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AEC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EO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⊂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 xml:space="preserve">AEC,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PB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AEC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证法二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因为底面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是菱形，所以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i/>
          <w:sz w:val="24"/>
          <w:szCs w:val="24"/>
        </w:rPr>
        <w:t>PD</w:t>
      </w:r>
      <w:r w:rsidRPr="0058366A">
        <w:rPr>
          <w:rFonts w:ascii="Times New Roman" w:hAnsi="Times New Roman" w:cs="Times New Roman"/>
          <w:sz w:val="24"/>
          <w:szCs w:val="24"/>
        </w:rPr>
        <w:t>的中点，所以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不共线，所以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PB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而</w:t>
      </w:r>
      <w:r w:rsidRPr="0058366A">
        <w:rPr>
          <w:rFonts w:ascii="Times New Roman" w:hAnsi="Times New Roman" w:cs="Times New Roman"/>
          <w:i/>
          <w:sz w:val="24"/>
          <w:szCs w:val="24"/>
        </w:rPr>
        <w:t>PB</w:t>
      </w:r>
      <w:r w:rsidRPr="0058366A">
        <w:rPr>
          <w:rFonts w:ascii="MS Mincho" w:eastAsia="MS Mincho" w:hAnsi="MS Mincho" w:cs="MS Mincho" w:hint="eastAsia"/>
          <w:sz w:val="24"/>
          <w:szCs w:val="24"/>
        </w:rPr>
        <w:t>⊄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AEC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PB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AEC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6A7AAC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left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可以通过添加辅助线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(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证法一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)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，用综合法证明；也可以用向量的方法进行证明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(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证法二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)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．通过比较这两种方法，让学生感知用空间向量的知识来求解立体几何问题，逐步认识空间向量的解题功能．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0" name="图片 10" descr="w1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10a.tif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如图，已知斜三棱柱</w:t>
      </w:r>
      <w:r w:rsidRPr="0058366A">
        <w:rPr>
          <w:rFonts w:ascii="Times New Roman" w:hAnsi="Times New Roman" w:cs="Times New Roman"/>
          <w:i/>
          <w:sz w:val="24"/>
          <w:szCs w:val="24"/>
        </w:rPr>
        <w:t>ABCA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，在</w:t>
      </w:r>
      <w:r w:rsidRPr="0058366A">
        <w:rPr>
          <w:rFonts w:ascii="Times New Roman" w:hAnsi="Times New Roman" w:cs="Times New Roman"/>
          <w:i/>
          <w:sz w:val="24"/>
          <w:szCs w:val="24"/>
        </w:rPr>
        <w:t>AC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和</w:t>
      </w:r>
      <w:r w:rsidRPr="0058366A">
        <w:rPr>
          <w:rFonts w:ascii="Times New Roman" w:hAnsi="Times New Roman" w:cs="Times New Roman"/>
          <w:i/>
          <w:sz w:val="24"/>
          <w:szCs w:val="24"/>
        </w:rPr>
        <w:t>BC</w:t>
      </w:r>
      <w:r w:rsidRPr="0058366A">
        <w:rPr>
          <w:rFonts w:ascii="Times New Roman" w:hAnsi="Times New Roman" w:cs="Times New Roman"/>
          <w:sz w:val="24"/>
          <w:szCs w:val="24"/>
        </w:rPr>
        <w:t>上分别取点</w:t>
      </w:r>
      <w:r w:rsidRPr="0058366A">
        <w:rPr>
          <w:rFonts w:ascii="Times New Roman" w:hAnsi="Times New Roman" w:cs="Times New Roman"/>
          <w:i/>
          <w:sz w:val="24"/>
          <w:szCs w:val="24"/>
        </w:rPr>
        <w:t>M, N</w:t>
      </w:r>
      <w:r w:rsidRPr="0058366A">
        <w:rPr>
          <w:rFonts w:ascii="Times New Roman" w:hAnsi="Times New Roman" w:cs="Times New Roman"/>
          <w:sz w:val="24"/>
          <w:szCs w:val="24"/>
        </w:rPr>
        <w:t>，使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，其中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  <w:r w:rsidRPr="0058366A">
        <w:rPr>
          <w:rFonts w:ascii="Times New Roman" w:hAnsi="Times New Roman" w:cs="Times New Roman"/>
          <w:sz w:val="24"/>
          <w:szCs w:val="24"/>
        </w:rPr>
        <w:t>＜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hAnsi="宋体" w:cs="Times New Roman"/>
          <w:sz w:val="24"/>
          <w:szCs w:val="24"/>
        </w:rPr>
        <w:t>≤</w:t>
      </w:r>
      <w:r w:rsidRPr="0058366A">
        <w:rPr>
          <w:rFonts w:ascii="Times New Roman" w:hAnsi="Times New Roman" w:cs="Times New Roman"/>
          <w:sz w:val="24"/>
          <w:szCs w:val="24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14400" cy="1381125"/>
            <wp:effectExtent l="19050" t="0" r="0" b="0"/>
            <wp:docPr id="11" name="图片 11" descr="S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3.TIF"/>
                    <pic:cNvPicPr>
                      <a:picLocks noChangeAspect="1" noChangeArrowheads="1"/>
                    </pic:cNvPicPr>
                  </pic:nvPicPr>
                  <pic:blipFill>
                    <a:blip r:embed="rId23" r:link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变式</w:t>
      </w:r>
      <w:r w:rsidRPr="0058366A">
        <w:rPr>
          <w:rFonts w:ascii="Times New Roman" w:hAnsi="Times New Roman" w:cs="Times New Roman"/>
          <w:sz w:val="24"/>
          <w:szCs w:val="24"/>
        </w:rPr>
        <w:t>1)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AM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(1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i/>
          <w:sz w:val="24"/>
          <w:szCs w:val="24"/>
        </w:rPr>
        <w:t>k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而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ascii="Arial Unicode MS" w:eastAsia="Arial Unicode MS" w:hAnsi="Arial Unicode MS" w:cs="Arial Unicode MS" w:hint="eastAsia"/>
          <w:sz w:val="24"/>
          <w:szCs w:val="24"/>
        </w:rPr>
        <w:t>⃘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t>平面</w:t>
      </w:r>
      <w:r w:rsidRPr="0058366A">
        <w:rPr>
          <w:rFonts w:ascii="Times New Roman" w:hAnsi="Times New Roman" w:cs="Times New Roman"/>
          <w:i/>
          <w:sz w:val="24"/>
          <w:szCs w:val="24"/>
        </w:rPr>
        <w:t>ABB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a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A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133350"/>
            <wp:effectExtent l="19050" t="0" r="9525" b="0"/>
            <wp:docPr id="12" name="图片 12" descr="w10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10B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366A">
        <w:rPr>
          <w:rFonts w:ascii="Times New Roman" w:hAnsi="Times New Roman" w:cs="Times New Roman"/>
          <w:sz w:val="24"/>
          <w:szCs w:val="24"/>
        </w:rPr>
        <w:t xml:space="preserve">　如图，已知四边形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ABCD, ABEF</w:t>
      </w:r>
      <w:r w:rsidRPr="0058366A">
        <w:rPr>
          <w:rFonts w:ascii="Times New Roman" w:hAnsi="Times New Roman" w:cs="Times New Roman"/>
          <w:sz w:val="24"/>
          <w:szCs w:val="24"/>
        </w:rPr>
        <w:t>都是平行四边形，且它们所在的平面不共面，</w:t>
      </w:r>
      <w:r w:rsidRPr="0058366A">
        <w:rPr>
          <w:rFonts w:ascii="Times New Roman" w:hAnsi="Times New Roman" w:cs="Times New Roman"/>
          <w:i/>
          <w:sz w:val="24"/>
          <w:szCs w:val="24"/>
        </w:rPr>
        <w:t>M, N</w:t>
      </w:r>
      <w:r w:rsidRPr="0058366A">
        <w:rPr>
          <w:rFonts w:ascii="Times New Roman" w:hAnsi="Times New Roman" w:cs="Times New Roman"/>
          <w:sz w:val="24"/>
          <w:szCs w:val="24"/>
        </w:rPr>
        <w:t>分别是</w:t>
      </w:r>
      <w:r w:rsidRPr="0058366A">
        <w:rPr>
          <w:rFonts w:ascii="Times New Roman" w:hAnsi="Times New Roman" w:cs="Times New Roman"/>
          <w:i/>
          <w:sz w:val="24"/>
          <w:szCs w:val="24"/>
        </w:rPr>
        <w:t>AC, BF</w:t>
      </w:r>
      <w:r w:rsidRPr="0058366A">
        <w:rPr>
          <w:rFonts w:ascii="Times New Roman" w:hAnsi="Times New Roman" w:cs="Times New Roman"/>
          <w:sz w:val="24"/>
          <w:szCs w:val="24"/>
        </w:rPr>
        <w:t>的中点，求证：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CE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9700" cy="714375"/>
            <wp:effectExtent l="19050" t="0" r="0" b="0"/>
            <wp:docPr id="13" name="图片 13" descr="T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11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eastAsia="黑体" w:hAnsi="Times New Roman" w:cs="Times New Roman"/>
          <w:sz w:val="24"/>
          <w:szCs w:val="24"/>
        </w:rPr>
        <w:t>(</w:t>
      </w:r>
      <w:r w:rsidRPr="0058366A">
        <w:rPr>
          <w:rFonts w:ascii="Times New Roman" w:eastAsia="黑体" w:hAnsi="Times New Roman" w:cs="Times New Roman"/>
          <w:sz w:val="24"/>
          <w:szCs w:val="24"/>
        </w:rPr>
        <w:t>变式</w:t>
      </w:r>
      <w:r w:rsidRPr="0058366A">
        <w:rPr>
          <w:rFonts w:ascii="Times New Roman" w:eastAsia="黑体" w:hAnsi="Times New Roman" w:cs="Times New Roman"/>
          <w:sz w:val="24"/>
          <w:szCs w:val="24"/>
        </w:rPr>
        <w:t>2)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规范板书</w:t>
      </w:r>
      <w:r w:rsidRPr="00827F43">
        <w:rPr>
          <w:rFonts w:ascii="Times New Roman" w:eastAsia="黑体" w:hAnsi="Times New Roman" w:cs="Times New Roman"/>
          <w:color w:val="0000FF"/>
          <w:sz w:val="24"/>
          <w:szCs w:val="24"/>
        </w:rPr>
        <w:t>]</w:t>
      </w:r>
      <w:r w:rsidRPr="0058366A">
        <w:rPr>
          <w:rFonts w:ascii="Times New Roman" w:eastAsia="黑体" w:hAnsi="Times New Roman" w:cs="Times New Roman"/>
          <w:sz w:val="24"/>
          <w:szCs w:val="24"/>
        </w:rPr>
        <w:t xml:space="preserve">　</w:t>
      </w: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i/>
          <w:sz w:val="24"/>
          <w:szCs w:val="24"/>
        </w:rPr>
        <w:t>M, N</w:t>
      </w:r>
      <w:r w:rsidRPr="0058366A">
        <w:rPr>
          <w:rFonts w:ascii="Times New Roman" w:hAnsi="Times New Roman" w:cs="Times New Roman"/>
          <w:sz w:val="24"/>
          <w:szCs w:val="24"/>
        </w:rPr>
        <w:t>分别是</w:t>
      </w:r>
      <w:r w:rsidRPr="0058366A">
        <w:rPr>
          <w:rFonts w:ascii="Times New Roman" w:hAnsi="Times New Roman" w:cs="Times New Roman"/>
          <w:i/>
          <w:sz w:val="24"/>
          <w:szCs w:val="24"/>
        </w:rPr>
        <w:t>AC, BF</w:t>
      </w:r>
      <w:r w:rsidRPr="0058366A">
        <w:rPr>
          <w:rFonts w:ascii="Times New Roman" w:hAnsi="Times New Roman" w:cs="Times New Roman"/>
          <w:sz w:val="24"/>
          <w:szCs w:val="24"/>
        </w:rPr>
        <w:t>的中点，四边形</w:t>
      </w:r>
      <w:r w:rsidRPr="0058366A">
        <w:rPr>
          <w:rFonts w:ascii="Times New Roman" w:hAnsi="Times New Roman" w:cs="Times New Roman"/>
          <w:i/>
          <w:sz w:val="24"/>
          <w:szCs w:val="24"/>
        </w:rPr>
        <w:t>ABCD, ABEF</w:t>
      </w:r>
      <w:r w:rsidRPr="0058366A">
        <w:rPr>
          <w:rFonts w:ascii="Times New Roman" w:hAnsi="Times New Roman" w:cs="Times New Roman"/>
          <w:sz w:val="24"/>
          <w:szCs w:val="24"/>
        </w:rPr>
        <w:t>都是平行四边形，所以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t>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CE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MN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因为点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不在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ascii="Times New Roman" w:hAnsi="Times New Roman" w:cs="Times New Roman"/>
          <w:sz w:val="24"/>
          <w:szCs w:val="24"/>
        </w:rPr>
        <w:t>上，所以</w:t>
      </w:r>
      <w:r w:rsidRPr="0058366A">
        <w:rPr>
          <w:rFonts w:ascii="Times New Roman" w:hAnsi="Times New Roman" w:cs="Times New Roman"/>
          <w:i/>
          <w:sz w:val="24"/>
          <w:szCs w:val="24"/>
        </w:rPr>
        <w:t>CE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MN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Pr="006A7AAC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楷体_GB2312" w:hAnsi="Times New Roman" w:cs="Times New Roman"/>
          <w:sz w:val="24"/>
          <w:szCs w:val="24"/>
        </w:rPr>
      </w:pP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[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题后反思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>]</w:t>
      </w:r>
      <w:r w:rsidRPr="00827F43">
        <w:rPr>
          <w:rFonts w:ascii="Times New Roman" w:eastAsia="黑体" w:hAnsi="Times New Roman" w:cs="Times New Roman"/>
          <w:color w:val="FF00FF"/>
          <w:sz w:val="24"/>
          <w:szCs w:val="24"/>
        </w:rPr>
        <w:t xml:space="preserve">　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证明空间图形中的两条直线平行，可以转化为证明两个向量共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lastRenderedPageBreak/>
        <w:t>线问题．这里关键是利用向量的线性运算，从而确定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CE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＝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λ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begin"/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eq \o(</w:instrTex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instrText>MN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instrText>,\s\up6(→))</w:instrText>
      </w:r>
      <w:r w:rsidRPr="006A7AAC">
        <w:rPr>
          <w:rFonts w:ascii="Times New Roman" w:eastAsia="楷体_GB2312" w:hAnsi="Times New Roman" w:cs="Times New Roman"/>
          <w:sz w:val="24"/>
          <w:szCs w:val="24"/>
        </w:rPr>
        <w:fldChar w:fldCharType="end"/>
      </w:r>
      <w:r w:rsidRPr="006A7AAC">
        <w:rPr>
          <w:rFonts w:ascii="Times New Roman" w:eastAsia="楷体_GB2312" w:hAnsi="Times New Roman" w:cs="Times New Roman"/>
          <w:sz w:val="24"/>
          <w:szCs w:val="24"/>
        </w:rPr>
        <w:t>中</w:t>
      </w:r>
      <w:r w:rsidRPr="006A7AAC">
        <w:rPr>
          <w:rFonts w:ascii="Times New Roman" w:eastAsia="楷体_GB2312" w:hAnsi="Times New Roman" w:cs="Times New Roman"/>
          <w:i/>
          <w:sz w:val="24"/>
          <w:szCs w:val="24"/>
        </w:rPr>
        <w:t>λ</w:t>
      </w:r>
      <w:r w:rsidRPr="006A7AAC">
        <w:rPr>
          <w:rFonts w:ascii="Times New Roman" w:eastAsia="楷体_GB2312" w:hAnsi="Times New Roman" w:cs="Times New Roman"/>
          <w:sz w:val="24"/>
          <w:szCs w:val="24"/>
        </w:rPr>
        <w:t>的值．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四、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课堂练习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1. (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多选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下列命题中，假命题有</w:t>
      </w:r>
      <w:r w:rsidRPr="0058366A">
        <w:rPr>
          <w:rFonts w:ascii="Times New Roman" w:hAnsi="Times New Roman" w:cs="Times New Roman"/>
          <w:sz w:val="24"/>
          <w:szCs w:val="24"/>
        </w:rPr>
        <w:t>(BCD)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A. </w:t>
      </w:r>
      <w:r w:rsidRPr="0058366A">
        <w:rPr>
          <w:rFonts w:ascii="Times New Roman" w:hAnsi="Times New Roman" w:cs="Times New Roman"/>
          <w:sz w:val="24"/>
          <w:szCs w:val="24"/>
        </w:rPr>
        <w:t>若</w:t>
      </w:r>
      <w:r w:rsidRPr="0058366A">
        <w:rPr>
          <w:rFonts w:ascii="Times New Roman" w:hAnsi="Times New Roman" w:cs="Times New Roman"/>
          <w:i/>
          <w:sz w:val="24"/>
          <w:szCs w:val="24"/>
        </w:rPr>
        <w:t>A, B, C, D</w:t>
      </w:r>
      <w:r w:rsidRPr="0058366A">
        <w:rPr>
          <w:rFonts w:ascii="Times New Roman" w:hAnsi="Times New Roman" w:cs="Times New Roman"/>
          <w:sz w:val="24"/>
          <w:szCs w:val="24"/>
        </w:rPr>
        <w:t>是空间任意四点，则有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0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>B. 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|</w:t>
      </w:r>
      <w:r w:rsidRPr="0058366A">
        <w:rPr>
          <w:rFonts w:ascii="Times New Roman" w:hAnsi="Times New Roman" w:cs="Times New Roman"/>
          <w:sz w:val="24"/>
          <w:szCs w:val="24"/>
        </w:rPr>
        <w:t>是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a, b</w:t>
      </w:r>
      <w:r w:rsidRPr="0058366A">
        <w:rPr>
          <w:rFonts w:ascii="Times New Roman" w:hAnsi="Times New Roman" w:cs="Times New Roman"/>
          <w:sz w:val="24"/>
          <w:szCs w:val="24"/>
        </w:rPr>
        <w:t>共线的充要条件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C. </w:t>
      </w:r>
      <w:r w:rsidRPr="0058366A">
        <w:rPr>
          <w:rFonts w:ascii="Times New Roman" w:hAnsi="Times New Roman" w:cs="Times New Roman"/>
          <w:sz w:val="24"/>
          <w:szCs w:val="24"/>
        </w:rPr>
        <w:t>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共线，则</w:t>
      </w:r>
      <w:r w:rsidRPr="0058366A">
        <w:rPr>
          <w:rFonts w:ascii="Times New Roman" w:hAnsi="Times New Roman" w:cs="Times New Roman"/>
          <w:i/>
          <w:sz w:val="24"/>
          <w:szCs w:val="24"/>
        </w:rPr>
        <w:t>AB</w:t>
      </w:r>
      <w:r w:rsidRPr="0058366A">
        <w:rPr>
          <w:rFonts w:hAnsi="宋体" w:cs="宋体" w:hint="eastAsia"/>
          <w:sz w:val="24"/>
          <w:szCs w:val="24"/>
        </w:rPr>
        <w:t>∥</w:t>
      </w:r>
      <w:r w:rsidRPr="0058366A">
        <w:rPr>
          <w:rFonts w:ascii="Times New Roman" w:hAnsi="Times New Roman" w:cs="Times New Roman"/>
          <w:i/>
          <w:sz w:val="24"/>
          <w:szCs w:val="24"/>
        </w:rPr>
        <w:t>CD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D. </w:t>
      </w:r>
      <w:r w:rsidRPr="0058366A">
        <w:rPr>
          <w:rFonts w:ascii="Times New Roman" w:hAnsi="Times New Roman" w:cs="Times New Roman"/>
          <w:sz w:val="24"/>
          <w:szCs w:val="24"/>
        </w:rPr>
        <w:t>对空间任意一点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与不共线的三点</w:t>
      </w:r>
      <w:r w:rsidRPr="0058366A">
        <w:rPr>
          <w:rFonts w:ascii="Times New Roman" w:hAnsi="Times New Roman" w:cs="Times New Roman"/>
          <w:i/>
          <w:sz w:val="24"/>
          <w:szCs w:val="24"/>
        </w:rPr>
        <w:t>A, B, C</w:t>
      </w:r>
      <w:r w:rsidRPr="0058366A">
        <w:rPr>
          <w:rFonts w:ascii="Times New Roman" w:hAnsi="Times New Roman" w:cs="Times New Roman"/>
          <w:sz w:val="24"/>
          <w:szCs w:val="24"/>
        </w:rPr>
        <w:t>，若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i/>
          <w:sz w:val="24"/>
          <w:szCs w:val="24"/>
        </w:rPr>
        <w:t>x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y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z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t>其中</w:t>
      </w:r>
      <w:r w:rsidRPr="0058366A">
        <w:rPr>
          <w:rFonts w:ascii="Times New Roman" w:hAnsi="Times New Roman" w:cs="Times New Roman"/>
          <w:i/>
          <w:sz w:val="24"/>
          <w:szCs w:val="24"/>
        </w:rPr>
        <w:t>x, y, z</w:t>
      </w:r>
      <w:r w:rsidRPr="0058366A">
        <w:rPr>
          <w:rFonts w:hAnsi="宋体" w:cs="宋体" w:hint="eastAsia"/>
          <w:sz w:val="24"/>
          <w:szCs w:val="24"/>
        </w:rPr>
        <w:t>∈</w:t>
      </w:r>
      <w:r w:rsidRPr="0058366A">
        <w:rPr>
          <w:rFonts w:ascii="Times New Roman" w:hAnsi="Times New Roman" w:cs="Times New Roman"/>
          <w:b/>
          <w:sz w:val="24"/>
          <w:szCs w:val="24"/>
        </w:rPr>
        <w:t>R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i/>
          <w:sz w:val="24"/>
          <w:szCs w:val="24"/>
        </w:rPr>
        <w:t>P, A, B, C</w:t>
      </w:r>
      <w:r w:rsidRPr="0058366A">
        <w:rPr>
          <w:rFonts w:ascii="Times New Roman" w:hAnsi="Times New Roman" w:cs="Times New Roman"/>
          <w:sz w:val="24"/>
          <w:szCs w:val="24"/>
        </w:rPr>
        <w:t>四点共面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若点</w:t>
      </w:r>
      <w:r w:rsidRPr="0058366A">
        <w:rPr>
          <w:rFonts w:ascii="Times New Roman" w:hAnsi="Times New Roman" w:cs="Times New Roman"/>
          <w:i/>
          <w:sz w:val="24"/>
          <w:szCs w:val="24"/>
        </w:rPr>
        <w:t>P</w:t>
      </w:r>
      <w:r w:rsidRPr="0058366A">
        <w:rPr>
          <w:rFonts w:ascii="Times New Roman" w:hAnsi="Times New Roman" w:cs="Times New Roman"/>
          <w:sz w:val="24"/>
          <w:szCs w:val="24"/>
        </w:rPr>
        <w:t>与不共线的三点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i/>
          <w:sz w:val="24"/>
          <w:szCs w:val="24"/>
        </w:rPr>
        <w:t>C</w:t>
      </w:r>
      <w:r w:rsidRPr="0058366A">
        <w:rPr>
          <w:rFonts w:ascii="Times New Roman" w:hAnsi="Times New Roman" w:cs="Times New Roman"/>
          <w:sz w:val="24"/>
          <w:szCs w:val="24"/>
        </w:rPr>
        <w:t>共面，且对于空间任意一点</w:t>
      </w:r>
      <w:r w:rsidRPr="0058366A">
        <w:rPr>
          <w:rFonts w:ascii="Times New Roman" w:hAnsi="Times New Roman" w:cs="Times New Roman"/>
          <w:i/>
          <w:sz w:val="24"/>
          <w:szCs w:val="24"/>
        </w:rPr>
        <w:t>O</w:t>
      </w:r>
      <w:r w:rsidRPr="0058366A">
        <w:rPr>
          <w:rFonts w:ascii="Times New Roman" w:hAnsi="Times New Roman" w:cs="Times New Roman"/>
          <w:sz w:val="24"/>
          <w:szCs w:val="24"/>
        </w:rPr>
        <w:t>，都有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OP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OA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OC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，则</w:t>
      </w:r>
      <w:r w:rsidRPr="0058366A">
        <w:rPr>
          <w:rFonts w:ascii="Times New Roman" w:hAnsi="Times New Roman" w:cs="Times New Roman"/>
          <w:i/>
          <w:sz w:val="24"/>
          <w:szCs w:val="24"/>
        </w:rPr>
        <w:t>λ</w:t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t>－</w: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eq \f(3</w:instrText>
      </w:r>
      <w:r w:rsidRPr="0058366A">
        <w:rPr>
          <w:rFonts w:ascii="Times New Roman" w:hAnsi="Times New Roman" w:cs="Times New Roman"/>
          <w:i/>
          <w:sz w:val="24"/>
          <w:szCs w:val="24"/>
          <w:u w:val="single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 xml:space="preserve">　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3. </w:t>
      </w:r>
      <w:r w:rsidRPr="0058366A">
        <w:rPr>
          <w:rFonts w:ascii="Times New Roman" w:hAnsi="Times New Roman" w:cs="Times New Roman"/>
          <w:sz w:val="24"/>
          <w:szCs w:val="24"/>
        </w:rPr>
        <w:t>已知两个非零向量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不共线，如果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2,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2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t>8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t>3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，求证：</w:t>
      </w:r>
      <w:r w:rsidRPr="0058366A">
        <w:rPr>
          <w:rFonts w:ascii="Times New Roman" w:hAnsi="Times New Roman" w:cs="Times New Roman"/>
          <w:i/>
          <w:sz w:val="24"/>
          <w:szCs w:val="24"/>
        </w:rPr>
        <w:t>A, B, C, D</w:t>
      </w:r>
      <w:r w:rsidRPr="0058366A">
        <w:rPr>
          <w:rFonts w:ascii="Times New Roman" w:hAnsi="Times New Roman" w:cs="Times New Roman"/>
          <w:sz w:val="24"/>
          <w:szCs w:val="24"/>
        </w:rPr>
        <w:t>四点共面．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A7AAC">
        <w:rPr>
          <w:rFonts w:ascii="Times New Roman" w:eastAsia="黑体" w:hAnsi="Times New Roman" w:cs="Times New Roman"/>
          <w:color w:val="FF0000"/>
          <w:sz w:val="24"/>
          <w:szCs w:val="24"/>
        </w:rPr>
        <w:t xml:space="preserve">证明　</w:t>
      </w:r>
      <w:r w:rsidRPr="0058366A">
        <w:rPr>
          <w:rFonts w:ascii="Times New Roman" w:hAnsi="Times New Roman" w:cs="Times New Roman"/>
          <w:sz w:val="24"/>
          <w:szCs w:val="24"/>
        </w:rPr>
        <w:t>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t>5(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b/>
          <w:i/>
          <w:sz w:val="24"/>
          <w:szCs w:val="24"/>
        </w:rPr>
        <w:t>e</w:t>
      </w:r>
      <w:r w:rsidRPr="0058366A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5)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，所以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AD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共面且共起点，即</w:t>
      </w:r>
      <w:r w:rsidRPr="0058366A">
        <w:rPr>
          <w:rFonts w:ascii="Times New Roman" w:hAnsi="Times New Roman" w:cs="Times New Roman"/>
          <w:i/>
          <w:sz w:val="24"/>
          <w:szCs w:val="24"/>
        </w:rPr>
        <w:t>A, B, C, D</w:t>
      </w:r>
      <w:r w:rsidRPr="0058366A">
        <w:rPr>
          <w:rFonts w:ascii="Times New Roman" w:hAnsi="Times New Roman" w:cs="Times New Roman"/>
          <w:sz w:val="24"/>
          <w:szCs w:val="24"/>
        </w:rPr>
        <w:t>四点共面．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4. </w:t>
      </w:r>
      <w:r w:rsidRPr="0058366A">
        <w:rPr>
          <w:rFonts w:ascii="Times New Roman" w:hAnsi="Times New Roman" w:cs="Times New Roman"/>
          <w:sz w:val="24"/>
          <w:szCs w:val="24"/>
        </w:rPr>
        <w:t>在正方体</w:t>
      </w:r>
      <w:r w:rsidRPr="0058366A">
        <w:rPr>
          <w:rFonts w:ascii="Times New Roman" w:hAnsi="Times New Roman" w:cs="Times New Roman"/>
          <w:i/>
          <w:sz w:val="24"/>
          <w:szCs w:val="24"/>
        </w:rPr>
        <w:t>ABCD</w:t>
      </w:r>
      <w:r w:rsidRPr="0058366A">
        <w:rPr>
          <w:rFonts w:ascii="Times New Roman" w:hAnsi="Times New Roman" w:cs="Times New Roman"/>
          <w:sz w:val="24"/>
          <w:szCs w:val="24"/>
        </w:rPr>
        <w:t>­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B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C"/>
        </w:smartTagPr>
        <w:r w:rsidRPr="0058366A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58366A">
          <w:rPr>
            <w:rFonts w:ascii="Times New Roman" w:hAnsi="Times New Roman" w:cs="Times New Roman"/>
            <w:i/>
            <w:sz w:val="24"/>
            <w:szCs w:val="24"/>
          </w:rPr>
          <w:t>C</w:t>
        </w:r>
      </w:smartTag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中，</w:t>
      </w:r>
      <w:r w:rsidRPr="0058366A">
        <w:rPr>
          <w:rFonts w:ascii="Times New Roman" w:hAnsi="Times New Roman" w:cs="Times New Roman"/>
          <w:i/>
          <w:sz w:val="24"/>
          <w:szCs w:val="24"/>
        </w:rPr>
        <w:t>E, F</w:t>
      </w:r>
      <w:r w:rsidRPr="0058366A">
        <w:rPr>
          <w:rFonts w:ascii="Times New Roman" w:hAnsi="Times New Roman" w:cs="Times New Roman"/>
          <w:sz w:val="24"/>
          <w:szCs w:val="24"/>
        </w:rPr>
        <w:t>分别是</w:t>
      </w:r>
      <w:r w:rsidRPr="0058366A">
        <w:rPr>
          <w:rFonts w:ascii="Times New Roman" w:hAnsi="Times New Roman" w:cs="Times New Roman"/>
          <w:i/>
          <w:sz w:val="24"/>
          <w:szCs w:val="24"/>
        </w:rPr>
        <w:t>BB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 xml:space="preserve">1, </w:t>
      </w:r>
      <w:r w:rsidRPr="0058366A">
        <w:rPr>
          <w:rFonts w:ascii="Times New Roman" w:hAnsi="Times New Roman" w:cs="Times New Roman"/>
          <w:i/>
          <w:sz w:val="24"/>
          <w:szCs w:val="24"/>
        </w:rPr>
        <w:t>A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i/>
          <w:sz w:val="24"/>
          <w:szCs w:val="24"/>
        </w:rPr>
        <w:t>D</w: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8366A">
        <w:rPr>
          <w:rFonts w:ascii="Times New Roman" w:hAnsi="Times New Roman" w:cs="Times New Roman"/>
          <w:sz w:val="24"/>
          <w:szCs w:val="24"/>
        </w:rPr>
        <w:t>的中点，问：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与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是否共面？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黑体" w:hAnsi="Times New Roman" w:cs="Times New Roman"/>
          <w:color w:val="0000FF"/>
          <w:sz w:val="24"/>
          <w:szCs w:val="24"/>
        </w:rPr>
        <w:t>解</w:t>
      </w:r>
      <w:r w:rsidRPr="0058366A">
        <w:rPr>
          <w:rFonts w:ascii="Times New Roman" w:hAnsi="Times New Roman" w:cs="Times New Roman"/>
          <w:color w:val="0000FF"/>
          <w:sz w:val="24"/>
          <w:szCs w:val="24"/>
        </w:rPr>
        <w:t xml:space="preserve">　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D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(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＋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)</w:t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＝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\f(1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58366A">
        <w:rPr>
          <w:rFonts w:ascii="Times New Roman" w:hAnsi="Times New Roman" w:cs="Times New Roman"/>
          <w:sz w:val="24"/>
          <w:szCs w:val="24"/>
        </w:rPr>
        <w:instrText>2)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－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.</w:t>
      </w:r>
      <w:r w:rsidRPr="0058366A">
        <w:rPr>
          <w:rFonts w:ascii="Times New Roman" w:hAnsi="Times New Roman" w:cs="Times New Roman"/>
          <w:sz w:val="24"/>
          <w:szCs w:val="24"/>
        </w:rPr>
        <w:t>又因为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不共线，根据共面向量定理可知向量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A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B</w:instrText>
      </w:r>
      <w:r w:rsidRPr="0058366A">
        <w:rPr>
          <w:rFonts w:ascii="Times New Roman" w:hAnsi="Times New Roman" w:cs="Times New Roman"/>
          <w:sz w:val="24"/>
          <w:szCs w:val="24"/>
          <w:vertAlign w:val="subscript"/>
        </w:rPr>
        <w:instrText>1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C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，</w:t>
      </w:r>
      <w:r w:rsidRPr="0058366A">
        <w:rPr>
          <w:rFonts w:ascii="Times New Roman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hAnsi="Times New Roman" w:cs="Times New Roman"/>
          <w:sz w:val="24"/>
          <w:szCs w:val="24"/>
        </w:rPr>
        <w:fldChar w:fldCharType="begin"/>
      </w:r>
      <w:r w:rsidRPr="0058366A">
        <w:rPr>
          <w:rFonts w:ascii="Times New Roman" w:hAnsi="Times New Roman" w:cs="Times New Roman"/>
          <w:sz w:val="24"/>
          <w:szCs w:val="24"/>
        </w:rPr>
        <w:instrText>eq \o(</w:instrText>
      </w:r>
      <w:r w:rsidRPr="0058366A">
        <w:rPr>
          <w:rFonts w:ascii="Times New Roman" w:hAnsi="Times New Roman" w:cs="Times New Roman"/>
          <w:i/>
          <w:sz w:val="24"/>
          <w:szCs w:val="24"/>
        </w:rPr>
        <w:instrText>EF</w:instrText>
      </w:r>
      <w:r w:rsidRPr="0058366A">
        <w:rPr>
          <w:rFonts w:ascii="Times New Roman" w:hAnsi="Times New Roman" w:cs="Times New Roman"/>
          <w:sz w:val="24"/>
          <w:szCs w:val="24"/>
        </w:rPr>
        <w:instrText>,\s\up6(</w:instrText>
      </w:r>
      <w:r w:rsidRPr="0058366A">
        <w:rPr>
          <w:rFonts w:hAnsi="宋体" w:cs="Times New Roman"/>
          <w:sz w:val="24"/>
          <w:szCs w:val="24"/>
        </w:rPr>
        <w:instrText>→</w:instrText>
      </w:r>
      <w:r w:rsidRPr="0058366A">
        <w:rPr>
          <w:rFonts w:ascii="Times New Roman" w:hAnsi="Times New Roman" w:cs="Times New Roman"/>
          <w:sz w:val="24"/>
          <w:szCs w:val="24"/>
        </w:rPr>
        <w:instrText>))</w:instrText>
      </w:r>
      <w:r w:rsidRPr="0058366A">
        <w:rPr>
          <w:rFonts w:ascii="Times New Roman" w:hAnsi="Times New Roman" w:cs="Times New Roman"/>
          <w:sz w:val="24"/>
          <w:szCs w:val="24"/>
        </w:rPr>
        <w:fldChar w:fldCharType="end"/>
      </w:r>
      <w:r w:rsidRPr="0058366A">
        <w:rPr>
          <w:rFonts w:ascii="Times New Roman" w:hAnsi="Times New Roman" w:cs="Times New Roman"/>
          <w:sz w:val="24"/>
          <w:szCs w:val="24"/>
        </w:rPr>
        <w:t>共面．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eastAsia="楷体_GB2312" w:hAnsi="Times New Roman" w:cs="Times New Roman"/>
          <w:sz w:val="24"/>
          <w:szCs w:val="24"/>
        </w:rPr>
        <w:t>五、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 xml:space="preserve"> </w:t>
      </w:r>
      <w:r w:rsidRPr="0058366A">
        <w:rPr>
          <w:rFonts w:ascii="Times New Roman" w:eastAsia="楷体_GB2312" w:hAnsi="Times New Roman" w:cs="Times New Roman"/>
          <w:sz w:val="24"/>
          <w:szCs w:val="24"/>
        </w:rPr>
        <w:t>课堂小结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1. </w:t>
      </w:r>
      <w:r w:rsidRPr="0058366A">
        <w:rPr>
          <w:rFonts w:ascii="Times New Roman" w:hAnsi="Times New Roman" w:cs="Times New Roman"/>
          <w:sz w:val="24"/>
          <w:szCs w:val="24"/>
        </w:rPr>
        <w:t>本节课的主要学习内容是向量共面的基本概念及共面向量定理．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hAnsi="Times New Roman" w:cs="Times New Roman" w:hint="eastAsia"/>
          <w:sz w:val="24"/>
          <w:szCs w:val="24"/>
        </w:rPr>
      </w:pPr>
      <w:r w:rsidRPr="0058366A">
        <w:rPr>
          <w:rFonts w:ascii="Times New Roman" w:hAnsi="Times New Roman" w:cs="Times New Roman"/>
          <w:sz w:val="24"/>
          <w:szCs w:val="24"/>
        </w:rPr>
        <w:t xml:space="preserve">2. </w:t>
      </w:r>
      <w:r w:rsidRPr="0058366A">
        <w:rPr>
          <w:rFonts w:ascii="Times New Roman" w:hAnsi="Times New Roman" w:cs="Times New Roman"/>
          <w:sz w:val="24"/>
          <w:szCs w:val="24"/>
        </w:rPr>
        <w:t>运用共面向量定理证明线面平行及四点共面</w:t>
      </w:r>
      <w:r w:rsidRPr="0058366A">
        <w:rPr>
          <w:rFonts w:ascii="Times New Roman" w:hAnsi="Times New Roman" w:cs="Times New Roman"/>
          <w:sz w:val="24"/>
          <w:szCs w:val="24"/>
        </w:rPr>
        <w:t>.</w:t>
      </w:r>
    </w:p>
    <w:p w:rsidR="00117B51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962025" cy="209550"/>
            <wp:effectExtent l="1905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[1]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引导学生发现并概括空间向量的不同位置关系，明确本节课的学习内容．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[2]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将概念的辨析通过问题来体现，使学生在自主尝试中加深对概念的理解．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lastRenderedPageBreak/>
        <w:t xml:space="preserve">[3]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引导学生从特殊到一般，发现并归纳、推理，将学习的过程转变为自主探究的过程．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[4]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深化学生对共面向量定理的理解，使学生掌握空间向量共面的证明方法．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[5]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通过平面向量中证三点共线的方法，引导学生类比得到空间向量中证四点共面的方法，体现了类比的数学思想方法．</w:t>
      </w:r>
    </w:p>
    <w:p w:rsidR="00117B51" w:rsidRPr="0058366A" w:rsidRDefault="00117B51" w:rsidP="00117B51">
      <w:pPr>
        <w:pStyle w:val="a5"/>
        <w:tabs>
          <w:tab w:val="left" w:pos="4680"/>
        </w:tabs>
        <w:snapToGrid w:val="0"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58366A">
        <w:rPr>
          <w:rFonts w:ascii="Times New Roman" w:eastAsia="仿宋_GB2312" w:hAnsi="Times New Roman" w:cs="Times New Roman"/>
          <w:sz w:val="24"/>
          <w:szCs w:val="24"/>
        </w:rPr>
        <w:t xml:space="preserve">[6] </w:t>
      </w:r>
      <w:r w:rsidRPr="0058366A">
        <w:rPr>
          <w:rFonts w:ascii="Times New Roman" w:eastAsia="仿宋_GB2312" w:hAnsi="Times New Roman" w:cs="Times New Roman"/>
          <w:sz w:val="24"/>
          <w:szCs w:val="24"/>
        </w:rPr>
        <w:t>利用共面向量定理证明线面平行、线线平行问题．</w:t>
      </w:r>
    </w:p>
    <w:p w:rsidR="00013DE6" w:rsidRPr="00117B51" w:rsidRDefault="00013DE6"/>
    <w:sectPr w:rsidR="00013DE6" w:rsidRPr="00117B51">
      <w:pgSz w:w="11906" w:h="16838"/>
      <w:pgMar w:top="1440" w:right="1800" w:bottom="1440" w:left="1800" w:header="851" w:footer="992" w:gutter="0"/>
      <w:cols w:space="425"/>
      <w:docGrid w:type="lines" w:linePitch="312"/>
      <w:headerReference w:type="default" r:id="Rf714e08b20354c60"/>
      <w:headerReference w:type="even" r:id="R47268bbdda97457b"/>
      <w:headerReference w:type="first" r:id="R62236ba6c8634e0d"/>
      <w:footerReference w:type="default" r:id="R0fe5c00f22cb4f08"/>
      <w:footerReference w:type="even" r:id="R167291f7a3834195"/>
      <w:footerReference w:type="first" r:id="R4eef06c7466b46af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DE6" w:rsidRDefault="00013DE6" w:rsidP="00117B51">
      <w:r>
        <w:separator/>
      </w:r>
    </w:p>
  </w:endnote>
  <w:endnote w:type="continuationSeparator" w:id="1">
    <w:p w:rsidR="00013DE6" w:rsidRDefault="00013DE6" w:rsidP="0011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DE6" w:rsidRDefault="00013DE6" w:rsidP="00117B51">
      <w:r>
        <w:separator/>
      </w:r>
    </w:p>
  </w:footnote>
  <w:footnote w:type="continuationSeparator" w:id="1">
    <w:p w:rsidR="00013DE6" w:rsidRDefault="00013DE6" w:rsidP="0011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B51"/>
    <w:rsid w:val="00013DE6"/>
    <w:rsid w:val="0011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17B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17B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17B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117B5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117B51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117B5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117B51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117B51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117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B51"/>
    <w:rPr>
      <w:sz w:val="18"/>
      <w:szCs w:val="18"/>
    </w:rPr>
  </w:style>
  <w:style w:type="paragraph" w:styleId="a4">
    <w:name w:val="footer"/>
    <w:basedOn w:val="a"/>
    <w:link w:val="Char0"/>
    <w:unhideWhenUsed/>
    <w:rsid w:val="00117B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B51"/>
    <w:rPr>
      <w:sz w:val="18"/>
      <w:szCs w:val="18"/>
    </w:rPr>
  </w:style>
  <w:style w:type="character" w:customStyle="1" w:styleId="1Char">
    <w:name w:val="标题 1 Char"/>
    <w:basedOn w:val="a0"/>
    <w:link w:val="1"/>
    <w:rsid w:val="00117B5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17B51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17B5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17B51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117B51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117B51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117B51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117B51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117B5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117B51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117B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17B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7.tif" TargetMode="External" Id="rId13" /><Relationship Type="http://schemas.openxmlformats.org/officeDocument/2006/relationships/image" Target="media/image7.png" Id="rId18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10B.tif" TargetMode="External" Id="rId26" /><Relationship Type="http://schemas.openxmlformats.org/officeDocument/2006/relationships/webSettings" Target="webSettings.xml" Id="rId3" /><Relationship Type="http://schemas.openxmlformats.org/officeDocument/2006/relationships/image" Target="media/image9.png" Id="rId21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3.tif" TargetMode="External" Id="rId7" /><Relationship Type="http://schemas.openxmlformats.org/officeDocument/2006/relationships/image" Target="media/image4.png" Id="rId12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19.TIF" TargetMode="External" Id="rId17" /><Relationship Type="http://schemas.openxmlformats.org/officeDocument/2006/relationships/image" Target="media/image11.png" Id="rId25" /><Relationship Type="http://schemas.openxmlformats.org/officeDocument/2006/relationships/settings" Target="settings.xml" Id="rId2" /><Relationship Type="http://schemas.openxmlformats.org/officeDocument/2006/relationships/image" Target="media/image6.png" Id="rId16" /><Relationship Type="http://schemas.openxmlformats.org/officeDocument/2006/relationships/image" Target="media/image8.png" Id="rId20" /><Relationship Type="http://schemas.openxmlformats.org/officeDocument/2006/relationships/image" Target="media/image13.png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6.tif" TargetMode="External" Id="rId11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S3.TIF" TargetMode="External" Id="rId24" /><Relationship Type="http://schemas.openxmlformats.org/officeDocument/2006/relationships/endnotes" Target="endnotes.xml" Id="rId5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018.TIF" TargetMode="External" Id="rId15" /><Relationship Type="http://schemas.openxmlformats.org/officeDocument/2006/relationships/image" Target="media/image10.png" Id="rId23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T11.TIF" TargetMode="External" Id="rId28" /><Relationship Type="http://schemas.openxmlformats.org/officeDocument/2006/relationships/image" Target="media/image3.png" Id="rId10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10.tif" TargetMode="External" Id="rId19" /><Relationship Type="http://schemas.openxmlformats.org/officeDocument/2006/relationships/theme" Target="theme/theme1.xml" Id="rId31" /><Relationship Type="http://schemas.openxmlformats.org/officeDocument/2006/relationships/footnotes" Target="footnotes.xml" Id="rId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4.tif" TargetMode="External" Id="rId9" /><Relationship Type="http://schemas.openxmlformats.org/officeDocument/2006/relationships/image" Target="media/image5.png" Id="rId14" /><Relationship Type="http://schemas.openxmlformats.org/officeDocument/2006/relationships/image" Target="file:///C:\Users\1\Desktop\&#20964;&#20976;&#26032;&#23398;&#26696;&#39640;&#20013;&#25968;&#23398;(&#33487;&#25945;&#29256;)&#36873;&#25321;&#24615;&#24517;&#20462;&#31532;&#20108;&#20876;\&#25945;&#24072;&#29992;&#20070;Word\&#31532;6&#31456;%20&#31354;&#38388;&#21521;&#37327;&#19982;&#31435;&#20307;&#20960;&#20309;\w10a.tif" TargetMode="External" Id="rId22" /><Relationship Type="http://schemas.openxmlformats.org/officeDocument/2006/relationships/image" Target="media/image12.png" Id="rId27" /><Relationship Type="http://schemas.openxmlformats.org/officeDocument/2006/relationships/fontTable" Target="fontTable.xml" Id="rId30" /><Relationship Type="http://schemas.openxmlformats.org/officeDocument/2006/relationships/header" Target="/word/header1.xml" Id="Rf714e08b20354c60" /><Relationship Type="http://schemas.openxmlformats.org/officeDocument/2006/relationships/header" Target="/word/header2.xml" Id="R47268bbdda97457b" /><Relationship Type="http://schemas.openxmlformats.org/officeDocument/2006/relationships/header" Target="/word/header3.xml" Id="R62236ba6c8634e0d" /><Relationship Type="http://schemas.openxmlformats.org/officeDocument/2006/relationships/footer" Target="/word/footer1.xml" Id="R0fe5c00f22cb4f08" /><Relationship Type="http://schemas.openxmlformats.org/officeDocument/2006/relationships/footer" Target="/word/footer2.xml" Id="R167291f7a3834195" /><Relationship Type="http://schemas.openxmlformats.org/officeDocument/2006/relationships/footer" Target="/word/footer3.xml" Id="R4eef06c7466b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1503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2021-12-11T11:32:00Z</dcterms:created>
  <dcterms:modified xsi:type="dcterms:W3CDTF">2021-12-11T11:32:00Z</dcterms:modified>
</cp:coreProperties>
</file>