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F5" w:rsidRPr="00822FFC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6</w:t>
      </w:r>
      <w:r w:rsidRPr="00822FFC">
        <w:rPr>
          <w:rFonts w:ascii="Times New Roman" w:hAnsi="Times New Roman" w:cs="Times New Roman"/>
          <w:b/>
          <w:sz w:val="32"/>
          <w:szCs w:val="32"/>
        </w:rPr>
        <w:t>课时　组合</w:t>
      </w:r>
      <w:r w:rsidRPr="00822FFC">
        <w:rPr>
          <w:rFonts w:ascii="Times New Roman" w:hAnsi="Times New Roman" w:cs="Times New Roman"/>
          <w:b/>
          <w:sz w:val="32"/>
          <w:szCs w:val="32"/>
        </w:rPr>
        <w:t>(1)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50)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可表示为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Pr="00CE0D43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51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51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219F5" w:rsidRPr="00CE0D43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50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50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19F5" w:rsidRPr="00CE0D43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6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÷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8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\f(5,14)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\f(5,84)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\f(15,7)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35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4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7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4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105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20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计算：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3, 4, 5, 7</w:t>
      </w:r>
      <w:r w:rsidRPr="009422D0">
        <w:rPr>
          <w:rFonts w:ascii="Times New Roman" w:hAnsi="Times New Roman" w:cs="Times New Roman"/>
          <w:sz w:val="24"/>
          <w:szCs w:val="24"/>
        </w:rPr>
        <w:t>这四个数字中任选两个，可以构成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不同的分数，可以构成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不同的真分数．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120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的值可能是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计算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38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21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的结果为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位教师，其中男教师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位，女教师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位．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现要从中选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人去参加会议，有多少种不同的选法？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现要从中选出男、女教师各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位去参加会议，有多少种不同的选法？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20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4(n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4)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15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口袋里装有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个不同的红球、</w:t>
      </w:r>
      <w:r w:rsidRPr="009422D0">
        <w:rPr>
          <w:rFonts w:ascii="Times New Roman" w:hAnsi="Times New Roman" w:cs="Times New Roman"/>
          <w:sz w:val="24"/>
          <w:szCs w:val="24"/>
        </w:rPr>
        <w:t xml:space="preserve"> 6</w:t>
      </w:r>
      <w:r w:rsidRPr="009422D0">
        <w:rPr>
          <w:rFonts w:ascii="Times New Roman" w:hAnsi="Times New Roman" w:cs="Times New Roman"/>
          <w:sz w:val="24"/>
          <w:szCs w:val="24"/>
        </w:rPr>
        <w:t>个不同的白球，若取出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个红球记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分，取出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个白球记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分．从口袋中取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个球，使总分不小于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分的取法有多少种？</w:t>
      </w: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F219F5" w:rsidRPr="009422D0" w:rsidRDefault="00F219F5" w:rsidP="00F219F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 w:rsidP="00F219F5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2c79cec5c90a47b8"/>
      <w:headerReference w:type="even" r:id="Rdd194832a877490b"/>
      <w:headerReference w:type="first" r:id="R1c78e3e51be34eae"/>
      <w:footerReference w:type="default" r:id="R3dabe1bd770646b1"/>
      <w:footerReference w:type="even" r:id="R2f91c95d0ed34a2d"/>
      <w:footerReference w:type="first" r:id="Re526d7b9140b42f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95" w:rsidRDefault="00C01095" w:rsidP="00F219F5">
      <w:r>
        <w:separator/>
      </w:r>
    </w:p>
  </w:endnote>
  <w:endnote w:type="continuationSeparator" w:id="0">
    <w:p w:rsidR="00C01095" w:rsidRDefault="00C01095" w:rsidP="00F2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95" w:rsidRDefault="00C01095" w:rsidP="00F219F5">
      <w:r>
        <w:separator/>
      </w:r>
    </w:p>
  </w:footnote>
  <w:footnote w:type="continuationSeparator" w:id="0">
    <w:p w:rsidR="00C01095" w:rsidRDefault="00C01095" w:rsidP="00F21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9F5"/>
    <w:rsid w:val="00B81F47"/>
    <w:rsid w:val="00C01095"/>
    <w:rsid w:val="00F2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9F5"/>
    <w:rPr>
      <w:sz w:val="18"/>
      <w:szCs w:val="18"/>
    </w:rPr>
  </w:style>
  <w:style w:type="paragraph" w:styleId="a5">
    <w:name w:val="Plain Text"/>
    <w:basedOn w:val="a"/>
    <w:link w:val="Char1"/>
    <w:rsid w:val="00F219F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219F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219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19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2c79cec5c90a47b8" /><Relationship Type="http://schemas.openxmlformats.org/officeDocument/2006/relationships/header" Target="/word/header2.xml" Id="Rdd194832a877490b" /><Relationship Type="http://schemas.openxmlformats.org/officeDocument/2006/relationships/header" Target="/word/header3.xml" Id="R1c78e3e51be34eae" /><Relationship Type="http://schemas.openxmlformats.org/officeDocument/2006/relationships/footer" Target="/word/footer1.xml" Id="R3dabe1bd770646b1" /><Relationship Type="http://schemas.openxmlformats.org/officeDocument/2006/relationships/footer" Target="/word/footer2.xml" Id="R2f91c95d0ed34a2d" /><Relationship Type="http://schemas.openxmlformats.org/officeDocument/2006/relationships/footer" Target="/word/footer3.xml" Id="Re526d7b9140b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2021-12-03T02:02:00Z</dcterms:created>
  <dcterms:modified xsi:type="dcterms:W3CDTF">2021-12-03T02:02:00Z</dcterms:modified>
</cp:coreProperties>
</file>