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928C" w14:textId="0B98354F" w:rsidR="00745CB1" w:rsidRDefault="00000000">
      <w:pPr>
        <w:adjustRightInd w:val="0"/>
        <w:snapToGrid w:val="0"/>
        <w:jc w:val="center"/>
        <w:rPr>
          <w:rFonts w:ascii="宋体" w:eastAsia="宋体" w:hAnsi="宋体" w:cs="宋体"/>
          <w:b/>
        </w:rPr>
      </w:pPr>
      <w:r>
        <w:rPr>
          <w:rFonts w:hint="eastAsia"/>
          <w:b/>
          <w:bCs/>
          <w:sz w:val="28"/>
          <w:szCs w:val="36"/>
        </w:rPr>
        <w:t>物理小练</w:t>
      </w:r>
      <w:r>
        <w:rPr>
          <w:rFonts w:hint="eastAsia"/>
          <w:b/>
          <w:bCs/>
          <w:sz w:val="28"/>
          <w:szCs w:val="36"/>
        </w:rPr>
        <w:t>1</w:t>
      </w:r>
      <w:r w:rsidR="00376F13">
        <w:rPr>
          <w:rFonts w:hint="eastAsia"/>
          <w:b/>
          <w:bCs/>
          <w:sz w:val="28"/>
          <w:szCs w:val="36"/>
        </w:rPr>
        <w:t>7</w:t>
      </w:r>
    </w:p>
    <w:p w14:paraId="7BA1C91E" w14:textId="77777777" w:rsidR="00745CB1" w:rsidRDefault="00745CB1">
      <w:pPr>
        <w:adjustRightInd w:val="0"/>
        <w:snapToGrid w:val="0"/>
        <w:jc w:val="left"/>
        <w:textAlignment w:val="center"/>
      </w:pPr>
    </w:p>
    <w:p w14:paraId="172403FD" w14:textId="77777777" w:rsidR="00376F13" w:rsidRDefault="00376F13" w:rsidP="00376F13">
      <w:pPr>
        <w:jc w:val="left"/>
        <w:textAlignment w:val="center"/>
        <w:rPr>
          <w:szCs w:val="22"/>
        </w:rPr>
      </w:pPr>
      <w:r>
        <w:t>1</w:t>
      </w:r>
      <w:r>
        <w:rPr>
          <w:rFonts w:hint="eastAsia"/>
        </w:rPr>
        <w:t>．理想变压器原、副线圈匝数比为</w:t>
      </w:r>
      <w:r>
        <w:t>4</w:t>
      </w:r>
      <w:r>
        <w:rPr>
          <w:rFonts w:ascii="宋体" w:eastAsia="宋体" w:hAnsi="宋体" w:cs="宋体" w:hint="eastAsia"/>
        </w:rPr>
        <w:t>∶</w:t>
      </w:r>
      <w:r>
        <w:t>1</w:t>
      </w:r>
      <w:r>
        <w:rPr>
          <w:rFonts w:hint="eastAsia"/>
        </w:rPr>
        <w:t>，若原线圈上加</w:t>
      </w:r>
      <w:r>
        <w:rPr>
          <w:rFonts w:ascii="Times New Roman" w:eastAsia="宋体" w:hAnsi="Times New Roman" w:cs="Times New Roman"/>
          <w:szCs w:val="22"/>
        </w:rPr>
        <w:object w:dxaOrig="2115" w:dyaOrig="375" w14:anchorId="47429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06" type="#_x0000_t75" alt="eqId36b2a3133c173c42bf0021b0b3e0948e" style="width:105.75pt;height:18.75pt" o:ole="">
            <v:imagedata r:id="rId7" o:title="eqId36b2a3133c173c42bf0021b0b3e0948e"/>
          </v:shape>
          <o:OLEObject Type="Embed" ProgID="Equation.DSMT4" ShapeID="_x0000_i1906" DrawAspect="Content" ObjectID="_1775302843" r:id="rId8"/>
        </w:object>
      </w:r>
      <w:r>
        <w:rPr>
          <w:rFonts w:hint="eastAsia"/>
        </w:rPr>
        <w:t>的交变电压，则在副线圈两端用交变电压表测得电压为（　　）</w:t>
      </w:r>
    </w:p>
    <w:p w14:paraId="5BB9C804" w14:textId="77777777" w:rsidR="00376F13" w:rsidRDefault="00376F13" w:rsidP="00376F13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rFonts w:ascii="Times New Roman" w:eastAsia="宋体" w:hAnsi="Times New Roman" w:cs="Times New Roman"/>
          <w:szCs w:val="22"/>
        </w:rPr>
        <w:object w:dxaOrig="810" w:dyaOrig="300" w14:anchorId="5FF84AD2">
          <v:shape id="_x0000_i1907" type="#_x0000_t75" alt="eqId0b5225c210c005ca2e4a7192c9c0045a" style="width:40.5pt;height:15pt" o:ole="">
            <v:imagedata r:id="rId9" o:title="eqId0b5225c210c005ca2e4a7192c9c0045a"/>
          </v:shape>
          <o:OLEObject Type="Embed" ProgID="Equation.DSMT4" ShapeID="_x0000_i1907" DrawAspect="Content" ObjectID="_1775302844" r:id="rId10"/>
        </w:object>
      </w:r>
      <w:r>
        <w:tab/>
        <w:t>B</w:t>
      </w:r>
      <w:r>
        <w:rPr>
          <w:rFonts w:hint="eastAsia"/>
        </w:rPr>
        <w:t>．</w:t>
      </w:r>
      <w:r>
        <w:rPr>
          <w:rFonts w:ascii="Times New Roman" w:eastAsia="宋体" w:hAnsi="Times New Roman" w:cs="Times New Roman"/>
          <w:szCs w:val="22"/>
        </w:rPr>
        <w:object w:dxaOrig="540" w:dyaOrig="255" w14:anchorId="535B315B">
          <v:shape id="_x0000_i1908" type="#_x0000_t75" alt="eqIdd341674e98243699f82def8acde7e475" style="width:27pt;height:12.75pt" o:ole="">
            <v:imagedata r:id="rId11" o:title="eqIdd341674e98243699f82def8acde7e475"/>
          </v:shape>
          <o:OLEObject Type="Embed" ProgID="Equation.DSMT4" ShapeID="_x0000_i1908" DrawAspect="Content" ObjectID="_1775302845" r:id="rId12"/>
        </w:object>
      </w:r>
      <w:r>
        <w:tab/>
        <w:t>C</w:t>
      </w:r>
      <w:r>
        <w:rPr>
          <w:rFonts w:hint="eastAsia"/>
        </w:rPr>
        <w:t>．</w:t>
      </w:r>
      <w:r>
        <w:rPr>
          <w:rFonts w:ascii="Times New Roman" w:eastAsia="宋体" w:hAnsi="Times New Roman" w:cs="Times New Roman"/>
          <w:szCs w:val="22"/>
        </w:rPr>
        <w:object w:dxaOrig="915" w:dyaOrig="300" w14:anchorId="6C814C71">
          <v:shape id="_x0000_i1909" type="#_x0000_t75" alt="eqId541443e1a1bc3aed386349204d18efc7" style="width:45.75pt;height:15pt" o:ole="">
            <v:imagedata r:id="rId13" o:title="eqId541443e1a1bc3aed386349204d18efc7"/>
          </v:shape>
          <o:OLEObject Type="Embed" ProgID="Equation.DSMT4" ShapeID="_x0000_i1909" DrawAspect="Content" ObjectID="_1775302846" r:id="rId14"/>
        </w:object>
      </w:r>
      <w:r>
        <w:tab/>
        <w:t>D</w:t>
      </w:r>
      <w:r>
        <w:rPr>
          <w:rFonts w:hint="eastAsia"/>
        </w:rPr>
        <w:t>．</w:t>
      </w:r>
      <w:r>
        <w:rPr>
          <w:rFonts w:ascii="Times New Roman" w:eastAsia="宋体" w:hAnsi="Times New Roman" w:cs="Times New Roman"/>
          <w:szCs w:val="22"/>
        </w:rPr>
        <w:object w:dxaOrig="645" w:dyaOrig="255" w14:anchorId="375E89D5">
          <v:shape id="_x0000_i1910" type="#_x0000_t75" alt="eqId2ddd156fc5960304ca980ebf638afc41" style="width:32.25pt;height:12.75pt" o:ole="">
            <v:imagedata r:id="rId15" o:title="eqId2ddd156fc5960304ca980ebf638afc41"/>
          </v:shape>
          <o:OLEObject Type="Embed" ProgID="Equation.DSMT4" ShapeID="_x0000_i1910" DrawAspect="Content" ObjectID="_1775302847" r:id="rId16"/>
        </w:object>
      </w:r>
    </w:p>
    <w:p w14:paraId="013B29C2" w14:textId="031FA98E" w:rsidR="00376F13" w:rsidRDefault="00376F13" w:rsidP="00376F13">
      <w:pPr>
        <w:jc w:val="left"/>
        <w:textAlignment w:val="center"/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43904" behindDoc="0" locked="0" layoutInCell="1" allowOverlap="1" wp14:anchorId="40DA70BE" wp14:editId="08AD5A46">
            <wp:simplePos x="0" y="0"/>
            <wp:positionH relativeFrom="column">
              <wp:posOffset>4694555</wp:posOffset>
            </wp:positionH>
            <wp:positionV relativeFrom="paragraph">
              <wp:posOffset>320040</wp:posOffset>
            </wp:positionV>
            <wp:extent cx="1295400" cy="1133475"/>
            <wp:effectExtent l="0" t="0" r="0" b="9525"/>
            <wp:wrapSquare wrapText="bothSides"/>
            <wp:docPr id="237537874" name="图片 1" descr="@@@449dc38729d9406fa0244959f8a06f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@@@449dc38729d9406fa0244959f8a06f9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</w:t>
      </w:r>
      <w:r>
        <w:rPr>
          <w:rFonts w:hint="eastAsia"/>
        </w:rPr>
        <w:t>．如图所示，在用可拆变压器</w:t>
      </w:r>
      <w:r>
        <w:t>“</w:t>
      </w:r>
      <w:r>
        <w:rPr>
          <w:rFonts w:hint="eastAsia"/>
        </w:rPr>
        <w:t>探究变压器线圈两端的电压与匝数的关系</w:t>
      </w:r>
      <w:r>
        <w:t>”</w:t>
      </w:r>
      <w:r>
        <w:rPr>
          <w:rFonts w:hint="eastAsia"/>
        </w:rPr>
        <w:t>的实验中，下列说法正确的是（　　）</w:t>
      </w:r>
    </w:p>
    <w:p w14:paraId="676E2EA8" w14:textId="2307F3C6" w:rsidR="00376F13" w:rsidRDefault="00376F13" w:rsidP="00376F13">
      <w:pPr>
        <w:ind w:left="300"/>
        <w:jc w:val="left"/>
        <w:textAlignment w:val="center"/>
      </w:pPr>
      <w:r>
        <w:t>A</w:t>
      </w:r>
      <w:r>
        <w:rPr>
          <w:rFonts w:hint="eastAsia"/>
        </w:rPr>
        <w:t>．原线圈接</w:t>
      </w:r>
      <w:r>
        <w:t>0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接线柱，副线圈副</w:t>
      </w:r>
      <w:r>
        <w:t>0</w:t>
      </w:r>
      <w:r>
        <w:rPr>
          <w:rFonts w:hint="eastAsia"/>
        </w:rPr>
        <w:t>、</w:t>
      </w:r>
      <w:r>
        <w:t>8</w:t>
      </w:r>
      <w:r>
        <w:rPr>
          <w:rFonts w:hint="eastAsia"/>
        </w:rPr>
        <w:t>接线柱，则副线圈电压小于原线圈电压</w:t>
      </w:r>
    </w:p>
    <w:p w14:paraId="0900DEAB" w14:textId="77777777" w:rsidR="00376F13" w:rsidRDefault="00376F13" w:rsidP="00376F13">
      <w:pPr>
        <w:ind w:left="300"/>
        <w:jc w:val="left"/>
        <w:textAlignment w:val="center"/>
      </w:pPr>
      <w:r>
        <w:t>B</w:t>
      </w:r>
      <w:r>
        <w:rPr>
          <w:rFonts w:hint="eastAsia"/>
        </w:rPr>
        <w:t>．测量原、副线圈的电压，可用直流电压表测量</w:t>
      </w:r>
    </w:p>
    <w:p w14:paraId="016AEE5D" w14:textId="77777777" w:rsidR="00376F13" w:rsidRDefault="00376F13" w:rsidP="00376F13">
      <w:pPr>
        <w:ind w:left="300"/>
        <w:jc w:val="left"/>
        <w:textAlignment w:val="center"/>
      </w:pPr>
      <w:r>
        <w:t>C</w:t>
      </w:r>
      <w:r>
        <w:rPr>
          <w:rFonts w:hint="eastAsia"/>
        </w:rPr>
        <w:t>．为便于探究，先保持原线圈匝数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1</w:t>
      </w:r>
      <w:r>
        <w:rPr>
          <w:rFonts w:hint="eastAsia"/>
        </w:rPr>
        <w:t>和电压</w:t>
      </w:r>
      <w:r>
        <w:rPr>
          <w:rFonts w:eastAsia="Times New Roman"/>
          <w:i/>
        </w:rPr>
        <w:t>U</w:t>
      </w:r>
      <w:r>
        <w:rPr>
          <w:rFonts w:eastAsia="Times New Roman"/>
          <w:i/>
          <w:vertAlign w:val="subscript"/>
        </w:rPr>
        <w:t>1</w:t>
      </w:r>
      <w:r>
        <w:rPr>
          <w:rFonts w:hint="eastAsia"/>
        </w:rPr>
        <w:t>不变，改变副线圈的匝数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2</w:t>
      </w:r>
      <w:r>
        <w:rPr>
          <w:rFonts w:hint="eastAsia"/>
        </w:rPr>
        <w:t>，研究副线圈电压</w:t>
      </w:r>
      <w:r>
        <w:rPr>
          <w:rFonts w:eastAsia="Times New Roman"/>
          <w:i/>
        </w:rPr>
        <w:t>U</w:t>
      </w:r>
      <w:r>
        <w:rPr>
          <w:rFonts w:eastAsia="Times New Roman"/>
          <w:i/>
          <w:vertAlign w:val="subscript"/>
        </w:rPr>
        <w:t>2</w:t>
      </w:r>
      <w:r>
        <w:rPr>
          <w:rFonts w:hint="eastAsia"/>
        </w:rPr>
        <w:t>随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2</w:t>
      </w:r>
      <w:r>
        <w:rPr>
          <w:rFonts w:hint="eastAsia"/>
        </w:rPr>
        <w:t>的影响</w:t>
      </w:r>
    </w:p>
    <w:p w14:paraId="7E4707A6" w14:textId="77777777" w:rsidR="00376F13" w:rsidRDefault="00376F13" w:rsidP="00376F13">
      <w:pPr>
        <w:ind w:left="300"/>
        <w:jc w:val="left"/>
        <w:textAlignment w:val="center"/>
      </w:pPr>
      <w:r>
        <w:t>D</w:t>
      </w:r>
      <w:r>
        <w:rPr>
          <w:rFonts w:hint="eastAsia"/>
        </w:rPr>
        <w:t>．原线圈接</w:t>
      </w:r>
      <w:r>
        <w:t>0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接线柱，仅改变副线圈的匝数最多可以测量</w:t>
      </w:r>
      <w:r>
        <w:t>3</w:t>
      </w:r>
      <w:r>
        <w:rPr>
          <w:rFonts w:hint="eastAsia"/>
        </w:rPr>
        <w:t>组不同数据</w:t>
      </w:r>
    </w:p>
    <w:p w14:paraId="1C1D6278" w14:textId="1DE93B77" w:rsidR="00376F13" w:rsidRDefault="00376F13" w:rsidP="00376F13">
      <w:pPr>
        <w:jc w:val="left"/>
        <w:textAlignment w:val="center"/>
        <w:rPr>
          <w:szCs w:val="22"/>
        </w:rPr>
      </w:pPr>
      <w:r>
        <w:rPr>
          <w:rFonts w:hint="eastAsia"/>
        </w:rPr>
        <w:t>3</w:t>
      </w:r>
      <w:r>
        <w:rPr>
          <w:rFonts w:hint="eastAsia"/>
        </w:rPr>
        <w:t>．如图所示为远距离输电的示意图（匝数如图），升压变压器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1</w:t>
      </w:r>
      <w:r>
        <w:rPr>
          <w:rFonts w:hint="eastAsia"/>
        </w:rPr>
        <w:t>和降压变压器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2</w:t>
      </w:r>
      <w:r>
        <w:rPr>
          <w:rFonts w:hint="eastAsia"/>
        </w:rPr>
        <w:t>均为理想变压器，输电线的电阻为</w:t>
      </w:r>
      <w:r>
        <w:rPr>
          <w:rFonts w:eastAsia="Times New Roman"/>
          <w:i/>
        </w:rPr>
        <w:t>r</w:t>
      </w:r>
      <w:r>
        <w:t>=20Ω</w:t>
      </w:r>
      <w:r>
        <w:rPr>
          <w:rFonts w:hint="eastAsia"/>
        </w:rPr>
        <w:t>，发电厂的发电机输出电压为</w:t>
      </w:r>
      <w:r>
        <w:t>250V</w:t>
      </w:r>
      <w:r>
        <w:rPr>
          <w:rFonts w:hint="eastAsia"/>
        </w:rPr>
        <w:t>，输出功率为</w:t>
      </w:r>
      <w:r>
        <w:t>50kW</w:t>
      </w:r>
      <w:r>
        <w:rPr>
          <w:rFonts w:hint="eastAsia"/>
        </w:rPr>
        <w:t>，输电线损耗的功率是输送功率的</w:t>
      </w:r>
      <w:r>
        <w:t>4%</w:t>
      </w:r>
      <w:r>
        <w:rPr>
          <w:rFonts w:hint="eastAsia"/>
        </w:rPr>
        <w:t>，用电设备得到的电压为</w:t>
      </w:r>
      <w:r>
        <w:t>220V</w:t>
      </w:r>
      <w:r>
        <w:rPr>
          <w:rFonts w:hint="eastAsia"/>
        </w:rPr>
        <w:t>，求：</w:t>
      </w:r>
    </w:p>
    <w:p w14:paraId="2E57506A" w14:textId="3F8B9677" w:rsidR="00376F13" w:rsidRDefault="00376F13" w:rsidP="00376F13">
      <w:pPr>
        <w:jc w:val="left"/>
        <w:textAlignment w:val="center"/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45952" behindDoc="0" locked="0" layoutInCell="1" allowOverlap="1" wp14:anchorId="2E4EB25D" wp14:editId="642D4D54">
            <wp:simplePos x="0" y="0"/>
            <wp:positionH relativeFrom="column">
              <wp:posOffset>3370580</wp:posOffset>
            </wp:positionH>
            <wp:positionV relativeFrom="paragraph">
              <wp:posOffset>81915</wp:posOffset>
            </wp:positionV>
            <wp:extent cx="2619375" cy="1143000"/>
            <wp:effectExtent l="0" t="0" r="9525" b="0"/>
            <wp:wrapSquare wrapText="bothSides"/>
            <wp:docPr id="2895873" name="图片 5" descr="@@@6ee8e744-c96f-4458-be69-ec269c8f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@@@6ee8e744-c96f-4458-be69-ec269c8f71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）发电机输出的电流和输电线上的电流；</w:t>
      </w:r>
    </w:p>
    <w:p w14:paraId="66B4BC89" w14:textId="7D96404A" w:rsidR="00376F13" w:rsidRDefault="00376F13" w:rsidP="00376F13">
      <w:pPr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）降压变压器原、副线圈的匝数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3</w:t>
      </w:r>
      <w:r>
        <w:rPr>
          <w:rFonts w:hint="eastAsia"/>
        </w:rPr>
        <w:t>、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4</w:t>
      </w:r>
      <w:r>
        <w:rPr>
          <w:rFonts w:hint="eastAsia"/>
        </w:rPr>
        <w:t>之比。</w:t>
      </w:r>
    </w:p>
    <w:p w14:paraId="3EB1BF4B" w14:textId="3B22C27A" w:rsidR="00376F13" w:rsidRDefault="00376F13" w:rsidP="00376F13">
      <w:pPr>
        <w:jc w:val="left"/>
        <w:textAlignment w:val="center"/>
      </w:pPr>
      <w:r>
        <w:rPr>
          <w:rFonts w:eastAsia="Times New Roman"/>
          <w:kern w:val="0"/>
          <w:sz w:val="24"/>
        </w:rPr>
        <w:t>  </w:t>
      </w:r>
    </w:p>
    <w:p w14:paraId="1F30C4AC" w14:textId="77777777" w:rsidR="00745CB1" w:rsidRDefault="00000000" w:rsidP="00376F13">
      <w:pPr>
        <w:pageBreakBefore/>
        <w:adjustRightInd w:val="0"/>
        <w:snapToGrid w:val="0"/>
        <w:jc w:val="center"/>
        <w:rPr>
          <w:rFonts w:ascii="宋体" w:eastAsia="宋体" w:hAnsi="宋体" w:cs="宋体"/>
          <w:b/>
        </w:rPr>
      </w:pPr>
      <w:r>
        <w:rPr>
          <w:rFonts w:hint="eastAsia"/>
          <w:b/>
          <w:bCs/>
          <w:sz w:val="28"/>
          <w:szCs w:val="36"/>
        </w:rPr>
        <w:lastRenderedPageBreak/>
        <w:t>物理小练</w:t>
      </w:r>
      <w:r>
        <w:rPr>
          <w:rFonts w:hint="eastAsia"/>
          <w:b/>
          <w:bCs/>
          <w:sz w:val="28"/>
          <w:szCs w:val="36"/>
        </w:rPr>
        <w:t>16</w:t>
      </w:r>
    </w:p>
    <w:p w14:paraId="389418A6" w14:textId="7D20FE92" w:rsidR="00376F13" w:rsidRPr="00376F13" w:rsidRDefault="00376F13" w:rsidP="00376F13">
      <w:pPr>
        <w:jc w:val="left"/>
        <w:textAlignment w:val="center"/>
        <w:rPr>
          <w:rFonts w:hint="eastAsia"/>
          <w:szCs w:val="22"/>
        </w:rPr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66432" behindDoc="0" locked="0" layoutInCell="1" allowOverlap="1" wp14:anchorId="4FD45C02" wp14:editId="60CAEE85">
            <wp:simplePos x="0" y="0"/>
            <wp:positionH relativeFrom="column">
              <wp:posOffset>2513330</wp:posOffset>
            </wp:positionH>
            <wp:positionV relativeFrom="paragraph">
              <wp:posOffset>844550</wp:posOffset>
            </wp:positionV>
            <wp:extent cx="1876425" cy="1323975"/>
            <wp:effectExtent l="0" t="0" r="9525" b="9525"/>
            <wp:wrapTopAndBottom/>
            <wp:docPr id="676656737" name="图片 3" descr="@@@837dce7a-6485-4b06-9bc5-c49f0d96f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@@@837dce7a-6485-4b06-9bc5-c49f0d96fc7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56192" behindDoc="0" locked="0" layoutInCell="1" allowOverlap="1" wp14:anchorId="5FDD8215" wp14:editId="23787FC8">
            <wp:simplePos x="0" y="0"/>
            <wp:positionH relativeFrom="column">
              <wp:posOffset>217805</wp:posOffset>
            </wp:positionH>
            <wp:positionV relativeFrom="paragraph">
              <wp:posOffset>844550</wp:posOffset>
            </wp:positionV>
            <wp:extent cx="2143125" cy="1285875"/>
            <wp:effectExtent l="0" t="0" r="9525" b="9525"/>
            <wp:wrapTopAndBottom/>
            <wp:docPr id="1953374204" name="图片 4" descr="@@@dfef88a6-ac67-4007-b645-0c70e8c07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@@@dfef88a6-ac67-4007-b645-0c70e8c076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1</w:t>
      </w:r>
      <w:r>
        <w:rPr>
          <w:rFonts w:hint="eastAsia"/>
        </w:rPr>
        <w:t>．理想变压器原线圈接有理想交流电流表，副线圈接有两个电热器</w:t>
      </w:r>
      <w:r>
        <w:rPr>
          <w:rFonts w:ascii="Times New Roman" w:eastAsia="宋体" w:hAnsi="Times New Roman" w:cs="Times New Roman"/>
          <w:szCs w:val="22"/>
        </w:rPr>
        <w:object w:dxaOrig="225" w:dyaOrig="345" w14:anchorId="4A37268E">
          <v:shape id="_x0000_i1911" type="#_x0000_t75" alt="eqId9efc18a5bb2e53586331b2a58538a48b" style="width:11.25pt;height:17.25pt" o:ole="">
            <v:imagedata r:id="rId21" o:title="eqId9efc18a5bb2e53586331b2a58538a48b"/>
          </v:shape>
          <o:OLEObject Type="Embed" ProgID="Equation.DSMT4" ShapeID="_x0000_i1911" DrawAspect="Content" ObjectID="_1775302848" r:id="rId22"/>
        </w:object>
      </w:r>
      <w:r>
        <w:rPr>
          <w:rFonts w:hint="eastAsia"/>
        </w:rPr>
        <w:t>与</w:t>
      </w:r>
      <w:r>
        <w:rPr>
          <w:rFonts w:ascii="Times New Roman" w:eastAsia="宋体" w:hAnsi="Times New Roman" w:cs="Times New Roman"/>
          <w:szCs w:val="22"/>
        </w:rPr>
        <w:object w:dxaOrig="270" w:dyaOrig="315" w14:anchorId="40CEFD70">
          <v:shape id="_x0000_i1912" type="#_x0000_t75" alt="eqId19f20f21a9d50b61dac519a3ddab539d" style="width:13.5pt;height:15.75pt" o:ole="">
            <v:imagedata r:id="rId23" o:title="eqId19f20f21a9d50b61dac519a3ddab539d"/>
          </v:shape>
          <o:OLEObject Type="Embed" ProgID="Equation.DSMT4" ShapeID="_x0000_i1912" DrawAspect="Content" ObjectID="_1775302849" r:id="rId24"/>
        </w:object>
      </w:r>
      <w:r>
        <w:rPr>
          <w:rFonts w:hint="eastAsia"/>
        </w:rPr>
        <w:t>，其铭牌参数分别为</w:t>
      </w:r>
      <w:r>
        <w:t>“220V 1100W”</w:t>
      </w:r>
      <w:r>
        <w:rPr>
          <w:rFonts w:hint="eastAsia"/>
        </w:rPr>
        <w:t>和</w:t>
      </w:r>
      <w:r>
        <w:t>“220V 440W”</w:t>
      </w:r>
      <w:r>
        <w:rPr>
          <w:rFonts w:hint="eastAsia"/>
        </w:rPr>
        <w:t>，如图甲所示。若原线圈接入如图乙所示的正弦交变电压时，两电热器均正常工作，则下列说法正确的是（　　）</w:t>
      </w:r>
    </w:p>
    <w:p w14:paraId="225C6D94" w14:textId="286D6617" w:rsidR="00376F13" w:rsidRDefault="00376F13" w:rsidP="00376F13">
      <w:pPr>
        <w:tabs>
          <w:tab w:val="left" w:pos="4156"/>
        </w:tabs>
        <w:ind w:left="300"/>
        <w:jc w:val="left"/>
        <w:textAlignment w:val="center"/>
      </w:pPr>
      <w:r>
        <w:t>A</w:t>
      </w:r>
      <w:r>
        <w:rPr>
          <w:rFonts w:hint="eastAsia"/>
        </w:rPr>
        <w:t>．变压器原线圈的输入电功率为</w:t>
      </w:r>
      <w:r>
        <w:t>1540W</w:t>
      </w:r>
      <w:r>
        <w:tab/>
        <w:t>B</w:t>
      </w:r>
      <w:r>
        <w:rPr>
          <w:rFonts w:hint="eastAsia"/>
        </w:rPr>
        <w:t>．变压器原、副线圈的匝数比为</w:t>
      </w:r>
      <w:r>
        <w:t>311</w:t>
      </w:r>
      <w:r>
        <w:rPr>
          <w:rFonts w:hint="eastAsia"/>
        </w:rPr>
        <w:t>：</w:t>
      </w:r>
      <w:r>
        <w:t>22</w:t>
      </w:r>
    </w:p>
    <w:p w14:paraId="4EE49A89" w14:textId="77777777" w:rsidR="00376F13" w:rsidRDefault="00376F13" w:rsidP="00376F13">
      <w:pPr>
        <w:tabs>
          <w:tab w:val="left" w:pos="4156"/>
        </w:tabs>
        <w:ind w:left="300"/>
        <w:jc w:val="left"/>
        <w:textAlignment w:val="center"/>
      </w:pPr>
      <w:r>
        <w:t>C</w:t>
      </w:r>
      <w:r>
        <w:rPr>
          <w:rFonts w:hint="eastAsia"/>
        </w:rPr>
        <w:t>．原线圈输入电压为</w:t>
      </w:r>
      <w:r>
        <w:t>3110V</w:t>
      </w:r>
      <w:r>
        <w:tab/>
        <w:t>D</w:t>
      </w:r>
      <w:r>
        <w:rPr>
          <w:rFonts w:hint="eastAsia"/>
        </w:rPr>
        <w:t>．理想交流电流表的示数为</w:t>
      </w:r>
      <w:r>
        <w:t>7A</w:t>
      </w:r>
    </w:p>
    <w:p w14:paraId="33095675" w14:textId="421F157A" w:rsidR="00376F13" w:rsidRDefault="00376F13" w:rsidP="00376F13">
      <w:pPr>
        <w:jc w:val="left"/>
        <w:textAlignment w:val="center"/>
      </w:pPr>
      <w:r>
        <w:rPr>
          <w:rFonts w:hint="eastAsia"/>
        </w:rPr>
        <w:t>2</w:t>
      </w:r>
      <w:r>
        <w:rPr>
          <w:rFonts w:hint="eastAsia"/>
        </w:rPr>
        <w:t>．如图甲所示，理想变压器原线圈接入图乙所示的交变电压，副线圈电路中</w:t>
      </w:r>
      <w:r>
        <w:rPr>
          <w:rFonts w:ascii="Times New Roman" w:eastAsia="宋体" w:hAnsi="Times New Roman" w:cs="Times New Roman"/>
          <w:szCs w:val="22"/>
        </w:rPr>
        <w:object w:dxaOrig="270" w:dyaOrig="315" w14:anchorId="20DAA6A6">
          <v:shape id="_x0000_i1913" type="#_x0000_t75" alt="eqIdbe9b4a83b9aebebf29de0c4406ebf894" style="width:13.5pt;height:15.75pt" o:ole="">
            <v:imagedata r:id="rId25" o:title="eqIdbe9b4a83b9aebebf29de0c4406ebf894"/>
          </v:shape>
          <o:OLEObject Type="Embed" ProgID="Equation.DSMT4" ShapeID="_x0000_i1913" DrawAspect="Content" ObjectID="_1775302850" r:id="rId26"/>
        </w:object>
      </w:r>
      <w:r>
        <w:rPr>
          <w:rFonts w:hint="eastAsia"/>
        </w:rPr>
        <w:t>为定值电阻，</w:t>
      </w:r>
      <w:r>
        <w:rPr>
          <w:rFonts w:eastAsia="Times New Roman"/>
          <w:i/>
        </w:rPr>
        <w:t>R</w:t>
      </w:r>
      <w:r>
        <w:rPr>
          <w:rFonts w:hint="eastAsia"/>
        </w:rPr>
        <w:t>是滑动变阻器。原、副线圈的匝数之比为</w:t>
      </w:r>
      <w:r>
        <w:t>10</w:t>
      </w:r>
      <w:r>
        <w:rPr>
          <w:rFonts w:ascii="宋体" w:eastAsia="宋体" w:hAnsi="宋体" w:cs="宋体" w:hint="eastAsia"/>
        </w:rPr>
        <w:t>∶</w:t>
      </w:r>
      <w:r>
        <w:t>1</w: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  <w:szCs w:val="22"/>
        </w:rPr>
        <w:object w:dxaOrig="240" w:dyaOrig="315" w14:anchorId="7F37F3AF">
          <v:shape id="_x0000_i1914" type="#_x0000_t75" alt="eqId46ad1a9cd19361d1f7a2340d76d50c80" style="width:12pt;height:15.75pt" o:ole="">
            <v:imagedata r:id="rId27" o:title="eqId46ad1a9cd19361d1f7a2340d76d50c80"/>
          </v:shape>
          <o:OLEObject Type="Embed" ProgID="Equation.DSMT4" ShapeID="_x0000_i1914" DrawAspect="Content" ObjectID="_1775302851" r:id="rId28"/>
        </w:object>
      </w:r>
      <w:r>
        <w:rPr>
          <w:rFonts w:hint="eastAsia"/>
        </w:rPr>
        <w:t>和</w:t>
      </w:r>
      <w:r>
        <w:rPr>
          <w:rFonts w:ascii="Times New Roman" w:eastAsia="宋体" w:hAnsi="Times New Roman" w:cs="Times New Roman"/>
          <w:szCs w:val="22"/>
        </w:rPr>
        <w:object w:dxaOrig="270" w:dyaOrig="315" w14:anchorId="208C886C">
          <v:shape id="_x0000_i1915" type="#_x0000_t75" alt="eqId4c688d3183cdee79c0ce7d84a23a38c4" style="width:13.5pt;height:15.75pt" o:ole="">
            <v:imagedata r:id="rId29" o:title="eqId4c688d3183cdee79c0ce7d84a23a38c4"/>
          </v:shape>
          <o:OLEObject Type="Embed" ProgID="Equation.DSMT4" ShapeID="_x0000_i1915" DrawAspect="Content" ObjectID="_1775302852" r:id="rId30"/>
        </w:object>
      </w:r>
      <w:r>
        <w:rPr>
          <w:rFonts w:hint="eastAsia"/>
        </w:rPr>
        <w:t>是理想交流电压表，示数分别用</w:t>
      </w:r>
      <w:r>
        <w:rPr>
          <w:rFonts w:ascii="Times New Roman" w:eastAsia="宋体" w:hAnsi="Times New Roman" w:cs="Times New Roman"/>
          <w:szCs w:val="22"/>
        </w:rPr>
        <w:object w:dxaOrig="270" w:dyaOrig="315" w14:anchorId="4A5A56D9">
          <v:shape id="_x0000_i1916" type="#_x0000_t75" alt="eqId9fd5f9ecb870fedb5b9a608d9ca2f911" style="width:13.5pt;height:15.75pt" o:ole="">
            <v:imagedata r:id="rId31" o:title="eqId9fd5f9ecb870fedb5b9a608d9ca2f911"/>
          </v:shape>
          <o:OLEObject Type="Embed" ProgID="Equation.DSMT4" ShapeID="_x0000_i1916" DrawAspect="Content" ObjectID="_1775302853" r:id="rId32"/>
        </w:object>
      </w:r>
      <w:r>
        <w:rPr>
          <w:rFonts w:hint="eastAsia"/>
        </w:rPr>
        <w:t>和</w:t>
      </w:r>
      <w:r>
        <w:rPr>
          <w:rFonts w:ascii="Times New Roman" w:eastAsia="宋体" w:hAnsi="Times New Roman" w:cs="Times New Roman"/>
          <w:szCs w:val="22"/>
        </w:rPr>
        <w:object w:dxaOrig="285" w:dyaOrig="315" w14:anchorId="06C2A4D8">
          <v:shape id="_x0000_i1917" type="#_x0000_t75" alt="eqIdf833a7beb83820ecede0234c671f1878" style="width:14.25pt;height:15.75pt" o:ole="">
            <v:imagedata r:id="rId33" o:title="eqIdf833a7beb83820ecede0234c671f1878"/>
          </v:shape>
          <o:OLEObject Type="Embed" ProgID="Equation.DSMT4" ShapeID="_x0000_i1917" DrawAspect="Content" ObjectID="_1775302854" r:id="rId34"/>
        </w:object>
      </w:r>
      <w:r>
        <w:rPr>
          <w:rFonts w:hint="eastAsia"/>
        </w:rPr>
        <w:t>表示；</w:t>
      </w:r>
      <w:r>
        <w:rPr>
          <w:rFonts w:ascii="Times New Roman" w:eastAsia="宋体" w:hAnsi="Times New Roman" w:cs="Times New Roman"/>
          <w:szCs w:val="22"/>
        </w:rPr>
        <w:object w:dxaOrig="285" w:dyaOrig="315" w14:anchorId="743A960F">
          <v:shape id="_x0000_i1918" type="#_x0000_t75" alt="eqIdacf35aa115963656d885b6440d6caa2c" style="width:14.25pt;height:15.75pt" o:ole="">
            <v:imagedata r:id="rId35" o:title="eqIdacf35aa115963656d885b6440d6caa2c"/>
          </v:shape>
          <o:OLEObject Type="Embed" ProgID="Equation.DSMT4" ShapeID="_x0000_i1918" DrawAspect="Content" ObjectID="_1775302855" r:id="rId36"/>
        </w:object>
      </w:r>
      <w:r>
        <w:rPr>
          <w:rFonts w:hint="eastAsia"/>
        </w:rPr>
        <w:t>和</w:t>
      </w:r>
      <w:r>
        <w:rPr>
          <w:rFonts w:ascii="Times New Roman" w:eastAsia="宋体" w:hAnsi="Times New Roman" w:cs="Times New Roman"/>
          <w:szCs w:val="22"/>
        </w:rPr>
        <w:object w:dxaOrig="300" w:dyaOrig="315" w14:anchorId="069BA202">
          <v:shape id="_x0000_i1919" type="#_x0000_t75" alt="eqIdc9e65b2e896a5c2371ef4d17d58d2709" style="width:15pt;height:15.75pt" o:ole="">
            <v:imagedata r:id="rId37" o:title="eqIdc9e65b2e896a5c2371ef4d17d58d2709"/>
          </v:shape>
          <o:OLEObject Type="Embed" ProgID="Equation.DSMT4" ShapeID="_x0000_i1919" DrawAspect="Content" ObjectID="_1775302856" r:id="rId38"/>
        </w:object>
      </w:r>
      <w:r>
        <w:rPr>
          <w:rFonts w:hint="eastAsia"/>
        </w:rPr>
        <w:t>是理想交流电流表，示数分别用</w:t>
      </w:r>
      <w:r>
        <w:rPr>
          <w:rFonts w:ascii="Times New Roman" w:eastAsia="宋体" w:hAnsi="Times New Roman" w:cs="Times New Roman"/>
          <w:szCs w:val="22"/>
        </w:rPr>
        <w:object w:dxaOrig="210" w:dyaOrig="315" w14:anchorId="1BA2D137">
          <v:shape id="_x0000_i1920" type="#_x0000_t75" alt="eqId2f1ac49b4139636fb1809fe970b23a87" style="width:10.5pt;height:15.75pt" o:ole="">
            <v:imagedata r:id="rId39" o:title="eqId2f1ac49b4139636fb1809fe970b23a87"/>
          </v:shape>
          <o:OLEObject Type="Embed" ProgID="Equation.DSMT4" ShapeID="_x0000_i1920" DrawAspect="Content" ObjectID="_1775302857" r:id="rId40"/>
        </w:object>
      </w:r>
      <w:r>
        <w:rPr>
          <w:rFonts w:hint="eastAsia"/>
        </w:rPr>
        <w:t>和</w:t>
      </w:r>
      <w:r>
        <w:rPr>
          <w:rFonts w:ascii="Times New Roman" w:eastAsia="宋体" w:hAnsi="Times New Roman" w:cs="Times New Roman"/>
          <w:szCs w:val="22"/>
        </w:rPr>
        <w:object w:dxaOrig="225" w:dyaOrig="330" w14:anchorId="5040DE15">
          <v:shape id="_x0000_i1921" type="#_x0000_t75" alt="eqId2d1a0fd1ad044a9ecfcba672779bd678" style="width:11.25pt;height:16.5pt" o:ole="">
            <v:imagedata r:id="rId41" o:title="eqId2d1a0fd1ad044a9ecfcba672779bd678"/>
          </v:shape>
          <o:OLEObject Type="Embed" ProgID="Equation.DSMT4" ShapeID="_x0000_i1921" DrawAspect="Content" ObjectID="_1775302858" r:id="rId42"/>
        </w:object>
      </w:r>
      <w:r>
        <w:rPr>
          <w:rFonts w:hint="eastAsia"/>
        </w:rPr>
        <w:t>表示。则下列说法正确的是（</w:t>
      </w:r>
      <w:r>
        <w:rPr>
          <w:rFonts w:eastAsia="Times New Roman"/>
          <w:kern w:val="0"/>
          <w:sz w:val="24"/>
        </w:rPr>
        <w:t>    </w:t>
      </w:r>
      <w:r>
        <w:rPr>
          <w:rFonts w:hint="eastAsia"/>
        </w:rPr>
        <w:t>）</w:t>
      </w:r>
    </w:p>
    <w:p w14:paraId="16B91635" w14:textId="11CF2BA2" w:rsidR="00376F13" w:rsidRDefault="00376F13" w:rsidP="00376F13">
      <w:pPr>
        <w:textAlignment w:val="center"/>
      </w:pPr>
      <w:r>
        <w:rPr>
          <w:rFonts w:eastAsia="Times New Roman"/>
          <w:noProof/>
          <w:kern w:val="0"/>
          <w:sz w:val="24"/>
        </w:rPr>
        <w:drawing>
          <wp:inline distT="0" distB="0" distL="0" distR="0" wp14:anchorId="6394A0D2" wp14:editId="006AFCFF">
            <wp:extent cx="3781425" cy="1123950"/>
            <wp:effectExtent l="0" t="0" r="9525" b="0"/>
            <wp:docPr id="1828188760" name="图片 2" descr="@@@95c8b188-31ee-457e-84f5-24e29789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@@@95c8b188-31ee-457e-84f5-24e29789194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</w:rPr>
        <w:t>  </w:t>
      </w:r>
    </w:p>
    <w:p w14:paraId="68F54D14" w14:textId="5C4C7D06" w:rsidR="00376F13" w:rsidRDefault="00376F13" w:rsidP="00376F13">
      <w:pPr>
        <w:ind w:left="300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rFonts w:ascii="Times New Roman" w:eastAsia="宋体" w:hAnsi="Times New Roman" w:cs="Times New Roman"/>
          <w:szCs w:val="22"/>
        </w:rPr>
        <w:object w:dxaOrig="780" w:dyaOrig="240" w14:anchorId="57EA8648">
          <v:shape id="_x0000_i1922" type="#_x0000_t75" alt="eqIddc0354fea7c0bf68cbfa97223a875d63" style="width:39pt;height:12pt" o:ole="">
            <v:imagedata r:id="rId44" o:title="eqIddc0354fea7c0bf68cbfa97223a875d63"/>
          </v:shape>
          <o:OLEObject Type="Embed" ProgID="Equation.DSMT4" ShapeID="_x0000_i1922" DrawAspect="Content" ObjectID="_1775302859" r:id="rId45"/>
        </w:object>
      </w:r>
      <w:r>
        <w:rPr>
          <w:rFonts w:hint="eastAsia"/>
        </w:rPr>
        <w:t>时，电压表</w:t>
      </w:r>
      <w:r>
        <w:rPr>
          <w:rFonts w:ascii="Times New Roman" w:eastAsia="宋体" w:hAnsi="Times New Roman" w:cs="Times New Roman"/>
          <w:szCs w:val="22"/>
        </w:rPr>
        <w:object w:dxaOrig="240" w:dyaOrig="315" w14:anchorId="5B2E6ADF">
          <v:shape id="_x0000_i1923" type="#_x0000_t75" alt="eqId46ad1a9cd19361d1f7a2340d76d50c80" style="width:12pt;height:15.75pt" o:ole="">
            <v:imagedata r:id="rId27" o:title="eqId46ad1a9cd19361d1f7a2340d76d50c80"/>
          </v:shape>
          <o:OLEObject Type="Embed" ProgID="Equation.DSMT4" ShapeID="_x0000_i1923" DrawAspect="Content" ObjectID="_1775302860" r:id="rId46"/>
        </w:object>
      </w:r>
      <w:r>
        <w:rPr>
          <w:rFonts w:hint="eastAsia"/>
        </w:rPr>
        <w:t>的示数</w:t>
      </w:r>
      <w:r>
        <w:rPr>
          <w:rFonts w:ascii="Times New Roman" w:eastAsia="宋体" w:hAnsi="Times New Roman" w:cs="Times New Roman"/>
          <w:szCs w:val="22"/>
        </w:rPr>
        <w:object w:dxaOrig="270" w:dyaOrig="315" w14:anchorId="1EC6CA60">
          <v:shape id="_x0000_i1924" type="#_x0000_t75" alt="eqId9fd5f9ecb870fedb5b9a608d9ca2f911" style="width:13.5pt;height:15.75pt" o:ole="">
            <v:imagedata r:id="rId31" o:title="eqId9fd5f9ecb870fedb5b9a608d9ca2f911"/>
          </v:shape>
          <o:OLEObject Type="Embed" ProgID="Equation.DSMT4" ShapeID="_x0000_i1924" DrawAspect="Content" ObjectID="_1775302861" r:id="rId47"/>
        </w:object>
      </w:r>
      <w:r>
        <w:rPr>
          <w:rFonts w:hint="eastAsia"/>
        </w:rPr>
        <w:t>不为零</w:t>
      </w:r>
      <w:r>
        <w:rPr>
          <w:rFonts w:hint="eastAsia"/>
        </w:rPr>
        <w:t xml:space="preserve">    </w:t>
      </w:r>
      <w:r>
        <w:t>B</w:t>
      </w:r>
      <w:r>
        <w:rPr>
          <w:rFonts w:hint="eastAsia"/>
        </w:rPr>
        <w:t>．滑片</w:t>
      </w:r>
      <w:r>
        <w:t>P</w:t>
      </w:r>
      <w:r>
        <w:rPr>
          <w:rFonts w:hint="eastAsia"/>
        </w:rPr>
        <w:t>向下滑动过程中，</w:t>
      </w:r>
      <w:r>
        <w:rPr>
          <w:rFonts w:ascii="Times New Roman" w:eastAsia="宋体" w:hAnsi="Times New Roman" w:cs="Times New Roman"/>
          <w:szCs w:val="22"/>
        </w:rPr>
        <w:object w:dxaOrig="390" w:dyaOrig="315" w14:anchorId="4B4E84CA">
          <v:shape id="_x0000_i1925" type="#_x0000_t75" alt="eqIdb7d5bc45389ca1efd6689863690e65a8" style="width:19.5pt;height:15.75pt" o:ole="">
            <v:imagedata r:id="rId48" o:title="eqIdb7d5bc45389ca1efd6689863690e65a8"/>
          </v:shape>
          <o:OLEObject Type="Embed" ProgID="Equation.DSMT4" ShapeID="_x0000_i1925" DrawAspect="Content" ObjectID="_1775302862" r:id="rId49"/>
        </w:object>
      </w:r>
      <w:r>
        <w:rPr>
          <w:rFonts w:hint="eastAsia"/>
        </w:rPr>
        <w:t>的数值变小</w:t>
      </w:r>
    </w:p>
    <w:p w14:paraId="40CB7859" w14:textId="190A796E" w:rsidR="00376F13" w:rsidRDefault="00376F13" w:rsidP="00376F13">
      <w:pPr>
        <w:ind w:left="300"/>
        <w:jc w:val="left"/>
        <w:textAlignment w:val="center"/>
      </w:pPr>
      <w:r>
        <w:t>C</w:t>
      </w:r>
      <w:r>
        <w:rPr>
          <w:rFonts w:hint="eastAsia"/>
        </w:rPr>
        <w:t>．滑片</w:t>
      </w:r>
      <w:r>
        <w:t>P</w:t>
      </w:r>
      <w:r>
        <w:rPr>
          <w:rFonts w:hint="eastAsia"/>
        </w:rPr>
        <w:t>向下滑动过程中，</w:t>
      </w:r>
      <w:r>
        <w:rPr>
          <w:rFonts w:ascii="Times New Roman" w:eastAsia="宋体" w:hAnsi="Times New Roman" w:cs="Times New Roman"/>
          <w:szCs w:val="22"/>
        </w:rPr>
        <w:object w:dxaOrig="330" w:dyaOrig="600" w14:anchorId="1E4910E7">
          <v:shape id="_x0000_i1926" type="#_x0000_t75" alt="eqIda5f93d3bfad679c620f9e155ef40eb3e" style="width:16.5pt;height:30pt" o:ole="">
            <v:imagedata r:id="rId50" o:title="eqIda5f93d3bfad679c620f9e155ef40eb3e"/>
          </v:shape>
          <o:OLEObject Type="Embed" ProgID="Equation.DSMT4" ShapeID="_x0000_i1926" DrawAspect="Content" ObjectID="_1775302863" r:id="rId51"/>
        </w:object>
      </w:r>
      <w:r>
        <w:rPr>
          <w:rFonts w:hint="eastAsia"/>
        </w:rPr>
        <w:t>的数值变大</w:t>
      </w:r>
      <w:r>
        <w:rPr>
          <w:rFonts w:hint="eastAsia"/>
        </w:rPr>
        <w:t xml:space="preserve">   </w:t>
      </w:r>
      <w:r>
        <w:t>D</w:t>
      </w:r>
      <w:r>
        <w:rPr>
          <w:rFonts w:hint="eastAsia"/>
        </w:rPr>
        <w:t>．滑片</w:t>
      </w:r>
      <w:r>
        <w:t>P</w:t>
      </w:r>
      <w:r>
        <w:rPr>
          <w:rFonts w:hint="eastAsia"/>
        </w:rPr>
        <w:t>向下滑动过程中，</w:t>
      </w:r>
      <w:r>
        <w:rPr>
          <w:rFonts w:eastAsia="Times New Roman"/>
          <w:i/>
        </w:rPr>
        <w:t>R</w:t>
      </w:r>
      <w:r>
        <w:rPr>
          <w:rFonts w:hint="eastAsia"/>
        </w:rPr>
        <w:t>消耗的功率一定变大</w:t>
      </w:r>
    </w:p>
    <w:p w14:paraId="4B92ABA6" w14:textId="4E9733BF" w:rsidR="00376F13" w:rsidRDefault="00376F13" w:rsidP="00376F13">
      <w:pPr>
        <w:jc w:val="left"/>
        <w:textAlignment w:val="center"/>
        <w:rPr>
          <w:szCs w:val="22"/>
        </w:rPr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68480" behindDoc="0" locked="0" layoutInCell="1" allowOverlap="1" wp14:anchorId="4D337EC2" wp14:editId="02B54D81">
            <wp:simplePos x="0" y="0"/>
            <wp:positionH relativeFrom="column">
              <wp:posOffset>2970530</wp:posOffset>
            </wp:positionH>
            <wp:positionV relativeFrom="paragraph">
              <wp:posOffset>563880</wp:posOffset>
            </wp:positionV>
            <wp:extent cx="3267075" cy="1019175"/>
            <wp:effectExtent l="0" t="0" r="9525" b="9525"/>
            <wp:wrapSquare wrapText="bothSides"/>
            <wp:docPr id="1507368027" name="图片 7" descr="@@@2e974991-282a-47be-9ffc-d6a3c73408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@@@2e974991-282a-47be-9ffc-d6a3c73408ce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int="eastAsia"/>
        </w:rPr>
        <w:t>3</w:t>
      </w:r>
      <w:r w:rsidR="00000000">
        <w:t>．</w:t>
      </w:r>
      <w:r>
        <w:rPr>
          <w:rFonts w:hint="eastAsia"/>
        </w:rPr>
        <w:t>一小型发电站通过升压、降压变压器把电能输给用户，已知发电机的输出功率为</w:t>
      </w:r>
      <w:r>
        <w:t>500kW</w:t>
      </w:r>
      <w:r>
        <w:rPr>
          <w:rFonts w:hint="eastAsia"/>
        </w:rPr>
        <w:t>，路端电压为</w:t>
      </w:r>
      <w:r>
        <w:t>500V</w:t>
      </w:r>
      <w:r>
        <w:rPr>
          <w:rFonts w:hint="eastAsia"/>
        </w:rPr>
        <w:t>，升压变压器原、副线圈的匝数比为</w:t>
      </w:r>
      <w:r>
        <w:t>1</w:t>
      </w:r>
      <w:r>
        <w:rPr>
          <w:rFonts w:hint="eastAsia"/>
        </w:rPr>
        <w:t>：</w:t>
      </w:r>
      <w:r>
        <w:t>5</w:t>
      </w:r>
      <w:r>
        <w:rPr>
          <w:rFonts w:hint="eastAsia"/>
        </w:rPr>
        <w:t>，两变压器间输电线的总电阻为</w:t>
      </w:r>
      <w:r>
        <w:t>1.5Ω</w:t>
      </w:r>
      <w:r>
        <w:rPr>
          <w:rFonts w:hint="eastAsia"/>
        </w:rPr>
        <w:t>，降压变压器的输出电压为</w:t>
      </w:r>
      <w:r>
        <w:t>220V</w:t>
      </w:r>
      <w:r>
        <w:rPr>
          <w:rFonts w:hint="eastAsia"/>
        </w:rPr>
        <w:t>，不计变压器能量损耗，求：</w:t>
      </w:r>
    </w:p>
    <w:p w14:paraId="0A951D24" w14:textId="56B3E64E" w:rsidR="00376F13" w:rsidRDefault="00376F13" w:rsidP="00376F13">
      <w:pPr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）升压变压器副线圈两端的电压；</w:t>
      </w:r>
    </w:p>
    <w:p w14:paraId="158B99FD" w14:textId="06692E38" w:rsidR="00376F13" w:rsidRDefault="00376F13" w:rsidP="00376F13">
      <w:pPr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）输电导线上的功率损失及用户得到的功率。</w:t>
      </w:r>
    </w:p>
    <w:p w14:paraId="24CA8011" w14:textId="279F4352" w:rsidR="00745CB1" w:rsidRPr="00376F13" w:rsidRDefault="00745CB1" w:rsidP="00376F13">
      <w:pPr>
        <w:adjustRightInd w:val="0"/>
        <w:snapToGrid w:val="0"/>
        <w:jc w:val="left"/>
        <w:textAlignment w:val="center"/>
      </w:pPr>
    </w:p>
    <w:p w14:paraId="079FBFA8" w14:textId="77777777" w:rsidR="00745CB1" w:rsidRDefault="00745CB1">
      <w:pPr>
        <w:adjustRightInd w:val="0"/>
        <w:snapToGrid w:val="0"/>
      </w:pPr>
    </w:p>
    <w:p w14:paraId="16883B58" w14:textId="77777777" w:rsidR="00745CB1" w:rsidRDefault="00745CB1">
      <w:pPr>
        <w:adjustRightInd w:val="0"/>
        <w:snapToGrid w:val="0"/>
      </w:pPr>
    </w:p>
    <w:p w14:paraId="03595200" w14:textId="77777777" w:rsidR="00745CB1" w:rsidRDefault="00745CB1">
      <w:pPr>
        <w:adjustRightInd w:val="0"/>
        <w:snapToGrid w:val="0"/>
      </w:pPr>
    </w:p>
    <w:p w14:paraId="2BC9B3FE" w14:textId="77777777" w:rsidR="00376F13" w:rsidRDefault="00376F13">
      <w:pPr>
        <w:adjustRightInd w:val="0"/>
        <w:snapToGrid w:val="0"/>
      </w:pPr>
    </w:p>
    <w:p w14:paraId="5EC02605" w14:textId="77777777" w:rsidR="00376F13" w:rsidRDefault="00376F13">
      <w:pPr>
        <w:adjustRightInd w:val="0"/>
        <w:snapToGrid w:val="0"/>
      </w:pPr>
    </w:p>
    <w:p w14:paraId="13C02FC5" w14:textId="77777777" w:rsidR="00376F13" w:rsidRDefault="00376F13">
      <w:pPr>
        <w:adjustRightInd w:val="0"/>
        <w:snapToGrid w:val="0"/>
      </w:pPr>
    </w:p>
    <w:p w14:paraId="32A9DCB9" w14:textId="77777777" w:rsidR="00376F13" w:rsidRDefault="00376F13">
      <w:pPr>
        <w:adjustRightInd w:val="0"/>
        <w:snapToGrid w:val="0"/>
      </w:pPr>
    </w:p>
    <w:p w14:paraId="4E93619F" w14:textId="77777777" w:rsidR="00376F13" w:rsidRPr="00376F13" w:rsidRDefault="00376F13">
      <w:pPr>
        <w:adjustRightInd w:val="0"/>
        <w:snapToGrid w:val="0"/>
        <w:rPr>
          <w:rFonts w:hint="eastAsia"/>
        </w:rPr>
      </w:pPr>
    </w:p>
    <w:p w14:paraId="14AB71DD" w14:textId="14331A43" w:rsidR="00745CB1" w:rsidRDefault="00000000" w:rsidP="00376F13">
      <w:pPr>
        <w:pageBreakBefore/>
        <w:adjustRightInd w:val="0"/>
        <w:snapToGrid w:val="0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物理小练</w:t>
      </w:r>
      <w:r>
        <w:rPr>
          <w:rFonts w:hint="eastAsia"/>
          <w:b/>
          <w:bCs/>
          <w:sz w:val="28"/>
          <w:szCs w:val="36"/>
        </w:rPr>
        <w:t>1</w:t>
      </w:r>
      <w:r w:rsidR="00376F13">
        <w:rPr>
          <w:rFonts w:hint="eastAsia"/>
          <w:b/>
          <w:bCs/>
          <w:sz w:val="28"/>
          <w:szCs w:val="36"/>
        </w:rPr>
        <w:t>7</w:t>
      </w:r>
      <w:r>
        <w:rPr>
          <w:rFonts w:hint="eastAsia"/>
          <w:b/>
          <w:bCs/>
          <w:sz w:val="28"/>
          <w:szCs w:val="36"/>
        </w:rPr>
        <w:t>答案</w:t>
      </w:r>
    </w:p>
    <w:p w14:paraId="553265A9" w14:textId="77777777" w:rsidR="00376F13" w:rsidRDefault="00376F13" w:rsidP="00376F13">
      <w:pPr>
        <w:spacing w:line="360" w:lineRule="auto"/>
        <w:jc w:val="left"/>
        <w:textAlignment w:val="center"/>
      </w:pPr>
      <w:r>
        <w:t>1</w:t>
      </w:r>
      <w:r>
        <w:t>．</w:t>
      </w:r>
      <w:r>
        <w:t>B</w:t>
      </w:r>
    </w:p>
    <w:p w14:paraId="0972E08F" w14:textId="77777777" w:rsidR="00376F13" w:rsidRDefault="00376F13" w:rsidP="00376F13">
      <w:pPr>
        <w:spacing w:line="360" w:lineRule="auto"/>
        <w:jc w:val="left"/>
        <w:textAlignment w:val="center"/>
      </w:pPr>
      <w:r>
        <w:t>【详解】由表达式知原线圈电压有效值为</w:t>
      </w:r>
      <w:r>
        <w:object w:dxaOrig="2042" w:dyaOrig="632" w14:anchorId="471430C4">
          <v:shape id="_x0000_i2008" type="#_x0000_t75" alt="eqId46a70518469cd78635b49945418f387c" style="width:102pt;height:31.5pt" o:ole="">
            <v:imagedata r:id="rId53" o:title="eqId46a70518469cd78635b49945418f387c"/>
          </v:shape>
          <o:OLEObject Type="Embed" ProgID="Equation.DSMT4" ShapeID="_x0000_i2008" DrawAspect="Content" ObjectID="_1775302864" r:id="rId54"/>
        </w:object>
      </w:r>
    </w:p>
    <w:p w14:paraId="171D9176" w14:textId="77777777" w:rsidR="00376F13" w:rsidRDefault="00376F13" w:rsidP="00376F13">
      <w:pPr>
        <w:spacing w:line="360" w:lineRule="auto"/>
        <w:jc w:val="left"/>
        <w:textAlignment w:val="center"/>
      </w:pPr>
      <w:r>
        <w:t>由</w:t>
      </w:r>
      <w:r>
        <w:object w:dxaOrig="756" w:dyaOrig="626" w14:anchorId="6C9FA90A">
          <v:shape id="_x0000_i2009" type="#_x0000_t75" alt="eqId3fd3d36dde929c3e516b49d2a1537dcb" style="width:37.5pt;height:31.5pt" o:ole="">
            <v:imagedata r:id="rId55" o:title="eqId3fd3d36dde929c3e516b49d2a1537dcb"/>
          </v:shape>
          <o:OLEObject Type="Embed" ProgID="Equation.DSMT4" ShapeID="_x0000_i2009" DrawAspect="Content" ObjectID="_1775302865" r:id="rId56"/>
        </w:object>
      </w:r>
    </w:p>
    <w:p w14:paraId="64622898" w14:textId="77777777" w:rsidR="00376F13" w:rsidRDefault="00376F13" w:rsidP="00376F13">
      <w:pPr>
        <w:spacing w:line="360" w:lineRule="auto"/>
        <w:jc w:val="left"/>
        <w:textAlignment w:val="center"/>
      </w:pPr>
      <w:r>
        <w:t>可得副线圈两端电压为</w:t>
      </w:r>
      <w:r>
        <w:object w:dxaOrig="2675" w:dyaOrig="593" w14:anchorId="4424DCAB">
          <v:shape id="_x0000_i2010" type="#_x0000_t75" alt="eqId2f6f5184f1fc3ac9b46cb5b2bb598b23" style="width:133.5pt;height:30pt" o:ole="">
            <v:imagedata r:id="rId57" o:title="eqId2f6f5184f1fc3ac9b46cb5b2bb598b23"/>
          </v:shape>
          <o:OLEObject Type="Embed" ProgID="Equation.DSMT4" ShapeID="_x0000_i2010" DrawAspect="Content" ObjectID="_1775302866" r:id="rId58"/>
        </w:object>
      </w:r>
    </w:p>
    <w:p w14:paraId="24BC290F" w14:textId="77777777" w:rsidR="00376F13" w:rsidRDefault="00376F13" w:rsidP="00376F13">
      <w:pPr>
        <w:spacing w:line="360" w:lineRule="auto"/>
        <w:jc w:val="left"/>
        <w:textAlignment w:val="center"/>
      </w:pPr>
      <w:r>
        <w:t>交变电压表测得电压为有效值，为</w:t>
      </w:r>
      <w:r>
        <w:t>100V</w:t>
      </w:r>
      <w:r>
        <w:t>，故</w:t>
      </w:r>
      <w:r>
        <w:t>B</w:t>
      </w:r>
      <w:r>
        <w:t>正确。故选</w:t>
      </w:r>
      <w:r>
        <w:t>B</w:t>
      </w:r>
      <w:r>
        <w:t>。</w:t>
      </w:r>
    </w:p>
    <w:p w14:paraId="617FF61F" w14:textId="77777777" w:rsidR="00376F13" w:rsidRDefault="00376F13" w:rsidP="00376F13">
      <w:pPr>
        <w:spacing w:line="360" w:lineRule="auto"/>
        <w:jc w:val="left"/>
        <w:textAlignment w:val="center"/>
      </w:pPr>
      <w:r>
        <w:t>2</w:t>
      </w:r>
      <w:r>
        <w:t>．</w:t>
      </w:r>
      <w:r>
        <w:t>C</w:t>
      </w:r>
    </w:p>
    <w:p w14:paraId="0511DCA8" w14:textId="77777777" w:rsidR="00376F13" w:rsidRDefault="00376F13" w:rsidP="00376F13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．根据原、副线圈匝数之比等于输入、输出电压之比可知，原线圈接接</w:t>
      </w:r>
      <w:r>
        <w:t>0</w:t>
      </w:r>
      <w:r>
        <w:t>、</w:t>
      </w:r>
      <w:r>
        <w:t>4</w:t>
      </w:r>
      <w:r>
        <w:t>接线柱，副线圈副</w:t>
      </w:r>
      <w:r>
        <w:t>0</w:t>
      </w:r>
      <w:r>
        <w:t>、</w:t>
      </w:r>
      <w:r>
        <w:t>8</w:t>
      </w:r>
      <w:r>
        <w:t>接线柱，原线圈匝数比副线圈匝数少，则副线圈电压大于原线圈电压，</w:t>
      </w:r>
      <w:r>
        <w:t>A</w:t>
      </w:r>
      <w:r>
        <w:t>错误；</w:t>
      </w:r>
    </w:p>
    <w:p w14:paraId="194AC0E5" w14:textId="77777777" w:rsidR="00376F13" w:rsidRDefault="00376F13" w:rsidP="00376F13">
      <w:pPr>
        <w:spacing w:line="360" w:lineRule="auto"/>
        <w:jc w:val="left"/>
        <w:textAlignment w:val="center"/>
      </w:pPr>
      <w:r>
        <w:t>B</w:t>
      </w:r>
      <w:r>
        <w:t>．变压器只能对交流电流的电压有作用，只能用交流电压表测量，</w:t>
      </w:r>
      <w:r>
        <w:t>B</w:t>
      </w:r>
      <w:r>
        <w:t>错误；</w:t>
      </w:r>
    </w:p>
    <w:p w14:paraId="63D6DCF1" w14:textId="77777777" w:rsidR="00376F13" w:rsidRDefault="00376F13" w:rsidP="00376F13">
      <w:pPr>
        <w:spacing w:line="360" w:lineRule="auto"/>
        <w:jc w:val="left"/>
        <w:textAlignment w:val="center"/>
      </w:pPr>
      <w:r>
        <w:t>C</w:t>
      </w:r>
      <w:r>
        <w:t>．为便于探究，先保持原线圈匝数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>和电压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>不变，改变副线圈的匝数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t>，研究副线圈电压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t>随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t>的影响，</w:t>
      </w:r>
      <w:r>
        <w:t>C</w:t>
      </w:r>
      <w:r>
        <w:t>正确；</w:t>
      </w:r>
    </w:p>
    <w:p w14:paraId="44E6FBE4" w14:textId="77777777" w:rsidR="00376F13" w:rsidRDefault="00376F13" w:rsidP="00376F13">
      <w:pPr>
        <w:spacing w:line="360" w:lineRule="auto"/>
        <w:jc w:val="left"/>
        <w:textAlignment w:val="center"/>
      </w:pPr>
      <w:r>
        <w:t>D</w:t>
      </w:r>
      <w:r>
        <w:t>．原线圈接</w:t>
      </w:r>
      <w:r>
        <w:t>0</w:t>
      </w:r>
      <w:r>
        <w:t>、</w:t>
      </w:r>
      <w:r>
        <w:t>4</w:t>
      </w:r>
      <w:r>
        <w:t>接线柱，改变副线圈的匝数可以选择</w:t>
      </w:r>
      <w:r>
        <w:t>0</w:t>
      </w:r>
      <w:r>
        <w:t>、</w:t>
      </w:r>
      <w:r>
        <w:t>2,0</w:t>
      </w:r>
      <w:r>
        <w:t>、</w:t>
      </w:r>
      <w:r>
        <w:t>8,0</w:t>
      </w:r>
      <w:r>
        <w:t>、</w:t>
      </w:r>
      <w:r>
        <w:t>14,2</w:t>
      </w:r>
      <w:r>
        <w:t>、</w:t>
      </w:r>
      <w:r>
        <w:t>8,2</w:t>
      </w:r>
      <w:r>
        <w:t>、</w:t>
      </w:r>
      <w:r>
        <w:t>14</w:t>
      </w:r>
      <w:r>
        <w:t>测量</w:t>
      </w:r>
      <w:r>
        <w:t>5</w:t>
      </w:r>
      <w:r>
        <w:t>组不同数据，</w:t>
      </w:r>
      <w:r>
        <w:t>D</w:t>
      </w:r>
      <w:r>
        <w:t>错误。故选</w:t>
      </w:r>
      <w:r>
        <w:t>C</w:t>
      </w:r>
      <w:r>
        <w:t>。</w:t>
      </w:r>
    </w:p>
    <w:p w14:paraId="0EA9305D" w14:textId="0E87D0C9" w:rsidR="00376F13" w:rsidRDefault="00000000" w:rsidP="00376F13"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</w:t>
      </w:r>
      <w:r w:rsidR="00376F13">
        <w:t>（</w:t>
      </w:r>
      <w:r w:rsidR="00376F13">
        <w:t>1</w:t>
      </w:r>
      <w:r w:rsidR="00376F13">
        <w:t>）</w:t>
      </w:r>
      <w:r w:rsidR="00376F13">
        <w:t>200A</w:t>
      </w:r>
      <w:r w:rsidR="00376F13">
        <w:t>；</w:t>
      </w:r>
      <w:r w:rsidR="00376F13">
        <w:t>10A</w:t>
      </w:r>
      <w:r w:rsidR="00376F13">
        <w:t>；（</w:t>
      </w:r>
      <w:r w:rsidR="00376F13">
        <w:t>2</w:t>
      </w:r>
      <w:r w:rsidR="00376F13">
        <w:t>）</w:t>
      </w:r>
      <w:r w:rsidR="00376F13">
        <w:object w:dxaOrig="422" w:dyaOrig="539" w14:anchorId="6F033954">
          <v:shape id="_x0000_i2035" type="#_x0000_t75" alt="eqId2a84e2bdf88b21871c71061c6c74cd8f" style="width:21pt;height:27pt" o:ole="">
            <v:imagedata r:id="rId59" o:title="eqId2a84e2bdf88b21871c71061c6c74cd8f"/>
          </v:shape>
          <o:OLEObject Type="Embed" ProgID="Equation.DSMT4" ShapeID="_x0000_i2035" DrawAspect="Content" ObjectID="_1775302867" r:id="rId60"/>
        </w:object>
      </w:r>
    </w:p>
    <w:p w14:paraId="0BB11BBB" w14:textId="77777777" w:rsidR="00376F13" w:rsidRDefault="00376F13" w:rsidP="00376F13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）由题意知，输电线损耗的功率为</w:t>
      </w:r>
      <w:r>
        <w:object w:dxaOrig="2675" w:dyaOrig="349" w14:anchorId="69BB48F2">
          <v:shape id="_x0000_i2036" type="#_x0000_t75" alt="eqId4d67cd435336d4443ea3f62c8283e5a5" style="width:133.5pt;height:17.25pt" o:ole="">
            <v:imagedata r:id="rId61" o:title="eqId4d67cd435336d4443ea3f62c8283e5a5"/>
          </v:shape>
          <o:OLEObject Type="Embed" ProgID="Equation.DSMT4" ShapeID="_x0000_i2036" DrawAspect="Content" ObjectID="_1775302868" r:id="rId62"/>
        </w:object>
      </w:r>
    </w:p>
    <w:p w14:paraId="24819466" w14:textId="77777777" w:rsidR="00376F13" w:rsidRDefault="00376F13" w:rsidP="00376F13">
      <w:pPr>
        <w:spacing w:line="360" w:lineRule="auto"/>
        <w:jc w:val="left"/>
        <w:textAlignment w:val="center"/>
      </w:pPr>
      <w:r>
        <w:t>根据</w:t>
      </w:r>
      <w:r>
        <w:object w:dxaOrig="792" w:dyaOrig="351" w14:anchorId="50EA4873">
          <v:shape id="_x0000_i2037" type="#_x0000_t75" alt="eqIda6d29c63cdde92c7d07562d8411256fe" style="width:39.75pt;height:17.25pt" o:ole="">
            <v:imagedata r:id="rId63" o:title="eqIda6d29c63cdde92c7d07562d8411256fe"/>
          </v:shape>
          <o:OLEObject Type="Embed" ProgID="Equation.DSMT4" ShapeID="_x0000_i2037" DrawAspect="Content" ObjectID="_1775302869" r:id="rId64"/>
        </w:object>
      </w:r>
    </w:p>
    <w:p w14:paraId="1A26E120" w14:textId="77777777" w:rsidR="00376F13" w:rsidRDefault="00376F13" w:rsidP="00376F13">
      <w:pPr>
        <w:spacing w:line="360" w:lineRule="auto"/>
        <w:jc w:val="left"/>
        <w:textAlignment w:val="center"/>
      </w:pPr>
      <w:r>
        <w:t>得输电线中电流为</w:t>
      </w:r>
      <w:r>
        <w:object w:dxaOrig="809" w:dyaOrig="336" w14:anchorId="46EA4A21">
          <v:shape id="_x0000_i2038" type="#_x0000_t75" alt="eqIdcaef947ad4a2643c7e4acc3f4b28d61b" style="width:40.5pt;height:16.5pt" o:ole="">
            <v:imagedata r:id="rId65" o:title="eqIdcaef947ad4a2643c7e4acc3f4b28d61b"/>
          </v:shape>
          <o:OLEObject Type="Embed" ProgID="Equation.DSMT4" ShapeID="_x0000_i2038" DrawAspect="Content" ObjectID="_1775302870" r:id="rId66"/>
        </w:object>
      </w:r>
    </w:p>
    <w:p w14:paraId="60975AD2" w14:textId="77777777" w:rsidR="00376F13" w:rsidRDefault="00376F13" w:rsidP="00376F13">
      <w:pPr>
        <w:spacing w:line="360" w:lineRule="auto"/>
        <w:jc w:val="left"/>
        <w:textAlignment w:val="center"/>
      </w:pPr>
      <w:r>
        <w:t>发电机输出电流为</w:t>
      </w:r>
      <w:r>
        <w:object w:dxaOrig="1390" w:dyaOrig="600" w14:anchorId="252AB27A">
          <v:shape id="_x0000_i2039" type="#_x0000_t75" alt="eqId496c234abd53e4ceb2de9f44be178dbd" style="width:69.75pt;height:30pt" o:ole="">
            <v:imagedata r:id="rId67" o:title="eqId496c234abd53e4ceb2de9f44be178dbd"/>
          </v:shape>
          <o:OLEObject Type="Embed" ProgID="Equation.DSMT4" ShapeID="_x0000_i2039" DrawAspect="Content" ObjectID="_1775302871" r:id="rId68"/>
        </w:object>
      </w:r>
    </w:p>
    <w:p w14:paraId="29840E18" w14:textId="77777777" w:rsidR="00376F13" w:rsidRDefault="00376F13" w:rsidP="00376F13">
      <w:pPr>
        <w:spacing w:line="360" w:lineRule="auto"/>
        <w:jc w:val="left"/>
        <w:textAlignment w:val="center"/>
      </w:pPr>
      <w:r>
        <w:t>（</w:t>
      </w:r>
      <w:r>
        <w:t>2</w:t>
      </w:r>
      <w:r>
        <w:t>）根据</w:t>
      </w:r>
      <w:r>
        <w:object w:dxaOrig="1179" w:dyaOrig="600" w14:anchorId="720DA7AB">
          <v:shape id="_x0000_i2040" type="#_x0000_t75" alt="eqId1f38f38a3b2e4f21e8c6a97fab8d2b48" style="width:59.25pt;height:30pt" o:ole="">
            <v:imagedata r:id="rId69" o:title="eqId1f38f38a3b2e4f21e8c6a97fab8d2b48"/>
          </v:shape>
          <o:OLEObject Type="Embed" ProgID="Equation.DSMT4" ShapeID="_x0000_i2040" DrawAspect="Content" ObjectID="_1775302872" r:id="rId70"/>
        </w:object>
      </w:r>
    </w:p>
    <w:p w14:paraId="4A1D8676" w14:textId="77777777" w:rsidR="00376F13" w:rsidRDefault="00376F13" w:rsidP="00376F13">
      <w:pPr>
        <w:spacing w:line="360" w:lineRule="auto"/>
        <w:jc w:val="left"/>
        <w:textAlignment w:val="center"/>
      </w:pPr>
      <w:r>
        <w:t>得输送电压为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t>=5000V</w:t>
      </w:r>
    </w:p>
    <w:p w14:paraId="69BC2B3D" w14:textId="77777777" w:rsidR="00376F13" w:rsidRDefault="00376F13" w:rsidP="00376F13">
      <w:pPr>
        <w:spacing w:line="360" w:lineRule="auto"/>
        <w:jc w:val="left"/>
        <w:textAlignment w:val="center"/>
      </w:pPr>
      <w:r>
        <w:t>输电线损失的电压为</w:t>
      </w:r>
      <w:r>
        <w:object w:dxaOrig="1513" w:dyaOrig="332" w14:anchorId="10E6318D">
          <v:shape id="_x0000_i2041" type="#_x0000_t75" alt="eqId157626b8bdb6cec7c77d133cf15af122" style="width:75.75pt;height:16.5pt" o:ole="">
            <v:imagedata r:id="rId71" o:title="eqId157626b8bdb6cec7c77d133cf15af122"/>
          </v:shape>
          <o:OLEObject Type="Embed" ProgID="Equation.DSMT4" ShapeID="_x0000_i2041" DrawAspect="Content" ObjectID="_1775302873" r:id="rId72"/>
        </w:object>
      </w:r>
    </w:p>
    <w:p w14:paraId="72D3C336" w14:textId="77777777" w:rsidR="00376F13" w:rsidRDefault="00376F13" w:rsidP="00376F13">
      <w:pPr>
        <w:spacing w:line="360" w:lineRule="auto"/>
        <w:jc w:val="left"/>
        <w:textAlignment w:val="center"/>
      </w:pPr>
      <w:r>
        <w:t>因此降压变压器输入电压为</w:t>
      </w:r>
      <w:r>
        <w:object w:dxaOrig="2006" w:dyaOrig="332" w14:anchorId="6A07AD63">
          <v:shape id="_x0000_i2042" type="#_x0000_t75" alt="eqIdcf3a05b435628a5449583c9e878f4aea" style="width:100.5pt;height:16.5pt" o:ole="">
            <v:imagedata r:id="rId73" o:title="eqIdcf3a05b435628a5449583c9e878f4aea"/>
          </v:shape>
          <o:OLEObject Type="Embed" ProgID="Equation.DSMT4" ShapeID="_x0000_i2042" DrawAspect="Content" ObjectID="_1775302874" r:id="rId74"/>
        </w:object>
      </w:r>
    </w:p>
    <w:p w14:paraId="40F4D8B7" w14:textId="77777777" w:rsidR="00376F13" w:rsidRDefault="00376F13" w:rsidP="00376F13">
      <w:pPr>
        <w:spacing w:line="360" w:lineRule="auto"/>
        <w:jc w:val="left"/>
        <w:textAlignment w:val="center"/>
      </w:pPr>
      <w:r>
        <w:t>则有</w:t>
      </w:r>
      <w:r>
        <w:object w:dxaOrig="1179" w:dyaOrig="528" w14:anchorId="43938D86">
          <v:shape id="_x0000_i2043" type="#_x0000_t75" alt="eqId8504a5e7e719be0e7e3db6549546379b" style="width:59.25pt;height:26.25pt" o:ole="">
            <v:imagedata r:id="rId75" o:title="eqId8504a5e7e719be0e7e3db6549546379b"/>
          </v:shape>
          <o:OLEObject Type="Embed" ProgID="Equation.DSMT4" ShapeID="_x0000_i2043" DrawAspect="Content" ObjectID="_1775302875" r:id="rId76"/>
        </w:object>
      </w:r>
    </w:p>
    <w:p w14:paraId="5BB89AE9" w14:textId="0C2AC61E" w:rsidR="00745CB1" w:rsidRDefault="00745CB1" w:rsidP="00376F13">
      <w:pPr>
        <w:adjustRightInd w:val="0"/>
        <w:snapToGrid w:val="0"/>
        <w:jc w:val="left"/>
        <w:textAlignment w:val="center"/>
      </w:pPr>
    </w:p>
    <w:p w14:paraId="541BBAD4" w14:textId="77777777" w:rsidR="00745CB1" w:rsidRDefault="00745CB1">
      <w:pPr>
        <w:adjustRightInd w:val="0"/>
        <w:snapToGrid w:val="0"/>
      </w:pPr>
    </w:p>
    <w:p w14:paraId="63C85DE4" w14:textId="756E2DA1" w:rsidR="00745CB1" w:rsidRDefault="00000000">
      <w:pPr>
        <w:adjustRightInd w:val="0"/>
        <w:snapToGrid w:val="0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物理小练</w:t>
      </w:r>
      <w:r>
        <w:rPr>
          <w:rFonts w:hint="eastAsia"/>
          <w:b/>
          <w:bCs/>
          <w:sz w:val="28"/>
          <w:szCs w:val="36"/>
        </w:rPr>
        <w:t>1</w:t>
      </w:r>
      <w:r w:rsidR="00376F13">
        <w:rPr>
          <w:rFonts w:hint="eastAsia"/>
          <w:b/>
          <w:bCs/>
          <w:sz w:val="28"/>
          <w:szCs w:val="36"/>
        </w:rPr>
        <w:t>8</w:t>
      </w:r>
      <w:r>
        <w:rPr>
          <w:rFonts w:hint="eastAsia"/>
          <w:b/>
          <w:bCs/>
          <w:sz w:val="28"/>
          <w:szCs w:val="36"/>
        </w:rPr>
        <w:t>答案</w:t>
      </w:r>
    </w:p>
    <w:p w14:paraId="2B31ADCD" w14:textId="339D595A" w:rsidR="00376F13" w:rsidRDefault="00376F13" w:rsidP="00376F13">
      <w:pPr>
        <w:jc w:val="left"/>
        <w:textAlignment w:val="center"/>
      </w:pPr>
      <w:r>
        <w:rPr>
          <w:rFonts w:hint="eastAsia"/>
        </w:rPr>
        <w:t>1</w:t>
      </w:r>
      <w:r>
        <w:t>．</w:t>
      </w:r>
      <w:r>
        <w:t>A</w:t>
      </w:r>
    </w:p>
    <w:p w14:paraId="63AB33EB" w14:textId="72AE2FD9" w:rsidR="00376F13" w:rsidRDefault="00376F13" w:rsidP="00376F13">
      <w:pPr>
        <w:jc w:val="left"/>
        <w:textAlignment w:val="center"/>
      </w:pPr>
      <w:r>
        <w:rPr>
          <w:rFonts w:hint="eastAsia"/>
        </w:rPr>
        <w:t>2</w:t>
      </w:r>
      <w:r>
        <w:t>．</w:t>
      </w:r>
      <w:r>
        <w:t>A</w:t>
      </w:r>
    </w:p>
    <w:p w14:paraId="39F3A8B2" w14:textId="77777777" w:rsidR="00376F13" w:rsidRDefault="00376F13" w:rsidP="00376F13">
      <w:pPr>
        <w:jc w:val="left"/>
        <w:textAlignment w:val="center"/>
      </w:pPr>
      <w:r>
        <w:t>【详解】</w:t>
      </w:r>
      <w:r>
        <w:t>A</w:t>
      </w:r>
      <w:r>
        <w:t>．电压表的示数为有效值，示数为</w:t>
      </w:r>
      <w:r>
        <w:object w:dxaOrig="2341" w:dyaOrig="635" w14:anchorId="0CD4CB6C">
          <v:shape id="_x0000_i2088" type="#_x0000_t75" alt="eqId11690b425dd13971130f8f2ce6c0b465" style="width:117pt;height:31.5pt" o:ole="">
            <v:imagedata r:id="rId77" o:title="eqId11690b425dd13971130f8f2ce6c0b465"/>
          </v:shape>
          <o:OLEObject Type="Embed" ProgID="Equation.DSMT4" ShapeID="_x0000_i2088" DrawAspect="Content" ObjectID="_1775302876" r:id="rId78"/>
        </w:object>
      </w:r>
      <w:r>
        <w:t>A</w:t>
      </w:r>
      <w:r>
        <w:t>正确；</w:t>
      </w:r>
    </w:p>
    <w:p w14:paraId="539B84D6" w14:textId="77777777" w:rsidR="00376F13" w:rsidRDefault="00376F13" w:rsidP="00376F13">
      <w:pPr>
        <w:jc w:val="left"/>
        <w:textAlignment w:val="center"/>
      </w:pPr>
      <w:r>
        <w:t>B</w:t>
      </w:r>
      <w:r>
        <w:t>．滑片</w:t>
      </w:r>
      <w:r>
        <w:t>P</w:t>
      </w:r>
      <w:r>
        <w:t>向下滑动中，副线圈回路的总电阻值减小，根据理想变压器电压与线圈匝数的关系</w:t>
      </w:r>
      <w:r>
        <w:object w:dxaOrig="950" w:dyaOrig="594" w14:anchorId="5A8CA528">
          <v:shape id="_x0000_i2089" type="#_x0000_t75" alt="eqId597f0b43aaf3aa0c8e16ab6dcda7bbcb" style="width:47.25pt;height:30pt" o:ole="">
            <v:imagedata r:id="rId79" o:title="eqId597f0b43aaf3aa0c8e16ab6dcda7bbcb"/>
          </v:shape>
          <o:OLEObject Type="Embed" ProgID="Equation.DSMT4" ShapeID="_x0000_i2089" DrawAspect="Content" ObjectID="_1775302877" r:id="rId80"/>
        </w:object>
      </w:r>
      <w:r>
        <w:t>可知，副线圈两端电压不变，根据功率公式</w:t>
      </w:r>
      <w:r>
        <w:object w:dxaOrig="880" w:dyaOrig="643" w14:anchorId="60A8CED7">
          <v:shape id="_x0000_i2090" type="#_x0000_t75" alt="eqId760d3b2666b9392da50555fc38ec3384" style="width:44.25pt;height:32.25pt" o:ole="">
            <v:imagedata r:id="rId81" o:title="eqId760d3b2666b9392da50555fc38ec3384"/>
          </v:shape>
          <o:OLEObject Type="Embed" ProgID="Equation.DSMT4" ShapeID="_x0000_i2090" DrawAspect="Content" ObjectID="_1775302878" r:id="rId82"/>
        </w:object>
      </w:r>
    </w:p>
    <w:p w14:paraId="1043ED39" w14:textId="77777777" w:rsidR="00376F13" w:rsidRDefault="00376F13" w:rsidP="00376F13">
      <w:pPr>
        <w:jc w:val="left"/>
        <w:textAlignment w:val="center"/>
      </w:pPr>
      <w:r>
        <w:t>可知，变压器的输出功率增大，根据变压器的功率关系可知，原线圈的输入功率</w:t>
      </w:r>
      <w:r>
        <w:object w:dxaOrig="1162" w:dyaOrig="317" w14:anchorId="4713E9BE">
          <v:shape id="_x0000_i2091" type="#_x0000_t75" alt="eqId67143fafe21aad1cbcf7751dbf52881a" style="width:57.75pt;height:15.75pt" o:ole="">
            <v:imagedata r:id="rId83" o:title="eqId67143fafe21aad1cbcf7751dbf52881a"/>
          </v:shape>
          <o:OLEObject Type="Embed" ProgID="Equation.DSMT4" ShapeID="_x0000_i2091" DrawAspect="Content" ObjectID="_1775302879" r:id="rId84"/>
        </w:object>
      </w:r>
    </w:p>
    <w:p w14:paraId="18F05144" w14:textId="77777777" w:rsidR="00376F13" w:rsidRDefault="00376F13" w:rsidP="00376F13">
      <w:pPr>
        <w:jc w:val="left"/>
        <w:textAlignment w:val="center"/>
      </w:pPr>
      <w:r>
        <w:t>增大，故</w:t>
      </w:r>
      <w:r>
        <w:t>B</w:t>
      </w:r>
      <w:r>
        <w:t>错误；</w:t>
      </w:r>
    </w:p>
    <w:p w14:paraId="566A61F6" w14:textId="77777777" w:rsidR="00376F13" w:rsidRDefault="00376F13" w:rsidP="00376F13">
      <w:pPr>
        <w:jc w:val="left"/>
        <w:textAlignment w:val="center"/>
      </w:pPr>
      <w:r>
        <w:t>C</w:t>
      </w:r>
      <w:r>
        <w:t>．滑片</w:t>
      </w:r>
      <w:r>
        <w:t>P</w:t>
      </w:r>
      <w:r>
        <w:t>向下滑动中，副线圈回路的总电阻值减小，根据欧姆定律，负载的总电阻为</w:t>
      </w:r>
      <w:r>
        <w:object w:dxaOrig="932" w:dyaOrig="598" w14:anchorId="61FAFD7B">
          <v:shape id="_x0000_i2092" type="#_x0000_t75" alt="eqId7f4032d0de03cae97e798cfc339d369e" style="width:46.5pt;height:30pt" o:ole="">
            <v:imagedata r:id="rId85" o:title="eqId7f4032d0de03cae97e798cfc339d369e"/>
          </v:shape>
          <o:OLEObject Type="Embed" ProgID="Equation.DSMT4" ShapeID="_x0000_i2092" DrawAspect="Content" ObjectID="_1775302880" r:id="rId86"/>
        </w:object>
      </w:r>
      <w:r>
        <w:t>也变小，故</w:t>
      </w:r>
      <w:r>
        <w:t>C</w:t>
      </w:r>
      <w:r>
        <w:t>错误；</w:t>
      </w:r>
    </w:p>
    <w:p w14:paraId="4A3D066A" w14:textId="77777777" w:rsidR="00376F13" w:rsidRDefault="00376F13" w:rsidP="00376F13">
      <w:pPr>
        <w:jc w:val="left"/>
        <w:textAlignment w:val="center"/>
      </w:pPr>
      <w:r>
        <w:t>D</w:t>
      </w:r>
      <w:r>
        <w:t>．由电功率公式，可得</w:t>
      </w:r>
      <w:r>
        <w:rPr>
          <w:rFonts w:ascii="Times New Roman" w:eastAsia="Times New Roman" w:hAnsi="Times New Roman" w:cs="Times New Roman"/>
          <w:i/>
        </w:rPr>
        <w:t>R</w:t>
      </w:r>
      <w:r>
        <w:t>消耗的功率则有</w:t>
      </w:r>
      <w:r>
        <w:object w:dxaOrig="3573" w:dyaOrig="962" w14:anchorId="74DB4141">
          <v:shape id="_x0000_i2093" type="#_x0000_t75" alt="eqId98253f17bbad4372f6b22bd58de114c9" style="width:178.5pt;height:48pt" o:ole="">
            <v:imagedata r:id="rId87" o:title="eqId98253f17bbad4372f6b22bd58de114c9"/>
          </v:shape>
          <o:OLEObject Type="Embed" ProgID="Equation.DSMT4" ShapeID="_x0000_i2093" DrawAspect="Content" ObjectID="_1775302881" r:id="rId88"/>
        </w:object>
      </w:r>
    </w:p>
    <w:p w14:paraId="222BE780" w14:textId="3CCFCCB6" w:rsidR="00376F13" w:rsidRDefault="00376F13" w:rsidP="00376F13">
      <w:pPr>
        <w:jc w:val="left"/>
        <w:textAlignment w:val="center"/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70528" behindDoc="0" locked="0" layoutInCell="1" allowOverlap="1" wp14:anchorId="31A88F14" wp14:editId="13F3955A">
            <wp:simplePos x="0" y="0"/>
            <wp:positionH relativeFrom="column">
              <wp:posOffset>3322955</wp:posOffset>
            </wp:positionH>
            <wp:positionV relativeFrom="paragraph">
              <wp:posOffset>589280</wp:posOffset>
            </wp:positionV>
            <wp:extent cx="3248025" cy="1009650"/>
            <wp:effectExtent l="0" t="0" r="9525" b="0"/>
            <wp:wrapSquare wrapText="bothSides"/>
            <wp:docPr id="2078574868" name="图片 2078574868" descr="@@@8fc0ab27-c5aa-4a7d-b059-014941de57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74868" name=""/>
                    <pic:cNvPicPr>
                      <a:picLocks noChangeAspect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由上式可知，电压</w:t>
      </w:r>
      <w:r>
        <w:object w:dxaOrig="281" w:dyaOrig="322" w14:anchorId="1A635832">
          <v:shape id="_x0000_i2094" type="#_x0000_t75" alt="eqIdf833a7beb83820ecede0234c671f1878" style="width:14.25pt;height:15.75pt" o:ole="">
            <v:imagedata r:id="rId33" o:title="eqIdf833a7beb83820ecede0234c671f1878"/>
          </v:shape>
          <o:OLEObject Type="Embed" ProgID="Equation.DSMT4" ShapeID="_x0000_i2094" DrawAspect="Content" ObjectID="_1775302882" r:id="rId90"/>
        </w:object>
      </w:r>
      <w:r>
        <w:t>不变，</w:t>
      </w:r>
      <w:r>
        <w:t>P</w:t>
      </w:r>
      <w:r>
        <w:t>向下滑动中，由于不确定滑动变阻器</w:t>
      </w:r>
      <w:r>
        <w:rPr>
          <w:rFonts w:ascii="Times New Roman" w:eastAsia="Times New Roman" w:hAnsi="Times New Roman" w:cs="Times New Roman"/>
          <w:i/>
        </w:rPr>
        <w:t>R</w:t>
      </w:r>
      <w:r>
        <w:t>与定值电阻</w:t>
      </w:r>
      <w:r>
        <w:object w:dxaOrig="264" w:dyaOrig="317" w14:anchorId="703B3A1F">
          <v:shape id="_x0000_i2095" type="#_x0000_t75" alt="eqIdbe9b4a83b9aebebf29de0c4406ebf894" style="width:13.5pt;height:15.75pt" o:ole="">
            <v:imagedata r:id="rId25" o:title="eqIdbe9b4a83b9aebebf29de0c4406ebf894"/>
          </v:shape>
          <o:OLEObject Type="Embed" ProgID="Equation.DSMT4" ShapeID="_x0000_i2095" DrawAspect="Content" ObjectID="_1775302883" r:id="rId91"/>
        </w:object>
      </w:r>
      <w:r>
        <w:t>的大小关系，因此无法判断滑动变阻器</w:t>
      </w:r>
      <w:r>
        <w:rPr>
          <w:rFonts w:ascii="Times New Roman" w:eastAsia="Times New Roman" w:hAnsi="Times New Roman" w:cs="Times New Roman"/>
          <w:i/>
        </w:rPr>
        <w:t>R</w:t>
      </w:r>
      <w:r>
        <w:t>的功率变化，</w:t>
      </w:r>
      <w:r>
        <w:t>D</w:t>
      </w:r>
      <w:r>
        <w:t>错误。故选</w:t>
      </w:r>
      <w:r>
        <w:t>A</w:t>
      </w:r>
      <w:r>
        <w:t>。</w:t>
      </w:r>
    </w:p>
    <w:p w14:paraId="41A58E1E" w14:textId="4F8D3DA5" w:rsidR="00376F13" w:rsidRDefault="00000000" w:rsidP="00376F13">
      <w:pPr>
        <w:jc w:val="left"/>
        <w:textAlignment w:val="center"/>
      </w:pPr>
      <w:r>
        <w:rPr>
          <w:rFonts w:hint="eastAsia"/>
        </w:rPr>
        <w:t>3</w:t>
      </w:r>
      <w:r>
        <w:t>．</w:t>
      </w:r>
      <w:r w:rsidR="00376F13">
        <w:t>（</w:t>
      </w:r>
      <w:r w:rsidR="00376F13">
        <w:t>1</w:t>
      </w:r>
      <w:r w:rsidR="00376F13">
        <w:t>）</w:t>
      </w:r>
      <w:r w:rsidR="00376F13">
        <w:t>2500V</w:t>
      </w:r>
      <w:r w:rsidR="00376F13">
        <w:t>；（</w:t>
      </w:r>
      <w:r w:rsidR="00376F13">
        <w:t>2</w:t>
      </w:r>
      <w:r w:rsidR="00376F13">
        <w:t>）</w:t>
      </w:r>
      <w:r w:rsidR="00376F13">
        <w:t>60kW</w:t>
      </w:r>
      <w:r w:rsidR="00376F13">
        <w:t>，</w:t>
      </w:r>
      <w:r w:rsidR="00376F13">
        <w:t>440kW</w:t>
      </w:r>
    </w:p>
    <w:p w14:paraId="0749E72C" w14:textId="28D9B1A2" w:rsidR="00376F13" w:rsidRDefault="00376F13" w:rsidP="00376F13">
      <w:pPr>
        <w:jc w:val="left"/>
        <w:textAlignment w:val="center"/>
      </w:pPr>
      <w:r>
        <w:t>【详解】输电线路原理图如图所示</w:t>
      </w:r>
    </w:p>
    <w:p w14:paraId="725DC14F" w14:textId="77777777" w:rsidR="00376F13" w:rsidRDefault="00376F13" w:rsidP="00376F13">
      <w:pPr>
        <w:jc w:val="left"/>
        <w:textAlignment w:val="center"/>
      </w:pPr>
      <w:r>
        <w:t>（</w:t>
      </w:r>
      <w:r>
        <w:t>1</w:t>
      </w:r>
      <w:r>
        <w:t>）根据设升压变压器原、副线圈的电压为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>、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t>，由变压器的规律可知</w:t>
      </w:r>
      <w:r>
        <w:object w:dxaOrig="774" w:dyaOrig="590" w14:anchorId="7F40E150">
          <v:shape id="_x0000_i2062" type="#_x0000_t75" alt="eqId7576a23509b81ced5103b5c878ea5020" style="width:39pt;height:29.25pt" o:ole="">
            <v:imagedata r:id="rId92" o:title="eqId7576a23509b81ced5103b5c878ea5020"/>
          </v:shape>
          <o:OLEObject Type="Embed" ProgID="Equation.DSMT4" ShapeID="_x0000_i2062" DrawAspect="Content" ObjectID="_1775302884" r:id="rId93"/>
        </w:object>
      </w:r>
    </w:p>
    <w:p w14:paraId="11CDE8D1" w14:textId="77777777" w:rsidR="00376F13" w:rsidRDefault="00376F13" w:rsidP="00376F13">
      <w:pPr>
        <w:jc w:val="left"/>
        <w:textAlignment w:val="center"/>
      </w:pPr>
      <w:r>
        <w:t>升压变压器副线圈两端的电压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t>=</w:t>
      </w:r>
      <w:r>
        <w:object w:dxaOrig="493" w:dyaOrig="599" w14:anchorId="7710A44F">
          <v:shape id="_x0000_i2063" type="#_x0000_t75" alt="eqId2a6458258d1543031cf34fea9dc10c50" style="width:24.75pt;height:30pt" o:ole="">
            <v:imagedata r:id="rId94" o:title="eqId2a6458258d1543031cf34fea9dc10c50"/>
          </v:shape>
          <o:OLEObject Type="Embed" ProgID="Equation.DSMT4" ShapeID="_x0000_i2063" DrawAspect="Content" ObjectID="_1775302885" r:id="rId95"/>
        </w:object>
      </w:r>
      <w:r>
        <w:t>=2500V</w:t>
      </w:r>
    </w:p>
    <w:p w14:paraId="236949CF" w14:textId="77777777" w:rsidR="00376F13" w:rsidRDefault="00376F13" w:rsidP="00376F13">
      <w:pPr>
        <w:jc w:val="left"/>
        <w:textAlignment w:val="center"/>
      </w:pPr>
      <w:r>
        <w:t>（</w:t>
      </w:r>
      <w:r>
        <w:t>2</w:t>
      </w:r>
      <w:r>
        <w:t>）输电导线上的电流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t>=</w:t>
      </w:r>
      <w:r>
        <w:object w:dxaOrig="809" w:dyaOrig="599" w14:anchorId="547C5A6B">
          <v:shape id="_x0000_i2064" type="#_x0000_t75" alt="eqId6296ce123ef754d16912314c5ddf42c9" style="width:40.5pt;height:30pt" o:ole="">
            <v:imagedata r:id="rId96" o:title="eqId6296ce123ef754d16912314c5ddf42c9"/>
          </v:shape>
          <o:OLEObject Type="Embed" ProgID="Equation.DSMT4" ShapeID="_x0000_i2064" DrawAspect="Content" ObjectID="_1775302886" r:id="rId97"/>
        </w:object>
      </w:r>
      <w:r>
        <w:t>=200A</w:t>
      </w:r>
    </w:p>
    <w:p w14:paraId="1941404D" w14:textId="77777777" w:rsidR="00376F13" w:rsidRDefault="00376F13" w:rsidP="00376F13">
      <w:pPr>
        <w:jc w:val="left"/>
        <w:textAlignment w:val="center"/>
      </w:pPr>
      <w:r>
        <w:t>输电导线上的功率损失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  <w:i/>
          <w:vertAlign w:val="subscript"/>
        </w:rPr>
        <w:t>损</w:t>
      </w:r>
      <w:r>
        <w:t>=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宋体" w:eastAsia="宋体" w:hAnsi="宋体" w:cs="宋体"/>
          <w:i/>
          <w:vertAlign w:val="subscript"/>
        </w:rPr>
        <w:t>线</w:t>
      </w:r>
      <w:r>
        <w:t>=60kW</w:t>
      </w:r>
    </w:p>
    <w:p w14:paraId="774C82FD" w14:textId="77777777" w:rsidR="00376F13" w:rsidRDefault="00376F13" w:rsidP="00376F13">
      <w:pPr>
        <w:jc w:val="left"/>
        <w:textAlignment w:val="center"/>
      </w:pPr>
      <w:r>
        <w:t>用户得到的功率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  <w:i/>
          <w:vertAlign w:val="subscript"/>
        </w:rPr>
        <w:t>用</w:t>
      </w:r>
      <w:r>
        <w:t>=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>－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  <w:i/>
          <w:vertAlign w:val="subscript"/>
        </w:rPr>
        <w:t>损</w:t>
      </w:r>
      <w:r>
        <w:t>=440kW</w:t>
      </w:r>
    </w:p>
    <w:p w14:paraId="73F215FC" w14:textId="4D4A2CE1" w:rsidR="00745CB1" w:rsidRPr="00376F13" w:rsidRDefault="00745CB1" w:rsidP="00376F13">
      <w:pPr>
        <w:jc w:val="left"/>
        <w:textAlignment w:val="center"/>
      </w:pPr>
    </w:p>
    <w:sectPr w:rsidR="00745CB1" w:rsidRPr="00376F13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2C39C" w14:textId="77777777" w:rsidR="002F6ECE" w:rsidRDefault="002F6ECE" w:rsidP="00376F13">
      <w:r>
        <w:separator/>
      </w:r>
    </w:p>
  </w:endnote>
  <w:endnote w:type="continuationSeparator" w:id="0">
    <w:p w14:paraId="51F7FB88" w14:textId="77777777" w:rsidR="002F6ECE" w:rsidRDefault="002F6ECE" w:rsidP="0037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A379" w14:textId="77777777" w:rsidR="002F6ECE" w:rsidRDefault="002F6ECE" w:rsidP="00376F13">
      <w:r>
        <w:separator/>
      </w:r>
    </w:p>
  </w:footnote>
  <w:footnote w:type="continuationSeparator" w:id="0">
    <w:p w14:paraId="51DCC49D" w14:textId="77777777" w:rsidR="002F6ECE" w:rsidRDefault="002F6ECE" w:rsidP="0037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3EB06"/>
    <w:multiLevelType w:val="singleLevel"/>
    <w:tmpl w:val="2E43EB06"/>
    <w:lvl w:ilvl="0">
      <w:start w:val="1"/>
      <w:numFmt w:val="upperLetter"/>
      <w:suff w:val="nothing"/>
      <w:lvlText w:val="%1．"/>
      <w:lvlJc w:val="left"/>
    </w:lvl>
  </w:abstractNum>
  <w:num w:numId="1" w16cid:durableId="141704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VlMjVjNTIxZDk2ZDM4NmRmM2FhMWNkMjg2YmRlYTEifQ=="/>
  </w:docVars>
  <w:rsids>
    <w:rsidRoot w:val="1B6A750A"/>
    <w:rsid w:val="002F6ECE"/>
    <w:rsid w:val="00376F13"/>
    <w:rsid w:val="00745CB1"/>
    <w:rsid w:val="1B6A750A"/>
    <w:rsid w:val="3CB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F0AF12"/>
  <w15:docId w15:val="{AD1F5A49-BAD9-455B-BDE9-6208BB7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F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6F13"/>
    <w:rPr>
      <w:kern w:val="2"/>
      <w:sz w:val="18"/>
      <w:szCs w:val="18"/>
    </w:rPr>
  </w:style>
  <w:style w:type="paragraph" w:styleId="a5">
    <w:name w:val="footer"/>
    <w:basedOn w:val="a"/>
    <w:link w:val="a6"/>
    <w:rsid w:val="00376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6F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png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43" Type="http://schemas.openxmlformats.org/officeDocument/2006/relationships/image" Target="media/image21.png"/><Relationship Id="rId48" Type="http://schemas.openxmlformats.org/officeDocument/2006/relationships/image" Target="media/image23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5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9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" Type="http://schemas.openxmlformats.org/officeDocument/2006/relationships/image" Target="media/image8.png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WPS_1661851163</dc:creator>
  <cp:lastModifiedBy>岚 西</cp:lastModifiedBy>
  <cp:revision>2</cp:revision>
  <dcterms:created xsi:type="dcterms:W3CDTF">2024-04-15T00:10:00Z</dcterms:created>
  <dcterms:modified xsi:type="dcterms:W3CDTF">2024-04-22T06:51:00Z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B6A8CB378A1440D695B0DCF4A0C77470_11</vt:lpwstr>
  </property>
</Properties>
</file>