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72DF" w14:textId="77777777" w:rsidR="00A13137" w:rsidRDefault="00090EE5">
      <w:pPr>
        <w:spacing w:line="360" w:lineRule="auto"/>
        <w:jc w:val="center"/>
        <w:rPr>
          <w:rFonts w:ascii="黑体" w:eastAsia="黑体" w:hAnsi="宋体"/>
          <w:b/>
          <w:sz w:val="28"/>
          <w:szCs w:val="28"/>
        </w:rPr>
      </w:pPr>
      <w:r>
        <w:rPr>
          <w:rFonts w:ascii="黑体" w:eastAsia="黑体" w:hAnsi="宋体" w:hint="eastAsia"/>
          <w:b/>
          <w:sz w:val="28"/>
          <w:szCs w:val="28"/>
        </w:rPr>
        <w:t>江苏省仪征中学</w:t>
      </w:r>
      <w:r>
        <w:rPr>
          <w:rFonts w:ascii="Times New Roman" w:eastAsia="黑体" w:hAnsi="Times New Roman" w:cs="Times New Roman"/>
          <w:b/>
          <w:sz w:val="28"/>
          <w:szCs w:val="28"/>
        </w:rPr>
        <w:t>2021-2022</w:t>
      </w:r>
      <w:r>
        <w:rPr>
          <w:rFonts w:ascii="黑体" w:eastAsia="黑体" w:hAnsi="宋体" w:hint="eastAsia"/>
          <w:b/>
          <w:sz w:val="28"/>
          <w:szCs w:val="28"/>
        </w:rPr>
        <w:t>学年度第一学期高二物理学科导学案</w:t>
      </w:r>
    </w:p>
    <w:p w14:paraId="743FC39A" w14:textId="77777777" w:rsidR="00A13137" w:rsidRDefault="00090EE5">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专题强化</w:t>
      </w:r>
      <w:r>
        <w:rPr>
          <w:rFonts w:ascii="Times New Roman" w:hAnsi="Times New Roman" w:cs="Times New Roman" w:hint="eastAsia"/>
          <w:b/>
          <w:bCs/>
          <w:sz w:val="28"/>
          <w:szCs w:val="28"/>
        </w:rPr>
        <w:t>5.1</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带电粒子在叠加场中的运动</w:t>
      </w:r>
    </w:p>
    <w:p w14:paraId="4D3FEF0B" w14:textId="77777777" w:rsidR="00A13137" w:rsidRDefault="00090EE5">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研制人：</w:t>
      </w:r>
      <w:r>
        <w:rPr>
          <w:rFonts w:ascii="Times New Roman" w:eastAsia="楷体" w:hAnsi="Times New Roman" w:cs="Times New Roman" w:hint="eastAsia"/>
          <w:bCs/>
          <w:sz w:val="24"/>
        </w:rPr>
        <w:t>韦</w:t>
      </w:r>
      <w:r>
        <w:rPr>
          <w:rFonts w:ascii="Times New Roman" w:eastAsia="楷体" w:hAnsi="Times New Roman" w:cs="Times New Roman" w:hint="eastAsia"/>
          <w:bCs/>
          <w:sz w:val="24"/>
        </w:rPr>
        <w:t xml:space="preserve"> </w:t>
      </w:r>
      <w:r>
        <w:rPr>
          <w:rFonts w:ascii="Times New Roman" w:eastAsia="楷体" w:hAnsi="Times New Roman" w:cs="Times New Roman" w:hint="eastAsia"/>
          <w:bCs/>
          <w:sz w:val="24"/>
        </w:rPr>
        <w:t>娟</w:t>
      </w:r>
      <w:r>
        <w:rPr>
          <w:rFonts w:ascii="Times New Roman" w:eastAsia="楷体" w:hAnsi="Times New Roman" w:cs="Times New Roman"/>
          <w:bCs/>
          <w:sz w:val="24"/>
        </w:rPr>
        <w:t xml:space="preserve">    </w:t>
      </w:r>
      <w:r>
        <w:rPr>
          <w:rFonts w:ascii="Times New Roman" w:eastAsia="楷体" w:hAnsi="Times New Roman" w:cs="Times New Roman"/>
          <w:bCs/>
          <w:sz w:val="24"/>
        </w:rPr>
        <w:t>审核人：</w:t>
      </w:r>
      <w:r>
        <w:rPr>
          <w:rFonts w:ascii="Times New Roman" w:eastAsia="楷体" w:hAnsi="Times New Roman" w:cs="Times New Roman" w:hint="eastAsia"/>
          <w:bCs/>
          <w:sz w:val="24"/>
        </w:rPr>
        <w:t>柳秋桃</w:t>
      </w:r>
    </w:p>
    <w:p w14:paraId="28C25BD4" w14:textId="32FA6D02" w:rsidR="00A13137" w:rsidRDefault="00090EE5">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班级：</w:t>
      </w:r>
      <w:r>
        <w:rPr>
          <w:rFonts w:ascii="Times New Roman" w:eastAsia="楷体" w:hAnsi="Times New Roman" w:cs="Times New Roman"/>
          <w:bCs/>
          <w:sz w:val="24"/>
        </w:rPr>
        <w:t>____________</w:t>
      </w:r>
      <w:r>
        <w:rPr>
          <w:rFonts w:ascii="Times New Roman" w:eastAsia="楷体" w:hAnsi="Times New Roman" w:cs="Times New Roman"/>
          <w:bCs/>
          <w:sz w:val="24"/>
        </w:rPr>
        <w:t>姓名：</w:t>
      </w:r>
      <w:r>
        <w:rPr>
          <w:rFonts w:ascii="Times New Roman" w:eastAsia="楷体" w:hAnsi="Times New Roman" w:cs="Times New Roman"/>
          <w:bCs/>
          <w:sz w:val="24"/>
        </w:rPr>
        <w:t>____________</w:t>
      </w:r>
      <w:r>
        <w:rPr>
          <w:rFonts w:ascii="Times New Roman" w:eastAsia="楷体" w:hAnsi="Times New Roman" w:cs="Times New Roman"/>
          <w:bCs/>
          <w:sz w:val="24"/>
        </w:rPr>
        <w:t>学号：</w:t>
      </w:r>
      <w:r>
        <w:rPr>
          <w:rFonts w:ascii="Times New Roman" w:eastAsia="楷体" w:hAnsi="Times New Roman" w:cs="Times New Roman"/>
          <w:bCs/>
          <w:sz w:val="24"/>
        </w:rPr>
        <w:t xml:space="preserve">________    </w:t>
      </w:r>
      <w:r>
        <w:rPr>
          <w:rFonts w:ascii="Times New Roman" w:eastAsia="楷体" w:hAnsi="Times New Roman" w:cs="Times New Roman"/>
          <w:bCs/>
          <w:sz w:val="24"/>
        </w:rPr>
        <w:t>授课日期：</w:t>
      </w:r>
      <w:r>
        <w:rPr>
          <w:rFonts w:ascii="Times New Roman" w:eastAsia="楷体" w:hAnsi="Times New Roman" w:cs="Times New Roman" w:hint="eastAsia"/>
          <w:bCs/>
          <w:sz w:val="24"/>
        </w:rPr>
        <w:t>3</w:t>
      </w:r>
      <w:r>
        <w:rPr>
          <w:rFonts w:ascii="Times New Roman" w:eastAsia="楷体" w:hAnsi="Times New Roman" w:cs="Times New Roman"/>
          <w:bCs/>
          <w:sz w:val="24"/>
        </w:rPr>
        <w:t>月</w:t>
      </w:r>
      <w:r w:rsidR="001102A4">
        <w:rPr>
          <w:rFonts w:ascii="Times New Roman" w:eastAsia="楷体" w:hAnsi="Times New Roman" w:cs="Times New Roman"/>
          <w:bCs/>
          <w:sz w:val="24"/>
        </w:rPr>
        <w:t>10</w:t>
      </w:r>
      <w:r>
        <w:rPr>
          <w:rFonts w:ascii="Times New Roman" w:eastAsia="楷体" w:hAnsi="Times New Roman" w:cs="Times New Roman"/>
          <w:bCs/>
          <w:sz w:val="24"/>
        </w:rPr>
        <w:t>日</w:t>
      </w:r>
    </w:p>
    <w:p w14:paraId="43499DE5" w14:textId="77777777" w:rsidR="00A13137" w:rsidRDefault="00090EE5">
      <w:pPr>
        <w:spacing w:line="360" w:lineRule="auto"/>
        <w:rPr>
          <w:rFonts w:ascii="宋体" w:hAnsi="宋体"/>
          <w:szCs w:val="21"/>
        </w:rPr>
      </w:pPr>
      <w:r>
        <w:rPr>
          <w:rFonts w:ascii="Times New Roman" w:eastAsia="黑体" w:hAnsi="Times New Roman" w:hint="eastAsia"/>
          <w:szCs w:val="21"/>
        </w:rPr>
        <w:t>本课在课程标准中的表述：</w:t>
      </w:r>
      <w:r>
        <w:rPr>
          <w:rFonts w:ascii="宋体" w:hAnsi="宋体" w:hint="eastAsia"/>
          <w:szCs w:val="21"/>
        </w:rPr>
        <w:t>掌握带电粒子在叠加场中常见的运动情景</w:t>
      </w:r>
      <w:r>
        <w:rPr>
          <w:rFonts w:ascii="Times New Roman" w:hAnsi="Times New Roman" w:hint="eastAsia"/>
          <w:szCs w:val="21"/>
        </w:rPr>
        <w:t>．</w:t>
      </w:r>
    </w:p>
    <w:p w14:paraId="7A3B37C6" w14:textId="77777777" w:rsidR="00A13137" w:rsidRDefault="00090EE5">
      <w:pPr>
        <w:adjustRightInd w:val="0"/>
        <w:snapToGrid w:val="0"/>
        <w:spacing w:line="360" w:lineRule="auto"/>
        <w:jc w:val="left"/>
        <w:rPr>
          <w:rFonts w:ascii="黑体" w:eastAsia="黑体" w:hAnsi="黑体"/>
          <w:szCs w:val="21"/>
        </w:rPr>
      </w:pPr>
      <w:r>
        <w:rPr>
          <w:rFonts w:ascii="黑体" w:eastAsia="黑体" w:hAnsi="黑体" w:hint="eastAsia"/>
          <w:szCs w:val="21"/>
        </w:rPr>
        <w:t>一、学习目标</w:t>
      </w:r>
    </w:p>
    <w:p w14:paraId="4CD7A21D" w14:textId="77777777" w:rsidR="00A13137" w:rsidRDefault="00090EE5">
      <w:pPr>
        <w:adjustRightInd w:val="0"/>
        <w:snapToGrid w:val="0"/>
        <w:spacing w:line="360" w:lineRule="auto"/>
        <w:rPr>
          <w:rFonts w:hint="eastAsia"/>
        </w:rPr>
      </w:pPr>
      <w:r>
        <w:rPr>
          <w:rFonts w:ascii="Times New Roman" w:hAnsi="Times New Roman" w:cs="Times New Roman" w:hint="cs"/>
          <w:szCs w:val="21"/>
          <w:cs/>
        </w:rPr>
        <w:t>1</w:t>
      </w:r>
      <w:r>
        <w:rPr>
          <w:szCs w:val="21"/>
        </w:rPr>
        <w:t>．</w:t>
      </w:r>
      <w:r>
        <w:rPr>
          <w:rFonts w:ascii="Times New Roman" w:hAnsi="Times New Roman" w:cs="Times New Roman"/>
        </w:rPr>
        <w:t>掌握带电粒子在叠加场中常见的两种运动情景</w:t>
      </w:r>
      <w:r>
        <w:rPr>
          <w:rFonts w:hint="eastAsia"/>
        </w:rPr>
        <w:t>；</w:t>
      </w:r>
    </w:p>
    <w:p w14:paraId="0772FDB1" w14:textId="77777777" w:rsidR="00A13137" w:rsidRDefault="00090EE5">
      <w:pPr>
        <w:pStyle w:val="a3"/>
        <w:tabs>
          <w:tab w:val="left" w:pos="3544"/>
        </w:tabs>
        <w:snapToGrid w:val="0"/>
        <w:spacing w:line="360" w:lineRule="auto"/>
        <w:rPr>
          <w:rFonts w:ascii="Times New Roman" w:hAnsi="Times New Roman" w:cs="Times New Roman"/>
        </w:rPr>
      </w:pPr>
      <w:r>
        <w:rPr>
          <w:rFonts w:ascii="Times New Roman" w:hAnsi="Times New Roman" w:cs="Times New Roman"/>
        </w:rPr>
        <w:t>2</w:t>
      </w:r>
      <w:r>
        <w:t>．</w:t>
      </w:r>
      <w:r>
        <w:rPr>
          <w:rFonts w:ascii="Times New Roman" w:hAnsi="Times New Roman" w:cs="Times New Roman"/>
        </w:rPr>
        <w:t>会分析其受力情况和运动情况，能正确选择物理规律解决问题</w:t>
      </w:r>
      <w:r>
        <w:rPr>
          <w:rFonts w:ascii="Times New Roman" w:hAnsi="Times New Roman" w:cs="Times New Roman" w:hint="eastAsia"/>
        </w:rPr>
        <w:t>．</w:t>
      </w:r>
    </w:p>
    <w:p w14:paraId="617B29E5" w14:textId="77777777" w:rsidR="00A13137" w:rsidRDefault="00090EE5">
      <w:pPr>
        <w:adjustRightInd w:val="0"/>
        <w:snapToGrid w:val="0"/>
        <w:spacing w:line="360" w:lineRule="auto"/>
        <w:jc w:val="left"/>
        <w:rPr>
          <w:rFonts w:ascii="黑体" w:eastAsia="黑体" w:hAnsi="黑体"/>
          <w:szCs w:val="21"/>
        </w:rPr>
      </w:pPr>
      <w:r>
        <w:rPr>
          <w:rFonts w:ascii="黑体" w:eastAsia="黑体" w:hAnsi="黑体" w:hint="eastAsia"/>
          <w:szCs w:val="21"/>
        </w:rPr>
        <w:t>二、课前自学</w:t>
      </w:r>
    </w:p>
    <w:p w14:paraId="4D0311AE" w14:textId="77777777" w:rsidR="00A13137" w:rsidRDefault="00090EE5">
      <w:pPr>
        <w:pStyle w:val="a3"/>
        <w:tabs>
          <w:tab w:val="left" w:pos="3544"/>
        </w:tabs>
        <w:snapToGrid w:val="0"/>
        <w:spacing w:line="360" w:lineRule="auto"/>
        <w:rPr>
          <w:rFonts w:hAnsi="宋体" w:cs="Times New Roman"/>
          <w:b/>
          <w:bCs/>
        </w:rPr>
      </w:pPr>
      <w:r>
        <w:rPr>
          <w:rFonts w:hAnsi="宋体" w:cs="Times New Roman"/>
          <w:b/>
          <w:bCs/>
        </w:rPr>
        <w:t>处理带电粒子在叠加场中的运动的基本思路</w:t>
      </w:r>
    </w:p>
    <w:p w14:paraId="09CA11BD"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．弄清叠加场的组成．</w:t>
      </w:r>
    </w:p>
    <w:p w14:paraId="281724C0"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．进行受力分析，确定带电粒子的运动状态，注意运动情况和受力情况的结合．</w:t>
      </w:r>
    </w:p>
    <w:p w14:paraId="1AE9B038"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．画出粒子运动轨迹，灵活选择不同的运动规律．</w:t>
      </w:r>
    </w:p>
    <w:p w14:paraId="121A1F5A"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由于洛伦兹力的大小与速度有关，带电粒子在含有磁场的叠加场中的直线运动一定为匀速直线运动，根据平衡条件列式求解．</w:t>
      </w:r>
    </w:p>
    <w:p w14:paraId="0F316C5B"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当带电粒子在叠加场中做匀速圆周运动时，一定是电场力和重力平衡，洛伦兹力提供向心力，应用平衡条件和牛顿运动定律分别列方程求解．</w:t>
      </w:r>
    </w:p>
    <w:p w14:paraId="76169C6C"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当带电粒子做复杂曲线运动时，一般用动能定理或能量守恒定律求解．</w:t>
      </w:r>
    </w:p>
    <w:p w14:paraId="5C7BD25E" w14:textId="77777777" w:rsidR="00A13137" w:rsidRDefault="00090EE5">
      <w:pPr>
        <w:pStyle w:val="a3"/>
        <w:tabs>
          <w:tab w:val="left" w:pos="3544"/>
        </w:tabs>
        <w:snapToGrid w:val="0"/>
        <w:spacing w:line="360" w:lineRule="auto"/>
        <w:rPr>
          <w:rFonts w:ascii="黑体" w:eastAsia="黑体" w:hAnsi="黑体"/>
        </w:rPr>
      </w:pPr>
      <w:r>
        <w:rPr>
          <w:rFonts w:ascii="Times New Roman" w:hAnsi="Times New Roman" w:cs="Times New Roman"/>
        </w:rPr>
        <w:t xml:space="preserve"> </w:t>
      </w:r>
      <w:r>
        <w:rPr>
          <w:rFonts w:ascii="黑体" w:eastAsia="黑体" w:hAnsi="黑体" w:hint="eastAsia"/>
        </w:rPr>
        <w:t>三、问题探究</w:t>
      </w:r>
    </w:p>
    <w:p w14:paraId="15425929" w14:textId="77777777" w:rsidR="00A13137" w:rsidRDefault="00090EE5">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59264" behindDoc="1" locked="0" layoutInCell="1" allowOverlap="1" wp14:anchorId="2BE43C7C" wp14:editId="6DF132A4">
            <wp:simplePos x="0" y="0"/>
            <wp:positionH relativeFrom="column">
              <wp:posOffset>4702810</wp:posOffset>
            </wp:positionH>
            <wp:positionV relativeFrom="paragraph">
              <wp:posOffset>471805</wp:posOffset>
            </wp:positionV>
            <wp:extent cx="810895" cy="524510"/>
            <wp:effectExtent l="0" t="0" r="8255" b="8890"/>
            <wp:wrapNone/>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810895" cy="524510"/>
                    </a:xfrm>
                    <a:prstGeom prst="rect">
                      <a:avLst/>
                    </a:prstGeom>
                    <a:noFill/>
                    <a:ln>
                      <a:noFill/>
                    </a:ln>
                  </pic:spPr>
                </pic:pic>
              </a:graphicData>
            </a:graphic>
          </wp:anchor>
        </w:drawing>
      </w:r>
      <w:r>
        <w:rPr>
          <w:rFonts w:ascii="Times New Roman" w:hAnsi="Times New Roman" w:cs="Times New Roman"/>
          <w:b/>
          <w:bCs/>
        </w:rPr>
        <w:t>例</w:t>
      </w:r>
      <w:r>
        <w:rPr>
          <w:rFonts w:ascii="Times New Roman" w:hAnsi="Times New Roman" w:cs="Times New Roman"/>
          <w:b/>
          <w:bCs/>
        </w:rPr>
        <w:t>1</w:t>
      </w:r>
      <w:r>
        <w:rPr>
          <w:rFonts w:ascii="Times New Roman" w:hAnsi="Times New Roman" w:cs="Times New Roman"/>
          <w:b/>
          <w:bCs/>
        </w:rPr>
        <w:t>：</w:t>
      </w:r>
      <w:r>
        <w:rPr>
          <w:rFonts w:ascii="Times New Roman" w:hAnsi="Times New Roman" w:cs="Times New Roman"/>
        </w:rPr>
        <w:t>如图所示，某空间存在正交的匀强磁场和匀强电场，电场方向水平向右磁场方向垂直纸面向里，一带电微粒由</w:t>
      </w:r>
      <w:r>
        <w:rPr>
          <w:rFonts w:ascii="Times New Roman" w:hAnsi="Times New Roman" w:cs="Times New Roman"/>
          <w:i/>
        </w:rPr>
        <w:t>a</w:t>
      </w:r>
      <w:r>
        <w:rPr>
          <w:rFonts w:ascii="Times New Roman" w:hAnsi="Times New Roman" w:cs="Times New Roman"/>
        </w:rPr>
        <w:t>点进入电磁场并刚好能沿</w:t>
      </w:r>
      <w:r>
        <w:rPr>
          <w:rFonts w:ascii="Times New Roman" w:hAnsi="Times New Roman" w:cs="Times New Roman"/>
          <w:i/>
        </w:rPr>
        <w:t>ab</w:t>
      </w:r>
      <w:r>
        <w:rPr>
          <w:rFonts w:ascii="Times New Roman" w:hAnsi="Times New Roman" w:cs="Times New Roman"/>
        </w:rPr>
        <w:t>直线向上运动，下列说法正确的是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D633AC9"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．微粒一定带负电</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．微粒的动能一定减小</w:t>
      </w:r>
    </w:p>
    <w:p w14:paraId="52D2F009"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．微粒的电势能一定增加</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．微粒的机械能不变</w:t>
      </w:r>
    </w:p>
    <w:p w14:paraId="014F59E6" w14:textId="77777777" w:rsidR="00A13137" w:rsidRDefault="00090EE5">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0288" behindDoc="0" locked="0" layoutInCell="1" allowOverlap="1" wp14:anchorId="5930B65C" wp14:editId="3CD0E022">
            <wp:simplePos x="0" y="0"/>
            <wp:positionH relativeFrom="column">
              <wp:posOffset>4280535</wp:posOffset>
            </wp:positionH>
            <wp:positionV relativeFrom="paragraph">
              <wp:posOffset>722630</wp:posOffset>
            </wp:positionV>
            <wp:extent cx="1296035" cy="641985"/>
            <wp:effectExtent l="0" t="0" r="0" b="0"/>
            <wp:wrapSquare wrapText="bothSides"/>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1296035" cy="641985"/>
                    </a:xfrm>
                    <a:prstGeom prst="rect">
                      <a:avLst/>
                    </a:prstGeom>
                    <a:noFill/>
                    <a:ln>
                      <a:noFill/>
                    </a:ln>
                  </pic:spPr>
                </pic:pic>
              </a:graphicData>
            </a:graphic>
          </wp:anchor>
        </w:drawing>
      </w:r>
      <w:r>
        <w:rPr>
          <w:rFonts w:ascii="Times New Roman" w:hAnsi="Times New Roman" w:cs="Times New Roman"/>
          <w:b/>
          <w:bCs/>
        </w:rPr>
        <w:t>例</w:t>
      </w:r>
      <w:r>
        <w:rPr>
          <w:rFonts w:ascii="Times New Roman" w:hAnsi="Times New Roman" w:cs="Times New Roman" w:hint="eastAsia"/>
          <w:b/>
          <w:bCs/>
        </w:rPr>
        <w:t>2</w:t>
      </w:r>
      <w:r>
        <w:rPr>
          <w:rFonts w:ascii="Times New Roman" w:hAnsi="Times New Roman" w:cs="Times New Roman"/>
          <w:b/>
          <w:bCs/>
        </w:rPr>
        <w:t>：</w:t>
      </w:r>
      <w:r>
        <w:rPr>
          <w:rFonts w:ascii="Times New Roman" w:hAnsi="Times New Roman" w:cs="Times New Roman"/>
        </w:rPr>
        <w:t>如图所示，已知一带电小球在光滑绝缘的水平面上从静止开始经电压</w:t>
      </w:r>
      <w:r>
        <w:rPr>
          <w:rFonts w:ascii="Times New Roman" w:hAnsi="Times New Roman" w:cs="Times New Roman"/>
          <w:i/>
        </w:rPr>
        <w:t>U</w:t>
      </w:r>
      <w:r>
        <w:rPr>
          <w:rFonts w:ascii="Times New Roman" w:hAnsi="Times New Roman" w:cs="Times New Roman"/>
        </w:rPr>
        <w:t>加速后，水平进入由互相垂直的匀强电场</w:t>
      </w:r>
      <w:r>
        <w:rPr>
          <w:rFonts w:ascii="Times New Roman" w:hAnsi="Times New Roman" w:cs="Times New Roman"/>
          <w:i/>
        </w:rPr>
        <w:t>E</w:t>
      </w:r>
      <w:r>
        <w:rPr>
          <w:rFonts w:ascii="Times New Roman" w:hAnsi="Times New Roman" w:cs="Times New Roman"/>
        </w:rPr>
        <w:t>和匀强磁场</w:t>
      </w:r>
      <w:r>
        <w:rPr>
          <w:rFonts w:ascii="Times New Roman" w:hAnsi="Times New Roman" w:cs="Times New Roman"/>
          <w:i/>
        </w:rPr>
        <w:t>B</w:t>
      </w:r>
      <w:r>
        <w:rPr>
          <w:rFonts w:ascii="Times New Roman" w:hAnsi="Times New Roman" w:cs="Times New Roman"/>
        </w:rPr>
        <w:t>构成的叠加场中</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已知</w:t>
      </w:r>
      <w:r>
        <w:rPr>
          <w:rFonts w:ascii="Times New Roman" w:hAnsi="Times New Roman" w:cs="Times New Roman"/>
        </w:rPr>
        <w:t>)</w:t>
      </w:r>
      <w:r>
        <w:rPr>
          <w:rFonts w:ascii="Times New Roman" w:hAnsi="Times New Roman" w:cs="Times New Roman"/>
        </w:rPr>
        <w:t>，小球在此空间的竖直面内做匀速圆周运动，重力加速度大小为</w:t>
      </w:r>
      <w:r>
        <w:rPr>
          <w:rFonts w:ascii="Times New Roman" w:hAnsi="Times New Roman" w:cs="Times New Roman"/>
          <w:i/>
        </w:rPr>
        <w:t>g</w:t>
      </w:r>
      <w:r>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C386AC0"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．小球可能带正电</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．小球做匀速圆周运动的半径为</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,B</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\r(\f(2</w:instrText>
      </w:r>
      <w:r>
        <w:rPr>
          <w:rFonts w:ascii="Times New Roman" w:hAnsi="Times New Roman" w:cs="Times New Roman"/>
          <w:i/>
        </w:rPr>
        <w:instrText>UE,g</w:instrText>
      </w:r>
      <w:r>
        <w:rPr>
          <w:rFonts w:ascii="Times New Roman" w:hAnsi="Times New Roman" w:cs="Times New Roman"/>
        </w:rPr>
        <w:instrText>))</w:instrText>
      </w:r>
      <w:r>
        <w:rPr>
          <w:rFonts w:ascii="Times New Roman" w:hAnsi="Times New Roman" w:cs="Times New Roman"/>
        </w:rPr>
        <w:fldChar w:fldCharType="end"/>
      </w:r>
    </w:p>
    <w:p w14:paraId="7B64294E"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．小球做匀速圆周运动的周期为</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\f(π</w:instrText>
      </w:r>
      <w:r>
        <w:rPr>
          <w:rFonts w:ascii="Times New Roman" w:hAnsi="Times New Roman" w:cs="Times New Roman"/>
          <w:i/>
        </w:rPr>
        <w:instrText>E,Bg</w:instrText>
      </w:r>
      <w:r>
        <w:rPr>
          <w:rFonts w:ascii="Times New Roman" w:hAnsi="Times New Roman" w:cs="Times New Roman"/>
        </w:rPr>
        <w:instrText>)</w:instrText>
      </w:r>
      <w:r>
        <w:rPr>
          <w:rFonts w:ascii="Times New Roman" w:hAnsi="Times New Roman" w:cs="Times New Roman"/>
        </w:rPr>
        <w:fldChar w:fldCharType="end"/>
      </w:r>
    </w:p>
    <w:p w14:paraId="4C918DAC"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．若电压</w:t>
      </w:r>
      <w:r>
        <w:rPr>
          <w:rFonts w:ascii="Times New Roman" w:hAnsi="Times New Roman" w:cs="Times New Roman"/>
          <w:i/>
        </w:rPr>
        <w:t>U</w:t>
      </w:r>
      <w:r>
        <w:rPr>
          <w:rFonts w:ascii="Times New Roman" w:hAnsi="Times New Roman" w:cs="Times New Roman"/>
        </w:rPr>
        <w:t>增大，则小球做匀速圆周运动的周期增加</w:t>
      </w:r>
    </w:p>
    <w:p w14:paraId="06F4CE8A" w14:textId="77777777" w:rsidR="00A13137" w:rsidRDefault="00090EE5">
      <w:pPr>
        <w:pStyle w:val="a3"/>
        <w:tabs>
          <w:tab w:val="left" w:pos="3402"/>
        </w:tabs>
        <w:snapToGrid w:val="0"/>
        <w:spacing w:line="360" w:lineRule="auto"/>
        <w:rPr>
          <w:rFonts w:ascii="Times New Roman" w:hAnsi="Times New Roman" w:cs="Times New Roman"/>
        </w:rPr>
      </w:pPr>
      <w:r>
        <w:rPr>
          <w:noProof/>
        </w:rPr>
        <w:lastRenderedPageBreak/>
        <w:drawing>
          <wp:anchor distT="0" distB="0" distL="114300" distR="114300" simplePos="0" relativeHeight="251661312" behindDoc="0" locked="0" layoutInCell="1" allowOverlap="1" wp14:anchorId="343343BB" wp14:editId="2DBA2C6F">
            <wp:simplePos x="0" y="0"/>
            <wp:positionH relativeFrom="column">
              <wp:posOffset>4207510</wp:posOffset>
            </wp:positionH>
            <wp:positionV relativeFrom="paragraph">
              <wp:posOffset>1097280</wp:posOffset>
            </wp:positionV>
            <wp:extent cx="1367790" cy="835025"/>
            <wp:effectExtent l="0" t="0" r="0" b="0"/>
            <wp:wrapSquare wrapText="bothSides"/>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1367790" cy="835025"/>
                    </a:xfrm>
                    <a:prstGeom prst="rect">
                      <a:avLst/>
                    </a:prstGeom>
                    <a:noFill/>
                    <a:ln>
                      <a:noFill/>
                    </a:ln>
                  </pic:spPr>
                </pic:pic>
              </a:graphicData>
            </a:graphic>
          </wp:anchor>
        </w:drawing>
      </w:r>
      <w:r>
        <w:rPr>
          <w:rFonts w:ascii="Times New Roman" w:hAnsi="Times New Roman" w:cs="Times New Roman"/>
          <w:b/>
          <w:bCs/>
        </w:rPr>
        <w:t>例</w:t>
      </w:r>
      <w:r>
        <w:rPr>
          <w:rFonts w:ascii="Times New Roman" w:hAnsi="Times New Roman" w:cs="Times New Roman" w:hint="eastAsia"/>
          <w:b/>
          <w:bCs/>
        </w:rPr>
        <w:t>3</w:t>
      </w:r>
      <w:r>
        <w:rPr>
          <w:rFonts w:ascii="Times New Roman" w:hAnsi="Times New Roman" w:cs="Times New Roman"/>
          <w:b/>
          <w:bCs/>
        </w:rPr>
        <w:t>：</w:t>
      </w:r>
      <w:r>
        <w:rPr>
          <w:rFonts w:ascii="Times New Roman" w:hAnsi="Times New Roman" w:cs="Times New Roman"/>
        </w:rPr>
        <w:t>图所示，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间存在与竖直方向成</w:t>
      </w:r>
      <w:r>
        <w:rPr>
          <w:rFonts w:ascii="Times New Roman" w:hAnsi="Times New Roman" w:cs="Times New Roman"/>
        </w:rPr>
        <w:t>45°</w:t>
      </w:r>
      <w:r>
        <w:rPr>
          <w:rFonts w:ascii="Times New Roman" w:hAnsi="Times New Roman" w:cs="Times New Roman"/>
        </w:rPr>
        <w:t>斜向上的匀强电场</w:t>
      </w:r>
      <w:r>
        <w:rPr>
          <w:rFonts w:ascii="Times New Roman" w:hAnsi="Times New Roman" w:cs="Times New Roman"/>
          <w:i/>
        </w:rPr>
        <w:t>E</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间存在竖直向上的匀强电场</w:t>
      </w:r>
      <w:r>
        <w:rPr>
          <w:rFonts w:ascii="Times New Roman" w:hAnsi="Times New Roman" w:cs="Times New Roman"/>
          <w:i/>
        </w:rPr>
        <w:t>E</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的间距为</w:t>
      </w:r>
      <w:r>
        <w:rPr>
          <w:rFonts w:ascii="Times New Roman" w:hAnsi="Times New Roman" w:cs="Times New Roman"/>
        </w:rPr>
        <w:t>1.25 m</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的间距为</w:t>
      </w:r>
      <w:r>
        <w:rPr>
          <w:rFonts w:ascii="Times New Roman" w:hAnsi="Times New Roman" w:cs="Times New Roman"/>
        </w:rPr>
        <w:t>3 m</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为荧光屏．一质量</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 xml:space="preserve"> kg</w:t>
      </w:r>
      <w:r>
        <w:rPr>
          <w:rFonts w:ascii="Times New Roman" w:hAnsi="Times New Roman" w:cs="Times New Roman"/>
        </w:rPr>
        <w:t>、电荷量</w:t>
      </w:r>
      <w:r>
        <w:rPr>
          <w:rFonts w:ascii="Times New Roman" w:hAnsi="Times New Roman" w:cs="Times New Roman"/>
          <w:i/>
        </w:rPr>
        <w:t>q</w:t>
      </w:r>
      <w:r>
        <w:rPr>
          <w:rFonts w:ascii="Times New Roman" w:hAnsi="Times New Roman" w:cs="Times New Roman"/>
        </w:rPr>
        <w:t>＝＋</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2</w:t>
      </w:r>
      <w:r>
        <w:rPr>
          <w:rFonts w:ascii="Times New Roman" w:hAnsi="Times New Roman" w:cs="Times New Roman"/>
        </w:rPr>
        <w:t xml:space="preserve"> C</w:t>
      </w:r>
      <w:r>
        <w:rPr>
          <w:rFonts w:ascii="Times New Roman" w:hAnsi="Times New Roman" w:cs="Times New Roman"/>
        </w:rPr>
        <w:t>的带电粒子由</w:t>
      </w:r>
      <w:r>
        <w:rPr>
          <w:rFonts w:ascii="Times New Roman" w:hAnsi="Times New Roman" w:cs="Times New Roman"/>
          <w:i/>
        </w:rPr>
        <w:t>a</w:t>
      </w:r>
      <w:r>
        <w:rPr>
          <w:rFonts w:ascii="Times New Roman" w:hAnsi="Times New Roman" w:cs="Times New Roman"/>
        </w:rPr>
        <w:t>点静止释放，恰好沿水平方向经过</w:t>
      </w:r>
      <w:r>
        <w:rPr>
          <w:rFonts w:ascii="Times New Roman" w:hAnsi="Times New Roman" w:cs="Times New Roman"/>
          <w:i/>
        </w:rPr>
        <w:t>b</w:t>
      </w:r>
      <w:r>
        <w:rPr>
          <w:rFonts w:ascii="Times New Roman" w:hAnsi="Times New Roman" w:cs="Times New Roman"/>
        </w:rPr>
        <w:t>点到达荧光屏上的</w:t>
      </w:r>
      <w:r>
        <w:rPr>
          <w:rFonts w:ascii="Times New Roman" w:hAnsi="Times New Roman" w:cs="Times New Roman"/>
          <w:i/>
        </w:rPr>
        <w:t>O</w:t>
      </w:r>
      <w:r>
        <w:rPr>
          <w:rFonts w:ascii="Times New Roman" w:hAnsi="Times New Roman" w:cs="Times New Roman"/>
        </w:rPr>
        <w:t>点．若在</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间再加方向垂直纸面向外且大小为</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0.1 T</w:t>
      </w:r>
      <w:r>
        <w:rPr>
          <w:rFonts w:ascii="Times New Roman" w:hAnsi="Times New Roman" w:cs="Times New Roman"/>
        </w:rPr>
        <w:t>的匀强磁场，粒子经</w:t>
      </w:r>
      <w:r>
        <w:rPr>
          <w:rFonts w:ascii="Times New Roman" w:hAnsi="Times New Roman" w:cs="Times New Roman"/>
          <w:i/>
        </w:rPr>
        <w:t>b</w:t>
      </w:r>
      <w:r>
        <w:rPr>
          <w:rFonts w:ascii="Times New Roman" w:hAnsi="Times New Roman" w:cs="Times New Roman"/>
        </w:rPr>
        <w:t>点偏转到达荧光屏</w:t>
      </w:r>
      <w:r>
        <w:rPr>
          <w:rFonts w:ascii="Times New Roman" w:hAnsi="Times New Roman" w:cs="Times New Roman"/>
          <w:i/>
        </w:rPr>
        <w:t>O</w:t>
      </w:r>
      <w:r>
        <w:rPr>
          <w:rFonts w:hAnsi="宋体" w:cs="Times New Roman"/>
        </w:rPr>
        <w:t>′</w:t>
      </w:r>
      <w:r>
        <w:rPr>
          <w:rFonts w:ascii="Times New Roman" w:hAnsi="Times New Roman" w:cs="Times New Roman"/>
        </w:rPr>
        <w:t>点</w:t>
      </w:r>
      <w:r>
        <w:rPr>
          <w:rFonts w:ascii="Times New Roman" w:hAnsi="Times New Roman" w:cs="Times New Roman"/>
        </w:rPr>
        <w:t>(</w:t>
      </w:r>
      <w:r>
        <w:rPr>
          <w:rFonts w:ascii="Times New Roman" w:hAnsi="Times New Roman" w:cs="Times New Roman"/>
        </w:rPr>
        <w:t>图中未画出</w:t>
      </w:r>
      <w:r>
        <w:rPr>
          <w:rFonts w:ascii="Times New Roman" w:hAnsi="Times New Roman" w:cs="Times New Roman"/>
        </w:rPr>
        <w:t>)</w:t>
      </w:r>
      <w:r>
        <w:rPr>
          <w:rFonts w:ascii="Times New Roman" w:hAnsi="Times New Roman" w:cs="Times New Roman"/>
        </w:rPr>
        <w:t>．取</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求：</w:t>
      </w:r>
      <w:r>
        <w:rPr>
          <w:rFonts w:ascii="Times New Roman" w:hAnsi="Times New Roman" w:cs="Times New Roman"/>
        </w:rPr>
        <w:t>(1)</w:t>
      </w:r>
      <w:r>
        <w:rPr>
          <w:rFonts w:ascii="Times New Roman" w:hAnsi="Times New Roman" w:cs="Times New Roman"/>
          <w:i/>
        </w:rPr>
        <w:t>E</w:t>
      </w:r>
      <w:r>
        <w:rPr>
          <w:rFonts w:ascii="Times New Roman" w:hAnsi="Times New Roman" w:cs="Times New Roman"/>
          <w:vertAlign w:val="subscript"/>
        </w:rPr>
        <w:t>1</w:t>
      </w:r>
      <w:r>
        <w:rPr>
          <w:rFonts w:ascii="Times New Roman" w:hAnsi="Times New Roman" w:cs="Times New Roman"/>
        </w:rPr>
        <w:t>的大小；</w:t>
      </w:r>
    </w:p>
    <w:p w14:paraId="78A42972"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加上磁场后粒子打在屏上的位置</w:t>
      </w:r>
      <w:r>
        <w:rPr>
          <w:rFonts w:ascii="Times New Roman" w:hAnsi="Times New Roman" w:cs="Times New Roman"/>
          <w:i/>
        </w:rPr>
        <w:t>O</w:t>
      </w:r>
      <w:r>
        <w:rPr>
          <w:rFonts w:hAnsi="宋体" w:cs="Times New Roman"/>
        </w:rPr>
        <w:t>′</w:t>
      </w:r>
      <w:r>
        <w:rPr>
          <w:rFonts w:ascii="Times New Roman" w:hAnsi="Times New Roman" w:cs="Times New Roman"/>
        </w:rPr>
        <w:t>距</w:t>
      </w:r>
      <w:r>
        <w:rPr>
          <w:rFonts w:ascii="Times New Roman" w:hAnsi="Times New Roman" w:cs="Times New Roman"/>
          <w:i/>
        </w:rPr>
        <w:t>O</w:t>
      </w:r>
      <w:r>
        <w:rPr>
          <w:rFonts w:ascii="Times New Roman" w:hAnsi="Times New Roman" w:cs="Times New Roman"/>
        </w:rPr>
        <w:t>点的距离；</w:t>
      </w:r>
    </w:p>
    <w:p w14:paraId="4CD6E5C9"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加上磁场后，粒子由</w:t>
      </w:r>
      <w:r>
        <w:rPr>
          <w:rFonts w:ascii="Times New Roman" w:hAnsi="Times New Roman" w:cs="Times New Roman"/>
          <w:i/>
        </w:rPr>
        <w:t>b</w:t>
      </w:r>
      <w:r>
        <w:rPr>
          <w:rFonts w:ascii="Times New Roman" w:hAnsi="Times New Roman" w:cs="Times New Roman"/>
        </w:rPr>
        <w:t>点到</w:t>
      </w:r>
      <w:r>
        <w:rPr>
          <w:rFonts w:ascii="Times New Roman" w:hAnsi="Times New Roman" w:cs="Times New Roman"/>
          <w:i/>
        </w:rPr>
        <w:t>O</w:t>
      </w:r>
      <w:r>
        <w:rPr>
          <w:rFonts w:hAnsi="宋体" w:cs="Times New Roman"/>
        </w:rPr>
        <w:t>′</w:t>
      </w:r>
      <w:r>
        <w:rPr>
          <w:rFonts w:ascii="Times New Roman" w:hAnsi="Times New Roman" w:cs="Times New Roman"/>
        </w:rPr>
        <w:t>点电势能的变化量．</w:t>
      </w:r>
    </w:p>
    <w:p w14:paraId="6B3A3518" w14:textId="77777777" w:rsidR="00A13137" w:rsidRDefault="00A13137">
      <w:pPr>
        <w:pStyle w:val="a3"/>
        <w:tabs>
          <w:tab w:val="left" w:pos="3402"/>
        </w:tabs>
        <w:snapToGrid w:val="0"/>
        <w:spacing w:line="360" w:lineRule="auto"/>
        <w:rPr>
          <w:rFonts w:ascii="Times New Roman" w:hAnsi="Times New Roman" w:cs="Times New Roman"/>
        </w:rPr>
      </w:pPr>
    </w:p>
    <w:p w14:paraId="3313DB32" w14:textId="77777777" w:rsidR="00A13137" w:rsidRDefault="00A13137">
      <w:pPr>
        <w:pStyle w:val="a3"/>
        <w:tabs>
          <w:tab w:val="left" w:pos="3402"/>
        </w:tabs>
        <w:snapToGrid w:val="0"/>
        <w:spacing w:line="360" w:lineRule="auto"/>
        <w:rPr>
          <w:rFonts w:ascii="Times New Roman" w:hAnsi="Times New Roman" w:cs="Times New Roman"/>
        </w:rPr>
      </w:pPr>
    </w:p>
    <w:p w14:paraId="1BCCE236" w14:textId="77777777" w:rsidR="00A13137" w:rsidRDefault="00A13137">
      <w:pPr>
        <w:pStyle w:val="a3"/>
        <w:tabs>
          <w:tab w:val="left" w:pos="3402"/>
        </w:tabs>
        <w:snapToGrid w:val="0"/>
        <w:spacing w:line="360" w:lineRule="auto"/>
        <w:rPr>
          <w:rFonts w:ascii="Times New Roman" w:hAnsi="Times New Roman" w:cs="Times New Roman"/>
        </w:rPr>
      </w:pPr>
    </w:p>
    <w:p w14:paraId="1E0EEB50" w14:textId="77777777" w:rsidR="00A13137" w:rsidRDefault="00A13137">
      <w:pPr>
        <w:pStyle w:val="a3"/>
        <w:tabs>
          <w:tab w:val="left" w:pos="3402"/>
        </w:tabs>
        <w:snapToGrid w:val="0"/>
        <w:spacing w:line="360" w:lineRule="auto"/>
        <w:rPr>
          <w:rFonts w:ascii="Times New Roman" w:hAnsi="Times New Roman" w:cs="Times New Roman"/>
        </w:rPr>
      </w:pPr>
    </w:p>
    <w:p w14:paraId="3D6630A8" w14:textId="77777777" w:rsidR="00A13137" w:rsidRDefault="00A13137">
      <w:pPr>
        <w:pStyle w:val="a3"/>
        <w:tabs>
          <w:tab w:val="left" w:pos="3402"/>
        </w:tabs>
        <w:snapToGrid w:val="0"/>
        <w:spacing w:line="360" w:lineRule="auto"/>
        <w:rPr>
          <w:rFonts w:ascii="Times New Roman" w:hAnsi="Times New Roman" w:cs="Times New Roman"/>
        </w:rPr>
      </w:pPr>
    </w:p>
    <w:p w14:paraId="146579A5" w14:textId="77777777" w:rsidR="00A13137" w:rsidRDefault="00A13137">
      <w:pPr>
        <w:pStyle w:val="a3"/>
        <w:tabs>
          <w:tab w:val="left" w:pos="3402"/>
        </w:tabs>
        <w:snapToGrid w:val="0"/>
        <w:spacing w:line="360" w:lineRule="auto"/>
        <w:rPr>
          <w:rFonts w:ascii="Times New Roman" w:hAnsi="Times New Roman" w:cs="Times New Roman"/>
        </w:rPr>
      </w:pPr>
    </w:p>
    <w:p w14:paraId="13F875E7" w14:textId="77777777" w:rsidR="00A13137" w:rsidRDefault="00A13137">
      <w:pPr>
        <w:pStyle w:val="a3"/>
        <w:tabs>
          <w:tab w:val="left" w:pos="3402"/>
        </w:tabs>
        <w:snapToGrid w:val="0"/>
        <w:spacing w:line="360" w:lineRule="auto"/>
        <w:rPr>
          <w:rFonts w:ascii="Times New Roman" w:hAnsi="Times New Roman" w:cs="Times New Roman"/>
        </w:rPr>
      </w:pPr>
    </w:p>
    <w:p w14:paraId="3DCFD2EB" w14:textId="77777777" w:rsidR="00A13137" w:rsidRDefault="00A13137">
      <w:pPr>
        <w:pStyle w:val="a3"/>
        <w:tabs>
          <w:tab w:val="left" w:pos="3402"/>
        </w:tabs>
        <w:snapToGrid w:val="0"/>
        <w:spacing w:line="360" w:lineRule="auto"/>
        <w:rPr>
          <w:rFonts w:ascii="Times New Roman" w:hAnsi="Times New Roman" w:cs="Times New Roman"/>
        </w:rPr>
      </w:pPr>
    </w:p>
    <w:p w14:paraId="68DB5D75" w14:textId="77777777" w:rsidR="00A13137" w:rsidRDefault="00A13137">
      <w:pPr>
        <w:pStyle w:val="a3"/>
        <w:tabs>
          <w:tab w:val="left" w:pos="3402"/>
        </w:tabs>
        <w:snapToGrid w:val="0"/>
        <w:spacing w:line="360" w:lineRule="auto"/>
        <w:rPr>
          <w:rFonts w:ascii="Times New Roman" w:hAnsi="Times New Roman" w:cs="Times New Roman"/>
        </w:rPr>
      </w:pPr>
    </w:p>
    <w:p w14:paraId="429D3469" w14:textId="77777777" w:rsidR="00A13137" w:rsidRDefault="00A13137">
      <w:pPr>
        <w:pStyle w:val="a3"/>
        <w:tabs>
          <w:tab w:val="left" w:pos="3402"/>
        </w:tabs>
        <w:snapToGrid w:val="0"/>
        <w:spacing w:line="360" w:lineRule="auto"/>
        <w:rPr>
          <w:rFonts w:ascii="Times New Roman" w:hAnsi="Times New Roman" w:cs="Times New Roman"/>
        </w:rPr>
      </w:pPr>
    </w:p>
    <w:p w14:paraId="23F070FF" w14:textId="77777777" w:rsidR="00A13137" w:rsidRDefault="00A13137">
      <w:pPr>
        <w:pStyle w:val="a3"/>
        <w:tabs>
          <w:tab w:val="left" w:pos="3402"/>
        </w:tabs>
        <w:snapToGrid w:val="0"/>
        <w:spacing w:line="360" w:lineRule="auto"/>
        <w:rPr>
          <w:rFonts w:ascii="Times New Roman" w:hAnsi="Times New Roman" w:cs="Times New Roman"/>
        </w:rPr>
      </w:pPr>
    </w:p>
    <w:p w14:paraId="5A2B99BD" w14:textId="77777777" w:rsidR="00A13137" w:rsidRDefault="00A13137">
      <w:pPr>
        <w:pStyle w:val="a3"/>
        <w:tabs>
          <w:tab w:val="left" w:pos="3402"/>
        </w:tabs>
        <w:snapToGrid w:val="0"/>
        <w:spacing w:line="360" w:lineRule="auto"/>
        <w:rPr>
          <w:rFonts w:ascii="Times New Roman" w:hAnsi="Times New Roman" w:cs="Times New Roman"/>
        </w:rPr>
      </w:pPr>
    </w:p>
    <w:p w14:paraId="55B5BCDA" w14:textId="77777777" w:rsidR="00A13137" w:rsidRDefault="00A13137">
      <w:pPr>
        <w:pStyle w:val="a3"/>
        <w:tabs>
          <w:tab w:val="left" w:pos="3544"/>
        </w:tabs>
        <w:snapToGrid w:val="0"/>
        <w:spacing w:line="360" w:lineRule="auto"/>
        <w:rPr>
          <w:rFonts w:ascii="Times New Roman" w:hAnsi="Times New Roman" w:cs="Times New Roman"/>
        </w:rPr>
      </w:pPr>
    </w:p>
    <w:p w14:paraId="381AE531" w14:textId="77777777" w:rsidR="00A13137" w:rsidRDefault="00090EE5">
      <w:pPr>
        <w:pStyle w:val="a3"/>
        <w:tabs>
          <w:tab w:val="left" w:pos="3544"/>
        </w:tabs>
        <w:snapToGrid w:val="0"/>
        <w:spacing w:line="360" w:lineRule="auto"/>
        <w:rPr>
          <w:rFonts w:ascii="黑体" w:eastAsia="黑体" w:hAnsi="黑体"/>
        </w:rPr>
      </w:pPr>
      <w:r>
        <w:rPr>
          <w:rFonts w:ascii="黑体" w:eastAsia="黑体" w:hAnsi="黑体" w:hint="eastAsia"/>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A13137" w14:paraId="0F9D9F79" w14:textId="77777777">
        <w:trPr>
          <w:trHeight w:val="487"/>
          <w:jc w:val="center"/>
        </w:trPr>
        <w:tc>
          <w:tcPr>
            <w:tcW w:w="955" w:type="dxa"/>
            <w:vMerge w:val="restart"/>
            <w:vAlign w:val="center"/>
          </w:tcPr>
          <w:p w14:paraId="7AD75526" w14:textId="77777777" w:rsidR="00A13137" w:rsidRDefault="00090EE5">
            <w:pPr>
              <w:pStyle w:val="a3"/>
              <w:snapToGrid w:val="0"/>
              <w:jc w:val="center"/>
              <w:rPr>
                <w:rFonts w:ascii="楷体" w:eastAsia="楷体" w:hAnsi="楷体"/>
                <w:sz w:val="24"/>
                <w:szCs w:val="24"/>
              </w:rPr>
            </w:pPr>
            <w:r>
              <w:rPr>
                <w:rFonts w:ascii="楷体" w:eastAsia="楷体" w:hAnsi="楷体" w:hint="eastAsia"/>
                <w:b/>
                <w:bCs/>
                <w:sz w:val="24"/>
                <w:szCs w:val="24"/>
              </w:rPr>
              <w:t>收获</w:t>
            </w:r>
          </w:p>
        </w:tc>
        <w:tc>
          <w:tcPr>
            <w:tcW w:w="6684" w:type="dxa"/>
            <w:vAlign w:val="center"/>
          </w:tcPr>
          <w:p w14:paraId="31EA9688" w14:textId="77777777" w:rsidR="00A13137" w:rsidRDefault="00090EE5">
            <w:pPr>
              <w:pStyle w:val="a3"/>
              <w:snapToGrid w:val="0"/>
              <w:rPr>
                <w:rFonts w:ascii="Times New Roman" w:hAnsi="Times New Roman"/>
                <w:i/>
                <w:iCs/>
              </w:rPr>
            </w:pPr>
            <w:r>
              <w:rPr>
                <w:rFonts w:ascii="Times New Roman" w:hAnsi="Times New Roman" w:hint="eastAsia"/>
                <w:i/>
                <w:iCs/>
              </w:rPr>
              <w:t>1.</w:t>
            </w:r>
          </w:p>
        </w:tc>
      </w:tr>
      <w:tr w:rsidR="00A13137" w14:paraId="115C4C15" w14:textId="77777777">
        <w:trPr>
          <w:trHeight w:val="487"/>
          <w:jc w:val="center"/>
        </w:trPr>
        <w:tc>
          <w:tcPr>
            <w:tcW w:w="955" w:type="dxa"/>
            <w:vMerge/>
            <w:vAlign w:val="center"/>
          </w:tcPr>
          <w:p w14:paraId="2CFBA40C" w14:textId="77777777" w:rsidR="00A13137" w:rsidRDefault="00A13137">
            <w:pPr>
              <w:pStyle w:val="a3"/>
              <w:snapToGrid w:val="0"/>
              <w:jc w:val="center"/>
              <w:rPr>
                <w:rFonts w:ascii="楷体" w:eastAsia="楷体" w:hAnsi="楷体"/>
                <w:sz w:val="24"/>
                <w:szCs w:val="24"/>
              </w:rPr>
            </w:pPr>
          </w:p>
        </w:tc>
        <w:tc>
          <w:tcPr>
            <w:tcW w:w="6684" w:type="dxa"/>
            <w:vAlign w:val="center"/>
          </w:tcPr>
          <w:p w14:paraId="4CD137F3" w14:textId="77777777" w:rsidR="00A13137" w:rsidRDefault="00090EE5">
            <w:pPr>
              <w:pStyle w:val="a3"/>
              <w:snapToGrid w:val="0"/>
              <w:rPr>
                <w:rFonts w:ascii="Times New Roman" w:hAnsi="Times New Roman"/>
                <w:i/>
                <w:iCs/>
              </w:rPr>
            </w:pPr>
            <w:r>
              <w:rPr>
                <w:rFonts w:ascii="Times New Roman" w:hAnsi="Times New Roman" w:hint="eastAsia"/>
                <w:i/>
                <w:iCs/>
              </w:rPr>
              <w:t>2.</w:t>
            </w:r>
          </w:p>
        </w:tc>
      </w:tr>
      <w:tr w:rsidR="00A13137" w14:paraId="66961A43" w14:textId="77777777">
        <w:trPr>
          <w:trHeight w:val="487"/>
          <w:jc w:val="center"/>
        </w:trPr>
        <w:tc>
          <w:tcPr>
            <w:tcW w:w="955" w:type="dxa"/>
            <w:vMerge/>
            <w:vAlign w:val="center"/>
          </w:tcPr>
          <w:p w14:paraId="1CDF7D33" w14:textId="77777777" w:rsidR="00A13137" w:rsidRDefault="00A13137">
            <w:pPr>
              <w:pStyle w:val="a3"/>
              <w:snapToGrid w:val="0"/>
              <w:jc w:val="center"/>
              <w:rPr>
                <w:rFonts w:ascii="楷体" w:eastAsia="楷体" w:hAnsi="楷体"/>
                <w:sz w:val="24"/>
                <w:szCs w:val="24"/>
              </w:rPr>
            </w:pPr>
          </w:p>
        </w:tc>
        <w:tc>
          <w:tcPr>
            <w:tcW w:w="6684" w:type="dxa"/>
            <w:vAlign w:val="center"/>
          </w:tcPr>
          <w:p w14:paraId="44D2D083" w14:textId="77777777" w:rsidR="00A13137" w:rsidRDefault="00090EE5">
            <w:pPr>
              <w:pStyle w:val="a3"/>
              <w:snapToGrid w:val="0"/>
              <w:rPr>
                <w:rFonts w:ascii="Times New Roman" w:hAnsi="Times New Roman"/>
                <w:i/>
                <w:iCs/>
              </w:rPr>
            </w:pPr>
            <w:r>
              <w:rPr>
                <w:rFonts w:ascii="Times New Roman" w:hAnsi="Times New Roman" w:hint="eastAsia"/>
                <w:i/>
                <w:iCs/>
              </w:rPr>
              <w:t>3.</w:t>
            </w:r>
          </w:p>
        </w:tc>
      </w:tr>
      <w:tr w:rsidR="00A13137" w14:paraId="30B96CE6" w14:textId="77777777">
        <w:trPr>
          <w:trHeight w:val="487"/>
          <w:jc w:val="center"/>
        </w:trPr>
        <w:tc>
          <w:tcPr>
            <w:tcW w:w="955" w:type="dxa"/>
            <w:vAlign w:val="center"/>
          </w:tcPr>
          <w:p w14:paraId="277A7307" w14:textId="77777777" w:rsidR="00A13137" w:rsidRDefault="00090EE5">
            <w:pPr>
              <w:pStyle w:val="a3"/>
              <w:snapToGrid w:val="0"/>
              <w:jc w:val="center"/>
              <w:rPr>
                <w:rFonts w:ascii="楷体" w:eastAsia="楷体" w:hAnsi="楷体"/>
                <w:b/>
                <w:bCs/>
                <w:sz w:val="24"/>
                <w:szCs w:val="24"/>
              </w:rPr>
            </w:pPr>
            <w:r>
              <w:rPr>
                <w:rFonts w:ascii="楷体" w:eastAsia="楷体" w:hAnsi="楷体" w:hint="eastAsia"/>
                <w:b/>
                <w:bCs/>
                <w:sz w:val="24"/>
                <w:szCs w:val="24"/>
              </w:rPr>
              <w:t>困惑</w:t>
            </w:r>
          </w:p>
        </w:tc>
        <w:tc>
          <w:tcPr>
            <w:tcW w:w="6684" w:type="dxa"/>
            <w:vAlign w:val="center"/>
          </w:tcPr>
          <w:p w14:paraId="1F9BA298" w14:textId="77777777" w:rsidR="00A13137" w:rsidRDefault="00A13137">
            <w:pPr>
              <w:pStyle w:val="a3"/>
              <w:snapToGrid w:val="0"/>
              <w:rPr>
                <w:rFonts w:ascii="Times New Roman" w:hAnsi="Times New Roman"/>
                <w:i/>
                <w:iCs/>
              </w:rPr>
            </w:pPr>
          </w:p>
        </w:tc>
      </w:tr>
    </w:tbl>
    <w:p w14:paraId="54937890" w14:textId="77777777" w:rsidR="00A13137" w:rsidRDefault="00A13137">
      <w:pPr>
        <w:spacing w:line="360" w:lineRule="auto"/>
        <w:rPr>
          <w:rFonts w:ascii="黑体" w:eastAsia="黑体" w:hAnsi="黑体" w:cs="Times New Roman"/>
          <w:szCs w:val="21"/>
        </w:rPr>
      </w:pPr>
    </w:p>
    <w:p w14:paraId="38851151" w14:textId="77777777" w:rsidR="00A13137" w:rsidRDefault="00A13137">
      <w:pPr>
        <w:spacing w:line="360" w:lineRule="auto"/>
        <w:rPr>
          <w:rFonts w:ascii="黑体" w:eastAsia="黑体" w:hAnsi="黑体" w:cs="Times New Roman"/>
          <w:szCs w:val="21"/>
        </w:rPr>
      </w:pPr>
    </w:p>
    <w:p w14:paraId="63F62492" w14:textId="77777777" w:rsidR="00A13137" w:rsidRDefault="00A13137">
      <w:pPr>
        <w:spacing w:line="360" w:lineRule="auto"/>
        <w:rPr>
          <w:rFonts w:ascii="黑体" w:eastAsia="黑体" w:hAnsi="黑体" w:cs="Times New Roman"/>
          <w:szCs w:val="21"/>
        </w:rPr>
      </w:pPr>
    </w:p>
    <w:p w14:paraId="74E5CE33" w14:textId="77777777" w:rsidR="00A13137" w:rsidRDefault="00A13137">
      <w:pPr>
        <w:spacing w:line="360" w:lineRule="auto"/>
        <w:rPr>
          <w:rFonts w:ascii="黑体" w:eastAsia="黑体" w:hAnsi="黑体" w:cs="Times New Roman"/>
          <w:szCs w:val="21"/>
        </w:rPr>
      </w:pPr>
    </w:p>
    <w:p w14:paraId="2F248093" w14:textId="77777777" w:rsidR="00A13137" w:rsidRDefault="00A13137">
      <w:pPr>
        <w:spacing w:line="360" w:lineRule="auto"/>
        <w:rPr>
          <w:rFonts w:ascii="黑体" w:eastAsia="黑体" w:hAnsi="黑体" w:cs="Times New Roman"/>
          <w:szCs w:val="21"/>
        </w:rPr>
      </w:pPr>
    </w:p>
    <w:p w14:paraId="26655F98" w14:textId="77777777" w:rsidR="00A13137" w:rsidRDefault="00A13137">
      <w:pPr>
        <w:spacing w:line="360" w:lineRule="auto"/>
        <w:rPr>
          <w:rFonts w:ascii="黑体" w:eastAsia="黑体" w:hAnsi="黑体" w:cs="Times New Roman"/>
          <w:szCs w:val="21"/>
        </w:rPr>
      </w:pPr>
    </w:p>
    <w:p w14:paraId="1A111C0B" w14:textId="77777777" w:rsidR="00A13137" w:rsidRDefault="00090EE5">
      <w:pPr>
        <w:spacing w:line="360" w:lineRule="auto"/>
        <w:jc w:val="center"/>
        <w:rPr>
          <w:rFonts w:ascii="黑体" w:eastAsia="黑体" w:hAnsi="宋体"/>
          <w:b/>
          <w:sz w:val="28"/>
          <w:szCs w:val="28"/>
        </w:rPr>
      </w:pPr>
      <w:r>
        <w:rPr>
          <w:rFonts w:ascii="黑体" w:eastAsia="黑体" w:hAnsi="宋体" w:hint="eastAsia"/>
          <w:b/>
          <w:sz w:val="28"/>
          <w:szCs w:val="28"/>
        </w:rPr>
        <w:lastRenderedPageBreak/>
        <w:t>江苏省仪征中学</w:t>
      </w:r>
      <w:r>
        <w:rPr>
          <w:rFonts w:ascii="Times New Roman" w:eastAsia="黑体" w:hAnsi="Times New Roman" w:cs="Times New Roman"/>
          <w:b/>
          <w:sz w:val="28"/>
          <w:szCs w:val="28"/>
        </w:rPr>
        <w:t>2021-2022</w:t>
      </w:r>
      <w:r>
        <w:rPr>
          <w:rFonts w:ascii="黑体" w:eastAsia="黑体" w:hAnsi="宋体" w:hint="eastAsia"/>
          <w:b/>
          <w:sz w:val="28"/>
          <w:szCs w:val="28"/>
        </w:rPr>
        <w:t>学年度第一学期高二物理学科作业</w:t>
      </w:r>
    </w:p>
    <w:p w14:paraId="1D6D92F6" w14:textId="77777777" w:rsidR="00A13137" w:rsidRDefault="00090EE5">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专题强化</w:t>
      </w:r>
      <w:r>
        <w:rPr>
          <w:rFonts w:ascii="Times New Roman" w:hAnsi="Times New Roman" w:cs="Times New Roman" w:hint="eastAsia"/>
          <w:b/>
          <w:bCs/>
          <w:sz w:val="28"/>
          <w:szCs w:val="28"/>
        </w:rPr>
        <w:t>5.1</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带电粒子在叠加场中的运动</w:t>
      </w:r>
    </w:p>
    <w:p w14:paraId="0FABAD5A" w14:textId="77777777" w:rsidR="00A13137" w:rsidRDefault="00090EE5">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研制人：</w:t>
      </w:r>
      <w:r>
        <w:rPr>
          <w:rFonts w:ascii="Times New Roman" w:eastAsia="楷体" w:hAnsi="Times New Roman" w:cs="Times New Roman" w:hint="eastAsia"/>
          <w:bCs/>
          <w:sz w:val="24"/>
        </w:rPr>
        <w:t>韦</w:t>
      </w:r>
      <w:r>
        <w:rPr>
          <w:rFonts w:ascii="Times New Roman" w:eastAsia="楷体" w:hAnsi="Times New Roman" w:cs="Times New Roman" w:hint="eastAsia"/>
          <w:bCs/>
          <w:sz w:val="24"/>
        </w:rPr>
        <w:t xml:space="preserve"> </w:t>
      </w:r>
      <w:r>
        <w:rPr>
          <w:rFonts w:ascii="Times New Roman" w:eastAsia="楷体" w:hAnsi="Times New Roman" w:cs="Times New Roman" w:hint="eastAsia"/>
          <w:bCs/>
          <w:sz w:val="24"/>
        </w:rPr>
        <w:t>娟</w:t>
      </w:r>
      <w:r>
        <w:rPr>
          <w:rFonts w:ascii="Times New Roman" w:eastAsia="楷体" w:hAnsi="Times New Roman" w:cs="Times New Roman"/>
          <w:bCs/>
          <w:sz w:val="24"/>
        </w:rPr>
        <w:t xml:space="preserve">    </w:t>
      </w:r>
      <w:r>
        <w:rPr>
          <w:rFonts w:ascii="Times New Roman" w:eastAsia="楷体" w:hAnsi="Times New Roman" w:cs="Times New Roman"/>
          <w:bCs/>
          <w:sz w:val="24"/>
        </w:rPr>
        <w:t>审核人：</w:t>
      </w:r>
      <w:r>
        <w:rPr>
          <w:rFonts w:ascii="Times New Roman" w:eastAsia="楷体" w:hAnsi="Times New Roman" w:cs="Times New Roman" w:hint="eastAsia"/>
          <w:bCs/>
          <w:sz w:val="24"/>
        </w:rPr>
        <w:t>柳秋桃</w:t>
      </w:r>
    </w:p>
    <w:p w14:paraId="48262232" w14:textId="064577A5" w:rsidR="00A13137" w:rsidRDefault="00090EE5">
      <w:pPr>
        <w:pStyle w:val="a3"/>
        <w:tabs>
          <w:tab w:val="left" w:pos="3402"/>
        </w:tabs>
        <w:spacing w:line="400" w:lineRule="exact"/>
        <w:contextualSpacing/>
        <w:jc w:val="center"/>
        <w:rPr>
          <w:rFonts w:ascii="黑体" w:eastAsia="黑体" w:hAnsi="黑体" w:cs="Times New Roman"/>
        </w:rPr>
      </w:pPr>
      <w:bookmarkStart w:id="0" w:name="_Hlk96368993"/>
      <w:r>
        <w:rPr>
          <w:rFonts w:ascii="Times New Roman" w:eastAsia="楷体" w:hAnsi="Times New Roman" w:cs="Times New Roman"/>
          <w:bCs/>
          <w:sz w:val="24"/>
        </w:rPr>
        <w:t>班级：</w:t>
      </w:r>
      <w:r>
        <w:rPr>
          <w:rFonts w:ascii="Times New Roman" w:eastAsia="楷体" w:hAnsi="Times New Roman" w:cs="Times New Roman"/>
          <w:bCs/>
          <w:sz w:val="24"/>
        </w:rPr>
        <w:t>____</w:t>
      </w:r>
      <w:r>
        <w:rPr>
          <w:rFonts w:ascii="Times New Roman" w:eastAsia="楷体" w:hAnsi="Times New Roman" w:cs="Times New Roman"/>
          <w:bCs/>
          <w:sz w:val="24"/>
        </w:rPr>
        <w:t>姓名：</w:t>
      </w:r>
      <w:r>
        <w:rPr>
          <w:rFonts w:ascii="Times New Roman" w:eastAsia="楷体" w:hAnsi="Times New Roman" w:cs="Times New Roman"/>
          <w:bCs/>
          <w:sz w:val="24"/>
        </w:rPr>
        <w:t>____</w:t>
      </w:r>
      <w:r>
        <w:rPr>
          <w:rFonts w:ascii="Times New Roman" w:eastAsia="楷体" w:hAnsi="Times New Roman" w:cs="Times New Roman"/>
          <w:bCs/>
          <w:sz w:val="24"/>
        </w:rPr>
        <w:t>学号：</w:t>
      </w:r>
      <w:r>
        <w:rPr>
          <w:rFonts w:ascii="Times New Roman" w:eastAsia="楷体" w:hAnsi="Times New Roman" w:cs="Times New Roman"/>
          <w:bCs/>
          <w:sz w:val="24"/>
        </w:rPr>
        <w:t xml:space="preserve">____   </w:t>
      </w:r>
      <w:r>
        <w:rPr>
          <w:rFonts w:ascii="Times New Roman" w:eastAsia="楷体" w:hAnsi="Times New Roman" w:cs="Times New Roman"/>
          <w:bCs/>
          <w:sz w:val="24"/>
        </w:rPr>
        <w:t>授课日期：</w:t>
      </w:r>
      <w:r>
        <w:rPr>
          <w:rFonts w:ascii="Times New Roman" w:eastAsia="楷体" w:hAnsi="Times New Roman" w:cs="Times New Roman" w:hint="eastAsia"/>
          <w:bCs/>
          <w:sz w:val="24"/>
        </w:rPr>
        <w:t>3</w:t>
      </w:r>
      <w:r>
        <w:rPr>
          <w:rFonts w:ascii="Times New Roman" w:eastAsia="楷体" w:hAnsi="Times New Roman" w:cs="Times New Roman"/>
          <w:bCs/>
          <w:sz w:val="24"/>
        </w:rPr>
        <w:t>月</w:t>
      </w:r>
      <w:r w:rsidR="00276791">
        <w:rPr>
          <w:rFonts w:ascii="Times New Roman" w:eastAsia="楷体" w:hAnsi="Times New Roman" w:cs="Times New Roman"/>
          <w:bCs/>
          <w:sz w:val="24"/>
        </w:rPr>
        <w:t>10</w:t>
      </w:r>
      <w:r>
        <w:rPr>
          <w:rFonts w:ascii="Times New Roman" w:eastAsia="楷体" w:hAnsi="Times New Roman" w:cs="Times New Roman"/>
          <w:bCs/>
          <w:sz w:val="24"/>
        </w:rPr>
        <w:t>日</w:t>
      </w:r>
      <w:r>
        <w:rPr>
          <w:rFonts w:ascii="Times New Roman" w:eastAsia="楷体" w:hAnsi="Times New Roman" w:cs="Times New Roman" w:hint="eastAsia"/>
          <w:bCs/>
          <w:sz w:val="24"/>
        </w:rPr>
        <w:t xml:space="preserve"> </w:t>
      </w:r>
      <w:r>
        <w:rPr>
          <w:rFonts w:ascii="Times New Roman" w:eastAsia="楷体" w:hAnsi="Times New Roman" w:cs="Times New Roman"/>
          <w:bCs/>
          <w:sz w:val="24"/>
        </w:rPr>
        <w:t xml:space="preserve"> </w:t>
      </w:r>
      <w:r>
        <w:rPr>
          <w:rFonts w:ascii="Times New Roman" w:eastAsia="楷体" w:hAnsi="Times New Roman" w:cs="Times New Roman" w:hint="eastAsia"/>
          <w:bCs/>
          <w:sz w:val="24"/>
        </w:rPr>
        <w:t>作业时长：</w:t>
      </w:r>
      <w:r>
        <w:rPr>
          <w:rFonts w:ascii="黑体" w:eastAsia="黑体" w:hAnsi="黑体" w:cs="Times New Roman" w:hint="eastAsia"/>
        </w:rPr>
        <w:t>4</w:t>
      </w:r>
      <w:r w:rsidR="008876DB">
        <w:rPr>
          <w:rFonts w:ascii="黑体" w:eastAsia="黑体" w:hAnsi="黑体" w:cs="Times New Roman" w:hint="eastAsia"/>
        </w:rPr>
        <w:t>0</w:t>
      </w:r>
      <w:r>
        <w:rPr>
          <w:rFonts w:ascii="黑体" w:eastAsia="黑体" w:hAnsi="黑体" w:cs="Times New Roman" w:hint="eastAsia"/>
        </w:rPr>
        <w:t>分钟</w:t>
      </w:r>
    </w:p>
    <w:bookmarkEnd w:id="0"/>
    <w:p w14:paraId="79FAC375" w14:textId="77777777" w:rsidR="00A13137" w:rsidRDefault="00090EE5" w:rsidP="008876DB">
      <w:pPr>
        <w:pStyle w:val="a3"/>
        <w:tabs>
          <w:tab w:val="left" w:pos="3402"/>
        </w:tabs>
        <w:snapToGrid w:val="0"/>
        <w:spacing w:line="400" w:lineRule="exact"/>
        <w:rPr>
          <w:rFonts w:ascii="Times New Roman" w:hAnsi="Times New Roman" w:cs="Times New Roman"/>
        </w:rPr>
      </w:pPr>
      <w:r>
        <w:rPr>
          <w:noProof/>
        </w:rPr>
        <w:drawing>
          <wp:anchor distT="0" distB="0" distL="114300" distR="114300" simplePos="0" relativeHeight="251662336" behindDoc="0" locked="0" layoutInCell="1" allowOverlap="1" wp14:anchorId="5A476D72" wp14:editId="73C263A4">
            <wp:simplePos x="0" y="0"/>
            <wp:positionH relativeFrom="column">
              <wp:posOffset>4398010</wp:posOffset>
            </wp:positionH>
            <wp:positionV relativeFrom="paragraph">
              <wp:posOffset>775970</wp:posOffset>
            </wp:positionV>
            <wp:extent cx="1080000" cy="826957"/>
            <wp:effectExtent l="0" t="0" r="6350" b="0"/>
            <wp:wrapSquare wrapText="bothSides"/>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080000" cy="8269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1</w:t>
      </w:r>
      <w:r>
        <w:rPr>
          <w:rFonts w:ascii="Times New Roman" w:hAnsi="Times New Roman" w:cs="Times New Roman"/>
        </w:rPr>
        <w:t>．如图所示，竖直平面内存在水平方向的匀强电场，电场强度为</w:t>
      </w:r>
      <w:r>
        <w:rPr>
          <w:rFonts w:ascii="Times New Roman" w:hAnsi="Times New Roman" w:cs="Times New Roman"/>
          <w:i/>
        </w:rPr>
        <w:t>E</w:t>
      </w:r>
      <w:r>
        <w:rPr>
          <w:rFonts w:ascii="Times New Roman" w:hAnsi="Times New Roman" w:cs="Times New Roman"/>
        </w:rPr>
        <w:t>，同时存在垂直纸面向里的匀强磁场，磁感应强度大小为</w:t>
      </w:r>
      <w:r>
        <w:rPr>
          <w:rFonts w:ascii="Times New Roman" w:hAnsi="Times New Roman" w:cs="Times New Roman"/>
          <w:i/>
        </w:rPr>
        <w:t>B</w:t>
      </w:r>
      <w:r>
        <w:rPr>
          <w:rFonts w:ascii="Times New Roman" w:hAnsi="Times New Roman" w:cs="Times New Roman"/>
        </w:rPr>
        <w:t>，纸面内放置一光滑的绝缘细杆，与水平方向成</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t>45°</w:t>
      </w:r>
      <w:r>
        <w:rPr>
          <w:rFonts w:ascii="Times New Roman" w:hAnsi="Times New Roman" w:cs="Times New Roman"/>
        </w:rPr>
        <w:t>角．质量为</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的金属小环套在细杆上，以初速度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沿着细杆向下运动，小环离开细杆后，恰好做直线运动，则以下说法正确的是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42963E7" w14:textId="77777777"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A</w:t>
      </w:r>
      <w:r>
        <w:rPr>
          <w:rFonts w:ascii="Times New Roman" w:hAnsi="Times New Roman" w:cs="Times New Roman"/>
        </w:rPr>
        <w:t>．小环可能带负电</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．电场方向可能水平向右</w:t>
      </w:r>
    </w:p>
    <w:p w14:paraId="62EA6D42" w14:textId="77777777" w:rsidR="00A13137" w:rsidRDefault="00090E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．小环的初速度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\f(\r(2)</w:instrText>
      </w:r>
      <w:r>
        <w:rPr>
          <w:rFonts w:ascii="Times New Roman" w:hAnsi="Times New Roman" w:cs="Times New Roman"/>
          <w:i/>
        </w:rPr>
        <w:instrText>mg,qB</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D</w:t>
      </w:r>
      <w:r>
        <w:rPr>
          <w:rFonts w:ascii="Times New Roman" w:hAnsi="Times New Roman" w:cs="Times New Roman"/>
        </w:rPr>
        <w:t>．小环离开细杆时的速度</w:t>
      </w:r>
      <w:r>
        <w:rPr>
          <w:rFonts w:ascii="Book Antiqua" w:hAnsi="Book Antiqua"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E,B</w:instrText>
      </w:r>
      <w:r>
        <w:rPr>
          <w:rFonts w:ascii="Times New Roman" w:hAnsi="Times New Roman" w:cs="Times New Roman"/>
        </w:rPr>
        <w:instrText>)</w:instrText>
      </w:r>
      <w:r>
        <w:rPr>
          <w:rFonts w:ascii="Times New Roman" w:hAnsi="Times New Roman" w:cs="Times New Roman"/>
        </w:rPr>
        <w:fldChar w:fldCharType="end"/>
      </w:r>
    </w:p>
    <w:p w14:paraId="566E5CBC" w14:textId="392EE34D" w:rsidR="00A13137" w:rsidRDefault="008876DB" w:rsidP="008876DB">
      <w:pPr>
        <w:pStyle w:val="a3"/>
        <w:tabs>
          <w:tab w:val="left" w:pos="3402"/>
        </w:tabs>
        <w:snapToGrid w:val="0"/>
        <w:spacing w:line="400" w:lineRule="exact"/>
        <w:rPr>
          <w:rFonts w:ascii="Times New Roman" w:hAnsi="Times New Roman" w:cs="Times New Roman"/>
        </w:rPr>
      </w:pPr>
      <w:r>
        <w:rPr>
          <w:noProof/>
        </w:rPr>
        <w:drawing>
          <wp:anchor distT="0" distB="0" distL="114300" distR="114300" simplePos="0" relativeHeight="251663360" behindDoc="0" locked="0" layoutInCell="1" allowOverlap="1" wp14:anchorId="5BA9C17C" wp14:editId="04B8AF6C">
            <wp:simplePos x="0" y="0"/>
            <wp:positionH relativeFrom="column">
              <wp:posOffset>4450660</wp:posOffset>
            </wp:positionH>
            <wp:positionV relativeFrom="paragraph">
              <wp:posOffset>81280</wp:posOffset>
            </wp:positionV>
            <wp:extent cx="936000" cy="810193"/>
            <wp:effectExtent l="0" t="0" r="0" b="9525"/>
            <wp:wrapSquare wrapText="bothSides"/>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936000" cy="810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EE5">
        <w:rPr>
          <w:rFonts w:ascii="Times New Roman" w:hAnsi="Times New Roman" w:cs="Times New Roman"/>
        </w:rPr>
        <w:t>2</w:t>
      </w:r>
      <w:r w:rsidR="00090EE5">
        <w:rPr>
          <w:rFonts w:ascii="Times New Roman" w:hAnsi="Times New Roman" w:cs="Times New Roman"/>
        </w:rPr>
        <w:t>．如图所示，直角坐标系</w:t>
      </w:r>
      <w:r w:rsidR="00090EE5">
        <w:rPr>
          <w:rFonts w:ascii="Times New Roman" w:hAnsi="Times New Roman" w:cs="Times New Roman"/>
          <w:i/>
        </w:rPr>
        <w:t>xOy</w:t>
      </w:r>
      <w:r w:rsidR="00090EE5">
        <w:rPr>
          <w:rFonts w:ascii="Times New Roman" w:hAnsi="Times New Roman" w:cs="Times New Roman"/>
        </w:rPr>
        <w:t>位于竖直平面内，在水平的</w:t>
      </w:r>
      <w:r w:rsidR="00090EE5">
        <w:rPr>
          <w:rFonts w:ascii="Times New Roman" w:hAnsi="Times New Roman" w:cs="Times New Roman"/>
          <w:i/>
        </w:rPr>
        <w:t>x</w:t>
      </w:r>
      <w:r w:rsidR="00090EE5">
        <w:rPr>
          <w:rFonts w:ascii="Times New Roman" w:hAnsi="Times New Roman" w:cs="Times New Roman"/>
        </w:rPr>
        <w:t>轴下方存在匀强磁场和匀强电场，磁场的磁感应强度大小为</w:t>
      </w:r>
      <w:r w:rsidR="00090EE5">
        <w:rPr>
          <w:rFonts w:ascii="Times New Roman" w:hAnsi="Times New Roman" w:cs="Times New Roman"/>
          <w:i/>
        </w:rPr>
        <w:t>B</w:t>
      </w:r>
      <w:r w:rsidR="00090EE5">
        <w:rPr>
          <w:rFonts w:ascii="Times New Roman" w:hAnsi="Times New Roman" w:cs="Times New Roman"/>
        </w:rPr>
        <w:t>、方向垂直</w:t>
      </w:r>
      <w:r w:rsidR="00090EE5">
        <w:rPr>
          <w:rFonts w:ascii="Times New Roman" w:hAnsi="Times New Roman" w:cs="Times New Roman"/>
          <w:i/>
        </w:rPr>
        <w:t>xOy</w:t>
      </w:r>
      <w:r w:rsidR="00090EE5">
        <w:rPr>
          <w:rFonts w:ascii="Times New Roman" w:hAnsi="Times New Roman" w:cs="Times New Roman"/>
        </w:rPr>
        <w:t>平面向里，电场线平行于</w:t>
      </w:r>
      <w:r w:rsidR="00090EE5">
        <w:rPr>
          <w:rFonts w:ascii="Times New Roman" w:hAnsi="Times New Roman" w:cs="Times New Roman"/>
          <w:i/>
        </w:rPr>
        <w:t>y</w:t>
      </w:r>
      <w:r w:rsidR="00090EE5">
        <w:rPr>
          <w:rFonts w:ascii="Times New Roman" w:hAnsi="Times New Roman" w:cs="Times New Roman"/>
        </w:rPr>
        <w:t>轴．一质量为</w:t>
      </w:r>
      <w:r w:rsidR="00090EE5">
        <w:rPr>
          <w:rFonts w:ascii="Times New Roman" w:hAnsi="Times New Roman" w:cs="Times New Roman"/>
          <w:i/>
        </w:rPr>
        <w:t>m</w:t>
      </w:r>
      <w:r w:rsidR="00090EE5">
        <w:rPr>
          <w:rFonts w:ascii="Times New Roman" w:hAnsi="Times New Roman" w:cs="Times New Roman"/>
        </w:rPr>
        <w:t>、电荷量为</w:t>
      </w:r>
      <w:r w:rsidR="00090EE5">
        <w:rPr>
          <w:rFonts w:ascii="Times New Roman" w:hAnsi="Times New Roman" w:cs="Times New Roman"/>
          <w:i/>
        </w:rPr>
        <w:t>q</w:t>
      </w:r>
      <w:r w:rsidR="00090EE5">
        <w:rPr>
          <w:rFonts w:ascii="Times New Roman" w:hAnsi="Times New Roman" w:cs="Times New Roman"/>
        </w:rPr>
        <w:t>的带正电的小球，从</w:t>
      </w:r>
      <w:r w:rsidR="00090EE5">
        <w:rPr>
          <w:rFonts w:ascii="Times New Roman" w:hAnsi="Times New Roman" w:cs="Times New Roman"/>
          <w:i/>
        </w:rPr>
        <w:t>y</w:t>
      </w:r>
      <w:r w:rsidR="00090EE5">
        <w:rPr>
          <w:rFonts w:ascii="Times New Roman" w:hAnsi="Times New Roman" w:cs="Times New Roman"/>
        </w:rPr>
        <w:t>轴上的</w:t>
      </w:r>
      <w:r w:rsidR="00090EE5">
        <w:rPr>
          <w:rFonts w:ascii="Times New Roman" w:hAnsi="Times New Roman" w:cs="Times New Roman"/>
          <w:i/>
        </w:rPr>
        <w:t>A</w:t>
      </w:r>
      <w:r w:rsidR="00090EE5">
        <w:rPr>
          <w:rFonts w:ascii="Times New Roman" w:hAnsi="Times New Roman" w:cs="Times New Roman"/>
        </w:rPr>
        <w:t>点水平向右抛出，经</w:t>
      </w:r>
      <w:r w:rsidR="00090EE5">
        <w:rPr>
          <w:rFonts w:ascii="Times New Roman" w:hAnsi="Times New Roman" w:cs="Times New Roman"/>
          <w:i/>
        </w:rPr>
        <w:t>x</w:t>
      </w:r>
      <w:r w:rsidR="00090EE5">
        <w:rPr>
          <w:rFonts w:ascii="Times New Roman" w:hAnsi="Times New Roman" w:cs="Times New Roman"/>
        </w:rPr>
        <w:t>轴上的</w:t>
      </w:r>
      <w:r w:rsidR="00090EE5">
        <w:rPr>
          <w:rFonts w:ascii="Times New Roman" w:hAnsi="Times New Roman" w:cs="Times New Roman"/>
          <w:i/>
        </w:rPr>
        <w:t>M</w:t>
      </w:r>
      <w:r w:rsidR="00090EE5">
        <w:rPr>
          <w:rFonts w:ascii="Times New Roman" w:hAnsi="Times New Roman" w:cs="Times New Roman"/>
        </w:rPr>
        <w:t>点进入电场和磁场区域，恰能做匀速圆周运动，从</w:t>
      </w:r>
      <w:r w:rsidR="00090EE5">
        <w:rPr>
          <w:rFonts w:ascii="Times New Roman" w:hAnsi="Times New Roman" w:cs="Times New Roman"/>
          <w:i/>
        </w:rPr>
        <w:t>x</w:t>
      </w:r>
      <w:r w:rsidR="00090EE5">
        <w:rPr>
          <w:rFonts w:ascii="Times New Roman" w:hAnsi="Times New Roman" w:cs="Times New Roman"/>
        </w:rPr>
        <w:t>轴上的</w:t>
      </w:r>
      <w:r w:rsidR="00090EE5">
        <w:rPr>
          <w:rFonts w:ascii="Times New Roman" w:hAnsi="Times New Roman" w:cs="Times New Roman"/>
          <w:i/>
        </w:rPr>
        <w:t>N</w:t>
      </w:r>
      <w:r w:rsidR="00090EE5">
        <w:rPr>
          <w:rFonts w:ascii="Times New Roman" w:hAnsi="Times New Roman" w:cs="Times New Roman"/>
        </w:rPr>
        <w:t>点第一次离开电场和磁场，</w:t>
      </w:r>
      <w:r w:rsidR="00090EE5">
        <w:rPr>
          <w:rFonts w:ascii="Times New Roman" w:hAnsi="Times New Roman" w:cs="Times New Roman"/>
          <w:i/>
        </w:rPr>
        <w:t>MN</w:t>
      </w:r>
      <w:r w:rsidR="00090EE5">
        <w:rPr>
          <w:rFonts w:ascii="Times New Roman" w:hAnsi="Times New Roman" w:cs="Times New Roman"/>
        </w:rPr>
        <w:t>之间的距离为</w:t>
      </w:r>
      <w:r w:rsidR="00090EE5">
        <w:rPr>
          <w:rFonts w:ascii="Times New Roman" w:hAnsi="Times New Roman" w:cs="Times New Roman"/>
          <w:i/>
        </w:rPr>
        <w:t>L</w:t>
      </w:r>
      <w:r w:rsidR="00090EE5">
        <w:rPr>
          <w:rFonts w:ascii="Times New Roman" w:hAnsi="Times New Roman" w:cs="Times New Roman"/>
        </w:rPr>
        <w:t>，小球过</w:t>
      </w:r>
      <w:r w:rsidR="00090EE5">
        <w:rPr>
          <w:rFonts w:ascii="Times New Roman" w:hAnsi="Times New Roman" w:cs="Times New Roman"/>
          <w:i/>
        </w:rPr>
        <w:t>M</w:t>
      </w:r>
      <w:r w:rsidR="00090EE5">
        <w:rPr>
          <w:rFonts w:ascii="Times New Roman" w:hAnsi="Times New Roman" w:cs="Times New Roman"/>
        </w:rPr>
        <w:t>点时的速度方向与</w:t>
      </w:r>
      <w:r w:rsidR="00090EE5">
        <w:rPr>
          <w:rFonts w:ascii="Times New Roman" w:hAnsi="Times New Roman" w:cs="Times New Roman"/>
          <w:i/>
        </w:rPr>
        <w:t>x</w:t>
      </w:r>
      <w:r w:rsidR="00090EE5">
        <w:rPr>
          <w:rFonts w:ascii="Times New Roman" w:hAnsi="Times New Roman" w:cs="Times New Roman"/>
        </w:rPr>
        <w:t>轴正方向的夹角为</w:t>
      </w:r>
      <w:r w:rsidR="00090EE5">
        <w:rPr>
          <w:rFonts w:ascii="Times New Roman" w:hAnsi="Times New Roman" w:cs="Times New Roman"/>
          <w:i/>
        </w:rPr>
        <w:t>θ</w:t>
      </w:r>
      <w:r w:rsidR="00090EE5">
        <w:rPr>
          <w:rFonts w:ascii="Times New Roman" w:hAnsi="Times New Roman" w:cs="Times New Roman"/>
        </w:rPr>
        <w:t>.</w:t>
      </w:r>
      <w:r w:rsidR="00090EE5">
        <w:rPr>
          <w:rFonts w:ascii="Times New Roman" w:hAnsi="Times New Roman" w:cs="Times New Roman"/>
        </w:rPr>
        <w:t>不计空气阻力，重力加速度为</w:t>
      </w:r>
      <w:r w:rsidR="00090EE5">
        <w:rPr>
          <w:rFonts w:ascii="Times New Roman" w:hAnsi="Times New Roman" w:cs="Times New Roman"/>
          <w:i/>
        </w:rPr>
        <w:t>g</w:t>
      </w:r>
      <w:r w:rsidR="00090EE5">
        <w:rPr>
          <w:rFonts w:ascii="Times New Roman" w:hAnsi="Times New Roman" w:cs="Times New Roman"/>
        </w:rPr>
        <w:t>，求：</w:t>
      </w:r>
    </w:p>
    <w:p w14:paraId="0B38B156" w14:textId="25B26CCE"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电场强度</w:t>
      </w:r>
      <w:r>
        <w:rPr>
          <w:rFonts w:ascii="Times New Roman" w:hAnsi="Times New Roman" w:cs="Times New Roman"/>
          <w:i/>
        </w:rPr>
        <w:t>E</w:t>
      </w:r>
      <w:r>
        <w:rPr>
          <w:rFonts w:ascii="Times New Roman" w:hAnsi="Times New Roman" w:cs="Times New Roman"/>
        </w:rPr>
        <w:t>的大小和方向；</w:t>
      </w:r>
      <w:r>
        <w:rPr>
          <w:rFonts w:ascii="Times New Roman" w:hAnsi="Times New Roman" w:cs="Times New Roman"/>
        </w:rPr>
        <w:t>(2)</w:t>
      </w:r>
      <w:r>
        <w:rPr>
          <w:rFonts w:ascii="Times New Roman" w:hAnsi="Times New Roman" w:cs="Times New Roman"/>
        </w:rPr>
        <w:t>小球从</w:t>
      </w:r>
      <w:r>
        <w:rPr>
          <w:rFonts w:ascii="Times New Roman" w:hAnsi="Times New Roman" w:cs="Times New Roman"/>
          <w:i/>
        </w:rPr>
        <w:t>A</w:t>
      </w:r>
      <w:r>
        <w:rPr>
          <w:rFonts w:ascii="Times New Roman" w:hAnsi="Times New Roman" w:cs="Times New Roman"/>
        </w:rPr>
        <w:t>点抛出时初速度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的大小；</w:t>
      </w:r>
      <w:r>
        <w:rPr>
          <w:rFonts w:ascii="Times New Roman" w:hAnsi="Times New Roman" w:cs="Times New Roman"/>
        </w:rPr>
        <w:t>(3)</w:t>
      </w:r>
      <w:r>
        <w:rPr>
          <w:rFonts w:ascii="Times New Roman" w:hAnsi="Times New Roman" w:cs="Times New Roman"/>
          <w:i/>
        </w:rPr>
        <w:t>A</w:t>
      </w:r>
      <w:r>
        <w:rPr>
          <w:rFonts w:ascii="Times New Roman" w:hAnsi="Times New Roman" w:cs="Times New Roman"/>
        </w:rPr>
        <w:t>点到</w:t>
      </w:r>
      <w:r>
        <w:rPr>
          <w:rFonts w:ascii="Times New Roman" w:hAnsi="Times New Roman" w:cs="Times New Roman"/>
          <w:i/>
        </w:rPr>
        <w:t>x</w:t>
      </w:r>
      <w:r>
        <w:rPr>
          <w:rFonts w:ascii="Times New Roman" w:hAnsi="Times New Roman" w:cs="Times New Roman"/>
        </w:rPr>
        <w:t>轴的高度</w:t>
      </w:r>
      <w:r>
        <w:rPr>
          <w:rFonts w:ascii="Times New Roman" w:hAnsi="Times New Roman" w:cs="Times New Roman"/>
          <w:i/>
        </w:rPr>
        <w:t>h</w:t>
      </w:r>
      <w:r>
        <w:rPr>
          <w:rFonts w:ascii="Times New Roman" w:hAnsi="Times New Roman" w:cs="Times New Roman"/>
        </w:rPr>
        <w:t>.</w:t>
      </w:r>
    </w:p>
    <w:p w14:paraId="18F7F5B4" w14:textId="18D4DCFF" w:rsidR="00A13137" w:rsidRDefault="00A13137" w:rsidP="008876DB">
      <w:pPr>
        <w:pStyle w:val="a3"/>
        <w:tabs>
          <w:tab w:val="left" w:pos="3402"/>
        </w:tabs>
        <w:snapToGrid w:val="0"/>
        <w:spacing w:line="400" w:lineRule="exact"/>
        <w:rPr>
          <w:rFonts w:ascii="Times New Roman" w:hAnsi="Times New Roman" w:cs="Times New Roman"/>
        </w:rPr>
      </w:pPr>
    </w:p>
    <w:p w14:paraId="2F0BF8DD" w14:textId="77777777" w:rsidR="008876DB" w:rsidRDefault="008876DB" w:rsidP="008876DB">
      <w:pPr>
        <w:pStyle w:val="a3"/>
        <w:tabs>
          <w:tab w:val="left" w:pos="3402"/>
        </w:tabs>
        <w:snapToGrid w:val="0"/>
        <w:spacing w:line="400" w:lineRule="exact"/>
        <w:jc w:val="left"/>
        <w:rPr>
          <w:rFonts w:ascii="Times New Roman" w:hAnsi="Times New Roman" w:cs="Times New Roman"/>
        </w:rPr>
      </w:pPr>
    </w:p>
    <w:p w14:paraId="651F9EEE" w14:textId="68EEDFC8" w:rsidR="00A13137" w:rsidRDefault="00090EE5" w:rsidP="008876DB">
      <w:pPr>
        <w:pStyle w:val="a3"/>
        <w:tabs>
          <w:tab w:val="left" w:pos="3402"/>
        </w:tabs>
        <w:snapToGrid w:val="0"/>
        <w:spacing w:line="400" w:lineRule="exact"/>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基础强化练</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基础强化练</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基础强化练</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基础强化练</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基础强化练</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sidR="00730CA4">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921085A" w14:textId="5AD06B7E" w:rsidR="00A13137" w:rsidRDefault="00090EE5" w:rsidP="008876DB">
      <w:pPr>
        <w:pStyle w:val="a3"/>
        <w:tabs>
          <w:tab w:val="left" w:pos="3402"/>
        </w:tabs>
        <w:snapToGrid w:val="0"/>
        <w:spacing w:line="400" w:lineRule="exact"/>
        <w:rPr>
          <w:rFonts w:ascii="Times New Roman" w:hAnsi="Times New Roman" w:cs="Times New Roman"/>
        </w:rPr>
      </w:pPr>
      <w:r>
        <w:rPr>
          <w:noProof/>
        </w:rPr>
        <w:drawing>
          <wp:anchor distT="0" distB="0" distL="114300" distR="114300" simplePos="0" relativeHeight="251664384" behindDoc="0" locked="0" layoutInCell="1" allowOverlap="1" wp14:anchorId="6C6E0CAF" wp14:editId="2402B5CF">
            <wp:simplePos x="0" y="0"/>
            <wp:positionH relativeFrom="column">
              <wp:posOffset>4601532</wp:posOffset>
            </wp:positionH>
            <wp:positionV relativeFrom="paragraph">
              <wp:posOffset>27685</wp:posOffset>
            </wp:positionV>
            <wp:extent cx="842645" cy="604520"/>
            <wp:effectExtent l="0" t="0" r="0" b="0"/>
            <wp:wrapSquare wrapText="bothSides"/>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842645" cy="604520"/>
                    </a:xfrm>
                    <a:prstGeom prst="rect">
                      <a:avLst/>
                    </a:prstGeom>
                    <a:noFill/>
                    <a:ln>
                      <a:noFill/>
                    </a:ln>
                  </pic:spPr>
                </pic:pic>
              </a:graphicData>
            </a:graphic>
          </wp:anchor>
        </w:drawing>
      </w:r>
      <w:r>
        <w:rPr>
          <w:rFonts w:ascii="Times New Roman" w:hAnsi="Times New Roman" w:cs="Times New Roman" w:hint="eastAsia"/>
        </w:rPr>
        <w:t>3</w:t>
      </w:r>
      <w:r>
        <w:rPr>
          <w:rFonts w:ascii="Times New Roman" w:hAnsi="Times New Roman" w:cs="Times New Roman"/>
        </w:rPr>
        <w:t>．如图所示，空间中存在着水平向右的匀强电场，同时存在着水平方向的匀强磁场，其方向与电场方向垂直．有一带正电的小球从</w:t>
      </w:r>
      <w:r>
        <w:rPr>
          <w:rFonts w:ascii="Times New Roman" w:hAnsi="Times New Roman" w:cs="Times New Roman"/>
          <w:i/>
        </w:rPr>
        <w:t>P</w:t>
      </w:r>
      <w:r>
        <w:rPr>
          <w:rFonts w:ascii="Times New Roman" w:hAnsi="Times New Roman" w:cs="Times New Roman"/>
        </w:rPr>
        <w:t>点开始在竖直面内做匀速直线运动，则小球的速度方向可能是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A663A7C" w14:textId="0EC112ED"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A</w:t>
      </w:r>
      <w:r>
        <w:rPr>
          <w:rFonts w:ascii="Times New Roman" w:hAnsi="Times New Roman" w:cs="Times New Roman"/>
        </w:rPr>
        <w:t>．水平向右</w:t>
      </w:r>
      <w:r>
        <w:rPr>
          <w:rFonts w:ascii="Times New Roman" w:hAnsi="Times New Roman" w:cs="Times New Roman"/>
        </w:rPr>
        <w:t xml:space="preserve"> </w:t>
      </w:r>
      <w:r w:rsidR="008876DB">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．水平向左</w:t>
      </w:r>
      <w:r w:rsidR="008876DB">
        <w:rPr>
          <w:rFonts w:ascii="Times New Roman" w:hAnsi="Times New Roman" w:cs="Times New Roman" w:hint="eastAsia"/>
        </w:rPr>
        <w:t xml:space="preserve"> </w:t>
      </w:r>
      <w:r w:rsidR="008876DB">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．斜向右上</w:t>
      </w:r>
      <w:r>
        <w:rPr>
          <w:rFonts w:ascii="Times New Roman" w:hAnsi="Times New Roman" w:cs="Times New Roman"/>
        </w:rPr>
        <w:t xml:space="preserve">  </w:t>
      </w:r>
      <w:r w:rsidR="008876DB">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．斜向左上</w:t>
      </w:r>
    </w:p>
    <w:p w14:paraId="1EDE986A" w14:textId="08B8B31E" w:rsidR="00A13137" w:rsidRDefault="008876DB" w:rsidP="008876DB">
      <w:pPr>
        <w:pStyle w:val="a3"/>
        <w:tabs>
          <w:tab w:val="left" w:pos="3402"/>
        </w:tabs>
        <w:snapToGrid w:val="0"/>
        <w:spacing w:line="400" w:lineRule="exact"/>
        <w:rPr>
          <w:rFonts w:ascii="Times New Roman" w:hAnsi="Times New Roman" w:cs="Times New Roman"/>
        </w:rPr>
      </w:pPr>
      <w:r>
        <w:rPr>
          <w:noProof/>
        </w:rPr>
        <w:drawing>
          <wp:anchor distT="0" distB="0" distL="114300" distR="114300" simplePos="0" relativeHeight="251665408" behindDoc="0" locked="0" layoutInCell="1" allowOverlap="1" wp14:anchorId="1BBFD789" wp14:editId="000AF6A6">
            <wp:simplePos x="0" y="0"/>
            <wp:positionH relativeFrom="column">
              <wp:posOffset>4724590</wp:posOffset>
            </wp:positionH>
            <wp:positionV relativeFrom="paragraph">
              <wp:posOffset>272918</wp:posOffset>
            </wp:positionV>
            <wp:extent cx="684000" cy="640718"/>
            <wp:effectExtent l="0" t="0" r="1905" b="6985"/>
            <wp:wrapSquare wrapText="bothSides"/>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t="24309"/>
                    <a:stretch>
                      <a:fillRect/>
                    </a:stretch>
                  </pic:blipFill>
                  <pic:spPr>
                    <a:xfrm>
                      <a:off x="0" y="0"/>
                      <a:ext cx="684000" cy="640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EE5">
        <w:rPr>
          <w:rFonts w:ascii="Times New Roman" w:hAnsi="Times New Roman" w:cs="Times New Roman" w:hint="eastAsia"/>
        </w:rPr>
        <w:t>4</w:t>
      </w:r>
      <w:r w:rsidR="00090EE5">
        <w:rPr>
          <w:rFonts w:ascii="Times New Roman" w:hAnsi="Times New Roman" w:cs="Times New Roman"/>
        </w:rPr>
        <w:t>．如图所示，一带电小球从竖直的带电平行板上方自由落下，两极板间存在相互垂直的匀强电场和匀强磁场，则小球通过平行板内部时</w:t>
      </w:r>
      <w:r w:rsidR="00090EE5">
        <w:rPr>
          <w:rFonts w:ascii="Times New Roman" w:hAnsi="Times New Roman" w:cs="Times New Roman"/>
        </w:rPr>
        <w:t>(</w:t>
      </w:r>
      <w:r w:rsidR="00090EE5">
        <w:rPr>
          <w:rFonts w:ascii="Times New Roman" w:hAnsi="Times New Roman" w:cs="Times New Roman"/>
        </w:rPr>
        <w:t xml:space="preserve">　　</w:t>
      </w:r>
      <w:r w:rsidR="00090EE5">
        <w:rPr>
          <w:rFonts w:ascii="Times New Roman" w:hAnsi="Times New Roman" w:cs="Times New Roman"/>
        </w:rPr>
        <w:t>)</w:t>
      </w:r>
    </w:p>
    <w:p w14:paraId="5C89ED87" w14:textId="77777777"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A</w:t>
      </w:r>
      <w:r>
        <w:rPr>
          <w:rFonts w:ascii="Times New Roman" w:hAnsi="Times New Roman" w:cs="Times New Roman"/>
        </w:rPr>
        <w:t>．一定做曲线运动</w:t>
      </w:r>
      <w:r>
        <w:rPr>
          <w:rFonts w:ascii="Times New Roman" w:hAnsi="Times New Roman" w:cs="Times New Roman"/>
        </w:rPr>
        <w:tab/>
        <w:t>B</w:t>
      </w:r>
      <w:r>
        <w:rPr>
          <w:rFonts w:ascii="Times New Roman" w:hAnsi="Times New Roman" w:cs="Times New Roman"/>
        </w:rPr>
        <w:t>．不可能做曲线运动</w:t>
      </w:r>
    </w:p>
    <w:p w14:paraId="326A37C6" w14:textId="77777777"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C</w:t>
      </w:r>
      <w:r>
        <w:rPr>
          <w:rFonts w:ascii="Times New Roman" w:hAnsi="Times New Roman" w:cs="Times New Roman"/>
        </w:rPr>
        <w:t>．有可能做匀速直线运动</w:t>
      </w:r>
      <w:r>
        <w:rPr>
          <w:rFonts w:ascii="Times New Roman" w:hAnsi="Times New Roman" w:cs="Times New Roman"/>
        </w:rPr>
        <w:tab/>
        <w:t>D</w:t>
      </w:r>
      <w:r>
        <w:rPr>
          <w:rFonts w:ascii="Times New Roman" w:hAnsi="Times New Roman" w:cs="Times New Roman"/>
        </w:rPr>
        <w:t>．有可能做匀加速直线运动</w:t>
      </w:r>
    </w:p>
    <w:p w14:paraId="2FEA77B4" w14:textId="5F9886C9" w:rsidR="00A13137" w:rsidRDefault="00090EE5" w:rsidP="008876DB">
      <w:pPr>
        <w:pStyle w:val="a3"/>
        <w:tabs>
          <w:tab w:val="left" w:pos="3402"/>
        </w:tabs>
        <w:snapToGrid w:val="0"/>
        <w:spacing w:line="400" w:lineRule="exact"/>
        <w:rPr>
          <w:rFonts w:ascii="Times New Roman" w:hAnsi="Times New Roman" w:cs="Times New Roman"/>
        </w:rPr>
      </w:pPr>
      <w:r>
        <w:rPr>
          <w:rFonts w:hint="eastAsia"/>
        </w:rPr>
        <w:t>5</w:t>
      </w:r>
      <w:r>
        <w:rPr>
          <w:rFonts w:ascii="Times New Roman" w:hAnsi="Times New Roman" w:cs="Times New Roman"/>
        </w:rPr>
        <w:t>．如图所示的虚线区域内，充满垂直纸面向里的匀强磁场和竖直向上的匀强电场，一带电微粒</w:t>
      </w:r>
      <w:r>
        <w:rPr>
          <w:rFonts w:ascii="Times New Roman" w:hAnsi="Times New Roman" w:cs="Times New Roman"/>
          <w:i/>
        </w:rPr>
        <w:t>A</w:t>
      </w:r>
      <w:r>
        <w:rPr>
          <w:rFonts w:ascii="Times New Roman" w:hAnsi="Times New Roman" w:cs="Times New Roman"/>
        </w:rPr>
        <w:t>以一定初速度由左边界的</w:t>
      </w:r>
      <w:r>
        <w:rPr>
          <w:rFonts w:ascii="Times New Roman" w:hAnsi="Times New Roman" w:cs="Times New Roman"/>
          <w:i/>
        </w:rPr>
        <w:t>O</w:t>
      </w:r>
      <w:r>
        <w:rPr>
          <w:rFonts w:ascii="Times New Roman" w:hAnsi="Times New Roman" w:cs="Times New Roman"/>
        </w:rPr>
        <w:t>点射入磁场、电场区域，恰好沿水平直线从区域右边界</w:t>
      </w:r>
      <w:r>
        <w:rPr>
          <w:rFonts w:ascii="Times New Roman" w:hAnsi="Times New Roman" w:cs="Times New Roman"/>
          <w:i/>
        </w:rPr>
        <w:t>O</w:t>
      </w:r>
      <w:r>
        <w:rPr>
          <w:rFonts w:hAnsi="宋体" w:cs="Times New Roman"/>
        </w:rPr>
        <w:t>′</w:t>
      </w:r>
      <w:r>
        <w:rPr>
          <w:rFonts w:ascii="Times New Roman" w:hAnsi="Times New Roman" w:cs="Times New Roman"/>
        </w:rPr>
        <w:t>点穿出，</w:t>
      </w:r>
      <w:r w:rsidR="008876DB">
        <w:rPr>
          <w:noProof/>
        </w:rPr>
        <w:lastRenderedPageBreak/>
        <w:drawing>
          <wp:anchor distT="0" distB="0" distL="114300" distR="114300" simplePos="0" relativeHeight="251666432" behindDoc="0" locked="0" layoutInCell="1" allowOverlap="1" wp14:anchorId="39372135" wp14:editId="3FEA8643">
            <wp:simplePos x="0" y="0"/>
            <wp:positionH relativeFrom="margin">
              <wp:posOffset>4578828</wp:posOffset>
            </wp:positionH>
            <wp:positionV relativeFrom="paragraph">
              <wp:posOffset>189</wp:posOffset>
            </wp:positionV>
            <wp:extent cx="828000" cy="710828"/>
            <wp:effectExtent l="0" t="0" r="0" b="0"/>
            <wp:wrapSquare wrapText="bothSides"/>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828000" cy="7108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射出时速度大小为</w:t>
      </w:r>
      <w:r>
        <w:rPr>
          <w:rFonts w:ascii="Book Antiqua" w:hAnsi="Book Antiqua" w:cs="Times New Roman"/>
          <w:i/>
        </w:rPr>
        <w:t>v</w:t>
      </w:r>
      <w:r>
        <w:rPr>
          <w:rFonts w:ascii="Times New Roman" w:hAnsi="Times New Roman" w:cs="Times New Roman"/>
          <w:i/>
          <w:vertAlign w:val="subscript"/>
        </w:rPr>
        <w:t>A</w:t>
      </w:r>
      <w:r>
        <w:rPr>
          <w:rFonts w:ascii="Times New Roman" w:hAnsi="Times New Roman" w:cs="Times New Roman"/>
        </w:rPr>
        <w:t>，若仅撤去磁场，其他条件不变，另一个相同的微粒</w:t>
      </w:r>
      <w:r>
        <w:rPr>
          <w:rFonts w:ascii="Times New Roman" w:hAnsi="Times New Roman" w:cs="Times New Roman"/>
          <w:i/>
        </w:rPr>
        <w:t>B</w:t>
      </w:r>
      <w:r>
        <w:rPr>
          <w:rFonts w:ascii="Times New Roman" w:hAnsi="Times New Roman" w:cs="Times New Roman"/>
        </w:rPr>
        <w:t>仍以相同的速度由</w:t>
      </w:r>
      <w:r>
        <w:rPr>
          <w:rFonts w:ascii="Times New Roman" w:hAnsi="Times New Roman" w:cs="Times New Roman"/>
          <w:i/>
        </w:rPr>
        <w:t>O</w:t>
      </w:r>
      <w:r>
        <w:rPr>
          <w:rFonts w:ascii="Times New Roman" w:hAnsi="Times New Roman" w:cs="Times New Roman"/>
        </w:rPr>
        <w:t>点射入并从区域右边界穿出，射出时速度的大小为</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，则微粒</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2B80BC7" w14:textId="12BB464C"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A</w:t>
      </w:r>
      <w:r>
        <w:rPr>
          <w:rFonts w:ascii="Times New Roman" w:hAnsi="Times New Roman" w:cs="Times New Roman"/>
        </w:rPr>
        <w:t>．穿出位置一定在</w:t>
      </w:r>
      <w:r>
        <w:rPr>
          <w:rFonts w:ascii="Times New Roman" w:hAnsi="Times New Roman" w:cs="Times New Roman"/>
          <w:i/>
        </w:rPr>
        <w:t>O</w:t>
      </w:r>
      <w:r>
        <w:rPr>
          <w:rFonts w:hAnsi="宋体" w:cs="Times New Roman"/>
        </w:rPr>
        <w:t>′</w:t>
      </w:r>
      <w:r>
        <w:rPr>
          <w:rFonts w:ascii="Times New Roman" w:hAnsi="Times New Roman" w:cs="Times New Roman"/>
        </w:rPr>
        <w:t>点上方，</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&lt;</w:t>
      </w:r>
      <w:r>
        <w:rPr>
          <w:rFonts w:ascii="Book Antiqua" w:hAnsi="Book Antiqua" w:cs="Times New Roman"/>
          <w:i/>
        </w:rPr>
        <w:t>v</w:t>
      </w:r>
      <w:r>
        <w:rPr>
          <w:rFonts w:ascii="Times New Roman" w:hAnsi="Times New Roman" w:cs="Times New Roman"/>
          <w:i/>
          <w:vertAlign w:val="subscript"/>
        </w:rPr>
        <w:t>A</w:t>
      </w:r>
      <w:r w:rsidR="008876DB">
        <w:rPr>
          <w:rFonts w:ascii="Times New Roman" w:hAnsi="Times New Roman" w:cs="Times New Roman"/>
          <w:i/>
          <w:vertAlign w:val="subscript"/>
        </w:rPr>
        <w:t xml:space="preserve">              </w:t>
      </w:r>
      <w:r>
        <w:rPr>
          <w:rFonts w:ascii="Times New Roman" w:hAnsi="Times New Roman" w:cs="Times New Roman"/>
        </w:rPr>
        <w:t>B</w:t>
      </w:r>
      <w:r>
        <w:rPr>
          <w:rFonts w:ascii="Times New Roman" w:hAnsi="Times New Roman" w:cs="Times New Roman"/>
        </w:rPr>
        <w:t>．穿出位置一定在</w:t>
      </w:r>
      <w:r>
        <w:rPr>
          <w:rFonts w:ascii="Times New Roman" w:hAnsi="Times New Roman" w:cs="Times New Roman"/>
          <w:i/>
        </w:rPr>
        <w:t>O</w:t>
      </w:r>
      <w:r>
        <w:rPr>
          <w:rFonts w:hAnsi="宋体" w:cs="Times New Roman"/>
        </w:rPr>
        <w:t>′</w:t>
      </w:r>
      <w:r>
        <w:rPr>
          <w:rFonts w:ascii="Times New Roman" w:hAnsi="Times New Roman" w:cs="Times New Roman"/>
        </w:rPr>
        <w:t>点上方，</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&gt;</w:t>
      </w:r>
      <w:r>
        <w:rPr>
          <w:rFonts w:ascii="Book Antiqua" w:hAnsi="Book Antiqua" w:cs="Times New Roman"/>
          <w:i/>
        </w:rPr>
        <w:t>v</w:t>
      </w:r>
      <w:r>
        <w:rPr>
          <w:rFonts w:ascii="Times New Roman" w:hAnsi="Times New Roman" w:cs="Times New Roman"/>
          <w:i/>
          <w:vertAlign w:val="subscript"/>
        </w:rPr>
        <w:t>A</w:t>
      </w:r>
    </w:p>
    <w:p w14:paraId="69B0E6E1" w14:textId="380FEB80"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C</w:t>
      </w:r>
      <w:r>
        <w:rPr>
          <w:rFonts w:ascii="Times New Roman" w:hAnsi="Times New Roman" w:cs="Times New Roman"/>
        </w:rPr>
        <w:t>．穿出位置一定在</w:t>
      </w:r>
      <w:r>
        <w:rPr>
          <w:rFonts w:ascii="Times New Roman" w:hAnsi="Times New Roman" w:cs="Times New Roman"/>
          <w:i/>
        </w:rPr>
        <w:t>O</w:t>
      </w:r>
      <w:r>
        <w:rPr>
          <w:rFonts w:hAnsi="宋体" w:cs="Times New Roman"/>
        </w:rPr>
        <w:t>′</w:t>
      </w:r>
      <w:r>
        <w:rPr>
          <w:rFonts w:ascii="Times New Roman" w:hAnsi="Times New Roman" w:cs="Times New Roman"/>
        </w:rPr>
        <w:t>点下方，</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&lt;</w:t>
      </w:r>
      <w:r>
        <w:rPr>
          <w:rFonts w:ascii="Book Antiqua" w:hAnsi="Book Antiqua" w:cs="Times New Roman"/>
          <w:i/>
        </w:rPr>
        <w:t>v</w:t>
      </w:r>
      <w:r>
        <w:rPr>
          <w:rFonts w:ascii="Times New Roman" w:hAnsi="Times New Roman" w:cs="Times New Roman"/>
          <w:i/>
          <w:vertAlign w:val="subscript"/>
        </w:rPr>
        <w:t>A</w:t>
      </w:r>
      <w:r w:rsidR="008876DB">
        <w:rPr>
          <w:rFonts w:ascii="Times New Roman" w:hAnsi="Times New Roman" w:cs="Times New Roman"/>
          <w:i/>
          <w:vertAlign w:val="subscript"/>
        </w:rPr>
        <w:t xml:space="preserve">              </w:t>
      </w:r>
      <w:r>
        <w:rPr>
          <w:rFonts w:ascii="Times New Roman" w:hAnsi="Times New Roman" w:cs="Times New Roman"/>
        </w:rPr>
        <w:t>D</w:t>
      </w:r>
      <w:r>
        <w:rPr>
          <w:rFonts w:ascii="Times New Roman" w:hAnsi="Times New Roman" w:cs="Times New Roman"/>
        </w:rPr>
        <w:t>．穿出位置一定在</w:t>
      </w:r>
      <w:r>
        <w:rPr>
          <w:rFonts w:ascii="Times New Roman" w:hAnsi="Times New Roman" w:cs="Times New Roman"/>
          <w:i/>
        </w:rPr>
        <w:t>O</w:t>
      </w:r>
      <w:r>
        <w:rPr>
          <w:rFonts w:hAnsi="宋体" w:cs="Times New Roman"/>
        </w:rPr>
        <w:t>′</w:t>
      </w:r>
      <w:r>
        <w:rPr>
          <w:rFonts w:ascii="Times New Roman" w:hAnsi="Times New Roman" w:cs="Times New Roman"/>
        </w:rPr>
        <w:t>点下方，</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&gt;</w:t>
      </w:r>
      <w:r>
        <w:rPr>
          <w:rFonts w:ascii="Book Antiqua" w:hAnsi="Book Antiqua" w:cs="Times New Roman"/>
          <w:i/>
        </w:rPr>
        <w:t>v</w:t>
      </w:r>
      <w:r>
        <w:rPr>
          <w:rFonts w:ascii="Times New Roman" w:hAnsi="Times New Roman" w:cs="Times New Roman"/>
          <w:i/>
          <w:vertAlign w:val="subscript"/>
        </w:rPr>
        <w:t>A</w:t>
      </w:r>
    </w:p>
    <w:p w14:paraId="429637B4" w14:textId="77777777"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．如图所示，空间存在竖直向上的匀强电场和水平的匀强磁场</w:t>
      </w:r>
      <w:r>
        <w:rPr>
          <w:rFonts w:ascii="Times New Roman" w:hAnsi="Times New Roman" w:cs="Times New Roman"/>
        </w:rPr>
        <w:t>(</w:t>
      </w:r>
      <w:r>
        <w:rPr>
          <w:rFonts w:ascii="Times New Roman" w:hAnsi="Times New Roman" w:cs="Times New Roman"/>
        </w:rPr>
        <w:t>垂直纸面向里</w:t>
      </w:r>
      <w:r>
        <w:rPr>
          <w:rFonts w:ascii="Times New Roman" w:hAnsi="Times New Roman" w:cs="Times New Roman"/>
        </w:rPr>
        <w:t>)</w:t>
      </w:r>
      <w:r>
        <w:rPr>
          <w:rFonts w:ascii="Times New Roman" w:hAnsi="Times New Roman" w:cs="Times New Roman"/>
        </w:rPr>
        <w:t>．一带正电的小球从</w:t>
      </w:r>
      <w:r>
        <w:rPr>
          <w:rFonts w:ascii="Times New Roman" w:hAnsi="Times New Roman" w:cs="Times New Roman"/>
          <w:i/>
        </w:rPr>
        <w:t>O</w:t>
      </w:r>
      <w:r>
        <w:rPr>
          <w:rFonts w:ascii="Times New Roman" w:hAnsi="Times New Roman" w:cs="Times New Roman"/>
        </w:rPr>
        <w:t>点由静止释放后，运动轨迹如图中曲线</w:t>
      </w:r>
      <w:r>
        <w:rPr>
          <w:rFonts w:ascii="Times New Roman" w:hAnsi="Times New Roman" w:cs="Times New Roman"/>
          <w:i/>
        </w:rPr>
        <w:t>OPQ</w:t>
      </w:r>
      <w:r>
        <w:rPr>
          <w:rFonts w:ascii="Times New Roman" w:hAnsi="Times New Roman" w:cs="Times New Roman"/>
        </w:rPr>
        <w:t>所示，其中</w:t>
      </w:r>
      <w:r>
        <w:rPr>
          <w:rFonts w:ascii="Times New Roman" w:hAnsi="Times New Roman" w:cs="Times New Roman"/>
          <w:i/>
        </w:rPr>
        <w:t>P</w:t>
      </w:r>
      <w:r>
        <w:rPr>
          <w:rFonts w:ascii="Times New Roman" w:hAnsi="Times New Roman" w:cs="Times New Roman"/>
        </w:rPr>
        <w:t>为运动轨迹中的最高点，</w:t>
      </w:r>
      <w:r>
        <w:rPr>
          <w:rFonts w:ascii="Times New Roman" w:hAnsi="Times New Roman" w:cs="Times New Roman"/>
          <w:i/>
        </w:rPr>
        <w:t>Q</w:t>
      </w:r>
      <w:r>
        <w:rPr>
          <w:rFonts w:ascii="Times New Roman" w:hAnsi="Times New Roman" w:cs="Times New Roman"/>
        </w:rPr>
        <w:t>为与</w:t>
      </w:r>
      <w:r>
        <w:rPr>
          <w:rFonts w:ascii="Times New Roman" w:hAnsi="Times New Roman" w:cs="Times New Roman"/>
          <w:i/>
        </w:rPr>
        <w:t>O</w:t>
      </w:r>
      <w:r>
        <w:rPr>
          <w:rFonts w:ascii="Times New Roman" w:hAnsi="Times New Roman" w:cs="Times New Roman"/>
        </w:rPr>
        <w:t>同一水平高度的点．下列关于该带电小球运动的描述，正确的是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7E3D8CC" w14:textId="77777777" w:rsidR="00A13137" w:rsidRDefault="00090EE5" w:rsidP="008876DB">
      <w:pPr>
        <w:pStyle w:val="a3"/>
        <w:tabs>
          <w:tab w:val="left" w:pos="3402"/>
        </w:tabs>
        <w:snapToGrid w:val="0"/>
        <w:spacing w:line="400" w:lineRule="exact"/>
        <w:rPr>
          <w:rFonts w:ascii="Times New Roman" w:hAnsi="Times New Roman" w:cs="Times New Roman"/>
        </w:rPr>
      </w:pPr>
      <w:r>
        <w:rPr>
          <w:noProof/>
        </w:rPr>
        <w:drawing>
          <wp:anchor distT="0" distB="0" distL="114300" distR="114300" simplePos="0" relativeHeight="251667456" behindDoc="0" locked="0" layoutInCell="1" allowOverlap="1" wp14:anchorId="43AB91D1" wp14:editId="47D571A8">
            <wp:simplePos x="0" y="0"/>
            <wp:positionH relativeFrom="column">
              <wp:posOffset>4298125</wp:posOffset>
            </wp:positionH>
            <wp:positionV relativeFrom="paragraph">
              <wp:posOffset>25144</wp:posOffset>
            </wp:positionV>
            <wp:extent cx="1248410" cy="699770"/>
            <wp:effectExtent l="0" t="0" r="0" b="0"/>
            <wp:wrapSquare wrapText="bothSides"/>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248410" cy="69977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rPr>
        <w:t>．小球在运动过程中受到的磁场力先增大后减小</w:t>
      </w:r>
    </w:p>
    <w:p w14:paraId="1B00CCE0" w14:textId="77777777"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B</w:t>
      </w:r>
      <w:r>
        <w:rPr>
          <w:rFonts w:ascii="Times New Roman" w:hAnsi="Times New Roman" w:cs="Times New Roman"/>
        </w:rPr>
        <w:t>．小球在运动过程中电势能先增加后减少</w:t>
      </w:r>
    </w:p>
    <w:p w14:paraId="08C05AC9" w14:textId="77777777"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C</w:t>
      </w:r>
      <w:r>
        <w:rPr>
          <w:rFonts w:ascii="Times New Roman" w:hAnsi="Times New Roman" w:cs="Times New Roman"/>
        </w:rPr>
        <w:t>．小球在运动过程中机械能守恒</w:t>
      </w:r>
    </w:p>
    <w:p w14:paraId="56678757" w14:textId="77777777" w:rsidR="00A13137" w:rsidRDefault="00090EE5" w:rsidP="008876DB">
      <w:pPr>
        <w:pStyle w:val="a3"/>
        <w:tabs>
          <w:tab w:val="left" w:pos="3402"/>
        </w:tabs>
        <w:snapToGrid w:val="0"/>
        <w:spacing w:line="400" w:lineRule="exact"/>
        <w:rPr>
          <w:rFonts w:ascii="Times New Roman" w:hAnsi="Times New Roman" w:cs="Times New Roman"/>
        </w:rPr>
      </w:pPr>
      <w:r>
        <w:rPr>
          <w:rFonts w:ascii="Times New Roman" w:hAnsi="Times New Roman" w:cs="Times New Roman"/>
        </w:rPr>
        <w:t>D</w:t>
      </w:r>
      <w:r>
        <w:rPr>
          <w:rFonts w:ascii="Times New Roman" w:hAnsi="Times New Roman" w:cs="Times New Roman"/>
        </w:rPr>
        <w:t>．小球到</w:t>
      </w:r>
      <w:r>
        <w:rPr>
          <w:rFonts w:ascii="Times New Roman" w:hAnsi="Times New Roman" w:cs="Times New Roman"/>
          <w:i/>
        </w:rPr>
        <w:t>Q</w:t>
      </w:r>
      <w:r>
        <w:rPr>
          <w:rFonts w:ascii="Times New Roman" w:hAnsi="Times New Roman" w:cs="Times New Roman"/>
        </w:rPr>
        <w:t>点后将沿着曲线</w:t>
      </w:r>
      <w:r>
        <w:rPr>
          <w:rFonts w:ascii="Times New Roman" w:hAnsi="Times New Roman" w:cs="Times New Roman"/>
          <w:i/>
        </w:rPr>
        <w:t>QPO</w:t>
      </w:r>
      <w:r>
        <w:rPr>
          <w:rFonts w:ascii="Times New Roman" w:hAnsi="Times New Roman" w:cs="Times New Roman"/>
        </w:rPr>
        <w:t>回到</w:t>
      </w:r>
      <w:r>
        <w:rPr>
          <w:rFonts w:ascii="Times New Roman" w:hAnsi="Times New Roman" w:cs="Times New Roman"/>
          <w:i/>
        </w:rPr>
        <w:t>O</w:t>
      </w:r>
      <w:r>
        <w:rPr>
          <w:rFonts w:ascii="Times New Roman" w:hAnsi="Times New Roman" w:cs="Times New Roman"/>
        </w:rPr>
        <w:t>点</w:t>
      </w:r>
    </w:p>
    <w:p w14:paraId="5CC008E5" w14:textId="1EA9C99B" w:rsidR="00A13137" w:rsidRDefault="00090EE5" w:rsidP="008876DB">
      <w:pPr>
        <w:pStyle w:val="a3"/>
        <w:tabs>
          <w:tab w:val="left" w:pos="3402"/>
        </w:tabs>
        <w:snapToGrid w:val="0"/>
        <w:spacing w:line="400" w:lineRule="exact"/>
        <w:rPr>
          <w:rFonts w:ascii="Times New Roman" w:hAnsi="Times New Roman" w:cs="Times New Roman"/>
        </w:rPr>
      </w:pPr>
      <w:r>
        <w:rPr>
          <w:noProof/>
        </w:rPr>
        <w:drawing>
          <wp:anchor distT="0" distB="0" distL="114300" distR="114300" simplePos="0" relativeHeight="251668480" behindDoc="0" locked="0" layoutInCell="1" allowOverlap="1" wp14:anchorId="03E0C2CD" wp14:editId="1F5CBDA1">
            <wp:simplePos x="0" y="0"/>
            <wp:positionH relativeFrom="column">
              <wp:posOffset>4324235</wp:posOffset>
            </wp:positionH>
            <wp:positionV relativeFrom="paragraph">
              <wp:posOffset>640212</wp:posOffset>
            </wp:positionV>
            <wp:extent cx="1081405" cy="548640"/>
            <wp:effectExtent l="0" t="0" r="0" b="0"/>
            <wp:wrapSquare wrapText="bothSides"/>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081405" cy="548640"/>
                    </a:xfrm>
                    <a:prstGeom prst="rect">
                      <a:avLst/>
                    </a:prstGeom>
                    <a:noFill/>
                    <a:ln>
                      <a:noFill/>
                    </a:ln>
                  </pic:spPr>
                </pic:pic>
              </a:graphicData>
            </a:graphic>
          </wp:anchor>
        </w:drawing>
      </w:r>
      <w:r>
        <w:rPr>
          <w:rFonts w:hint="eastAsia"/>
        </w:rPr>
        <w:t>7</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的滑块从倾角为</w:t>
      </w:r>
      <w:r>
        <w:rPr>
          <w:rFonts w:ascii="Times New Roman" w:hAnsi="Times New Roman" w:cs="Times New Roman"/>
          <w:i/>
        </w:rPr>
        <w:t>θ</w:t>
      </w:r>
      <w:r>
        <w:rPr>
          <w:rFonts w:ascii="Times New Roman" w:hAnsi="Times New Roman" w:cs="Times New Roman"/>
        </w:rPr>
        <w:t>的光滑绝缘斜面上由静止开始下滑，如果斜面处于垂直于纸面向里的匀强磁场内，磁感应强度为</w:t>
      </w:r>
      <w:r>
        <w:rPr>
          <w:rFonts w:ascii="Times New Roman" w:hAnsi="Times New Roman" w:cs="Times New Roman"/>
          <w:i/>
        </w:rPr>
        <w:t>B</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若斜面足够长，滑块在斜面上滑行的最大速度和最大距离分别为多少？</w:t>
      </w:r>
    </w:p>
    <w:p w14:paraId="4E220F6F" w14:textId="2C43E978" w:rsidR="00A13137" w:rsidRDefault="00A13137" w:rsidP="008876DB">
      <w:pPr>
        <w:pStyle w:val="a3"/>
        <w:tabs>
          <w:tab w:val="left" w:pos="3402"/>
        </w:tabs>
        <w:snapToGrid w:val="0"/>
        <w:spacing w:line="400" w:lineRule="exact"/>
        <w:rPr>
          <w:rFonts w:ascii="Times New Roman" w:hAnsi="Times New Roman" w:cs="Times New Roman"/>
        </w:rPr>
      </w:pPr>
    </w:p>
    <w:p w14:paraId="0BB6F1CA" w14:textId="77777777" w:rsidR="00A13137" w:rsidRDefault="00A13137" w:rsidP="008876DB">
      <w:pPr>
        <w:pStyle w:val="a3"/>
        <w:tabs>
          <w:tab w:val="left" w:pos="3402"/>
        </w:tabs>
        <w:snapToGrid w:val="0"/>
        <w:spacing w:line="400" w:lineRule="exact"/>
        <w:rPr>
          <w:rFonts w:ascii="Times New Roman" w:hAnsi="Times New Roman" w:cs="Times New Roman"/>
        </w:rPr>
      </w:pPr>
    </w:p>
    <w:p w14:paraId="2F8D29F6" w14:textId="77777777" w:rsidR="008876DB" w:rsidRDefault="008876DB" w:rsidP="008876DB">
      <w:pPr>
        <w:pStyle w:val="a3"/>
        <w:tabs>
          <w:tab w:val="left" w:pos="3402"/>
        </w:tabs>
        <w:snapToGrid w:val="0"/>
        <w:spacing w:line="400" w:lineRule="exact"/>
        <w:rPr>
          <w:rFonts w:ascii="Times New Roman" w:hAnsi="Times New Roman" w:cs="Times New Roman"/>
        </w:rPr>
      </w:pPr>
    </w:p>
    <w:p w14:paraId="1D24E7FB" w14:textId="756909CB" w:rsidR="00A13137" w:rsidRDefault="008876DB" w:rsidP="008876DB">
      <w:pPr>
        <w:spacing w:line="360" w:lineRule="auto"/>
        <w:textAlignment w:val="baseline"/>
        <w:rPr>
          <w:rFonts w:ascii="Times New Roman" w:hAnsi="Times New Roman" w:cs="Times New Roman"/>
        </w:rPr>
      </w:pPr>
      <w:r>
        <w:rPr>
          <w:noProof/>
        </w:rPr>
        <w:drawing>
          <wp:anchor distT="0" distB="0" distL="114300" distR="114300" simplePos="0" relativeHeight="251669504" behindDoc="1" locked="0" layoutInCell="1" allowOverlap="1" wp14:anchorId="243250F6" wp14:editId="7D8BC09C">
            <wp:simplePos x="0" y="0"/>
            <wp:positionH relativeFrom="column">
              <wp:posOffset>4563869</wp:posOffset>
            </wp:positionH>
            <wp:positionV relativeFrom="paragraph">
              <wp:posOffset>54618</wp:posOffset>
            </wp:positionV>
            <wp:extent cx="1081405" cy="922655"/>
            <wp:effectExtent l="0" t="0" r="4445" b="0"/>
            <wp:wrapSquare wrapText="bothSides"/>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1081405" cy="922655"/>
                    </a:xfrm>
                    <a:prstGeom prst="rect">
                      <a:avLst/>
                    </a:prstGeom>
                    <a:noFill/>
                    <a:ln>
                      <a:noFill/>
                    </a:ln>
                  </pic:spPr>
                </pic:pic>
              </a:graphicData>
            </a:graphic>
          </wp:anchor>
        </w:drawing>
      </w:r>
      <w:r w:rsidR="00090EE5">
        <w:rPr>
          <w:rFonts w:ascii="宋体" w:hAnsi="宋体" w:cs="Times New Roman" w:hint="eastAsia"/>
          <w:b/>
          <w:color w:val="000000"/>
          <w:sz w:val="24"/>
        </w:rPr>
        <w:t>★</w:t>
      </w:r>
      <w:r w:rsidR="00090EE5">
        <w:rPr>
          <w:rFonts w:ascii="Times New Roman" w:hAnsi="Times New Roman" w:cs="Times New Roman" w:hint="eastAsia"/>
        </w:rPr>
        <w:t>8</w:t>
      </w:r>
      <w:r w:rsidR="00090EE5">
        <w:rPr>
          <w:rFonts w:ascii="Times New Roman" w:hAnsi="Times New Roman" w:cs="Times New Roman"/>
        </w:rPr>
        <w:t>．如图所示，竖直平面内有一直角坐标系</w:t>
      </w:r>
      <w:r w:rsidR="00090EE5">
        <w:rPr>
          <w:rFonts w:ascii="Times New Roman" w:hAnsi="Times New Roman" w:cs="Times New Roman"/>
          <w:i/>
        </w:rPr>
        <w:t>xOy</w:t>
      </w:r>
      <w:r w:rsidR="00090EE5">
        <w:rPr>
          <w:rFonts w:ascii="Times New Roman" w:hAnsi="Times New Roman" w:cs="Times New Roman"/>
        </w:rPr>
        <w:t>，</w:t>
      </w:r>
      <w:r w:rsidR="00090EE5">
        <w:rPr>
          <w:rFonts w:ascii="Times New Roman" w:hAnsi="Times New Roman" w:cs="Times New Roman"/>
          <w:i/>
        </w:rPr>
        <w:t>x</w:t>
      </w:r>
      <w:r w:rsidR="00090EE5">
        <w:rPr>
          <w:rFonts w:ascii="Times New Roman" w:hAnsi="Times New Roman" w:cs="Times New Roman"/>
        </w:rPr>
        <w:t>轴沿水平方向，第二、三象限有垂直于坐标平面向里的匀强磁场，与</w:t>
      </w:r>
      <w:r w:rsidR="00090EE5">
        <w:rPr>
          <w:rFonts w:ascii="Times New Roman" w:hAnsi="Times New Roman" w:cs="Times New Roman"/>
          <w:i/>
        </w:rPr>
        <w:t>x</w:t>
      </w:r>
      <w:r w:rsidR="00090EE5">
        <w:rPr>
          <w:rFonts w:ascii="Times New Roman" w:hAnsi="Times New Roman" w:cs="Times New Roman"/>
        </w:rPr>
        <w:t>轴成</w:t>
      </w:r>
      <w:r w:rsidR="00090EE5">
        <w:rPr>
          <w:rFonts w:ascii="Times New Roman" w:hAnsi="Times New Roman" w:cs="Times New Roman"/>
          <w:i/>
        </w:rPr>
        <w:t>θ</w:t>
      </w:r>
      <w:r w:rsidR="00090EE5">
        <w:rPr>
          <w:rFonts w:ascii="Times New Roman" w:hAnsi="Times New Roman" w:cs="Times New Roman"/>
        </w:rPr>
        <w:t>＝</w:t>
      </w:r>
      <w:r w:rsidR="00090EE5">
        <w:rPr>
          <w:rFonts w:ascii="Times New Roman" w:hAnsi="Times New Roman" w:cs="Times New Roman"/>
        </w:rPr>
        <w:t>30°</w:t>
      </w:r>
      <w:r w:rsidR="00090EE5">
        <w:rPr>
          <w:rFonts w:ascii="Times New Roman" w:hAnsi="Times New Roman" w:cs="Times New Roman"/>
        </w:rPr>
        <w:t>角的绝缘光滑细杆固定在二、三象限，第四象限同时存在着竖直向上的匀强电场和垂直于坐标平面向里的匀强磁场，电场强度大小</w:t>
      </w:r>
      <w:r w:rsidR="00090EE5">
        <w:rPr>
          <w:rFonts w:ascii="Times New Roman" w:hAnsi="Times New Roman" w:cs="Times New Roman"/>
          <w:i/>
        </w:rPr>
        <w:t>E</w:t>
      </w:r>
      <w:r w:rsidR="00090EE5">
        <w:rPr>
          <w:rFonts w:ascii="Times New Roman" w:hAnsi="Times New Roman" w:cs="Times New Roman"/>
        </w:rPr>
        <w:t>＝</w:t>
      </w:r>
      <w:r w:rsidR="00090EE5">
        <w:fldChar w:fldCharType="begin"/>
      </w:r>
      <w:r w:rsidR="00090EE5">
        <w:rPr>
          <w:rFonts w:ascii="Times New Roman" w:hAnsi="Times New Roman" w:cs="Times New Roman"/>
        </w:rPr>
        <w:instrText>eq \f(</w:instrText>
      </w:r>
      <w:r w:rsidR="00090EE5">
        <w:rPr>
          <w:rFonts w:ascii="Times New Roman" w:hAnsi="Times New Roman" w:cs="Times New Roman"/>
          <w:i/>
        </w:rPr>
        <w:instrText>mg,q</w:instrText>
      </w:r>
      <w:r w:rsidR="00090EE5">
        <w:rPr>
          <w:rFonts w:ascii="Times New Roman" w:hAnsi="Times New Roman" w:cs="Times New Roman"/>
        </w:rPr>
        <w:instrText>)</w:instrText>
      </w:r>
      <w:r w:rsidR="00090EE5">
        <w:fldChar w:fldCharType="end"/>
      </w:r>
      <w:r w:rsidR="00090EE5">
        <w:rPr>
          <w:rFonts w:ascii="Times New Roman" w:hAnsi="Times New Roman" w:cs="Times New Roman"/>
        </w:rPr>
        <w:t>，磁感应强度大小为</w:t>
      </w:r>
      <w:r w:rsidR="00090EE5">
        <w:rPr>
          <w:rFonts w:ascii="Times New Roman" w:hAnsi="Times New Roman" w:cs="Times New Roman"/>
          <w:i/>
        </w:rPr>
        <w:t>B</w:t>
      </w:r>
      <w:r w:rsidR="00090EE5">
        <w:rPr>
          <w:rFonts w:ascii="Times New Roman" w:hAnsi="Times New Roman" w:cs="Times New Roman"/>
        </w:rPr>
        <w:t>＝</w:t>
      </w:r>
      <w:r w:rsidR="00090EE5">
        <w:fldChar w:fldCharType="begin"/>
      </w:r>
      <w:r w:rsidR="00090EE5">
        <w:rPr>
          <w:rFonts w:ascii="Times New Roman" w:hAnsi="Times New Roman" w:cs="Times New Roman"/>
        </w:rPr>
        <w:instrText>eq \f(</w:instrText>
      </w:r>
      <w:r w:rsidR="00090EE5">
        <w:rPr>
          <w:rFonts w:ascii="Times New Roman" w:hAnsi="Times New Roman" w:cs="Times New Roman"/>
          <w:i/>
        </w:rPr>
        <w:instrText>m,q</w:instrText>
      </w:r>
      <w:r w:rsidR="00090EE5">
        <w:rPr>
          <w:rFonts w:ascii="Times New Roman" w:hAnsi="Times New Roman" w:cs="Times New Roman"/>
        </w:rPr>
        <w:instrText>)</w:instrText>
      </w:r>
      <w:r w:rsidR="00090EE5">
        <w:fldChar w:fldCharType="end"/>
      </w:r>
      <w:r w:rsidR="00090EE5">
        <w:fldChar w:fldCharType="begin"/>
      </w:r>
      <w:r w:rsidR="00090EE5">
        <w:rPr>
          <w:rFonts w:ascii="Times New Roman" w:hAnsi="Times New Roman" w:cs="Times New Roman"/>
        </w:rPr>
        <w:instrText>eq \r(\f(3</w:instrText>
      </w:r>
      <w:r w:rsidR="00090EE5">
        <w:rPr>
          <w:rFonts w:ascii="Times New Roman" w:hAnsi="Times New Roman" w:cs="Times New Roman"/>
          <w:i/>
        </w:rPr>
        <w:instrText>g,l</w:instrText>
      </w:r>
      <w:r w:rsidR="00090EE5">
        <w:rPr>
          <w:rFonts w:ascii="Times New Roman" w:hAnsi="Times New Roman" w:cs="Times New Roman"/>
        </w:rPr>
        <w:instrText>))</w:instrText>
      </w:r>
      <w:r w:rsidR="00090EE5">
        <w:fldChar w:fldCharType="end"/>
      </w:r>
      <w:r w:rsidR="00090EE5">
        <w:rPr>
          <w:rFonts w:ascii="Times New Roman" w:hAnsi="Times New Roman" w:cs="Times New Roman"/>
        </w:rPr>
        <w:t>，一质量为</w:t>
      </w:r>
      <w:r w:rsidR="00090EE5">
        <w:rPr>
          <w:rFonts w:ascii="Times New Roman" w:hAnsi="Times New Roman" w:cs="Times New Roman"/>
          <w:i/>
        </w:rPr>
        <w:t>m</w:t>
      </w:r>
      <w:r w:rsidR="00090EE5">
        <w:rPr>
          <w:rFonts w:ascii="Times New Roman" w:hAnsi="Times New Roman" w:cs="Times New Roman"/>
        </w:rPr>
        <w:t>、电荷量为</w:t>
      </w:r>
      <w:r w:rsidR="00090EE5">
        <w:rPr>
          <w:rFonts w:ascii="Times New Roman" w:hAnsi="Times New Roman" w:cs="Times New Roman"/>
          <w:i/>
        </w:rPr>
        <w:t>q</w:t>
      </w:r>
      <w:r w:rsidR="00090EE5">
        <w:rPr>
          <w:rFonts w:ascii="Times New Roman" w:hAnsi="Times New Roman" w:cs="Times New Roman"/>
        </w:rPr>
        <w:t>的带正电小球</w:t>
      </w:r>
      <w:r w:rsidR="00090EE5">
        <w:rPr>
          <w:rFonts w:ascii="Times New Roman" w:hAnsi="Times New Roman" w:cs="Times New Roman"/>
          <w:i/>
        </w:rPr>
        <w:t>a</w:t>
      </w:r>
      <w:r w:rsidR="00090EE5">
        <w:rPr>
          <w:rFonts w:ascii="Times New Roman" w:hAnsi="Times New Roman" w:cs="Times New Roman"/>
        </w:rPr>
        <w:t>(</w:t>
      </w:r>
      <w:r w:rsidR="00090EE5">
        <w:rPr>
          <w:rFonts w:ascii="Times New Roman" w:hAnsi="Times New Roman" w:cs="Times New Roman"/>
        </w:rPr>
        <w:t>可视为质点</w:t>
      </w:r>
      <w:r w:rsidR="00090EE5">
        <w:rPr>
          <w:rFonts w:ascii="Times New Roman" w:hAnsi="Times New Roman" w:cs="Times New Roman"/>
        </w:rPr>
        <w:t>)</w:t>
      </w:r>
      <w:r w:rsidR="00090EE5">
        <w:rPr>
          <w:rFonts w:ascii="Times New Roman" w:hAnsi="Times New Roman" w:cs="Times New Roman"/>
        </w:rPr>
        <w:t>穿在细杆上沿细杆下滑，小球在到达</w:t>
      </w:r>
      <w:r w:rsidR="00090EE5">
        <w:rPr>
          <w:rFonts w:ascii="Times New Roman" w:hAnsi="Times New Roman" w:cs="Times New Roman"/>
          <w:i/>
        </w:rPr>
        <w:t>N</w:t>
      </w:r>
      <w:r w:rsidR="00090EE5">
        <w:rPr>
          <w:rFonts w:ascii="Times New Roman" w:hAnsi="Times New Roman" w:cs="Times New Roman"/>
        </w:rPr>
        <w:t>点前已经做匀速运动，在</w:t>
      </w:r>
      <w:r w:rsidR="00090EE5">
        <w:rPr>
          <w:rFonts w:ascii="Times New Roman" w:hAnsi="Times New Roman" w:cs="Times New Roman"/>
          <w:i/>
        </w:rPr>
        <w:t>N</w:t>
      </w:r>
      <w:r w:rsidR="00090EE5">
        <w:rPr>
          <w:rFonts w:ascii="Times New Roman" w:hAnsi="Times New Roman" w:cs="Times New Roman"/>
        </w:rPr>
        <w:t>点脱离细杆后恰能运动到</w:t>
      </w:r>
      <w:r w:rsidR="00090EE5">
        <w:rPr>
          <w:rFonts w:ascii="Times New Roman" w:hAnsi="Times New Roman" w:cs="Times New Roman"/>
          <w:i/>
        </w:rPr>
        <w:t>x</w:t>
      </w:r>
      <w:r w:rsidR="00090EE5">
        <w:rPr>
          <w:rFonts w:ascii="Times New Roman" w:hAnsi="Times New Roman" w:cs="Times New Roman"/>
        </w:rPr>
        <w:t>轴上的</w:t>
      </w:r>
      <w:r w:rsidR="00090EE5">
        <w:rPr>
          <w:rFonts w:ascii="Times New Roman" w:hAnsi="Times New Roman" w:cs="Times New Roman"/>
          <w:i/>
        </w:rPr>
        <w:t>A</w:t>
      </w:r>
      <w:r w:rsidR="00090EE5">
        <w:rPr>
          <w:rFonts w:ascii="Times New Roman" w:hAnsi="Times New Roman" w:cs="Times New Roman"/>
        </w:rPr>
        <w:t>点，且速度方向垂直于</w:t>
      </w:r>
      <w:r w:rsidR="00090EE5">
        <w:rPr>
          <w:rFonts w:ascii="Times New Roman" w:hAnsi="Times New Roman" w:cs="Times New Roman"/>
          <w:i/>
        </w:rPr>
        <w:t>x</w:t>
      </w:r>
      <w:r w:rsidR="00090EE5">
        <w:rPr>
          <w:rFonts w:ascii="Times New Roman" w:hAnsi="Times New Roman" w:cs="Times New Roman"/>
        </w:rPr>
        <w:t>轴．已知</w:t>
      </w:r>
      <w:r w:rsidR="00090EE5">
        <w:rPr>
          <w:rFonts w:ascii="Times New Roman" w:hAnsi="Times New Roman" w:cs="Times New Roman"/>
          <w:i/>
        </w:rPr>
        <w:t>A</w:t>
      </w:r>
      <w:r w:rsidR="00090EE5">
        <w:rPr>
          <w:rFonts w:ascii="Times New Roman" w:hAnsi="Times New Roman" w:cs="Times New Roman"/>
        </w:rPr>
        <w:t>点到坐标原点</w:t>
      </w:r>
      <w:r w:rsidR="00090EE5">
        <w:rPr>
          <w:rFonts w:ascii="Times New Roman" w:hAnsi="Times New Roman" w:cs="Times New Roman"/>
          <w:i/>
        </w:rPr>
        <w:t>O</w:t>
      </w:r>
      <w:r w:rsidR="00090EE5">
        <w:rPr>
          <w:rFonts w:ascii="Times New Roman" w:hAnsi="Times New Roman" w:cs="Times New Roman"/>
        </w:rPr>
        <w:t>的距离为</w:t>
      </w:r>
      <w:r w:rsidR="00090EE5">
        <w:fldChar w:fldCharType="begin"/>
      </w:r>
      <w:r w:rsidR="00090EE5">
        <w:rPr>
          <w:rFonts w:ascii="Times New Roman" w:hAnsi="Times New Roman" w:cs="Times New Roman"/>
        </w:rPr>
        <w:instrText>eq \f(3</w:instrText>
      </w:r>
      <w:r w:rsidR="00090EE5">
        <w:rPr>
          <w:rFonts w:ascii="Times New Roman" w:hAnsi="Times New Roman" w:cs="Times New Roman"/>
          <w:i/>
        </w:rPr>
        <w:instrText>,</w:instrText>
      </w:r>
      <w:r w:rsidR="00090EE5">
        <w:rPr>
          <w:rFonts w:ascii="Times New Roman" w:hAnsi="Times New Roman" w:cs="Times New Roman"/>
        </w:rPr>
        <w:instrText>2)</w:instrText>
      </w:r>
      <w:r w:rsidR="00090EE5">
        <w:fldChar w:fldCharType="end"/>
      </w:r>
      <w:r w:rsidR="00090EE5">
        <w:rPr>
          <w:rFonts w:ascii="Times New Roman" w:hAnsi="Times New Roman" w:cs="Times New Roman"/>
          <w:i/>
        </w:rPr>
        <w:t>l</w:t>
      </w:r>
      <w:r w:rsidR="00090EE5">
        <w:rPr>
          <w:rFonts w:ascii="Times New Roman" w:hAnsi="Times New Roman" w:cs="Times New Roman"/>
        </w:rPr>
        <w:t>，小球</w:t>
      </w:r>
      <w:r w:rsidR="00090EE5">
        <w:rPr>
          <w:rFonts w:ascii="Times New Roman" w:hAnsi="Times New Roman" w:cs="Times New Roman"/>
          <w:i/>
        </w:rPr>
        <w:t>a</w:t>
      </w:r>
      <w:r w:rsidR="00090EE5">
        <w:rPr>
          <w:rFonts w:ascii="Times New Roman" w:hAnsi="Times New Roman" w:cs="Times New Roman"/>
        </w:rPr>
        <w:t>与绝缘细杆间的动摩擦因数</w:t>
      </w:r>
      <w:r w:rsidR="00090EE5">
        <w:rPr>
          <w:rFonts w:ascii="Times New Roman" w:hAnsi="Times New Roman" w:cs="Times New Roman"/>
          <w:i/>
        </w:rPr>
        <w:t>μ</w:t>
      </w:r>
      <w:r w:rsidR="00090EE5">
        <w:rPr>
          <w:rFonts w:ascii="Times New Roman" w:hAnsi="Times New Roman" w:cs="Times New Roman"/>
        </w:rPr>
        <w:t>＝</w:t>
      </w:r>
      <w:r w:rsidR="00090EE5">
        <w:fldChar w:fldCharType="begin"/>
      </w:r>
      <w:r w:rsidR="00090EE5">
        <w:rPr>
          <w:rFonts w:ascii="Times New Roman" w:hAnsi="Times New Roman" w:cs="Times New Roman"/>
        </w:rPr>
        <w:instrText>eq \f(\r(3)</w:instrText>
      </w:r>
      <w:r w:rsidR="00090EE5">
        <w:rPr>
          <w:rFonts w:ascii="Times New Roman" w:hAnsi="Times New Roman" w:cs="Times New Roman"/>
          <w:i/>
        </w:rPr>
        <w:instrText>,</w:instrText>
      </w:r>
      <w:r w:rsidR="00090EE5">
        <w:rPr>
          <w:rFonts w:ascii="Times New Roman" w:hAnsi="Times New Roman" w:cs="Times New Roman"/>
        </w:rPr>
        <w:instrText>5)</w:instrText>
      </w:r>
      <w:r w:rsidR="00090EE5">
        <w:fldChar w:fldCharType="end"/>
      </w:r>
      <w:r w:rsidR="00090EE5">
        <w:rPr>
          <w:rFonts w:ascii="Times New Roman" w:hAnsi="Times New Roman" w:cs="Times New Roman"/>
        </w:rPr>
        <w:t>，重力加速度为</w:t>
      </w:r>
      <w:r w:rsidR="00090EE5">
        <w:rPr>
          <w:rFonts w:ascii="Times New Roman" w:hAnsi="Times New Roman" w:cs="Times New Roman"/>
          <w:i/>
        </w:rPr>
        <w:t>g</w:t>
      </w:r>
      <w:r w:rsidR="00090EE5">
        <w:rPr>
          <w:rFonts w:ascii="Times New Roman" w:hAnsi="Times New Roman" w:cs="Times New Roman"/>
        </w:rPr>
        <w:t>，空气阻力忽略不计．求：</w:t>
      </w:r>
      <w:r w:rsidR="00090EE5">
        <w:rPr>
          <w:rFonts w:ascii="Times New Roman" w:hAnsi="Times New Roman" w:cs="Times New Roman"/>
        </w:rPr>
        <w:t>(1)</w:t>
      </w:r>
      <w:r w:rsidR="00090EE5">
        <w:rPr>
          <w:rFonts w:ascii="Times New Roman" w:hAnsi="Times New Roman" w:cs="Times New Roman"/>
        </w:rPr>
        <w:t>小球到达</w:t>
      </w:r>
      <w:r w:rsidR="00090EE5">
        <w:rPr>
          <w:rFonts w:ascii="Times New Roman" w:hAnsi="Times New Roman" w:cs="Times New Roman"/>
          <w:i/>
        </w:rPr>
        <w:t>N</w:t>
      </w:r>
      <w:r w:rsidR="00090EE5">
        <w:rPr>
          <w:rFonts w:ascii="Times New Roman" w:hAnsi="Times New Roman" w:cs="Times New Roman"/>
        </w:rPr>
        <w:t>点时的速度</w:t>
      </w:r>
      <w:r w:rsidR="00090EE5">
        <w:rPr>
          <w:rFonts w:ascii="Book Antiqua" w:hAnsi="Book Antiqua" w:cs="Times New Roman"/>
          <w:i/>
        </w:rPr>
        <w:t>v</w:t>
      </w:r>
      <w:r w:rsidR="00090EE5">
        <w:rPr>
          <w:rFonts w:ascii="Times New Roman" w:hAnsi="Times New Roman" w:cs="Times New Roman"/>
        </w:rPr>
        <w:t>的大小；</w:t>
      </w:r>
      <w:r w:rsidR="00090EE5">
        <w:rPr>
          <w:rFonts w:ascii="Times New Roman" w:hAnsi="Times New Roman" w:cs="Times New Roman"/>
        </w:rPr>
        <w:t>(2)</w:t>
      </w:r>
      <w:r w:rsidR="00090EE5">
        <w:rPr>
          <w:rFonts w:ascii="Times New Roman" w:hAnsi="Times New Roman" w:cs="Times New Roman"/>
        </w:rPr>
        <w:t>小球从离开</w:t>
      </w:r>
      <w:r w:rsidR="00090EE5">
        <w:rPr>
          <w:rFonts w:ascii="Times New Roman" w:hAnsi="Times New Roman" w:cs="Times New Roman"/>
          <w:i/>
        </w:rPr>
        <w:t>N</w:t>
      </w:r>
      <w:r w:rsidR="00090EE5">
        <w:rPr>
          <w:rFonts w:ascii="Times New Roman" w:hAnsi="Times New Roman" w:cs="Times New Roman"/>
        </w:rPr>
        <w:t>点开始到第</w:t>
      </w:r>
      <w:r w:rsidR="00090EE5">
        <w:rPr>
          <w:rFonts w:ascii="Times New Roman" w:hAnsi="Times New Roman" w:cs="Times New Roman"/>
        </w:rPr>
        <w:t>2</w:t>
      </w:r>
      <w:r w:rsidR="00090EE5">
        <w:rPr>
          <w:rFonts w:ascii="Times New Roman" w:hAnsi="Times New Roman" w:cs="Times New Roman"/>
        </w:rPr>
        <w:t>次经过</w:t>
      </w:r>
      <w:r w:rsidR="00090EE5">
        <w:rPr>
          <w:rFonts w:ascii="Times New Roman" w:hAnsi="Times New Roman" w:cs="Times New Roman"/>
          <w:i/>
        </w:rPr>
        <w:t>x</w:t>
      </w:r>
      <w:r w:rsidR="00090EE5">
        <w:rPr>
          <w:rFonts w:ascii="Times New Roman" w:hAnsi="Times New Roman" w:cs="Times New Roman"/>
        </w:rPr>
        <w:t>轴的时间</w:t>
      </w:r>
      <w:r w:rsidR="00090EE5">
        <w:rPr>
          <w:rFonts w:ascii="Times New Roman" w:hAnsi="Times New Roman" w:cs="Times New Roman"/>
          <w:i/>
        </w:rPr>
        <w:t>t</w:t>
      </w:r>
      <w:r w:rsidR="00090EE5">
        <w:rPr>
          <w:rFonts w:ascii="Times New Roman" w:hAnsi="Times New Roman" w:cs="Times New Roman"/>
        </w:rPr>
        <w:t>；</w:t>
      </w:r>
      <w:r w:rsidR="00090EE5">
        <w:rPr>
          <w:rFonts w:ascii="Times New Roman" w:hAnsi="Times New Roman" w:cs="Times New Roman"/>
        </w:rPr>
        <w:t>(3)</w:t>
      </w:r>
      <w:r w:rsidR="00090EE5">
        <w:rPr>
          <w:rFonts w:ascii="Times New Roman" w:hAnsi="Times New Roman" w:cs="Times New Roman"/>
        </w:rPr>
        <w:t>第二、三象限匀强磁场磁感应强度</w:t>
      </w:r>
      <w:r w:rsidR="00090EE5">
        <w:rPr>
          <w:rFonts w:ascii="Times New Roman" w:hAnsi="Times New Roman" w:cs="Times New Roman"/>
          <w:i/>
        </w:rPr>
        <w:t>B</w:t>
      </w:r>
      <w:r w:rsidR="00090EE5">
        <w:rPr>
          <w:rFonts w:ascii="Times New Roman" w:hAnsi="Times New Roman" w:cs="Times New Roman"/>
          <w:vertAlign w:val="subscript"/>
        </w:rPr>
        <w:t>1</w:t>
      </w:r>
      <w:r w:rsidR="00090EE5">
        <w:rPr>
          <w:rFonts w:ascii="Times New Roman" w:hAnsi="Times New Roman" w:cs="Times New Roman"/>
        </w:rPr>
        <w:t>大小．</w:t>
      </w:r>
    </w:p>
    <w:sectPr w:rsidR="00A13137">
      <w:footerReference w:type="default" r:id="rId29"/>
      <w:pgSz w:w="11055" w:h="15307"/>
      <w:pgMar w:top="1134" w:right="1134" w:bottom="1134" w:left="1134" w:header="851"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BB10" w14:textId="77777777" w:rsidR="00730CA4" w:rsidRDefault="00730CA4">
      <w:pPr>
        <w:rPr>
          <w:rFonts w:hint="eastAsia"/>
        </w:rPr>
      </w:pPr>
      <w:r>
        <w:separator/>
      </w:r>
    </w:p>
  </w:endnote>
  <w:endnote w:type="continuationSeparator" w:id="0">
    <w:p w14:paraId="727B948B" w14:textId="77777777" w:rsidR="00730CA4" w:rsidRDefault="00730C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FE60" w14:textId="77777777" w:rsidR="00A13137" w:rsidRDefault="00090EE5">
    <w:pPr>
      <w:jc w:val="center"/>
      <w:rPr>
        <w:rFonts w:ascii="Times New Roman" w:eastAsia="Microsoft JhengHei UI" w:hAnsi="Times New Roman" w:cs="Times New Roman"/>
      </w:rPr>
    </w:pPr>
    <w:r>
      <w:rPr>
        <w:rFonts w:ascii="Times New Roman" w:eastAsia="Microsoft JhengHei UI" w:hAnsi="Times New Roman" w:cs="Times New Roman"/>
      </w:rPr>
      <w:fldChar w:fldCharType="begin"/>
    </w:r>
    <w:r>
      <w:rPr>
        <w:rFonts w:ascii="Times New Roman" w:eastAsia="Microsoft JhengHei UI" w:hAnsi="Times New Roman" w:cs="Times New Roman"/>
      </w:rPr>
      <w:instrText>PAGE   \* MERGEFORMAT</w:instrText>
    </w:r>
    <w:r>
      <w:rPr>
        <w:rFonts w:ascii="Times New Roman" w:eastAsia="Microsoft JhengHei UI" w:hAnsi="Times New Roman" w:cs="Times New Roman"/>
      </w:rPr>
      <w:fldChar w:fldCharType="separate"/>
    </w:r>
    <w:r>
      <w:rPr>
        <w:rFonts w:ascii="Times New Roman" w:eastAsia="Microsoft JhengHei UI" w:hAnsi="Times New Roman" w:cs="Times New Roman"/>
      </w:rPr>
      <w:t>2</w:t>
    </w:r>
    <w:r>
      <w:rPr>
        <w:rFonts w:ascii="Times New Roman" w:eastAsia="Microsoft JhengHei UI"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0C5E" w14:textId="77777777" w:rsidR="00730CA4" w:rsidRDefault="00730CA4">
      <w:pPr>
        <w:rPr>
          <w:rFonts w:hint="eastAsia"/>
        </w:rPr>
      </w:pPr>
      <w:r>
        <w:separator/>
      </w:r>
    </w:p>
  </w:footnote>
  <w:footnote w:type="continuationSeparator" w:id="0">
    <w:p w14:paraId="7EC8A7A4" w14:textId="77777777" w:rsidR="00730CA4" w:rsidRDefault="00730CA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7BD"/>
    <w:rsid w:val="000010D4"/>
    <w:rsid w:val="0002705A"/>
    <w:rsid w:val="0003685A"/>
    <w:rsid w:val="00044651"/>
    <w:rsid w:val="00053737"/>
    <w:rsid w:val="000570D9"/>
    <w:rsid w:val="0007103D"/>
    <w:rsid w:val="000743E0"/>
    <w:rsid w:val="00090EE5"/>
    <w:rsid w:val="00094AD1"/>
    <w:rsid w:val="000F6214"/>
    <w:rsid w:val="000F6CA1"/>
    <w:rsid w:val="00100E6D"/>
    <w:rsid w:val="001102A4"/>
    <w:rsid w:val="00111901"/>
    <w:rsid w:val="0011359C"/>
    <w:rsid w:val="00165CF6"/>
    <w:rsid w:val="00177291"/>
    <w:rsid w:val="001E0A0F"/>
    <w:rsid w:val="001F6EC0"/>
    <w:rsid w:val="0022271B"/>
    <w:rsid w:val="0022750B"/>
    <w:rsid w:val="00234051"/>
    <w:rsid w:val="002442B2"/>
    <w:rsid w:val="00257272"/>
    <w:rsid w:val="0026333C"/>
    <w:rsid w:val="0027120C"/>
    <w:rsid w:val="00276791"/>
    <w:rsid w:val="002906EF"/>
    <w:rsid w:val="00296668"/>
    <w:rsid w:val="002A4C0B"/>
    <w:rsid w:val="002B6E36"/>
    <w:rsid w:val="002E722F"/>
    <w:rsid w:val="00300EDD"/>
    <w:rsid w:val="00327A84"/>
    <w:rsid w:val="00337C6C"/>
    <w:rsid w:val="00345958"/>
    <w:rsid w:val="00346A98"/>
    <w:rsid w:val="0039001D"/>
    <w:rsid w:val="003A0900"/>
    <w:rsid w:val="003B522B"/>
    <w:rsid w:val="003C2018"/>
    <w:rsid w:val="003C3D37"/>
    <w:rsid w:val="003D62F2"/>
    <w:rsid w:val="003F46C7"/>
    <w:rsid w:val="004028A9"/>
    <w:rsid w:val="0042754F"/>
    <w:rsid w:val="00447686"/>
    <w:rsid w:val="004725CF"/>
    <w:rsid w:val="004845B3"/>
    <w:rsid w:val="004B6C77"/>
    <w:rsid w:val="004B7D45"/>
    <w:rsid w:val="004D664B"/>
    <w:rsid w:val="004E6CFE"/>
    <w:rsid w:val="004F1B61"/>
    <w:rsid w:val="00503BB7"/>
    <w:rsid w:val="00554422"/>
    <w:rsid w:val="00561938"/>
    <w:rsid w:val="00562E6E"/>
    <w:rsid w:val="00563E1A"/>
    <w:rsid w:val="005676FB"/>
    <w:rsid w:val="00567C4D"/>
    <w:rsid w:val="00582E5B"/>
    <w:rsid w:val="0059054E"/>
    <w:rsid w:val="005A0F2E"/>
    <w:rsid w:val="005D0100"/>
    <w:rsid w:val="005E2D50"/>
    <w:rsid w:val="005E3480"/>
    <w:rsid w:val="006125E6"/>
    <w:rsid w:val="006259BF"/>
    <w:rsid w:val="006322FA"/>
    <w:rsid w:val="0068635C"/>
    <w:rsid w:val="006B6F65"/>
    <w:rsid w:val="006B7803"/>
    <w:rsid w:val="006E40A6"/>
    <w:rsid w:val="00717AAD"/>
    <w:rsid w:val="00723B07"/>
    <w:rsid w:val="00730CA4"/>
    <w:rsid w:val="00765821"/>
    <w:rsid w:val="00770FF6"/>
    <w:rsid w:val="00781D6B"/>
    <w:rsid w:val="00797FF7"/>
    <w:rsid w:val="007C15EC"/>
    <w:rsid w:val="007C3C27"/>
    <w:rsid w:val="007E5FD5"/>
    <w:rsid w:val="007F520D"/>
    <w:rsid w:val="008137BD"/>
    <w:rsid w:val="00817C4C"/>
    <w:rsid w:val="00825330"/>
    <w:rsid w:val="008347CB"/>
    <w:rsid w:val="00837642"/>
    <w:rsid w:val="008408A5"/>
    <w:rsid w:val="008443C5"/>
    <w:rsid w:val="00874730"/>
    <w:rsid w:val="008876DB"/>
    <w:rsid w:val="00896F3E"/>
    <w:rsid w:val="008A5B17"/>
    <w:rsid w:val="008D4A43"/>
    <w:rsid w:val="0090327D"/>
    <w:rsid w:val="00905BC3"/>
    <w:rsid w:val="00912BED"/>
    <w:rsid w:val="00923874"/>
    <w:rsid w:val="00924802"/>
    <w:rsid w:val="00943E45"/>
    <w:rsid w:val="0094573D"/>
    <w:rsid w:val="009561E8"/>
    <w:rsid w:val="00965314"/>
    <w:rsid w:val="00974708"/>
    <w:rsid w:val="00991892"/>
    <w:rsid w:val="009A1416"/>
    <w:rsid w:val="009B2DEC"/>
    <w:rsid w:val="009C1F01"/>
    <w:rsid w:val="009C2EB0"/>
    <w:rsid w:val="009C3547"/>
    <w:rsid w:val="009C56A5"/>
    <w:rsid w:val="009F422A"/>
    <w:rsid w:val="009F66DE"/>
    <w:rsid w:val="009F6F9C"/>
    <w:rsid w:val="00A003A0"/>
    <w:rsid w:val="00A13137"/>
    <w:rsid w:val="00A355E4"/>
    <w:rsid w:val="00A366C7"/>
    <w:rsid w:val="00A50464"/>
    <w:rsid w:val="00A5125B"/>
    <w:rsid w:val="00A57063"/>
    <w:rsid w:val="00A67AE5"/>
    <w:rsid w:val="00A76EF5"/>
    <w:rsid w:val="00AA1779"/>
    <w:rsid w:val="00AD4EC7"/>
    <w:rsid w:val="00AE0B46"/>
    <w:rsid w:val="00AF6EFF"/>
    <w:rsid w:val="00B22D39"/>
    <w:rsid w:val="00B34EE0"/>
    <w:rsid w:val="00B5211E"/>
    <w:rsid w:val="00B64286"/>
    <w:rsid w:val="00B8224B"/>
    <w:rsid w:val="00BA465E"/>
    <w:rsid w:val="00C14FB7"/>
    <w:rsid w:val="00C15DF8"/>
    <w:rsid w:val="00C42654"/>
    <w:rsid w:val="00C6110C"/>
    <w:rsid w:val="00CA4684"/>
    <w:rsid w:val="00CB7ED6"/>
    <w:rsid w:val="00CC33FA"/>
    <w:rsid w:val="00CD3A80"/>
    <w:rsid w:val="00CF6B3A"/>
    <w:rsid w:val="00D03486"/>
    <w:rsid w:val="00D30CAC"/>
    <w:rsid w:val="00D42A07"/>
    <w:rsid w:val="00D43D80"/>
    <w:rsid w:val="00D63C1A"/>
    <w:rsid w:val="00D86150"/>
    <w:rsid w:val="00D96DD6"/>
    <w:rsid w:val="00D970AC"/>
    <w:rsid w:val="00E226B9"/>
    <w:rsid w:val="00E2369C"/>
    <w:rsid w:val="00E25FF1"/>
    <w:rsid w:val="00E32A62"/>
    <w:rsid w:val="00E64561"/>
    <w:rsid w:val="00E720DD"/>
    <w:rsid w:val="00E72525"/>
    <w:rsid w:val="00E83891"/>
    <w:rsid w:val="00E876E2"/>
    <w:rsid w:val="00EB2A85"/>
    <w:rsid w:val="00EB4216"/>
    <w:rsid w:val="00EC015C"/>
    <w:rsid w:val="00EC7B26"/>
    <w:rsid w:val="00ED3350"/>
    <w:rsid w:val="00ED41E5"/>
    <w:rsid w:val="00EF1362"/>
    <w:rsid w:val="00EF1FD1"/>
    <w:rsid w:val="00EF3F7F"/>
    <w:rsid w:val="00EF5CFD"/>
    <w:rsid w:val="00F04763"/>
    <w:rsid w:val="00F1694D"/>
    <w:rsid w:val="00F278F3"/>
    <w:rsid w:val="00F36FAF"/>
    <w:rsid w:val="00F5107F"/>
    <w:rsid w:val="00F67D4D"/>
    <w:rsid w:val="00F7052E"/>
    <w:rsid w:val="00F94942"/>
    <w:rsid w:val="00F95376"/>
    <w:rsid w:val="00F97E86"/>
    <w:rsid w:val="00FA0602"/>
    <w:rsid w:val="00FA7D8B"/>
    <w:rsid w:val="00FB3C1F"/>
    <w:rsid w:val="00FC105F"/>
    <w:rsid w:val="00FF1791"/>
    <w:rsid w:val="1FC37648"/>
    <w:rsid w:val="2F495B20"/>
    <w:rsid w:val="425E0F44"/>
    <w:rsid w:val="47C20C86"/>
    <w:rsid w:val="646565F2"/>
    <w:rsid w:val="659F5BBA"/>
    <w:rsid w:val="7C76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6BC23F"/>
  <w15:docId w15:val="{86BEB60E-625A-4EC5-8969-F24330C7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0"/>
    <w:qFormat/>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qFormat/>
    <w:rPr>
      <w:rFonts w:ascii="宋体" w:hAnsi="Courier New" w:cs="Courier New"/>
      <w:szCs w:val="21"/>
    </w:rPr>
  </w:style>
  <w:style w:type="paragraph" w:styleId="a4">
    <w:name w:val="footer"/>
    <w:basedOn w:val="a"/>
    <w:link w:val="12"/>
    <w:pPr>
      <w:tabs>
        <w:tab w:val="center" w:pos="4153"/>
        <w:tab w:val="right" w:pos="8306"/>
      </w:tabs>
      <w:snapToGrid w:val="0"/>
      <w:jc w:val="left"/>
    </w:pPr>
    <w:rPr>
      <w:sz w:val="18"/>
      <w:szCs w:val="18"/>
    </w:rPr>
  </w:style>
  <w:style w:type="paragraph" w:styleId="a5">
    <w:name w:val="header"/>
    <w:basedOn w:val="a"/>
    <w:link w:val="13"/>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qFormat/>
    <w:rPr>
      <w:rFonts w:ascii="Times New Roman" w:hAnsi="Times New Roman" w:cs="Times New Roman"/>
      <w:b/>
      <w:bCs/>
      <w:kern w:val="44"/>
      <w:sz w:val="44"/>
      <w:szCs w:val="44"/>
    </w:rPr>
  </w:style>
  <w:style w:type="character" w:customStyle="1" w:styleId="20">
    <w:name w:val="标题 2 字符"/>
    <w:link w:val="2"/>
    <w:qFormat/>
    <w:rPr>
      <w:rFonts w:ascii="Arial" w:eastAsia="黑体" w:hAnsi="Arial" w:cs="Times New Roman"/>
      <w:b/>
      <w:bCs/>
      <w:kern w:val="2"/>
      <w:sz w:val="32"/>
      <w:szCs w:val="32"/>
    </w:rPr>
  </w:style>
  <w:style w:type="character" w:customStyle="1" w:styleId="30">
    <w:name w:val="标题 3 字符"/>
    <w:link w:val="3"/>
    <w:qFormat/>
    <w:rPr>
      <w:rFonts w:ascii="Times New Roman" w:hAnsi="Times New Roman" w:cs="Times New Roman"/>
      <w:b/>
      <w:bCs/>
      <w:kern w:val="2"/>
      <w:sz w:val="32"/>
      <w:szCs w:val="32"/>
    </w:rPr>
  </w:style>
  <w:style w:type="character" w:customStyle="1" w:styleId="40">
    <w:name w:val="标题 4 字符"/>
    <w:link w:val="4"/>
    <w:qFormat/>
    <w:rPr>
      <w:rFonts w:ascii="Arial" w:eastAsia="黑体" w:hAnsi="Arial" w:cs="Times New Roman"/>
      <w:b/>
      <w:bCs/>
      <w:kern w:val="2"/>
      <w:sz w:val="28"/>
      <w:szCs w:val="28"/>
    </w:rPr>
  </w:style>
  <w:style w:type="character" w:customStyle="1" w:styleId="50">
    <w:name w:val="标题 5 字符"/>
    <w:link w:val="5"/>
    <w:qFormat/>
    <w:rPr>
      <w:rFonts w:ascii="Times New Roman" w:hAnsi="Times New Roman" w:cs="Times New Roman"/>
      <w:b/>
      <w:bCs/>
      <w:kern w:val="2"/>
      <w:sz w:val="28"/>
      <w:szCs w:val="28"/>
    </w:rPr>
  </w:style>
  <w:style w:type="character" w:customStyle="1" w:styleId="60">
    <w:name w:val="标题 6 字符"/>
    <w:link w:val="6"/>
    <w:qFormat/>
    <w:rPr>
      <w:rFonts w:ascii="Arial" w:eastAsia="黑体" w:hAnsi="Arial" w:cs="Times New Roman"/>
      <w:b/>
      <w:bCs/>
      <w:kern w:val="2"/>
      <w:sz w:val="24"/>
      <w:szCs w:val="24"/>
    </w:rPr>
  </w:style>
  <w:style w:type="character" w:customStyle="1" w:styleId="70">
    <w:name w:val="标题 7 字符"/>
    <w:link w:val="7"/>
    <w:qFormat/>
    <w:rPr>
      <w:rFonts w:ascii="Times New Roman"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11">
    <w:name w:val="纯文本 字符1"/>
    <w:link w:val="a3"/>
    <w:qFormat/>
    <w:rPr>
      <w:rFonts w:ascii="宋体" w:eastAsia="宋体" w:hAnsi="Courier New" w:cs="Courier New"/>
      <w:kern w:val="2"/>
      <w:sz w:val="21"/>
      <w:szCs w:val="21"/>
      <w:lang w:val="en-US" w:eastAsia="zh-CN" w:bidi="ar-SA"/>
    </w:rPr>
  </w:style>
  <w:style w:type="character" w:customStyle="1" w:styleId="12">
    <w:name w:val="页脚 字符1"/>
    <w:link w:val="a4"/>
    <w:uiPriority w:val="99"/>
    <w:rPr>
      <w:kern w:val="2"/>
      <w:sz w:val="18"/>
      <w:szCs w:val="18"/>
    </w:rPr>
  </w:style>
  <w:style w:type="character" w:customStyle="1" w:styleId="13">
    <w:name w:val="页眉 字符1"/>
    <w:link w:val="a5"/>
    <w:rPr>
      <w:kern w:val="2"/>
      <w:sz w:val="18"/>
      <w:szCs w:val="18"/>
    </w:rPr>
  </w:style>
  <w:style w:type="character" w:customStyle="1" w:styleId="a6">
    <w:name w:val="纯文本 字符"/>
    <w:qFormat/>
    <w:rPr>
      <w:rFonts w:ascii="宋体" w:eastAsia="宋体" w:hAnsi="Courier New" w:cs="Courier New"/>
      <w:szCs w:val="21"/>
    </w:rPr>
  </w:style>
  <w:style w:type="character" w:customStyle="1" w:styleId="a7">
    <w:name w:val="页脚 字符"/>
    <w:qFormat/>
  </w:style>
  <w:style w:type="paragraph" w:styleId="a8">
    <w:name w:val="No Spacing"/>
    <w:link w:val="a9"/>
    <w:uiPriority w:val="1"/>
    <w:qFormat/>
    <w:pPr>
      <w:widowControl w:val="0"/>
      <w:jc w:val="both"/>
    </w:pPr>
    <w:rPr>
      <w:rFonts w:ascii="Times New Roman" w:hAnsi="Times New Roman" w:cs="Times New Roman"/>
      <w:kern w:val="2"/>
      <w:sz w:val="21"/>
    </w:rPr>
  </w:style>
  <w:style w:type="character" w:customStyle="1" w:styleId="a9">
    <w:name w:val="无间隔 字符"/>
    <w:link w:val="a8"/>
    <w:uiPriority w:val="1"/>
    <w:qFormat/>
    <w:rPr>
      <w:rFonts w:ascii="Times New Roman" w:hAnsi="Times New Roman" w:cs="Times New Roman"/>
      <w:kern w:val="2"/>
      <w:sz w:val="21"/>
    </w:rPr>
  </w:style>
  <w:style w:type="character" w:customStyle="1" w:styleId="aa">
    <w:name w:val="页眉 字符"/>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39532;&#29642;&#29642;\2021\&#21516;&#27493;\&#31532;&#19977;&#25209;\&#29289;&#29702;%2520&#20154;&#25945;%2520&#36873;&#25321;&#24615;&#24517;&#20462;&#31532;&#20108;&#20876;%2520&#27743;&#33487;\&#20840;&#20070;&#23436;&#25972;&#30340;Word&#29256;&#25991;&#26723;\S69A.TIF" TargetMode="External"/><Relationship Id="rId13" Type="http://schemas.openxmlformats.org/officeDocument/2006/relationships/image" Target="media/image4.png"/><Relationship Id="rId18" Type="http://schemas.openxmlformats.org/officeDocument/2006/relationships/image" Target="file:///E:\&#39532;&#29642;&#29642;\2021\&#21516;&#27493;\&#31532;&#19977;&#25209;\&#29289;&#29702;%2520&#20154;&#25945;%2520&#36873;&#25321;&#24615;&#24517;&#20462;&#31532;&#20108;&#20876;%2520&#27743;&#33487;\&#20840;&#20070;&#23436;&#25972;&#30340;Word&#29256;&#25991;&#26723;\S72.TIF" TargetMode="External"/><Relationship Id="rId26" Type="http://schemas.openxmlformats.org/officeDocument/2006/relationships/image" Target="file:///E:\&#39532;&#29642;&#29642;\2021\&#21516;&#27493;\&#31532;&#19977;&#25209;\&#29289;&#29702;%2520&#20154;&#25945;%2520&#36873;&#25321;&#24615;&#24517;&#20462;&#31532;&#20108;&#20876;%2520&#27743;&#33487;\&#20840;&#20070;&#23436;&#25972;&#30340;Word&#29256;&#25991;&#26723;\S76.TIF"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file:///E:\&#39532;&#29642;&#29642;\2021\&#21516;&#27493;\&#31532;&#19977;&#25209;\&#29289;&#29702;%2520&#20154;&#25945;%2520&#36873;&#25321;&#24615;&#24517;&#20462;&#31532;&#20108;&#20876;%2520&#27743;&#33487;\&#20840;&#20070;&#23436;&#25972;&#30340;Word&#29256;&#25991;&#26723;\1-225.TIF"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file:///E:\&#39532;&#29642;&#29642;\2021\&#21516;&#27493;\&#31532;&#19977;&#25209;\&#29289;&#29702;%2520&#20154;&#25945;%2520&#36873;&#25321;&#24615;&#24517;&#20462;&#31532;&#20108;&#20876;%2520&#27743;&#33487;\&#20840;&#20070;&#23436;&#25972;&#30340;Word&#29256;&#25991;&#26723;\60-5.tif" TargetMode="External"/><Relationship Id="rId20" Type="http://schemas.openxmlformats.org/officeDocument/2006/relationships/image" Target="file:///E:\&#39532;&#29642;&#29642;\2021\&#21516;&#27493;\&#31532;&#19977;&#25209;\&#29289;&#29702;%2520&#20154;&#25945;%2520&#36873;&#25321;&#24615;&#24517;&#20462;&#31532;&#20108;&#20876;%2520&#27743;&#33487;\&#20840;&#20070;&#23436;&#25972;&#30340;Word&#29256;&#25991;&#26723;\S74.TI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file:///E:\&#39532;&#29642;&#29642;\2021\&#21516;&#27493;\&#31532;&#19977;&#25209;\&#29289;&#29702;%2520&#20154;&#25945;%2520&#36873;&#25321;&#24615;&#24517;&#20462;&#31532;&#20108;&#20876;%2520&#27743;&#33487;\&#20840;&#20070;&#23436;&#25972;&#30340;Word&#29256;&#25991;&#26723;\1-227.TI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file:///E:\&#39532;&#29642;&#29642;\2021\&#21516;&#27493;\&#31532;&#19977;&#25209;\&#29289;&#29702;%2520&#20154;&#25945;%2520&#36873;&#25321;&#24615;&#24517;&#20462;&#31532;&#20108;&#20876;%2520&#27743;&#33487;\&#20840;&#20070;&#23436;&#25972;&#30340;Word&#29256;&#25991;&#26723;\S78.TIF" TargetMode="External"/><Relationship Id="rId10" Type="http://schemas.openxmlformats.org/officeDocument/2006/relationships/image" Target="file:///E:\&#39532;&#29642;&#29642;\2021\&#21516;&#27493;\&#31532;&#19977;&#25209;\&#29289;&#29702;%2520&#20154;&#25945;%2520&#36873;&#25321;&#24615;&#24517;&#20462;&#31532;&#20108;&#20876;%2520&#27743;&#33487;\&#20840;&#20070;&#23436;&#25972;&#30340;Word&#29256;&#25991;&#26723;\60-3.ti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E:\&#39532;&#29642;&#29642;\2021\&#21516;&#27493;\&#31532;&#19977;&#25209;\&#29289;&#29702;%2520&#20154;&#25945;%2520&#36873;&#25321;&#24615;&#24517;&#20462;&#31532;&#20108;&#20876;%2520&#27743;&#33487;\&#20840;&#20070;&#23436;&#25972;&#30340;Word&#29256;&#25991;&#26723;\1-236.TIF" TargetMode="External"/><Relationship Id="rId22" Type="http://schemas.openxmlformats.org/officeDocument/2006/relationships/image" Target="file:///E:\&#39532;&#29642;&#29642;\2021\&#21516;&#27493;\&#31532;&#19977;&#25209;\&#29289;&#29702;%2520&#20154;&#25945;%2520&#36873;&#25321;&#24615;&#24517;&#20462;&#31532;&#20108;&#20876;%2520&#27743;&#33487;\&#20840;&#20070;&#23436;&#25972;&#30340;Word&#29256;&#25991;&#26723;\60-15.TIF" TargetMode="External"/><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540</Words>
  <Characters>3082</Characters>
  <Application>Microsoft Office Word</Application>
  <DocSecurity>0</DocSecurity>
  <Lines>25</Lines>
  <Paragraphs>7</Paragraphs>
  <ScaleCrop>false</ScaleCrop>
  <Company>Microsoft</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江苏省仪征中学2021-2022学年度第一学期高一语文学科导学案</dc:title>
  <dc:creator>User</dc:creator>
  <cp:lastModifiedBy>云松</cp:lastModifiedBy>
  <cp:revision>17</cp:revision>
  <cp:lastPrinted>2021-09-28T13:50:00Z</cp:lastPrinted>
  <dcterms:created xsi:type="dcterms:W3CDTF">2022-02-18T11:51:00Z</dcterms:created>
  <dcterms:modified xsi:type="dcterms:W3CDTF">2022-03-11T07:07:00Z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98218EA637024826BCFE4425E9B10EBD</vt:lpwstr>
  </property>
</Properties>
</file>