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51261692"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FE5984">
        <w:rPr>
          <w:rFonts w:ascii="宋体" w:hAnsi="宋体" w:cs="宋体" w:hint="eastAsia"/>
          <w:b/>
          <w:bCs/>
          <w:color w:val="0D0D0D" w:themeColor="text1" w:themeTint="F2"/>
          <w:sz w:val="24"/>
        </w:rPr>
        <w:t>四</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956283">
        <w:rPr>
          <w:rFonts w:ascii="宋体" w:hAnsi="宋体" w:cs="宋体" w:hint="eastAsia"/>
          <w:b/>
          <w:bCs/>
          <w:color w:val="0D0D0D" w:themeColor="text1" w:themeTint="F2"/>
          <w:sz w:val="24"/>
        </w:rPr>
        <w:t>1</w:t>
      </w:r>
      <w:r w:rsidR="00DB2974">
        <w:rPr>
          <w:rFonts w:ascii="宋体" w:hAnsi="宋体" w:cs="宋体" w:hint="eastAsia"/>
          <w:b/>
          <w:bCs/>
          <w:color w:val="0D0D0D" w:themeColor="text1" w:themeTint="F2"/>
          <w:sz w:val="24"/>
        </w:rPr>
        <w:t>2</w:t>
      </w:r>
      <w:r w:rsidRPr="0044764B">
        <w:rPr>
          <w:rFonts w:ascii="宋体" w:hAnsi="宋体" w:cs="宋体" w:hint="eastAsia"/>
          <w:b/>
          <w:bCs/>
          <w:color w:val="0D0D0D" w:themeColor="text1" w:themeTint="F2"/>
          <w:sz w:val="24"/>
        </w:rPr>
        <w:t xml:space="preserve">课  </w:t>
      </w:r>
      <w:r w:rsidR="002C4FB1" w:rsidRPr="002C4FB1">
        <w:rPr>
          <w:rFonts w:ascii="宋体" w:hAnsi="宋体" w:cs="宋体" w:hint="eastAsia"/>
          <w:b/>
          <w:bCs/>
          <w:color w:val="0D0D0D" w:themeColor="text1" w:themeTint="F2"/>
          <w:sz w:val="24"/>
        </w:rPr>
        <w:t>近代西方民族国家与国际法的发展</w:t>
      </w:r>
    </w:p>
    <w:p w14:paraId="58F5D94C" w14:textId="77777777" w:rsidR="006F2D51" w:rsidRPr="00CF10B5" w:rsidRDefault="006F2D51" w:rsidP="00BE573B">
      <w:pPr>
        <w:rPr>
          <w:rFonts w:asciiTheme="minorEastAsia" w:hAnsiTheme="minorEastAsia"/>
          <w:b/>
          <w:bCs/>
          <w:szCs w:val="21"/>
        </w:rPr>
      </w:pPr>
      <w:bookmarkStart w:id="0" w:name="_Hlk159835398"/>
    </w:p>
    <w:p w14:paraId="01A45AFD" w14:textId="00EC0C33" w:rsidR="00662348" w:rsidRPr="006541FB" w:rsidRDefault="00BE573B" w:rsidP="0046457D">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2C4FB1" w:rsidRPr="002C4FB1">
        <w:rPr>
          <w:rFonts w:ascii="楷体" w:eastAsia="楷体" w:hAnsi="楷体" w:hint="eastAsia"/>
          <w:b/>
          <w:bCs/>
          <w:sz w:val="20"/>
          <w:szCs w:val="22"/>
        </w:rPr>
        <w:t>了解近代西方民族国家的形成情况，以及国际法的发展</w:t>
      </w:r>
      <w:r w:rsidR="002C4FB1">
        <w:rPr>
          <w:rFonts w:ascii="楷体" w:eastAsia="楷体" w:hAnsi="楷体" w:hint="eastAsia"/>
          <w:b/>
          <w:bCs/>
          <w:sz w:val="20"/>
          <w:szCs w:val="22"/>
        </w:rPr>
        <w:t>。</w:t>
      </w:r>
    </w:p>
    <w:p w14:paraId="57F169D7" w14:textId="6E932BA1" w:rsidR="005B2C92" w:rsidRPr="0062713D" w:rsidRDefault="006541FB" w:rsidP="0046457D">
      <w:pPr>
        <w:rPr>
          <w:rFonts w:asciiTheme="minorEastAsia" w:hAnsiTheme="minorEastAsia"/>
          <w:b/>
          <w:bCs/>
          <w:szCs w:val="21"/>
        </w:rPr>
      </w:pPr>
      <w:r>
        <w:rPr>
          <w:b/>
          <w:bCs/>
          <w:noProof/>
          <w:color w:val="0000FF"/>
          <w:sz w:val="24"/>
        </w:rPr>
        <w:drawing>
          <wp:inline distT="0" distB="0" distL="0" distR="0" wp14:anchorId="1EFDBCFF" wp14:editId="691417A3">
            <wp:extent cx="6477000" cy="1895475"/>
            <wp:effectExtent l="0" t="0" r="0" b="9525"/>
            <wp:docPr id="1" name="图片 1" descr="201aa1a2bbdf3b3cd543959c2ae6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201aa1a2bbdf3b3cd543959c2ae6c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p w14:paraId="5234679A" w14:textId="2C62D019" w:rsidR="008658B7" w:rsidRDefault="0046457D" w:rsidP="0046457D">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p>
    <w:p w14:paraId="17185A84" w14:textId="0D4F62C8" w:rsidR="005A31EA" w:rsidRPr="005A31EA" w:rsidRDefault="005A31EA" w:rsidP="005A31EA">
      <w:pPr>
        <w:pStyle w:val="a7"/>
        <w:spacing w:after="0" w:line="240" w:lineRule="auto"/>
        <w:rPr>
          <w:rFonts w:hAnsi="宋体" w:cs="宋体"/>
          <w:b/>
          <w:bCs/>
          <w:kern w:val="0"/>
        </w:rPr>
      </w:pPr>
      <w:bookmarkStart w:id="2" w:name="_Hlk159835419"/>
      <w:bookmarkEnd w:id="1"/>
      <w:r>
        <w:rPr>
          <w:rFonts w:hAnsi="宋体" w:cs="宋体" w:hint="eastAsia"/>
          <w:b/>
          <w:bCs/>
          <w:kern w:val="0"/>
        </w:rPr>
        <w:t>一、</w:t>
      </w:r>
      <w:r w:rsidRPr="005A31EA">
        <w:rPr>
          <w:rFonts w:hAnsi="宋体" w:cs="宋体" w:hint="eastAsia"/>
          <w:b/>
          <w:bCs/>
          <w:kern w:val="0"/>
        </w:rPr>
        <w:t>西方民族国家的产生</w:t>
      </w:r>
    </w:p>
    <w:p w14:paraId="1C5527A9" w14:textId="15124F1A" w:rsidR="005A31EA" w:rsidRPr="005A31EA" w:rsidRDefault="005A31EA" w:rsidP="005A31EA">
      <w:pPr>
        <w:pStyle w:val="a7"/>
        <w:spacing w:after="0" w:line="240" w:lineRule="auto"/>
        <w:rPr>
          <w:rFonts w:hAnsi="宋体" w:cs="Times New Roman"/>
        </w:rPr>
      </w:pPr>
      <w:r>
        <w:rPr>
          <w:rFonts w:hAnsi="宋体" w:cs="Times New Roman" w:hint="eastAsia"/>
        </w:rPr>
        <w:t>1.</w:t>
      </w:r>
      <w:r>
        <w:rPr>
          <w:rFonts w:hAnsi="宋体" w:cs="Times New Roman"/>
        </w:rPr>
        <w:t>专制</w:t>
      </w:r>
      <w:r w:rsidRPr="005A31EA">
        <w:rPr>
          <w:rFonts w:hAnsi="宋体" w:cs="Times New Roman" w:hint="eastAsia"/>
          <w:u w:val="single"/>
        </w:rPr>
        <w:t xml:space="preserve">      </w:t>
      </w:r>
      <w:r>
        <w:rPr>
          <w:rFonts w:hAnsi="宋体" w:cs="Times New Roman"/>
        </w:rPr>
        <w:t>国家</w:t>
      </w:r>
      <w:r>
        <w:rPr>
          <w:rFonts w:hAnsi="宋体" w:cs="Times New Roman" w:hint="eastAsia"/>
        </w:rPr>
        <w:t>的产生：</w:t>
      </w:r>
    </w:p>
    <w:p w14:paraId="09DF5098" w14:textId="47F66803" w:rsidR="005A31EA" w:rsidRPr="005A31EA" w:rsidRDefault="005A31EA" w:rsidP="005A31EA">
      <w:pPr>
        <w:pStyle w:val="a7"/>
        <w:spacing w:after="0" w:line="240" w:lineRule="auto"/>
        <w:rPr>
          <w:rFonts w:hAnsi="宋体" w:cs="Times New Roman"/>
        </w:rPr>
      </w:pPr>
      <w:r w:rsidRPr="005A31EA">
        <w:rPr>
          <w:rFonts w:hAnsi="宋体" w:cs="Times New Roman" w:hint="eastAsia"/>
        </w:rPr>
        <w:t>（1）背景： ①</w:t>
      </w:r>
      <w:r w:rsidRPr="005A31EA">
        <w:rPr>
          <w:rFonts w:hAnsi="宋体" w:cs="Times New Roman" w:hint="eastAsia"/>
          <w:u w:val="single"/>
        </w:rPr>
        <w:t xml:space="preserve">     </w:t>
      </w:r>
      <w:r w:rsidRPr="005A31EA">
        <w:rPr>
          <w:rFonts w:hAnsi="宋体" w:cs="Times New Roman" w:hint="eastAsia"/>
        </w:rPr>
        <w:t>世纪前后，西欧国家的封建割据势力遭到削弱</w:t>
      </w:r>
      <w:r w:rsidR="001229B5">
        <w:rPr>
          <w:rFonts w:hAnsi="宋体" w:cs="Times New Roman" w:hint="eastAsia"/>
        </w:rPr>
        <w:t>。</w:t>
      </w:r>
    </w:p>
    <w:p w14:paraId="572394A9" w14:textId="77777777" w:rsidR="005A31EA" w:rsidRPr="005A31EA" w:rsidRDefault="005A31EA" w:rsidP="005A31EA">
      <w:pPr>
        <w:pStyle w:val="a7"/>
        <w:spacing w:after="0" w:line="240" w:lineRule="auto"/>
        <w:ind w:firstLineChars="600" w:firstLine="1260"/>
        <w:rPr>
          <w:rFonts w:hAnsi="宋体" w:cs="Times New Roman"/>
        </w:rPr>
      </w:pPr>
      <w:r w:rsidRPr="005A31EA">
        <w:rPr>
          <w:rFonts w:hAnsi="宋体" w:cs="Times New Roman" w:hint="eastAsia"/>
        </w:rPr>
        <w:t>②</w:t>
      </w:r>
      <w:r w:rsidRPr="005A31EA">
        <w:rPr>
          <w:rFonts w:hAnsi="宋体" w:cs="Times New Roman" w:hint="eastAsia"/>
          <w:u w:val="single"/>
        </w:rPr>
        <w:t xml:space="preserve">          </w:t>
      </w:r>
      <w:r w:rsidRPr="005A31EA">
        <w:rPr>
          <w:rFonts w:hAnsi="宋体" w:cs="Times New Roman" w:hint="eastAsia"/>
        </w:rPr>
        <w:t>得到加强。</w:t>
      </w:r>
    </w:p>
    <w:p w14:paraId="0B0AEF24" w14:textId="53ACFA8E" w:rsidR="005A31EA" w:rsidRPr="005A31EA" w:rsidRDefault="005A31EA" w:rsidP="005A31EA">
      <w:pPr>
        <w:pStyle w:val="a7"/>
        <w:spacing w:after="0" w:line="240" w:lineRule="auto"/>
        <w:ind w:firstLineChars="600" w:firstLine="1260"/>
        <w:rPr>
          <w:rFonts w:hAnsi="宋体" w:cs="Times New Roman"/>
        </w:rPr>
      </w:pPr>
      <w:r w:rsidRPr="005A31EA">
        <w:rPr>
          <w:rFonts w:hAnsi="宋体" w:cs="Times New Roman" w:hint="eastAsia"/>
        </w:rPr>
        <w:t>③</w:t>
      </w:r>
      <w:r w:rsidRPr="005A31EA">
        <w:rPr>
          <w:rFonts w:hAnsi="宋体" w:cs="Times New Roman" w:hint="eastAsia"/>
          <w:u w:val="single"/>
        </w:rPr>
        <w:t xml:space="preserve">          </w:t>
      </w:r>
      <w:r w:rsidRPr="005A31EA">
        <w:rPr>
          <w:rFonts w:hAnsi="宋体" w:cs="Times New Roman" w:hint="eastAsia"/>
        </w:rPr>
        <w:t>运动强化了各国的世俗权力</w:t>
      </w:r>
      <w:r w:rsidR="00F131BD">
        <w:rPr>
          <w:rFonts w:hAnsi="宋体" w:cs="Times New Roman" w:hint="eastAsia"/>
        </w:rPr>
        <w:t>。</w:t>
      </w:r>
    </w:p>
    <w:p w14:paraId="3D84E017" w14:textId="2E14FFA4" w:rsidR="005A31EA" w:rsidRPr="005A31EA" w:rsidRDefault="005A31EA" w:rsidP="005A31EA">
      <w:pPr>
        <w:pStyle w:val="a7"/>
        <w:spacing w:after="0" w:line="240" w:lineRule="auto"/>
        <w:ind w:firstLineChars="600" w:firstLine="1260"/>
        <w:rPr>
          <w:rFonts w:hAnsi="宋体" w:cs="Times New Roman"/>
        </w:rPr>
      </w:pPr>
      <w:r w:rsidRPr="005A31EA">
        <w:rPr>
          <w:rFonts w:hAnsi="宋体" w:cs="Times New Roman" w:hint="eastAsia"/>
        </w:rPr>
        <w:t>④</w:t>
      </w:r>
      <w:r w:rsidRPr="005A31EA">
        <w:rPr>
          <w:rFonts w:hAnsi="宋体" w:cs="Times New Roman" w:hint="eastAsia"/>
          <w:u w:val="single"/>
        </w:rPr>
        <w:t xml:space="preserve">          </w:t>
      </w:r>
      <w:r w:rsidRPr="005A31EA">
        <w:rPr>
          <w:rFonts w:hAnsi="宋体" w:cs="Times New Roman" w:hint="eastAsia"/>
        </w:rPr>
        <w:t>认同观念的加强</w:t>
      </w:r>
      <w:r w:rsidR="00F131BD">
        <w:rPr>
          <w:rFonts w:hAnsi="宋体" w:cs="Times New Roman" w:hint="eastAsia"/>
        </w:rPr>
        <w:t>。</w:t>
      </w:r>
    </w:p>
    <w:p w14:paraId="2D95AC0C" w14:textId="7065A3CC" w:rsidR="005A31EA" w:rsidRPr="005A31EA" w:rsidRDefault="005A31EA" w:rsidP="005A31EA">
      <w:pPr>
        <w:pStyle w:val="a7"/>
        <w:spacing w:after="0" w:line="240" w:lineRule="auto"/>
        <w:rPr>
          <w:rFonts w:hAnsi="宋体" w:cs="Times New Roman"/>
        </w:rPr>
      </w:pPr>
      <w:r w:rsidRPr="005A31EA">
        <w:rPr>
          <w:rFonts w:hAnsi="宋体" w:cs="Times New Roman" w:hint="eastAsia"/>
        </w:rPr>
        <w:t>（2）表现： ①1534年，英王亨利八</w:t>
      </w:r>
      <w:proofErr w:type="gramStart"/>
      <w:r w:rsidRPr="005A31EA">
        <w:rPr>
          <w:rFonts w:hAnsi="宋体" w:cs="Times New Roman" w:hint="eastAsia"/>
        </w:rPr>
        <w:t>世</w:t>
      </w:r>
      <w:proofErr w:type="gramEnd"/>
      <w:r w:rsidRPr="005A31EA">
        <w:rPr>
          <w:rFonts w:hAnsi="宋体" w:cs="Times New Roman" w:hint="eastAsia"/>
        </w:rPr>
        <w:t>授意议会通过</w:t>
      </w:r>
      <w:r w:rsidRPr="005F520C">
        <w:rPr>
          <w:rFonts w:hAnsi="宋体" w:cs="Times New Roman" w:hint="eastAsia"/>
          <w:u w:val="single"/>
        </w:rPr>
        <w:t xml:space="preserve">             </w:t>
      </w:r>
      <w:r w:rsidRPr="005A31EA">
        <w:rPr>
          <w:rFonts w:hAnsi="宋体" w:cs="Times New Roman" w:hint="eastAsia"/>
        </w:rPr>
        <w:t>，宣布国王是英国教会的首脑，摆脱罗马教廷的控制，建立起国王的专制统治</w:t>
      </w:r>
      <w:r w:rsidR="001229B5">
        <w:rPr>
          <w:rFonts w:hAnsi="宋体" w:cs="Times New Roman" w:hint="eastAsia"/>
        </w:rPr>
        <w:t>。</w:t>
      </w:r>
    </w:p>
    <w:p w14:paraId="61F60C18" w14:textId="77777777" w:rsidR="005A31EA" w:rsidRPr="005A31EA" w:rsidRDefault="005A31EA" w:rsidP="005F520C">
      <w:pPr>
        <w:pStyle w:val="a7"/>
        <w:spacing w:after="0" w:line="240" w:lineRule="auto"/>
        <w:ind w:firstLineChars="600" w:firstLine="1260"/>
        <w:rPr>
          <w:rFonts w:hAnsi="宋体" w:cs="Times New Roman"/>
        </w:rPr>
      </w:pPr>
      <w:r w:rsidRPr="005A31EA">
        <w:rPr>
          <w:rFonts w:hAnsi="宋体" w:cs="Times New Roman" w:hint="eastAsia"/>
        </w:rPr>
        <w:t>②路易十四统治时期，法国王权到达顶峰。欧洲国家纷纷成为专制王权国家。</w:t>
      </w:r>
    </w:p>
    <w:p w14:paraId="373AD65A" w14:textId="3BA9B189" w:rsidR="005A31EA" w:rsidRPr="005A31EA" w:rsidRDefault="005A31EA" w:rsidP="005A31EA">
      <w:pPr>
        <w:pStyle w:val="a7"/>
        <w:spacing w:after="0" w:line="240" w:lineRule="auto"/>
        <w:rPr>
          <w:rFonts w:hAnsi="宋体" w:cs="Times New Roman"/>
        </w:rPr>
      </w:pPr>
      <w:r w:rsidRPr="005A31EA">
        <w:rPr>
          <w:rFonts w:hAnsi="宋体" w:cs="Times New Roman" w:hint="eastAsia"/>
        </w:rPr>
        <w:t>2.</w:t>
      </w:r>
      <w:r w:rsidR="005F520C">
        <w:rPr>
          <w:rFonts w:hAnsi="宋体" w:cs="Times New Roman" w:hint="eastAsia"/>
          <w:u w:val="single"/>
        </w:rPr>
        <w:t xml:space="preserve">         </w:t>
      </w:r>
      <w:r w:rsidRPr="005A31EA">
        <w:rPr>
          <w:rFonts w:hAnsi="宋体" w:cs="Times New Roman" w:hint="eastAsia"/>
        </w:rPr>
        <w:t>国家的形成</w:t>
      </w:r>
    </w:p>
    <w:p w14:paraId="673E082B" w14:textId="53010E09" w:rsidR="005A31EA" w:rsidRPr="005A31EA" w:rsidRDefault="005A31EA" w:rsidP="005A31EA">
      <w:pPr>
        <w:pStyle w:val="a7"/>
        <w:spacing w:after="0" w:line="240" w:lineRule="auto"/>
        <w:rPr>
          <w:rFonts w:hAnsi="宋体" w:cs="Times New Roman"/>
        </w:rPr>
      </w:pPr>
      <w:r w:rsidRPr="005A31EA">
        <w:rPr>
          <w:rFonts w:hAnsi="宋体" w:cs="Times New Roman" w:hint="eastAsia"/>
        </w:rPr>
        <w:t>（1）背景： ①</w:t>
      </w:r>
      <w:r w:rsidRPr="005F520C">
        <w:rPr>
          <w:rFonts w:hAnsi="宋体" w:cs="Times New Roman" w:hint="eastAsia"/>
          <w:u w:val="single"/>
        </w:rPr>
        <w:t xml:space="preserve">              </w:t>
      </w:r>
      <w:r w:rsidRPr="005A31EA">
        <w:rPr>
          <w:rFonts w:hAnsi="宋体" w:cs="Times New Roman" w:hint="eastAsia"/>
        </w:rPr>
        <w:t>的形成</w:t>
      </w:r>
      <w:r w:rsidR="001229B5">
        <w:rPr>
          <w:rFonts w:hAnsi="宋体" w:cs="Times New Roman" w:hint="eastAsia"/>
        </w:rPr>
        <w:t>。</w:t>
      </w:r>
    </w:p>
    <w:p w14:paraId="51CC52C8" w14:textId="5E28B394" w:rsidR="005A31EA" w:rsidRPr="005A31EA" w:rsidRDefault="005A31EA" w:rsidP="005F520C">
      <w:pPr>
        <w:pStyle w:val="a7"/>
        <w:spacing w:after="0" w:line="240" w:lineRule="auto"/>
        <w:ind w:firstLineChars="600" w:firstLine="1260"/>
        <w:rPr>
          <w:rFonts w:hAnsi="宋体" w:cs="Times New Roman"/>
        </w:rPr>
      </w:pPr>
      <w:r w:rsidRPr="005A31EA">
        <w:rPr>
          <w:rFonts w:hAnsi="宋体" w:cs="Times New Roman" w:hint="eastAsia"/>
        </w:rPr>
        <w:t>②法国大革命及</w:t>
      </w:r>
      <w:r w:rsidR="005F520C" w:rsidRPr="005F520C">
        <w:rPr>
          <w:rFonts w:hAnsi="宋体" w:cs="Times New Roman" w:hint="eastAsia"/>
          <w:u w:val="single"/>
        </w:rPr>
        <w:t xml:space="preserve">           </w:t>
      </w:r>
      <w:r w:rsidRPr="005A31EA">
        <w:rPr>
          <w:rFonts w:hAnsi="宋体" w:cs="Times New Roman" w:hint="eastAsia"/>
        </w:rPr>
        <w:t>促进</w:t>
      </w:r>
      <w:r w:rsidRPr="005F520C">
        <w:rPr>
          <w:rFonts w:hAnsi="宋体" w:cs="Times New Roman" w:hint="eastAsia"/>
          <w:u w:val="single"/>
        </w:rPr>
        <w:t xml:space="preserve">           </w:t>
      </w:r>
      <w:r w:rsidRPr="005A31EA">
        <w:rPr>
          <w:rFonts w:hAnsi="宋体" w:cs="Times New Roman" w:hint="eastAsia"/>
        </w:rPr>
        <w:t>的觉醒。</w:t>
      </w:r>
    </w:p>
    <w:p w14:paraId="2690917C" w14:textId="5FE4480D" w:rsidR="005A31EA" w:rsidRPr="005A31EA" w:rsidRDefault="005A31EA" w:rsidP="005F520C">
      <w:pPr>
        <w:pStyle w:val="a7"/>
        <w:spacing w:after="0" w:line="240" w:lineRule="auto"/>
        <w:ind w:firstLineChars="600" w:firstLine="1260"/>
        <w:rPr>
          <w:rFonts w:hAnsi="宋体" w:cs="Times New Roman"/>
        </w:rPr>
      </w:pPr>
      <w:r w:rsidRPr="005A31EA">
        <w:rPr>
          <w:rFonts w:hAnsi="宋体" w:cs="Times New Roman" w:hint="eastAsia"/>
        </w:rPr>
        <w:t>③个人对国家的忠诚超过对教皇和宗教的忠诚，国家在人们的意识中越来越重要</w:t>
      </w:r>
      <w:r w:rsidR="00F131BD">
        <w:rPr>
          <w:rFonts w:hAnsi="宋体" w:cs="Times New Roman" w:hint="eastAsia"/>
        </w:rPr>
        <w:t>。</w:t>
      </w:r>
    </w:p>
    <w:p w14:paraId="1329F8D3" w14:textId="77777777" w:rsidR="005A31EA" w:rsidRPr="005A31EA" w:rsidRDefault="005A31EA" w:rsidP="005A31EA">
      <w:pPr>
        <w:pStyle w:val="a7"/>
        <w:spacing w:after="0" w:line="240" w:lineRule="auto"/>
        <w:rPr>
          <w:rFonts w:hAnsi="宋体" w:cs="Times New Roman"/>
        </w:rPr>
      </w:pPr>
      <w:r w:rsidRPr="005A31EA">
        <w:rPr>
          <w:rFonts w:hAnsi="宋体" w:cs="Times New Roman" w:hint="eastAsia"/>
        </w:rPr>
        <w:t>（2）经过：欧洲各专制王权国家逐渐变为具有独立主权的民族国家。</w:t>
      </w:r>
    </w:p>
    <w:p w14:paraId="4C3B61A9" w14:textId="1A7E04D6" w:rsidR="005A31EA" w:rsidRPr="005F520C" w:rsidRDefault="005A31EA" w:rsidP="005A31EA">
      <w:pPr>
        <w:pStyle w:val="a7"/>
        <w:spacing w:after="0" w:line="240" w:lineRule="auto"/>
        <w:rPr>
          <w:rFonts w:hAnsi="宋体" w:cs="Times New Roman"/>
          <w:u w:val="single"/>
        </w:rPr>
      </w:pPr>
      <w:r w:rsidRPr="005A31EA">
        <w:rPr>
          <w:rFonts w:hAnsi="宋体" w:cs="Times New Roman" w:hint="eastAsia"/>
        </w:rPr>
        <w:t>（3）特点：</w:t>
      </w:r>
      <w:r w:rsidR="005F520C" w:rsidRPr="005F520C">
        <w:rPr>
          <w:rFonts w:hAnsi="宋体" w:cs="Times New Roman" w:hint="eastAsia"/>
          <w:u w:val="single"/>
        </w:rPr>
        <w:t xml:space="preserve">            </w:t>
      </w:r>
      <w:r w:rsidRPr="005A31EA">
        <w:rPr>
          <w:rFonts w:hAnsi="宋体" w:cs="Times New Roman" w:hint="eastAsia"/>
        </w:rPr>
        <w:t>强；</w:t>
      </w:r>
      <w:r w:rsidR="005F520C" w:rsidRPr="005F520C">
        <w:rPr>
          <w:rFonts w:hAnsi="宋体" w:cs="Times New Roman" w:hint="eastAsia"/>
          <w:u w:val="single"/>
        </w:rPr>
        <w:t xml:space="preserve">       </w:t>
      </w:r>
      <w:r w:rsidRPr="005A31EA">
        <w:rPr>
          <w:rFonts w:hAnsi="宋体" w:cs="Times New Roman" w:hint="eastAsia"/>
        </w:rPr>
        <w:t>的国内市场；</w:t>
      </w:r>
      <w:r w:rsidR="005F520C" w:rsidRPr="005F520C">
        <w:rPr>
          <w:rFonts w:hAnsi="宋体" w:cs="Times New Roman" w:hint="eastAsia"/>
          <w:u w:val="single"/>
        </w:rPr>
        <w:t xml:space="preserve">      </w:t>
      </w:r>
      <w:r w:rsidR="005F520C">
        <w:rPr>
          <w:rFonts w:hAnsi="宋体" w:cs="Times New Roman" w:hint="eastAsia"/>
          <w:u w:val="single"/>
        </w:rPr>
        <w:t xml:space="preserve"> </w:t>
      </w:r>
      <w:r w:rsidRPr="005A31EA">
        <w:rPr>
          <w:rFonts w:hAnsi="宋体" w:cs="Times New Roman" w:hint="eastAsia"/>
        </w:rPr>
        <w:t>的国家疆界；通用的民族</w:t>
      </w:r>
      <w:r w:rsidR="005F520C" w:rsidRPr="005F520C">
        <w:rPr>
          <w:rFonts w:hAnsi="宋体" w:cs="Times New Roman" w:hint="eastAsia"/>
          <w:u w:val="single"/>
        </w:rPr>
        <w:t xml:space="preserve">      </w:t>
      </w:r>
      <w:r w:rsidR="005F520C">
        <w:rPr>
          <w:rFonts w:hAnsi="宋体" w:cs="Times New Roman" w:hint="eastAsia"/>
          <w:u w:val="single"/>
        </w:rPr>
        <w:t xml:space="preserve"> </w:t>
      </w:r>
      <w:r w:rsidR="005F520C" w:rsidRPr="005F520C">
        <w:rPr>
          <w:rFonts w:hAnsi="宋体" w:cs="Times New Roman" w:hint="eastAsia"/>
        </w:rPr>
        <w:t>。</w:t>
      </w:r>
    </w:p>
    <w:p w14:paraId="7889068A" w14:textId="77777777" w:rsidR="004D697F" w:rsidRDefault="004D697F" w:rsidP="00856AB9">
      <w:pPr>
        <w:pStyle w:val="a7"/>
        <w:spacing w:after="0" w:line="240" w:lineRule="auto"/>
        <w:rPr>
          <w:rFonts w:hAnsi="宋体" w:cs="宋体"/>
          <w:b/>
          <w:bCs/>
          <w:kern w:val="0"/>
        </w:rPr>
      </w:pPr>
    </w:p>
    <w:p w14:paraId="1D1E7447" w14:textId="64FACD73" w:rsidR="005A31EA" w:rsidRPr="00856AB9" w:rsidRDefault="00856AB9" w:rsidP="00856AB9">
      <w:pPr>
        <w:pStyle w:val="a7"/>
        <w:spacing w:after="0" w:line="240" w:lineRule="auto"/>
        <w:rPr>
          <w:rFonts w:hAnsi="宋体" w:cs="宋体"/>
          <w:b/>
          <w:bCs/>
          <w:kern w:val="0"/>
        </w:rPr>
      </w:pPr>
      <w:r>
        <w:rPr>
          <w:rFonts w:hAnsi="宋体" w:cs="宋体" w:hint="eastAsia"/>
          <w:b/>
          <w:bCs/>
          <w:kern w:val="0"/>
        </w:rPr>
        <w:t>二、</w:t>
      </w:r>
      <w:r w:rsidR="005A31EA" w:rsidRPr="00856AB9">
        <w:rPr>
          <w:rFonts w:hAnsi="宋体" w:cs="宋体" w:hint="eastAsia"/>
          <w:b/>
          <w:bCs/>
          <w:kern w:val="0"/>
        </w:rPr>
        <w:t>国际法的形成与外交制度的建立</w:t>
      </w:r>
    </w:p>
    <w:p w14:paraId="0C1BF1CF" w14:textId="77777777" w:rsidR="00856AB9" w:rsidRPr="00856AB9" w:rsidRDefault="00856AB9" w:rsidP="00856AB9">
      <w:pPr>
        <w:pStyle w:val="a7"/>
        <w:spacing w:after="0" w:line="240" w:lineRule="auto"/>
        <w:rPr>
          <w:rFonts w:hAnsi="宋体" w:cs="Times New Roman"/>
        </w:rPr>
      </w:pPr>
      <w:r w:rsidRPr="00856AB9">
        <w:rPr>
          <w:rFonts w:hAnsi="宋体" w:cs="Times New Roman" w:hint="eastAsia"/>
        </w:rPr>
        <w:t>（一）国际法</w:t>
      </w:r>
    </w:p>
    <w:p w14:paraId="6B57F6F2" w14:textId="3F461059" w:rsidR="00856AB9" w:rsidRPr="00856AB9" w:rsidRDefault="00856AB9" w:rsidP="00856AB9">
      <w:pPr>
        <w:pStyle w:val="a7"/>
        <w:spacing w:after="0" w:line="240" w:lineRule="auto"/>
        <w:rPr>
          <w:rFonts w:hAnsi="宋体" w:cs="Times New Roman"/>
        </w:rPr>
      </w:pPr>
      <w:r w:rsidRPr="00856AB9">
        <w:rPr>
          <w:rFonts w:hAnsi="宋体" w:cs="Times New Roman" w:hint="eastAsia"/>
        </w:rPr>
        <w:t>1.背景：随着国家</w:t>
      </w:r>
      <w:r w:rsidRPr="00856AB9">
        <w:rPr>
          <w:rFonts w:hAnsi="宋体" w:cs="Times New Roman" w:hint="eastAsia"/>
          <w:u w:val="single"/>
        </w:rPr>
        <w:t xml:space="preserve">       </w:t>
      </w:r>
      <w:r w:rsidRPr="00856AB9">
        <w:rPr>
          <w:rFonts w:hAnsi="宋体" w:cs="Times New Roman" w:hint="eastAsia"/>
        </w:rPr>
        <w:t>意识的加强，各国都强调</w:t>
      </w:r>
      <w:r w:rsidRPr="00856AB9">
        <w:rPr>
          <w:rFonts w:hAnsi="宋体" w:cs="Times New Roman" w:hint="eastAsia"/>
          <w:u w:val="single"/>
        </w:rPr>
        <w:t xml:space="preserve">            </w:t>
      </w:r>
      <w:r w:rsidRPr="00856AB9">
        <w:rPr>
          <w:rFonts w:hAnsi="宋体" w:cs="Times New Roman" w:hint="eastAsia"/>
        </w:rPr>
        <w:t>，国家之间的</w:t>
      </w:r>
      <w:r w:rsidRPr="00856AB9">
        <w:rPr>
          <w:rFonts w:hAnsi="宋体" w:cs="Times New Roman" w:hint="eastAsia"/>
          <w:u w:val="single"/>
        </w:rPr>
        <w:t xml:space="preserve">       </w:t>
      </w:r>
      <w:r w:rsidRPr="00856AB9">
        <w:rPr>
          <w:rFonts w:hAnsi="宋体" w:cs="Times New Roman" w:hint="eastAsia"/>
        </w:rPr>
        <w:t>纷争加剧</w:t>
      </w:r>
      <w:r>
        <w:rPr>
          <w:rFonts w:hAnsi="宋体" w:cs="Times New Roman" w:hint="eastAsia"/>
        </w:rPr>
        <w:t>，</w:t>
      </w:r>
      <w:r w:rsidRPr="00856AB9">
        <w:rPr>
          <w:rFonts w:hAnsi="宋体" w:cs="Times New Roman" w:hint="eastAsia"/>
        </w:rPr>
        <w:t>人们希望通过建立一定的法律制度来处理</w:t>
      </w:r>
      <w:r w:rsidRPr="00856AB9">
        <w:rPr>
          <w:rFonts w:hAnsi="宋体" w:cs="Times New Roman" w:hint="eastAsia"/>
          <w:u w:val="single"/>
        </w:rPr>
        <w:t xml:space="preserve">       </w:t>
      </w:r>
      <w:r w:rsidRPr="00856AB9">
        <w:rPr>
          <w:rFonts w:hAnsi="宋体" w:cs="Times New Roman" w:hint="eastAsia"/>
        </w:rPr>
        <w:t>之间的关系，减少武力冲突。</w:t>
      </w:r>
    </w:p>
    <w:p w14:paraId="0C504695" w14:textId="77777777" w:rsidR="00856AB9" w:rsidRPr="00856AB9" w:rsidRDefault="00856AB9" w:rsidP="00856AB9">
      <w:pPr>
        <w:pStyle w:val="a7"/>
        <w:spacing w:after="0" w:line="240" w:lineRule="auto"/>
        <w:rPr>
          <w:rFonts w:hAnsi="宋体" w:cs="Times New Roman"/>
        </w:rPr>
      </w:pPr>
      <w:r w:rsidRPr="00856AB9">
        <w:rPr>
          <w:rFonts w:hAnsi="宋体" w:cs="Times New Roman" w:hint="eastAsia"/>
        </w:rPr>
        <w:t>2.过程：</w:t>
      </w:r>
    </w:p>
    <w:p w14:paraId="7EB083EA" w14:textId="7DEE0A5C" w:rsidR="00856AB9" w:rsidRPr="00856AB9" w:rsidRDefault="00856AB9" w:rsidP="00856AB9">
      <w:pPr>
        <w:pStyle w:val="a7"/>
        <w:spacing w:after="0" w:line="240" w:lineRule="auto"/>
        <w:rPr>
          <w:rFonts w:hAnsi="宋体" w:cs="Times New Roman"/>
        </w:rPr>
      </w:pPr>
      <w:r w:rsidRPr="00856AB9">
        <w:rPr>
          <w:rFonts w:hAnsi="宋体" w:cs="Times New Roman" w:hint="eastAsia"/>
        </w:rPr>
        <w:t>（1）格</w:t>
      </w:r>
      <w:proofErr w:type="gramStart"/>
      <w:r w:rsidRPr="00856AB9">
        <w:rPr>
          <w:rFonts w:hAnsi="宋体" w:cs="Times New Roman" w:hint="eastAsia"/>
        </w:rPr>
        <w:t>劳秀斯</w:t>
      </w:r>
      <w:proofErr w:type="gramEnd"/>
      <w:r w:rsidRPr="00856AB9">
        <w:rPr>
          <w:rFonts w:hAnsi="宋体" w:cs="Times New Roman" w:hint="eastAsia"/>
        </w:rPr>
        <w:t>在</w:t>
      </w:r>
      <w:r w:rsidRPr="00856AB9">
        <w:rPr>
          <w:rFonts w:hAnsi="宋体" w:cs="Times New Roman" w:hint="eastAsia"/>
          <w:u w:val="single"/>
        </w:rPr>
        <w:t xml:space="preserve">        </w:t>
      </w:r>
      <w:r w:rsidRPr="00856AB9">
        <w:rPr>
          <w:rFonts w:hAnsi="宋体" w:cs="Times New Roman" w:hint="eastAsia"/>
        </w:rPr>
        <w:t>年出版的《</w:t>
      </w:r>
      <w:r w:rsidRPr="00856AB9">
        <w:rPr>
          <w:rFonts w:hAnsi="宋体" w:cs="Times New Roman" w:hint="eastAsia"/>
          <w:u w:val="single"/>
        </w:rPr>
        <w:t xml:space="preserve">            </w:t>
      </w:r>
      <w:r w:rsidRPr="00856AB9">
        <w:rPr>
          <w:rFonts w:hAnsi="宋体" w:cs="Times New Roman" w:hint="eastAsia"/>
        </w:rPr>
        <w:t>》一书中提出君主应该制定条约并接受约束，确定了国际法的主体是</w:t>
      </w:r>
      <w:r w:rsidRPr="00856AB9">
        <w:rPr>
          <w:rFonts w:hAnsi="宋体" w:cs="Times New Roman" w:hint="eastAsia"/>
          <w:u w:val="single"/>
        </w:rPr>
        <w:t xml:space="preserve">           </w:t>
      </w:r>
      <w:r w:rsidRPr="00856AB9">
        <w:rPr>
          <w:rFonts w:hAnsi="宋体" w:cs="Times New Roman" w:hint="eastAsia"/>
        </w:rPr>
        <w:t>，奠定了国际法的</w:t>
      </w:r>
      <w:r w:rsidRPr="00856AB9">
        <w:rPr>
          <w:rFonts w:hAnsi="宋体" w:cs="Times New Roman" w:hint="eastAsia"/>
          <w:u w:val="single"/>
        </w:rPr>
        <w:t xml:space="preserve">        </w:t>
      </w:r>
      <w:r w:rsidRPr="00856AB9">
        <w:rPr>
          <w:rFonts w:hAnsi="宋体" w:cs="Times New Roman" w:hint="eastAsia"/>
        </w:rPr>
        <w:t>。</w:t>
      </w:r>
    </w:p>
    <w:p w14:paraId="216253C4" w14:textId="1D38B35B" w:rsidR="00856AB9" w:rsidRPr="00856AB9" w:rsidRDefault="00856AB9" w:rsidP="00856AB9">
      <w:pPr>
        <w:pStyle w:val="a7"/>
        <w:spacing w:after="0" w:line="240" w:lineRule="auto"/>
        <w:rPr>
          <w:rFonts w:hAnsi="宋体" w:cs="Times New Roman"/>
        </w:rPr>
      </w:pPr>
      <w:r w:rsidRPr="00856AB9">
        <w:rPr>
          <w:rFonts w:hAnsi="宋体" w:cs="Times New Roman" w:hint="eastAsia"/>
        </w:rPr>
        <w:t>（2）</w:t>
      </w:r>
      <w:r w:rsidRPr="00856AB9">
        <w:rPr>
          <w:rFonts w:hAnsi="宋体" w:cs="Times New Roman" w:hint="eastAsia"/>
          <w:u w:val="single"/>
        </w:rPr>
        <w:t xml:space="preserve">      </w:t>
      </w:r>
      <w:r w:rsidRPr="00856AB9">
        <w:rPr>
          <w:rFonts w:hAnsi="宋体" w:cs="Times New Roman" w:hint="eastAsia"/>
        </w:rPr>
        <w:t>年《威斯特伐利亚和约》，结束欧洲混战局面，形成</w:t>
      </w:r>
      <w:r w:rsidRPr="00856AB9">
        <w:rPr>
          <w:rFonts w:hAnsi="宋体" w:cs="Times New Roman" w:hint="eastAsia"/>
          <w:u w:val="single"/>
        </w:rPr>
        <w:t xml:space="preserve">                 </w:t>
      </w:r>
      <w:r w:rsidRPr="00856AB9">
        <w:rPr>
          <w:rFonts w:hAnsi="宋体" w:cs="Times New Roman" w:hint="eastAsia"/>
        </w:rPr>
        <w:t>体系</w:t>
      </w:r>
      <w:r w:rsidR="004D697F">
        <w:rPr>
          <w:rFonts w:hAnsi="宋体" w:cs="Times New Roman" w:hint="eastAsia"/>
        </w:rPr>
        <w:t>：</w:t>
      </w:r>
    </w:p>
    <w:p w14:paraId="5434563A" w14:textId="0A8598B9" w:rsidR="00856AB9" w:rsidRPr="00856AB9" w:rsidRDefault="00856AB9" w:rsidP="00856AB9">
      <w:pPr>
        <w:pStyle w:val="a7"/>
        <w:spacing w:after="0" w:line="240" w:lineRule="auto"/>
        <w:ind w:firstLineChars="200" w:firstLine="420"/>
        <w:rPr>
          <w:rFonts w:hAnsi="宋体" w:cs="Times New Roman"/>
        </w:rPr>
      </w:pPr>
      <w:r w:rsidRPr="00856AB9">
        <w:rPr>
          <w:rFonts w:hAnsi="宋体" w:cs="Times New Roman" w:hint="eastAsia"/>
        </w:rPr>
        <w:t>①确立了国际关系中的国家</w:t>
      </w:r>
      <w:r w:rsidRPr="00856AB9">
        <w:rPr>
          <w:rFonts w:hAnsi="宋体" w:cs="Times New Roman" w:hint="eastAsia"/>
          <w:u w:val="single"/>
        </w:rPr>
        <w:t xml:space="preserve">     </w:t>
      </w:r>
      <w:r w:rsidRPr="00856AB9">
        <w:rPr>
          <w:rFonts w:hAnsi="宋体" w:cs="Times New Roman" w:hint="eastAsia"/>
        </w:rPr>
        <w:t>、</w:t>
      </w:r>
      <w:r>
        <w:rPr>
          <w:rFonts w:hAnsi="宋体" w:cs="Times New Roman" w:hint="eastAsia"/>
        </w:rPr>
        <w:t>主权</w:t>
      </w:r>
      <w:r w:rsidRPr="00856AB9">
        <w:rPr>
          <w:rFonts w:hAnsi="宋体" w:cs="Times New Roman" w:hint="eastAsia"/>
        </w:rPr>
        <w:t>与</w:t>
      </w:r>
      <w:r w:rsidRPr="00856AB9">
        <w:rPr>
          <w:rFonts w:hAnsi="宋体" w:cs="Times New Roman" w:hint="eastAsia"/>
          <w:u w:val="single"/>
        </w:rPr>
        <w:t xml:space="preserve">      </w:t>
      </w:r>
      <w:r w:rsidRPr="00856AB9">
        <w:rPr>
          <w:rFonts w:hAnsi="宋体" w:cs="Times New Roman" w:hint="eastAsia"/>
        </w:rPr>
        <w:t>等原则。</w:t>
      </w:r>
    </w:p>
    <w:p w14:paraId="76DCC89B" w14:textId="47DC3BF2" w:rsidR="00856AB9" w:rsidRPr="00856AB9" w:rsidRDefault="00856AB9" w:rsidP="00856AB9">
      <w:pPr>
        <w:pStyle w:val="a7"/>
        <w:spacing w:after="0" w:line="240" w:lineRule="auto"/>
        <w:ind w:firstLineChars="200" w:firstLine="420"/>
        <w:rPr>
          <w:rFonts w:hAnsi="宋体" w:cs="Times New Roman"/>
        </w:rPr>
      </w:pPr>
      <w:r w:rsidRPr="00856AB9">
        <w:rPr>
          <w:rFonts w:hAnsi="宋体" w:cs="Times New Roman" w:hint="eastAsia"/>
        </w:rPr>
        <w:t>②开创了用</w:t>
      </w:r>
      <w:r w:rsidRPr="00856AB9">
        <w:rPr>
          <w:rFonts w:hAnsi="宋体" w:cs="Times New Roman" w:hint="eastAsia"/>
          <w:u w:val="single"/>
        </w:rPr>
        <w:t xml:space="preserve">        </w:t>
      </w:r>
      <w:r w:rsidRPr="00856AB9">
        <w:rPr>
          <w:rFonts w:hAnsi="宋体" w:cs="Times New Roman" w:hint="eastAsia"/>
        </w:rPr>
        <w:t>和</w:t>
      </w:r>
      <w:r w:rsidRPr="00856AB9">
        <w:rPr>
          <w:rFonts w:hAnsi="宋体" w:cs="Times New Roman" w:hint="eastAsia"/>
          <w:u w:val="single"/>
        </w:rPr>
        <w:t xml:space="preserve">           </w:t>
      </w:r>
      <w:r w:rsidRPr="00856AB9">
        <w:rPr>
          <w:rFonts w:hAnsi="宋体" w:cs="Times New Roman" w:hint="eastAsia"/>
        </w:rPr>
        <w:t>达成协议的形式解决国际争端、结束国际战争的先例。</w:t>
      </w:r>
    </w:p>
    <w:p w14:paraId="0F08E4D6" w14:textId="7ACFAEC0" w:rsidR="00856AB9" w:rsidRPr="00856AB9" w:rsidRDefault="00856AB9" w:rsidP="00856AB9">
      <w:pPr>
        <w:pStyle w:val="a7"/>
        <w:spacing w:after="0" w:line="240" w:lineRule="auto"/>
        <w:ind w:firstLineChars="200" w:firstLine="420"/>
        <w:rPr>
          <w:rFonts w:hAnsi="宋体" w:cs="Times New Roman"/>
        </w:rPr>
      </w:pPr>
      <w:r w:rsidRPr="00856AB9">
        <w:rPr>
          <w:rFonts w:hAnsi="宋体" w:cs="Times New Roman" w:hint="eastAsia"/>
        </w:rPr>
        <w:t>③确认了缔约国必须遵守条约、各缔约国可以对</w:t>
      </w:r>
      <w:proofErr w:type="gramStart"/>
      <w:r w:rsidRPr="00856AB9">
        <w:rPr>
          <w:rFonts w:hAnsi="宋体" w:cs="Times New Roman" w:hint="eastAsia"/>
        </w:rPr>
        <w:t>违约国</w:t>
      </w:r>
      <w:proofErr w:type="gramEnd"/>
      <w:r w:rsidRPr="00856AB9">
        <w:rPr>
          <w:rFonts w:hAnsi="宋体" w:cs="Times New Roman" w:hint="eastAsia"/>
          <w:u w:val="single"/>
        </w:rPr>
        <w:t xml:space="preserve">      </w:t>
      </w:r>
      <w:r w:rsidRPr="00856AB9">
        <w:rPr>
          <w:rFonts w:hAnsi="宋体" w:cs="Times New Roman" w:hint="eastAsia"/>
        </w:rPr>
        <w:t>制裁的国际法基本原则。</w:t>
      </w:r>
    </w:p>
    <w:p w14:paraId="21120517" w14:textId="722928FC" w:rsidR="00856AB9" w:rsidRPr="00856AB9" w:rsidRDefault="00856AB9" w:rsidP="00856AB9">
      <w:pPr>
        <w:pStyle w:val="a7"/>
        <w:spacing w:after="0" w:line="240" w:lineRule="auto"/>
        <w:rPr>
          <w:rFonts w:hAnsi="宋体" w:cs="Times New Roman"/>
        </w:rPr>
      </w:pPr>
      <w:r w:rsidRPr="00856AB9">
        <w:rPr>
          <w:rFonts w:hAnsi="宋体" w:cs="Times New Roman" w:hint="eastAsia"/>
        </w:rPr>
        <w:t>（</w:t>
      </w:r>
      <w:r w:rsidR="00E30B22">
        <w:rPr>
          <w:rFonts w:hAnsi="宋体" w:cs="Times New Roman" w:hint="eastAsia"/>
        </w:rPr>
        <w:t>二</w:t>
      </w:r>
      <w:r w:rsidRPr="00856AB9">
        <w:rPr>
          <w:rFonts w:hAnsi="宋体" w:cs="Times New Roman" w:hint="eastAsia"/>
        </w:rPr>
        <w:t>）国际关系体系：维也纳体系</w:t>
      </w:r>
    </w:p>
    <w:p w14:paraId="4B59F662" w14:textId="571C8556" w:rsidR="00856AB9" w:rsidRPr="00856AB9" w:rsidRDefault="00856AB9" w:rsidP="00856AB9">
      <w:pPr>
        <w:pStyle w:val="a7"/>
        <w:spacing w:after="0" w:line="240" w:lineRule="auto"/>
        <w:rPr>
          <w:rFonts w:hAnsi="宋体" w:cs="Times New Roman"/>
        </w:rPr>
      </w:pPr>
      <w:r w:rsidRPr="00856AB9">
        <w:rPr>
          <w:rFonts w:hAnsi="宋体" w:cs="Times New Roman" w:hint="eastAsia"/>
        </w:rPr>
        <w:t>1.含义：</w:t>
      </w:r>
      <w:r w:rsidRPr="00856AB9">
        <w:rPr>
          <w:rFonts w:hAnsi="宋体" w:cs="Times New Roman" w:hint="eastAsia"/>
          <w:u w:val="single"/>
        </w:rPr>
        <w:t xml:space="preserve">       </w:t>
      </w:r>
      <w:r w:rsidRPr="00856AB9">
        <w:rPr>
          <w:rFonts w:hAnsi="宋体" w:cs="Times New Roman" w:hint="eastAsia"/>
        </w:rPr>
        <w:t>年，欧洲各国在维也纳会议及此后签订了一系列条约，建立起维也纳体系。</w:t>
      </w:r>
    </w:p>
    <w:p w14:paraId="554DDBD3" w14:textId="3DA34283" w:rsidR="00856AB9" w:rsidRPr="00856AB9" w:rsidRDefault="00856AB9" w:rsidP="00856AB9">
      <w:pPr>
        <w:pStyle w:val="a7"/>
        <w:spacing w:after="0" w:line="240" w:lineRule="auto"/>
        <w:rPr>
          <w:rFonts w:hAnsi="宋体" w:cs="Times New Roman"/>
        </w:rPr>
      </w:pPr>
      <w:r w:rsidRPr="00856AB9">
        <w:rPr>
          <w:rFonts w:hAnsi="宋体" w:cs="Times New Roman" w:hint="eastAsia"/>
        </w:rPr>
        <w:t>2.特点：大国协调、</w:t>
      </w:r>
      <w:r w:rsidRPr="00856AB9">
        <w:rPr>
          <w:rFonts w:hAnsi="宋体" w:cs="Times New Roman" w:hint="eastAsia"/>
          <w:u w:val="single"/>
        </w:rPr>
        <w:t xml:space="preserve">         </w:t>
      </w:r>
      <w:r w:rsidRPr="00856AB9">
        <w:rPr>
          <w:rFonts w:hAnsi="宋体" w:cs="Times New Roman" w:hint="eastAsia"/>
        </w:rPr>
        <w:t>。</w:t>
      </w:r>
    </w:p>
    <w:p w14:paraId="584A52D5" w14:textId="028DDA9A" w:rsidR="00856AB9" w:rsidRPr="00856AB9" w:rsidRDefault="006541FB" w:rsidP="00856AB9">
      <w:pPr>
        <w:pStyle w:val="a7"/>
        <w:spacing w:after="0" w:line="240" w:lineRule="auto"/>
        <w:rPr>
          <w:rFonts w:hAnsi="宋体" w:cs="Times New Roman"/>
        </w:rPr>
      </w:pPr>
      <w:r>
        <w:rPr>
          <w:rFonts w:hAnsi="宋体" w:cs="Times New Roman" w:hint="eastAsia"/>
        </w:rPr>
        <w:lastRenderedPageBreak/>
        <w:t>3</w:t>
      </w:r>
      <w:r w:rsidR="00856AB9" w:rsidRPr="00856AB9">
        <w:rPr>
          <w:rFonts w:hAnsi="宋体" w:cs="Times New Roman" w:hint="eastAsia"/>
        </w:rPr>
        <w:t>.局限性：西方各国在国际法应用中实行</w:t>
      </w:r>
      <w:r w:rsidR="00856AB9" w:rsidRPr="00856AB9">
        <w:rPr>
          <w:rFonts w:hAnsi="宋体" w:cs="Times New Roman" w:hint="eastAsia"/>
          <w:u w:val="single"/>
        </w:rPr>
        <w:t xml:space="preserve">      </w:t>
      </w:r>
      <w:r w:rsidR="00856AB9" w:rsidRPr="00856AB9">
        <w:rPr>
          <w:rFonts w:hAnsi="宋体" w:cs="Times New Roman" w:hint="eastAsia"/>
        </w:rPr>
        <w:t>标准，为了谋取利益经常违反国际法，导致国家冲突不断，最终引发了</w:t>
      </w:r>
      <w:r w:rsidR="00856AB9" w:rsidRPr="00856AB9">
        <w:rPr>
          <w:rFonts w:hAnsi="宋体" w:cs="Times New Roman" w:hint="eastAsia"/>
          <w:u w:val="single"/>
        </w:rPr>
        <w:t xml:space="preserve">        </w:t>
      </w:r>
      <w:r w:rsidR="00856AB9" w:rsidRPr="00856AB9">
        <w:rPr>
          <w:rFonts w:hAnsi="宋体" w:cs="Times New Roman" w:hint="eastAsia"/>
        </w:rPr>
        <w:t>。</w:t>
      </w:r>
    </w:p>
    <w:p w14:paraId="3BCCD67E" w14:textId="77777777" w:rsidR="004D697F" w:rsidRDefault="004D697F" w:rsidP="00256809">
      <w:pPr>
        <w:pStyle w:val="a7"/>
        <w:spacing w:after="0" w:line="240" w:lineRule="auto"/>
        <w:rPr>
          <w:rFonts w:hAnsi="宋体" w:cs="宋体"/>
          <w:b/>
          <w:bCs/>
          <w:kern w:val="0"/>
        </w:rPr>
      </w:pPr>
    </w:p>
    <w:p w14:paraId="246BEC1A" w14:textId="14483891" w:rsidR="005A31EA" w:rsidRPr="00256809" w:rsidRDefault="00256809" w:rsidP="00256809">
      <w:pPr>
        <w:pStyle w:val="a7"/>
        <w:spacing w:after="0" w:line="240" w:lineRule="auto"/>
        <w:rPr>
          <w:rFonts w:hAnsi="宋体" w:cs="宋体"/>
          <w:b/>
          <w:bCs/>
          <w:kern w:val="0"/>
        </w:rPr>
      </w:pPr>
      <w:r>
        <w:rPr>
          <w:rFonts w:hAnsi="宋体" w:cs="宋体" w:hint="eastAsia"/>
          <w:b/>
          <w:bCs/>
          <w:kern w:val="0"/>
        </w:rPr>
        <w:t>三、</w:t>
      </w:r>
      <w:r w:rsidR="005A31EA" w:rsidRPr="00256809">
        <w:rPr>
          <w:rFonts w:hAnsi="宋体" w:cs="宋体" w:hint="eastAsia"/>
          <w:b/>
          <w:bCs/>
          <w:kern w:val="0"/>
        </w:rPr>
        <w:t>20世纪国际法的发展</w:t>
      </w:r>
    </w:p>
    <w:p w14:paraId="2B22F8AB" w14:textId="77777777" w:rsidR="00256809" w:rsidRPr="00256809" w:rsidRDefault="00256809" w:rsidP="00256809">
      <w:pPr>
        <w:pStyle w:val="a7"/>
        <w:spacing w:after="0" w:line="240" w:lineRule="auto"/>
        <w:rPr>
          <w:rFonts w:hAnsi="宋体" w:cs="Times New Roman"/>
        </w:rPr>
      </w:pPr>
      <w:r w:rsidRPr="00256809">
        <w:rPr>
          <w:rFonts w:hAnsi="宋体" w:cs="Times New Roman" w:hint="eastAsia"/>
        </w:rPr>
        <w:t>（一）</w:t>
      </w:r>
      <w:proofErr w:type="gramStart"/>
      <w:r w:rsidRPr="00256809">
        <w:rPr>
          <w:rFonts w:hAnsi="宋体" w:cs="Times New Roman" w:hint="eastAsia"/>
        </w:rPr>
        <w:t>一</w:t>
      </w:r>
      <w:proofErr w:type="gramEnd"/>
      <w:r w:rsidRPr="00256809">
        <w:rPr>
          <w:rFonts w:hAnsi="宋体" w:cs="Times New Roman" w:hint="eastAsia"/>
        </w:rPr>
        <w:t>战后国际法的发展</w:t>
      </w:r>
    </w:p>
    <w:p w14:paraId="62756127" w14:textId="24832F8B" w:rsidR="00256809" w:rsidRPr="00256809" w:rsidRDefault="00256809" w:rsidP="00256809">
      <w:pPr>
        <w:pStyle w:val="a7"/>
        <w:spacing w:after="0" w:line="240" w:lineRule="auto"/>
        <w:rPr>
          <w:rFonts w:hAnsi="宋体" w:cs="Times New Roman"/>
        </w:rPr>
      </w:pPr>
      <w:r w:rsidRPr="00256809">
        <w:rPr>
          <w:rFonts w:hAnsi="宋体" w:cs="Times New Roman" w:hint="eastAsia"/>
        </w:rPr>
        <w:t>1.背景：第一次世界大战使国际法遭到</w:t>
      </w:r>
      <w:r w:rsidRPr="00256809">
        <w:rPr>
          <w:rFonts w:hAnsi="宋体" w:cs="Times New Roman" w:hint="eastAsia"/>
          <w:u w:val="single"/>
        </w:rPr>
        <w:t xml:space="preserve">      </w:t>
      </w:r>
      <w:r w:rsidRPr="00256809">
        <w:rPr>
          <w:rFonts w:hAnsi="宋体" w:cs="Times New Roman" w:hint="eastAsia"/>
        </w:rPr>
        <w:t>；</w:t>
      </w:r>
      <w:r w:rsidRPr="00256809">
        <w:rPr>
          <w:rFonts w:hAnsi="宋体" w:cs="Times New Roman" w:hint="eastAsia"/>
          <w:u w:val="single"/>
        </w:rPr>
        <w:t xml:space="preserve">     </w:t>
      </w:r>
      <w:r w:rsidRPr="00256809">
        <w:rPr>
          <w:rFonts w:hAnsi="宋体" w:cs="Times New Roman" w:hint="eastAsia"/>
        </w:rPr>
        <w:t>提出不兼并不赔偿原则，宣布侵略战争为反人类罪，为国际法开辟了新的发展阶段。</w:t>
      </w:r>
    </w:p>
    <w:p w14:paraId="4C1D0E7A" w14:textId="77777777" w:rsidR="00256809" w:rsidRPr="00256809" w:rsidRDefault="00256809" w:rsidP="00256809">
      <w:pPr>
        <w:pStyle w:val="a7"/>
        <w:spacing w:after="0" w:line="240" w:lineRule="auto"/>
        <w:rPr>
          <w:rFonts w:hAnsi="宋体" w:cs="Times New Roman"/>
        </w:rPr>
      </w:pPr>
      <w:r w:rsidRPr="00256809">
        <w:rPr>
          <w:rFonts w:hAnsi="宋体" w:cs="Times New Roman" w:hint="eastAsia"/>
        </w:rPr>
        <w:t>2.表现：</w:t>
      </w:r>
    </w:p>
    <w:p w14:paraId="6D510BCC" w14:textId="165075E1" w:rsidR="00256809" w:rsidRPr="00256809" w:rsidRDefault="00256809" w:rsidP="00256809">
      <w:pPr>
        <w:pStyle w:val="a7"/>
        <w:spacing w:after="0" w:line="240" w:lineRule="auto"/>
        <w:rPr>
          <w:rFonts w:hAnsi="宋体" w:cs="Times New Roman"/>
        </w:rPr>
      </w:pPr>
      <w:r w:rsidRPr="00256809">
        <w:rPr>
          <w:rFonts w:hAnsi="宋体" w:cs="Times New Roman" w:hint="eastAsia"/>
        </w:rPr>
        <w:t>（1）</w:t>
      </w:r>
      <w:proofErr w:type="gramStart"/>
      <w:r w:rsidRPr="00256809">
        <w:rPr>
          <w:rFonts w:hAnsi="宋体" w:cs="Times New Roman" w:hint="eastAsia"/>
        </w:rPr>
        <w:t>一</w:t>
      </w:r>
      <w:proofErr w:type="gramEnd"/>
      <w:r w:rsidRPr="00256809">
        <w:rPr>
          <w:rFonts w:hAnsi="宋体" w:cs="Times New Roman" w:hint="eastAsia"/>
        </w:rPr>
        <w:t>战后，</w:t>
      </w:r>
      <w:r w:rsidRPr="00256809">
        <w:rPr>
          <w:rFonts w:hAnsi="宋体" w:cs="Times New Roman" w:hint="eastAsia"/>
          <w:u w:val="single"/>
        </w:rPr>
        <w:t xml:space="preserve">       </w:t>
      </w:r>
      <w:r w:rsidRPr="00256809">
        <w:rPr>
          <w:rFonts w:hAnsi="宋体" w:cs="Times New Roman" w:hint="eastAsia"/>
        </w:rPr>
        <w:t>国建立了</w:t>
      </w:r>
      <w:r w:rsidRPr="00256809">
        <w:rPr>
          <w:rFonts w:hAnsi="宋体" w:cs="Times New Roman" w:hint="eastAsia"/>
          <w:u w:val="single"/>
        </w:rPr>
        <w:t xml:space="preserve">            </w:t>
      </w:r>
      <w:r w:rsidRPr="00256809">
        <w:rPr>
          <w:rFonts w:hAnsi="宋体" w:cs="Times New Roman" w:hint="eastAsia"/>
        </w:rPr>
        <w:t>体系，成立了世界上</w:t>
      </w:r>
      <w:r w:rsidRPr="00256809">
        <w:rPr>
          <w:rFonts w:hAnsi="宋体" w:cs="Times New Roman" w:hint="eastAsia"/>
          <w:u w:val="single"/>
        </w:rPr>
        <w:t xml:space="preserve">        </w:t>
      </w:r>
      <w:r w:rsidRPr="00256809">
        <w:rPr>
          <w:rFonts w:hAnsi="宋体" w:cs="Times New Roman" w:hint="eastAsia"/>
        </w:rPr>
        <w:t>由</w:t>
      </w:r>
      <w:r w:rsidRPr="00256809">
        <w:rPr>
          <w:rFonts w:hAnsi="宋体" w:cs="Times New Roman" w:hint="eastAsia"/>
          <w:u w:val="single"/>
        </w:rPr>
        <w:t xml:space="preserve">      </w:t>
      </w:r>
      <w:r w:rsidRPr="00256809">
        <w:rPr>
          <w:rFonts w:hAnsi="宋体" w:cs="Times New Roman" w:hint="eastAsia"/>
        </w:rPr>
        <w:t>国家参加的</w:t>
      </w:r>
      <w:r w:rsidRPr="00256809">
        <w:rPr>
          <w:rFonts w:hAnsi="宋体" w:cs="Times New Roman" w:hint="eastAsia"/>
          <w:u w:val="single"/>
        </w:rPr>
        <w:t xml:space="preserve">     </w:t>
      </w:r>
      <w:r w:rsidRPr="00256809">
        <w:rPr>
          <w:rFonts w:hAnsi="宋体" w:cs="Times New Roman" w:hint="eastAsia"/>
        </w:rPr>
        <w:t>性国际组织</w:t>
      </w:r>
      <w:r>
        <w:rPr>
          <w:rFonts w:hAnsi="宋体" w:cs="Times New Roman" w:hint="eastAsia"/>
        </w:rPr>
        <w:t>——</w:t>
      </w:r>
      <w:r w:rsidRPr="00256809">
        <w:rPr>
          <w:rFonts w:hAnsi="宋体" w:cs="Times New Roman" w:hint="eastAsia"/>
        </w:rPr>
        <w:t>国际联盟</w:t>
      </w:r>
      <w:r>
        <w:rPr>
          <w:rFonts w:hAnsi="宋体" w:cs="Times New Roman" w:hint="eastAsia"/>
        </w:rPr>
        <w:t>，</w:t>
      </w:r>
      <w:r w:rsidRPr="00256809">
        <w:rPr>
          <w:rFonts w:hAnsi="宋体" w:cs="Times New Roman" w:hint="eastAsia"/>
        </w:rPr>
        <w:t>国联缺乏</w:t>
      </w:r>
      <w:r w:rsidRPr="00256809">
        <w:rPr>
          <w:rFonts w:hAnsi="宋体" w:cs="Times New Roman" w:hint="eastAsia"/>
          <w:u w:val="single"/>
        </w:rPr>
        <w:t xml:space="preserve">      </w:t>
      </w:r>
      <w:r w:rsidRPr="00256809">
        <w:rPr>
          <w:rFonts w:hAnsi="宋体" w:cs="Times New Roman" w:hint="eastAsia"/>
        </w:rPr>
        <w:t>和</w:t>
      </w:r>
      <w:r w:rsidRPr="00256809">
        <w:rPr>
          <w:rFonts w:hAnsi="宋体" w:cs="Times New Roman" w:hint="eastAsia"/>
          <w:u w:val="single"/>
        </w:rPr>
        <w:t xml:space="preserve">       </w:t>
      </w:r>
      <w:r w:rsidRPr="00256809">
        <w:rPr>
          <w:rFonts w:hAnsi="宋体" w:cs="Times New Roman" w:hint="eastAsia"/>
        </w:rPr>
        <w:t>及形成决议的“</w:t>
      </w:r>
      <w:r w:rsidRPr="00256809">
        <w:rPr>
          <w:rFonts w:hAnsi="宋体" w:cs="Times New Roman" w:hint="eastAsia"/>
          <w:u w:val="single"/>
        </w:rPr>
        <w:t xml:space="preserve">         </w:t>
      </w:r>
      <w:r w:rsidRPr="00256809">
        <w:rPr>
          <w:rFonts w:hAnsi="宋体" w:cs="Times New Roman" w:hint="eastAsia"/>
        </w:rPr>
        <w:t>”原则，使之难以履行制止战争、维护世界和平的国际责任。</w:t>
      </w:r>
    </w:p>
    <w:p w14:paraId="50CC76A3" w14:textId="11CEFA95" w:rsidR="00256809" w:rsidRPr="00256809" w:rsidRDefault="00256809" w:rsidP="00256809">
      <w:pPr>
        <w:pStyle w:val="a7"/>
        <w:spacing w:after="0" w:line="240" w:lineRule="auto"/>
        <w:rPr>
          <w:rFonts w:hAnsi="宋体" w:cs="Times New Roman"/>
        </w:rPr>
      </w:pPr>
      <w:r w:rsidRPr="00256809">
        <w:rPr>
          <w:rFonts w:hAnsi="宋体" w:cs="Times New Roman" w:hint="eastAsia"/>
        </w:rPr>
        <w:t>（2）《非战公约》</w:t>
      </w:r>
      <w:r w:rsidR="004D697F">
        <w:rPr>
          <w:rFonts w:hAnsi="宋体" w:cs="Times New Roman" w:hint="eastAsia"/>
        </w:rPr>
        <w:t>：</w:t>
      </w:r>
      <w:r w:rsidRPr="00256809">
        <w:rPr>
          <w:rFonts w:hAnsi="宋体" w:cs="Times New Roman" w:hint="eastAsia"/>
        </w:rPr>
        <w:t>缔约各国在它们的相互关系中</w:t>
      </w:r>
      <w:r w:rsidRPr="00256809">
        <w:rPr>
          <w:rFonts w:hAnsi="宋体" w:cs="Times New Roman" w:hint="eastAsia"/>
          <w:u w:val="single"/>
        </w:rPr>
        <w:t xml:space="preserve">        </w:t>
      </w:r>
      <w:r w:rsidRPr="00256809">
        <w:rPr>
          <w:rFonts w:hAnsi="宋体" w:cs="Times New Roman" w:hint="eastAsia"/>
        </w:rPr>
        <w:t>以战争作为实行国家政策的工具，</w:t>
      </w:r>
      <w:r w:rsidRPr="00256809">
        <w:rPr>
          <w:rFonts w:hAnsi="宋体" w:cs="Times New Roman" w:hint="eastAsia"/>
          <w:u w:val="single"/>
        </w:rPr>
        <w:t xml:space="preserve">     </w:t>
      </w:r>
      <w:r w:rsidRPr="00256809">
        <w:rPr>
          <w:rFonts w:hAnsi="宋体" w:cs="Times New Roman" w:hint="eastAsia"/>
        </w:rPr>
        <w:t>解决国际争端</w:t>
      </w:r>
      <w:r>
        <w:rPr>
          <w:rFonts w:hAnsi="宋体" w:cs="Times New Roman" w:hint="eastAsia"/>
        </w:rPr>
        <w:t>。</w:t>
      </w:r>
    </w:p>
    <w:p w14:paraId="3C4D6B14" w14:textId="77777777" w:rsidR="004D697F" w:rsidRPr="004D697F" w:rsidRDefault="004D697F" w:rsidP="00256809">
      <w:pPr>
        <w:pStyle w:val="a7"/>
        <w:spacing w:after="0" w:line="240" w:lineRule="auto"/>
        <w:rPr>
          <w:rFonts w:hAnsi="宋体" w:cs="Times New Roman"/>
        </w:rPr>
      </w:pPr>
    </w:p>
    <w:p w14:paraId="6D0F8429" w14:textId="77777777" w:rsidR="00256809" w:rsidRPr="00256809" w:rsidRDefault="00256809" w:rsidP="00256809">
      <w:pPr>
        <w:pStyle w:val="a7"/>
        <w:spacing w:after="0" w:line="240" w:lineRule="auto"/>
        <w:rPr>
          <w:rFonts w:hAnsi="宋体" w:cs="Times New Roman"/>
        </w:rPr>
      </w:pPr>
      <w:r w:rsidRPr="00256809">
        <w:rPr>
          <w:rFonts w:hAnsi="宋体" w:cs="Times New Roman" w:hint="eastAsia"/>
        </w:rPr>
        <w:t>（二）二战后国际法的发展</w:t>
      </w:r>
    </w:p>
    <w:p w14:paraId="074E17FA" w14:textId="1C5460AE" w:rsidR="00256809" w:rsidRPr="00256809" w:rsidRDefault="00256809" w:rsidP="00256809">
      <w:pPr>
        <w:pStyle w:val="a7"/>
        <w:spacing w:after="0" w:line="240" w:lineRule="auto"/>
        <w:rPr>
          <w:rFonts w:hAnsi="宋体" w:cs="Times New Roman"/>
        </w:rPr>
      </w:pPr>
      <w:r w:rsidRPr="00256809">
        <w:rPr>
          <w:rFonts w:hAnsi="宋体" w:cs="Times New Roman" w:hint="eastAsia"/>
        </w:rPr>
        <w:t>1.背景：第二次世界大战爆发后，</w:t>
      </w:r>
      <w:r w:rsidRPr="00256809">
        <w:rPr>
          <w:rFonts w:hAnsi="宋体" w:cs="Times New Roman" w:hint="eastAsia"/>
          <w:u w:val="single"/>
        </w:rPr>
        <w:t xml:space="preserve">         </w:t>
      </w:r>
      <w:r w:rsidRPr="00256809">
        <w:rPr>
          <w:rFonts w:hAnsi="宋体" w:cs="Times New Roman" w:hint="eastAsia"/>
        </w:rPr>
        <w:t>国家的侵略活动使国际法再次遭到极大破坏</w:t>
      </w:r>
      <w:r>
        <w:rPr>
          <w:rFonts w:hAnsi="宋体" w:cs="Times New Roman" w:hint="eastAsia"/>
        </w:rPr>
        <w:t>。</w:t>
      </w:r>
    </w:p>
    <w:p w14:paraId="59FA87B1" w14:textId="77777777" w:rsidR="00256809" w:rsidRPr="00256809" w:rsidRDefault="00256809" w:rsidP="00256809">
      <w:pPr>
        <w:pStyle w:val="a7"/>
        <w:spacing w:after="0" w:line="240" w:lineRule="auto"/>
        <w:rPr>
          <w:rFonts w:hAnsi="宋体" w:cs="Times New Roman"/>
        </w:rPr>
      </w:pPr>
      <w:r w:rsidRPr="00256809">
        <w:rPr>
          <w:rFonts w:hAnsi="宋体" w:cs="Times New Roman" w:hint="eastAsia"/>
        </w:rPr>
        <w:t>2.表现：</w:t>
      </w:r>
    </w:p>
    <w:p w14:paraId="7B348224" w14:textId="4C6FEA50" w:rsidR="00256809" w:rsidRPr="00256809" w:rsidRDefault="00256809" w:rsidP="00256809">
      <w:pPr>
        <w:pStyle w:val="a7"/>
        <w:spacing w:after="0" w:line="240" w:lineRule="auto"/>
        <w:rPr>
          <w:rFonts w:hAnsi="宋体" w:cs="Times New Roman"/>
        </w:rPr>
      </w:pPr>
      <w:r w:rsidRPr="00256809">
        <w:rPr>
          <w:rFonts w:hAnsi="宋体" w:cs="Times New Roman" w:hint="eastAsia"/>
        </w:rPr>
        <w:t>（1）</w:t>
      </w:r>
      <w:r w:rsidRPr="00256809">
        <w:rPr>
          <w:rFonts w:hAnsi="宋体" w:cs="Times New Roman" w:hint="eastAsia"/>
          <w:u w:val="single"/>
        </w:rPr>
        <w:t xml:space="preserve">      </w:t>
      </w:r>
      <w:r w:rsidRPr="00256809">
        <w:rPr>
          <w:rFonts w:hAnsi="宋体" w:cs="Times New Roman" w:hint="eastAsia"/>
        </w:rPr>
        <w:t>年6月，50个国家的代表签署《</w:t>
      </w:r>
      <w:r>
        <w:rPr>
          <w:rFonts w:hAnsi="宋体" w:cs="Times New Roman" w:hint="eastAsia"/>
          <w:u w:val="single"/>
        </w:rPr>
        <w:t xml:space="preserve">            </w:t>
      </w:r>
      <w:r w:rsidRPr="00256809">
        <w:rPr>
          <w:rFonts w:hAnsi="宋体" w:cs="Times New Roman" w:hint="eastAsia"/>
        </w:rPr>
        <w:t>》</w:t>
      </w:r>
      <w:r w:rsidR="005A1E52">
        <w:rPr>
          <w:rFonts w:hAnsi="宋体" w:cs="Times New Roman" w:hint="eastAsia"/>
        </w:rPr>
        <w:t>：</w:t>
      </w:r>
    </w:p>
    <w:p w14:paraId="28718E0C" w14:textId="3BBF98CA" w:rsidR="00256809" w:rsidRPr="00256809" w:rsidRDefault="00256809" w:rsidP="00256809">
      <w:pPr>
        <w:pStyle w:val="a7"/>
        <w:spacing w:after="0" w:line="240" w:lineRule="auto"/>
        <w:ind w:firstLineChars="200" w:firstLine="420"/>
        <w:rPr>
          <w:rFonts w:hAnsi="宋体" w:cs="Times New Roman"/>
        </w:rPr>
      </w:pPr>
      <w:r w:rsidRPr="005A31EA">
        <w:rPr>
          <w:rFonts w:hAnsi="宋体" w:cs="Times New Roman" w:hint="eastAsia"/>
        </w:rPr>
        <w:t>①</w:t>
      </w:r>
      <w:r w:rsidRPr="00256809">
        <w:rPr>
          <w:rFonts w:hAnsi="宋体" w:cs="Times New Roman" w:hint="eastAsia"/>
        </w:rPr>
        <w:t>机制：</w:t>
      </w:r>
      <w:r w:rsidRPr="00256809">
        <w:rPr>
          <w:rFonts w:hAnsi="宋体" w:cs="Times New Roman" w:hint="eastAsia"/>
          <w:u w:val="single"/>
        </w:rPr>
        <w:t xml:space="preserve">       </w:t>
      </w:r>
      <w:r w:rsidRPr="00256809">
        <w:rPr>
          <w:rFonts w:hAnsi="宋体" w:cs="Times New Roman" w:hint="eastAsia"/>
        </w:rPr>
        <w:t>解决国际争端和制裁侵略，并赋予</w:t>
      </w:r>
      <w:r w:rsidRPr="00256809">
        <w:rPr>
          <w:rFonts w:hAnsi="宋体" w:cs="Times New Roman" w:hint="eastAsia"/>
          <w:u w:val="single"/>
        </w:rPr>
        <w:t xml:space="preserve">         </w:t>
      </w:r>
      <w:r w:rsidRPr="00256809">
        <w:rPr>
          <w:rFonts w:hAnsi="宋体" w:cs="Times New Roman" w:hint="eastAsia"/>
        </w:rPr>
        <w:t>制裁的权力</w:t>
      </w:r>
      <w:r w:rsidR="004D697F">
        <w:rPr>
          <w:rFonts w:hAnsi="宋体" w:cs="Times New Roman" w:hint="eastAsia"/>
        </w:rPr>
        <w:t>。</w:t>
      </w:r>
    </w:p>
    <w:p w14:paraId="27633CA6" w14:textId="49F8797C" w:rsidR="00256809" w:rsidRPr="00256809" w:rsidRDefault="00256809" w:rsidP="00256809">
      <w:pPr>
        <w:pStyle w:val="a7"/>
        <w:spacing w:after="0" w:line="240" w:lineRule="auto"/>
        <w:ind w:firstLineChars="200" w:firstLine="420"/>
        <w:rPr>
          <w:rFonts w:hAnsi="宋体" w:cs="Times New Roman"/>
        </w:rPr>
      </w:pPr>
      <w:r w:rsidRPr="005A31EA">
        <w:rPr>
          <w:rFonts w:hAnsi="宋体" w:cs="Times New Roman" w:hint="eastAsia"/>
        </w:rPr>
        <w:t>②</w:t>
      </w:r>
      <w:r w:rsidRPr="00256809">
        <w:rPr>
          <w:rFonts w:hAnsi="宋体" w:cs="Times New Roman" w:hint="eastAsia"/>
        </w:rPr>
        <w:t>原则：确定了“</w:t>
      </w:r>
      <w:r w:rsidRPr="00256809">
        <w:rPr>
          <w:rFonts w:hAnsi="宋体" w:cs="Times New Roman" w:hint="eastAsia"/>
          <w:u w:val="single"/>
        </w:rPr>
        <w:t xml:space="preserve">          </w:t>
      </w:r>
      <w:r>
        <w:rPr>
          <w:rFonts w:hAnsi="宋体" w:cs="Times New Roman" w:hint="eastAsia"/>
        </w:rPr>
        <w:t>”</w:t>
      </w:r>
      <w:r w:rsidRPr="00256809">
        <w:rPr>
          <w:rFonts w:hAnsi="宋体" w:cs="Times New Roman" w:hint="eastAsia"/>
        </w:rPr>
        <w:t>原则，</w:t>
      </w:r>
      <w:r w:rsidRPr="00256809">
        <w:rPr>
          <w:rFonts w:hAnsi="宋体" w:cs="Times New Roman" w:hint="eastAsia"/>
          <w:u w:val="single"/>
        </w:rPr>
        <w:t xml:space="preserve">            </w:t>
      </w:r>
      <w:r w:rsidRPr="00256809">
        <w:rPr>
          <w:rFonts w:hAnsi="宋体" w:cs="Times New Roman" w:hint="eastAsia"/>
        </w:rPr>
        <w:t>进一步完善。</w:t>
      </w:r>
    </w:p>
    <w:p w14:paraId="251A816D" w14:textId="4610380C" w:rsidR="00256809" w:rsidRPr="00256809" w:rsidRDefault="00256809" w:rsidP="00256809">
      <w:pPr>
        <w:pStyle w:val="a7"/>
        <w:spacing w:after="0" w:line="240" w:lineRule="auto"/>
        <w:rPr>
          <w:rFonts w:hAnsi="宋体" w:cs="Times New Roman"/>
        </w:rPr>
      </w:pPr>
      <w:r w:rsidRPr="00256809">
        <w:rPr>
          <w:rFonts w:hAnsi="宋体" w:cs="Times New Roman" w:hint="eastAsia"/>
        </w:rPr>
        <w:t>（2）二战后，新的</w:t>
      </w:r>
      <w:r w:rsidRPr="00256809">
        <w:rPr>
          <w:rFonts w:hAnsi="宋体" w:cs="Times New Roman" w:hint="eastAsia"/>
          <w:u w:val="single"/>
        </w:rPr>
        <w:t xml:space="preserve">          </w:t>
      </w:r>
      <w:r w:rsidRPr="00256809">
        <w:rPr>
          <w:rFonts w:hAnsi="宋体" w:cs="Times New Roman" w:hint="eastAsia"/>
        </w:rPr>
        <w:t>纷纷独立，各类国际组织数量激增，推动了国际法的发展。</w:t>
      </w:r>
    </w:p>
    <w:p w14:paraId="04E3F344" w14:textId="77777777" w:rsidR="00256809" w:rsidRPr="00256809" w:rsidRDefault="00256809" w:rsidP="00256809">
      <w:pPr>
        <w:pStyle w:val="a7"/>
        <w:spacing w:after="0" w:line="240" w:lineRule="auto"/>
        <w:rPr>
          <w:rFonts w:hAnsi="宋体" w:cs="Times New Roman"/>
        </w:rPr>
      </w:pPr>
      <w:r w:rsidRPr="00256809">
        <w:rPr>
          <w:rFonts w:hAnsi="宋体" w:cs="Times New Roman" w:hint="eastAsia"/>
        </w:rPr>
        <w:t>3.评价</w:t>
      </w:r>
    </w:p>
    <w:p w14:paraId="37F821D0" w14:textId="65C6B262" w:rsidR="00256809" w:rsidRPr="00256809" w:rsidRDefault="00256809" w:rsidP="00256809">
      <w:pPr>
        <w:pStyle w:val="a7"/>
        <w:spacing w:after="0" w:line="240" w:lineRule="auto"/>
        <w:rPr>
          <w:rFonts w:hAnsi="宋体" w:cs="Times New Roman"/>
        </w:rPr>
      </w:pPr>
      <w:r w:rsidRPr="00256809">
        <w:rPr>
          <w:rFonts w:hAnsi="宋体" w:cs="Times New Roman" w:hint="eastAsia"/>
        </w:rPr>
        <w:t>（1）积极：对世界和平与发展</w:t>
      </w:r>
      <w:proofErr w:type="gramStart"/>
      <w:r w:rsidRPr="00256809">
        <w:rPr>
          <w:rFonts w:hAnsi="宋体" w:cs="Times New Roman" w:hint="eastAsia"/>
        </w:rPr>
        <w:t>作出</w:t>
      </w:r>
      <w:proofErr w:type="gramEnd"/>
      <w:r w:rsidRPr="00256809">
        <w:rPr>
          <w:rFonts w:hAnsi="宋体" w:cs="Times New Roman" w:hint="eastAsia"/>
        </w:rPr>
        <w:t>了积极的贡献</w:t>
      </w:r>
      <w:r w:rsidR="004D697F">
        <w:rPr>
          <w:rFonts w:hAnsi="宋体" w:cs="Times New Roman" w:hint="eastAsia"/>
        </w:rPr>
        <w:t>。</w:t>
      </w:r>
    </w:p>
    <w:p w14:paraId="2F5B66C0" w14:textId="12B65935" w:rsidR="005A31EA" w:rsidRPr="00256809" w:rsidRDefault="00256809" w:rsidP="00552F5D">
      <w:pPr>
        <w:pStyle w:val="a7"/>
        <w:spacing w:after="0" w:line="240" w:lineRule="auto"/>
        <w:rPr>
          <w:rFonts w:hAnsi="宋体" w:cs="Times New Roman"/>
        </w:rPr>
      </w:pPr>
      <w:r w:rsidRPr="00256809">
        <w:rPr>
          <w:rFonts w:hAnsi="宋体" w:cs="Times New Roman" w:hint="eastAsia"/>
        </w:rPr>
        <w:t>（2）消极：一些</w:t>
      </w:r>
      <w:r w:rsidRPr="00256809">
        <w:rPr>
          <w:rFonts w:hAnsi="宋体" w:cs="Times New Roman" w:hint="eastAsia"/>
          <w:u w:val="single"/>
        </w:rPr>
        <w:t xml:space="preserve">      </w:t>
      </w:r>
      <w:r w:rsidRPr="00256809">
        <w:rPr>
          <w:rFonts w:hAnsi="宋体" w:cs="Times New Roman" w:hint="eastAsia"/>
        </w:rPr>
        <w:t>为了一己私利，严重威胁着世界和平</w:t>
      </w:r>
      <w:r w:rsidR="004D697F">
        <w:rPr>
          <w:rFonts w:hAnsi="宋体" w:cs="Times New Roman" w:hint="eastAsia"/>
        </w:rPr>
        <w:t>。</w:t>
      </w:r>
    </w:p>
    <w:p w14:paraId="0A652846" w14:textId="77777777" w:rsidR="004D697F" w:rsidRDefault="004D697F" w:rsidP="00F31C0C">
      <w:pPr>
        <w:rPr>
          <w:rFonts w:asciiTheme="minorEastAsia" w:hAnsiTheme="minorEastAsia"/>
          <w:b/>
          <w:bCs/>
          <w:szCs w:val="21"/>
        </w:rPr>
      </w:pPr>
    </w:p>
    <w:p w14:paraId="73CE0E31" w14:textId="02B8237A" w:rsidR="00C9426E" w:rsidRPr="009A5A39" w:rsidRDefault="002E0ED1" w:rsidP="009A5A39">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3" w:name="_Hlk159835428"/>
      <w:bookmarkEnd w:id="2"/>
      <w:r w:rsidR="007C0E2D" w:rsidRPr="00C9426E">
        <w:rPr>
          <w:rFonts w:ascii="宋体" w:hAnsi="宋体" w:cs="宋体"/>
          <w:b/>
          <w:bCs/>
          <w:kern w:val="0"/>
          <w:szCs w:val="21"/>
        </w:rPr>
        <w:t xml:space="preserve">  </w:t>
      </w:r>
    </w:p>
    <w:p w14:paraId="64F23AA4" w14:textId="27735C7D" w:rsidR="007C0E2D" w:rsidRPr="00C9426E" w:rsidRDefault="00C9426E" w:rsidP="00C9426E">
      <w:pPr>
        <w:pStyle w:val="a8"/>
        <w:spacing w:after="0"/>
        <w:rPr>
          <w:rFonts w:ascii="宋体" w:hAnsi="宋体" w:cs="宋体"/>
          <w:b/>
          <w:bCs/>
          <w:kern w:val="0"/>
          <w:szCs w:val="21"/>
        </w:rPr>
      </w:pPr>
      <w:r>
        <w:rPr>
          <w:rFonts w:ascii="宋体" w:hAnsi="宋体" w:cs="宋体" w:hint="eastAsia"/>
          <w:b/>
          <w:bCs/>
          <w:kern w:val="0"/>
          <w:szCs w:val="21"/>
        </w:rPr>
        <w:t>探究</w:t>
      </w:r>
      <w:proofErr w:type="gramStart"/>
      <w:r>
        <w:rPr>
          <w:rFonts w:ascii="宋体" w:hAnsi="宋体" w:cs="宋体" w:hint="eastAsia"/>
          <w:b/>
          <w:bCs/>
          <w:kern w:val="0"/>
          <w:szCs w:val="21"/>
        </w:rPr>
        <w:t>一</w:t>
      </w:r>
      <w:proofErr w:type="gramEnd"/>
      <w:r>
        <w:rPr>
          <w:rFonts w:ascii="宋体" w:hAnsi="宋体" w:cs="宋体" w:hint="eastAsia"/>
          <w:b/>
          <w:bCs/>
          <w:kern w:val="0"/>
          <w:szCs w:val="21"/>
        </w:rPr>
        <w:t xml:space="preserve">  </w:t>
      </w:r>
      <w:r w:rsidRPr="00C9426E">
        <w:rPr>
          <w:rFonts w:ascii="宋体" w:hAnsi="宋体" w:cs="宋体"/>
          <w:b/>
          <w:bCs/>
          <w:kern w:val="0"/>
          <w:szCs w:val="21"/>
        </w:rPr>
        <w:t>近代民族</w:t>
      </w:r>
      <w:r w:rsidR="009A5A39">
        <w:rPr>
          <w:rFonts w:ascii="宋体" w:hAnsi="宋体" w:cs="宋体" w:hint="eastAsia"/>
          <w:b/>
          <w:bCs/>
          <w:kern w:val="0"/>
          <w:szCs w:val="21"/>
        </w:rPr>
        <w:t>国家</w:t>
      </w:r>
      <w:r w:rsidR="009A5A39">
        <w:rPr>
          <w:rFonts w:ascii="宋体" w:hAnsi="宋体" w:cs="宋体"/>
          <w:b/>
          <w:bCs/>
          <w:kern w:val="0"/>
          <w:szCs w:val="21"/>
        </w:rPr>
        <w:t>的形成</w:t>
      </w:r>
    </w:p>
    <w:p w14:paraId="5224F60C" w14:textId="7442FA32" w:rsidR="000760F4" w:rsidRPr="009A5A39" w:rsidRDefault="000760F4" w:rsidP="009A5A39">
      <w:pPr>
        <w:pStyle w:val="a7"/>
        <w:spacing w:after="0" w:line="240" w:lineRule="auto"/>
        <w:rPr>
          <w:rFonts w:ascii="楷体" w:eastAsia="楷体" w:hAnsi="楷体" w:cs="NSimSun"/>
          <w:color w:val="000000"/>
          <w:spacing w:val="3"/>
          <w:szCs w:val="24"/>
        </w:rPr>
      </w:pPr>
      <w:r w:rsidRPr="009A5A39">
        <w:rPr>
          <w:rFonts w:ascii="楷体" w:eastAsia="楷体" w:hAnsi="楷体" w:cs="NSimSun"/>
          <w:color w:val="000000"/>
          <w:spacing w:val="3"/>
          <w:szCs w:val="24"/>
        </w:rPr>
        <w:t>材料</w:t>
      </w:r>
      <w:proofErr w:type="gramStart"/>
      <w:r w:rsidR="009A5A39">
        <w:rPr>
          <w:rFonts w:ascii="楷体" w:eastAsia="楷体" w:hAnsi="楷体" w:cs="NSimSun"/>
          <w:color w:val="000000"/>
          <w:spacing w:val="3"/>
          <w:szCs w:val="24"/>
        </w:rPr>
        <w:t>一</w:t>
      </w:r>
      <w:proofErr w:type="gramEnd"/>
      <w:r w:rsidR="009A5A39">
        <w:rPr>
          <w:rFonts w:ascii="楷体" w:eastAsia="楷体" w:hAnsi="楷体" w:cs="NSimSun" w:hint="eastAsia"/>
          <w:color w:val="000000"/>
          <w:spacing w:val="3"/>
          <w:szCs w:val="24"/>
        </w:rPr>
        <w:t xml:space="preserve">  </w:t>
      </w:r>
      <w:r w:rsidRPr="009A5A39">
        <w:rPr>
          <w:rFonts w:ascii="楷体" w:eastAsia="楷体" w:hAnsi="楷体" w:cs="NSimSun"/>
          <w:color w:val="000000"/>
          <w:spacing w:val="3"/>
          <w:szCs w:val="24"/>
        </w:rPr>
        <w:t>西欧诸国在反对封建王朝国家与构建近代民族国家的过程中,首先产生了近代民族主义思潮。资产阶级在推翻王朝国家构建民族国家的过程中,把民族主义与民主主义相结合,形成了具有政治意义的民族主义。新型民族国家的基础不仅是民族的共同心理和文化,更重要的是民族的共同政治认同,以及民主、自由、人权等政治原则和观念。当西欧近代民族国家建成之后,民族主义就转化成了一种对别的民族进行侵略和扩张的学说,要把本民族本国的统治扩张到别的民族别的国家,而不管后者同意与否。</w:t>
      </w:r>
    </w:p>
    <w:p w14:paraId="6F00132E" w14:textId="77777777" w:rsidR="000760F4" w:rsidRPr="009A5A39" w:rsidRDefault="000760F4" w:rsidP="009A5A39">
      <w:pPr>
        <w:pStyle w:val="a7"/>
        <w:spacing w:after="0" w:line="240" w:lineRule="auto"/>
        <w:ind w:firstLineChars="2400" w:firstLine="5184"/>
        <w:rPr>
          <w:rFonts w:ascii="楷体" w:eastAsia="楷体" w:hAnsi="楷体" w:cs="NSimSun"/>
          <w:color w:val="000000"/>
          <w:spacing w:val="3"/>
          <w:szCs w:val="24"/>
        </w:rPr>
      </w:pPr>
      <w:r w:rsidRPr="009A5A39">
        <w:rPr>
          <w:rFonts w:ascii="楷体" w:eastAsia="楷体" w:hAnsi="楷体" w:cs="NSimSun"/>
          <w:color w:val="000000"/>
          <w:spacing w:val="3"/>
          <w:szCs w:val="24"/>
        </w:rPr>
        <w:t>——摘编自李宏图《论近代西欧民族主义和民族国家》</w:t>
      </w:r>
    </w:p>
    <w:p w14:paraId="5F879460" w14:textId="4885340B" w:rsidR="009A5A39" w:rsidRPr="00720466" w:rsidRDefault="009A5A39" w:rsidP="009A5A39">
      <w:pPr>
        <w:pStyle w:val="a7"/>
        <w:spacing w:after="0" w:line="240" w:lineRule="auto"/>
        <w:rPr>
          <w:rFonts w:hAnsi="宋体" w:cs="Times New Roman"/>
        </w:rPr>
      </w:pPr>
      <w:r w:rsidRPr="00AF4F88">
        <w:rPr>
          <w:rFonts w:hAnsi="宋体" w:cs="Times New Roman"/>
        </w:rPr>
        <w:t>请回答：</w:t>
      </w:r>
      <w:r w:rsidRPr="009A5A39">
        <w:rPr>
          <w:rFonts w:hAnsi="宋体"/>
        </w:rPr>
        <w:t>根据材料</w:t>
      </w:r>
      <w:proofErr w:type="gramStart"/>
      <w:r>
        <w:rPr>
          <w:rFonts w:hAnsi="宋体"/>
        </w:rPr>
        <w:t>一</w:t>
      </w:r>
      <w:proofErr w:type="gramEnd"/>
      <w:r w:rsidRPr="009A5A39">
        <w:rPr>
          <w:rFonts w:hAnsi="宋体"/>
        </w:rPr>
        <w:t>,分析近代西方民族主义思潮的影响。</w:t>
      </w:r>
    </w:p>
    <w:p w14:paraId="30162F6D" w14:textId="77777777" w:rsidR="00E30B22" w:rsidRDefault="00E30B22" w:rsidP="009A5A39">
      <w:pPr>
        <w:pStyle w:val="a7"/>
        <w:spacing w:after="0" w:line="240" w:lineRule="auto"/>
        <w:rPr>
          <w:rFonts w:ascii="Times New Roman" w:hAnsi="Times New Roman" w:cs="Times New Roman"/>
          <w:sz w:val="24"/>
          <w:szCs w:val="24"/>
        </w:rPr>
      </w:pPr>
    </w:p>
    <w:p w14:paraId="2336CAB1" w14:textId="77777777" w:rsidR="0019653A" w:rsidRDefault="0019653A" w:rsidP="009A5A39">
      <w:pPr>
        <w:pStyle w:val="a7"/>
        <w:spacing w:after="0" w:line="240" w:lineRule="auto"/>
        <w:rPr>
          <w:rFonts w:ascii="Times New Roman" w:hAnsi="Times New Roman" w:cs="Times New Roman"/>
          <w:sz w:val="24"/>
          <w:szCs w:val="24"/>
        </w:rPr>
      </w:pPr>
    </w:p>
    <w:p w14:paraId="080AB601" w14:textId="77777777" w:rsidR="0019653A" w:rsidRDefault="0019653A" w:rsidP="009A5A39">
      <w:pPr>
        <w:pStyle w:val="a7"/>
        <w:spacing w:after="0" w:line="240" w:lineRule="auto"/>
        <w:rPr>
          <w:rFonts w:ascii="Times New Roman" w:hAnsi="Times New Roman" w:cs="Times New Roman" w:hint="eastAsia"/>
          <w:sz w:val="24"/>
          <w:szCs w:val="24"/>
        </w:rPr>
      </w:pPr>
    </w:p>
    <w:p w14:paraId="612DB895" w14:textId="77777777" w:rsidR="005178C1" w:rsidRDefault="005178C1" w:rsidP="009A5A39">
      <w:pPr>
        <w:pStyle w:val="a7"/>
        <w:spacing w:after="0" w:line="240" w:lineRule="auto"/>
        <w:rPr>
          <w:rFonts w:ascii="Times New Roman" w:hAnsi="Times New Roman" w:cs="Times New Roman"/>
          <w:sz w:val="24"/>
          <w:szCs w:val="24"/>
        </w:rPr>
      </w:pPr>
      <w:bookmarkStart w:id="4" w:name="_GoBack"/>
      <w:bookmarkEnd w:id="4"/>
    </w:p>
    <w:p w14:paraId="1DF505B4" w14:textId="77777777" w:rsidR="0019653A" w:rsidRPr="0019653A" w:rsidRDefault="0019653A" w:rsidP="009A5A39">
      <w:pPr>
        <w:pStyle w:val="a7"/>
        <w:spacing w:after="0" w:line="240" w:lineRule="auto"/>
        <w:rPr>
          <w:rFonts w:ascii="Times New Roman" w:hAnsi="Times New Roman" w:cs="Times New Roman"/>
          <w:sz w:val="24"/>
          <w:szCs w:val="24"/>
        </w:rPr>
      </w:pPr>
    </w:p>
    <w:p w14:paraId="26A6E394" w14:textId="77777777" w:rsidR="00E30B22" w:rsidRDefault="009A5A39" w:rsidP="00E30B22">
      <w:pPr>
        <w:pStyle w:val="a7"/>
        <w:spacing w:after="0" w:line="240" w:lineRule="auto"/>
        <w:rPr>
          <w:rFonts w:ascii="楷体" w:eastAsia="楷体" w:hAnsi="楷体" w:cs="NSimSun"/>
          <w:color w:val="000000"/>
          <w:spacing w:val="3"/>
          <w:szCs w:val="24"/>
        </w:rPr>
      </w:pPr>
      <w:r w:rsidRPr="009A5A39">
        <w:rPr>
          <w:rFonts w:ascii="楷体" w:eastAsia="楷体" w:hAnsi="楷体" w:cs="NSimSun" w:hint="eastAsia"/>
          <w:color w:val="000000"/>
          <w:spacing w:val="3"/>
          <w:szCs w:val="24"/>
        </w:rPr>
        <w:t>材料</w:t>
      </w:r>
      <w:r>
        <w:rPr>
          <w:rFonts w:ascii="楷体" w:eastAsia="楷体" w:hAnsi="楷体" w:cs="NSimSun" w:hint="eastAsia"/>
          <w:color w:val="000000"/>
          <w:spacing w:val="3"/>
          <w:szCs w:val="24"/>
        </w:rPr>
        <w:t xml:space="preserve">二  </w:t>
      </w:r>
      <w:r w:rsidRPr="009A5A39">
        <w:rPr>
          <w:rFonts w:ascii="楷体" w:eastAsia="楷体" w:hAnsi="楷体" w:cs="NSimSun" w:hint="eastAsia"/>
          <w:color w:val="000000"/>
          <w:spacing w:val="3"/>
          <w:szCs w:val="24"/>
        </w:rPr>
        <w:t>欧洲的民族主义是在封建社会的母胎中孕育而生的。经济联系的日益紧密和对外竞争、扩张的逐步展开，迫切需要获得相应区域范围内政治力量的保护，以实现社会秩序的稳定和经济的正常运转。物质的生产打破了地域的限制，精神的生产也将如影随形。在相互交往的过程中，人们的忠诚对象由神圣的天国转为世俗的人间，人们开始认识、发现生存于其中的民族共同体，民族情感更为增长。人们在随后批判封建王朝国家的斗争中，还产生了民族国家即“祖国”意识，表达出对民族国家的热爱。近代民族主义作为理性的政治观念，为民族国家的构建提供了一种政治价值和观念符号。</w:t>
      </w:r>
    </w:p>
    <w:p w14:paraId="14936453" w14:textId="6B75692C" w:rsidR="009A5A39" w:rsidRPr="009A5A39" w:rsidRDefault="009A5A39" w:rsidP="00E30B22">
      <w:pPr>
        <w:pStyle w:val="a7"/>
        <w:spacing w:after="0" w:line="240" w:lineRule="auto"/>
        <w:ind w:firstLineChars="2300" w:firstLine="4968"/>
        <w:rPr>
          <w:rFonts w:ascii="楷体" w:eastAsia="楷体" w:hAnsi="楷体" w:cs="NSimSun"/>
          <w:color w:val="000000"/>
          <w:spacing w:val="3"/>
          <w:szCs w:val="24"/>
        </w:rPr>
      </w:pPr>
      <w:r w:rsidRPr="009A5A39">
        <w:rPr>
          <w:rFonts w:ascii="楷体" w:eastAsia="楷体" w:hAnsi="楷体" w:cs="NSimSun" w:hint="eastAsia"/>
          <w:color w:val="000000"/>
          <w:spacing w:val="3"/>
          <w:szCs w:val="24"/>
        </w:rPr>
        <w:t>——摘编自宋新伟《民族主义在近代西方的缘起和蜕变》</w:t>
      </w:r>
    </w:p>
    <w:p w14:paraId="757C7B85" w14:textId="61B23A38" w:rsidR="009A5A39" w:rsidRPr="009A5A39" w:rsidRDefault="009A5A39" w:rsidP="009A5A39">
      <w:pPr>
        <w:pStyle w:val="a7"/>
        <w:spacing w:after="0" w:line="240" w:lineRule="auto"/>
        <w:rPr>
          <w:rFonts w:ascii="楷体" w:eastAsia="楷体" w:hAnsi="楷体" w:cs="NSimSun"/>
          <w:color w:val="000000"/>
          <w:spacing w:val="3"/>
          <w:szCs w:val="24"/>
        </w:rPr>
      </w:pPr>
      <w:r w:rsidRPr="009A5A39">
        <w:rPr>
          <w:rFonts w:ascii="楷体" w:eastAsia="楷体" w:hAnsi="楷体" w:cs="NSimSun" w:hint="eastAsia"/>
          <w:color w:val="000000"/>
          <w:spacing w:val="3"/>
          <w:szCs w:val="24"/>
        </w:rPr>
        <w:lastRenderedPageBreak/>
        <w:t>材料</w:t>
      </w:r>
      <w:r>
        <w:rPr>
          <w:rFonts w:ascii="楷体" w:eastAsia="楷体" w:hAnsi="楷体" w:cs="NSimSun" w:hint="eastAsia"/>
          <w:color w:val="000000"/>
          <w:spacing w:val="3"/>
          <w:szCs w:val="24"/>
        </w:rPr>
        <w:t xml:space="preserve">三  </w:t>
      </w:r>
      <w:r w:rsidRPr="009A5A39">
        <w:rPr>
          <w:rFonts w:ascii="楷体" w:eastAsia="楷体" w:hAnsi="楷体" w:cs="NSimSun" w:hint="eastAsia"/>
          <w:color w:val="000000"/>
          <w:spacing w:val="3"/>
          <w:szCs w:val="24"/>
        </w:rPr>
        <w:t>民族主义思潮源自近代西方历史文化语境，在其传入中国之后很快就成为思想家们忠其信仰的理论来源。19世纪后，民族主义在西方逐渐成为具有侵略性的进攻武器，而中国则开始将其作为民族自立的依托。近代中国在它的旗帜下，以建立民族国家为历史使命，融合中国传统政治思想，产生了形形色色的民族主义理论。民族主义在近代中国的本土化历程伴随时代的发展而不断进化和丰富。梁启超等人鉴于传统中国积贫积弱的现实，认识到了改变文弱旧习、培养人民尚武精神、增强国力的重要性，提出按照军队操法重塑国魂，强调国家独立和自由胜于个人的独立与自由。近代中国的民族主义宣传者们是中西方思想碰撞中位于前沿的先驱，是中华民族走向现代的探索者和领路人。</w:t>
      </w:r>
    </w:p>
    <w:p w14:paraId="439BA66F" w14:textId="77777777" w:rsidR="009A5A39" w:rsidRPr="009A5A39" w:rsidRDefault="009A5A39" w:rsidP="009A5A39">
      <w:pPr>
        <w:pStyle w:val="a7"/>
        <w:spacing w:after="0" w:line="240" w:lineRule="auto"/>
        <w:ind w:firstLineChars="1700" w:firstLine="3672"/>
        <w:rPr>
          <w:rFonts w:ascii="楷体" w:eastAsia="楷体" w:hAnsi="楷体" w:cs="NSimSun"/>
          <w:color w:val="000000"/>
          <w:spacing w:val="3"/>
          <w:szCs w:val="24"/>
        </w:rPr>
      </w:pPr>
      <w:r w:rsidRPr="009A5A39">
        <w:rPr>
          <w:rFonts w:ascii="楷体" w:eastAsia="楷体" w:hAnsi="楷体" w:cs="NSimSun" w:hint="eastAsia"/>
          <w:color w:val="000000"/>
          <w:spacing w:val="3"/>
          <w:szCs w:val="24"/>
        </w:rPr>
        <w:t>——摘编自郭建民《民族主义的近代中国化：过程、特征与类型分析》</w:t>
      </w:r>
    </w:p>
    <w:p w14:paraId="6E95E974" w14:textId="77777777" w:rsidR="00DE5A5E" w:rsidRDefault="00DE5A5E" w:rsidP="00DE5A5E">
      <w:pPr>
        <w:pStyle w:val="a7"/>
        <w:spacing w:after="0" w:line="240" w:lineRule="auto"/>
        <w:rPr>
          <w:rFonts w:hAnsi="宋体"/>
        </w:rPr>
      </w:pPr>
      <w:r w:rsidRPr="009A5A39">
        <w:rPr>
          <w:rFonts w:hAnsi="宋体"/>
        </w:rPr>
        <w:t>请回答：</w:t>
      </w:r>
    </w:p>
    <w:p w14:paraId="44EF435B" w14:textId="0829FC1C" w:rsidR="009A5A39" w:rsidRPr="00DE5A5E" w:rsidRDefault="00DE5A5E" w:rsidP="00DE5A5E">
      <w:pPr>
        <w:pStyle w:val="a7"/>
        <w:spacing w:after="0" w:line="240" w:lineRule="auto"/>
        <w:rPr>
          <w:rFonts w:hAnsi="宋体"/>
        </w:rPr>
      </w:pPr>
      <w:r>
        <w:rPr>
          <w:rFonts w:hAnsi="宋体" w:hint="eastAsia"/>
        </w:rPr>
        <w:t>（1）</w:t>
      </w:r>
      <w:r w:rsidR="009A5A39" w:rsidRPr="00DE5A5E">
        <w:rPr>
          <w:rFonts w:hAnsi="宋体" w:hint="eastAsia"/>
        </w:rPr>
        <w:t>根据材料一并结合所学知识，指出欧洲近代民族主义产生的条件。</w:t>
      </w:r>
    </w:p>
    <w:p w14:paraId="3044A44A" w14:textId="2C8FE3C0" w:rsidR="009A5A39" w:rsidRPr="00DE5A5E" w:rsidRDefault="00DE5A5E" w:rsidP="00DE5A5E">
      <w:pPr>
        <w:pStyle w:val="a7"/>
        <w:spacing w:after="0" w:line="240" w:lineRule="auto"/>
        <w:rPr>
          <w:rFonts w:hAnsi="宋体"/>
        </w:rPr>
      </w:pPr>
      <w:r>
        <w:rPr>
          <w:rFonts w:hAnsi="宋体" w:hint="eastAsia"/>
        </w:rPr>
        <w:t>（2）</w:t>
      </w:r>
      <w:r w:rsidR="009A5A39" w:rsidRPr="00DE5A5E">
        <w:rPr>
          <w:rFonts w:hAnsi="宋体" w:hint="eastAsia"/>
        </w:rPr>
        <w:t>根据</w:t>
      </w:r>
      <w:proofErr w:type="gramStart"/>
      <w:r w:rsidR="009A5A39" w:rsidRPr="00DE5A5E">
        <w:rPr>
          <w:rFonts w:hAnsi="宋体" w:hint="eastAsia"/>
        </w:rPr>
        <w:t>材料二并结合</w:t>
      </w:r>
      <w:proofErr w:type="gramEnd"/>
      <w:r w:rsidR="009A5A39" w:rsidRPr="00DE5A5E">
        <w:rPr>
          <w:rFonts w:hAnsi="宋体" w:hint="eastAsia"/>
        </w:rPr>
        <w:t>所学知识，概括民族主义中国化的主要内涵，并综合材料谈谈从近代中西民族主义形成与发展中得出的启示。</w:t>
      </w:r>
    </w:p>
    <w:p w14:paraId="66D65AC3" w14:textId="77777777" w:rsidR="00DE5A5E" w:rsidRDefault="00DE5A5E" w:rsidP="009A5A39">
      <w:pPr>
        <w:pStyle w:val="a8"/>
        <w:spacing w:after="0"/>
        <w:rPr>
          <w:rFonts w:ascii="宋体" w:hAnsi="宋体" w:cs="宋体"/>
          <w:b/>
          <w:bCs/>
          <w:kern w:val="0"/>
          <w:szCs w:val="21"/>
        </w:rPr>
      </w:pPr>
    </w:p>
    <w:p w14:paraId="5BE88CDA" w14:textId="77777777" w:rsidR="0019653A" w:rsidRDefault="0019653A" w:rsidP="009A5A39">
      <w:pPr>
        <w:pStyle w:val="a8"/>
        <w:spacing w:after="0"/>
        <w:rPr>
          <w:rFonts w:ascii="宋体" w:hAnsi="宋体" w:cs="宋体"/>
          <w:b/>
          <w:bCs/>
          <w:kern w:val="0"/>
          <w:szCs w:val="21"/>
        </w:rPr>
      </w:pPr>
    </w:p>
    <w:p w14:paraId="03706576" w14:textId="77777777" w:rsidR="0019653A" w:rsidRDefault="0019653A" w:rsidP="009A5A39">
      <w:pPr>
        <w:pStyle w:val="a8"/>
        <w:spacing w:after="0"/>
        <w:rPr>
          <w:rFonts w:ascii="宋体" w:hAnsi="宋体" w:cs="宋体"/>
          <w:b/>
          <w:bCs/>
          <w:kern w:val="0"/>
          <w:szCs w:val="21"/>
        </w:rPr>
      </w:pPr>
    </w:p>
    <w:p w14:paraId="09F10051" w14:textId="77777777" w:rsidR="0019653A" w:rsidRDefault="0019653A" w:rsidP="009A5A39">
      <w:pPr>
        <w:pStyle w:val="a8"/>
        <w:spacing w:after="0"/>
        <w:rPr>
          <w:rFonts w:ascii="宋体" w:hAnsi="宋体" w:cs="宋体"/>
          <w:b/>
          <w:bCs/>
          <w:kern w:val="0"/>
          <w:szCs w:val="21"/>
        </w:rPr>
      </w:pPr>
    </w:p>
    <w:p w14:paraId="7DA5C97C" w14:textId="77777777" w:rsidR="0019653A" w:rsidRDefault="0019653A" w:rsidP="009A5A39">
      <w:pPr>
        <w:pStyle w:val="a8"/>
        <w:spacing w:after="0"/>
        <w:rPr>
          <w:rFonts w:ascii="宋体" w:hAnsi="宋体" w:cs="宋体"/>
          <w:b/>
          <w:bCs/>
          <w:kern w:val="0"/>
          <w:szCs w:val="21"/>
        </w:rPr>
      </w:pPr>
    </w:p>
    <w:p w14:paraId="005AB1B1" w14:textId="77777777" w:rsidR="0019653A" w:rsidRDefault="0019653A" w:rsidP="009A5A39">
      <w:pPr>
        <w:pStyle w:val="a8"/>
        <w:spacing w:after="0"/>
        <w:rPr>
          <w:rFonts w:ascii="宋体" w:hAnsi="宋体" w:cs="宋体"/>
          <w:b/>
          <w:bCs/>
          <w:kern w:val="0"/>
          <w:szCs w:val="21"/>
        </w:rPr>
      </w:pPr>
    </w:p>
    <w:p w14:paraId="7A19937E" w14:textId="625054C5" w:rsidR="00E80F60" w:rsidRPr="009A5A39" w:rsidRDefault="009A5A39" w:rsidP="009A5A39">
      <w:pPr>
        <w:pStyle w:val="a8"/>
        <w:spacing w:after="0"/>
        <w:rPr>
          <w:rFonts w:ascii="宋体" w:hAnsi="宋体" w:cs="宋体"/>
          <w:b/>
          <w:bCs/>
          <w:kern w:val="0"/>
          <w:szCs w:val="21"/>
        </w:rPr>
      </w:pPr>
      <w:r w:rsidRPr="009A5A39">
        <w:rPr>
          <w:rFonts w:ascii="宋体" w:hAnsi="宋体" w:cs="宋体"/>
          <w:b/>
          <w:bCs/>
          <w:kern w:val="0"/>
          <w:szCs w:val="21"/>
        </w:rPr>
        <w:t>探究二</w:t>
      </w:r>
      <w:r>
        <w:rPr>
          <w:rFonts w:ascii="宋体" w:hAnsi="宋体" w:cs="宋体" w:hint="eastAsia"/>
          <w:b/>
          <w:bCs/>
          <w:kern w:val="0"/>
          <w:szCs w:val="21"/>
        </w:rPr>
        <w:t xml:space="preserve">  </w:t>
      </w:r>
      <w:r w:rsidR="00E80F60" w:rsidRPr="009A5A39">
        <w:rPr>
          <w:rFonts w:ascii="宋体" w:hAnsi="宋体" w:cs="宋体"/>
          <w:b/>
          <w:bCs/>
          <w:kern w:val="0"/>
          <w:szCs w:val="21"/>
        </w:rPr>
        <w:t>国际法的形成与发展</w:t>
      </w:r>
    </w:p>
    <w:p w14:paraId="423C4348" w14:textId="23747388" w:rsidR="00E80F60" w:rsidRPr="009A5A39" w:rsidRDefault="009A5A39" w:rsidP="009A5A39">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E80F60" w:rsidRPr="009A5A39">
        <w:rPr>
          <w:rFonts w:ascii="楷体" w:eastAsia="楷体" w:hAnsi="楷体" w:cs="NSimSun"/>
          <w:color w:val="000000"/>
          <w:spacing w:val="3"/>
          <w:szCs w:val="24"/>
        </w:rPr>
        <w:t>料</w:t>
      </w:r>
      <w:r>
        <w:rPr>
          <w:rFonts w:ascii="楷体" w:eastAsia="楷体" w:hAnsi="楷体" w:cs="NSimSun" w:hint="eastAsia"/>
          <w:color w:val="000000"/>
          <w:spacing w:val="3"/>
          <w:szCs w:val="24"/>
        </w:rPr>
        <w:t xml:space="preserve">  </w:t>
      </w:r>
      <w:r w:rsidR="00E80F60" w:rsidRPr="009A5A39">
        <w:rPr>
          <w:rFonts w:ascii="楷体" w:eastAsia="楷体" w:hAnsi="楷体" w:cs="NSimSun"/>
          <w:color w:val="000000"/>
          <w:spacing w:val="3"/>
          <w:szCs w:val="24"/>
        </w:rPr>
        <w:t>一般地讲，国际法的起源可追溯到16、17世纪。1618—1648年发生了席卷整个欧洲的三十年战争，战后缔结的《威斯特伐利亚和约》承认和确认了国家主权、国家独立、维护和平、协商解决争执等一系列国际关系中应遵守的准则，使国际法摆脱了神学的束缚，宣告了近代国际法的产生。直到二战之后，以《联合国宪章》为核心的一整套国际规则体系，才逐渐成为整个国际社会的行为规则，构成了当代国际法。国际组织大量出现，使国际法中出现了全新的关于国际组织和机构的法律体系。广大发展中国家要求修改、调整外国投资、开发和其他部分的国际法内容，国际法出现了一个新兴的分支——国际经济法。同时，还产生了许多国际法的新分支，比如航空法、外空法、国际环境保护法等。</w:t>
      </w:r>
    </w:p>
    <w:p w14:paraId="1CEDFA66" w14:textId="77777777" w:rsidR="00E80F60" w:rsidRPr="009A5A39" w:rsidRDefault="00E80F60" w:rsidP="009A5A39">
      <w:pPr>
        <w:pStyle w:val="a7"/>
        <w:spacing w:after="0" w:line="240" w:lineRule="auto"/>
        <w:ind w:firstLineChars="2700" w:firstLine="5832"/>
        <w:rPr>
          <w:rFonts w:ascii="楷体" w:eastAsia="楷体" w:hAnsi="楷体" w:cs="NSimSun"/>
          <w:color w:val="000000"/>
          <w:spacing w:val="3"/>
          <w:szCs w:val="24"/>
        </w:rPr>
      </w:pPr>
      <w:r w:rsidRPr="009A5A39">
        <w:rPr>
          <w:rFonts w:ascii="楷体" w:eastAsia="楷体" w:hAnsi="楷体" w:cs="NSimSun"/>
          <w:color w:val="000000"/>
          <w:spacing w:val="3"/>
          <w:szCs w:val="24"/>
        </w:rPr>
        <w:t>——摘编自周忠海《国际法史与国际法的发展》</w:t>
      </w:r>
    </w:p>
    <w:p w14:paraId="70ABDB57" w14:textId="2720FED7" w:rsidR="00E80F60" w:rsidRPr="009A5A39" w:rsidRDefault="009A5A39" w:rsidP="009A5A39">
      <w:pPr>
        <w:pStyle w:val="a7"/>
        <w:spacing w:after="0" w:line="240" w:lineRule="auto"/>
        <w:rPr>
          <w:rFonts w:hAnsi="宋体"/>
        </w:rPr>
      </w:pPr>
      <w:r w:rsidRPr="009A5A39">
        <w:rPr>
          <w:rFonts w:hAnsi="宋体"/>
        </w:rPr>
        <w:t>请回答：</w:t>
      </w:r>
      <w:r w:rsidR="00E80F60" w:rsidRPr="009A5A39">
        <w:rPr>
          <w:rFonts w:hAnsi="宋体"/>
        </w:rPr>
        <w:t>根据</w:t>
      </w:r>
      <w:r>
        <w:rPr>
          <w:rFonts w:hAnsi="宋体" w:hint="eastAsia"/>
        </w:rPr>
        <w:t>材</w:t>
      </w:r>
      <w:r w:rsidR="00E80F60" w:rsidRPr="009A5A39">
        <w:rPr>
          <w:rFonts w:hAnsi="宋体"/>
        </w:rPr>
        <w:t>料并结合所学知识，概括国际法产生的背景</w:t>
      </w:r>
      <w:r>
        <w:rPr>
          <w:rFonts w:hAnsi="宋体"/>
        </w:rPr>
        <w:t>，</w:t>
      </w:r>
      <w:r w:rsidRPr="009A5A39">
        <w:rPr>
          <w:rFonts w:hAnsi="宋体"/>
        </w:rPr>
        <w:t>归纳近代国际法的主要特征</w:t>
      </w:r>
      <w:r>
        <w:rPr>
          <w:rFonts w:hAnsi="宋体" w:hint="eastAsia"/>
        </w:rPr>
        <w:t>，</w:t>
      </w:r>
      <w:r w:rsidR="00E80F60" w:rsidRPr="009A5A39">
        <w:rPr>
          <w:rFonts w:hAnsi="宋体"/>
        </w:rPr>
        <w:t>指出二战后国际法的主要变化</w:t>
      </w:r>
      <w:r w:rsidRPr="009A5A39">
        <w:rPr>
          <w:rFonts w:hAnsi="宋体"/>
        </w:rPr>
        <w:t>，谈谈你对国际法发展的认识</w:t>
      </w:r>
      <w:r w:rsidR="00E80F60" w:rsidRPr="009A5A39">
        <w:rPr>
          <w:rFonts w:hAnsi="宋体"/>
        </w:rPr>
        <w:t>。</w:t>
      </w:r>
    </w:p>
    <w:p w14:paraId="65060EF4" w14:textId="77777777" w:rsidR="00E30B22" w:rsidRDefault="00E30B22" w:rsidP="004D018D">
      <w:pPr>
        <w:widowControl/>
        <w:adjustRightInd w:val="0"/>
        <w:snapToGrid w:val="0"/>
        <w:jc w:val="left"/>
        <w:rPr>
          <w:rFonts w:asciiTheme="minorEastAsia" w:hAnsiTheme="minorEastAsia"/>
          <w:b/>
          <w:bCs/>
        </w:rPr>
      </w:pPr>
    </w:p>
    <w:p w14:paraId="325F8521" w14:textId="77777777" w:rsidR="0019653A" w:rsidRDefault="0019653A" w:rsidP="004D018D">
      <w:pPr>
        <w:widowControl/>
        <w:adjustRightInd w:val="0"/>
        <w:snapToGrid w:val="0"/>
        <w:jc w:val="left"/>
        <w:rPr>
          <w:rFonts w:asciiTheme="minorEastAsia" w:hAnsiTheme="minorEastAsia"/>
          <w:b/>
          <w:bCs/>
        </w:rPr>
      </w:pPr>
    </w:p>
    <w:p w14:paraId="158314D0" w14:textId="77777777" w:rsidR="0019653A" w:rsidRDefault="0019653A" w:rsidP="004D018D">
      <w:pPr>
        <w:widowControl/>
        <w:adjustRightInd w:val="0"/>
        <w:snapToGrid w:val="0"/>
        <w:jc w:val="left"/>
        <w:rPr>
          <w:rFonts w:asciiTheme="minorEastAsia" w:hAnsiTheme="minorEastAsia"/>
          <w:b/>
          <w:bCs/>
        </w:rPr>
      </w:pPr>
    </w:p>
    <w:p w14:paraId="60C23EE9" w14:textId="77777777" w:rsidR="0019653A" w:rsidRDefault="0019653A" w:rsidP="004D018D">
      <w:pPr>
        <w:widowControl/>
        <w:adjustRightInd w:val="0"/>
        <w:snapToGrid w:val="0"/>
        <w:jc w:val="left"/>
        <w:rPr>
          <w:rFonts w:asciiTheme="minorEastAsia" w:hAnsiTheme="minorEastAsia"/>
          <w:b/>
          <w:bCs/>
        </w:rPr>
      </w:pPr>
    </w:p>
    <w:p w14:paraId="36E8510E" w14:textId="77777777" w:rsidR="0019653A" w:rsidRDefault="0019653A" w:rsidP="004D018D">
      <w:pPr>
        <w:widowControl/>
        <w:adjustRightInd w:val="0"/>
        <w:snapToGrid w:val="0"/>
        <w:jc w:val="left"/>
        <w:rPr>
          <w:rFonts w:asciiTheme="minorEastAsia" w:hAnsiTheme="minorEastAsia"/>
          <w:b/>
          <w:bCs/>
        </w:rPr>
      </w:pPr>
    </w:p>
    <w:p w14:paraId="097A463A" w14:textId="77777777" w:rsidR="0019653A" w:rsidRDefault="0019653A" w:rsidP="004D018D">
      <w:pPr>
        <w:widowControl/>
        <w:adjustRightInd w:val="0"/>
        <w:snapToGrid w:val="0"/>
        <w:jc w:val="left"/>
        <w:rPr>
          <w:rFonts w:asciiTheme="minorEastAsia" w:hAnsiTheme="minorEastAsia"/>
          <w:b/>
          <w:bCs/>
        </w:rPr>
      </w:pPr>
    </w:p>
    <w:p w14:paraId="32E4E521" w14:textId="77777777" w:rsidR="0019653A" w:rsidRDefault="0019653A" w:rsidP="004D018D">
      <w:pPr>
        <w:widowControl/>
        <w:adjustRightInd w:val="0"/>
        <w:snapToGrid w:val="0"/>
        <w:jc w:val="left"/>
        <w:rPr>
          <w:rFonts w:asciiTheme="minorEastAsia" w:hAnsiTheme="minorEastAsia"/>
          <w:b/>
          <w:bCs/>
        </w:rPr>
      </w:pPr>
    </w:p>
    <w:p w14:paraId="1236F676" w14:textId="77777777" w:rsidR="0019653A" w:rsidRDefault="0019653A" w:rsidP="004D018D">
      <w:pPr>
        <w:widowControl/>
        <w:adjustRightInd w:val="0"/>
        <w:snapToGrid w:val="0"/>
        <w:jc w:val="left"/>
        <w:rPr>
          <w:rFonts w:asciiTheme="minorEastAsia" w:hAnsiTheme="minorEastAsia"/>
          <w:b/>
          <w:bCs/>
        </w:rPr>
      </w:pPr>
    </w:p>
    <w:p w14:paraId="6199CDAE" w14:textId="77777777" w:rsidR="0019653A" w:rsidRDefault="0019653A" w:rsidP="004D018D">
      <w:pPr>
        <w:widowControl/>
        <w:adjustRightInd w:val="0"/>
        <w:snapToGrid w:val="0"/>
        <w:jc w:val="left"/>
        <w:rPr>
          <w:rFonts w:asciiTheme="minorEastAsia" w:hAnsiTheme="minorEastAsia"/>
          <w:b/>
          <w:bCs/>
        </w:rPr>
      </w:pPr>
    </w:p>
    <w:p w14:paraId="64746A9E" w14:textId="77777777" w:rsidR="0019653A" w:rsidRDefault="0019653A" w:rsidP="004D018D">
      <w:pPr>
        <w:widowControl/>
        <w:adjustRightInd w:val="0"/>
        <w:snapToGrid w:val="0"/>
        <w:jc w:val="left"/>
        <w:rPr>
          <w:rFonts w:asciiTheme="minorEastAsia" w:hAnsiTheme="minorEastAsia"/>
          <w:b/>
          <w:bCs/>
        </w:rPr>
      </w:pPr>
    </w:p>
    <w:p w14:paraId="3E137E39" w14:textId="77777777" w:rsidR="0019653A" w:rsidRDefault="0019653A" w:rsidP="004D018D">
      <w:pPr>
        <w:widowControl/>
        <w:adjustRightInd w:val="0"/>
        <w:snapToGrid w:val="0"/>
        <w:jc w:val="left"/>
        <w:rPr>
          <w:rFonts w:asciiTheme="minorEastAsia" w:hAnsiTheme="minorEastAsia"/>
          <w:b/>
          <w:bCs/>
        </w:rPr>
      </w:pPr>
    </w:p>
    <w:p w14:paraId="0A3AB889" w14:textId="5E53E100" w:rsidR="0067598B" w:rsidRPr="00E30B22" w:rsidRDefault="00945C6E" w:rsidP="004D018D">
      <w:pPr>
        <w:widowControl/>
        <w:adjustRightInd w:val="0"/>
        <w:snapToGrid w:val="0"/>
        <w:jc w:val="left"/>
        <w:rPr>
          <w:rFonts w:ascii="宋体" w:hAnsi="宋体" w:cs="宋体"/>
          <w:b/>
          <w:bCs/>
          <w:kern w:val="0"/>
          <w:szCs w:val="21"/>
        </w:rPr>
      </w:pPr>
      <w:r w:rsidRPr="009E4879">
        <w:rPr>
          <w:rFonts w:asciiTheme="minorEastAsia" w:hAnsiTheme="minorEastAsia" w:hint="eastAsia"/>
          <w:b/>
          <w:bCs/>
        </w:rPr>
        <w:t>【</w:t>
      </w:r>
      <w:r>
        <w:rPr>
          <w:rFonts w:asciiTheme="minorEastAsia" w:hAnsiTheme="minorEastAsia" w:hint="eastAsia"/>
          <w:b/>
          <w:bCs/>
        </w:rPr>
        <w:t>图解历史</w:t>
      </w:r>
      <w:r w:rsidRPr="009E4879">
        <w:rPr>
          <w:rFonts w:asciiTheme="minorEastAsia" w:hAnsiTheme="minorEastAsia" w:hint="eastAsia"/>
          <w:b/>
          <w:bCs/>
        </w:rPr>
        <w:t>】</w:t>
      </w:r>
      <w:r>
        <w:rPr>
          <w:rFonts w:asciiTheme="minorEastAsia" w:hAnsiTheme="minorEastAsia" w:hint="eastAsia"/>
          <w:b/>
          <w:bCs/>
        </w:rPr>
        <w:t xml:space="preserve">  </w:t>
      </w:r>
      <w:r w:rsidR="007F7DC2">
        <w:rPr>
          <w:rFonts w:hint="eastAsia"/>
          <w:b/>
        </w:rPr>
        <w:t>近代西方民族国家形成过程</w:t>
      </w:r>
    </w:p>
    <w:p w14:paraId="1167830C" w14:textId="65E6609D" w:rsidR="00945C6E" w:rsidRDefault="007F7DC2" w:rsidP="00945C6E">
      <w:pPr>
        <w:pStyle w:val="a7"/>
        <w:tabs>
          <w:tab w:val="left" w:pos="4139"/>
        </w:tabs>
        <w:snapToGrid w:val="0"/>
        <w:spacing w:after="0" w:line="240" w:lineRule="auto"/>
        <w:jc w:val="center"/>
        <w:rPr>
          <w:rFonts w:asciiTheme="minorEastAsia" w:hAnsiTheme="minorEastAsia"/>
          <w:b/>
          <w:bCs/>
        </w:rPr>
      </w:pPr>
      <w:r>
        <w:rPr>
          <w:rFonts w:asciiTheme="minorEastAsia" w:hAnsiTheme="minorEastAsia"/>
          <w:b/>
          <w:bCs/>
          <w:noProof/>
        </w:rPr>
        <w:drawing>
          <wp:inline distT="0" distB="0" distL="0" distR="0" wp14:anchorId="52155F38" wp14:editId="38249307">
            <wp:extent cx="2867025" cy="1038225"/>
            <wp:effectExtent l="0" t="0" r="9525" b="9525"/>
            <wp:docPr id="15" name="图片 15" descr="C:\Users\楠\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楠\Desktop\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1038225"/>
                    </a:xfrm>
                    <a:prstGeom prst="rect">
                      <a:avLst/>
                    </a:prstGeom>
                    <a:noFill/>
                    <a:ln>
                      <a:noFill/>
                    </a:ln>
                  </pic:spPr>
                </pic:pic>
              </a:graphicData>
            </a:graphic>
          </wp:inline>
        </w:drawing>
      </w: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lastRenderedPageBreak/>
        <w:t>环节四【随堂检测】</w:t>
      </w:r>
    </w:p>
    <w:bookmarkEnd w:id="3"/>
    <w:p w14:paraId="4E180339" w14:textId="6ED05DC9"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877383" w:rsidRPr="00877383">
        <w:rPr>
          <w:rFonts w:ascii="楷体" w:eastAsia="楷体" w:hAnsi="楷体"/>
          <w:b/>
          <w:bCs/>
          <w:color w:val="0D0D0D" w:themeColor="text1" w:themeTint="F2"/>
        </w:rPr>
        <w:t>国家意识——近代西方民族国家的产生</w:t>
      </w:r>
    </w:p>
    <w:p w14:paraId="42D29742" w14:textId="0040FE24" w:rsidR="005232B4" w:rsidRPr="005232B4" w:rsidRDefault="005232B4" w:rsidP="005232B4">
      <w:pPr>
        <w:pStyle w:val="a7"/>
        <w:tabs>
          <w:tab w:val="left" w:pos="4305"/>
        </w:tabs>
        <w:spacing w:after="0" w:line="240" w:lineRule="auto"/>
        <w:rPr>
          <w:rFonts w:ascii="Times New Roman" w:hAnsi="Times New Roman" w:cs="Times New Roman"/>
          <w:color w:val="0D0D0D" w:themeColor="text1" w:themeTint="F2"/>
          <w:szCs w:val="20"/>
        </w:rPr>
      </w:pPr>
      <w:r w:rsidRPr="005232B4">
        <w:rPr>
          <w:rFonts w:ascii="Times New Roman" w:hAnsi="Times New Roman" w:cs="Times New Roman"/>
          <w:color w:val="0D0D0D" w:themeColor="text1" w:themeTint="F2"/>
          <w:szCs w:val="20"/>
        </w:rPr>
        <w:t>近代的法兰克福（今属德国）交易会，是西欧图书出版界的重要盛会；下图所示为</w:t>
      </w:r>
      <w:r w:rsidRPr="005232B4">
        <w:rPr>
          <w:rFonts w:ascii="Times New Roman" w:hAnsi="Times New Roman" w:cs="Times New Roman"/>
          <w:color w:val="0D0D0D" w:themeColor="text1" w:themeTint="F2"/>
          <w:szCs w:val="20"/>
        </w:rPr>
        <w:t>1650</w:t>
      </w:r>
      <w:r w:rsidRPr="005232B4">
        <w:rPr>
          <w:rFonts w:ascii="Times New Roman" w:hAnsi="Times New Roman" w:cs="Times New Roman"/>
          <w:color w:val="0D0D0D" w:themeColor="text1" w:themeTint="F2"/>
          <w:szCs w:val="20"/>
        </w:rPr>
        <w:t>年和</w:t>
      </w:r>
      <w:r w:rsidRPr="005232B4">
        <w:rPr>
          <w:rFonts w:ascii="Times New Roman" w:hAnsi="Times New Roman" w:cs="Times New Roman"/>
          <w:color w:val="0D0D0D" w:themeColor="text1" w:themeTint="F2"/>
          <w:szCs w:val="20"/>
        </w:rPr>
        <w:t>1700</w:t>
      </w:r>
      <w:r w:rsidRPr="005232B4">
        <w:rPr>
          <w:rFonts w:ascii="Times New Roman" w:hAnsi="Times New Roman" w:cs="Times New Roman"/>
          <w:color w:val="0D0D0D" w:themeColor="text1" w:themeTint="F2"/>
          <w:szCs w:val="20"/>
        </w:rPr>
        <w:t>年法兰克福交易会上用拉丁文写作的书籍占比。这一变化直接得益于，西欧</w:t>
      </w:r>
      <w:r>
        <w:rPr>
          <w:rFonts w:hint="eastAsia"/>
          <w:color w:val="0D0D0D" w:themeColor="text1" w:themeTint="F2"/>
        </w:rPr>
        <w:t>（       ）</w:t>
      </w:r>
    </w:p>
    <w:p w14:paraId="24018E41" w14:textId="3AEAB704" w:rsidR="005232B4" w:rsidRPr="005232B4" w:rsidRDefault="005232B4" w:rsidP="005232B4">
      <w:pPr>
        <w:pStyle w:val="a7"/>
        <w:tabs>
          <w:tab w:val="left" w:pos="4305"/>
        </w:tabs>
        <w:spacing w:after="0" w:line="240" w:lineRule="auto"/>
        <w:jc w:val="center"/>
        <w:rPr>
          <w:rFonts w:ascii="Times New Roman" w:hAnsi="Times New Roman" w:cs="Times New Roman"/>
          <w:color w:val="0D0D0D" w:themeColor="text1" w:themeTint="F2"/>
          <w:szCs w:val="20"/>
        </w:rPr>
      </w:pPr>
      <w:r w:rsidRPr="005232B4">
        <w:rPr>
          <w:rFonts w:ascii="Times New Roman" w:hAnsi="Times New Roman" w:cs="Times New Roman"/>
          <w:noProof/>
          <w:color w:val="0D0D0D" w:themeColor="text1" w:themeTint="F2"/>
          <w:szCs w:val="20"/>
        </w:rPr>
        <w:drawing>
          <wp:inline distT="0" distB="0" distL="0" distR="0" wp14:anchorId="0B908889" wp14:editId="1D74CC12">
            <wp:extent cx="3514725" cy="1504950"/>
            <wp:effectExtent l="0" t="0" r="9525" b="0"/>
            <wp:docPr id="6" name="图片 6" descr="@@@36dc7e6ddecf46d4b821b3bd0e5f79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36dc7e6ddecf46d4b821b3bd0e5f79f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725" cy="1504950"/>
                    </a:xfrm>
                    <a:prstGeom prst="rect">
                      <a:avLst/>
                    </a:prstGeom>
                    <a:noFill/>
                    <a:ln>
                      <a:noFill/>
                    </a:ln>
                  </pic:spPr>
                </pic:pic>
              </a:graphicData>
            </a:graphic>
          </wp:inline>
        </w:drawing>
      </w:r>
    </w:p>
    <w:p w14:paraId="250E8364" w14:textId="50C49E85" w:rsidR="005232B4" w:rsidRPr="005232B4" w:rsidRDefault="005232B4" w:rsidP="005232B4">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5232B4">
        <w:rPr>
          <w:rFonts w:ascii="Times New Roman" w:hAnsi="Times New Roman" w:cs="Times New Roman"/>
          <w:color w:val="0D0D0D" w:themeColor="text1" w:themeTint="F2"/>
          <w:szCs w:val="20"/>
        </w:rPr>
        <w:t>A</w:t>
      </w:r>
      <w:r w:rsidRPr="005232B4">
        <w:rPr>
          <w:rFonts w:ascii="Times New Roman" w:hAnsi="Times New Roman" w:cs="Times New Roman"/>
          <w:color w:val="0D0D0D" w:themeColor="text1" w:themeTint="F2"/>
          <w:szCs w:val="20"/>
        </w:rPr>
        <w:t>．文艺复兴由盛转衰</w:t>
      </w:r>
      <w:r>
        <w:rPr>
          <w:rFonts w:ascii="Times New Roman" w:hAnsi="Times New Roman" w:cs="Times New Roman" w:hint="eastAsia"/>
          <w:color w:val="0D0D0D" w:themeColor="text1" w:themeTint="F2"/>
          <w:szCs w:val="20"/>
        </w:rPr>
        <w:t xml:space="preserve">    </w:t>
      </w:r>
      <w:r w:rsidRPr="005232B4">
        <w:rPr>
          <w:rFonts w:ascii="Times New Roman" w:hAnsi="Times New Roman" w:cs="Times New Roman"/>
          <w:color w:val="0D0D0D" w:themeColor="text1" w:themeTint="F2"/>
          <w:szCs w:val="20"/>
        </w:rPr>
        <w:t>B</w:t>
      </w:r>
      <w:r w:rsidRPr="005232B4">
        <w:rPr>
          <w:rFonts w:ascii="Times New Roman" w:hAnsi="Times New Roman" w:cs="Times New Roman"/>
          <w:color w:val="0D0D0D" w:themeColor="text1" w:themeTint="F2"/>
          <w:szCs w:val="20"/>
        </w:rPr>
        <w:t>．宗教改革方兴未艾</w:t>
      </w:r>
      <w:r>
        <w:rPr>
          <w:rFonts w:ascii="Times New Roman" w:hAnsi="Times New Roman" w:cs="Times New Roman" w:hint="eastAsia"/>
          <w:color w:val="0D0D0D" w:themeColor="text1" w:themeTint="F2"/>
          <w:szCs w:val="20"/>
        </w:rPr>
        <w:t xml:space="preserve">    </w:t>
      </w:r>
      <w:r w:rsidRPr="005232B4">
        <w:rPr>
          <w:rFonts w:ascii="Times New Roman" w:hAnsi="Times New Roman" w:cs="Times New Roman"/>
          <w:color w:val="0D0D0D" w:themeColor="text1" w:themeTint="F2"/>
          <w:szCs w:val="20"/>
        </w:rPr>
        <w:t>C</w:t>
      </w:r>
      <w:r w:rsidRPr="005232B4">
        <w:rPr>
          <w:rFonts w:ascii="Times New Roman" w:hAnsi="Times New Roman" w:cs="Times New Roman"/>
          <w:color w:val="0D0D0D" w:themeColor="text1" w:themeTint="F2"/>
          <w:szCs w:val="20"/>
        </w:rPr>
        <w:t>．民族国家得到发展</w:t>
      </w:r>
      <w:r>
        <w:rPr>
          <w:rFonts w:ascii="Times New Roman" w:hAnsi="Times New Roman" w:cs="Times New Roman" w:hint="eastAsia"/>
          <w:color w:val="0D0D0D" w:themeColor="text1" w:themeTint="F2"/>
          <w:szCs w:val="20"/>
        </w:rPr>
        <w:t xml:space="preserve">    </w:t>
      </w:r>
      <w:r w:rsidRPr="005232B4">
        <w:rPr>
          <w:rFonts w:ascii="Times New Roman" w:hAnsi="Times New Roman" w:cs="Times New Roman"/>
          <w:color w:val="0D0D0D" w:themeColor="text1" w:themeTint="F2"/>
          <w:szCs w:val="20"/>
        </w:rPr>
        <w:t>D</w:t>
      </w:r>
      <w:r w:rsidRPr="005232B4">
        <w:rPr>
          <w:rFonts w:ascii="Times New Roman" w:hAnsi="Times New Roman" w:cs="Times New Roman"/>
          <w:color w:val="0D0D0D" w:themeColor="text1" w:themeTint="F2"/>
          <w:szCs w:val="20"/>
        </w:rPr>
        <w:t>．印刷技术快速推广</w:t>
      </w:r>
    </w:p>
    <w:p w14:paraId="4243EC55" w14:textId="77777777" w:rsidR="0019653A" w:rsidRDefault="0019653A" w:rsidP="00B92EE7">
      <w:pPr>
        <w:pStyle w:val="a7"/>
        <w:tabs>
          <w:tab w:val="left" w:pos="4305"/>
        </w:tabs>
        <w:spacing w:after="0" w:line="240" w:lineRule="auto"/>
        <w:rPr>
          <w:rFonts w:ascii="Times New Roman" w:hAnsi="Times New Roman" w:cs="Times New Roman"/>
          <w:color w:val="0D0D0D" w:themeColor="text1" w:themeTint="F2"/>
          <w:szCs w:val="20"/>
        </w:rPr>
      </w:pPr>
    </w:p>
    <w:p w14:paraId="28538F9D" w14:textId="77829617" w:rsidR="00B92EE7" w:rsidRPr="00B92EE7" w:rsidRDefault="00B92EE7" w:rsidP="00B92EE7">
      <w:pPr>
        <w:pStyle w:val="a7"/>
        <w:tabs>
          <w:tab w:val="left" w:pos="4305"/>
        </w:tabs>
        <w:spacing w:after="0" w:line="240" w:lineRule="auto"/>
        <w:rPr>
          <w:rFonts w:ascii="Times New Roman" w:hAnsi="Times New Roman" w:cs="Times New Roman"/>
          <w:color w:val="0D0D0D" w:themeColor="text1" w:themeTint="F2"/>
          <w:szCs w:val="20"/>
        </w:rPr>
      </w:pPr>
      <w:r w:rsidRPr="00B92EE7">
        <w:rPr>
          <w:rFonts w:ascii="Times New Roman" w:hAnsi="Times New Roman" w:cs="Times New Roman"/>
          <w:color w:val="0D0D0D" w:themeColor="text1" w:themeTint="F2"/>
          <w:szCs w:val="20"/>
        </w:rPr>
        <w:t>亚</w:t>
      </w:r>
      <w:proofErr w:type="gramStart"/>
      <w:r w:rsidRPr="00B92EE7">
        <w:rPr>
          <w:rFonts w:ascii="Times New Roman" w:hAnsi="Times New Roman" w:cs="Times New Roman"/>
          <w:color w:val="0D0D0D" w:themeColor="text1" w:themeTint="F2"/>
          <w:szCs w:val="20"/>
        </w:rPr>
        <w:t>瑟</w:t>
      </w:r>
      <w:proofErr w:type="gramEnd"/>
      <w:r w:rsidRPr="00B92EE7">
        <w:rPr>
          <w:rFonts w:ascii="Times New Roman" w:hAnsi="Times New Roman" w:cs="Times New Roman"/>
          <w:color w:val="0D0D0D" w:themeColor="text1" w:themeTint="F2"/>
          <w:szCs w:val="20"/>
        </w:rPr>
        <w:t>王是公元</w:t>
      </w:r>
      <w:r w:rsidRPr="00B92EE7">
        <w:rPr>
          <w:rFonts w:ascii="Times New Roman" w:hAnsi="Times New Roman" w:cs="Times New Roman"/>
          <w:color w:val="0D0D0D" w:themeColor="text1" w:themeTint="F2"/>
          <w:szCs w:val="20"/>
        </w:rPr>
        <w:t>5</w:t>
      </w:r>
      <w:r w:rsidRPr="00B92EE7">
        <w:rPr>
          <w:rFonts w:ascii="Times New Roman" w:hAnsi="Times New Roman" w:cs="Times New Roman"/>
          <w:color w:val="0D0D0D" w:themeColor="text1" w:themeTint="F2"/>
          <w:szCs w:val="20"/>
        </w:rPr>
        <w:t>世纪时的英格兰国王，他是否真实存在过，至今尚有争议。但他的事迹在</w:t>
      </w:r>
      <w:r w:rsidRPr="00B92EE7">
        <w:rPr>
          <w:rFonts w:ascii="Times New Roman" w:hAnsi="Times New Roman" w:cs="Times New Roman"/>
          <w:color w:val="0D0D0D" w:themeColor="text1" w:themeTint="F2"/>
          <w:szCs w:val="20"/>
        </w:rPr>
        <w:t>12</w:t>
      </w:r>
      <w:r w:rsidRPr="00B92EE7">
        <w:rPr>
          <w:rFonts w:ascii="Times New Roman" w:hAnsi="Times New Roman" w:cs="Times New Roman"/>
          <w:color w:val="0D0D0D" w:themeColor="text1" w:themeTint="F2"/>
          <w:szCs w:val="20"/>
        </w:rPr>
        <w:t>世纪以后</w:t>
      </w:r>
      <w:proofErr w:type="gramStart"/>
      <w:r w:rsidRPr="00B92EE7">
        <w:rPr>
          <w:rFonts w:ascii="Times New Roman" w:hAnsi="Times New Roman" w:cs="Times New Roman"/>
          <w:color w:val="0D0D0D" w:themeColor="text1" w:themeTint="F2"/>
          <w:szCs w:val="20"/>
        </w:rPr>
        <w:t>被吟游</w:t>
      </w:r>
      <w:proofErr w:type="gramEnd"/>
      <w:r w:rsidRPr="00B92EE7">
        <w:rPr>
          <w:rFonts w:ascii="Times New Roman" w:hAnsi="Times New Roman" w:cs="Times New Roman"/>
          <w:color w:val="0D0D0D" w:themeColor="text1" w:themeTint="F2"/>
          <w:szCs w:val="20"/>
        </w:rPr>
        <w:t>诗人不断地传颂，其中公认的集大成作品为</w:t>
      </w:r>
      <w:r w:rsidRPr="00B92EE7">
        <w:rPr>
          <w:rFonts w:ascii="Times New Roman" w:hAnsi="Times New Roman" w:cs="Times New Roman"/>
          <w:color w:val="0D0D0D" w:themeColor="text1" w:themeTint="F2"/>
          <w:szCs w:val="20"/>
        </w:rPr>
        <w:t>15</w:t>
      </w:r>
      <w:r w:rsidRPr="00B92EE7">
        <w:rPr>
          <w:rFonts w:ascii="Times New Roman" w:hAnsi="Times New Roman" w:cs="Times New Roman"/>
          <w:color w:val="0D0D0D" w:themeColor="text1" w:themeTint="F2"/>
          <w:szCs w:val="20"/>
        </w:rPr>
        <w:t>世纪的《亚瑟王之死》，在这些作品中他被塑造为统一不列颠群岛的具有骑士精神的完美君主。这一现象</w:t>
      </w:r>
      <w:r>
        <w:rPr>
          <w:rFonts w:hint="eastAsia"/>
          <w:color w:val="0D0D0D" w:themeColor="text1" w:themeTint="F2"/>
        </w:rPr>
        <w:t>（       ）</w:t>
      </w:r>
    </w:p>
    <w:p w14:paraId="660AAA1E" w14:textId="29BA9C11" w:rsidR="00B92EE7" w:rsidRPr="00B92EE7" w:rsidRDefault="00B92EE7" w:rsidP="00B92EE7">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B92EE7">
        <w:rPr>
          <w:rFonts w:ascii="Times New Roman" w:hAnsi="Times New Roman" w:cs="Times New Roman"/>
          <w:color w:val="0D0D0D" w:themeColor="text1" w:themeTint="F2"/>
          <w:szCs w:val="20"/>
        </w:rPr>
        <w:t>A</w:t>
      </w:r>
      <w:r w:rsidRPr="00B92EE7">
        <w:rPr>
          <w:rFonts w:ascii="Times New Roman" w:hAnsi="Times New Roman" w:cs="Times New Roman"/>
          <w:color w:val="0D0D0D" w:themeColor="text1" w:themeTint="F2"/>
          <w:szCs w:val="20"/>
        </w:rPr>
        <w:t>．反映了英国人民强化王权的愿望</w:t>
      </w:r>
      <w:r>
        <w:rPr>
          <w:rFonts w:ascii="Times New Roman" w:hAnsi="Times New Roman" w:cs="Times New Roman" w:hint="eastAsia"/>
          <w:color w:val="0D0D0D" w:themeColor="text1" w:themeTint="F2"/>
          <w:szCs w:val="20"/>
        </w:rPr>
        <w:t xml:space="preserve">            </w:t>
      </w:r>
      <w:r w:rsidRPr="00B92EE7">
        <w:rPr>
          <w:rFonts w:ascii="Times New Roman" w:hAnsi="Times New Roman" w:cs="Times New Roman"/>
          <w:color w:val="0D0D0D" w:themeColor="text1" w:themeTint="F2"/>
          <w:szCs w:val="20"/>
        </w:rPr>
        <w:t>B</w:t>
      </w:r>
      <w:r w:rsidRPr="00B92EE7">
        <w:rPr>
          <w:rFonts w:ascii="Times New Roman" w:hAnsi="Times New Roman" w:cs="Times New Roman"/>
          <w:color w:val="0D0D0D" w:themeColor="text1" w:themeTint="F2"/>
          <w:szCs w:val="20"/>
        </w:rPr>
        <w:t>．体现资产阶级的时代诉求</w:t>
      </w:r>
    </w:p>
    <w:p w14:paraId="32D93C6B" w14:textId="770971E4" w:rsidR="008E5E1C" w:rsidRPr="008E5E1C" w:rsidRDefault="00B92EE7" w:rsidP="00B92EE7">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B92EE7">
        <w:rPr>
          <w:rFonts w:ascii="Times New Roman" w:hAnsi="Times New Roman" w:cs="Times New Roman"/>
          <w:color w:val="0D0D0D" w:themeColor="text1" w:themeTint="F2"/>
          <w:szCs w:val="20"/>
        </w:rPr>
        <w:t>C</w:t>
      </w:r>
      <w:r w:rsidRPr="00B92EE7">
        <w:rPr>
          <w:rFonts w:ascii="Times New Roman" w:hAnsi="Times New Roman" w:cs="Times New Roman"/>
          <w:color w:val="0D0D0D" w:themeColor="text1" w:themeTint="F2"/>
          <w:szCs w:val="20"/>
        </w:rPr>
        <w:t>．适应了民族国家意识形成的需要</w:t>
      </w:r>
      <w:r>
        <w:rPr>
          <w:rFonts w:ascii="Times New Roman" w:hAnsi="Times New Roman" w:cs="Times New Roman" w:hint="eastAsia"/>
          <w:color w:val="0D0D0D" w:themeColor="text1" w:themeTint="F2"/>
          <w:szCs w:val="20"/>
        </w:rPr>
        <w:t xml:space="preserve">            </w:t>
      </w:r>
      <w:r w:rsidRPr="00B92EE7">
        <w:rPr>
          <w:rFonts w:ascii="Times New Roman" w:hAnsi="Times New Roman" w:cs="Times New Roman"/>
          <w:color w:val="0D0D0D" w:themeColor="text1" w:themeTint="F2"/>
          <w:szCs w:val="20"/>
        </w:rPr>
        <w:t>D</w:t>
      </w:r>
      <w:r w:rsidRPr="00B92EE7">
        <w:rPr>
          <w:rFonts w:ascii="Times New Roman" w:hAnsi="Times New Roman" w:cs="Times New Roman"/>
          <w:color w:val="0D0D0D" w:themeColor="text1" w:themeTint="F2"/>
          <w:szCs w:val="20"/>
        </w:rPr>
        <w:t>．深受文艺复兴运动的影响</w:t>
      </w:r>
    </w:p>
    <w:p w14:paraId="7998790F" w14:textId="77777777" w:rsidR="00431281" w:rsidRPr="00431281" w:rsidRDefault="00431281" w:rsidP="009E4879">
      <w:pPr>
        <w:widowControl/>
        <w:wordWrap w:val="0"/>
        <w:jc w:val="left"/>
        <w:rPr>
          <w:rFonts w:ascii="宋体" w:hAnsi="宋体"/>
          <w:b/>
          <w:bCs/>
          <w:color w:val="0D0D0D" w:themeColor="text1" w:themeTint="F2"/>
          <w:szCs w:val="21"/>
        </w:rPr>
      </w:pPr>
    </w:p>
    <w:p w14:paraId="3EA74C11" w14:textId="4E51597C"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290969" w:rsidRPr="00290969">
        <w:rPr>
          <w:rFonts w:ascii="楷体" w:eastAsia="楷体" w:hAnsi="楷体" w:hint="eastAsia"/>
          <w:b/>
          <w:bCs/>
          <w:color w:val="0D0D0D" w:themeColor="text1" w:themeTint="F2"/>
          <w:szCs w:val="21"/>
        </w:rPr>
        <w:t>国际法的形成与外交制度的建立</w:t>
      </w:r>
    </w:p>
    <w:p w14:paraId="151891E6" w14:textId="40B4FA42" w:rsidR="007C6EF2" w:rsidRPr="007C6EF2" w:rsidRDefault="007C6EF2" w:rsidP="007C6EF2">
      <w:pPr>
        <w:pStyle w:val="a7"/>
        <w:tabs>
          <w:tab w:val="left" w:pos="4305"/>
        </w:tabs>
        <w:spacing w:after="0" w:line="240" w:lineRule="auto"/>
        <w:rPr>
          <w:rFonts w:ascii="Times New Roman" w:hAnsi="Times New Roman" w:cs="Times New Roman"/>
          <w:color w:val="0D0D0D" w:themeColor="text1" w:themeTint="F2"/>
          <w:szCs w:val="20"/>
        </w:rPr>
      </w:pPr>
      <w:r w:rsidRPr="007C6EF2">
        <w:rPr>
          <w:rFonts w:ascii="Times New Roman" w:hAnsi="Times New Roman" w:cs="Times New Roman"/>
          <w:color w:val="0D0D0D" w:themeColor="text1" w:themeTint="F2"/>
          <w:szCs w:val="20"/>
        </w:rPr>
        <w:t>1618—1648</w:t>
      </w:r>
      <w:r w:rsidRPr="007C6EF2">
        <w:rPr>
          <w:rFonts w:ascii="Times New Roman" w:hAnsi="Times New Roman" w:cs="Times New Roman"/>
          <w:color w:val="0D0D0D" w:themeColor="text1" w:themeTint="F2"/>
          <w:szCs w:val="20"/>
        </w:rPr>
        <w:t>年，欧洲</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新教联盟</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和</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天主教联盟</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之间爆发</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三十年战争</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。战后签订的《威斯特伐利亚和约》确立了神圣罗马帝国诸邦的</w:t>
      </w:r>
      <w:r w:rsidRPr="007C6EF2">
        <w:rPr>
          <w:rFonts w:ascii="Times New Roman" w:hAnsi="Times New Roman" w:cs="Times New Roman"/>
          <w:color w:val="0D0D0D" w:themeColor="text1" w:themeTint="F2"/>
          <w:szCs w:val="20"/>
        </w:rPr>
        <w:t>“</w:t>
      </w:r>
      <w:r w:rsidRPr="007C6EF2">
        <w:rPr>
          <w:rFonts w:ascii="Times New Roman" w:hAnsi="Times New Roman" w:cs="Times New Roman"/>
          <w:color w:val="0D0D0D" w:themeColor="text1" w:themeTint="F2"/>
          <w:szCs w:val="20"/>
        </w:rPr>
        <w:t>国家主权</w:t>
      </w:r>
      <w:r w:rsidRPr="007C6EF2">
        <w:rPr>
          <w:rFonts w:ascii="Times New Roman" w:hAnsi="Times New Roman" w:cs="Times New Roman"/>
          <w:color w:val="0D0D0D" w:themeColor="text1" w:themeTint="F2"/>
          <w:szCs w:val="20"/>
        </w:rPr>
        <w:t>”</w:t>
      </w:r>
      <w:r w:rsidRPr="007C6EF2">
        <w:rPr>
          <w:rFonts w:ascii="Times New Roman" w:hAnsi="Times New Roman" w:cs="Times New Roman"/>
          <w:color w:val="0D0D0D" w:themeColor="text1" w:themeTint="F2"/>
          <w:szCs w:val="20"/>
        </w:rPr>
        <w:t>，规定荷兰</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联合省共和国</w:t>
      </w:r>
      <w:r>
        <w:rPr>
          <w:rFonts w:ascii="Times New Roman" w:hAnsi="Times New Roman" w:cs="Times New Roman" w:hint="eastAsia"/>
          <w:color w:val="0D0D0D" w:themeColor="text1" w:themeTint="F2"/>
          <w:szCs w:val="20"/>
        </w:rPr>
        <w:t>）</w:t>
      </w:r>
      <w:r w:rsidRPr="007C6EF2">
        <w:rPr>
          <w:rFonts w:ascii="Times New Roman" w:hAnsi="Times New Roman" w:cs="Times New Roman"/>
          <w:color w:val="0D0D0D" w:themeColor="text1" w:themeTint="F2"/>
          <w:szCs w:val="20"/>
        </w:rPr>
        <w:t>和瑞士获得独立地位。这表明该和约</w:t>
      </w:r>
      <w:r>
        <w:rPr>
          <w:rFonts w:hint="eastAsia"/>
          <w:color w:val="0D0D0D" w:themeColor="text1" w:themeTint="F2"/>
        </w:rPr>
        <w:t>（       ）</w:t>
      </w:r>
    </w:p>
    <w:p w14:paraId="611F9797" w14:textId="31527375" w:rsidR="007C6EF2" w:rsidRPr="007C6EF2" w:rsidRDefault="007C6EF2" w:rsidP="007C6EF2">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7C6EF2">
        <w:rPr>
          <w:rFonts w:ascii="Times New Roman" w:hAnsi="Times New Roman" w:cs="Times New Roman"/>
          <w:color w:val="0D0D0D" w:themeColor="text1" w:themeTint="F2"/>
          <w:szCs w:val="20"/>
        </w:rPr>
        <w:t>A</w:t>
      </w:r>
      <w:r w:rsidRPr="007C6EF2">
        <w:rPr>
          <w:rFonts w:ascii="Times New Roman" w:hAnsi="Times New Roman" w:cs="Times New Roman"/>
          <w:color w:val="0D0D0D" w:themeColor="text1" w:themeTint="F2"/>
          <w:szCs w:val="20"/>
        </w:rPr>
        <w:t>．有助于推动民族国家的发展</w:t>
      </w:r>
      <w:r>
        <w:rPr>
          <w:rFonts w:ascii="Times New Roman" w:hAnsi="Times New Roman" w:cs="Times New Roman" w:hint="eastAsia"/>
          <w:color w:val="0D0D0D" w:themeColor="text1" w:themeTint="F2"/>
          <w:szCs w:val="20"/>
        </w:rPr>
        <w:t xml:space="preserve">               </w:t>
      </w:r>
      <w:r w:rsidRPr="007C6EF2">
        <w:rPr>
          <w:rFonts w:ascii="Times New Roman" w:hAnsi="Times New Roman" w:cs="Times New Roman"/>
          <w:color w:val="0D0D0D" w:themeColor="text1" w:themeTint="F2"/>
          <w:szCs w:val="20"/>
        </w:rPr>
        <w:t>B</w:t>
      </w:r>
      <w:r w:rsidRPr="007C6EF2">
        <w:rPr>
          <w:rFonts w:ascii="Times New Roman" w:hAnsi="Times New Roman" w:cs="Times New Roman"/>
          <w:color w:val="0D0D0D" w:themeColor="text1" w:themeTint="F2"/>
          <w:szCs w:val="20"/>
        </w:rPr>
        <w:t>．推动了欧洲均势局面形成</w:t>
      </w:r>
    </w:p>
    <w:p w14:paraId="79F64DBF" w14:textId="50935597" w:rsidR="007C6EF2" w:rsidRPr="007C6EF2" w:rsidRDefault="007C6EF2" w:rsidP="007C6EF2">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7C6EF2">
        <w:rPr>
          <w:rFonts w:ascii="Times New Roman" w:hAnsi="Times New Roman" w:cs="Times New Roman"/>
          <w:color w:val="0D0D0D" w:themeColor="text1" w:themeTint="F2"/>
          <w:szCs w:val="20"/>
        </w:rPr>
        <w:t>C</w:t>
      </w:r>
      <w:r w:rsidRPr="007C6EF2">
        <w:rPr>
          <w:rFonts w:ascii="Times New Roman" w:hAnsi="Times New Roman" w:cs="Times New Roman"/>
          <w:color w:val="0D0D0D" w:themeColor="text1" w:themeTint="F2"/>
          <w:szCs w:val="20"/>
        </w:rPr>
        <w:t>．促进了近代外交制度的建立</w:t>
      </w:r>
      <w:r>
        <w:rPr>
          <w:rFonts w:ascii="Times New Roman" w:hAnsi="Times New Roman" w:cs="Times New Roman" w:hint="eastAsia"/>
          <w:color w:val="0D0D0D" w:themeColor="text1" w:themeTint="F2"/>
          <w:szCs w:val="20"/>
        </w:rPr>
        <w:t xml:space="preserve">               </w:t>
      </w:r>
      <w:r w:rsidRPr="007C6EF2">
        <w:rPr>
          <w:rFonts w:ascii="Times New Roman" w:hAnsi="Times New Roman" w:cs="Times New Roman"/>
          <w:color w:val="0D0D0D" w:themeColor="text1" w:themeTint="F2"/>
          <w:szCs w:val="20"/>
        </w:rPr>
        <w:t>D</w:t>
      </w:r>
      <w:r w:rsidRPr="007C6EF2">
        <w:rPr>
          <w:rFonts w:ascii="Times New Roman" w:hAnsi="Times New Roman" w:cs="Times New Roman"/>
          <w:color w:val="0D0D0D" w:themeColor="text1" w:themeTint="F2"/>
          <w:szCs w:val="20"/>
        </w:rPr>
        <w:t>．奠定了近代国际法的基础</w:t>
      </w:r>
    </w:p>
    <w:p w14:paraId="42CE58F0" w14:textId="77777777" w:rsidR="0019653A" w:rsidRDefault="0019653A" w:rsidP="00850E44">
      <w:pPr>
        <w:pStyle w:val="a7"/>
        <w:tabs>
          <w:tab w:val="left" w:pos="4305"/>
        </w:tabs>
        <w:spacing w:after="0" w:line="240" w:lineRule="auto"/>
        <w:rPr>
          <w:rFonts w:ascii="Times New Roman" w:hAnsi="Times New Roman" w:cs="Times New Roman"/>
          <w:color w:val="0D0D0D" w:themeColor="text1" w:themeTint="F2"/>
          <w:szCs w:val="20"/>
        </w:rPr>
      </w:pPr>
    </w:p>
    <w:p w14:paraId="01C42692" w14:textId="4ECEDB13" w:rsidR="00850E44" w:rsidRPr="00850E44" w:rsidRDefault="00850E44" w:rsidP="00850E44">
      <w:pPr>
        <w:pStyle w:val="a7"/>
        <w:tabs>
          <w:tab w:val="left" w:pos="4305"/>
        </w:tabs>
        <w:spacing w:after="0" w:line="240" w:lineRule="auto"/>
        <w:rPr>
          <w:rFonts w:ascii="Times New Roman" w:hAnsi="Times New Roman" w:cs="Times New Roman"/>
          <w:color w:val="0D0D0D" w:themeColor="text1" w:themeTint="F2"/>
          <w:szCs w:val="20"/>
        </w:rPr>
      </w:pPr>
      <w:r w:rsidRPr="00850E44">
        <w:rPr>
          <w:rFonts w:ascii="Times New Roman" w:hAnsi="Times New Roman" w:cs="Times New Roman"/>
          <w:color w:val="0D0D0D" w:themeColor="text1" w:themeTint="F2"/>
          <w:szCs w:val="20"/>
        </w:rPr>
        <w:t>维也纳会议期间，奥地利首相梅特涅不惜糜费巨资，让两百多个参会代表终日沉溺于舞会、观剧、狩猎和游览中。时人讽刺</w:t>
      </w:r>
      <w:r w:rsidR="00431281">
        <w:rPr>
          <w:rFonts w:ascii="Times New Roman" w:hAnsi="Times New Roman" w:cs="Times New Roman" w:hint="eastAsia"/>
          <w:color w:val="0D0D0D" w:themeColor="text1" w:themeTint="F2"/>
          <w:szCs w:val="20"/>
        </w:rPr>
        <w:t>“</w:t>
      </w:r>
      <w:r w:rsidR="00431281" w:rsidRPr="00850E44">
        <w:rPr>
          <w:rFonts w:ascii="Times New Roman" w:hAnsi="Times New Roman" w:cs="Times New Roman"/>
          <w:color w:val="0D0D0D" w:themeColor="text1" w:themeTint="F2"/>
          <w:szCs w:val="20"/>
        </w:rPr>
        <w:t>会议不是在进行而是在跳舞</w:t>
      </w:r>
      <w:r w:rsidR="00431281">
        <w:rPr>
          <w:rFonts w:ascii="Times New Roman" w:hAnsi="Times New Roman" w:cs="Times New Roman" w:hint="eastAsia"/>
          <w:color w:val="0D0D0D" w:themeColor="text1" w:themeTint="F2"/>
          <w:szCs w:val="20"/>
        </w:rPr>
        <w:t>”，</w:t>
      </w:r>
      <w:r w:rsidRPr="00850E44">
        <w:rPr>
          <w:rFonts w:ascii="Times New Roman" w:hAnsi="Times New Roman" w:cs="Times New Roman"/>
          <w:color w:val="0D0D0D" w:themeColor="text1" w:themeTint="F2"/>
          <w:szCs w:val="20"/>
        </w:rPr>
        <w:t>但少数几个强国的代表却经常缺席这些活动。这可以用来说明</w:t>
      </w:r>
      <w:r>
        <w:rPr>
          <w:rFonts w:hint="eastAsia"/>
          <w:color w:val="0D0D0D" w:themeColor="text1" w:themeTint="F2"/>
        </w:rPr>
        <w:t>（       ）</w:t>
      </w:r>
    </w:p>
    <w:p w14:paraId="5D086643" w14:textId="77777777" w:rsidR="00850E44" w:rsidRPr="00850E44" w:rsidRDefault="00850E44" w:rsidP="00850E44">
      <w:pPr>
        <w:pStyle w:val="a7"/>
        <w:tabs>
          <w:tab w:val="left" w:pos="4935"/>
        </w:tabs>
        <w:spacing w:after="0" w:line="240" w:lineRule="auto"/>
        <w:ind w:firstLineChars="200" w:firstLine="420"/>
        <w:rPr>
          <w:rFonts w:ascii="Times New Roman" w:hAnsi="Times New Roman" w:cs="Times New Roman"/>
          <w:color w:val="0D0D0D" w:themeColor="text1" w:themeTint="F2"/>
          <w:szCs w:val="20"/>
        </w:rPr>
      </w:pPr>
      <w:r w:rsidRPr="00850E44">
        <w:rPr>
          <w:rFonts w:ascii="Times New Roman" w:hAnsi="Times New Roman" w:cs="Times New Roman"/>
          <w:color w:val="0D0D0D" w:themeColor="text1" w:themeTint="F2"/>
          <w:szCs w:val="20"/>
        </w:rPr>
        <w:t>A</w:t>
      </w:r>
      <w:r w:rsidRPr="00850E44">
        <w:rPr>
          <w:rFonts w:ascii="Times New Roman" w:hAnsi="Times New Roman" w:cs="Times New Roman"/>
          <w:color w:val="0D0D0D" w:themeColor="text1" w:themeTint="F2"/>
          <w:szCs w:val="20"/>
        </w:rPr>
        <w:t>．奥地利尊崇近代外交礼仪</w:t>
      </w:r>
      <w:r w:rsidRPr="00850E44">
        <w:rPr>
          <w:rFonts w:ascii="Times New Roman" w:hAnsi="Times New Roman" w:cs="Times New Roman"/>
          <w:color w:val="0D0D0D" w:themeColor="text1" w:themeTint="F2"/>
          <w:szCs w:val="20"/>
        </w:rPr>
        <w:tab/>
        <w:t>B</w:t>
      </w:r>
      <w:r w:rsidRPr="00850E44">
        <w:rPr>
          <w:rFonts w:ascii="Times New Roman" w:hAnsi="Times New Roman" w:cs="Times New Roman"/>
          <w:color w:val="0D0D0D" w:themeColor="text1" w:themeTint="F2"/>
          <w:szCs w:val="20"/>
        </w:rPr>
        <w:t>．全体一致的集体安全体制建立</w:t>
      </w:r>
    </w:p>
    <w:p w14:paraId="2647ED2A" w14:textId="77777777" w:rsidR="00850E44" w:rsidRPr="00850E44" w:rsidRDefault="00850E44" w:rsidP="00850E44">
      <w:pPr>
        <w:pStyle w:val="a7"/>
        <w:tabs>
          <w:tab w:val="left" w:pos="4935"/>
        </w:tabs>
        <w:spacing w:after="0" w:line="240" w:lineRule="auto"/>
        <w:ind w:firstLineChars="200" w:firstLine="420"/>
        <w:rPr>
          <w:rFonts w:ascii="Times New Roman" w:hAnsi="Times New Roman" w:cs="Times New Roman"/>
          <w:color w:val="0D0D0D" w:themeColor="text1" w:themeTint="F2"/>
          <w:szCs w:val="20"/>
        </w:rPr>
      </w:pPr>
      <w:r w:rsidRPr="00850E44">
        <w:rPr>
          <w:rFonts w:ascii="Times New Roman" w:hAnsi="Times New Roman" w:cs="Times New Roman"/>
          <w:color w:val="0D0D0D" w:themeColor="text1" w:themeTint="F2"/>
          <w:szCs w:val="20"/>
        </w:rPr>
        <w:t>C</w:t>
      </w:r>
      <w:r w:rsidRPr="00850E44">
        <w:rPr>
          <w:rFonts w:ascii="Times New Roman" w:hAnsi="Times New Roman" w:cs="Times New Roman"/>
          <w:color w:val="0D0D0D" w:themeColor="text1" w:themeTint="F2"/>
          <w:szCs w:val="20"/>
        </w:rPr>
        <w:t>．梅特涅重视西方文化传统</w:t>
      </w:r>
      <w:r w:rsidRPr="00850E44">
        <w:rPr>
          <w:rFonts w:ascii="Times New Roman" w:hAnsi="Times New Roman" w:cs="Times New Roman"/>
          <w:color w:val="0D0D0D" w:themeColor="text1" w:themeTint="F2"/>
          <w:szCs w:val="20"/>
        </w:rPr>
        <w:tab/>
        <w:t>D</w:t>
      </w:r>
      <w:r w:rsidRPr="00850E44">
        <w:rPr>
          <w:rFonts w:ascii="Times New Roman" w:hAnsi="Times New Roman" w:cs="Times New Roman"/>
          <w:color w:val="0D0D0D" w:themeColor="text1" w:themeTint="F2"/>
          <w:szCs w:val="20"/>
        </w:rPr>
        <w:t>．大国主宰的国际协调机制形成</w:t>
      </w:r>
    </w:p>
    <w:p w14:paraId="6D1483CE" w14:textId="77777777" w:rsidR="00877383" w:rsidRDefault="00877383" w:rsidP="00877383">
      <w:pPr>
        <w:pStyle w:val="a7"/>
        <w:tabs>
          <w:tab w:val="left" w:pos="4305"/>
        </w:tabs>
        <w:spacing w:after="0" w:line="240" w:lineRule="auto"/>
        <w:rPr>
          <w:rFonts w:hAnsi="宋体"/>
          <w:b/>
          <w:bCs/>
          <w:color w:val="0D0D0D" w:themeColor="text1" w:themeTint="F2"/>
        </w:rPr>
      </w:pPr>
    </w:p>
    <w:p w14:paraId="6C1BC6F8" w14:textId="4BB05676" w:rsidR="00877383" w:rsidRPr="00877383" w:rsidRDefault="00877383" w:rsidP="00877383">
      <w:pPr>
        <w:pStyle w:val="a7"/>
        <w:tabs>
          <w:tab w:val="left" w:pos="4305"/>
        </w:tabs>
        <w:spacing w:after="0" w:line="240" w:lineRule="auto"/>
        <w:rPr>
          <w:rFonts w:ascii="楷体" w:eastAsia="楷体" w:hAnsi="楷体" w:cs="Times New Roman"/>
          <w:b/>
          <w:bCs/>
          <w:color w:val="0D0D0D" w:themeColor="text1" w:themeTint="F2"/>
        </w:rPr>
      </w:pPr>
      <w:r w:rsidRPr="00DE3ED6">
        <w:rPr>
          <w:rFonts w:hAnsi="宋体" w:hint="eastAsia"/>
          <w:b/>
          <w:bCs/>
          <w:color w:val="0D0D0D" w:themeColor="text1" w:themeTint="F2"/>
        </w:rPr>
        <w:t>【例题】</w:t>
      </w:r>
      <w:r>
        <w:rPr>
          <w:rFonts w:cstheme="minorHAnsi" w:hint="eastAsia"/>
          <w:b/>
          <w:bCs/>
          <w:color w:val="0D0D0D" w:themeColor="text1" w:themeTint="F2"/>
        </w:rPr>
        <w:t xml:space="preserve">3  </w:t>
      </w:r>
      <w:r w:rsidRPr="00DE3ED6">
        <w:rPr>
          <w:rFonts w:ascii="楷体" w:eastAsia="楷体" w:hAnsi="楷体" w:hint="eastAsia"/>
          <w:b/>
          <w:bCs/>
          <w:color w:val="0D0D0D" w:themeColor="text1" w:themeTint="F2"/>
        </w:rPr>
        <w:t>视角：</w:t>
      </w:r>
      <w:r w:rsidRPr="00877383">
        <w:rPr>
          <w:rFonts w:ascii="楷体" w:eastAsia="楷体" w:hAnsi="楷体" w:cs="Times New Roman"/>
          <w:b/>
          <w:bCs/>
          <w:color w:val="0D0D0D" w:themeColor="text1" w:themeTint="F2"/>
        </w:rPr>
        <w:t xml:space="preserve"> 20世纪国际法的发展</w:t>
      </w:r>
    </w:p>
    <w:p w14:paraId="3127A97B" w14:textId="6B6D98F2" w:rsidR="00877383" w:rsidRPr="00877383" w:rsidRDefault="00877383" w:rsidP="00877383">
      <w:pPr>
        <w:pStyle w:val="a7"/>
        <w:tabs>
          <w:tab w:val="left" w:pos="4305"/>
        </w:tabs>
        <w:spacing w:after="0" w:line="240" w:lineRule="auto"/>
        <w:rPr>
          <w:rFonts w:ascii="Times New Roman" w:hAnsi="Times New Roman" w:cs="Times New Roman"/>
          <w:color w:val="0D0D0D" w:themeColor="text1" w:themeTint="F2"/>
          <w:szCs w:val="20"/>
        </w:rPr>
      </w:pPr>
      <w:r w:rsidRPr="00877383">
        <w:rPr>
          <w:rFonts w:ascii="Times New Roman" w:hAnsi="Times New Roman" w:cs="Times New Roman"/>
          <w:color w:val="0D0D0D" w:themeColor="text1" w:themeTint="F2"/>
          <w:szCs w:val="20"/>
        </w:rPr>
        <w:t>奥尔什丁地区历史上曾长期隶属于波兰，</w:t>
      </w:r>
      <w:r w:rsidRPr="00877383">
        <w:rPr>
          <w:rFonts w:ascii="Times New Roman" w:hAnsi="Times New Roman" w:cs="Times New Roman"/>
          <w:color w:val="0D0D0D" w:themeColor="text1" w:themeTint="F2"/>
          <w:szCs w:val="20"/>
        </w:rPr>
        <w:t>1772</w:t>
      </w:r>
      <w:r w:rsidRPr="00877383">
        <w:rPr>
          <w:rFonts w:ascii="Times New Roman" w:hAnsi="Times New Roman" w:cs="Times New Roman"/>
          <w:color w:val="0D0D0D" w:themeColor="text1" w:themeTint="F2"/>
          <w:szCs w:val="20"/>
        </w:rPr>
        <w:t>年俄、普、奥瓜分波兰后该地区并入普鲁士，</w:t>
      </w:r>
      <w:proofErr w:type="gramStart"/>
      <w:r w:rsidRPr="00877383">
        <w:rPr>
          <w:rFonts w:ascii="Times New Roman" w:hAnsi="Times New Roman" w:cs="Times New Roman"/>
          <w:color w:val="0D0D0D" w:themeColor="text1" w:themeTint="F2"/>
          <w:szCs w:val="20"/>
        </w:rPr>
        <w:t>一</w:t>
      </w:r>
      <w:proofErr w:type="gramEnd"/>
      <w:r w:rsidRPr="00877383">
        <w:rPr>
          <w:rFonts w:ascii="Times New Roman" w:hAnsi="Times New Roman" w:cs="Times New Roman"/>
          <w:color w:val="0D0D0D" w:themeColor="text1" w:themeTint="F2"/>
          <w:szCs w:val="20"/>
        </w:rPr>
        <w:t>战后波兰希望重新取得这一地区。</w:t>
      </w:r>
      <w:r w:rsidRPr="00877383">
        <w:rPr>
          <w:rFonts w:ascii="Times New Roman" w:hAnsi="Times New Roman" w:cs="Times New Roman"/>
          <w:color w:val="0D0D0D" w:themeColor="text1" w:themeTint="F2"/>
          <w:szCs w:val="20"/>
        </w:rPr>
        <w:t>1920</w:t>
      </w:r>
      <w:r w:rsidRPr="00877383">
        <w:rPr>
          <w:rFonts w:ascii="Times New Roman" w:hAnsi="Times New Roman" w:cs="Times New Roman"/>
          <w:color w:val="0D0D0D" w:themeColor="text1" w:themeTint="F2"/>
          <w:szCs w:val="20"/>
        </w:rPr>
        <w:t>年该地区在国联主持下进行了公民投票，但只有稍多于</w:t>
      </w:r>
      <w:r w:rsidRPr="00877383">
        <w:rPr>
          <w:rFonts w:ascii="Times New Roman" w:hAnsi="Times New Roman" w:cs="Times New Roman"/>
          <w:color w:val="0D0D0D" w:themeColor="text1" w:themeTint="F2"/>
          <w:szCs w:val="20"/>
        </w:rPr>
        <w:t>2%</w:t>
      </w:r>
      <w:r w:rsidRPr="00877383">
        <w:rPr>
          <w:rFonts w:ascii="Times New Roman" w:hAnsi="Times New Roman" w:cs="Times New Roman"/>
          <w:color w:val="0D0D0D" w:themeColor="text1" w:themeTint="F2"/>
          <w:szCs w:val="20"/>
        </w:rPr>
        <w:t>的居民愿意回到波兰。</w:t>
      </w:r>
      <w:r w:rsidRPr="00877383">
        <w:rPr>
          <w:rFonts w:ascii="Times New Roman" w:hAnsi="Times New Roman" w:cs="Times New Roman"/>
          <w:color w:val="0D0D0D" w:themeColor="text1" w:themeTint="F2"/>
          <w:szCs w:val="20"/>
        </w:rPr>
        <w:t>1920</w:t>
      </w:r>
      <w:r w:rsidRPr="00877383">
        <w:rPr>
          <w:rFonts w:ascii="Times New Roman" w:hAnsi="Times New Roman" w:cs="Times New Roman"/>
          <w:color w:val="0D0D0D" w:themeColor="text1" w:themeTint="F2"/>
          <w:szCs w:val="20"/>
        </w:rPr>
        <w:t>年</w:t>
      </w:r>
      <w:r w:rsidRPr="00877383">
        <w:rPr>
          <w:rFonts w:ascii="Times New Roman" w:hAnsi="Times New Roman" w:cs="Times New Roman"/>
          <w:color w:val="0D0D0D" w:themeColor="text1" w:themeTint="F2"/>
          <w:szCs w:val="20"/>
        </w:rPr>
        <w:t>7</w:t>
      </w:r>
      <w:r w:rsidRPr="00877383">
        <w:rPr>
          <w:rFonts w:ascii="Times New Roman" w:hAnsi="Times New Roman" w:cs="Times New Roman"/>
          <w:color w:val="0D0D0D" w:themeColor="text1" w:themeTint="F2"/>
          <w:szCs w:val="20"/>
        </w:rPr>
        <w:t>月</w:t>
      </w:r>
      <w:r w:rsidRPr="00877383">
        <w:rPr>
          <w:rFonts w:ascii="Times New Roman" w:hAnsi="Times New Roman" w:cs="Times New Roman"/>
          <w:color w:val="0D0D0D" w:themeColor="text1" w:themeTint="F2"/>
          <w:szCs w:val="20"/>
        </w:rPr>
        <w:t>11</w:t>
      </w:r>
      <w:r w:rsidRPr="00877383">
        <w:rPr>
          <w:rFonts w:ascii="Times New Roman" w:hAnsi="Times New Roman" w:cs="Times New Roman"/>
          <w:color w:val="0D0D0D" w:themeColor="text1" w:themeTint="F2"/>
          <w:szCs w:val="20"/>
        </w:rPr>
        <w:t>日，经国联理事会批准，这一地区划给了战败国德国。这体现的原则是</w:t>
      </w:r>
      <w:r>
        <w:rPr>
          <w:rFonts w:hint="eastAsia"/>
          <w:color w:val="0D0D0D" w:themeColor="text1" w:themeTint="F2"/>
        </w:rPr>
        <w:t>（       ）</w:t>
      </w:r>
    </w:p>
    <w:p w14:paraId="0F02F748" w14:textId="7E9B9B68" w:rsidR="00877383" w:rsidRPr="00877383" w:rsidRDefault="00877383" w:rsidP="00877383">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877383">
        <w:rPr>
          <w:rFonts w:ascii="Times New Roman" w:hAnsi="Times New Roman" w:cs="Times New Roman"/>
          <w:color w:val="0D0D0D" w:themeColor="text1" w:themeTint="F2"/>
          <w:szCs w:val="20"/>
        </w:rPr>
        <w:t>A</w:t>
      </w:r>
      <w:r w:rsidRPr="00877383">
        <w:rPr>
          <w:rFonts w:ascii="Times New Roman" w:hAnsi="Times New Roman" w:cs="Times New Roman"/>
          <w:color w:val="0D0D0D" w:themeColor="text1" w:themeTint="F2"/>
          <w:szCs w:val="20"/>
        </w:rPr>
        <w:t>．委任统治</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 xml:space="preserve"> </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B</w:t>
      </w:r>
      <w:r w:rsidRPr="00877383">
        <w:rPr>
          <w:rFonts w:ascii="Times New Roman" w:hAnsi="Times New Roman" w:cs="Times New Roman"/>
          <w:color w:val="0D0D0D" w:themeColor="text1" w:themeTint="F2"/>
          <w:szCs w:val="20"/>
        </w:rPr>
        <w:t>．民族自决</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 xml:space="preserve"> </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C</w:t>
      </w:r>
      <w:r w:rsidRPr="00877383">
        <w:rPr>
          <w:rFonts w:ascii="Times New Roman" w:hAnsi="Times New Roman" w:cs="Times New Roman"/>
          <w:color w:val="0D0D0D" w:themeColor="text1" w:themeTint="F2"/>
          <w:szCs w:val="20"/>
        </w:rPr>
        <w:t>．大国一致</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 xml:space="preserve"> </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D</w:t>
      </w:r>
      <w:r w:rsidRPr="00877383">
        <w:rPr>
          <w:rFonts w:ascii="Times New Roman" w:hAnsi="Times New Roman" w:cs="Times New Roman"/>
          <w:color w:val="0D0D0D" w:themeColor="text1" w:themeTint="F2"/>
          <w:szCs w:val="20"/>
        </w:rPr>
        <w:t>．集体安全</w:t>
      </w:r>
    </w:p>
    <w:p w14:paraId="0136C3C9" w14:textId="77777777" w:rsidR="0019653A" w:rsidRDefault="0019653A" w:rsidP="00877383">
      <w:pPr>
        <w:pStyle w:val="a7"/>
        <w:tabs>
          <w:tab w:val="left" w:pos="4305"/>
        </w:tabs>
        <w:spacing w:after="0" w:line="240" w:lineRule="auto"/>
        <w:rPr>
          <w:rFonts w:ascii="Times New Roman" w:hAnsi="Times New Roman" w:cs="Times New Roman"/>
          <w:color w:val="0D0D0D" w:themeColor="text1" w:themeTint="F2"/>
          <w:szCs w:val="20"/>
        </w:rPr>
      </w:pPr>
    </w:p>
    <w:p w14:paraId="74643FE7" w14:textId="74FC9707" w:rsidR="00877383" w:rsidRPr="00877383" w:rsidRDefault="00877383" w:rsidP="00877383">
      <w:pPr>
        <w:pStyle w:val="a7"/>
        <w:tabs>
          <w:tab w:val="left" w:pos="4305"/>
        </w:tabs>
        <w:spacing w:after="0" w:line="240" w:lineRule="auto"/>
        <w:rPr>
          <w:rFonts w:ascii="Times New Roman" w:hAnsi="Times New Roman" w:cs="Times New Roman"/>
          <w:color w:val="0D0D0D" w:themeColor="text1" w:themeTint="F2"/>
          <w:szCs w:val="20"/>
        </w:rPr>
      </w:pPr>
      <w:r w:rsidRPr="00877383">
        <w:rPr>
          <w:rFonts w:ascii="Times New Roman" w:hAnsi="Times New Roman" w:cs="Times New Roman"/>
          <w:color w:val="0D0D0D" w:themeColor="text1" w:themeTint="F2"/>
          <w:szCs w:val="20"/>
        </w:rPr>
        <w:t>《联合国宪章》规定：安全理事会以联合国十五会员国组织之；安全理事会关于程序事项之决议，应以九理事国之可决票表决之；对于其他一切事项之决议，应以九理事国之可决</w:t>
      </w:r>
      <w:proofErr w:type="gramStart"/>
      <w:r w:rsidRPr="00877383">
        <w:rPr>
          <w:rFonts w:ascii="Times New Roman" w:hAnsi="Times New Roman" w:cs="Times New Roman"/>
          <w:color w:val="0D0D0D" w:themeColor="text1" w:themeTint="F2"/>
          <w:szCs w:val="20"/>
        </w:rPr>
        <w:t>票包括</w:t>
      </w:r>
      <w:proofErr w:type="gramEnd"/>
      <w:r w:rsidRPr="00877383">
        <w:rPr>
          <w:rFonts w:ascii="Times New Roman" w:hAnsi="Times New Roman" w:cs="Times New Roman"/>
          <w:color w:val="0D0D0D" w:themeColor="text1" w:themeTint="F2"/>
          <w:szCs w:val="20"/>
        </w:rPr>
        <w:t>全体常任理事国之同意票表决之。该项规定表明，二战后</w:t>
      </w:r>
      <w:r>
        <w:rPr>
          <w:rFonts w:hint="eastAsia"/>
          <w:color w:val="0D0D0D" w:themeColor="text1" w:themeTint="F2"/>
        </w:rPr>
        <w:t>（       ）</w:t>
      </w:r>
    </w:p>
    <w:p w14:paraId="741B67A5" w14:textId="5A49C622" w:rsidR="00877383" w:rsidRPr="00877383" w:rsidRDefault="00877383" w:rsidP="00877383">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877383">
        <w:rPr>
          <w:rFonts w:ascii="Times New Roman" w:hAnsi="Times New Roman" w:cs="Times New Roman"/>
          <w:color w:val="0D0D0D" w:themeColor="text1" w:themeTint="F2"/>
          <w:szCs w:val="20"/>
        </w:rPr>
        <w:t>A</w:t>
      </w:r>
      <w:r w:rsidRPr="00877383">
        <w:rPr>
          <w:rFonts w:ascii="Times New Roman" w:hAnsi="Times New Roman" w:cs="Times New Roman"/>
          <w:color w:val="0D0D0D" w:themeColor="text1" w:themeTint="F2"/>
          <w:szCs w:val="20"/>
        </w:rPr>
        <w:t>．开始探索集体安全机制</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B</w:t>
      </w:r>
      <w:r w:rsidRPr="00877383">
        <w:rPr>
          <w:rFonts w:ascii="Times New Roman" w:hAnsi="Times New Roman" w:cs="Times New Roman"/>
          <w:color w:val="0D0D0D" w:themeColor="text1" w:themeTint="F2"/>
          <w:szCs w:val="20"/>
        </w:rPr>
        <w:t>．世界和平得到有效保障</w:t>
      </w:r>
    </w:p>
    <w:p w14:paraId="4DB2BC78" w14:textId="03766664" w:rsidR="00877383" w:rsidRPr="00877383" w:rsidRDefault="00877383" w:rsidP="00877383">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877383">
        <w:rPr>
          <w:rFonts w:ascii="Times New Roman" w:hAnsi="Times New Roman" w:cs="Times New Roman"/>
          <w:color w:val="0D0D0D" w:themeColor="text1" w:themeTint="F2"/>
          <w:szCs w:val="20"/>
        </w:rPr>
        <w:t>C</w:t>
      </w:r>
      <w:r w:rsidRPr="00877383">
        <w:rPr>
          <w:rFonts w:ascii="Times New Roman" w:hAnsi="Times New Roman" w:cs="Times New Roman"/>
          <w:color w:val="0D0D0D" w:themeColor="text1" w:themeTint="F2"/>
          <w:szCs w:val="20"/>
        </w:rPr>
        <w:t>．新兴民族国家开始崛起</w:t>
      </w:r>
      <w:r>
        <w:rPr>
          <w:rFonts w:ascii="Times New Roman" w:hAnsi="Times New Roman" w:cs="Times New Roman" w:hint="eastAsia"/>
          <w:color w:val="0D0D0D" w:themeColor="text1" w:themeTint="F2"/>
          <w:szCs w:val="20"/>
        </w:rPr>
        <w:t xml:space="preserve">                    </w:t>
      </w:r>
      <w:r w:rsidRPr="00877383">
        <w:rPr>
          <w:rFonts w:ascii="Times New Roman" w:hAnsi="Times New Roman" w:cs="Times New Roman"/>
          <w:color w:val="0D0D0D" w:themeColor="text1" w:themeTint="F2"/>
          <w:szCs w:val="20"/>
        </w:rPr>
        <w:t>D</w:t>
      </w:r>
      <w:r w:rsidRPr="00877383">
        <w:rPr>
          <w:rFonts w:ascii="Times New Roman" w:hAnsi="Times New Roman" w:cs="Times New Roman"/>
          <w:color w:val="0D0D0D" w:themeColor="text1" w:themeTint="F2"/>
          <w:szCs w:val="20"/>
        </w:rPr>
        <w:t>．大国之间协调合作加强</w:t>
      </w:r>
    </w:p>
    <w:p w14:paraId="5295A3D4" w14:textId="2D01AC45" w:rsidR="00877383" w:rsidRPr="00C41958" w:rsidRDefault="00877383" w:rsidP="00C41958">
      <w:pPr>
        <w:pStyle w:val="--"/>
        <w:spacing w:line="240" w:lineRule="auto"/>
        <w:jc w:val="both"/>
        <w:rPr>
          <w:rFonts w:asciiTheme="minorHAnsi" w:eastAsia="黑体" w:hAnsiTheme="minorHAnsi" w:cstheme="minorHAnsi"/>
          <w:color w:val="0D0D0D" w:themeColor="text1" w:themeTint="F2"/>
        </w:rPr>
      </w:pPr>
    </w:p>
    <w:sectPr w:rsidR="00877383" w:rsidRPr="00C41958" w:rsidSect="008736DE">
      <w:headerReference w:type="default" r:id="rId13"/>
      <w:footerReference w:type="default" r:id="rId1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DD791" w14:textId="77777777" w:rsidR="00405502" w:rsidRDefault="00405502" w:rsidP="008658B7">
      <w:r>
        <w:separator/>
      </w:r>
    </w:p>
  </w:endnote>
  <w:endnote w:type="continuationSeparator" w:id="0">
    <w:p w14:paraId="73833918" w14:textId="77777777" w:rsidR="00405502" w:rsidRDefault="00405502"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256809" w:rsidRDefault="00256809">
        <w:pPr>
          <w:pStyle w:val="a4"/>
          <w:jc w:val="center"/>
        </w:pPr>
        <w:r>
          <w:fldChar w:fldCharType="begin"/>
        </w:r>
        <w:r>
          <w:instrText>PAGE   \* MERGEFORMAT</w:instrText>
        </w:r>
        <w:r>
          <w:fldChar w:fldCharType="separate"/>
        </w:r>
        <w:r w:rsidR="005178C1" w:rsidRPr="005178C1">
          <w:rPr>
            <w:noProof/>
            <w:lang w:val="zh-CN"/>
          </w:rPr>
          <w:t>4</w:t>
        </w:r>
        <w:r>
          <w:fldChar w:fldCharType="end"/>
        </w:r>
      </w:p>
    </w:sdtContent>
  </w:sdt>
  <w:p w14:paraId="07F6BC00" w14:textId="77777777" w:rsidR="00256809" w:rsidRDefault="002568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59DC5" w14:textId="77777777" w:rsidR="00405502" w:rsidRDefault="00405502" w:rsidP="008658B7">
      <w:r>
        <w:separator/>
      </w:r>
    </w:p>
  </w:footnote>
  <w:footnote w:type="continuationSeparator" w:id="0">
    <w:p w14:paraId="627890FD" w14:textId="77777777" w:rsidR="00405502" w:rsidRDefault="00405502"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256809" w:rsidRPr="008658B7" w:rsidRDefault="00256809"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412B723"/>
    <w:multiLevelType w:val="singleLevel"/>
    <w:tmpl w:val="9412B723"/>
    <w:lvl w:ilvl="0">
      <w:start w:val="2"/>
      <w:numFmt w:val="decimal"/>
      <w:lvlText w:val="%1."/>
      <w:lvlJc w:val="left"/>
      <w:pPr>
        <w:tabs>
          <w:tab w:val="left" w:pos="312"/>
        </w:tabs>
      </w:pPr>
    </w:lvl>
  </w:abstractNum>
  <w:abstractNum w:abstractNumId="4">
    <w:nsid w:val="A128A3EE"/>
    <w:multiLevelType w:val="singleLevel"/>
    <w:tmpl w:val="A128A3EE"/>
    <w:lvl w:ilvl="0">
      <w:start w:val="9"/>
      <w:numFmt w:val="decimal"/>
      <w:suff w:val="space"/>
      <w:lvlText w:val="第%1课"/>
      <w:lvlJc w:val="left"/>
    </w:lvl>
  </w:abstractNum>
  <w:abstractNum w:abstractNumId="5">
    <w:nsid w:val="A2ED8370"/>
    <w:multiLevelType w:val="singleLevel"/>
    <w:tmpl w:val="A2ED8370"/>
    <w:lvl w:ilvl="0">
      <w:start w:val="1"/>
      <w:numFmt w:val="chineseCounting"/>
      <w:suff w:val="nothing"/>
      <w:lvlText w:val="%1、"/>
      <w:lvlJc w:val="left"/>
      <w:rPr>
        <w:rFonts w:hint="eastAsia"/>
      </w:rPr>
    </w:lvl>
  </w:abstractNum>
  <w:abstractNum w:abstractNumId="6">
    <w:nsid w:val="C36E6460"/>
    <w:multiLevelType w:val="singleLevel"/>
    <w:tmpl w:val="C36E6460"/>
    <w:lvl w:ilvl="0">
      <w:start w:val="4"/>
      <w:numFmt w:val="decimal"/>
      <w:suff w:val="nothing"/>
      <w:lvlText w:val="%1、"/>
      <w:lvlJc w:val="left"/>
    </w:lvl>
  </w:abstractNum>
  <w:abstractNum w:abstractNumId="7">
    <w:nsid w:val="CAFFA143"/>
    <w:multiLevelType w:val="singleLevel"/>
    <w:tmpl w:val="CAFFA143"/>
    <w:lvl w:ilvl="0">
      <w:start w:val="2"/>
      <w:numFmt w:val="decimal"/>
      <w:suff w:val="nothing"/>
      <w:lvlText w:val="（%1）"/>
      <w:lvlJc w:val="left"/>
    </w:lvl>
  </w:abstractNum>
  <w:abstractNum w:abstractNumId="8">
    <w:nsid w:val="CBC880D7"/>
    <w:multiLevelType w:val="singleLevel"/>
    <w:tmpl w:val="CBC880D7"/>
    <w:lvl w:ilvl="0">
      <w:start w:val="5"/>
      <w:numFmt w:val="decimal"/>
      <w:suff w:val="nothing"/>
      <w:lvlText w:val="%1、"/>
      <w:lvlJc w:val="left"/>
    </w:lvl>
  </w:abstractNum>
  <w:abstractNum w:abstractNumId="9">
    <w:nsid w:val="ED0202B9"/>
    <w:multiLevelType w:val="singleLevel"/>
    <w:tmpl w:val="ED0202B9"/>
    <w:lvl w:ilvl="0">
      <w:start w:val="1"/>
      <w:numFmt w:val="decimal"/>
      <w:suff w:val="nothing"/>
      <w:lvlText w:val="（%1）"/>
      <w:lvlJc w:val="left"/>
    </w:lvl>
  </w:abstractNum>
  <w:abstractNum w:abstractNumId="10">
    <w:nsid w:val="FBABF889"/>
    <w:multiLevelType w:val="singleLevel"/>
    <w:tmpl w:val="FBABF889"/>
    <w:lvl w:ilvl="0">
      <w:start w:val="1"/>
      <w:numFmt w:val="decimal"/>
      <w:suff w:val="nothing"/>
      <w:lvlText w:val="（%1）"/>
      <w:lvlJc w:val="left"/>
      <w:rPr>
        <w:rFonts w:hint="default"/>
        <w:b/>
        <w:bCs/>
      </w:rPr>
    </w:lvl>
  </w:abstractNum>
  <w:abstractNum w:abstractNumId="11">
    <w:nsid w:val="00000001"/>
    <w:multiLevelType w:val="singleLevel"/>
    <w:tmpl w:val="171CD30B"/>
    <w:lvl w:ilvl="0">
      <w:start w:val="1"/>
      <w:numFmt w:val="decimal"/>
      <w:suff w:val="nothing"/>
      <w:lvlText w:val="%1、"/>
      <w:lvlJc w:val="left"/>
    </w:lvl>
  </w:abstractNum>
  <w:abstractNum w:abstractNumId="12">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D6DA74"/>
    <w:multiLevelType w:val="singleLevel"/>
    <w:tmpl w:val="1CD6DA74"/>
    <w:lvl w:ilvl="0">
      <w:start w:val="2"/>
      <w:numFmt w:val="chineseCounting"/>
      <w:suff w:val="nothing"/>
      <w:lvlText w:val="%1、"/>
      <w:lvlJc w:val="left"/>
      <w:rPr>
        <w:rFonts w:hint="eastAsia"/>
      </w:rPr>
    </w:lvl>
  </w:abstractNum>
  <w:abstractNum w:abstractNumId="16">
    <w:nsid w:val="283C6A7B"/>
    <w:multiLevelType w:val="singleLevel"/>
    <w:tmpl w:val="283C6A7B"/>
    <w:lvl w:ilvl="0">
      <w:start w:val="1"/>
      <w:numFmt w:val="chineseCounting"/>
      <w:suff w:val="nothing"/>
      <w:lvlText w:val="%1、"/>
      <w:lvlJc w:val="left"/>
      <w:rPr>
        <w:rFonts w:hint="eastAsia"/>
      </w:rPr>
    </w:lvl>
  </w:abstractNum>
  <w:abstractNum w:abstractNumId="17">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3862F121"/>
    <w:multiLevelType w:val="singleLevel"/>
    <w:tmpl w:val="3862F121"/>
    <w:lvl w:ilvl="0">
      <w:start w:val="1"/>
      <w:numFmt w:val="upperLetter"/>
      <w:suff w:val="nothing"/>
      <w:lvlText w:val="%1、"/>
      <w:lvlJc w:val="left"/>
    </w:lvl>
  </w:abstractNum>
  <w:abstractNum w:abstractNumId="20">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nsid w:val="5A9233A8"/>
    <w:multiLevelType w:val="singleLevel"/>
    <w:tmpl w:val="5A9233A8"/>
    <w:lvl w:ilvl="0">
      <w:start w:val="2"/>
      <w:numFmt w:val="decimal"/>
      <w:suff w:val="nothing"/>
      <w:lvlText w:val="（%1）"/>
      <w:lvlJc w:val="left"/>
    </w:lvl>
  </w:abstractNum>
  <w:abstractNum w:abstractNumId="22">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DFF7B1"/>
    <w:multiLevelType w:val="singleLevel"/>
    <w:tmpl w:val="6ADFF7B1"/>
    <w:lvl w:ilvl="0">
      <w:start w:val="2"/>
      <w:numFmt w:val="upperLetter"/>
      <w:suff w:val="nothing"/>
      <w:lvlText w:val="%1、"/>
      <w:lvlJc w:val="left"/>
    </w:lvl>
  </w:abstractNum>
  <w:abstractNum w:abstractNumId="24">
    <w:nsid w:val="71CCB197"/>
    <w:multiLevelType w:val="singleLevel"/>
    <w:tmpl w:val="71CCB197"/>
    <w:lvl w:ilvl="0">
      <w:start w:val="1"/>
      <w:numFmt w:val="decimal"/>
      <w:suff w:val="nothing"/>
      <w:lvlText w:val="%1、"/>
      <w:lvlJc w:val="left"/>
    </w:lvl>
  </w:abstractNum>
  <w:abstractNum w:abstractNumId="25">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4"/>
  </w:num>
  <w:num w:numId="5">
    <w:abstractNumId w:val="20"/>
  </w:num>
  <w:num w:numId="6">
    <w:abstractNumId w:val="26"/>
  </w:num>
  <w:num w:numId="7">
    <w:abstractNumId w:val="18"/>
  </w:num>
  <w:num w:numId="8">
    <w:abstractNumId w:val="12"/>
  </w:num>
  <w:num w:numId="9">
    <w:abstractNumId w:val="13"/>
  </w:num>
  <w:num w:numId="10">
    <w:abstractNumId w:val="2"/>
  </w:num>
  <w:num w:numId="11">
    <w:abstractNumId w:val="0"/>
  </w:num>
  <w:num w:numId="12">
    <w:abstractNumId w:val="3"/>
  </w:num>
  <w:num w:numId="13">
    <w:abstractNumId w:val="21"/>
  </w:num>
  <w:num w:numId="14">
    <w:abstractNumId w:val="19"/>
  </w:num>
  <w:num w:numId="15">
    <w:abstractNumId w:val="23"/>
  </w:num>
  <w:num w:numId="16">
    <w:abstractNumId w:val="10"/>
  </w:num>
  <w:num w:numId="17">
    <w:abstractNumId w:val="5"/>
  </w:num>
  <w:num w:numId="18">
    <w:abstractNumId w:val="24"/>
  </w:num>
  <w:num w:numId="19">
    <w:abstractNumId w:val="8"/>
  </w:num>
  <w:num w:numId="20">
    <w:abstractNumId w:val="6"/>
  </w:num>
  <w:num w:numId="21">
    <w:abstractNumId w:val="1"/>
  </w:num>
  <w:num w:numId="22">
    <w:abstractNumId w:val="11"/>
  </w:num>
  <w:num w:numId="23">
    <w:abstractNumId w:val="14"/>
  </w:num>
  <w:num w:numId="24">
    <w:abstractNumId w:val="25"/>
  </w:num>
  <w:num w:numId="25">
    <w:abstractNumId w:val="16"/>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75B4"/>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707EE"/>
    <w:rsid w:val="000733DB"/>
    <w:rsid w:val="000753C4"/>
    <w:rsid w:val="000760F4"/>
    <w:rsid w:val="0008426B"/>
    <w:rsid w:val="00094A2E"/>
    <w:rsid w:val="00097E38"/>
    <w:rsid w:val="000A01CE"/>
    <w:rsid w:val="000A2323"/>
    <w:rsid w:val="000A5233"/>
    <w:rsid w:val="000B11E7"/>
    <w:rsid w:val="000B44D4"/>
    <w:rsid w:val="000C7C25"/>
    <w:rsid w:val="000D068A"/>
    <w:rsid w:val="000D1FF3"/>
    <w:rsid w:val="000E5380"/>
    <w:rsid w:val="000F56E6"/>
    <w:rsid w:val="00106002"/>
    <w:rsid w:val="00113114"/>
    <w:rsid w:val="001153CC"/>
    <w:rsid w:val="0012092F"/>
    <w:rsid w:val="00122411"/>
    <w:rsid w:val="001229B5"/>
    <w:rsid w:val="00133276"/>
    <w:rsid w:val="00146AA5"/>
    <w:rsid w:val="00162F65"/>
    <w:rsid w:val="00164628"/>
    <w:rsid w:val="00176056"/>
    <w:rsid w:val="00182AD5"/>
    <w:rsid w:val="0019653A"/>
    <w:rsid w:val="001A3257"/>
    <w:rsid w:val="001B101F"/>
    <w:rsid w:val="001B1515"/>
    <w:rsid w:val="001B1E25"/>
    <w:rsid w:val="001D63AE"/>
    <w:rsid w:val="001D7B70"/>
    <w:rsid w:val="001E0E27"/>
    <w:rsid w:val="001E1DBD"/>
    <w:rsid w:val="001E712E"/>
    <w:rsid w:val="001F0B6D"/>
    <w:rsid w:val="002117AB"/>
    <w:rsid w:val="00216D07"/>
    <w:rsid w:val="00221047"/>
    <w:rsid w:val="00222E65"/>
    <w:rsid w:val="00223108"/>
    <w:rsid w:val="0022539D"/>
    <w:rsid w:val="00225AB5"/>
    <w:rsid w:val="00226E75"/>
    <w:rsid w:val="00227793"/>
    <w:rsid w:val="00232CC1"/>
    <w:rsid w:val="00236E57"/>
    <w:rsid w:val="0024522C"/>
    <w:rsid w:val="0025144B"/>
    <w:rsid w:val="00256809"/>
    <w:rsid w:val="0026087C"/>
    <w:rsid w:val="00260F03"/>
    <w:rsid w:val="002652F4"/>
    <w:rsid w:val="002713FA"/>
    <w:rsid w:val="00286433"/>
    <w:rsid w:val="00290969"/>
    <w:rsid w:val="00296FAE"/>
    <w:rsid w:val="002A6CB7"/>
    <w:rsid w:val="002C4578"/>
    <w:rsid w:val="002C4FB1"/>
    <w:rsid w:val="002C64EC"/>
    <w:rsid w:val="002D72E1"/>
    <w:rsid w:val="002D7AC8"/>
    <w:rsid w:val="002E0ED1"/>
    <w:rsid w:val="002E3338"/>
    <w:rsid w:val="002E6B7D"/>
    <w:rsid w:val="002F75E2"/>
    <w:rsid w:val="00301301"/>
    <w:rsid w:val="00311518"/>
    <w:rsid w:val="00316B35"/>
    <w:rsid w:val="00316C84"/>
    <w:rsid w:val="00321E14"/>
    <w:rsid w:val="00322D7B"/>
    <w:rsid w:val="003241D6"/>
    <w:rsid w:val="00327945"/>
    <w:rsid w:val="0033207C"/>
    <w:rsid w:val="00332DDC"/>
    <w:rsid w:val="0033516D"/>
    <w:rsid w:val="0033772B"/>
    <w:rsid w:val="00342890"/>
    <w:rsid w:val="00344537"/>
    <w:rsid w:val="00365F22"/>
    <w:rsid w:val="003663D2"/>
    <w:rsid w:val="00370298"/>
    <w:rsid w:val="003800BB"/>
    <w:rsid w:val="003855CB"/>
    <w:rsid w:val="00397C7C"/>
    <w:rsid w:val="003A1FC5"/>
    <w:rsid w:val="003B134E"/>
    <w:rsid w:val="003B50FF"/>
    <w:rsid w:val="003D489B"/>
    <w:rsid w:val="003D5F5A"/>
    <w:rsid w:val="003F2B0A"/>
    <w:rsid w:val="003F77F3"/>
    <w:rsid w:val="00405502"/>
    <w:rsid w:val="00431281"/>
    <w:rsid w:val="00433451"/>
    <w:rsid w:val="00443253"/>
    <w:rsid w:val="0044764B"/>
    <w:rsid w:val="00454F21"/>
    <w:rsid w:val="0045704D"/>
    <w:rsid w:val="0046457D"/>
    <w:rsid w:val="00467885"/>
    <w:rsid w:val="004706A1"/>
    <w:rsid w:val="0047767B"/>
    <w:rsid w:val="004873F8"/>
    <w:rsid w:val="00494D40"/>
    <w:rsid w:val="004A0D04"/>
    <w:rsid w:val="004B1882"/>
    <w:rsid w:val="004B6926"/>
    <w:rsid w:val="004C15BF"/>
    <w:rsid w:val="004D018D"/>
    <w:rsid w:val="004D5EC8"/>
    <w:rsid w:val="004D697F"/>
    <w:rsid w:val="004E4963"/>
    <w:rsid w:val="004F1702"/>
    <w:rsid w:val="004F1DB6"/>
    <w:rsid w:val="004F5D55"/>
    <w:rsid w:val="004F7C74"/>
    <w:rsid w:val="00501F20"/>
    <w:rsid w:val="0050283A"/>
    <w:rsid w:val="005030B5"/>
    <w:rsid w:val="005178C1"/>
    <w:rsid w:val="005232B4"/>
    <w:rsid w:val="00525478"/>
    <w:rsid w:val="00537215"/>
    <w:rsid w:val="005410C7"/>
    <w:rsid w:val="00542B3F"/>
    <w:rsid w:val="005473F7"/>
    <w:rsid w:val="00552F5D"/>
    <w:rsid w:val="0055474A"/>
    <w:rsid w:val="005677BF"/>
    <w:rsid w:val="00590596"/>
    <w:rsid w:val="005A058D"/>
    <w:rsid w:val="005A1E52"/>
    <w:rsid w:val="005A31EA"/>
    <w:rsid w:val="005A66FA"/>
    <w:rsid w:val="005B1E7D"/>
    <w:rsid w:val="005B2C92"/>
    <w:rsid w:val="005C61AB"/>
    <w:rsid w:val="005D3534"/>
    <w:rsid w:val="005D40F9"/>
    <w:rsid w:val="005E5418"/>
    <w:rsid w:val="005F2DC7"/>
    <w:rsid w:val="005F520C"/>
    <w:rsid w:val="0060317B"/>
    <w:rsid w:val="00605CC5"/>
    <w:rsid w:val="0060646D"/>
    <w:rsid w:val="0060757D"/>
    <w:rsid w:val="00612686"/>
    <w:rsid w:val="00612BE7"/>
    <w:rsid w:val="00612ED1"/>
    <w:rsid w:val="006216BA"/>
    <w:rsid w:val="00621972"/>
    <w:rsid w:val="006265D3"/>
    <w:rsid w:val="0062713D"/>
    <w:rsid w:val="00633454"/>
    <w:rsid w:val="00635824"/>
    <w:rsid w:val="00641163"/>
    <w:rsid w:val="0064459C"/>
    <w:rsid w:val="00646208"/>
    <w:rsid w:val="006541FB"/>
    <w:rsid w:val="00662348"/>
    <w:rsid w:val="00665AA1"/>
    <w:rsid w:val="0067031A"/>
    <w:rsid w:val="0067235F"/>
    <w:rsid w:val="00673B25"/>
    <w:rsid w:val="00674E56"/>
    <w:rsid w:val="0067598B"/>
    <w:rsid w:val="0067709A"/>
    <w:rsid w:val="0069104D"/>
    <w:rsid w:val="00694FC6"/>
    <w:rsid w:val="006A0C2C"/>
    <w:rsid w:val="006A5DD1"/>
    <w:rsid w:val="006B0A28"/>
    <w:rsid w:val="006B1763"/>
    <w:rsid w:val="006C420C"/>
    <w:rsid w:val="006C7A8B"/>
    <w:rsid w:val="006D3DC7"/>
    <w:rsid w:val="006D5ABE"/>
    <w:rsid w:val="006D68A6"/>
    <w:rsid w:val="006E03A8"/>
    <w:rsid w:val="006F2D51"/>
    <w:rsid w:val="006F477E"/>
    <w:rsid w:val="006F5936"/>
    <w:rsid w:val="007030FE"/>
    <w:rsid w:val="00713FE8"/>
    <w:rsid w:val="00716C20"/>
    <w:rsid w:val="00720466"/>
    <w:rsid w:val="007512B1"/>
    <w:rsid w:val="00752081"/>
    <w:rsid w:val="00774E82"/>
    <w:rsid w:val="00777215"/>
    <w:rsid w:val="007923EE"/>
    <w:rsid w:val="00792714"/>
    <w:rsid w:val="00793446"/>
    <w:rsid w:val="007934BA"/>
    <w:rsid w:val="0079489A"/>
    <w:rsid w:val="00795712"/>
    <w:rsid w:val="007A0A7C"/>
    <w:rsid w:val="007C0E2D"/>
    <w:rsid w:val="007C0ECB"/>
    <w:rsid w:val="007C5EE8"/>
    <w:rsid w:val="007C694C"/>
    <w:rsid w:val="007C6EF2"/>
    <w:rsid w:val="007D1C25"/>
    <w:rsid w:val="007E609A"/>
    <w:rsid w:val="007E6307"/>
    <w:rsid w:val="007F293E"/>
    <w:rsid w:val="007F36FE"/>
    <w:rsid w:val="007F63A1"/>
    <w:rsid w:val="007F652E"/>
    <w:rsid w:val="007F7DC2"/>
    <w:rsid w:val="008123BB"/>
    <w:rsid w:val="008136F5"/>
    <w:rsid w:val="0082038B"/>
    <w:rsid w:val="00820AB9"/>
    <w:rsid w:val="0082162F"/>
    <w:rsid w:val="00822BA1"/>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7383"/>
    <w:rsid w:val="00877A04"/>
    <w:rsid w:val="00882465"/>
    <w:rsid w:val="00883FC7"/>
    <w:rsid w:val="0089227B"/>
    <w:rsid w:val="008A223E"/>
    <w:rsid w:val="008A524A"/>
    <w:rsid w:val="008B69E2"/>
    <w:rsid w:val="008C037A"/>
    <w:rsid w:val="008C3D13"/>
    <w:rsid w:val="008C56A3"/>
    <w:rsid w:val="008C5B87"/>
    <w:rsid w:val="008C7FF6"/>
    <w:rsid w:val="008D5D89"/>
    <w:rsid w:val="008E2F64"/>
    <w:rsid w:val="008E57D9"/>
    <w:rsid w:val="008E5E1C"/>
    <w:rsid w:val="008F2282"/>
    <w:rsid w:val="00901455"/>
    <w:rsid w:val="00901793"/>
    <w:rsid w:val="00905E2C"/>
    <w:rsid w:val="009119E7"/>
    <w:rsid w:val="00922431"/>
    <w:rsid w:val="00924924"/>
    <w:rsid w:val="00924BA3"/>
    <w:rsid w:val="009340FF"/>
    <w:rsid w:val="00935671"/>
    <w:rsid w:val="00945C6E"/>
    <w:rsid w:val="00951470"/>
    <w:rsid w:val="00956283"/>
    <w:rsid w:val="00963EAB"/>
    <w:rsid w:val="00971069"/>
    <w:rsid w:val="00981174"/>
    <w:rsid w:val="009926F0"/>
    <w:rsid w:val="009A5A39"/>
    <w:rsid w:val="009B3980"/>
    <w:rsid w:val="009B6027"/>
    <w:rsid w:val="009C0632"/>
    <w:rsid w:val="009C1864"/>
    <w:rsid w:val="009C26B4"/>
    <w:rsid w:val="009D206E"/>
    <w:rsid w:val="009E01D6"/>
    <w:rsid w:val="009E4879"/>
    <w:rsid w:val="009F66F5"/>
    <w:rsid w:val="009F7C74"/>
    <w:rsid w:val="00A04052"/>
    <w:rsid w:val="00A04AB0"/>
    <w:rsid w:val="00A05DA1"/>
    <w:rsid w:val="00A07BFB"/>
    <w:rsid w:val="00A108D6"/>
    <w:rsid w:val="00A14839"/>
    <w:rsid w:val="00A150E0"/>
    <w:rsid w:val="00A266C9"/>
    <w:rsid w:val="00A27EDA"/>
    <w:rsid w:val="00A3280B"/>
    <w:rsid w:val="00A56652"/>
    <w:rsid w:val="00A63397"/>
    <w:rsid w:val="00A642FE"/>
    <w:rsid w:val="00A6546C"/>
    <w:rsid w:val="00A65DE5"/>
    <w:rsid w:val="00A72712"/>
    <w:rsid w:val="00A72DEA"/>
    <w:rsid w:val="00A82673"/>
    <w:rsid w:val="00A92B26"/>
    <w:rsid w:val="00A9716E"/>
    <w:rsid w:val="00AA4105"/>
    <w:rsid w:val="00AA4DB9"/>
    <w:rsid w:val="00AB5E5E"/>
    <w:rsid w:val="00AE2BB7"/>
    <w:rsid w:val="00AE3F8C"/>
    <w:rsid w:val="00AE7DF1"/>
    <w:rsid w:val="00AF4F88"/>
    <w:rsid w:val="00AF77B0"/>
    <w:rsid w:val="00B00A7A"/>
    <w:rsid w:val="00B028EB"/>
    <w:rsid w:val="00B03020"/>
    <w:rsid w:val="00B05D56"/>
    <w:rsid w:val="00B0664F"/>
    <w:rsid w:val="00B2337E"/>
    <w:rsid w:val="00B25C1F"/>
    <w:rsid w:val="00B306F7"/>
    <w:rsid w:val="00B3366A"/>
    <w:rsid w:val="00B33BA1"/>
    <w:rsid w:val="00B33CAF"/>
    <w:rsid w:val="00B35CEF"/>
    <w:rsid w:val="00B52A24"/>
    <w:rsid w:val="00B560E9"/>
    <w:rsid w:val="00B60D03"/>
    <w:rsid w:val="00B6289A"/>
    <w:rsid w:val="00B67307"/>
    <w:rsid w:val="00B704FB"/>
    <w:rsid w:val="00B70BD4"/>
    <w:rsid w:val="00B74C2A"/>
    <w:rsid w:val="00B80C82"/>
    <w:rsid w:val="00B8538F"/>
    <w:rsid w:val="00B87D6A"/>
    <w:rsid w:val="00B9145B"/>
    <w:rsid w:val="00B92EE7"/>
    <w:rsid w:val="00B93B0D"/>
    <w:rsid w:val="00B97450"/>
    <w:rsid w:val="00BA1915"/>
    <w:rsid w:val="00BA1AE5"/>
    <w:rsid w:val="00BA48F3"/>
    <w:rsid w:val="00BA6824"/>
    <w:rsid w:val="00BC1CE6"/>
    <w:rsid w:val="00BC7B63"/>
    <w:rsid w:val="00BD2C09"/>
    <w:rsid w:val="00BE1DDE"/>
    <w:rsid w:val="00BE573B"/>
    <w:rsid w:val="00C0350D"/>
    <w:rsid w:val="00C05189"/>
    <w:rsid w:val="00C07060"/>
    <w:rsid w:val="00C2063F"/>
    <w:rsid w:val="00C351C9"/>
    <w:rsid w:val="00C41536"/>
    <w:rsid w:val="00C41958"/>
    <w:rsid w:val="00C44ABD"/>
    <w:rsid w:val="00C55594"/>
    <w:rsid w:val="00C6048A"/>
    <w:rsid w:val="00C65A57"/>
    <w:rsid w:val="00C66692"/>
    <w:rsid w:val="00C72B9A"/>
    <w:rsid w:val="00C742E2"/>
    <w:rsid w:val="00C75068"/>
    <w:rsid w:val="00C76D63"/>
    <w:rsid w:val="00C77029"/>
    <w:rsid w:val="00C81C2B"/>
    <w:rsid w:val="00C92C77"/>
    <w:rsid w:val="00C9426E"/>
    <w:rsid w:val="00CB5845"/>
    <w:rsid w:val="00CC358D"/>
    <w:rsid w:val="00CD5C8A"/>
    <w:rsid w:val="00CD5D28"/>
    <w:rsid w:val="00CF10B5"/>
    <w:rsid w:val="00CF5988"/>
    <w:rsid w:val="00CF66EE"/>
    <w:rsid w:val="00D04BF9"/>
    <w:rsid w:val="00D0573E"/>
    <w:rsid w:val="00D11FEF"/>
    <w:rsid w:val="00D149A7"/>
    <w:rsid w:val="00D37613"/>
    <w:rsid w:val="00D40B09"/>
    <w:rsid w:val="00D41E30"/>
    <w:rsid w:val="00D51777"/>
    <w:rsid w:val="00D72A35"/>
    <w:rsid w:val="00D74635"/>
    <w:rsid w:val="00D872FD"/>
    <w:rsid w:val="00D873D4"/>
    <w:rsid w:val="00D87A59"/>
    <w:rsid w:val="00D96F90"/>
    <w:rsid w:val="00DA2AD1"/>
    <w:rsid w:val="00DA7767"/>
    <w:rsid w:val="00DB2974"/>
    <w:rsid w:val="00DB4C2F"/>
    <w:rsid w:val="00DC0A09"/>
    <w:rsid w:val="00DC1AC9"/>
    <w:rsid w:val="00DD1B4C"/>
    <w:rsid w:val="00DE3ED6"/>
    <w:rsid w:val="00DE5A5E"/>
    <w:rsid w:val="00DF488B"/>
    <w:rsid w:val="00E057D1"/>
    <w:rsid w:val="00E10FD8"/>
    <w:rsid w:val="00E1229F"/>
    <w:rsid w:val="00E15E7E"/>
    <w:rsid w:val="00E2147F"/>
    <w:rsid w:val="00E26C34"/>
    <w:rsid w:val="00E30B22"/>
    <w:rsid w:val="00E7449C"/>
    <w:rsid w:val="00E80BC4"/>
    <w:rsid w:val="00E80F60"/>
    <w:rsid w:val="00E829A9"/>
    <w:rsid w:val="00E842C1"/>
    <w:rsid w:val="00EA08B3"/>
    <w:rsid w:val="00EA5B88"/>
    <w:rsid w:val="00EB177D"/>
    <w:rsid w:val="00EB3648"/>
    <w:rsid w:val="00EB528A"/>
    <w:rsid w:val="00ED33A6"/>
    <w:rsid w:val="00EE36F5"/>
    <w:rsid w:val="00EE52A0"/>
    <w:rsid w:val="00EE64E9"/>
    <w:rsid w:val="00EF06FA"/>
    <w:rsid w:val="00F131BD"/>
    <w:rsid w:val="00F13D28"/>
    <w:rsid w:val="00F24D8A"/>
    <w:rsid w:val="00F27676"/>
    <w:rsid w:val="00F3089C"/>
    <w:rsid w:val="00F31C0C"/>
    <w:rsid w:val="00F445C9"/>
    <w:rsid w:val="00F4754F"/>
    <w:rsid w:val="00F5257E"/>
    <w:rsid w:val="00F63429"/>
    <w:rsid w:val="00F645E4"/>
    <w:rsid w:val="00F66876"/>
    <w:rsid w:val="00F72509"/>
    <w:rsid w:val="00F7709F"/>
    <w:rsid w:val="00F80D2F"/>
    <w:rsid w:val="00F825B1"/>
    <w:rsid w:val="00F907E8"/>
    <w:rsid w:val="00F9315D"/>
    <w:rsid w:val="00F95A0F"/>
    <w:rsid w:val="00F95B75"/>
    <w:rsid w:val="00F9667E"/>
    <w:rsid w:val="00F9790F"/>
    <w:rsid w:val="00FA7749"/>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F126-0972-4940-894C-444DF7EB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4</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343</cp:revision>
  <cp:lastPrinted>2024-10-05T13:31:00Z</cp:lastPrinted>
  <dcterms:created xsi:type="dcterms:W3CDTF">2024-02-26T09:54:00Z</dcterms:created>
  <dcterms:modified xsi:type="dcterms:W3CDTF">2024-10-05T13:32:00Z</dcterms:modified>
</cp:coreProperties>
</file>