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60E1E" w14:textId="77777777" w:rsidR="002D54F3" w:rsidRPr="00AE242D" w:rsidRDefault="002D54F3" w:rsidP="002D54F3">
      <w:pPr>
        <w:jc w:val="center"/>
        <w:rPr>
          <w:rFonts w:ascii="宋体" w:hAnsi="宋体" w:cs="宋体" w:hint="eastAsia"/>
          <w:b/>
          <w:bCs/>
          <w:sz w:val="28"/>
          <w:szCs w:val="28"/>
        </w:rPr>
      </w:pPr>
      <w:r w:rsidRPr="00AE242D">
        <w:rPr>
          <w:rFonts w:ascii="宋体" w:hAnsi="宋体" w:cs="宋体" w:hint="eastAsia"/>
          <w:b/>
          <w:bCs/>
          <w:sz w:val="28"/>
          <w:szCs w:val="28"/>
        </w:rPr>
        <w:t>江苏省仪征中学2</w:t>
      </w:r>
      <w:r w:rsidRPr="00AE242D">
        <w:rPr>
          <w:rFonts w:ascii="宋体" w:hAnsi="宋体" w:cs="宋体"/>
          <w:b/>
          <w:bCs/>
          <w:sz w:val="28"/>
          <w:szCs w:val="28"/>
        </w:rPr>
        <w:t>02</w:t>
      </w:r>
      <w:r w:rsidRPr="00AE242D">
        <w:rPr>
          <w:rFonts w:ascii="宋体" w:hAnsi="宋体" w:cs="宋体" w:hint="eastAsia"/>
          <w:b/>
          <w:bCs/>
          <w:sz w:val="28"/>
          <w:szCs w:val="28"/>
        </w:rPr>
        <w:t>4-</w:t>
      </w:r>
      <w:r w:rsidRPr="00AE242D">
        <w:rPr>
          <w:rFonts w:ascii="宋体" w:hAnsi="宋体" w:cs="宋体"/>
          <w:b/>
          <w:bCs/>
          <w:sz w:val="28"/>
          <w:szCs w:val="28"/>
        </w:rPr>
        <w:t>202</w:t>
      </w:r>
      <w:r w:rsidRPr="00AE242D">
        <w:rPr>
          <w:rFonts w:ascii="宋体" w:hAnsi="宋体" w:cs="宋体" w:hint="eastAsia"/>
          <w:b/>
          <w:bCs/>
          <w:sz w:val="28"/>
          <w:szCs w:val="28"/>
        </w:rPr>
        <w:t>5学年第一学期高二历史限时练（一）</w:t>
      </w:r>
    </w:p>
    <w:p w14:paraId="53C86AB1" w14:textId="77777777" w:rsidR="002D54F3" w:rsidRPr="00AE242D" w:rsidRDefault="002D54F3" w:rsidP="002D54F3">
      <w:pPr>
        <w:jc w:val="center"/>
        <w:rPr>
          <w:rFonts w:ascii="宋体" w:hAnsi="宋体" w:cs="宋体" w:hint="eastAsia"/>
          <w:szCs w:val="21"/>
        </w:rPr>
      </w:pPr>
      <w:r w:rsidRPr="00AE242D">
        <w:rPr>
          <w:rFonts w:ascii="宋体" w:hAnsi="宋体" w:cs="宋体" w:hint="eastAsia"/>
          <w:szCs w:val="21"/>
        </w:rPr>
        <w:t>班级</w:t>
      </w:r>
      <w:r w:rsidRPr="00AE242D">
        <w:rPr>
          <w:rFonts w:ascii="宋体" w:hAnsi="宋体" w:cs="宋体" w:hint="eastAsia"/>
          <w:szCs w:val="21"/>
          <w:u w:val="single"/>
        </w:rPr>
        <w:t xml:space="preserve"> </w:t>
      </w:r>
      <w:r w:rsidRPr="00AE242D">
        <w:rPr>
          <w:rFonts w:ascii="宋体" w:hAnsi="宋体" w:cs="宋体"/>
          <w:szCs w:val="21"/>
          <w:u w:val="single"/>
        </w:rPr>
        <w:t xml:space="preserve">      </w:t>
      </w:r>
      <w:r w:rsidRPr="00AE242D">
        <w:rPr>
          <w:rFonts w:ascii="宋体" w:hAnsi="宋体" w:cs="宋体"/>
          <w:szCs w:val="21"/>
        </w:rPr>
        <w:t xml:space="preserve">    </w:t>
      </w:r>
      <w:r w:rsidRPr="00AE242D">
        <w:rPr>
          <w:rFonts w:ascii="宋体" w:hAnsi="宋体" w:cs="宋体" w:hint="eastAsia"/>
          <w:szCs w:val="21"/>
        </w:rPr>
        <w:t>姓名</w:t>
      </w:r>
      <w:r w:rsidRPr="00AE242D">
        <w:rPr>
          <w:rFonts w:ascii="宋体" w:hAnsi="宋体" w:cs="宋体"/>
          <w:szCs w:val="21"/>
          <w:u w:val="single"/>
        </w:rPr>
        <w:t xml:space="preserve">        </w:t>
      </w:r>
      <w:r w:rsidRPr="00AE242D">
        <w:rPr>
          <w:rFonts w:ascii="宋体" w:hAnsi="宋体" w:cs="宋体"/>
          <w:szCs w:val="21"/>
        </w:rPr>
        <w:t xml:space="preserve">     </w:t>
      </w:r>
      <w:r w:rsidRPr="00AE242D">
        <w:rPr>
          <w:rFonts w:ascii="宋体" w:hAnsi="宋体" w:cs="宋体" w:hint="eastAsia"/>
          <w:szCs w:val="21"/>
        </w:rPr>
        <w:t>成绩</w:t>
      </w:r>
      <w:r w:rsidRPr="00AE242D">
        <w:rPr>
          <w:rFonts w:ascii="宋体" w:hAnsi="宋体" w:cs="宋体"/>
          <w:szCs w:val="21"/>
          <w:u w:val="single"/>
        </w:rPr>
        <w:t xml:space="preserve">          </w:t>
      </w:r>
      <w:r w:rsidRPr="00AE242D">
        <w:rPr>
          <w:rFonts w:ascii="宋体" w:hAnsi="宋体" w:cs="宋体"/>
          <w:szCs w:val="21"/>
        </w:rPr>
        <w:t xml:space="preserve">    </w:t>
      </w:r>
      <w:r w:rsidRPr="00AE242D">
        <w:rPr>
          <w:rFonts w:ascii="宋体" w:hAnsi="宋体" w:cs="宋体" w:hint="eastAsia"/>
          <w:szCs w:val="21"/>
        </w:rPr>
        <w:t xml:space="preserve">   范围</w:t>
      </w:r>
      <w:r w:rsidRPr="00AE242D">
        <w:rPr>
          <w:rFonts w:ascii="宋体" w:hAnsi="宋体" w:cs="宋体"/>
          <w:szCs w:val="21"/>
          <w:u w:val="single"/>
        </w:rPr>
        <w:t xml:space="preserve">  </w:t>
      </w:r>
      <w:r w:rsidRPr="00AE242D">
        <w:rPr>
          <w:rFonts w:ascii="宋体" w:hAnsi="宋体" w:cs="宋体" w:hint="eastAsia"/>
          <w:szCs w:val="21"/>
          <w:u w:val="single"/>
        </w:rPr>
        <w:t>选必1第1、2课</w:t>
      </w:r>
      <w:r w:rsidRPr="00AE242D">
        <w:rPr>
          <w:rFonts w:ascii="宋体" w:hAnsi="宋体" w:cs="宋体"/>
          <w:szCs w:val="21"/>
        </w:rPr>
        <w:t xml:space="preserve">     </w:t>
      </w:r>
    </w:p>
    <w:p w14:paraId="4AB1E151" w14:textId="77777777" w:rsidR="002D54F3" w:rsidRPr="00AE242D" w:rsidRDefault="002D54F3" w:rsidP="002D54F3">
      <w:pPr>
        <w:rPr>
          <w:rFonts w:ascii="黑体" w:eastAsia="黑体" w:hAnsi="黑体" w:hint="eastAsia"/>
          <w:b/>
        </w:rPr>
      </w:pPr>
      <w:r w:rsidRPr="00AE242D">
        <w:rPr>
          <w:rFonts w:ascii="黑体" w:eastAsia="黑体" w:hAnsi="黑体"/>
          <w:b/>
        </w:rPr>
        <w:t>一</w:t>
      </w:r>
      <w:r w:rsidRPr="00AE242D">
        <w:rPr>
          <w:rFonts w:ascii="黑体" w:eastAsia="黑体" w:hAnsi="黑体" w:hint="eastAsia"/>
          <w:b/>
        </w:rPr>
        <w:t>、</w:t>
      </w:r>
      <w:r w:rsidRPr="00AE242D">
        <w:rPr>
          <w:rFonts w:ascii="黑体" w:eastAsia="黑体" w:hAnsi="黑体"/>
          <w:b/>
        </w:rPr>
        <w:t>选择题</w:t>
      </w:r>
      <w:r w:rsidRPr="00AE242D">
        <w:rPr>
          <w:rFonts w:ascii="黑体" w:eastAsia="黑体" w:hAnsi="黑体" w:hint="eastAsia"/>
          <w:b/>
        </w:rPr>
        <w:t>：</w:t>
      </w:r>
      <w:r w:rsidRPr="00AE242D">
        <w:rPr>
          <w:rFonts w:ascii="黑体" w:eastAsia="黑体" w:hAnsi="黑体"/>
          <w:b/>
        </w:rPr>
        <w:t>本题共</w:t>
      </w:r>
      <w:r w:rsidRPr="00AE242D">
        <w:rPr>
          <w:rFonts w:ascii="黑体" w:eastAsia="黑体" w:hAnsi="黑体" w:hint="eastAsia"/>
          <w:b/>
        </w:rPr>
        <w:t>35小题，每小题2分，共70分。</w:t>
      </w:r>
    </w:p>
    <w:p w14:paraId="251DB22D" w14:textId="77777777" w:rsidR="002D54F3" w:rsidRPr="003F4CC5" w:rsidRDefault="002D54F3" w:rsidP="002D54F3">
      <w:pPr>
        <w:jc w:val="left"/>
        <w:rPr>
          <w:rFonts w:ascii="宋体" w:hAnsi="宋体"/>
          <w:szCs w:val="21"/>
        </w:rPr>
      </w:pPr>
      <w:r w:rsidRPr="003F4CC5">
        <w:rPr>
          <w:rFonts w:ascii="宋体" w:hAnsi="宋体" w:cs="宋体"/>
          <w:szCs w:val="21"/>
        </w:rPr>
        <w:t>（   ）</w:t>
      </w:r>
      <w:r w:rsidRPr="003F4CC5">
        <w:rPr>
          <w:rFonts w:ascii="宋体" w:hAnsi="宋体"/>
          <w:szCs w:val="21"/>
        </w:rPr>
        <w:t xml:space="preserve">1. </w:t>
      </w:r>
      <w:r w:rsidRPr="003F4CC5">
        <w:rPr>
          <w:rFonts w:ascii="宋体" w:hAnsi="宋体" w:cs="宋体"/>
          <w:szCs w:val="21"/>
        </w:rPr>
        <w:t>如表是典籍记载先秦时期被征服者承担义务。表中变化反映了</w:t>
      </w:r>
    </w:p>
    <w:tbl>
      <w:tblPr>
        <w:tblW w:w="7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410"/>
        <w:gridCol w:w="850"/>
        <w:gridCol w:w="5103"/>
      </w:tblGrid>
      <w:tr w:rsidR="002D54F3" w:rsidRPr="003F4CC5" w14:paraId="6232C03B" w14:textId="77777777" w:rsidTr="00B47B55">
        <w:trPr>
          <w:jc w:val="center"/>
        </w:trPr>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F492257"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时间</w:t>
            </w:r>
          </w:p>
        </w:tc>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3B75413"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名称</w:t>
            </w:r>
          </w:p>
        </w:tc>
        <w:tc>
          <w:tcPr>
            <w:tcW w:w="51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B21291B"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内容</w:t>
            </w:r>
          </w:p>
        </w:tc>
      </w:tr>
      <w:tr w:rsidR="002D54F3" w:rsidRPr="003F4CC5" w14:paraId="59BF9A01" w14:textId="77777777" w:rsidTr="00B47B55">
        <w:trPr>
          <w:jc w:val="center"/>
        </w:trPr>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00585F4"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商代以前</w:t>
            </w:r>
          </w:p>
        </w:tc>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EF0B867"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贡</w:t>
            </w:r>
          </w:p>
        </w:tc>
        <w:tc>
          <w:tcPr>
            <w:tcW w:w="51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3DF54A8"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藩属部落贡以方物</w:t>
            </w:r>
          </w:p>
        </w:tc>
      </w:tr>
      <w:tr w:rsidR="002D54F3" w:rsidRPr="003F4CC5" w14:paraId="682AA87F" w14:textId="77777777" w:rsidTr="00B47B55">
        <w:trPr>
          <w:jc w:val="center"/>
        </w:trPr>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68404A3"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商代</w:t>
            </w:r>
          </w:p>
        </w:tc>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1B2A6C0"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助</w:t>
            </w:r>
          </w:p>
        </w:tc>
        <w:tc>
          <w:tcPr>
            <w:tcW w:w="51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DB3DCCE"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强制代耕公田</w:t>
            </w:r>
          </w:p>
        </w:tc>
      </w:tr>
      <w:tr w:rsidR="002D54F3" w:rsidRPr="003F4CC5" w14:paraId="499142C1" w14:textId="77777777" w:rsidTr="00B47B55">
        <w:trPr>
          <w:jc w:val="center"/>
        </w:trPr>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78EEBEC"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周</w:t>
            </w:r>
          </w:p>
        </w:tc>
        <w:tc>
          <w:tcPr>
            <w:tcW w:w="8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0FDAA21"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彻</w:t>
            </w:r>
          </w:p>
        </w:tc>
        <w:tc>
          <w:tcPr>
            <w:tcW w:w="51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749552"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什</w:t>
            </w:r>
            <w:proofErr w:type="gramStart"/>
            <w:r w:rsidRPr="003F4CC5">
              <w:rPr>
                <w:rFonts w:ascii="宋体" w:hAnsi="宋体" w:cs="宋体"/>
                <w:szCs w:val="21"/>
              </w:rPr>
              <w:t>一</w:t>
            </w:r>
            <w:proofErr w:type="gramEnd"/>
            <w:r w:rsidRPr="003F4CC5">
              <w:rPr>
                <w:rFonts w:ascii="宋体" w:hAnsi="宋体" w:cs="宋体"/>
                <w:szCs w:val="21"/>
              </w:rPr>
              <w:t>而税，天下通行</w:t>
            </w:r>
          </w:p>
        </w:tc>
      </w:tr>
    </w:tbl>
    <w:p w14:paraId="64BAC964"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轻徭薄赋缓和阶级矛盾</w:t>
      </w:r>
      <w:r w:rsidRPr="003F4CC5">
        <w:rPr>
          <w:rFonts w:ascii="宋体" w:hAnsi="宋体"/>
          <w:szCs w:val="21"/>
        </w:rPr>
        <w:tab/>
        <w:t xml:space="preserve">B. </w:t>
      </w:r>
      <w:r w:rsidRPr="003F4CC5">
        <w:rPr>
          <w:rFonts w:ascii="宋体" w:hAnsi="宋体" w:cs="宋体"/>
          <w:szCs w:val="21"/>
        </w:rPr>
        <w:t>中央集权制度已经确立</w:t>
      </w:r>
    </w:p>
    <w:p w14:paraId="6CCCF504"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国家机构治理能力提升</w:t>
      </w:r>
      <w:r w:rsidRPr="003F4CC5">
        <w:rPr>
          <w:rFonts w:ascii="宋体" w:hAnsi="宋体"/>
          <w:szCs w:val="21"/>
        </w:rPr>
        <w:tab/>
        <w:t xml:space="preserve">D. </w:t>
      </w:r>
      <w:r w:rsidRPr="003F4CC5">
        <w:rPr>
          <w:rFonts w:ascii="宋体" w:hAnsi="宋体" w:cs="宋体"/>
          <w:szCs w:val="21"/>
        </w:rPr>
        <w:t>土地国有制的逐步崩溃</w:t>
      </w:r>
    </w:p>
    <w:p w14:paraId="0DE085AE" w14:textId="77777777" w:rsidR="002D54F3" w:rsidRPr="003F4CC5" w:rsidRDefault="002D54F3" w:rsidP="002D54F3">
      <w:pPr>
        <w:jc w:val="left"/>
        <w:rPr>
          <w:rFonts w:ascii="宋体" w:hAnsi="宋体"/>
          <w:szCs w:val="21"/>
        </w:rPr>
      </w:pPr>
      <w:r w:rsidRPr="003F4CC5">
        <w:rPr>
          <w:rFonts w:ascii="宋体" w:hAnsi="宋体" w:cs="宋体"/>
          <w:szCs w:val="21"/>
        </w:rPr>
        <w:t>（   ）</w:t>
      </w:r>
      <w:r w:rsidRPr="003F4CC5">
        <w:rPr>
          <w:rFonts w:ascii="宋体" w:hAnsi="宋体" w:hint="eastAsia"/>
          <w:szCs w:val="21"/>
        </w:rPr>
        <w:t>2</w:t>
      </w:r>
      <w:r w:rsidRPr="003F4CC5">
        <w:rPr>
          <w:rFonts w:ascii="宋体" w:hAnsi="宋体"/>
          <w:szCs w:val="21"/>
        </w:rPr>
        <w:t xml:space="preserve">. </w:t>
      </w:r>
      <w:r w:rsidRPr="003F4CC5">
        <w:rPr>
          <w:rFonts w:ascii="宋体" w:hAnsi="宋体" w:cs="宋体"/>
          <w:szCs w:val="21"/>
        </w:rPr>
        <w:t>西周初年，周公对封卫的康叔表示，对待殷商遗民要尊重其原先的法律，在册封叔虞的文书中指出要“启以夏政”。《周礼》中还提出了“刑新国用轻典”“刑平国用中典”“刑乱国用重典”等观点。这表明，西周治国</w:t>
      </w:r>
    </w:p>
    <w:p w14:paraId="797514FC"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重视民生和民意</w:t>
      </w:r>
      <w:r w:rsidRPr="003F4CC5">
        <w:rPr>
          <w:rFonts w:ascii="宋体" w:hAnsi="宋体"/>
          <w:szCs w:val="21"/>
        </w:rPr>
        <w:tab/>
        <w:t xml:space="preserve">B. </w:t>
      </w:r>
      <w:r w:rsidRPr="003F4CC5">
        <w:rPr>
          <w:rFonts w:ascii="宋体" w:hAnsi="宋体" w:cs="宋体"/>
          <w:szCs w:val="21"/>
        </w:rPr>
        <w:t>秉持礼法结合原则</w:t>
      </w:r>
    </w:p>
    <w:p w14:paraId="1BB31145"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C. 具有一定灵活性</w:t>
      </w:r>
      <w:r w:rsidRPr="003F4CC5">
        <w:rPr>
          <w:rFonts w:ascii="宋体" w:hAnsi="宋体"/>
          <w:szCs w:val="21"/>
        </w:rPr>
        <w:tab/>
        <w:t xml:space="preserve">D. </w:t>
      </w:r>
      <w:r w:rsidRPr="003F4CC5">
        <w:rPr>
          <w:rFonts w:ascii="宋体" w:hAnsi="宋体" w:cs="宋体"/>
          <w:szCs w:val="21"/>
        </w:rPr>
        <w:t>承袭夏商两代制度</w:t>
      </w:r>
    </w:p>
    <w:p w14:paraId="3FAA3226" w14:textId="77777777" w:rsidR="002D54F3" w:rsidRPr="003F4CC5" w:rsidRDefault="002D54F3" w:rsidP="002D54F3">
      <w:pPr>
        <w:jc w:val="left"/>
        <w:rPr>
          <w:rFonts w:ascii="宋体" w:hAnsi="宋体"/>
          <w:szCs w:val="21"/>
        </w:rPr>
      </w:pPr>
      <w:r w:rsidRPr="003F4CC5">
        <w:rPr>
          <w:rFonts w:ascii="宋体" w:hAnsi="宋体" w:cs="宋体"/>
          <w:szCs w:val="21"/>
        </w:rPr>
        <w:t>（   ）</w:t>
      </w:r>
      <w:r w:rsidRPr="003F4CC5">
        <w:rPr>
          <w:rFonts w:ascii="宋体" w:hAnsi="宋体" w:cs="宋体" w:hint="eastAsia"/>
          <w:szCs w:val="21"/>
        </w:rPr>
        <w:t>3</w:t>
      </w:r>
      <w:r w:rsidRPr="003F4CC5">
        <w:rPr>
          <w:rFonts w:ascii="宋体" w:hAnsi="宋体"/>
          <w:szCs w:val="21"/>
        </w:rPr>
        <w:t xml:space="preserve">. </w:t>
      </w:r>
      <w:r w:rsidRPr="003F4CC5">
        <w:rPr>
          <w:rFonts w:ascii="宋体" w:hAnsi="宋体" w:cs="宋体"/>
          <w:szCs w:val="21"/>
        </w:rPr>
        <w:t>如表所示为西周时期的部分政治制度。从中可以看出，西周时期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90"/>
        <w:gridCol w:w="4440"/>
      </w:tblGrid>
      <w:tr w:rsidR="002D54F3" w:rsidRPr="003F4CC5" w14:paraId="6DFF5ACA" w14:textId="77777777" w:rsidTr="00B47B55">
        <w:trPr>
          <w:trHeight w:val="66"/>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F52AA7A" w14:textId="77777777" w:rsidR="002D54F3" w:rsidRPr="003F4CC5" w:rsidRDefault="002D54F3" w:rsidP="00B47B55">
            <w:pPr>
              <w:spacing w:line="220" w:lineRule="exact"/>
              <w:jc w:val="center"/>
              <w:rPr>
                <w:rFonts w:ascii="宋体" w:hAnsi="宋体"/>
                <w:szCs w:val="21"/>
              </w:rPr>
            </w:pPr>
            <w:r w:rsidRPr="003F4CC5">
              <w:rPr>
                <w:rFonts w:ascii="宋体" w:hAnsi="宋体" w:cs="宋体"/>
                <w:szCs w:val="21"/>
              </w:rPr>
              <w:t>制度</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162FFE3" w14:textId="77777777" w:rsidR="002D54F3" w:rsidRPr="003F4CC5" w:rsidRDefault="002D54F3" w:rsidP="00B47B55">
            <w:pPr>
              <w:spacing w:line="220" w:lineRule="exact"/>
              <w:jc w:val="center"/>
              <w:rPr>
                <w:rFonts w:ascii="宋体" w:hAnsi="宋体"/>
                <w:szCs w:val="21"/>
              </w:rPr>
            </w:pPr>
            <w:r w:rsidRPr="003F4CC5">
              <w:rPr>
                <w:rFonts w:ascii="宋体" w:hAnsi="宋体" w:cs="宋体"/>
                <w:szCs w:val="21"/>
              </w:rPr>
              <w:t>概况</w:t>
            </w:r>
          </w:p>
        </w:tc>
      </w:tr>
      <w:tr w:rsidR="002D54F3" w:rsidRPr="003F4CC5" w14:paraId="3540A9FA" w14:textId="77777777" w:rsidTr="00B47B55">
        <w:trPr>
          <w:trHeight w:val="22"/>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84AE17A" w14:textId="77777777" w:rsidR="002D54F3" w:rsidRPr="003F4CC5" w:rsidRDefault="002D54F3" w:rsidP="00B47B55">
            <w:pPr>
              <w:spacing w:line="220" w:lineRule="exact"/>
              <w:jc w:val="center"/>
              <w:rPr>
                <w:rFonts w:ascii="宋体" w:hAnsi="宋体"/>
                <w:szCs w:val="21"/>
              </w:rPr>
            </w:pPr>
            <w:proofErr w:type="gramStart"/>
            <w:r w:rsidRPr="003F4CC5">
              <w:rPr>
                <w:rFonts w:ascii="宋体" w:hAnsi="宋体" w:cs="宋体"/>
                <w:szCs w:val="21"/>
              </w:rPr>
              <w:t>辅贰制</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BB90D50" w14:textId="77777777" w:rsidR="002D54F3" w:rsidRPr="003F4CC5" w:rsidRDefault="002D54F3" w:rsidP="00B47B55">
            <w:pPr>
              <w:spacing w:line="220" w:lineRule="exact"/>
              <w:jc w:val="center"/>
              <w:rPr>
                <w:rFonts w:ascii="宋体" w:hAnsi="宋体"/>
                <w:szCs w:val="21"/>
              </w:rPr>
            </w:pPr>
            <w:r w:rsidRPr="003F4CC5">
              <w:rPr>
                <w:rFonts w:ascii="宋体" w:hAnsi="宋体" w:cs="宋体"/>
                <w:szCs w:val="21"/>
              </w:rPr>
              <w:t>设立第二个君主以约束君主行为的制度</w:t>
            </w:r>
          </w:p>
        </w:tc>
      </w:tr>
      <w:tr w:rsidR="002D54F3" w:rsidRPr="003F4CC5" w14:paraId="2A44F391" w14:textId="77777777" w:rsidTr="00B47B55">
        <w:trPr>
          <w:trHeight w:val="22"/>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CC5B5AA" w14:textId="77777777" w:rsidR="002D54F3" w:rsidRPr="003F4CC5" w:rsidRDefault="002D54F3" w:rsidP="00B47B55">
            <w:pPr>
              <w:spacing w:line="220" w:lineRule="exact"/>
              <w:jc w:val="center"/>
              <w:rPr>
                <w:rFonts w:ascii="宋体" w:hAnsi="宋体"/>
                <w:szCs w:val="21"/>
              </w:rPr>
            </w:pPr>
            <w:r w:rsidRPr="003F4CC5">
              <w:rPr>
                <w:rFonts w:ascii="宋体" w:hAnsi="宋体" w:cs="宋体"/>
                <w:szCs w:val="21"/>
              </w:rPr>
              <w:t>朝议制</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7D6E612" w14:textId="77777777" w:rsidR="002D54F3" w:rsidRPr="003F4CC5" w:rsidRDefault="002D54F3" w:rsidP="00B47B55">
            <w:pPr>
              <w:spacing w:line="220" w:lineRule="exact"/>
              <w:jc w:val="center"/>
              <w:rPr>
                <w:rFonts w:ascii="宋体" w:hAnsi="宋体"/>
                <w:szCs w:val="21"/>
              </w:rPr>
            </w:pPr>
            <w:r w:rsidRPr="003F4CC5">
              <w:rPr>
                <w:rFonts w:ascii="宋体" w:hAnsi="宋体" w:cs="宋体"/>
                <w:szCs w:val="21"/>
              </w:rPr>
              <w:t>大政交付朝廷会议讨论决定的制度</w:t>
            </w:r>
          </w:p>
        </w:tc>
      </w:tr>
      <w:tr w:rsidR="002D54F3" w:rsidRPr="003F4CC5" w14:paraId="43AB3E76" w14:textId="77777777" w:rsidTr="00B47B55">
        <w:trPr>
          <w:trHeight w:val="22"/>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240CFE7" w14:textId="77777777" w:rsidR="002D54F3" w:rsidRPr="003F4CC5" w:rsidRDefault="002D54F3" w:rsidP="00B47B55">
            <w:pPr>
              <w:spacing w:line="220" w:lineRule="exact"/>
              <w:jc w:val="center"/>
              <w:rPr>
                <w:rFonts w:ascii="宋体" w:hAnsi="宋体"/>
                <w:szCs w:val="21"/>
              </w:rPr>
            </w:pPr>
            <w:r w:rsidRPr="003F4CC5">
              <w:rPr>
                <w:rFonts w:ascii="宋体" w:hAnsi="宋体" w:cs="宋体"/>
                <w:szCs w:val="21"/>
              </w:rPr>
              <w:t>国人参政制</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B749CAB" w14:textId="77777777" w:rsidR="002D54F3" w:rsidRPr="003F4CC5" w:rsidRDefault="002D54F3" w:rsidP="00B47B55">
            <w:pPr>
              <w:spacing w:line="220" w:lineRule="exact"/>
              <w:jc w:val="center"/>
              <w:rPr>
                <w:rFonts w:ascii="宋体" w:hAnsi="宋体"/>
                <w:szCs w:val="21"/>
              </w:rPr>
            </w:pPr>
            <w:r w:rsidRPr="003F4CC5">
              <w:rPr>
                <w:rFonts w:ascii="宋体" w:hAnsi="宋体" w:cs="宋体"/>
                <w:szCs w:val="21"/>
              </w:rPr>
              <w:t>所谓“朝国人而问焉”</w:t>
            </w:r>
            <w:proofErr w:type="gramStart"/>
            <w:r w:rsidRPr="003F4CC5">
              <w:rPr>
                <w:rFonts w:ascii="宋体" w:hAnsi="宋体" w:cs="宋体"/>
                <w:szCs w:val="21"/>
              </w:rPr>
              <w:t>致众而</w:t>
            </w:r>
            <w:proofErr w:type="gramEnd"/>
            <w:r w:rsidRPr="003F4CC5">
              <w:rPr>
                <w:rFonts w:ascii="宋体" w:hAnsi="宋体" w:cs="宋体"/>
                <w:szCs w:val="21"/>
              </w:rPr>
              <w:t>问焉“盟国人”</w:t>
            </w:r>
          </w:p>
        </w:tc>
      </w:tr>
    </w:tbl>
    <w:p w14:paraId="1B8815E7"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A. 国家管理蕴含原始民主色彩</w:t>
      </w:r>
      <w:r w:rsidRPr="003F4CC5">
        <w:rPr>
          <w:rFonts w:ascii="宋体" w:hAnsi="宋体"/>
          <w:szCs w:val="21"/>
        </w:rPr>
        <w:tab/>
        <w:t xml:space="preserve">B. </w:t>
      </w:r>
      <w:r w:rsidRPr="003F4CC5">
        <w:rPr>
          <w:rFonts w:ascii="宋体" w:hAnsi="宋体" w:cs="宋体"/>
          <w:szCs w:val="21"/>
        </w:rPr>
        <w:t>分封制强化了国家治理能力</w:t>
      </w:r>
    </w:p>
    <w:p w14:paraId="4EBCFB03"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君主专制受到官僚体系制约</w:t>
      </w:r>
      <w:r w:rsidRPr="003F4CC5">
        <w:rPr>
          <w:rFonts w:ascii="宋体" w:hAnsi="宋体"/>
          <w:szCs w:val="21"/>
        </w:rPr>
        <w:tab/>
        <w:t xml:space="preserve">D. </w:t>
      </w:r>
      <w:r w:rsidRPr="003F4CC5">
        <w:rPr>
          <w:rFonts w:ascii="宋体" w:hAnsi="宋体" w:cs="宋体"/>
          <w:szCs w:val="21"/>
        </w:rPr>
        <w:t>宗法制有利于强化宗族权威</w:t>
      </w:r>
    </w:p>
    <w:p w14:paraId="42F66F7E" w14:textId="77777777" w:rsidR="002D54F3" w:rsidRPr="003F4CC5" w:rsidRDefault="002D54F3" w:rsidP="002D54F3">
      <w:pPr>
        <w:jc w:val="left"/>
        <w:rPr>
          <w:rFonts w:ascii="宋体" w:hAnsi="宋体"/>
          <w:szCs w:val="21"/>
        </w:rPr>
      </w:pPr>
      <w:r w:rsidRPr="003F4CC5">
        <w:rPr>
          <w:rFonts w:ascii="宋体" w:hAnsi="宋体" w:cs="宋体"/>
          <w:szCs w:val="21"/>
        </w:rPr>
        <w:t>（   ）</w:t>
      </w:r>
      <w:r w:rsidRPr="003F4CC5">
        <w:rPr>
          <w:rFonts w:ascii="宋体" w:hAnsi="宋体" w:hint="eastAsia"/>
          <w:szCs w:val="21"/>
        </w:rPr>
        <w:t>4</w:t>
      </w:r>
      <w:r w:rsidRPr="003F4CC5">
        <w:rPr>
          <w:rFonts w:ascii="宋体" w:hAnsi="宋体"/>
          <w:szCs w:val="21"/>
        </w:rPr>
        <w:t xml:space="preserve">. </w:t>
      </w:r>
      <w:r w:rsidRPr="003F4CC5">
        <w:rPr>
          <w:rFonts w:ascii="宋体" w:hAnsi="宋体" w:cs="宋体"/>
          <w:szCs w:val="21"/>
        </w:rPr>
        <w:t>据《史记》记载，晋文公在</w:t>
      </w:r>
      <w:proofErr w:type="gramStart"/>
      <w:r w:rsidRPr="003F4CC5">
        <w:rPr>
          <w:rFonts w:ascii="宋体" w:hAnsi="宋体" w:cs="宋体"/>
          <w:szCs w:val="21"/>
        </w:rPr>
        <w:t>践</w:t>
      </w:r>
      <w:proofErr w:type="gramEnd"/>
      <w:r w:rsidRPr="003F4CC5">
        <w:rPr>
          <w:rFonts w:ascii="宋体" w:hAnsi="宋体" w:cs="宋体"/>
          <w:szCs w:val="21"/>
        </w:rPr>
        <w:t>土召开会盟，与会的周天子实际上是被召唤来的，但是，《春秋》</w:t>
      </w:r>
      <w:proofErr w:type="gramStart"/>
      <w:r w:rsidRPr="003F4CC5">
        <w:rPr>
          <w:rFonts w:ascii="宋体" w:hAnsi="宋体" w:cs="宋体"/>
          <w:szCs w:val="21"/>
        </w:rPr>
        <w:t>讳</w:t>
      </w:r>
      <w:proofErr w:type="gramEnd"/>
      <w:r w:rsidRPr="003F4CC5">
        <w:rPr>
          <w:rFonts w:ascii="宋体" w:hAnsi="宋体" w:cs="宋体"/>
          <w:szCs w:val="21"/>
        </w:rPr>
        <w:t>之曰“天王</w:t>
      </w:r>
      <w:proofErr w:type="gramStart"/>
      <w:r w:rsidRPr="003F4CC5">
        <w:rPr>
          <w:rFonts w:ascii="宋体" w:hAnsi="宋体" w:cs="宋体"/>
          <w:szCs w:val="21"/>
        </w:rPr>
        <w:t>狩</w:t>
      </w:r>
      <w:proofErr w:type="gramEnd"/>
      <w:r w:rsidRPr="003F4CC5">
        <w:rPr>
          <w:rFonts w:ascii="宋体" w:hAnsi="宋体" w:cs="宋体"/>
          <w:szCs w:val="21"/>
        </w:rPr>
        <w:t>于河阳”。孟子说：“孔子成《春秋》而乱臣贼子惧”。由此说明，孔子意在</w:t>
      </w:r>
    </w:p>
    <w:p w14:paraId="0320009B"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抨击诸侯争霸</w:t>
      </w:r>
      <w:r w:rsidRPr="003F4CC5">
        <w:rPr>
          <w:rFonts w:ascii="宋体" w:hAnsi="宋体"/>
          <w:szCs w:val="21"/>
        </w:rPr>
        <w:tab/>
        <w:t xml:space="preserve">B. </w:t>
      </w:r>
      <w:r w:rsidRPr="003F4CC5">
        <w:rPr>
          <w:rFonts w:ascii="宋体" w:hAnsi="宋体" w:cs="宋体"/>
          <w:szCs w:val="21"/>
        </w:rPr>
        <w:t>重建伦理和政治秩序</w:t>
      </w:r>
    </w:p>
    <w:p w14:paraId="7DC3E6E3" w14:textId="77777777" w:rsidR="002D54F3" w:rsidRPr="003F4CC5" w:rsidRDefault="002D54F3" w:rsidP="002D54F3">
      <w:pPr>
        <w:tabs>
          <w:tab w:val="left" w:pos="4873"/>
        </w:tabs>
        <w:jc w:val="left"/>
        <w:textAlignment w:val="center"/>
        <w:rPr>
          <w:rFonts w:ascii="宋体" w:hAnsi="宋体" w:hint="eastAsia"/>
          <w:szCs w:val="21"/>
        </w:rPr>
      </w:pPr>
      <w:r w:rsidRPr="003F4CC5">
        <w:rPr>
          <w:rFonts w:ascii="宋体" w:hAnsi="宋体"/>
          <w:szCs w:val="21"/>
        </w:rPr>
        <w:t xml:space="preserve">C. </w:t>
      </w:r>
      <w:r w:rsidRPr="003F4CC5">
        <w:rPr>
          <w:rFonts w:ascii="宋体" w:hAnsi="宋体" w:cs="宋体"/>
          <w:szCs w:val="21"/>
        </w:rPr>
        <w:t>维护西周统治</w:t>
      </w:r>
      <w:r w:rsidRPr="003F4CC5">
        <w:rPr>
          <w:rFonts w:ascii="宋体" w:hAnsi="宋体"/>
          <w:szCs w:val="21"/>
        </w:rPr>
        <w:tab/>
        <w:t>D. 警示晋文公尊礼守德</w:t>
      </w:r>
    </w:p>
    <w:p w14:paraId="5F7D9597"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   ）</w:t>
      </w:r>
      <w:r w:rsidRPr="003F4CC5">
        <w:rPr>
          <w:rFonts w:ascii="宋体" w:hAnsi="宋体" w:hint="eastAsia"/>
          <w:szCs w:val="21"/>
        </w:rPr>
        <w:t>5</w:t>
      </w:r>
      <w:r w:rsidRPr="003F4CC5">
        <w:rPr>
          <w:rFonts w:ascii="宋体" w:hAnsi="宋体"/>
          <w:szCs w:val="21"/>
        </w:rPr>
        <w:t xml:space="preserve">. </w:t>
      </w:r>
      <w:r w:rsidRPr="003F4CC5">
        <w:rPr>
          <w:rFonts w:ascii="宋体" w:hAnsi="宋体" w:cs="宋体"/>
          <w:szCs w:val="21"/>
        </w:rPr>
        <w:t>下表为汉武帝继位后采取的重大举措，该表反映了这一时期</w:t>
      </w:r>
    </w:p>
    <w:tbl>
      <w:tblPr>
        <w:tblW w:w="8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111"/>
        <w:gridCol w:w="4961"/>
      </w:tblGrid>
      <w:tr w:rsidR="002D54F3" w:rsidRPr="003F4CC5" w14:paraId="627F4F2C" w14:textId="77777777" w:rsidTr="00B47B55">
        <w:tc>
          <w:tcPr>
            <w:tcW w:w="311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FE0ADD3"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时间</w:t>
            </w:r>
          </w:p>
        </w:tc>
        <w:tc>
          <w:tcPr>
            <w:tcW w:w="496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9796E0B"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举措</w:t>
            </w:r>
          </w:p>
        </w:tc>
      </w:tr>
      <w:tr w:rsidR="002D54F3" w:rsidRPr="003F4CC5" w14:paraId="584A1027" w14:textId="77777777" w:rsidTr="00B47B55">
        <w:tc>
          <w:tcPr>
            <w:tcW w:w="311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90D2725"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公元前</w:t>
            </w:r>
            <w:r w:rsidRPr="003F4CC5">
              <w:rPr>
                <w:rFonts w:ascii="宋体" w:hAnsi="宋体"/>
                <w:szCs w:val="21"/>
              </w:rPr>
              <w:t>138</w:t>
            </w:r>
            <w:r w:rsidRPr="003F4CC5">
              <w:rPr>
                <w:rFonts w:ascii="宋体" w:hAnsi="宋体" w:cs="宋体"/>
                <w:szCs w:val="21"/>
              </w:rPr>
              <w:t>年</w:t>
            </w:r>
          </w:p>
        </w:tc>
        <w:tc>
          <w:tcPr>
            <w:tcW w:w="496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8A3A051"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派张骞出使西域</w:t>
            </w:r>
          </w:p>
        </w:tc>
      </w:tr>
      <w:tr w:rsidR="002D54F3" w:rsidRPr="003F4CC5" w14:paraId="045E1A73" w14:textId="77777777" w:rsidTr="00B47B55">
        <w:tc>
          <w:tcPr>
            <w:tcW w:w="311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5A8202"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公元前</w:t>
            </w:r>
            <w:r w:rsidRPr="003F4CC5">
              <w:rPr>
                <w:rFonts w:ascii="宋体" w:hAnsi="宋体"/>
                <w:szCs w:val="21"/>
              </w:rPr>
              <w:t>133</w:t>
            </w:r>
            <w:r w:rsidRPr="003F4CC5">
              <w:rPr>
                <w:rFonts w:ascii="宋体" w:hAnsi="宋体" w:cs="宋体"/>
                <w:szCs w:val="21"/>
              </w:rPr>
              <w:t>年</w:t>
            </w:r>
          </w:p>
        </w:tc>
        <w:tc>
          <w:tcPr>
            <w:tcW w:w="496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73A5866"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对匈奴开战</w:t>
            </w:r>
          </w:p>
        </w:tc>
      </w:tr>
      <w:tr w:rsidR="002D54F3" w:rsidRPr="003F4CC5" w14:paraId="43FBC8DB" w14:textId="77777777" w:rsidTr="00B47B55">
        <w:tc>
          <w:tcPr>
            <w:tcW w:w="311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92955A4"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公元前</w:t>
            </w:r>
            <w:r w:rsidRPr="003F4CC5">
              <w:rPr>
                <w:rFonts w:ascii="宋体" w:hAnsi="宋体"/>
                <w:szCs w:val="21"/>
              </w:rPr>
              <w:t>127</w:t>
            </w:r>
            <w:r w:rsidRPr="003F4CC5">
              <w:rPr>
                <w:rFonts w:ascii="宋体" w:hAnsi="宋体" w:cs="宋体"/>
                <w:szCs w:val="21"/>
              </w:rPr>
              <w:t>年</w:t>
            </w:r>
          </w:p>
        </w:tc>
        <w:tc>
          <w:tcPr>
            <w:tcW w:w="496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1C74055"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收复河套；颁布</w:t>
            </w:r>
            <w:proofErr w:type="gramStart"/>
            <w:r w:rsidRPr="003F4CC5">
              <w:rPr>
                <w:rFonts w:ascii="宋体" w:hAnsi="宋体" w:cs="宋体"/>
                <w:szCs w:val="21"/>
              </w:rPr>
              <w:t>推恩令</w:t>
            </w:r>
            <w:proofErr w:type="gramEnd"/>
          </w:p>
        </w:tc>
      </w:tr>
      <w:tr w:rsidR="002D54F3" w:rsidRPr="003F4CC5" w14:paraId="215A37AF" w14:textId="77777777" w:rsidTr="00B47B55">
        <w:tc>
          <w:tcPr>
            <w:tcW w:w="311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D555A71"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公元前</w:t>
            </w:r>
            <w:r w:rsidRPr="003F4CC5">
              <w:rPr>
                <w:rFonts w:ascii="宋体" w:hAnsi="宋体"/>
                <w:szCs w:val="21"/>
              </w:rPr>
              <w:t>124</w:t>
            </w:r>
            <w:r w:rsidRPr="003F4CC5">
              <w:rPr>
                <w:rFonts w:ascii="宋体" w:hAnsi="宋体" w:cs="宋体"/>
                <w:szCs w:val="21"/>
              </w:rPr>
              <w:t>—公元前</w:t>
            </w:r>
            <w:r w:rsidRPr="003F4CC5">
              <w:rPr>
                <w:rFonts w:ascii="宋体" w:hAnsi="宋体"/>
                <w:szCs w:val="21"/>
              </w:rPr>
              <w:t>119</w:t>
            </w:r>
            <w:r w:rsidRPr="003F4CC5">
              <w:rPr>
                <w:rFonts w:ascii="宋体" w:hAnsi="宋体" w:cs="宋体"/>
                <w:szCs w:val="21"/>
              </w:rPr>
              <w:t>年</w:t>
            </w:r>
          </w:p>
        </w:tc>
        <w:tc>
          <w:tcPr>
            <w:tcW w:w="496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E7B7592" w14:textId="77777777" w:rsidR="002D54F3" w:rsidRPr="003F4CC5" w:rsidRDefault="002D54F3" w:rsidP="00B47B55">
            <w:pPr>
              <w:spacing w:line="220" w:lineRule="exact"/>
              <w:jc w:val="center"/>
              <w:textAlignment w:val="center"/>
              <w:rPr>
                <w:rFonts w:ascii="宋体" w:hAnsi="宋体"/>
                <w:szCs w:val="21"/>
              </w:rPr>
            </w:pPr>
            <w:proofErr w:type="gramStart"/>
            <w:r w:rsidRPr="003F4CC5">
              <w:rPr>
                <w:rFonts w:ascii="宋体" w:hAnsi="宋体" w:cs="宋体"/>
                <w:szCs w:val="21"/>
              </w:rPr>
              <w:t>派卫青</w:t>
            </w:r>
            <w:proofErr w:type="gramEnd"/>
            <w:r w:rsidRPr="003F4CC5">
              <w:rPr>
                <w:rFonts w:ascii="宋体" w:hAnsi="宋体" w:cs="宋体"/>
                <w:szCs w:val="21"/>
              </w:rPr>
              <w:t>、霍去病四次出击匈奴</w:t>
            </w:r>
          </w:p>
        </w:tc>
      </w:tr>
      <w:tr w:rsidR="002D54F3" w:rsidRPr="003F4CC5" w14:paraId="2979A3A4" w14:textId="77777777" w:rsidTr="00B47B55">
        <w:tc>
          <w:tcPr>
            <w:tcW w:w="311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16FFA8"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公元前</w:t>
            </w:r>
            <w:r w:rsidRPr="003F4CC5">
              <w:rPr>
                <w:rFonts w:ascii="宋体" w:hAnsi="宋体"/>
                <w:szCs w:val="21"/>
              </w:rPr>
              <w:t>119</w:t>
            </w:r>
            <w:r w:rsidRPr="003F4CC5">
              <w:rPr>
                <w:rFonts w:ascii="宋体" w:hAnsi="宋体" w:cs="宋体"/>
                <w:szCs w:val="21"/>
              </w:rPr>
              <w:t>年</w:t>
            </w:r>
          </w:p>
        </w:tc>
        <w:tc>
          <w:tcPr>
            <w:tcW w:w="496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65A83A9"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派张骞第二次出使西域；实行盐铁专卖</w:t>
            </w:r>
          </w:p>
        </w:tc>
      </w:tr>
      <w:tr w:rsidR="002D54F3" w:rsidRPr="003F4CC5" w14:paraId="39A4A892" w14:textId="77777777" w:rsidTr="00B47B55">
        <w:tc>
          <w:tcPr>
            <w:tcW w:w="311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A879BBA"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公元前</w:t>
            </w:r>
            <w:r w:rsidRPr="003F4CC5">
              <w:rPr>
                <w:rFonts w:ascii="宋体" w:hAnsi="宋体"/>
                <w:szCs w:val="21"/>
              </w:rPr>
              <w:t>118</w:t>
            </w:r>
            <w:r w:rsidRPr="003F4CC5">
              <w:rPr>
                <w:rFonts w:ascii="宋体" w:hAnsi="宋体" w:cs="宋体"/>
                <w:szCs w:val="21"/>
              </w:rPr>
              <w:t>年</w:t>
            </w:r>
          </w:p>
        </w:tc>
        <w:tc>
          <w:tcPr>
            <w:tcW w:w="496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F6DFD8B"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统一货币</w:t>
            </w:r>
          </w:p>
        </w:tc>
      </w:tr>
    </w:tbl>
    <w:p w14:paraId="7CE3B23E"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核心是加强中原与西域联系</w:t>
      </w:r>
      <w:r w:rsidRPr="003F4CC5">
        <w:rPr>
          <w:rFonts w:ascii="宋体" w:hAnsi="宋体"/>
          <w:szCs w:val="21"/>
        </w:rPr>
        <w:tab/>
        <w:t xml:space="preserve">B. </w:t>
      </w:r>
      <w:r w:rsidRPr="003F4CC5">
        <w:rPr>
          <w:rFonts w:ascii="宋体" w:hAnsi="宋体" w:cs="宋体"/>
          <w:szCs w:val="21"/>
        </w:rPr>
        <w:t>诸侯王割据威胁皇权</w:t>
      </w:r>
    </w:p>
    <w:p w14:paraId="4639E01F"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C. 战争中凸显中央集权的优势</w:t>
      </w:r>
      <w:r w:rsidRPr="003F4CC5">
        <w:rPr>
          <w:rFonts w:ascii="宋体" w:hAnsi="宋体"/>
          <w:szCs w:val="21"/>
        </w:rPr>
        <w:tab/>
        <w:t xml:space="preserve">D. </w:t>
      </w:r>
      <w:r w:rsidRPr="003F4CC5">
        <w:rPr>
          <w:rFonts w:ascii="宋体" w:hAnsi="宋体" w:cs="宋体"/>
          <w:szCs w:val="21"/>
        </w:rPr>
        <w:t>统制经济以扩大财源</w:t>
      </w:r>
    </w:p>
    <w:p w14:paraId="3557D8CF" w14:textId="77777777" w:rsidR="002D54F3" w:rsidRPr="003F4CC5" w:rsidRDefault="002D54F3" w:rsidP="002D54F3">
      <w:pPr>
        <w:jc w:val="left"/>
        <w:rPr>
          <w:rFonts w:ascii="宋体" w:hAnsi="宋体"/>
          <w:szCs w:val="21"/>
        </w:rPr>
      </w:pPr>
      <w:r w:rsidRPr="003F4CC5">
        <w:rPr>
          <w:rFonts w:ascii="宋体" w:hAnsi="宋体" w:cs="宋体"/>
          <w:szCs w:val="21"/>
        </w:rPr>
        <w:t>（   ）</w:t>
      </w:r>
      <w:r w:rsidRPr="003F4CC5">
        <w:rPr>
          <w:rFonts w:ascii="宋体" w:hAnsi="宋体" w:hint="eastAsia"/>
          <w:szCs w:val="21"/>
        </w:rPr>
        <w:t>6</w:t>
      </w:r>
      <w:r w:rsidRPr="003F4CC5">
        <w:rPr>
          <w:rFonts w:ascii="宋体" w:hAnsi="宋体"/>
          <w:szCs w:val="21"/>
        </w:rPr>
        <w:t xml:space="preserve">. </w:t>
      </w:r>
      <w:proofErr w:type="gramStart"/>
      <w:r w:rsidRPr="003F4CC5">
        <w:rPr>
          <w:rFonts w:ascii="宋体" w:hAnsi="宋体" w:cs="宋体"/>
          <w:szCs w:val="21"/>
        </w:rPr>
        <w:t>里耶秦简</w:t>
      </w:r>
      <w:proofErr w:type="gramEnd"/>
      <w:r w:rsidRPr="003F4CC5">
        <w:rPr>
          <w:rFonts w:ascii="宋体" w:hAnsi="宋体" w:cs="宋体"/>
          <w:szCs w:val="21"/>
        </w:rPr>
        <w:t>中有被称为“中国最早信封”的“迁陵以邮行洞庭”简牍。这是一块邮书封检木牌，上面短短的七个字体现收信地和“直达”的邮递方式，当时的紧急邮传文件则会注明“以利足行”，要求由善跑者传递，有的甚至会标注“急急急”。上述材料反映出</w:t>
      </w:r>
    </w:p>
    <w:p w14:paraId="062544FC" w14:textId="77777777" w:rsidR="002D54F3" w:rsidRPr="003F4CC5" w:rsidRDefault="002D54F3" w:rsidP="002D54F3">
      <w:pPr>
        <w:tabs>
          <w:tab w:val="left" w:pos="5086"/>
        </w:tabs>
        <w:jc w:val="left"/>
        <w:textAlignment w:val="center"/>
        <w:rPr>
          <w:rFonts w:ascii="宋体" w:hAnsi="宋体"/>
          <w:szCs w:val="21"/>
        </w:rPr>
      </w:pPr>
      <w:r w:rsidRPr="003F4CC5">
        <w:rPr>
          <w:rFonts w:ascii="宋体" w:hAnsi="宋体"/>
          <w:szCs w:val="21"/>
        </w:rPr>
        <w:t>A. 中央集权管理的有效性</w:t>
      </w:r>
      <w:r w:rsidRPr="003F4CC5">
        <w:rPr>
          <w:rFonts w:ascii="宋体" w:hAnsi="宋体"/>
          <w:szCs w:val="21"/>
        </w:rPr>
        <w:tab/>
        <w:t xml:space="preserve">B. </w:t>
      </w:r>
      <w:r w:rsidRPr="003F4CC5">
        <w:rPr>
          <w:rFonts w:ascii="宋体" w:hAnsi="宋体" w:cs="宋体"/>
          <w:szCs w:val="21"/>
        </w:rPr>
        <w:t>国家征收赋税依据科学</w:t>
      </w:r>
    </w:p>
    <w:p w14:paraId="5ED42B78" w14:textId="77777777" w:rsidR="002D54F3" w:rsidRPr="003F4CC5" w:rsidRDefault="002D54F3" w:rsidP="002D54F3">
      <w:pPr>
        <w:tabs>
          <w:tab w:val="left" w:pos="5085"/>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秦朝商品经济的发展</w:t>
      </w:r>
      <w:r w:rsidRPr="003F4CC5">
        <w:rPr>
          <w:rFonts w:ascii="宋体" w:hAnsi="宋体"/>
          <w:szCs w:val="21"/>
        </w:rPr>
        <w:tab/>
        <w:t xml:space="preserve">D. </w:t>
      </w:r>
      <w:r w:rsidRPr="003F4CC5">
        <w:rPr>
          <w:rFonts w:ascii="宋体" w:hAnsi="宋体" w:cs="宋体"/>
          <w:szCs w:val="21"/>
        </w:rPr>
        <w:t>国家对人民的严格控制</w:t>
      </w:r>
    </w:p>
    <w:p w14:paraId="0C949614" w14:textId="77777777" w:rsidR="002D54F3" w:rsidRPr="003F4CC5" w:rsidRDefault="002D54F3" w:rsidP="002D54F3">
      <w:pPr>
        <w:jc w:val="left"/>
        <w:rPr>
          <w:rFonts w:ascii="宋体" w:hAnsi="宋体" w:cs="宋体"/>
          <w:szCs w:val="21"/>
        </w:rPr>
      </w:pPr>
    </w:p>
    <w:p w14:paraId="3B4E3DEE" w14:textId="77777777" w:rsidR="002D54F3" w:rsidRPr="003F4CC5" w:rsidRDefault="002D54F3" w:rsidP="002D54F3">
      <w:pPr>
        <w:jc w:val="left"/>
        <w:rPr>
          <w:rFonts w:ascii="宋体" w:hAnsi="宋体"/>
          <w:szCs w:val="21"/>
        </w:rPr>
      </w:pPr>
      <w:r w:rsidRPr="003F4CC5">
        <w:rPr>
          <w:rFonts w:ascii="宋体" w:hAnsi="宋体" w:cs="宋体"/>
          <w:szCs w:val="21"/>
        </w:rPr>
        <w:lastRenderedPageBreak/>
        <w:t>（</w:t>
      </w:r>
      <w:r w:rsidRPr="003F4CC5">
        <w:rPr>
          <w:rFonts w:ascii="宋体" w:hAnsi="宋体"/>
          <w:szCs w:val="21"/>
        </w:rPr>
        <w:t xml:space="preserve">    </w:t>
      </w:r>
      <w:r w:rsidRPr="003F4CC5">
        <w:rPr>
          <w:rFonts w:ascii="宋体" w:hAnsi="宋体" w:cs="宋体"/>
          <w:szCs w:val="21"/>
        </w:rPr>
        <w:t>）</w:t>
      </w:r>
      <w:r w:rsidRPr="003F4CC5">
        <w:rPr>
          <w:rFonts w:ascii="宋体" w:hAnsi="宋体" w:hint="eastAsia"/>
          <w:szCs w:val="21"/>
        </w:rPr>
        <w:t>7</w:t>
      </w:r>
      <w:r w:rsidRPr="003F4CC5">
        <w:rPr>
          <w:rFonts w:ascii="宋体" w:hAnsi="宋体"/>
          <w:szCs w:val="21"/>
        </w:rPr>
        <w:t xml:space="preserve">. </w:t>
      </w:r>
      <w:r w:rsidRPr="003F4CC5">
        <w:rPr>
          <w:rFonts w:ascii="宋体" w:hAnsi="宋体" w:cs="宋体"/>
          <w:szCs w:val="21"/>
        </w:rPr>
        <w:t>《睡虎地秦墓竹简》记载秦朝行政“有事请殿（也），必以书，毋口请，毋</w:t>
      </w:r>
      <w:proofErr w:type="gramStart"/>
      <w:r w:rsidRPr="003F4CC5">
        <w:rPr>
          <w:rFonts w:ascii="宋体" w:hAnsi="宋体" w:cs="宋体"/>
          <w:szCs w:val="21"/>
        </w:rPr>
        <w:t>羁</w:t>
      </w:r>
      <w:proofErr w:type="gramEnd"/>
      <w:r w:rsidRPr="003F4CC5">
        <w:rPr>
          <w:rFonts w:ascii="宋体" w:hAnsi="宋体" w:cs="宋体"/>
          <w:szCs w:val="21"/>
        </w:rPr>
        <w:t>（</w:t>
      </w:r>
      <w:proofErr w:type="gramStart"/>
      <w:r w:rsidRPr="003F4CC5">
        <w:rPr>
          <w:rFonts w:ascii="宋体" w:hAnsi="宋体" w:cs="宋体"/>
          <w:szCs w:val="21"/>
        </w:rPr>
        <w:t>羁</w:t>
      </w:r>
      <w:proofErr w:type="gramEnd"/>
      <w:r w:rsidRPr="003F4CC5">
        <w:rPr>
          <w:rFonts w:ascii="宋体" w:hAnsi="宋体" w:cs="宋体"/>
          <w:szCs w:val="21"/>
        </w:rPr>
        <w:t>）请”，“行命书及书署急者，辄行之；不急者，日觱（毕），勿敢留。留者以律论之。”上述规定</w:t>
      </w:r>
    </w:p>
    <w:p w14:paraId="43AAA3EF" w14:textId="77777777" w:rsidR="002D54F3" w:rsidRPr="003F4CC5" w:rsidRDefault="002D54F3" w:rsidP="002D54F3">
      <w:pPr>
        <w:tabs>
          <w:tab w:val="left" w:pos="5160"/>
          <w:tab w:val="left" w:pos="5295"/>
          <w:tab w:val="left" w:pos="7309"/>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维持了长治久安</w:t>
      </w:r>
      <w:r w:rsidRPr="003F4CC5">
        <w:rPr>
          <w:rFonts w:ascii="宋体" w:hAnsi="宋体"/>
          <w:szCs w:val="21"/>
        </w:rPr>
        <w:tab/>
        <w:t>B. 加强了中央集权</w:t>
      </w:r>
      <w:r w:rsidRPr="003F4CC5">
        <w:rPr>
          <w:rFonts w:ascii="宋体" w:hAnsi="宋体"/>
          <w:szCs w:val="21"/>
        </w:rPr>
        <w:tab/>
      </w:r>
    </w:p>
    <w:p w14:paraId="045FE4D0" w14:textId="77777777" w:rsidR="002D54F3" w:rsidRPr="003F4CC5" w:rsidRDefault="002D54F3" w:rsidP="002D54F3">
      <w:pPr>
        <w:tabs>
          <w:tab w:val="left" w:pos="5160"/>
          <w:tab w:val="left" w:pos="5295"/>
          <w:tab w:val="left" w:pos="7309"/>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体现了刑法严苛</w:t>
      </w:r>
      <w:r w:rsidRPr="003F4CC5">
        <w:rPr>
          <w:rFonts w:ascii="宋体" w:hAnsi="宋体"/>
          <w:szCs w:val="21"/>
        </w:rPr>
        <w:tab/>
        <w:t xml:space="preserve">D. </w:t>
      </w:r>
      <w:r w:rsidRPr="003F4CC5">
        <w:rPr>
          <w:rFonts w:ascii="宋体" w:hAnsi="宋体" w:cs="宋体"/>
          <w:szCs w:val="21"/>
        </w:rPr>
        <w:t>保证了科学决策</w:t>
      </w:r>
    </w:p>
    <w:p w14:paraId="6DD9C2FF" w14:textId="77777777" w:rsidR="002D54F3" w:rsidRPr="003F4CC5" w:rsidRDefault="002D54F3" w:rsidP="002D54F3">
      <w:pPr>
        <w:tabs>
          <w:tab w:val="left" w:pos="5160"/>
          <w:tab w:val="left" w:pos="5295"/>
          <w:tab w:val="left" w:pos="7309"/>
        </w:tabs>
        <w:jc w:val="left"/>
        <w:textAlignment w:val="center"/>
        <w:rPr>
          <w:rFonts w:ascii="宋体" w:hAnsi="宋体"/>
          <w:szCs w:val="21"/>
        </w:rPr>
      </w:pPr>
      <w:r w:rsidRPr="003F4CC5">
        <w:rPr>
          <w:rFonts w:ascii="宋体" w:hAnsi="宋体" w:cs="宋体"/>
          <w:szCs w:val="21"/>
        </w:rPr>
        <w:t>（</w:t>
      </w:r>
      <w:r w:rsidRPr="003F4CC5">
        <w:rPr>
          <w:rFonts w:ascii="宋体" w:hAnsi="宋体"/>
          <w:szCs w:val="21"/>
        </w:rPr>
        <w:t xml:space="preserve">    </w:t>
      </w:r>
      <w:r w:rsidRPr="003F4CC5">
        <w:rPr>
          <w:rFonts w:ascii="宋体" w:hAnsi="宋体" w:cs="宋体"/>
          <w:szCs w:val="21"/>
        </w:rPr>
        <w:t>）</w:t>
      </w:r>
      <w:r w:rsidRPr="003F4CC5">
        <w:rPr>
          <w:rFonts w:ascii="宋体" w:hAnsi="宋体" w:cs="宋体" w:hint="eastAsia"/>
          <w:szCs w:val="21"/>
        </w:rPr>
        <w:t>8</w:t>
      </w:r>
      <w:r w:rsidRPr="003F4CC5">
        <w:rPr>
          <w:rFonts w:ascii="宋体" w:hAnsi="宋体"/>
          <w:szCs w:val="21"/>
        </w:rPr>
        <w:t>．杨向奎先生在《宗周社会与礼乐文明》中指出：“没有周公就不会有传世的礼乐文明，没有周公就没有儒家的历史渊源；没有儒家，中国传统的文明就可能是另一种精神状态。”作者旨在说明</w:t>
      </w:r>
    </w:p>
    <w:p w14:paraId="561A9CC2" w14:textId="77777777" w:rsidR="002D54F3" w:rsidRPr="003F4CC5" w:rsidRDefault="002D54F3" w:rsidP="002D54F3">
      <w:pPr>
        <w:jc w:val="left"/>
        <w:textAlignment w:val="center"/>
        <w:rPr>
          <w:rFonts w:ascii="宋体" w:hAnsi="宋体" w:hint="eastAsia"/>
          <w:szCs w:val="21"/>
        </w:rPr>
      </w:pPr>
      <w:r w:rsidRPr="003F4CC5">
        <w:rPr>
          <w:rFonts w:ascii="宋体" w:hAnsi="宋体"/>
          <w:szCs w:val="21"/>
        </w:rPr>
        <w:t>A．周公是中国传统文明的集大成者</w:t>
      </w:r>
      <w:r w:rsidRPr="003F4CC5">
        <w:rPr>
          <w:rFonts w:ascii="宋体" w:hAnsi="宋体" w:hint="eastAsia"/>
          <w:szCs w:val="21"/>
        </w:rPr>
        <w:t xml:space="preserve">                  </w:t>
      </w:r>
      <w:r w:rsidRPr="003F4CC5">
        <w:rPr>
          <w:rFonts w:ascii="宋体" w:hAnsi="宋体"/>
          <w:szCs w:val="21"/>
        </w:rPr>
        <w:t>B．中国文明具有一脉相承的发展特征</w:t>
      </w:r>
    </w:p>
    <w:p w14:paraId="55FC9C83" w14:textId="77777777" w:rsidR="002D54F3" w:rsidRPr="003F4CC5" w:rsidRDefault="002D54F3" w:rsidP="002D54F3">
      <w:pPr>
        <w:jc w:val="left"/>
        <w:textAlignment w:val="center"/>
        <w:rPr>
          <w:rFonts w:ascii="宋体" w:hAnsi="宋体"/>
          <w:szCs w:val="21"/>
        </w:rPr>
      </w:pPr>
      <w:r w:rsidRPr="003F4CC5">
        <w:rPr>
          <w:rFonts w:ascii="宋体" w:hAnsi="宋体"/>
          <w:szCs w:val="21"/>
        </w:rPr>
        <w:t>C．中国传统文明的核心内容不断变化</w:t>
      </w:r>
      <w:r w:rsidRPr="003F4CC5">
        <w:rPr>
          <w:rFonts w:ascii="宋体" w:hAnsi="宋体" w:hint="eastAsia"/>
          <w:szCs w:val="21"/>
        </w:rPr>
        <w:t xml:space="preserve">                </w:t>
      </w:r>
      <w:r w:rsidRPr="003F4CC5">
        <w:rPr>
          <w:rFonts w:ascii="宋体" w:hAnsi="宋体"/>
          <w:szCs w:val="21"/>
        </w:rPr>
        <w:t>D．礼乐文明是三代文化漫长演进的产物</w:t>
      </w:r>
    </w:p>
    <w:p w14:paraId="570D25DB" w14:textId="77777777" w:rsidR="002D54F3" w:rsidRPr="003F4CC5" w:rsidRDefault="002D54F3" w:rsidP="002D54F3">
      <w:pPr>
        <w:jc w:val="left"/>
        <w:rPr>
          <w:rFonts w:ascii="宋体" w:hAnsi="宋体"/>
          <w:szCs w:val="21"/>
        </w:rPr>
      </w:pPr>
      <w:r w:rsidRPr="003F4CC5">
        <w:rPr>
          <w:rFonts w:ascii="宋体" w:hAnsi="宋体" w:cs="宋体"/>
          <w:szCs w:val="21"/>
        </w:rPr>
        <w:t>（   ）</w:t>
      </w:r>
      <w:r w:rsidRPr="003F4CC5">
        <w:rPr>
          <w:rFonts w:ascii="宋体" w:hAnsi="宋体" w:hint="eastAsia"/>
          <w:szCs w:val="21"/>
        </w:rPr>
        <w:t>9</w:t>
      </w:r>
      <w:r w:rsidRPr="003F4CC5">
        <w:rPr>
          <w:rFonts w:ascii="宋体" w:hAnsi="宋体"/>
          <w:szCs w:val="21"/>
        </w:rPr>
        <w:t xml:space="preserve">. </w:t>
      </w:r>
      <w:r w:rsidRPr="003F4CC5">
        <w:rPr>
          <w:rFonts w:ascii="宋体" w:hAnsi="宋体" w:cs="宋体"/>
          <w:szCs w:val="21"/>
        </w:rPr>
        <w:t>如图为秦朝政府机构设置示意图，由图可知</w:t>
      </w:r>
    </w:p>
    <w:p w14:paraId="2E721B5A" w14:textId="77777777" w:rsidR="002D54F3" w:rsidRPr="003F4CC5" w:rsidRDefault="002D54F3" w:rsidP="002D54F3">
      <w:pPr>
        <w:spacing w:line="360" w:lineRule="auto"/>
        <w:jc w:val="center"/>
        <w:rPr>
          <w:rFonts w:ascii="宋体" w:hAnsi="宋体"/>
        </w:rPr>
      </w:pPr>
      <w:r w:rsidRPr="003F4CC5">
        <w:rPr>
          <w:rFonts w:ascii="宋体" w:hAnsi="宋体"/>
          <w:noProof/>
        </w:rPr>
        <w:drawing>
          <wp:inline distT="0" distB="0" distL="0" distR="0" wp14:anchorId="79BFB6BE" wp14:editId="4AD29667">
            <wp:extent cx="4291330" cy="2283357"/>
            <wp:effectExtent l="0" t="0" r="0" b="3175"/>
            <wp:docPr id="1848731908" name="图片 18487319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4"/>
                    <a:stretch>
                      <a:fillRect/>
                    </a:stretch>
                  </pic:blipFill>
                  <pic:spPr>
                    <a:xfrm>
                      <a:off x="0" y="0"/>
                      <a:ext cx="4302560" cy="2289332"/>
                    </a:xfrm>
                    <a:prstGeom prst="rect">
                      <a:avLst/>
                    </a:prstGeom>
                  </pic:spPr>
                </pic:pic>
              </a:graphicData>
            </a:graphic>
          </wp:inline>
        </w:drawing>
      </w:r>
    </w:p>
    <w:p w14:paraId="6A900889" w14:textId="77777777" w:rsidR="002D54F3" w:rsidRPr="003F4CC5" w:rsidRDefault="002D54F3" w:rsidP="002D54F3">
      <w:pPr>
        <w:tabs>
          <w:tab w:val="left" w:pos="4873"/>
        </w:tabs>
        <w:jc w:val="left"/>
        <w:textAlignment w:val="center"/>
        <w:rPr>
          <w:rFonts w:ascii="宋体" w:hAnsi="宋体"/>
        </w:rPr>
      </w:pPr>
      <w:r w:rsidRPr="003F4CC5">
        <w:rPr>
          <w:rFonts w:ascii="宋体" w:hAnsi="宋体"/>
          <w:szCs w:val="21"/>
        </w:rPr>
        <w:t>A. 政治凸显家国同治的色彩</w:t>
      </w:r>
      <w:r w:rsidRPr="003F4CC5">
        <w:rPr>
          <w:rFonts w:ascii="宋体" w:hAnsi="宋体"/>
        </w:rPr>
        <w:tab/>
        <w:t xml:space="preserve">B. </w:t>
      </w:r>
      <w:r w:rsidRPr="003F4CC5">
        <w:rPr>
          <w:rFonts w:ascii="宋体" w:hAnsi="宋体" w:cs="宋体"/>
        </w:rPr>
        <w:t>贵族政治已经退出了历史舞台</w:t>
      </w:r>
    </w:p>
    <w:p w14:paraId="32A45C7E" w14:textId="77777777" w:rsidR="002D54F3" w:rsidRPr="003F4CC5" w:rsidRDefault="002D54F3" w:rsidP="002D54F3">
      <w:pPr>
        <w:tabs>
          <w:tab w:val="left" w:pos="4873"/>
        </w:tabs>
        <w:jc w:val="left"/>
        <w:textAlignment w:val="center"/>
        <w:rPr>
          <w:rFonts w:ascii="宋体" w:hAnsi="宋体"/>
        </w:rPr>
      </w:pPr>
      <w:r w:rsidRPr="003F4CC5">
        <w:rPr>
          <w:rFonts w:ascii="宋体" w:hAnsi="宋体"/>
        </w:rPr>
        <w:t xml:space="preserve">C. </w:t>
      </w:r>
      <w:r w:rsidRPr="003F4CC5">
        <w:rPr>
          <w:rFonts w:ascii="宋体" w:hAnsi="宋体" w:cs="宋体"/>
        </w:rPr>
        <w:t>皇帝与三公九卿共治天下</w:t>
      </w:r>
      <w:r w:rsidRPr="003F4CC5">
        <w:rPr>
          <w:rFonts w:ascii="宋体" w:hAnsi="宋体"/>
        </w:rPr>
        <w:tab/>
        <w:t xml:space="preserve">D. </w:t>
      </w:r>
      <w:r w:rsidRPr="003F4CC5">
        <w:rPr>
          <w:rFonts w:ascii="宋体" w:hAnsi="宋体" w:cs="宋体"/>
        </w:rPr>
        <w:t>机构设置践行了分权制衡理念</w:t>
      </w:r>
    </w:p>
    <w:p w14:paraId="667D16C0" w14:textId="77777777" w:rsidR="002D54F3" w:rsidRPr="003F4CC5" w:rsidRDefault="002D54F3" w:rsidP="002D54F3">
      <w:pPr>
        <w:jc w:val="left"/>
        <w:textAlignment w:val="center"/>
        <w:rPr>
          <w:rFonts w:ascii="宋体" w:hAnsi="宋体"/>
        </w:rPr>
      </w:pPr>
      <w:r w:rsidRPr="003F4CC5">
        <w:rPr>
          <w:rFonts w:ascii="宋体" w:hAnsi="宋体" w:cs="宋体"/>
        </w:rPr>
        <w:t>（   ）</w:t>
      </w:r>
      <w:r w:rsidRPr="003F4CC5">
        <w:rPr>
          <w:rFonts w:ascii="宋体" w:hAnsi="宋体" w:hint="eastAsia"/>
        </w:rPr>
        <w:t>10</w:t>
      </w:r>
      <w:r w:rsidRPr="003F4CC5">
        <w:rPr>
          <w:rFonts w:ascii="宋体" w:hAnsi="宋体"/>
        </w:rPr>
        <w:t xml:space="preserve">. </w:t>
      </w:r>
      <w:r w:rsidRPr="003F4CC5">
        <w:rPr>
          <w:rFonts w:ascii="宋体" w:hAnsi="宋体" w:cs="宋体"/>
        </w:rPr>
        <w:t>“直诉”是古代吏民自下而上沟通诉求的一种特殊方式。秦代“直诉”文书由御史长官代理审核，汉代内廷的尚书逐步替代外朝御史，协助天子处理“直诉”文书。这一变化的实质是</w:t>
      </w:r>
    </w:p>
    <w:p w14:paraId="67DEC0CE" w14:textId="77777777" w:rsidR="002D54F3" w:rsidRPr="003F4CC5" w:rsidRDefault="002D54F3" w:rsidP="002D54F3">
      <w:pPr>
        <w:tabs>
          <w:tab w:val="left" w:pos="4873"/>
        </w:tabs>
        <w:jc w:val="left"/>
        <w:textAlignment w:val="center"/>
        <w:rPr>
          <w:rFonts w:ascii="宋体" w:hAnsi="宋体"/>
        </w:rPr>
      </w:pPr>
      <w:r w:rsidRPr="003F4CC5">
        <w:rPr>
          <w:rFonts w:ascii="宋体" w:hAnsi="宋体"/>
        </w:rPr>
        <w:t xml:space="preserve">A. </w:t>
      </w:r>
      <w:r w:rsidRPr="003F4CC5">
        <w:rPr>
          <w:rFonts w:ascii="宋体" w:hAnsi="宋体" w:cs="宋体"/>
        </w:rPr>
        <w:t>政府行政效率的提升</w:t>
      </w:r>
      <w:r w:rsidRPr="003F4CC5">
        <w:rPr>
          <w:rFonts w:ascii="宋体" w:hAnsi="宋体"/>
        </w:rPr>
        <w:tab/>
        <w:t xml:space="preserve">B. </w:t>
      </w:r>
      <w:r w:rsidRPr="003F4CC5">
        <w:rPr>
          <w:rFonts w:ascii="宋体" w:hAnsi="宋体" w:cs="宋体"/>
        </w:rPr>
        <w:t>中枢权力机构的异化</w:t>
      </w:r>
    </w:p>
    <w:p w14:paraId="67977EBE" w14:textId="77777777" w:rsidR="002D54F3" w:rsidRPr="003F4CC5" w:rsidRDefault="002D54F3" w:rsidP="002D54F3">
      <w:pPr>
        <w:tabs>
          <w:tab w:val="left" w:pos="4873"/>
        </w:tabs>
        <w:jc w:val="left"/>
        <w:textAlignment w:val="center"/>
        <w:rPr>
          <w:rFonts w:ascii="宋体" w:hAnsi="宋体"/>
        </w:rPr>
      </w:pPr>
      <w:r w:rsidRPr="003F4CC5">
        <w:rPr>
          <w:rFonts w:ascii="宋体" w:hAnsi="宋体"/>
        </w:rPr>
        <w:t xml:space="preserve">C. </w:t>
      </w:r>
      <w:r w:rsidRPr="003F4CC5">
        <w:rPr>
          <w:rFonts w:ascii="宋体" w:hAnsi="宋体" w:cs="宋体"/>
        </w:rPr>
        <w:t>原始民主遗风的复苏</w:t>
      </w:r>
      <w:r w:rsidRPr="003F4CC5">
        <w:rPr>
          <w:rFonts w:ascii="宋体" w:hAnsi="宋体"/>
        </w:rPr>
        <w:tab/>
      </w:r>
      <w:r w:rsidRPr="003F4CC5">
        <w:rPr>
          <w:rFonts w:ascii="宋体" w:hAnsi="宋体"/>
          <w:szCs w:val="21"/>
        </w:rPr>
        <w:t>D. 君主专制权力的加强</w:t>
      </w:r>
    </w:p>
    <w:p w14:paraId="39E62C0B" w14:textId="77777777" w:rsidR="002D54F3" w:rsidRPr="003F4CC5" w:rsidRDefault="002D54F3" w:rsidP="002D54F3">
      <w:pPr>
        <w:jc w:val="left"/>
        <w:textAlignment w:val="center"/>
        <w:rPr>
          <w:rFonts w:ascii="宋体" w:hAnsi="宋体"/>
        </w:rPr>
      </w:pPr>
      <w:r w:rsidRPr="003F4CC5">
        <w:rPr>
          <w:rFonts w:ascii="宋体" w:hAnsi="宋体" w:cs="宋体"/>
        </w:rPr>
        <w:t>（   ）</w:t>
      </w:r>
      <w:r w:rsidRPr="003F4CC5">
        <w:rPr>
          <w:rFonts w:ascii="宋体" w:hAnsi="宋体" w:hint="eastAsia"/>
        </w:rPr>
        <w:t>11</w:t>
      </w:r>
      <w:r w:rsidRPr="003F4CC5">
        <w:rPr>
          <w:rFonts w:ascii="宋体" w:hAnsi="宋体"/>
        </w:rPr>
        <w:t xml:space="preserve">. </w:t>
      </w:r>
      <w:r w:rsidRPr="003F4CC5">
        <w:rPr>
          <w:rFonts w:ascii="宋体" w:hAnsi="宋体" w:cs="宋体"/>
        </w:rPr>
        <w:t>有学者说，秦朝缺少由皇帝控制的可以有力运转的帝国官僚大结构，丞相等等只是谋士、办事员，不是主持人，皇帝实际上成为了孤独的“独夫”，于是亡国了。据此可知，该学者认为秦朝灭亡的原因是</w:t>
      </w:r>
    </w:p>
    <w:p w14:paraId="4E3486D9" w14:textId="77777777" w:rsidR="002D54F3" w:rsidRPr="003F4CC5" w:rsidRDefault="002D54F3" w:rsidP="002D54F3">
      <w:pPr>
        <w:tabs>
          <w:tab w:val="left" w:pos="4873"/>
        </w:tabs>
        <w:jc w:val="left"/>
        <w:textAlignment w:val="center"/>
        <w:rPr>
          <w:rFonts w:ascii="宋体" w:hAnsi="宋体"/>
        </w:rPr>
      </w:pPr>
      <w:r w:rsidRPr="003F4CC5">
        <w:rPr>
          <w:rFonts w:ascii="宋体" w:hAnsi="宋体"/>
        </w:rPr>
        <w:t>A</w:t>
      </w:r>
      <w:r w:rsidRPr="003F4CC5">
        <w:rPr>
          <w:rFonts w:ascii="宋体" w:hAnsi="宋体" w:hint="eastAsia"/>
        </w:rPr>
        <w:t>．</w:t>
      </w:r>
      <w:r w:rsidRPr="003F4CC5">
        <w:rPr>
          <w:rFonts w:ascii="宋体" w:hAnsi="宋体" w:cs="宋体"/>
        </w:rPr>
        <w:t>皇帝独断专行尚未形成</w:t>
      </w:r>
      <w:r w:rsidRPr="003F4CC5">
        <w:rPr>
          <w:rFonts w:ascii="宋体" w:hAnsi="宋体"/>
        </w:rPr>
        <w:tab/>
        <w:t xml:space="preserve">B. </w:t>
      </w:r>
      <w:r w:rsidRPr="003F4CC5">
        <w:rPr>
          <w:rFonts w:ascii="宋体" w:hAnsi="宋体" w:cs="宋体"/>
        </w:rPr>
        <w:t>丞相权力受到严重制约</w:t>
      </w:r>
    </w:p>
    <w:p w14:paraId="50261F67" w14:textId="77777777" w:rsidR="002D54F3" w:rsidRPr="003F4CC5" w:rsidRDefault="002D54F3" w:rsidP="002D54F3">
      <w:pPr>
        <w:tabs>
          <w:tab w:val="left" w:pos="4873"/>
        </w:tabs>
        <w:jc w:val="left"/>
        <w:textAlignment w:val="center"/>
        <w:rPr>
          <w:rFonts w:ascii="宋体" w:hAnsi="宋体"/>
        </w:rPr>
      </w:pPr>
      <w:r w:rsidRPr="003F4CC5">
        <w:rPr>
          <w:rFonts w:ascii="宋体" w:hAnsi="宋体"/>
          <w:szCs w:val="21"/>
        </w:rPr>
        <w:t>C. 官僚政治体制不够完善</w:t>
      </w:r>
      <w:r w:rsidRPr="003F4CC5">
        <w:rPr>
          <w:rFonts w:ascii="宋体" w:hAnsi="宋体"/>
        </w:rPr>
        <w:tab/>
        <w:t xml:space="preserve">D. </w:t>
      </w:r>
      <w:r w:rsidRPr="003F4CC5">
        <w:rPr>
          <w:rFonts w:ascii="宋体" w:hAnsi="宋体" w:cs="宋体"/>
        </w:rPr>
        <w:t>社会阶级结构尚未成型</w:t>
      </w:r>
    </w:p>
    <w:p w14:paraId="618F93D3" w14:textId="77777777" w:rsidR="002D54F3" w:rsidRPr="003F4CC5" w:rsidRDefault="002D54F3" w:rsidP="002D54F3">
      <w:pPr>
        <w:jc w:val="left"/>
        <w:rPr>
          <w:rFonts w:ascii="宋体" w:hAnsi="宋体"/>
        </w:rPr>
      </w:pPr>
      <w:r w:rsidRPr="003F4CC5">
        <w:rPr>
          <w:rFonts w:ascii="宋体" w:hAnsi="宋体" w:cs="宋体"/>
        </w:rPr>
        <w:t>（   ）</w:t>
      </w:r>
      <w:r w:rsidRPr="003F4CC5">
        <w:rPr>
          <w:rFonts w:ascii="宋体" w:hAnsi="宋体"/>
        </w:rPr>
        <w:t>1</w:t>
      </w:r>
      <w:r w:rsidRPr="003F4CC5">
        <w:rPr>
          <w:rFonts w:ascii="宋体" w:hAnsi="宋体" w:hint="eastAsia"/>
        </w:rPr>
        <w:t>2</w:t>
      </w:r>
      <w:r w:rsidRPr="003F4CC5">
        <w:rPr>
          <w:rFonts w:ascii="宋体" w:hAnsi="宋体"/>
        </w:rPr>
        <w:t xml:space="preserve">. </w:t>
      </w:r>
      <w:r w:rsidRPr="003F4CC5">
        <w:rPr>
          <w:rFonts w:ascii="宋体" w:hAnsi="宋体" w:cs="宋体"/>
        </w:rPr>
        <w:t>刺史始设于汉武帝时，负责地方监察事宜，平时巡行，岁末进京。至东汉，刺史已拥有了常驻治所，皇帝也时常诏令刺史参与平乱、水利等事务。这一变化</w:t>
      </w:r>
    </w:p>
    <w:p w14:paraId="5C26E496" w14:textId="77777777" w:rsidR="002D54F3" w:rsidRPr="003F4CC5" w:rsidRDefault="002D54F3" w:rsidP="002D54F3">
      <w:pPr>
        <w:tabs>
          <w:tab w:val="left" w:pos="4873"/>
        </w:tabs>
        <w:jc w:val="left"/>
        <w:textAlignment w:val="center"/>
        <w:rPr>
          <w:rFonts w:ascii="宋体" w:hAnsi="宋体"/>
        </w:rPr>
      </w:pPr>
      <w:r w:rsidRPr="003F4CC5">
        <w:rPr>
          <w:rFonts w:ascii="宋体" w:hAnsi="宋体"/>
        </w:rPr>
        <w:t xml:space="preserve">A. </w:t>
      </w:r>
      <w:r w:rsidRPr="003F4CC5">
        <w:rPr>
          <w:rFonts w:ascii="宋体" w:hAnsi="宋体" w:cs="宋体"/>
        </w:rPr>
        <w:t>适应了加强皇权的需要</w:t>
      </w:r>
      <w:r w:rsidRPr="003F4CC5">
        <w:rPr>
          <w:rFonts w:ascii="宋体" w:hAnsi="宋体"/>
        </w:rPr>
        <w:tab/>
      </w:r>
      <w:r w:rsidRPr="003F4CC5">
        <w:rPr>
          <w:rFonts w:ascii="宋体" w:hAnsi="宋体"/>
          <w:szCs w:val="21"/>
        </w:rPr>
        <w:t>B. 埋下了地方割据的隐患</w:t>
      </w:r>
    </w:p>
    <w:p w14:paraId="5B1C2DA6" w14:textId="77777777" w:rsidR="002D54F3" w:rsidRPr="003F4CC5" w:rsidRDefault="002D54F3" w:rsidP="002D54F3">
      <w:pPr>
        <w:tabs>
          <w:tab w:val="left" w:pos="4873"/>
        </w:tabs>
        <w:jc w:val="left"/>
        <w:textAlignment w:val="center"/>
        <w:rPr>
          <w:rFonts w:ascii="宋体" w:hAnsi="宋体"/>
        </w:rPr>
      </w:pPr>
      <w:r w:rsidRPr="003F4CC5">
        <w:rPr>
          <w:rFonts w:ascii="宋体" w:hAnsi="宋体"/>
        </w:rPr>
        <w:t xml:space="preserve">C. </w:t>
      </w:r>
      <w:r w:rsidRPr="003F4CC5">
        <w:rPr>
          <w:rFonts w:ascii="宋体" w:hAnsi="宋体" w:cs="宋体"/>
        </w:rPr>
        <w:t>铲除了外戚势力的根基</w:t>
      </w:r>
      <w:r w:rsidRPr="003F4CC5">
        <w:rPr>
          <w:rFonts w:ascii="宋体" w:hAnsi="宋体"/>
        </w:rPr>
        <w:tab/>
        <w:t xml:space="preserve">D. </w:t>
      </w:r>
      <w:r w:rsidRPr="003F4CC5">
        <w:rPr>
          <w:rFonts w:ascii="宋体" w:hAnsi="宋体" w:cs="宋体"/>
        </w:rPr>
        <w:t>提升了中央的行政效率</w:t>
      </w:r>
    </w:p>
    <w:p w14:paraId="63102D5E" w14:textId="77777777" w:rsidR="002D54F3" w:rsidRPr="003F4CC5" w:rsidRDefault="002D54F3" w:rsidP="002D54F3">
      <w:pPr>
        <w:jc w:val="left"/>
        <w:textAlignment w:val="center"/>
        <w:rPr>
          <w:rFonts w:ascii="宋体" w:hAnsi="宋体" w:hint="eastAsia"/>
        </w:rPr>
      </w:pPr>
      <w:r w:rsidRPr="003F4CC5">
        <w:rPr>
          <w:rFonts w:ascii="宋体" w:hAnsi="宋体"/>
          <w:noProof/>
        </w:rPr>
        <w:drawing>
          <wp:anchor distT="0" distB="0" distL="114300" distR="114300" simplePos="0" relativeHeight="251659264" behindDoc="0" locked="0" layoutInCell="1" allowOverlap="1" wp14:anchorId="0BE0BF2B" wp14:editId="48128E9E">
            <wp:simplePos x="0" y="0"/>
            <wp:positionH relativeFrom="column">
              <wp:posOffset>4437883</wp:posOffset>
            </wp:positionH>
            <wp:positionV relativeFrom="paragraph">
              <wp:posOffset>117141</wp:posOffset>
            </wp:positionV>
            <wp:extent cx="1800000" cy="1357200"/>
            <wp:effectExtent l="0" t="0" r="0" b="0"/>
            <wp:wrapSquare wrapText="bothSides"/>
            <wp:docPr id="1584802184" name="图片 15848021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00000" cy="1357200"/>
                    </a:xfrm>
                    <a:prstGeom prst="rect">
                      <a:avLst/>
                    </a:prstGeom>
                  </pic:spPr>
                </pic:pic>
              </a:graphicData>
            </a:graphic>
            <wp14:sizeRelH relativeFrom="margin">
              <wp14:pctWidth>0</wp14:pctWidth>
            </wp14:sizeRelH>
            <wp14:sizeRelV relativeFrom="margin">
              <wp14:pctHeight>0</wp14:pctHeight>
            </wp14:sizeRelV>
          </wp:anchor>
        </w:drawing>
      </w:r>
      <w:r w:rsidRPr="003F4CC5">
        <w:rPr>
          <w:rFonts w:ascii="宋体" w:hAnsi="宋体" w:cs="宋体"/>
        </w:rPr>
        <w:t>（   ）</w:t>
      </w:r>
      <w:r w:rsidRPr="003F4CC5">
        <w:rPr>
          <w:rFonts w:ascii="宋体" w:hAnsi="宋体" w:hint="eastAsia"/>
        </w:rPr>
        <w:t>13</w:t>
      </w:r>
      <w:r w:rsidRPr="003F4CC5">
        <w:rPr>
          <w:rFonts w:ascii="宋体" w:hAnsi="宋体"/>
        </w:rPr>
        <w:t xml:space="preserve">. </w:t>
      </w:r>
      <w:r w:rsidRPr="003F4CC5">
        <w:rPr>
          <w:rFonts w:ascii="宋体" w:hAnsi="宋体" w:cs="宋体"/>
        </w:rPr>
        <w:t>如图所示是汉代画像石《盐井》拓片，图中的人们正在烧柴煮盐。成书于东晋的《华阳国志》则记载了汉代四川使用天然气煮盐的“火井”。对此解读合理的是</w:t>
      </w:r>
    </w:p>
    <w:p w14:paraId="7EA956D8" w14:textId="77777777" w:rsidR="002D54F3" w:rsidRPr="003F4CC5" w:rsidRDefault="002D54F3" w:rsidP="002D54F3">
      <w:pPr>
        <w:jc w:val="left"/>
        <w:textAlignment w:val="center"/>
        <w:rPr>
          <w:rFonts w:ascii="宋体" w:hAnsi="宋体"/>
        </w:rPr>
      </w:pPr>
      <w:r w:rsidRPr="003F4CC5">
        <w:rPr>
          <w:rFonts w:ascii="宋体" w:hAnsi="宋体"/>
        </w:rPr>
        <w:t xml:space="preserve">A. </w:t>
      </w:r>
      <w:r w:rsidRPr="003F4CC5">
        <w:rPr>
          <w:rFonts w:ascii="宋体" w:hAnsi="宋体" w:cs="宋体"/>
        </w:rPr>
        <w:t>画像石作为一手史料比《华阳国志》更为可信</w:t>
      </w:r>
      <w:r w:rsidRPr="003F4CC5">
        <w:rPr>
          <w:rFonts w:ascii="宋体" w:hAnsi="宋体" w:hint="eastAsia"/>
        </w:rPr>
        <w:t xml:space="preserve">   </w:t>
      </w:r>
    </w:p>
    <w:p w14:paraId="4175ABA8" w14:textId="77777777" w:rsidR="002D54F3" w:rsidRPr="003F4CC5" w:rsidRDefault="002D54F3" w:rsidP="002D54F3">
      <w:pPr>
        <w:jc w:val="left"/>
        <w:textAlignment w:val="center"/>
        <w:rPr>
          <w:rFonts w:ascii="宋体" w:hAnsi="宋体"/>
        </w:rPr>
      </w:pPr>
      <w:r w:rsidRPr="003F4CC5">
        <w:rPr>
          <w:rFonts w:ascii="宋体" w:hAnsi="宋体"/>
        </w:rPr>
        <w:t xml:space="preserve">B. </w:t>
      </w:r>
      <w:r w:rsidRPr="003F4CC5">
        <w:rPr>
          <w:rFonts w:ascii="宋体" w:hAnsi="宋体" w:cs="宋体"/>
        </w:rPr>
        <w:t>画像石属于艺术作品史料价值不如《华阳国志》</w:t>
      </w:r>
    </w:p>
    <w:p w14:paraId="5A472A5D" w14:textId="77777777" w:rsidR="002D54F3" w:rsidRPr="003F4CC5" w:rsidRDefault="002D54F3" w:rsidP="002D54F3">
      <w:pPr>
        <w:jc w:val="left"/>
        <w:textAlignment w:val="center"/>
        <w:rPr>
          <w:rFonts w:ascii="宋体" w:hAnsi="宋体"/>
        </w:rPr>
      </w:pPr>
      <w:r w:rsidRPr="003F4CC5">
        <w:rPr>
          <w:rFonts w:ascii="宋体" w:hAnsi="宋体"/>
          <w:szCs w:val="21"/>
        </w:rPr>
        <w:t>C. 实物史料与文献史料相互补充可丰富历史认知</w:t>
      </w:r>
      <w:r w:rsidRPr="003F4CC5">
        <w:rPr>
          <w:rFonts w:ascii="宋体" w:hAnsi="宋体" w:hint="eastAsia"/>
          <w:szCs w:val="21"/>
        </w:rPr>
        <w:t xml:space="preserve">  </w:t>
      </w:r>
      <w:r w:rsidRPr="003F4CC5">
        <w:rPr>
          <w:rFonts w:ascii="宋体" w:hAnsi="宋体" w:hint="eastAsia"/>
        </w:rPr>
        <w:t xml:space="preserve"> </w:t>
      </w:r>
    </w:p>
    <w:p w14:paraId="773125EC" w14:textId="77777777" w:rsidR="002D54F3" w:rsidRPr="003F4CC5" w:rsidRDefault="002D54F3" w:rsidP="002D54F3">
      <w:pPr>
        <w:jc w:val="left"/>
        <w:textAlignment w:val="center"/>
        <w:rPr>
          <w:rFonts w:ascii="宋体" w:hAnsi="宋体"/>
        </w:rPr>
      </w:pPr>
      <w:r w:rsidRPr="003F4CC5">
        <w:rPr>
          <w:rFonts w:ascii="宋体" w:hAnsi="宋体"/>
        </w:rPr>
        <w:t xml:space="preserve">D. </w:t>
      </w:r>
      <w:r w:rsidRPr="003F4CC5">
        <w:rPr>
          <w:rFonts w:ascii="宋体" w:hAnsi="宋体" w:cs="宋体"/>
        </w:rPr>
        <w:t>现有的史料难以支持汉代四川盐井问题的研究</w:t>
      </w:r>
    </w:p>
    <w:p w14:paraId="3388BD68" w14:textId="77777777" w:rsidR="002D54F3" w:rsidRPr="003F4CC5" w:rsidRDefault="002D54F3" w:rsidP="002D54F3">
      <w:pPr>
        <w:jc w:val="left"/>
        <w:rPr>
          <w:rFonts w:ascii="宋体" w:hAnsi="宋体"/>
        </w:rPr>
      </w:pPr>
      <w:r w:rsidRPr="003F4CC5">
        <w:rPr>
          <w:rFonts w:ascii="宋体" w:hAnsi="宋体" w:cs="宋体"/>
        </w:rPr>
        <w:t>（   ）</w:t>
      </w:r>
      <w:r w:rsidRPr="003F4CC5">
        <w:rPr>
          <w:rFonts w:ascii="宋体" w:hAnsi="宋体" w:hint="eastAsia"/>
        </w:rPr>
        <w:t>14</w:t>
      </w:r>
      <w:r w:rsidRPr="003F4CC5">
        <w:rPr>
          <w:rFonts w:ascii="宋体" w:hAnsi="宋体"/>
        </w:rPr>
        <w:t xml:space="preserve">. </w:t>
      </w:r>
      <w:r w:rsidRPr="003F4CC5">
        <w:rPr>
          <w:rFonts w:ascii="宋体" w:hAnsi="宋体" w:cs="宋体"/>
        </w:rPr>
        <w:t>唐代中期以后，由宦官担任的枢密使的地位不断上升。到唐末，枢密使有了专门的办公机构——枢密院，“宰相枢密，共参国政”的局面最终确定。这一现象的出现</w:t>
      </w:r>
    </w:p>
    <w:p w14:paraId="1FD6FD33" w14:textId="77777777" w:rsidR="002D54F3" w:rsidRPr="003F4CC5" w:rsidRDefault="002D54F3" w:rsidP="002D54F3">
      <w:pPr>
        <w:tabs>
          <w:tab w:val="left" w:pos="4873"/>
        </w:tabs>
        <w:jc w:val="left"/>
        <w:textAlignment w:val="center"/>
        <w:rPr>
          <w:rFonts w:ascii="宋体" w:hAnsi="宋体"/>
        </w:rPr>
      </w:pPr>
      <w:r w:rsidRPr="003F4CC5">
        <w:rPr>
          <w:rFonts w:ascii="宋体" w:hAnsi="宋体"/>
        </w:rPr>
        <w:t xml:space="preserve">A. </w:t>
      </w:r>
      <w:r w:rsidRPr="003F4CC5">
        <w:rPr>
          <w:rFonts w:ascii="宋体" w:hAnsi="宋体" w:cs="宋体"/>
        </w:rPr>
        <w:t>表明三省六部制度已经瓦解</w:t>
      </w:r>
      <w:r w:rsidRPr="003F4CC5">
        <w:rPr>
          <w:rFonts w:ascii="宋体" w:hAnsi="宋体"/>
        </w:rPr>
        <w:tab/>
        <w:t xml:space="preserve">B. </w:t>
      </w:r>
      <w:r w:rsidRPr="003F4CC5">
        <w:rPr>
          <w:rFonts w:ascii="宋体" w:hAnsi="宋体" w:cs="宋体"/>
        </w:rPr>
        <w:t>成为宦官专权的根源</w:t>
      </w:r>
    </w:p>
    <w:p w14:paraId="15BC4CC5" w14:textId="77777777" w:rsidR="002D54F3" w:rsidRPr="003F4CC5" w:rsidRDefault="002D54F3" w:rsidP="002D54F3">
      <w:pPr>
        <w:tabs>
          <w:tab w:val="left" w:pos="4873"/>
        </w:tabs>
        <w:jc w:val="left"/>
        <w:textAlignment w:val="center"/>
        <w:rPr>
          <w:rFonts w:ascii="宋体" w:hAnsi="宋体"/>
        </w:rPr>
      </w:pPr>
      <w:r w:rsidRPr="003F4CC5">
        <w:rPr>
          <w:rFonts w:ascii="宋体" w:hAnsi="宋体"/>
          <w:szCs w:val="21"/>
        </w:rPr>
        <w:t>C. 说明了唐代中枢机构的异化</w:t>
      </w:r>
      <w:r w:rsidRPr="003F4CC5">
        <w:rPr>
          <w:rFonts w:ascii="宋体" w:hAnsi="宋体"/>
        </w:rPr>
        <w:tab/>
        <w:t xml:space="preserve">D. </w:t>
      </w:r>
      <w:r w:rsidRPr="003F4CC5">
        <w:rPr>
          <w:rFonts w:ascii="宋体" w:hAnsi="宋体" w:cs="宋体"/>
        </w:rPr>
        <w:t>有利于加强中央集权</w:t>
      </w:r>
    </w:p>
    <w:p w14:paraId="73D9E0BA" w14:textId="77777777" w:rsidR="002D54F3" w:rsidRPr="003F4CC5" w:rsidRDefault="002D54F3" w:rsidP="002D54F3">
      <w:pPr>
        <w:jc w:val="left"/>
        <w:textAlignment w:val="center"/>
        <w:rPr>
          <w:rFonts w:ascii="宋体" w:hAnsi="宋体" w:cs="宋体"/>
        </w:rPr>
      </w:pPr>
    </w:p>
    <w:p w14:paraId="088F447F" w14:textId="77777777" w:rsidR="002D54F3" w:rsidRPr="003F4CC5" w:rsidRDefault="002D54F3" w:rsidP="002D54F3">
      <w:pPr>
        <w:jc w:val="left"/>
        <w:textAlignment w:val="center"/>
        <w:rPr>
          <w:rFonts w:ascii="宋体" w:hAnsi="宋体" w:hint="eastAsia"/>
        </w:rPr>
      </w:pPr>
      <w:r w:rsidRPr="003F4CC5">
        <w:rPr>
          <w:rFonts w:ascii="宋体" w:hAnsi="宋体"/>
          <w:noProof/>
          <w:kern w:val="0"/>
          <w:sz w:val="24"/>
          <w:szCs w:val="24"/>
        </w:rPr>
        <w:lastRenderedPageBreak/>
        <w:drawing>
          <wp:anchor distT="0" distB="0" distL="114300" distR="114300" simplePos="0" relativeHeight="251660288" behindDoc="0" locked="0" layoutInCell="1" allowOverlap="1" wp14:anchorId="0AF60D82" wp14:editId="1C70D9FE">
            <wp:simplePos x="0" y="0"/>
            <wp:positionH relativeFrom="column">
              <wp:posOffset>3492254</wp:posOffset>
            </wp:positionH>
            <wp:positionV relativeFrom="paragraph">
              <wp:posOffset>24853</wp:posOffset>
            </wp:positionV>
            <wp:extent cx="2844000" cy="1407600"/>
            <wp:effectExtent l="0" t="0" r="0" b="2540"/>
            <wp:wrapSquare wrapText="bothSides"/>
            <wp:docPr id="100003" name="图片 100003" descr="@@@6786c84fa8bc4ffda0d0b2fd2527f6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6786c84fa8bc4ffda0d0b2fd2527f68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844000" cy="1407600"/>
                    </a:xfrm>
                    <a:prstGeom prst="rect">
                      <a:avLst/>
                    </a:prstGeom>
                  </pic:spPr>
                </pic:pic>
              </a:graphicData>
            </a:graphic>
            <wp14:sizeRelH relativeFrom="margin">
              <wp14:pctWidth>0</wp14:pctWidth>
            </wp14:sizeRelH>
            <wp14:sizeRelV relativeFrom="margin">
              <wp14:pctHeight>0</wp14:pctHeight>
            </wp14:sizeRelV>
          </wp:anchor>
        </w:drawing>
      </w:r>
      <w:r w:rsidRPr="003F4CC5">
        <w:rPr>
          <w:rFonts w:ascii="宋体" w:hAnsi="宋体" w:cs="宋体"/>
        </w:rPr>
        <w:t>（   ）</w:t>
      </w:r>
      <w:r w:rsidRPr="003F4CC5">
        <w:rPr>
          <w:rFonts w:ascii="宋体" w:hAnsi="宋体" w:hint="eastAsia"/>
        </w:rPr>
        <w:t>15</w:t>
      </w:r>
      <w:r w:rsidRPr="003F4CC5">
        <w:rPr>
          <w:rFonts w:ascii="宋体" w:hAnsi="宋体"/>
        </w:rPr>
        <w:t>．</w:t>
      </w:r>
      <w:r w:rsidRPr="003F4CC5">
        <w:rPr>
          <w:rFonts w:ascii="宋体" w:hAnsi="宋体" w:hint="eastAsia"/>
        </w:rPr>
        <w:t>右</w:t>
      </w:r>
      <w:r w:rsidRPr="003F4CC5">
        <w:rPr>
          <w:rFonts w:ascii="宋体" w:hAnsi="宋体"/>
        </w:rPr>
        <w:t>图是唐朝初年三省六部制的运作程序图，据此可知三省六部制下</w:t>
      </w:r>
    </w:p>
    <w:p w14:paraId="7B43789A" w14:textId="77777777" w:rsidR="002D54F3" w:rsidRPr="003F4CC5" w:rsidRDefault="002D54F3" w:rsidP="002D54F3">
      <w:pPr>
        <w:tabs>
          <w:tab w:val="left" w:pos="4785"/>
        </w:tabs>
        <w:jc w:val="left"/>
        <w:textAlignment w:val="center"/>
        <w:rPr>
          <w:rFonts w:ascii="宋体" w:hAnsi="宋体"/>
          <w:szCs w:val="21"/>
        </w:rPr>
      </w:pPr>
      <w:r w:rsidRPr="003F4CC5">
        <w:rPr>
          <w:rFonts w:ascii="宋体" w:hAnsi="宋体"/>
          <w:szCs w:val="21"/>
        </w:rPr>
        <w:t>A．三权分立不利于提高工作效率</w:t>
      </w:r>
      <w:r w:rsidRPr="003F4CC5">
        <w:rPr>
          <w:rFonts w:ascii="宋体" w:hAnsi="宋体"/>
          <w:szCs w:val="21"/>
        </w:rPr>
        <w:tab/>
      </w:r>
    </w:p>
    <w:p w14:paraId="66769C30" w14:textId="77777777" w:rsidR="002D54F3" w:rsidRPr="003F4CC5" w:rsidRDefault="002D54F3" w:rsidP="002D54F3">
      <w:pPr>
        <w:tabs>
          <w:tab w:val="left" w:pos="4785"/>
        </w:tabs>
        <w:jc w:val="left"/>
        <w:textAlignment w:val="center"/>
        <w:rPr>
          <w:rFonts w:ascii="宋体" w:hAnsi="宋体"/>
          <w:szCs w:val="21"/>
        </w:rPr>
      </w:pPr>
      <w:r w:rsidRPr="003F4CC5">
        <w:rPr>
          <w:rFonts w:ascii="宋体" w:hAnsi="宋体"/>
          <w:szCs w:val="21"/>
        </w:rPr>
        <w:t>B．三省合作有效防止了君主专制</w:t>
      </w:r>
    </w:p>
    <w:p w14:paraId="6F52BB2C" w14:textId="77777777" w:rsidR="002D54F3" w:rsidRPr="003F4CC5" w:rsidRDefault="002D54F3" w:rsidP="002D54F3">
      <w:pPr>
        <w:tabs>
          <w:tab w:val="left" w:pos="4785"/>
        </w:tabs>
        <w:jc w:val="left"/>
        <w:textAlignment w:val="center"/>
        <w:rPr>
          <w:rFonts w:ascii="宋体" w:hAnsi="宋体"/>
          <w:szCs w:val="21"/>
        </w:rPr>
      </w:pPr>
      <w:r w:rsidRPr="003F4CC5">
        <w:rPr>
          <w:rFonts w:ascii="宋体" w:hAnsi="宋体"/>
          <w:szCs w:val="21"/>
        </w:rPr>
        <w:t>C．分权与制约导致中央机构膨胀</w:t>
      </w:r>
      <w:r w:rsidRPr="003F4CC5">
        <w:rPr>
          <w:rFonts w:ascii="宋体" w:hAnsi="宋体"/>
          <w:szCs w:val="21"/>
        </w:rPr>
        <w:tab/>
      </w:r>
    </w:p>
    <w:p w14:paraId="53E369BD" w14:textId="77777777" w:rsidR="002D54F3" w:rsidRPr="003F4CC5" w:rsidRDefault="002D54F3" w:rsidP="002D54F3">
      <w:pPr>
        <w:tabs>
          <w:tab w:val="left" w:pos="4785"/>
        </w:tabs>
        <w:jc w:val="left"/>
        <w:textAlignment w:val="center"/>
        <w:rPr>
          <w:rFonts w:ascii="宋体" w:hAnsi="宋体" w:hint="eastAsia"/>
          <w:szCs w:val="21"/>
        </w:rPr>
      </w:pPr>
      <w:r w:rsidRPr="003F4CC5">
        <w:rPr>
          <w:rFonts w:ascii="宋体" w:hAnsi="宋体"/>
          <w:szCs w:val="21"/>
        </w:rPr>
        <w:t>D．程序分权有利于减少决策失误</w:t>
      </w:r>
    </w:p>
    <w:p w14:paraId="565C6115" w14:textId="77777777" w:rsidR="002D54F3" w:rsidRPr="003F4CC5" w:rsidRDefault="002D54F3" w:rsidP="002D54F3">
      <w:pPr>
        <w:jc w:val="left"/>
        <w:rPr>
          <w:rFonts w:ascii="宋体" w:hAnsi="宋体"/>
          <w:szCs w:val="21"/>
        </w:rPr>
      </w:pPr>
      <w:r w:rsidRPr="003F4CC5">
        <w:rPr>
          <w:rFonts w:ascii="宋体" w:hAnsi="宋体" w:cs="宋体"/>
          <w:szCs w:val="21"/>
        </w:rPr>
        <w:t>（   ）</w:t>
      </w:r>
      <w:r w:rsidRPr="003F4CC5">
        <w:rPr>
          <w:rFonts w:ascii="宋体" w:hAnsi="宋体" w:hint="eastAsia"/>
          <w:szCs w:val="21"/>
        </w:rPr>
        <w:t>16</w:t>
      </w:r>
      <w:r w:rsidRPr="003F4CC5">
        <w:rPr>
          <w:rFonts w:ascii="宋体" w:hAnsi="宋体"/>
          <w:szCs w:val="21"/>
        </w:rPr>
        <w:t>.</w:t>
      </w:r>
      <w:r w:rsidRPr="003F4CC5">
        <w:rPr>
          <w:rFonts w:ascii="宋体" w:hAnsi="宋体" w:cs="宋体"/>
          <w:szCs w:val="21"/>
        </w:rPr>
        <w:t>如表所示是关于唐前期“道”设置的部分记载。据此推知，此时的“道”是</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647"/>
        <w:gridCol w:w="2126"/>
      </w:tblGrid>
      <w:tr w:rsidR="002D54F3" w:rsidRPr="003F4CC5" w14:paraId="0027FD48" w14:textId="77777777" w:rsidTr="00B47B55">
        <w:trPr>
          <w:trHeight w:val="22"/>
        </w:trPr>
        <w:tc>
          <w:tcPr>
            <w:tcW w:w="76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1055246"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记载</w:t>
            </w:r>
          </w:p>
        </w:tc>
        <w:tc>
          <w:tcPr>
            <w:tcW w:w="212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43213A2"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出处</w:t>
            </w:r>
          </w:p>
        </w:tc>
      </w:tr>
      <w:tr w:rsidR="002D54F3" w:rsidRPr="003F4CC5" w14:paraId="756B2C3D" w14:textId="77777777" w:rsidTr="00B47B55">
        <w:trPr>
          <w:trHeight w:val="22"/>
        </w:trPr>
        <w:tc>
          <w:tcPr>
            <w:tcW w:w="76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92C54F4"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唐高宗“遣按察大使于十道”</w:t>
            </w:r>
          </w:p>
        </w:tc>
        <w:tc>
          <w:tcPr>
            <w:tcW w:w="212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4C3C50B"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《新唐书》</w:t>
            </w:r>
          </w:p>
        </w:tc>
      </w:tr>
      <w:tr w:rsidR="002D54F3" w:rsidRPr="003F4CC5" w14:paraId="60A9D049" w14:textId="77777777" w:rsidTr="00B47B55">
        <w:trPr>
          <w:trHeight w:val="22"/>
        </w:trPr>
        <w:tc>
          <w:tcPr>
            <w:tcW w:w="76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B8D0C22"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唐中宗“选左、右台及内外五品以上官二十人为十道巡察使，委之察吏抚人”</w:t>
            </w:r>
          </w:p>
        </w:tc>
        <w:tc>
          <w:tcPr>
            <w:tcW w:w="212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D174473"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《资治通鉴》</w:t>
            </w:r>
          </w:p>
        </w:tc>
      </w:tr>
      <w:tr w:rsidR="002D54F3" w:rsidRPr="003F4CC5" w14:paraId="19C37DE3" w14:textId="77777777" w:rsidTr="00B47B55">
        <w:trPr>
          <w:trHeight w:val="22"/>
        </w:trPr>
        <w:tc>
          <w:tcPr>
            <w:tcW w:w="76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DA8588F"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唐玄宗“分天下为十五道，每道置采访使，检察非法，如汉刺史之职”</w:t>
            </w:r>
          </w:p>
        </w:tc>
        <w:tc>
          <w:tcPr>
            <w:tcW w:w="212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E5A5032" w14:textId="77777777" w:rsidR="002D54F3" w:rsidRPr="003F4CC5" w:rsidRDefault="002D54F3" w:rsidP="00B47B55">
            <w:pPr>
              <w:spacing w:line="220" w:lineRule="exact"/>
              <w:jc w:val="left"/>
              <w:rPr>
                <w:rFonts w:ascii="宋体" w:hAnsi="宋体"/>
                <w:szCs w:val="21"/>
              </w:rPr>
            </w:pPr>
            <w:r w:rsidRPr="003F4CC5">
              <w:rPr>
                <w:rFonts w:ascii="宋体" w:hAnsi="宋体" w:cs="宋体"/>
                <w:szCs w:val="21"/>
              </w:rPr>
              <w:t>《旧唐书》</w:t>
            </w:r>
          </w:p>
        </w:tc>
      </w:tr>
    </w:tbl>
    <w:p w14:paraId="7BC11A58" w14:textId="77777777" w:rsidR="002D54F3" w:rsidRPr="003F4CC5" w:rsidRDefault="002D54F3" w:rsidP="002D54F3">
      <w:pPr>
        <w:tabs>
          <w:tab w:val="left" w:pos="4873"/>
        </w:tabs>
        <w:jc w:val="left"/>
        <w:textAlignment w:val="center"/>
        <w:rPr>
          <w:rFonts w:ascii="宋体" w:hAnsi="宋体" w:hint="eastAsia"/>
          <w:szCs w:val="21"/>
        </w:rPr>
      </w:pPr>
      <w:r w:rsidRPr="003F4CC5">
        <w:rPr>
          <w:rFonts w:ascii="宋体" w:hAnsi="宋体"/>
          <w:szCs w:val="21"/>
        </w:rPr>
        <w:t xml:space="preserve">A. </w:t>
      </w:r>
      <w:r w:rsidRPr="003F4CC5">
        <w:rPr>
          <w:rFonts w:ascii="宋体" w:hAnsi="宋体" w:cs="宋体"/>
          <w:szCs w:val="21"/>
        </w:rPr>
        <w:t>地方最高行政机关</w:t>
      </w:r>
      <w:r w:rsidRPr="003F4CC5">
        <w:rPr>
          <w:rFonts w:ascii="宋体" w:hAnsi="宋体"/>
          <w:szCs w:val="21"/>
        </w:rPr>
        <w:tab/>
        <w:t>B. 中央设置的监察区</w:t>
      </w:r>
    </w:p>
    <w:p w14:paraId="3A1C9A9B"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行中书省直属机构</w:t>
      </w:r>
      <w:r w:rsidRPr="003F4CC5">
        <w:rPr>
          <w:rFonts w:ascii="宋体" w:hAnsi="宋体"/>
          <w:szCs w:val="21"/>
        </w:rPr>
        <w:tab/>
        <w:t xml:space="preserve">D. </w:t>
      </w:r>
      <w:r w:rsidRPr="003F4CC5">
        <w:rPr>
          <w:rFonts w:ascii="宋体" w:hAnsi="宋体" w:cs="宋体"/>
          <w:szCs w:val="21"/>
        </w:rPr>
        <w:t>常驻地方的督察官</w:t>
      </w:r>
    </w:p>
    <w:p w14:paraId="7663F0DD" w14:textId="77777777" w:rsidR="002D54F3" w:rsidRPr="003F4CC5" w:rsidRDefault="002D54F3" w:rsidP="002D54F3">
      <w:pPr>
        <w:textAlignment w:val="center"/>
        <w:rPr>
          <w:rFonts w:ascii="宋体" w:hAnsi="宋体"/>
          <w:szCs w:val="21"/>
        </w:rPr>
      </w:pPr>
      <w:r w:rsidRPr="003F4CC5">
        <w:rPr>
          <w:rFonts w:ascii="宋体" w:hAnsi="宋体" w:cs="宋体"/>
          <w:szCs w:val="21"/>
        </w:rPr>
        <w:t>（   ）</w:t>
      </w:r>
      <w:r w:rsidRPr="003F4CC5">
        <w:rPr>
          <w:rFonts w:ascii="宋体" w:hAnsi="宋体" w:hint="eastAsia"/>
          <w:szCs w:val="21"/>
        </w:rPr>
        <w:t>17</w:t>
      </w:r>
      <w:r w:rsidRPr="003F4CC5">
        <w:rPr>
          <w:rFonts w:ascii="宋体" w:hAnsi="宋体"/>
          <w:szCs w:val="21"/>
        </w:rPr>
        <w:t xml:space="preserve">. </w:t>
      </w:r>
      <w:r w:rsidRPr="003F4CC5">
        <w:rPr>
          <w:rFonts w:ascii="宋体" w:hAnsi="宋体" w:cs="宋体"/>
          <w:szCs w:val="21"/>
        </w:rPr>
        <w:t>明初废除行中书省后，分设三司，三司彼此不相统属。省内重大政事，都要由布、按、</w:t>
      </w:r>
      <w:proofErr w:type="gramStart"/>
      <w:r w:rsidRPr="003F4CC5">
        <w:rPr>
          <w:rFonts w:ascii="宋体" w:hAnsi="宋体" w:cs="宋体"/>
          <w:szCs w:val="21"/>
        </w:rPr>
        <w:t>都三司</w:t>
      </w:r>
      <w:proofErr w:type="gramEnd"/>
      <w:r w:rsidRPr="003F4CC5">
        <w:rPr>
          <w:rFonts w:ascii="宋体" w:hAnsi="宋体" w:cs="宋体"/>
          <w:szCs w:val="21"/>
        </w:rPr>
        <w:t>会议，报中央批准后，才能推行。在应对自然灾害及突发事件时，三</w:t>
      </w:r>
      <w:proofErr w:type="gramStart"/>
      <w:r w:rsidRPr="003F4CC5">
        <w:rPr>
          <w:rFonts w:ascii="宋体" w:hAnsi="宋体" w:cs="宋体"/>
          <w:szCs w:val="21"/>
        </w:rPr>
        <w:t>司容易</w:t>
      </w:r>
      <w:proofErr w:type="gramEnd"/>
      <w:r w:rsidRPr="003F4CC5">
        <w:rPr>
          <w:rFonts w:ascii="宋体" w:hAnsi="宋体" w:cs="宋体"/>
          <w:szCs w:val="21"/>
        </w:rPr>
        <w:t>互相推诿，不能及时妥善处理。巡抚制度正是为弥补这一缺陷而产生的。这反映出</w:t>
      </w:r>
    </w:p>
    <w:p w14:paraId="731C5634"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hint="eastAsia"/>
          <w:szCs w:val="21"/>
        </w:rPr>
        <w:t>A.</w:t>
      </w:r>
      <w:r w:rsidRPr="003F4CC5">
        <w:rPr>
          <w:rFonts w:ascii="宋体" w:hAnsi="宋体" w:cs="宋体"/>
          <w:szCs w:val="21"/>
        </w:rPr>
        <w:t>三司长</w:t>
      </w:r>
      <w:proofErr w:type="gramStart"/>
      <w:r w:rsidRPr="003F4CC5">
        <w:rPr>
          <w:rFonts w:ascii="宋体" w:hAnsi="宋体" w:cs="宋体"/>
          <w:szCs w:val="21"/>
        </w:rPr>
        <w:t>官懒政、怠</w:t>
      </w:r>
      <w:proofErr w:type="gramEnd"/>
      <w:r w:rsidRPr="003F4CC5">
        <w:rPr>
          <w:rFonts w:ascii="宋体" w:hAnsi="宋体" w:cs="宋体"/>
          <w:szCs w:val="21"/>
        </w:rPr>
        <w:t>政</w:t>
      </w:r>
      <w:r w:rsidRPr="003F4CC5">
        <w:rPr>
          <w:rFonts w:ascii="宋体" w:hAnsi="宋体"/>
          <w:szCs w:val="21"/>
        </w:rPr>
        <w:tab/>
        <w:t xml:space="preserve">B. </w:t>
      </w:r>
      <w:r w:rsidRPr="003F4CC5">
        <w:rPr>
          <w:rFonts w:ascii="宋体" w:hAnsi="宋体" w:cs="宋体"/>
          <w:szCs w:val="21"/>
        </w:rPr>
        <w:t>三司分权不利于治理</w:t>
      </w:r>
    </w:p>
    <w:p w14:paraId="2123F5EA"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应给地方更大自主性</w:t>
      </w:r>
      <w:r w:rsidRPr="003F4CC5">
        <w:rPr>
          <w:rFonts w:ascii="宋体" w:hAnsi="宋体"/>
          <w:szCs w:val="21"/>
        </w:rPr>
        <w:tab/>
        <w:t>D. 制度设计应兼顾效率</w:t>
      </w:r>
    </w:p>
    <w:p w14:paraId="7B9DD092"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   ）</w:t>
      </w:r>
      <w:r w:rsidRPr="003F4CC5">
        <w:rPr>
          <w:rFonts w:ascii="宋体" w:hAnsi="宋体" w:hint="eastAsia"/>
          <w:szCs w:val="21"/>
        </w:rPr>
        <w:t>18</w:t>
      </w:r>
      <w:r w:rsidRPr="003F4CC5">
        <w:rPr>
          <w:rFonts w:ascii="宋体" w:hAnsi="宋体"/>
          <w:szCs w:val="21"/>
        </w:rPr>
        <w:t xml:space="preserve">. </w:t>
      </w:r>
      <w:r w:rsidRPr="003F4CC5">
        <w:rPr>
          <w:rFonts w:ascii="宋体" w:hAnsi="宋体" w:cs="宋体"/>
          <w:szCs w:val="21"/>
        </w:rPr>
        <w:t>有学者认为，军机处的“生命力恰恰就在于皇帝对秘密政治的深刻认识和迫切需要从康熙朝到乾隆朝，以奏折、</w:t>
      </w:r>
      <w:proofErr w:type="gramStart"/>
      <w:r w:rsidRPr="003F4CC5">
        <w:rPr>
          <w:rFonts w:ascii="宋体" w:hAnsi="宋体" w:cs="宋体"/>
          <w:szCs w:val="21"/>
        </w:rPr>
        <w:t>廷</w:t>
      </w:r>
      <w:proofErr w:type="gramEnd"/>
      <w:r w:rsidRPr="003F4CC5">
        <w:rPr>
          <w:rFonts w:ascii="宋体" w:hAnsi="宋体" w:cs="宋体"/>
          <w:szCs w:val="21"/>
        </w:rPr>
        <w:t>寄为核心的秘密政治有了很大发展，其间的关键，正是雍正朝军机处的成立”。可见，军机处的设立</w:t>
      </w:r>
    </w:p>
    <w:p w14:paraId="70576493"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A. 加强了君主集权体制</w:t>
      </w:r>
      <w:r w:rsidRPr="003F4CC5">
        <w:rPr>
          <w:rFonts w:ascii="宋体" w:hAnsi="宋体"/>
          <w:szCs w:val="21"/>
        </w:rPr>
        <w:tab/>
        <w:t xml:space="preserve">B. </w:t>
      </w:r>
      <w:r w:rsidRPr="003F4CC5">
        <w:rPr>
          <w:rFonts w:ascii="宋体" w:hAnsi="宋体" w:cs="宋体"/>
          <w:szCs w:val="21"/>
        </w:rPr>
        <w:t>是康乾盛世形成的基础</w:t>
      </w:r>
    </w:p>
    <w:p w14:paraId="63BA5F33"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提高了中枢决策效率</w:t>
      </w:r>
      <w:r w:rsidRPr="003F4CC5">
        <w:rPr>
          <w:rFonts w:ascii="宋体" w:hAnsi="宋体"/>
          <w:szCs w:val="21"/>
        </w:rPr>
        <w:tab/>
        <w:t xml:space="preserve">D. </w:t>
      </w:r>
      <w:r w:rsidRPr="003F4CC5">
        <w:rPr>
          <w:rFonts w:ascii="宋体" w:hAnsi="宋体" w:cs="宋体"/>
          <w:szCs w:val="21"/>
        </w:rPr>
        <w:t>对文化造成严重的摧残</w:t>
      </w:r>
    </w:p>
    <w:p w14:paraId="7FE314D8"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   ）</w:t>
      </w:r>
      <w:r w:rsidRPr="003F4CC5">
        <w:rPr>
          <w:rFonts w:ascii="宋体" w:hAnsi="宋体" w:hint="eastAsia"/>
          <w:szCs w:val="21"/>
        </w:rPr>
        <w:t>19</w:t>
      </w:r>
      <w:r w:rsidRPr="003F4CC5">
        <w:rPr>
          <w:rFonts w:ascii="宋体" w:hAnsi="宋体"/>
          <w:szCs w:val="21"/>
        </w:rPr>
        <w:t xml:space="preserve">. </w:t>
      </w:r>
      <w:r w:rsidRPr="003F4CC5">
        <w:rPr>
          <w:rFonts w:ascii="宋体" w:hAnsi="宋体" w:cs="宋体"/>
          <w:szCs w:val="21"/>
        </w:rPr>
        <w:t>如表为《古代中国历代县级政区数目的变化简况》，据如表内容可推知</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90"/>
        <w:gridCol w:w="660"/>
        <w:gridCol w:w="1035"/>
        <w:gridCol w:w="660"/>
        <w:gridCol w:w="660"/>
        <w:gridCol w:w="660"/>
        <w:gridCol w:w="660"/>
        <w:gridCol w:w="660"/>
        <w:gridCol w:w="660"/>
        <w:gridCol w:w="660"/>
      </w:tblGrid>
      <w:tr w:rsidR="002D54F3" w:rsidRPr="003F4CC5" w14:paraId="12B29937" w14:textId="77777777" w:rsidTr="00B47B55">
        <w:trPr>
          <w:trHeight w:val="22"/>
          <w:jc w:val="center"/>
        </w:trPr>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45A3A332"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时期</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31B89167"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秦</w:t>
            </w:r>
          </w:p>
        </w:tc>
        <w:tc>
          <w:tcPr>
            <w:tcW w:w="1035"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10AEE6E6"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西汉</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20DCCE2A"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西晋</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51DDD51C"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隋</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46456152"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唐</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6EB371EF"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宋</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7526D448"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元</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6DAAD51A"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明</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4DBE2587"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清</w:t>
            </w:r>
          </w:p>
        </w:tc>
      </w:tr>
      <w:tr w:rsidR="002D54F3" w:rsidRPr="003F4CC5" w14:paraId="005F0707" w14:textId="77777777" w:rsidTr="00B47B55">
        <w:trPr>
          <w:trHeight w:val="22"/>
          <w:jc w:val="center"/>
        </w:trPr>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68AC9F68"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年代</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16C3D1C" w14:textId="77777777" w:rsidR="002D54F3" w:rsidRPr="003F4CC5" w:rsidRDefault="002D54F3" w:rsidP="00B47B55">
            <w:pPr>
              <w:spacing w:line="220" w:lineRule="exact"/>
              <w:jc w:val="center"/>
              <w:textAlignment w:val="center"/>
              <w:rPr>
                <w:rFonts w:ascii="宋体" w:hAnsi="宋体"/>
                <w:szCs w:val="21"/>
              </w:rPr>
            </w:pPr>
          </w:p>
        </w:tc>
        <w:tc>
          <w:tcPr>
            <w:tcW w:w="1035"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70713D53"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公元前</w:t>
            </w:r>
            <w:r w:rsidRPr="003F4CC5">
              <w:rPr>
                <w:rFonts w:ascii="宋体" w:hAnsi="宋体"/>
                <w:szCs w:val="21"/>
              </w:rPr>
              <w:t>8</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34A9768" w14:textId="77777777" w:rsidR="002D54F3" w:rsidRPr="003F4CC5" w:rsidRDefault="002D54F3" w:rsidP="00B47B55">
            <w:pPr>
              <w:spacing w:line="220" w:lineRule="exact"/>
              <w:jc w:val="center"/>
              <w:textAlignment w:val="center"/>
              <w:rPr>
                <w:rFonts w:ascii="宋体" w:hAnsi="宋体"/>
                <w:szCs w:val="21"/>
              </w:rPr>
            </w:pP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1F9F4D2C"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607</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3D604309"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740</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30F896FF"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1102</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BC58F99" w14:textId="77777777" w:rsidR="002D54F3" w:rsidRPr="003F4CC5" w:rsidRDefault="002D54F3" w:rsidP="00B47B55">
            <w:pPr>
              <w:spacing w:line="220" w:lineRule="exact"/>
              <w:jc w:val="center"/>
              <w:textAlignment w:val="center"/>
              <w:rPr>
                <w:rFonts w:ascii="宋体" w:hAnsi="宋体"/>
                <w:szCs w:val="21"/>
              </w:rPr>
            </w:pP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522CE0D" w14:textId="77777777" w:rsidR="002D54F3" w:rsidRPr="003F4CC5" w:rsidRDefault="002D54F3" w:rsidP="00B47B55">
            <w:pPr>
              <w:spacing w:line="220" w:lineRule="exact"/>
              <w:jc w:val="center"/>
              <w:textAlignment w:val="center"/>
              <w:rPr>
                <w:rFonts w:ascii="宋体" w:hAnsi="宋体"/>
                <w:szCs w:val="21"/>
              </w:rPr>
            </w:pP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347B106" w14:textId="77777777" w:rsidR="002D54F3" w:rsidRPr="003F4CC5" w:rsidRDefault="002D54F3" w:rsidP="00B47B55">
            <w:pPr>
              <w:spacing w:line="220" w:lineRule="exact"/>
              <w:jc w:val="center"/>
              <w:textAlignment w:val="center"/>
              <w:rPr>
                <w:rFonts w:ascii="宋体" w:hAnsi="宋体"/>
                <w:szCs w:val="21"/>
              </w:rPr>
            </w:pPr>
          </w:p>
        </w:tc>
      </w:tr>
      <w:tr w:rsidR="002D54F3" w:rsidRPr="003F4CC5" w14:paraId="7647B3DF" w14:textId="77777777" w:rsidTr="00B47B55">
        <w:trPr>
          <w:trHeight w:val="330"/>
          <w:jc w:val="center"/>
        </w:trPr>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589D54D5"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县数</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26CC5F8D"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1000</w:t>
            </w:r>
          </w:p>
        </w:tc>
        <w:tc>
          <w:tcPr>
            <w:tcW w:w="1035"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097A62DE"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1587</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372F8C6E"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1232</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362B3120"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1255</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3208784F"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1573</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09FC46D2"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1234</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2E358AC8"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1127</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5719DFBD"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1138</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16A941A2"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1455</w:t>
            </w:r>
          </w:p>
        </w:tc>
      </w:tr>
      <w:tr w:rsidR="002D54F3" w:rsidRPr="003F4CC5" w14:paraId="789EC0D8" w14:textId="77777777" w:rsidTr="00B47B55">
        <w:trPr>
          <w:trHeight w:val="22"/>
          <w:jc w:val="center"/>
        </w:trPr>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37CC71EA"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cs="宋体"/>
                <w:szCs w:val="21"/>
              </w:rPr>
              <w:t>县级</w:t>
            </w:r>
            <w:proofErr w:type="gramStart"/>
            <w:r w:rsidRPr="003F4CC5">
              <w:rPr>
                <w:rFonts w:ascii="宋体" w:hAnsi="宋体" w:cs="宋体"/>
                <w:szCs w:val="21"/>
              </w:rPr>
              <w:t>政区数</w:t>
            </w:r>
            <w:proofErr w:type="gramEnd"/>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93AFA3F" w14:textId="77777777" w:rsidR="002D54F3" w:rsidRPr="003F4CC5" w:rsidRDefault="002D54F3" w:rsidP="00B47B55">
            <w:pPr>
              <w:spacing w:line="220" w:lineRule="exact"/>
              <w:jc w:val="center"/>
              <w:textAlignment w:val="center"/>
              <w:rPr>
                <w:rFonts w:ascii="宋体" w:hAnsi="宋体"/>
                <w:szCs w:val="21"/>
              </w:rPr>
            </w:pPr>
          </w:p>
        </w:tc>
        <w:tc>
          <w:tcPr>
            <w:tcW w:w="10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69F0D5E" w14:textId="77777777" w:rsidR="002D54F3" w:rsidRPr="003F4CC5" w:rsidRDefault="002D54F3" w:rsidP="00B47B55">
            <w:pPr>
              <w:spacing w:line="220" w:lineRule="exact"/>
              <w:jc w:val="center"/>
              <w:textAlignment w:val="center"/>
              <w:rPr>
                <w:rFonts w:ascii="宋体" w:hAnsi="宋体"/>
                <w:szCs w:val="21"/>
              </w:rPr>
            </w:pP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ED097C1" w14:textId="77777777" w:rsidR="002D54F3" w:rsidRPr="003F4CC5" w:rsidRDefault="002D54F3" w:rsidP="00B47B55">
            <w:pPr>
              <w:spacing w:line="220" w:lineRule="exact"/>
              <w:jc w:val="center"/>
              <w:textAlignment w:val="center"/>
              <w:rPr>
                <w:rFonts w:ascii="宋体" w:hAnsi="宋体"/>
                <w:szCs w:val="21"/>
              </w:rPr>
            </w:pP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35AA153" w14:textId="77777777" w:rsidR="002D54F3" w:rsidRPr="003F4CC5" w:rsidRDefault="002D54F3" w:rsidP="00B47B55">
            <w:pPr>
              <w:spacing w:line="220" w:lineRule="exact"/>
              <w:jc w:val="center"/>
              <w:textAlignment w:val="center"/>
              <w:rPr>
                <w:rFonts w:ascii="宋体" w:hAnsi="宋体"/>
                <w:szCs w:val="21"/>
              </w:rPr>
            </w:pP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6EBE1AB" w14:textId="77777777" w:rsidR="002D54F3" w:rsidRPr="003F4CC5" w:rsidRDefault="002D54F3" w:rsidP="00B47B55">
            <w:pPr>
              <w:spacing w:line="220" w:lineRule="exact"/>
              <w:jc w:val="center"/>
              <w:textAlignment w:val="center"/>
              <w:rPr>
                <w:rFonts w:ascii="宋体" w:hAnsi="宋体"/>
                <w:szCs w:val="21"/>
              </w:rPr>
            </w:pP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23D21E8" w14:textId="77777777" w:rsidR="002D54F3" w:rsidRPr="003F4CC5" w:rsidRDefault="002D54F3" w:rsidP="00B47B55">
            <w:pPr>
              <w:spacing w:line="220" w:lineRule="exact"/>
              <w:jc w:val="center"/>
              <w:textAlignment w:val="center"/>
              <w:rPr>
                <w:rFonts w:ascii="宋体" w:hAnsi="宋体"/>
                <w:szCs w:val="21"/>
              </w:rPr>
            </w:pP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3E4A9161"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1324</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4DB816BF"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1427</w:t>
            </w:r>
          </w:p>
        </w:tc>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14:paraId="2A4D756E" w14:textId="77777777" w:rsidR="002D54F3" w:rsidRPr="003F4CC5" w:rsidRDefault="002D54F3" w:rsidP="00B47B55">
            <w:pPr>
              <w:spacing w:line="220" w:lineRule="exact"/>
              <w:jc w:val="center"/>
              <w:textAlignment w:val="center"/>
              <w:rPr>
                <w:rFonts w:ascii="宋体" w:hAnsi="宋体"/>
                <w:szCs w:val="21"/>
              </w:rPr>
            </w:pPr>
            <w:r w:rsidRPr="003F4CC5">
              <w:rPr>
                <w:rFonts w:ascii="宋体" w:hAnsi="宋体"/>
                <w:szCs w:val="21"/>
              </w:rPr>
              <w:t>1549</w:t>
            </w:r>
          </w:p>
        </w:tc>
      </w:tr>
    </w:tbl>
    <w:p w14:paraId="7D590E09"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秦至宋的县级政区越来越小</w:t>
      </w:r>
      <w:r w:rsidRPr="003F4CC5">
        <w:rPr>
          <w:rFonts w:ascii="宋体" w:hAnsi="宋体"/>
          <w:szCs w:val="21"/>
        </w:rPr>
        <w:tab/>
        <w:t>B. 县级行政设置较为稳定</w:t>
      </w:r>
    </w:p>
    <w:p w14:paraId="5C7C5AF1"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汉代的统治区域最为辽阔</w:t>
      </w:r>
      <w:r w:rsidRPr="003F4CC5">
        <w:rPr>
          <w:rFonts w:ascii="宋体" w:hAnsi="宋体"/>
          <w:szCs w:val="21"/>
        </w:rPr>
        <w:tab/>
        <w:t xml:space="preserve">D. </w:t>
      </w:r>
      <w:r w:rsidRPr="003F4CC5">
        <w:rPr>
          <w:rFonts w:ascii="宋体" w:hAnsi="宋体" w:cs="宋体"/>
          <w:szCs w:val="21"/>
        </w:rPr>
        <w:t>同类政区幅员波动明显</w:t>
      </w:r>
    </w:p>
    <w:p w14:paraId="29B9AA24"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   ）</w:t>
      </w:r>
      <w:r w:rsidRPr="003F4CC5">
        <w:rPr>
          <w:rFonts w:ascii="宋体" w:hAnsi="宋体" w:hint="eastAsia"/>
          <w:szCs w:val="21"/>
        </w:rPr>
        <w:t>20</w:t>
      </w:r>
      <w:r w:rsidRPr="003F4CC5">
        <w:rPr>
          <w:rFonts w:ascii="宋体" w:hAnsi="宋体"/>
          <w:szCs w:val="21"/>
        </w:rPr>
        <w:t xml:space="preserve">. </w:t>
      </w:r>
      <w:r w:rsidRPr="003F4CC5">
        <w:rPr>
          <w:rFonts w:ascii="宋体" w:hAnsi="宋体" w:cs="宋体"/>
          <w:szCs w:val="21"/>
        </w:rPr>
        <w:t>有学者指出：“罗马道路主要是出于战略目的而建造的，但它们的存在所起作用更多的却是贸易和社会的交流，这样有助于在帝国境内创立一种同质文明。”文中的“同质文明”</w:t>
      </w:r>
    </w:p>
    <w:p w14:paraId="52C0F1B5"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A. 确保了罗马帝国</w:t>
      </w:r>
      <w:r w:rsidRPr="003F4CC5">
        <w:rPr>
          <w:rFonts w:ascii="宋体" w:hAnsi="宋体" w:hint="eastAsia"/>
          <w:szCs w:val="21"/>
        </w:rPr>
        <w:t>的</w:t>
      </w:r>
      <w:r w:rsidRPr="003F4CC5">
        <w:rPr>
          <w:rFonts w:ascii="宋体" w:hAnsi="宋体"/>
          <w:szCs w:val="21"/>
        </w:rPr>
        <w:t>稳定统一</w:t>
      </w:r>
      <w:r w:rsidRPr="003F4CC5">
        <w:rPr>
          <w:rFonts w:ascii="宋体" w:hAnsi="宋体"/>
          <w:szCs w:val="21"/>
        </w:rPr>
        <w:tab/>
        <w:t xml:space="preserve">B. </w:t>
      </w:r>
      <w:r w:rsidRPr="003F4CC5">
        <w:rPr>
          <w:rFonts w:ascii="宋体" w:hAnsi="宋体" w:cs="宋体"/>
          <w:szCs w:val="21"/>
        </w:rPr>
        <w:t>有利于欧洲认同的形成</w:t>
      </w:r>
    </w:p>
    <w:p w14:paraId="4F05834C"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创造了完善的罗马法律体系</w:t>
      </w:r>
      <w:r w:rsidRPr="003F4CC5">
        <w:rPr>
          <w:rFonts w:ascii="宋体" w:hAnsi="宋体"/>
          <w:szCs w:val="21"/>
        </w:rPr>
        <w:tab/>
        <w:t xml:space="preserve">D. </w:t>
      </w:r>
      <w:r w:rsidRPr="003F4CC5">
        <w:rPr>
          <w:rFonts w:ascii="宋体" w:hAnsi="宋体" w:cs="宋体"/>
          <w:szCs w:val="21"/>
        </w:rPr>
        <w:t>避免了欧洲国家间冲突</w:t>
      </w:r>
    </w:p>
    <w:p w14:paraId="218ACC95"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w:t>
      </w:r>
      <w:r w:rsidRPr="003F4CC5">
        <w:rPr>
          <w:rFonts w:ascii="宋体" w:hAnsi="宋体"/>
          <w:szCs w:val="21"/>
        </w:rPr>
        <w:t xml:space="preserve">    </w:t>
      </w:r>
      <w:r w:rsidRPr="003F4CC5">
        <w:rPr>
          <w:rFonts w:ascii="宋体" w:hAnsi="宋体" w:cs="宋体"/>
          <w:szCs w:val="21"/>
        </w:rPr>
        <w:t>）</w:t>
      </w:r>
      <w:r w:rsidRPr="003F4CC5">
        <w:rPr>
          <w:rFonts w:ascii="宋体" w:hAnsi="宋体" w:hint="eastAsia"/>
          <w:szCs w:val="21"/>
        </w:rPr>
        <w:t>21</w:t>
      </w:r>
      <w:r w:rsidRPr="003F4CC5">
        <w:rPr>
          <w:rFonts w:ascii="宋体" w:hAnsi="宋体"/>
          <w:szCs w:val="21"/>
        </w:rPr>
        <w:t xml:space="preserve">. </w:t>
      </w:r>
      <w:r w:rsidRPr="003F4CC5">
        <w:rPr>
          <w:rFonts w:ascii="宋体" w:hAnsi="宋体" w:cs="宋体"/>
          <w:szCs w:val="21"/>
        </w:rPr>
        <w:t>在古代雅典，尚未成年的男孩经常跟随自己的父亲参加各类宗教仪式、节日庆典，而且也被默许跟随大人旁听法庭的审判。这反映了当时雅典</w:t>
      </w:r>
    </w:p>
    <w:p w14:paraId="64D73F07"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公民参政意识得到强化</w:t>
      </w:r>
      <w:r w:rsidRPr="003F4CC5">
        <w:rPr>
          <w:rFonts w:ascii="宋体" w:hAnsi="宋体"/>
          <w:szCs w:val="21"/>
        </w:rPr>
        <w:tab/>
        <w:t xml:space="preserve">B. </w:t>
      </w:r>
      <w:r w:rsidRPr="003F4CC5">
        <w:rPr>
          <w:rFonts w:ascii="宋体" w:hAnsi="宋体" w:cs="宋体"/>
          <w:szCs w:val="21"/>
        </w:rPr>
        <w:t>司法审判体现民主原则</w:t>
      </w:r>
    </w:p>
    <w:p w14:paraId="3099D3A6"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人文精神冲击宗教迷信</w:t>
      </w:r>
      <w:r w:rsidRPr="003F4CC5">
        <w:rPr>
          <w:rFonts w:ascii="宋体" w:hAnsi="宋体"/>
          <w:szCs w:val="21"/>
        </w:rPr>
        <w:tab/>
        <w:t>D. 集体意识渗透社会生活</w:t>
      </w:r>
    </w:p>
    <w:p w14:paraId="1859548F"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   ）</w:t>
      </w:r>
      <w:r w:rsidRPr="003F4CC5">
        <w:rPr>
          <w:rFonts w:ascii="宋体" w:hAnsi="宋体" w:cs="宋体" w:hint="eastAsia"/>
          <w:szCs w:val="21"/>
        </w:rPr>
        <w:t>22</w:t>
      </w:r>
      <w:r w:rsidRPr="003F4CC5">
        <w:rPr>
          <w:rFonts w:ascii="宋体" w:hAnsi="宋体"/>
          <w:szCs w:val="21"/>
        </w:rPr>
        <w:t xml:space="preserve">. </w:t>
      </w:r>
      <w:r w:rsidRPr="003F4CC5">
        <w:rPr>
          <w:rFonts w:ascii="宋体" w:hAnsi="宋体" w:cs="宋体"/>
          <w:szCs w:val="21"/>
        </w:rPr>
        <w:t>在斯巴达，关于条约、外交关系，正式决定是由公民大会</w:t>
      </w:r>
      <w:proofErr w:type="gramStart"/>
      <w:r w:rsidRPr="003F4CC5">
        <w:rPr>
          <w:rFonts w:ascii="宋体" w:hAnsi="宋体" w:cs="宋体"/>
          <w:szCs w:val="21"/>
        </w:rPr>
        <w:t>作出</w:t>
      </w:r>
      <w:proofErr w:type="gramEnd"/>
      <w:r w:rsidRPr="003F4CC5">
        <w:rPr>
          <w:rFonts w:ascii="宋体" w:hAnsi="宋体" w:cs="宋体"/>
          <w:szCs w:val="21"/>
        </w:rPr>
        <w:t>的，但国王有权力对任何国家开战，任何人都不得阻止。公民大会上很少有人辩论，发言者一般是国王、元老或监察官。这</w:t>
      </w:r>
      <w:proofErr w:type="gramStart"/>
      <w:r w:rsidRPr="003F4CC5">
        <w:rPr>
          <w:rFonts w:ascii="宋体" w:hAnsi="宋体" w:cs="宋体"/>
          <w:szCs w:val="21"/>
        </w:rPr>
        <w:t>反映出斯巴</w:t>
      </w:r>
      <w:proofErr w:type="gramEnd"/>
      <w:r w:rsidRPr="003F4CC5">
        <w:rPr>
          <w:rFonts w:ascii="宋体" w:hAnsi="宋体" w:cs="宋体"/>
          <w:szCs w:val="21"/>
        </w:rPr>
        <w:t>达</w:t>
      </w:r>
    </w:p>
    <w:p w14:paraId="360DAFD7"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公民大会掌控着最高权力</w:t>
      </w:r>
      <w:r w:rsidRPr="003F4CC5">
        <w:rPr>
          <w:rFonts w:ascii="宋体" w:hAnsi="宋体"/>
          <w:szCs w:val="21"/>
        </w:rPr>
        <w:tab/>
        <w:t xml:space="preserve">B. </w:t>
      </w:r>
      <w:r w:rsidRPr="003F4CC5">
        <w:rPr>
          <w:rFonts w:ascii="宋体" w:hAnsi="宋体" w:cs="宋体"/>
          <w:szCs w:val="21"/>
        </w:rPr>
        <w:t>公民普遍缺乏城邦意识</w:t>
      </w:r>
    </w:p>
    <w:p w14:paraId="461FA64B"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间接民主制存在一定弊端</w:t>
      </w:r>
      <w:r w:rsidRPr="003F4CC5">
        <w:rPr>
          <w:rFonts w:ascii="宋体" w:hAnsi="宋体"/>
          <w:szCs w:val="21"/>
        </w:rPr>
        <w:tab/>
        <w:t>D. 具有贵族寡头政治特征</w:t>
      </w:r>
    </w:p>
    <w:p w14:paraId="473B6742"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w:t>
      </w:r>
      <w:r w:rsidRPr="003F4CC5">
        <w:rPr>
          <w:rFonts w:ascii="宋体" w:hAnsi="宋体"/>
          <w:szCs w:val="21"/>
        </w:rPr>
        <w:t xml:space="preserve">    </w:t>
      </w:r>
      <w:r w:rsidRPr="003F4CC5">
        <w:rPr>
          <w:rFonts w:ascii="宋体" w:hAnsi="宋体" w:cs="宋体"/>
          <w:szCs w:val="21"/>
        </w:rPr>
        <w:t>）</w:t>
      </w:r>
      <w:r w:rsidRPr="003F4CC5">
        <w:rPr>
          <w:rFonts w:ascii="宋体" w:hAnsi="宋体" w:hint="eastAsia"/>
          <w:szCs w:val="21"/>
        </w:rPr>
        <w:t>23</w:t>
      </w:r>
      <w:r w:rsidRPr="003F4CC5">
        <w:rPr>
          <w:rFonts w:ascii="宋体" w:hAnsi="宋体"/>
          <w:szCs w:val="21"/>
        </w:rPr>
        <w:t xml:space="preserve"> </w:t>
      </w:r>
      <w:r w:rsidRPr="003F4CC5">
        <w:rPr>
          <w:rFonts w:ascii="宋体" w:hAnsi="宋体" w:cs="宋体"/>
          <w:szCs w:val="21"/>
        </w:rPr>
        <w:t>罗马共和国的执政官选自贵族，元老院由贵族把持。平民虽有权参加公民大会，但他们享受的政治权利是不完全的。在一般情况下，平民不能进入元老院和出任国家高级官职。宗教职务也被贵族垄断，平民不</w:t>
      </w:r>
      <w:r w:rsidRPr="003F4CC5">
        <w:rPr>
          <w:rFonts w:ascii="宋体" w:hAnsi="宋体" w:cs="宋体"/>
          <w:szCs w:val="21"/>
        </w:rPr>
        <w:lastRenderedPageBreak/>
        <w:t>得染指。这反映出罗马共和国</w:t>
      </w:r>
    </w:p>
    <w:p w14:paraId="4CF52AEA"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公民大会并非最高权力机关</w:t>
      </w:r>
      <w:r w:rsidRPr="003F4CC5">
        <w:rPr>
          <w:rFonts w:ascii="宋体" w:hAnsi="宋体"/>
          <w:szCs w:val="21"/>
        </w:rPr>
        <w:tab/>
        <w:t xml:space="preserve">B. </w:t>
      </w:r>
      <w:r w:rsidRPr="003F4CC5">
        <w:rPr>
          <w:rFonts w:ascii="宋体" w:hAnsi="宋体" w:cs="宋体"/>
          <w:szCs w:val="21"/>
        </w:rPr>
        <w:t>民主政治建立在奴隶制基础之上</w:t>
      </w:r>
    </w:p>
    <w:p w14:paraId="747C27F9"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贵族与平民的矛盾不可调和</w:t>
      </w:r>
      <w:r w:rsidRPr="003F4CC5">
        <w:rPr>
          <w:rFonts w:ascii="宋体" w:hAnsi="宋体"/>
          <w:szCs w:val="21"/>
        </w:rPr>
        <w:tab/>
        <w:t>D. 政体具有浓厚的贵族寡头特征</w:t>
      </w:r>
    </w:p>
    <w:p w14:paraId="5A167AE9"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w:t>
      </w:r>
      <w:r w:rsidRPr="003F4CC5">
        <w:rPr>
          <w:rFonts w:ascii="宋体" w:hAnsi="宋体"/>
          <w:szCs w:val="21"/>
        </w:rPr>
        <w:t xml:space="preserve">    </w:t>
      </w:r>
      <w:r w:rsidRPr="003F4CC5">
        <w:rPr>
          <w:rFonts w:ascii="宋体" w:hAnsi="宋体" w:cs="宋体"/>
          <w:szCs w:val="21"/>
        </w:rPr>
        <w:t>）</w:t>
      </w:r>
      <w:r w:rsidRPr="003F4CC5">
        <w:rPr>
          <w:rFonts w:ascii="宋体" w:hAnsi="宋体" w:hint="eastAsia"/>
          <w:szCs w:val="21"/>
        </w:rPr>
        <w:t>24</w:t>
      </w:r>
      <w:r w:rsidRPr="003F4CC5">
        <w:rPr>
          <w:rFonts w:ascii="宋体" w:hAnsi="宋体"/>
          <w:szCs w:val="21"/>
        </w:rPr>
        <w:t xml:space="preserve">. </w:t>
      </w:r>
      <w:r w:rsidRPr="003F4CC5">
        <w:rPr>
          <w:rFonts w:ascii="宋体" w:hAnsi="宋体" w:cs="宋体"/>
          <w:szCs w:val="21"/>
        </w:rPr>
        <w:t>当暴动的累斯博斯人被镇压后，雅典召开公民大会来决定处置方案。而当时的公民大会被“心灵鄙俗的粗人”克里昂控制，于是公民大会做出了如下决定：处死所有累斯博斯的男子，女人和孩子卖作奴隶。这说明</w:t>
      </w:r>
    </w:p>
    <w:p w14:paraId="2B761570"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古代雅典人文主义氛围浓厚</w:t>
      </w:r>
      <w:r w:rsidRPr="003F4CC5">
        <w:rPr>
          <w:rFonts w:ascii="宋体" w:hAnsi="宋体"/>
          <w:szCs w:val="21"/>
        </w:rPr>
        <w:tab/>
        <w:t xml:space="preserve">B. </w:t>
      </w:r>
      <w:r w:rsidRPr="003F4CC5">
        <w:rPr>
          <w:rFonts w:ascii="宋体" w:hAnsi="宋体" w:cs="宋体"/>
          <w:szCs w:val="21"/>
        </w:rPr>
        <w:t>公民大会是其最高权力机构</w:t>
      </w:r>
    </w:p>
    <w:p w14:paraId="6C212687"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公民大会容易被少数人操控</w:t>
      </w:r>
      <w:r w:rsidRPr="003F4CC5">
        <w:rPr>
          <w:rFonts w:ascii="宋体" w:hAnsi="宋体"/>
          <w:szCs w:val="21"/>
        </w:rPr>
        <w:tab/>
        <w:t>D. 古代雅典直接民主存在缺陷</w:t>
      </w:r>
    </w:p>
    <w:p w14:paraId="4ECFF5C3"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w:t>
      </w:r>
      <w:r w:rsidRPr="003F4CC5">
        <w:rPr>
          <w:rFonts w:ascii="宋体" w:hAnsi="宋体"/>
          <w:szCs w:val="21"/>
        </w:rPr>
        <w:t xml:space="preserve">    </w:t>
      </w:r>
      <w:r w:rsidRPr="003F4CC5">
        <w:rPr>
          <w:rFonts w:ascii="宋体" w:hAnsi="宋体" w:cs="宋体"/>
          <w:szCs w:val="21"/>
        </w:rPr>
        <w:t>）</w:t>
      </w:r>
      <w:r w:rsidRPr="003F4CC5">
        <w:rPr>
          <w:rFonts w:ascii="宋体" w:hAnsi="宋体" w:hint="eastAsia"/>
          <w:szCs w:val="21"/>
        </w:rPr>
        <w:t>25</w:t>
      </w:r>
      <w:r w:rsidRPr="003F4CC5">
        <w:rPr>
          <w:rFonts w:ascii="宋体" w:hAnsi="宋体"/>
          <w:szCs w:val="21"/>
        </w:rPr>
        <w:t>．在14、15世纪的一些西欧城市，既有服务于教士作息的教堂钟声，还出现了适应市民生活的公共时钟。1370年，法国国王发布敕令，要求巴黎所有的钟表都要以宫廷时钟为准。“城市钟声”的变迁可以佐证，当时的西欧</w:t>
      </w:r>
    </w:p>
    <w:p w14:paraId="1B142943" w14:textId="77777777" w:rsidR="002D54F3" w:rsidRPr="003F4CC5" w:rsidRDefault="002D54F3" w:rsidP="002D54F3">
      <w:pPr>
        <w:tabs>
          <w:tab w:val="left" w:pos="4785"/>
        </w:tabs>
        <w:jc w:val="left"/>
        <w:textAlignment w:val="center"/>
        <w:rPr>
          <w:rFonts w:ascii="宋体" w:hAnsi="宋体"/>
          <w:szCs w:val="21"/>
        </w:rPr>
      </w:pPr>
      <w:r w:rsidRPr="003F4CC5">
        <w:rPr>
          <w:rFonts w:ascii="宋体" w:hAnsi="宋体"/>
          <w:szCs w:val="21"/>
        </w:rPr>
        <w:t>A．王权已经摆脱了对教权的依附</w:t>
      </w:r>
      <w:r w:rsidRPr="003F4CC5">
        <w:rPr>
          <w:rFonts w:ascii="宋体" w:hAnsi="宋体"/>
          <w:szCs w:val="21"/>
        </w:rPr>
        <w:tab/>
        <w:t>B．处于社会转型的过渡时期</w:t>
      </w:r>
    </w:p>
    <w:p w14:paraId="6F7FA6A2" w14:textId="77777777" w:rsidR="002D54F3" w:rsidRPr="003F4CC5" w:rsidRDefault="002D54F3" w:rsidP="002D54F3">
      <w:pPr>
        <w:tabs>
          <w:tab w:val="left" w:pos="4785"/>
        </w:tabs>
        <w:jc w:val="left"/>
        <w:textAlignment w:val="center"/>
        <w:rPr>
          <w:rFonts w:ascii="宋体" w:hAnsi="宋体"/>
          <w:szCs w:val="21"/>
        </w:rPr>
      </w:pPr>
      <w:r w:rsidRPr="003F4CC5">
        <w:rPr>
          <w:rFonts w:ascii="宋体" w:hAnsi="宋体"/>
          <w:szCs w:val="21"/>
        </w:rPr>
        <w:t>C．教会神权统治在全欧洲发生动摇</w:t>
      </w:r>
      <w:r w:rsidRPr="003F4CC5">
        <w:rPr>
          <w:rFonts w:ascii="宋体" w:hAnsi="宋体"/>
          <w:szCs w:val="21"/>
        </w:rPr>
        <w:tab/>
        <w:t>D．城市的发展推动了民众守时观念的养成</w:t>
      </w:r>
    </w:p>
    <w:p w14:paraId="0F289701"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w:t>
      </w:r>
      <w:r w:rsidRPr="003F4CC5">
        <w:rPr>
          <w:rFonts w:ascii="宋体" w:hAnsi="宋体"/>
          <w:szCs w:val="21"/>
        </w:rPr>
        <w:t xml:space="preserve">    </w:t>
      </w:r>
      <w:r w:rsidRPr="003F4CC5">
        <w:rPr>
          <w:rFonts w:ascii="宋体" w:hAnsi="宋体" w:cs="宋体"/>
          <w:szCs w:val="21"/>
        </w:rPr>
        <w:t>）</w:t>
      </w:r>
      <w:r w:rsidRPr="003F4CC5">
        <w:rPr>
          <w:rFonts w:ascii="宋体" w:hAnsi="宋体" w:hint="eastAsia"/>
          <w:szCs w:val="21"/>
        </w:rPr>
        <w:t>26</w:t>
      </w:r>
      <w:r w:rsidRPr="003F4CC5">
        <w:rPr>
          <w:rFonts w:ascii="宋体" w:hAnsi="宋体"/>
          <w:szCs w:val="21"/>
        </w:rPr>
        <w:t>．西欧中世纪，基督教教会作为“照耀西欧各民族的灯塔”，不仅拥有普遍承认的基本权利，教会内部还形成广泛的自治权力，成为国中之国。以下对其认识不正确的是</w:t>
      </w:r>
    </w:p>
    <w:p w14:paraId="2335C879" w14:textId="77777777" w:rsidR="002D54F3" w:rsidRPr="003F4CC5" w:rsidRDefault="002D54F3" w:rsidP="002D54F3">
      <w:pPr>
        <w:tabs>
          <w:tab w:val="left" w:pos="4785"/>
        </w:tabs>
        <w:jc w:val="left"/>
        <w:textAlignment w:val="center"/>
        <w:rPr>
          <w:rFonts w:ascii="宋体" w:hAnsi="宋体"/>
          <w:szCs w:val="21"/>
        </w:rPr>
      </w:pPr>
      <w:r w:rsidRPr="003F4CC5">
        <w:rPr>
          <w:rFonts w:ascii="宋体" w:hAnsi="宋体"/>
          <w:szCs w:val="21"/>
        </w:rPr>
        <w:t>A．教会为最大封建主</w:t>
      </w:r>
      <w:r w:rsidRPr="003F4CC5">
        <w:rPr>
          <w:rFonts w:ascii="宋体" w:hAnsi="宋体"/>
          <w:szCs w:val="21"/>
        </w:rPr>
        <w:tab/>
        <w:t>B．奉行政教合一原则</w:t>
      </w:r>
    </w:p>
    <w:p w14:paraId="61588BE4" w14:textId="77777777" w:rsidR="002D54F3" w:rsidRPr="003F4CC5" w:rsidRDefault="002D54F3" w:rsidP="002D54F3">
      <w:pPr>
        <w:tabs>
          <w:tab w:val="left" w:pos="4785"/>
        </w:tabs>
        <w:jc w:val="left"/>
        <w:textAlignment w:val="center"/>
        <w:rPr>
          <w:rFonts w:ascii="宋体" w:hAnsi="宋体"/>
          <w:szCs w:val="21"/>
        </w:rPr>
      </w:pPr>
      <w:r w:rsidRPr="003F4CC5">
        <w:rPr>
          <w:rFonts w:ascii="宋体" w:hAnsi="宋体"/>
          <w:szCs w:val="21"/>
        </w:rPr>
        <w:t>C．封建王权服从教权</w:t>
      </w:r>
      <w:r w:rsidRPr="003F4CC5">
        <w:rPr>
          <w:rFonts w:ascii="宋体" w:hAnsi="宋体"/>
          <w:szCs w:val="21"/>
        </w:rPr>
        <w:tab/>
        <w:t>D．控制民众精神生活</w:t>
      </w:r>
    </w:p>
    <w:p w14:paraId="1CFBA40A"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w:t>
      </w:r>
      <w:r w:rsidRPr="003F4CC5">
        <w:rPr>
          <w:rFonts w:ascii="宋体" w:hAnsi="宋体"/>
          <w:szCs w:val="21"/>
        </w:rPr>
        <w:t xml:space="preserve">    </w:t>
      </w:r>
      <w:r w:rsidRPr="003F4CC5">
        <w:rPr>
          <w:rFonts w:ascii="宋体" w:hAnsi="宋体" w:cs="宋体"/>
          <w:szCs w:val="21"/>
        </w:rPr>
        <w:t>）</w:t>
      </w:r>
      <w:r w:rsidRPr="003F4CC5">
        <w:rPr>
          <w:rFonts w:ascii="宋体" w:hAnsi="宋体" w:hint="eastAsia"/>
          <w:szCs w:val="21"/>
        </w:rPr>
        <w:t>27</w:t>
      </w:r>
      <w:r w:rsidRPr="003F4CC5">
        <w:rPr>
          <w:rFonts w:ascii="宋体" w:hAnsi="宋体"/>
          <w:szCs w:val="21"/>
        </w:rPr>
        <w:t xml:space="preserve">. </w:t>
      </w:r>
      <w:r w:rsidRPr="003F4CC5">
        <w:rPr>
          <w:rFonts w:ascii="宋体" w:hAnsi="宋体" w:cs="宋体"/>
          <w:szCs w:val="21"/>
        </w:rPr>
        <w:t>法国圣昆坦市曾规定：农奴一旦进入该市，立即成为自由人……可免除各种封建义务。英国泰恩河上的新城曾规定：农奴在城内住满一年零一天，那他以后就是一个市民。类似规定曾广泛被其他许多市镇仿效过。这些规定</w:t>
      </w:r>
    </w:p>
    <w:p w14:paraId="7CD0D0EC"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旨在加强世俗王权</w:t>
      </w:r>
      <w:r w:rsidRPr="003F4CC5">
        <w:rPr>
          <w:rFonts w:ascii="宋体" w:hAnsi="宋体"/>
          <w:szCs w:val="21"/>
        </w:rPr>
        <w:tab/>
        <w:t xml:space="preserve">B. </w:t>
      </w:r>
      <w:r w:rsidRPr="003F4CC5">
        <w:rPr>
          <w:rFonts w:ascii="宋体" w:hAnsi="宋体" w:cs="宋体"/>
          <w:szCs w:val="21"/>
        </w:rPr>
        <w:t>瓦解了庄园与农奴制度</w:t>
      </w:r>
    </w:p>
    <w:p w14:paraId="71EBDDE6"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C. 凸显了城市自治权</w:t>
      </w:r>
      <w:r w:rsidRPr="003F4CC5">
        <w:rPr>
          <w:rFonts w:ascii="宋体" w:hAnsi="宋体"/>
          <w:szCs w:val="21"/>
        </w:rPr>
        <w:tab/>
        <w:t xml:space="preserve">D. </w:t>
      </w:r>
      <w:r w:rsidRPr="003F4CC5">
        <w:rPr>
          <w:rFonts w:ascii="宋体" w:hAnsi="宋体" w:cs="宋体"/>
          <w:szCs w:val="21"/>
        </w:rPr>
        <w:t>削弱了基督教会的权力</w:t>
      </w:r>
    </w:p>
    <w:p w14:paraId="00ACBD9D"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   ）</w:t>
      </w:r>
      <w:r w:rsidRPr="003F4CC5">
        <w:rPr>
          <w:rFonts w:ascii="宋体" w:hAnsi="宋体" w:hint="eastAsia"/>
          <w:szCs w:val="21"/>
        </w:rPr>
        <w:t>28</w:t>
      </w:r>
      <w:r w:rsidRPr="003F4CC5">
        <w:rPr>
          <w:rFonts w:ascii="宋体" w:hAnsi="宋体"/>
          <w:szCs w:val="21"/>
        </w:rPr>
        <w:t xml:space="preserve">. </w:t>
      </w:r>
      <w:r w:rsidRPr="003F4CC5">
        <w:rPr>
          <w:rFonts w:ascii="宋体" w:hAnsi="宋体" w:cs="宋体"/>
          <w:szCs w:val="21"/>
        </w:rPr>
        <w:t>在中世纪的英国， 国王单独向每一位重要的封臣发出召集议会的令状，封臣以个人身份出席议会。国王向各地郡守和城</w:t>
      </w:r>
      <w:proofErr w:type="gramStart"/>
      <w:r w:rsidRPr="003F4CC5">
        <w:rPr>
          <w:rFonts w:ascii="宋体" w:hAnsi="宋体" w:cs="宋体"/>
          <w:szCs w:val="21"/>
        </w:rPr>
        <w:t>守发出</w:t>
      </w:r>
      <w:proofErr w:type="gramEnd"/>
      <w:r w:rsidRPr="003F4CC5">
        <w:rPr>
          <w:rFonts w:ascii="宋体" w:hAnsi="宋体" w:cs="宋体"/>
          <w:szCs w:val="21"/>
        </w:rPr>
        <w:t>集体召令，骑士与市民分别以郡和城市代表的身份出席议会。这反映出</w:t>
      </w:r>
    </w:p>
    <w:p w14:paraId="7DF2E9A7"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A. 议会是国王的议会</w:t>
      </w:r>
      <w:r w:rsidRPr="003F4CC5">
        <w:rPr>
          <w:rFonts w:ascii="宋体" w:hAnsi="宋体"/>
          <w:szCs w:val="21"/>
        </w:rPr>
        <w:tab/>
        <w:t xml:space="preserve">B. </w:t>
      </w:r>
      <w:r w:rsidRPr="003F4CC5">
        <w:rPr>
          <w:rFonts w:ascii="宋体" w:hAnsi="宋体" w:cs="宋体"/>
          <w:szCs w:val="21"/>
        </w:rPr>
        <w:t>国王统治基础薄弱</w:t>
      </w:r>
    </w:p>
    <w:p w14:paraId="6AFA9FA8"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王权有限原则确立</w:t>
      </w:r>
      <w:r w:rsidRPr="003F4CC5">
        <w:rPr>
          <w:rFonts w:ascii="宋体" w:hAnsi="宋体"/>
          <w:szCs w:val="21"/>
        </w:rPr>
        <w:tab/>
        <w:t xml:space="preserve">D. </w:t>
      </w:r>
      <w:r w:rsidRPr="003F4CC5">
        <w:rPr>
          <w:rFonts w:ascii="宋体" w:hAnsi="宋体" w:cs="宋体"/>
          <w:szCs w:val="21"/>
        </w:rPr>
        <w:t>政府管理能力低下</w:t>
      </w:r>
    </w:p>
    <w:p w14:paraId="2BCBDC4E"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w:t>
      </w:r>
      <w:r w:rsidRPr="003F4CC5">
        <w:rPr>
          <w:rFonts w:ascii="宋体" w:hAnsi="宋体"/>
          <w:szCs w:val="21"/>
        </w:rPr>
        <w:t xml:space="preserve">    </w:t>
      </w:r>
      <w:r w:rsidRPr="003F4CC5">
        <w:rPr>
          <w:rFonts w:ascii="宋体" w:hAnsi="宋体" w:cs="宋体"/>
          <w:szCs w:val="21"/>
        </w:rPr>
        <w:t>）</w:t>
      </w:r>
      <w:r w:rsidRPr="003F4CC5">
        <w:rPr>
          <w:rFonts w:ascii="宋体" w:hAnsi="宋体" w:hint="eastAsia"/>
          <w:szCs w:val="21"/>
        </w:rPr>
        <w:t>29</w:t>
      </w:r>
      <w:r w:rsidRPr="003F4CC5">
        <w:rPr>
          <w:rFonts w:ascii="宋体" w:hAnsi="宋体"/>
          <w:szCs w:val="21"/>
        </w:rPr>
        <w:t xml:space="preserve">. </w:t>
      </w:r>
      <w:r w:rsidRPr="003F4CC5">
        <w:rPr>
          <w:rFonts w:ascii="宋体" w:hAnsi="宋体" w:cs="宋体"/>
          <w:szCs w:val="21"/>
        </w:rPr>
        <w:t>德国著名学者福科想指出，在中世纪的欧洲，“法律是首要的，国家是次要的。国王的作用是在实践中实现法律，因此国王受制于法律”；1628年，英国议会议员克里斯托非·谢尔芝德说道：“我从未承认除了普通法以外的任何国王的特权，”这反映出欧洲国家</w:t>
      </w:r>
    </w:p>
    <w:p w14:paraId="46CF61F2"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A. 具有限制王权的法律传统</w:t>
      </w:r>
      <w:r w:rsidRPr="003F4CC5">
        <w:rPr>
          <w:rFonts w:ascii="宋体" w:hAnsi="宋体"/>
          <w:szCs w:val="21"/>
        </w:rPr>
        <w:tab/>
        <w:t xml:space="preserve">B. </w:t>
      </w:r>
      <w:r w:rsidRPr="003F4CC5">
        <w:rPr>
          <w:rFonts w:ascii="宋体" w:hAnsi="宋体" w:cs="宋体"/>
          <w:szCs w:val="21"/>
        </w:rPr>
        <w:t>基本继承了古代希腊的民主政治</w:t>
      </w:r>
    </w:p>
    <w:p w14:paraId="1CED50F1" w14:textId="77777777" w:rsidR="002D54F3" w:rsidRPr="003F4CC5" w:rsidRDefault="002D54F3" w:rsidP="002D54F3">
      <w:pPr>
        <w:tabs>
          <w:tab w:val="left" w:pos="4873"/>
        </w:tabs>
        <w:jc w:val="left"/>
        <w:textAlignment w:val="center"/>
        <w:rPr>
          <w:rFonts w:ascii="宋体" w:hAnsi="宋体" w:hint="eastAsia"/>
          <w:szCs w:val="21"/>
        </w:rPr>
      </w:pPr>
      <w:r w:rsidRPr="003F4CC5">
        <w:rPr>
          <w:rFonts w:ascii="宋体" w:hAnsi="宋体"/>
          <w:szCs w:val="21"/>
        </w:rPr>
        <w:t xml:space="preserve">C. </w:t>
      </w:r>
      <w:r w:rsidRPr="003F4CC5">
        <w:rPr>
          <w:rFonts w:ascii="宋体" w:hAnsi="宋体" w:cs="宋体"/>
          <w:szCs w:val="21"/>
        </w:rPr>
        <w:t>国王处于统而不治</w:t>
      </w:r>
      <w:r w:rsidRPr="003F4CC5">
        <w:rPr>
          <w:rFonts w:ascii="宋体" w:hAnsi="宋体"/>
          <w:noProof/>
          <w:szCs w:val="21"/>
        </w:rPr>
        <w:drawing>
          <wp:inline distT="0" distB="0" distL="0" distR="0" wp14:anchorId="3067ADBB" wp14:editId="1480AB37">
            <wp:extent cx="133350" cy="1778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sidRPr="003F4CC5">
        <w:rPr>
          <w:rFonts w:ascii="宋体" w:hAnsi="宋体" w:cs="宋体"/>
          <w:szCs w:val="21"/>
        </w:rPr>
        <w:t>地位</w:t>
      </w:r>
      <w:r w:rsidRPr="003F4CC5">
        <w:rPr>
          <w:rFonts w:ascii="宋体" w:hAnsi="宋体"/>
          <w:szCs w:val="21"/>
        </w:rPr>
        <w:tab/>
        <w:t xml:space="preserve">D. </w:t>
      </w:r>
      <w:r w:rsidRPr="003F4CC5">
        <w:rPr>
          <w:rFonts w:ascii="宋体" w:hAnsi="宋体" w:cs="宋体"/>
          <w:szCs w:val="21"/>
        </w:rPr>
        <w:t>政治和法律制度根植于历史传统</w:t>
      </w:r>
    </w:p>
    <w:p w14:paraId="5746E0BA"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   ）</w:t>
      </w:r>
      <w:r w:rsidRPr="003F4CC5">
        <w:rPr>
          <w:rFonts w:ascii="宋体" w:hAnsi="宋体" w:cs="宋体" w:hint="eastAsia"/>
          <w:szCs w:val="21"/>
        </w:rPr>
        <w:t>30</w:t>
      </w:r>
      <w:r w:rsidRPr="003F4CC5">
        <w:rPr>
          <w:rFonts w:ascii="宋体" w:hAnsi="宋体"/>
          <w:szCs w:val="21"/>
        </w:rPr>
        <w:t xml:space="preserve">. </w:t>
      </w:r>
      <w:r w:rsidRPr="003F4CC5">
        <w:rPr>
          <w:rFonts w:ascii="宋体" w:hAnsi="宋体" w:cs="宋体"/>
          <w:szCs w:val="21"/>
        </w:rPr>
        <w:t>英国兰卡斯特王朝的第一位国王亨利四</w:t>
      </w:r>
      <w:proofErr w:type="gramStart"/>
      <w:r w:rsidRPr="003F4CC5">
        <w:rPr>
          <w:rFonts w:ascii="宋体" w:hAnsi="宋体" w:cs="宋体"/>
          <w:szCs w:val="21"/>
        </w:rPr>
        <w:t>世</w:t>
      </w:r>
      <w:proofErr w:type="gramEnd"/>
      <w:r w:rsidRPr="003F4CC5">
        <w:rPr>
          <w:rFonts w:ascii="宋体" w:hAnsi="宋体" w:cs="宋体"/>
          <w:szCs w:val="21"/>
        </w:rPr>
        <w:t>（1367-1413）在召开的9次议会中，所提出的8次征税要求都获得了议会的允准。虽然在1406年的“长期议会”上出现了争执，但国王以拖延会议会期的方法，最终迫使议会同意征税。这说明当时英国</w:t>
      </w:r>
    </w:p>
    <w:p w14:paraId="55281BBB"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议会权力呈下降趋势</w:t>
      </w:r>
      <w:r w:rsidRPr="003F4CC5">
        <w:rPr>
          <w:rFonts w:ascii="宋体" w:hAnsi="宋体"/>
          <w:szCs w:val="21"/>
        </w:rPr>
        <w:tab/>
        <w:t>B. 国王拥有较大的权力</w:t>
      </w:r>
    </w:p>
    <w:p w14:paraId="7EBCBECE"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分权制衡原则被破坏</w:t>
      </w:r>
      <w:r w:rsidRPr="003F4CC5">
        <w:rPr>
          <w:rFonts w:ascii="宋体" w:hAnsi="宋体"/>
          <w:szCs w:val="21"/>
        </w:rPr>
        <w:tab/>
        <w:t xml:space="preserve">D. </w:t>
      </w:r>
      <w:r w:rsidRPr="003F4CC5">
        <w:rPr>
          <w:rFonts w:ascii="宋体" w:hAnsi="宋体" w:cs="宋体"/>
          <w:szCs w:val="21"/>
        </w:rPr>
        <w:t>君主立宪制尚不完善</w:t>
      </w:r>
    </w:p>
    <w:p w14:paraId="29F0D7ED" w14:textId="77777777" w:rsidR="002D54F3" w:rsidRPr="003F4CC5" w:rsidRDefault="002D54F3" w:rsidP="002D54F3">
      <w:pPr>
        <w:ind w:right="210"/>
        <w:jc w:val="left"/>
        <w:textAlignment w:val="center"/>
        <w:rPr>
          <w:rFonts w:ascii="宋体" w:hAnsi="宋体"/>
          <w:szCs w:val="21"/>
        </w:rPr>
      </w:pPr>
      <w:r w:rsidRPr="003F4CC5">
        <w:rPr>
          <w:rFonts w:ascii="宋体" w:hAnsi="宋体" w:cs="宋体"/>
          <w:szCs w:val="21"/>
        </w:rPr>
        <w:t>（   ）</w:t>
      </w:r>
      <w:r w:rsidRPr="003F4CC5">
        <w:rPr>
          <w:rFonts w:ascii="宋体" w:hAnsi="宋体" w:hint="eastAsia"/>
          <w:szCs w:val="21"/>
        </w:rPr>
        <w:t>31.</w:t>
      </w:r>
      <w:r w:rsidRPr="003F4CC5">
        <w:rPr>
          <w:rFonts w:ascii="宋体" w:hAnsi="宋体" w:cs="宋体"/>
          <w:szCs w:val="21"/>
        </w:rPr>
        <w:t>《大宪章》规定：（</w:t>
      </w:r>
      <w:r w:rsidRPr="003F4CC5">
        <w:rPr>
          <w:rFonts w:ascii="宋体" w:hAnsi="宋体"/>
          <w:szCs w:val="21"/>
        </w:rPr>
        <w:t>1215年</w:t>
      </w:r>
      <w:r w:rsidRPr="003F4CC5">
        <w:rPr>
          <w:rFonts w:ascii="宋体" w:hAnsi="宋体" w:cs="宋体"/>
          <w:szCs w:val="21"/>
        </w:rPr>
        <w:t>）任何自由人，如未经其同级贵族</w:t>
      </w:r>
      <w:proofErr w:type="gramStart"/>
      <w:r w:rsidRPr="003F4CC5">
        <w:rPr>
          <w:rFonts w:ascii="宋体" w:hAnsi="宋体" w:cs="宋体"/>
          <w:szCs w:val="21"/>
        </w:rPr>
        <w:t>之依法</w:t>
      </w:r>
      <w:proofErr w:type="gramEnd"/>
      <w:r w:rsidRPr="003F4CC5">
        <w:rPr>
          <w:rFonts w:ascii="宋体" w:hAnsi="宋体" w:cs="宋体"/>
          <w:szCs w:val="21"/>
        </w:rPr>
        <w:t>裁决，或经国法判决，皆不得被逮捕、监禁、没收财产、剥夺法律保护权、流放，或加以任何损害。这表明《大宪章》</w:t>
      </w:r>
    </w:p>
    <w:p w14:paraId="179878F1"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A</w:t>
      </w:r>
      <w:r w:rsidRPr="003F4CC5">
        <w:rPr>
          <w:rFonts w:ascii="宋体" w:hAnsi="宋体"/>
          <w:noProof/>
          <w:position w:val="-22"/>
          <w:szCs w:val="21"/>
        </w:rPr>
        <w:drawing>
          <wp:inline distT="0" distB="0" distL="0" distR="0" wp14:anchorId="27350D03" wp14:editId="3940F02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sidRPr="003F4CC5">
        <w:rPr>
          <w:rFonts w:ascii="宋体" w:hAnsi="宋体"/>
          <w:szCs w:val="21"/>
        </w:rPr>
        <w:t xml:space="preserve"> </w:t>
      </w:r>
      <w:r w:rsidRPr="003F4CC5">
        <w:rPr>
          <w:rFonts w:ascii="宋体" w:hAnsi="宋体" w:cs="宋体"/>
          <w:szCs w:val="21"/>
        </w:rPr>
        <w:t>强调国王权力神圣不可侵犯</w:t>
      </w:r>
      <w:r w:rsidRPr="003F4CC5">
        <w:rPr>
          <w:rFonts w:ascii="宋体" w:hAnsi="宋体"/>
          <w:szCs w:val="21"/>
        </w:rPr>
        <w:tab/>
        <w:t xml:space="preserve">B. </w:t>
      </w:r>
      <w:r w:rsidRPr="003F4CC5">
        <w:rPr>
          <w:rFonts w:ascii="宋体" w:hAnsi="宋体" w:cs="宋体"/>
          <w:szCs w:val="21"/>
        </w:rPr>
        <w:t>注重维护新兴资产阶级利益</w:t>
      </w:r>
    </w:p>
    <w:p w14:paraId="4F6460DC"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使英国进入议会君主制时期</w:t>
      </w:r>
      <w:r w:rsidRPr="003F4CC5">
        <w:rPr>
          <w:rFonts w:ascii="宋体" w:hAnsi="宋体"/>
          <w:szCs w:val="21"/>
        </w:rPr>
        <w:tab/>
        <w:t>D. 奠定了君主立宪制度的基础</w:t>
      </w:r>
    </w:p>
    <w:p w14:paraId="58E4B14F"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   ）</w:t>
      </w:r>
      <w:r w:rsidRPr="003F4CC5">
        <w:rPr>
          <w:rFonts w:ascii="宋体" w:hAnsi="宋体" w:hint="eastAsia"/>
          <w:szCs w:val="21"/>
        </w:rPr>
        <w:t>32</w:t>
      </w:r>
      <w:r w:rsidRPr="003F4CC5">
        <w:rPr>
          <w:rFonts w:ascii="宋体" w:hAnsi="宋体"/>
          <w:szCs w:val="21"/>
        </w:rPr>
        <w:t xml:space="preserve">. </w:t>
      </w:r>
      <w:r w:rsidRPr="003F4CC5">
        <w:rPr>
          <w:rFonts w:ascii="宋体" w:hAnsi="宋体" w:cs="宋体"/>
          <w:szCs w:val="21"/>
        </w:rPr>
        <w:t>1787年宪法起草人之一约翰·杰公然宣称：普通平民过于愚昧无知，不能享有政治权利；</w:t>
      </w:r>
      <w:proofErr w:type="gramStart"/>
      <w:r w:rsidRPr="003F4CC5">
        <w:rPr>
          <w:rFonts w:ascii="宋体" w:hAnsi="宋体" w:cs="宋体"/>
          <w:szCs w:val="21"/>
        </w:rPr>
        <w:t>作坊师博</w:t>
      </w:r>
      <w:proofErr w:type="gramEnd"/>
      <w:r w:rsidRPr="003F4CC5">
        <w:rPr>
          <w:rFonts w:ascii="宋体" w:hAnsi="宋体" w:cs="宋体"/>
          <w:szCs w:val="21"/>
        </w:rPr>
        <w:t>和工人的位置，就是在车床旁边，而农民的位置，就是在犁耙后面；国家的事务应该由有钱的和高尚的人们来管理。上述观点</w:t>
      </w:r>
    </w:p>
    <w:p w14:paraId="58731849"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体现了分权与制衡原则</w:t>
      </w:r>
      <w:r w:rsidRPr="003F4CC5">
        <w:rPr>
          <w:rFonts w:ascii="宋体" w:hAnsi="宋体"/>
          <w:szCs w:val="21"/>
        </w:rPr>
        <w:tab/>
        <w:t xml:space="preserve">B. </w:t>
      </w:r>
      <w:r w:rsidRPr="003F4CC5">
        <w:rPr>
          <w:rFonts w:ascii="宋体" w:hAnsi="宋体" w:cs="宋体"/>
          <w:szCs w:val="21"/>
        </w:rPr>
        <w:t>强调社会多个阶层的义务</w:t>
      </w:r>
    </w:p>
    <w:p w14:paraId="52779AA2"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主张扩大联邦政府的权力</w:t>
      </w:r>
      <w:r w:rsidRPr="003F4CC5">
        <w:rPr>
          <w:rFonts w:ascii="宋体" w:hAnsi="宋体"/>
          <w:szCs w:val="21"/>
        </w:rPr>
        <w:tab/>
        <w:t>D. 力图维护资产阶级的特权</w:t>
      </w:r>
    </w:p>
    <w:p w14:paraId="51742B31" w14:textId="77777777" w:rsidR="002D54F3" w:rsidRPr="003F4CC5" w:rsidRDefault="002D54F3" w:rsidP="002D54F3">
      <w:pPr>
        <w:jc w:val="left"/>
        <w:textAlignment w:val="center"/>
        <w:rPr>
          <w:rFonts w:ascii="宋体" w:hAnsi="宋体" w:cs="宋体"/>
          <w:szCs w:val="21"/>
        </w:rPr>
      </w:pPr>
    </w:p>
    <w:p w14:paraId="70A9D7AE"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lastRenderedPageBreak/>
        <w:t>（   ）</w:t>
      </w:r>
      <w:r w:rsidRPr="003F4CC5">
        <w:rPr>
          <w:rFonts w:ascii="宋体" w:hAnsi="宋体" w:hint="eastAsia"/>
          <w:szCs w:val="21"/>
        </w:rPr>
        <w:t>33</w:t>
      </w:r>
      <w:r w:rsidRPr="003F4CC5">
        <w:rPr>
          <w:rFonts w:ascii="宋体" w:hAnsi="宋体"/>
          <w:szCs w:val="21"/>
        </w:rPr>
        <w:t xml:space="preserve">. </w:t>
      </w:r>
      <w:r w:rsidRPr="003F4CC5">
        <w:rPr>
          <w:rFonts w:ascii="宋体" w:hAnsi="宋体" w:cs="宋体"/>
          <w:szCs w:val="21"/>
        </w:rPr>
        <w:t>1814年 10月，法国复辟王朝外交大臣塔列朗在维也纳会议上提出，一个正统政府无论采取何种政体，只要能保证国家持久稳定和发展，它的存在就是合法的。“主权国家的正统性正如财产的正统权力一样，来源于所有权的古老状态”。塔列朗的主张</w:t>
      </w:r>
    </w:p>
    <w:p w14:paraId="3EC42918"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A. 迎合了欧洲封建势力</w:t>
      </w:r>
      <w:r w:rsidRPr="003F4CC5">
        <w:rPr>
          <w:rFonts w:ascii="宋体" w:hAnsi="宋体" w:hint="eastAsia"/>
          <w:szCs w:val="21"/>
        </w:rPr>
        <w:t>的</w:t>
      </w:r>
      <w:r w:rsidRPr="003F4CC5">
        <w:rPr>
          <w:rFonts w:ascii="宋体" w:hAnsi="宋体"/>
          <w:szCs w:val="21"/>
        </w:rPr>
        <w:t>要求</w:t>
      </w:r>
      <w:r w:rsidRPr="003F4CC5">
        <w:rPr>
          <w:rFonts w:ascii="宋体" w:hAnsi="宋体"/>
          <w:szCs w:val="21"/>
        </w:rPr>
        <w:tab/>
        <w:t xml:space="preserve">B. </w:t>
      </w:r>
      <w:r w:rsidRPr="003F4CC5">
        <w:rPr>
          <w:rFonts w:ascii="宋体" w:hAnsi="宋体" w:cs="宋体"/>
          <w:szCs w:val="21"/>
        </w:rPr>
        <w:t>有利于拿破仑帝国的统治</w:t>
      </w:r>
    </w:p>
    <w:p w14:paraId="0669535E"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C. </w:t>
      </w:r>
      <w:r w:rsidRPr="003F4CC5">
        <w:rPr>
          <w:rFonts w:ascii="宋体" w:hAnsi="宋体" w:cs="宋体"/>
          <w:szCs w:val="21"/>
        </w:rPr>
        <w:t>强调了国家主权与独立原则</w:t>
      </w:r>
      <w:r w:rsidRPr="003F4CC5">
        <w:rPr>
          <w:rFonts w:ascii="宋体" w:hAnsi="宋体"/>
          <w:szCs w:val="21"/>
        </w:rPr>
        <w:tab/>
        <w:t xml:space="preserve">D. </w:t>
      </w:r>
      <w:r w:rsidRPr="003F4CC5">
        <w:rPr>
          <w:rFonts w:ascii="宋体" w:hAnsi="宋体" w:cs="宋体"/>
          <w:szCs w:val="21"/>
        </w:rPr>
        <w:t>丰富了近代国际法的内涵</w:t>
      </w:r>
    </w:p>
    <w:p w14:paraId="11AFE1DE" w14:textId="77777777" w:rsidR="002D54F3" w:rsidRPr="003F4CC5" w:rsidRDefault="002D54F3" w:rsidP="002D54F3">
      <w:pPr>
        <w:jc w:val="left"/>
        <w:textAlignment w:val="center"/>
        <w:rPr>
          <w:rFonts w:ascii="宋体" w:hAnsi="宋体"/>
          <w:szCs w:val="21"/>
        </w:rPr>
      </w:pPr>
      <w:r w:rsidRPr="003F4CC5">
        <w:rPr>
          <w:rFonts w:ascii="宋体" w:hAnsi="宋体" w:cs="宋体"/>
          <w:szCs w:val="21"/>
        </w:rPr>
        <w:t>（   ）</w:t>
      </w:r>
      <w:r w:rsidRPr="003F4CC5">
        <w:rPr>
          <w:rFonts w:ascii="宋体" w:hAnsi="宋体" w:hint="eastAsia"/>
          <w:szCs w:val="21"/>
        </w:rPr>
        <w:t>34</w:t>
      </w:r>
      <w:r w:rsidRPr="003F4CC5">
        <w:rPr>
          <w:rFonts w:ascii="宋体" w:hAnsi="宋体"/>
          <w:szCs w:val="21"/>
        </w:rPr>
        <w:t>. 18</w:t>
      </w:r>
      <w:r w:rsidRPr="003F4CC5">
        <w:rPr>
          <w:rFonts w:ascii="宋体" w:hAnsi="宋体" w:cs="宋体"/>
          <w:szCs w:val="21"/>
        </w:rPr>
        <w:t>世纪末以前，人们一直把国家与君主本人混为一谈。如路德认为“主教们和诸侯们”构成了德国，路易十四则声称法兰西国家“完全属于国王本人”。之后，国家不再是国王、国王的领土和国王的臣民，而是由公民组成。这一观念的变化</w:t>
      </w:r>
    </w:p>
    <w:p w14:paraId="2378B547" w14:textId="77777777" w:rsidR="002D54F3" w:rsidRPr="003F4CC5" w:rsidRDefault="002D54F3" w:rsidP="002D54F3">
      <w:pPr>
        <w:tabs>
          <w:tab w:val="left" w:pos="4873"/>
        </w:tabs>
        <w:jc w:val="left"/>
        <w:textAlignment w:val="center"/>
        <w:rPr>
          <w:rFonts w:ascii="宋体" w:hAnsi="宋体"/>
          <w:szCs w:val="21"/>
        </w:rPr>
      </w:pPr>
      <w:r w:rsidRPr="003F4CC5">
        <w:rPr>
          <w:rFonts w:ascii="宋体" w:hAnsi="宋体"/>
          <w:szCs w:val="21"/>
        </w:rPr>
        <w:t xml:space="preserve">A. </w:t>
      </w:r>
      <w:r w:rsidRPr="003F4CC5">
        <w:rPr>
          <w:rFonts w:ascii="宋体" w:hAnsi="宋体" w:cs="宋体"/>
          <w:szCs w:val="21"/>
        </w:rPr>
        <w:t>引发了欧洲宗教改革运动</w:t>
      </w:r>
      <w:r w:rsidRPr="003F4CC5">
        <w:rPr>
          <w:rFonts w:ascii="宋体" w:hAnsi="宋体"/>
          <w:szCs w:val="21"/>
        </w:rPr>
        <w:tab/>
        <w:t xml:space="preserve">B. </w:t>
      </w:r>
      <w:r w:rsidRPr="003F4CC5">
        <w:rPr>
          <w:rFonts w:ascii="宋体" w:hAnsi="宋体" w:cs="宋体"/>
          <w:szCs w:val="21"/>
        </w:rPr>
        <w:t>源于法国大革命的推动</w:t>
      </w:r>
    </w:p>
    <w:p w14:paraId="68CF1E09" w14:textId="77777777" w:rsidR="002D54F3" w:rsidRPr="003F4CC5" w:rsidRDefault="002D54F3" w:rsidP="002D54F3">
      <w:pPr>
        <w:tabs>
          <w:tab w:val="left" w:pos="4873"/>
        </w:tabs>
        <w:jc w:val="left"/>
        <w:textAlignment w:val="center"/>
        <w:rPr>
          <w:rFonts w:ascii="宋体" w:hAnsi="宋体" w:hint="eastAsia"/>
          <w:szCs w:val="21"/>
        </w:rPr>
      </w:pPr>
      <w:r w:rsidRPr="003F4CC5">
        <w:rPr>
          <w:rFonts w:ascii="宋体" w:hAnsi="宋体"/>
          <w:szCs w:val="21"/>
        </w:rPr>
        <w:t xml:space="preserve">C. </w:t>
      </w:r>
      <w:r w:rsidRPr="003F4CC5">
        <w:rPr>
          <w:rFonts w:ascii="宋体" w:hAnsi="宋体" w:cs="宋体"/>
          <w:szCs w:val="21"/>
        </w:rPr>
        <w:t>确立国家主权与独立原则</w:t>
      </w:r>
      <w:r w:rsidRPr="003F4CC5">
        <w:rPr>
          <w:rFonts w:ascii="宋体" w:hAnsi="宋体"/>
          <w:szCs w:val="21"/>
        </w:rPr>
        <w:tab/>
        <w:t>D. 有利于民族国家的建构</w:t>
      </w:r>
    </w:p>
    <w:p w14:paraId="6CC036C7" w14:textId="77777777" w:rsidR="002D54F3" w:rsidRPr="003F4CC5" w:rsidRDefault="002D54F3" w:rsidP="002D54F3">
      <w:pPr>
        <w:jc w:val="left"/>
        <w:textAlignment w:val="center"/>
        <w:rPr>
          <w:rFonts w:ascii="宋体" w:hAnsi="宋体" w:hint="eastAsia"/>
          <w:szCs w:val="21"/>
        </w:rPr>
      </w:pPr>
      <w:r w:rsidRPr="003F4CC5">
        <w:rPr>
          <w:rFonts w:ascii="宋体" w:hAnsi="宋体"/>
          <w:noProof/>
        </w:rPr>
        <w:drawing>
          <wp:anchor distT="0" distB="0" distL="114300" distR="114300" simplePos="0" relativeHeight="251661312" behindDoc="0" locked="0" layoutInCell="1" allowOverlap="1" wp14:anchorId="0B48D2C5" wp14:editId="03CA8C90">
            <wp:simplePos x="0" y="0"/>
            <wp:positionH relativeFrom="column">
              <wp:posOffset>3095467</wp:posOffset>
            </wp:positionH>
            <wp:positionV relativeFrom="paragraph">
              <wp:posOffset>36173</wp:posOffset>
            </wp:positionV>
            <wp:extent cx="3124800" cy="982800"/>
            <wp:effectExtent l="0" t="0" r="0" b="8255"/>
            <wp:wrapSquare wrapText="bothSides"/>
            <wp:docPr id="268046583" name="图片 2680465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24800" cy="982800"/>
                    </a:xfrm>
                    <a:prstGeom prst="rect">
                      <a:avLst/>
                    </a:prstGeom>
                  </pic:spPr>
                </pic:pic>
              </a:graphicData>
            </a:graphic>
            <wp14:sizeRelH relativeFrom="margin">
              <wp14:pctWidth>0</wp14:pctWidth>
            </wp14:sizeRelH>
            <wp14:sizeRelV relativeFrom="margin">
              <wp14:pctHeight>0</wp14:pctHeight>
            </wp14:sizeRelV>
          </wp:anchor>
        </w:drawing>
      </w:r>
      <w:r w:rsidRPr="003F4CC5">
        <w:rPr>
          <w:rFonts w:ascii="宋体" w:hAnsi="宋体" w:cs="宋体"/>
          <w:szCs w:val="21"/>
        </w:rPr>
        <w:t>（</w:t>
      </w:r>
      <w:r w:rsidRPr="003F4CC5">
        <w:rPr>
          <w:rFonts w:ascii="宋体" w:hAnsi="宋体"/>
          <w:szCs w:val="21"/>
        </w:rPr>
        <w:t xml:space="preserve">    </w:t>
      </w:r>
      <w:r w:rsidRPr="003F4CC5">
        <w:rPr>
          <w:rFonts w:ascii="宋体" w:hAnsi="宋体" w:cs="宋体"/>
          <w:szCs w:val="21"/>
        </w:rPr>
        <w:t>）</w:t>
      </w:r>
      <w:r w:rsidRPr="003F4CC5">
        <w:rPr>
          <w:rFonts w:ascii="宋体" w:hAnsi="宋体" w:hint="eastAsia"/>
          <w:szCs w:val="21"/>
        </w:rPr>
        <w:t>35.</w:t>
      </w:r>
      <w:r w:rsidRPr="003F4CC5">
        <w:rPr>
          <w:rFonts w:ascii="宋体" w:hAnsi="宋体" w:cs="宋体" w:hint="eastAsia"/>
          <w:szCs w:val="21"/>
        </w:rPr>
        <w:t>右</w:t>
      </w:r>
      <w:r w:rsidRPr="003F4CC5">
        <w:rPr>
          <w:rFonts w:ascii="宋体" w:hAnsi="宋体" w:cs="宋体"/>
          <w:szCs w:val="21"/>
        </w:rPr>
        <w:t>图为法国宪政之</w:t>
      </w:r>
      <w:proofErr w:type="gramStart"/>
      <w:r w:rsidRPr="003F4CC5">
        <w:rPr>
          <w:rFonts w:ascii="宋体" w:hAnsi="宋体" w:cs="宋体"/>
          <w:szCs w:val="21"/>
        </w:rPr>
        <w:t>路进程</w:t>
      </w:r>
      <w:proofErr w:type="gramEnd"/>
      <w:r w:rsidRPr="003F4CC5">
        <w:rPr>
          <w:rFonts w:ascii="宋体" w:hAnsi="宋体" w:cs="宋体"/>
          <w:szCs w:val="21"/>
        </w:rPr>
        <w:t>示意图。据此可知,法国式宪政道路的基本特征是</w:t>
      </w:r>
    </w:p>
    <w:p w14:paraId="250265A2" w14:textId="77777777" w:rsidR="002D54F3" w:rsidRPr="003F4CC5" w:rsidRDefault="002D54F3" w:rsidP="002D54F3">
      <w:pPr>
        <w:tabs>
          <w:tab w:val="left" w:pos="4873"/>
        </w:tabs>
        <w:jc w:val="left"/>
        <w:textAlignment w:val="center"/>
        <w:rPr>
          <w:rFonts w:ascii="宋体" w:hAnsi="宋体" w:cs="宋体"/>
        </w:rPr>
      </w:pPr>
      <w:r w:rsidRPr="003F4CC5">
        <w:rPr>
          <w:rFonts w:ascii="宋体" w:hAnsi="宋体"/>
        </w:rPr>
        <w:t xml:space="preserve">A. </w:t>
      </w:r>
      <w:r w:rsidRPr="003F4CC5">
        <w:rPr>
          <w:rFonts w:ascii="宋体" w:hAnsi="宋体" w:cs="宋体"/>
        </w:rPr>
        <w:t>宪法行二百年而基本体制不变</w:t>
      </w:r>
    </w:p>
    <w:p w14:paraId="6801BCB5" w14:textId="77777777" w:rsidR="002D54F3" w:rsidRPr="003F4CC5" w:rsidRDefault="002D54F3" w:rsidP="002D54F3">
      <w:pPr>
        <w:tabs>
          <w:tab w:val="left" w:pos="4873"/>
        </w:tabs>
        <w:jc w:val="left"/>
        <w:textAlignment w:val="center"/>
        <w:rPr>
          <w:rFonts w:ascii="宋体" w:hAnsi="宋体"/>
        </w:rPr>
      </w:pPr>
      <w:r w:rsidRPr="003F4CC5">
        <w:rPr>
          <w:rFonts w:ascii="宋体" w:hAnsi="宋体"/>
        </w:rPr>
        <w:t xml:space="preserve">B. </w:t>
      </w:r>
      <w:r w:rsidRPr="003F4CC5">
        <w:rPr>
          <w:rFonts w:ascii="宋体" w:hAnsi="宋体" w:cs="宋体"/>
        </w:rPr>
        <w:t>无成文宪法却有稳定的宪政制度</w:t>
      </w:r>
    </w:p>
    <w:p w14:paraId="25B16930" w14:textId="77777777" w:rsidR="002D54F3" w:rsidRPr="003F4CC5" w:rsidRDefault="002D54F3" w:rsidP="002D54F3">
      <w:pPr>
        <w:tabs>
          <w:tab w:val="left" w:pos="4873"/>
        </w:tabs>
        <w:jc w:val="left"/>
        <w:textAlignment w:val="center"/>
        <w:rPr>
          <w:rFonts w:ascii="宋体" w:hAnsi="宋体" w:cs="宋体"/>
        </w:rPr>
      </w:pPr>
      <w:r w:rsidRPr="003F4CC5">
        <w:rPr>
          <w:rFonts w:ascii="宋体" w:hAnsi="宋体"/>
        </w:rPr>
        <w:t xml:space="preserve">C. </w:t>
      </w:r>
      <w:r w:rsidRPr="003F4CC5">
        <w:rPr>
          <w:rFonts w:ascii="宋体" w:hAnsi="宋体" w:cs="宋体"/>
        </w:rPr>
        <w:t>启蒙思想影响下宪政坚决彻底</w:t>
      </w:r>
    </w:p>
    <w:p w14:paraId="221D0C77" w14:textId="77777777" w:rsidR="002D54F3" w:rsidRPr="003F4CC5" w:rsidRDefault="002D54F3" w:rsidP="002D54F3">
      <w:pPr>
        <w:tabs>
          <w:tab w:val="left" w:pos="4664"/>
        </w:tabs>
        <w:jc w:val="left"/>
        <w:textAlignment w:val="center"/>
        <w:rPr>
          <w:rFonts w:ascii="宋体" w:hAnsi="宋体"/>
        </w:rPr>
      </w:pPr>
      <w:r w:rsidRPr="003F4CC5">
        <w:rPr>
          <w:rFonts w:ascii="宋体" w:hAnsi="宋体"/>
          <w:szCs w:val="21"/>
        </w:rPr>
        <w:t>D. 在各种政治力量角逐中曲折前进</w:t>
      </w:r>
      <w:r w:rsidRPr="003F4CC5">
        <w:rPr>
          <w:rFonts w:ascii="宋体" w:hAnsi="宋体"/>
        </w:rPr>
        <w:tab/>
      </w:r>
    </w:p>
    <w:p w14:paraId="4F73E348" w14:textId="77777777" w:rsidR="002D54F3" w:rsidRPr="00AE242D" w:rsidRDefault="002D54F3" w:rsidP="002D54F3">
      <w:pPr>
        <w:spacing w:line="420" w:lineRule="exact"/>
        <w:rPr>
          <w:rFonts w:ascii="宋体" w:hAnsi="宋体" w:cs="宋体" w:hint="eastAsia"/>
        </w:rPr>
      </w:pPr>
      <w:r w:rsidRPr="00AE242D">
        <w:rPr>
          <w:rFonts w:ascii="宋体" w:hAnsi="宋体" w:cs="宋体" w:hint="eastAsia"/>
        </w:rPr>
        <w:t>（2020天津）36．（17分）阅读材料，回答问题。</w:t>
      </w:r>
    </w:p>
    <w:p w14:paraId="2BE327E2" w14:textId="77777777" w:rsidR="002D54F3" w:rsidRPr="00AE242D" w:rsidRDefault="002D54F3" w:rsidP="002D54F3">
      <w:pPr>
        <w:spacing w:line="420" w:lineRule="exact"/>
        <w:ind w:firstLineChars="200" w:firstLine="420"/>
        <w:rPr>
          <w:rFonts w:ascii="楷体" w:eastAsia="楷体" w:hAnsi="楷体" w:cs="宋体" w:hint="eastAsia"/>
        </w:rPr>
      </w:pPr>
      <w:r w:rsidRPr="00AE242D">
        <w:rPr>
          <w:rFonts w:ascii="宋体" w:hAnsi="宋体" w:cs="宋体" w:hint="eastAsia"/>
        </w:rPr>
        <w:t xml:space="preserve">材料 </w:t>
      </w:r>
      <w:r w:rsidRPr="00AE242D">
        <w:rPr>
          <w:rFonts w:ascii="楷体" w:eastAsia="楷体" w:hAnsi="楷体" w:cs="宋体" w:hint="eastAsia"/>
        </w:rPr>
        <w:t>为加强边防，唐在沿边重镇设立节度使。节度使最初只掌兵权，后来总揽军、政、财、监之权，权重势雄，独霸一方。安史之乱后，藩镇“相望于内地”，“屯重兵，多以赋入自</w:t>
      </w:r>
      <w:proofErr w:type="gramStart"/>
      <w:r w:rsidRPr="00AE242D">
        <w:rPr>
          <w:rFonts w:ascii="楷体" w:eastAsia="楷体" w:hAnsi="楷体" w:cs="宋体" w:hint="eastAsia"/>
        </w:rPr>
        <w:t>赡</w:t>
      </w:r>
      <w:proofErr w:type="gramEnd"/>
      <w:r w:rsidRPr="00AE242D">
        <w:rPr>
          <w:rFonts w:ascii="楷体" w:eastAsia="楷体" w:hAnsi="楷体" w:cs="宋体" w:hint="eastAsia"/>
        </w:rPr>
        <w:t>”，“喜则连衡（横）而</w:t>
      </w:r>
      <w:proofErr w:type="gramStart"/>
      <w:r w:rsidRPr="00AE242D">
        <w:rPr>
          <w:rFonts w:ascii="楷体" w:eastAsia="楷体" w:hAnsi="楷体" w:cs="宋体" w:hint="eastAsia"/>
        </w:rPr>
        <w:t>叛</w:t>
      </w:r>
      <w:proofErr w:type="gramEnd"/>
      <w:r w:rsidRPr="00AE242D">
        <w:rPr>
          <w:rFonts w:ascii="楷体" w:eastAsia="楷体" w:hAnsi="楷体" w:cs="宋体" w:hint="eastAsia"/>
        </w:rPr>
        <w:t>上，怒则以力相并”。</w:t>
      </w:r>
    </w:p>
    <w:p w14:paraId="447DE411" w14:textId="77777777" w:rsidR="002D54F3" w:rsidRPr="00AE242D" w:rsidRDefault="002D54F3" w:rsidP="002D54F3">
      <w:pPr>
        <w:spacing w:line="420" w:lineRule="exact"/>
        <w:ind w:firstLineChars="200" w:firstLine="420"/>
        <w:rPr>
          <w:rFonts w:ascii="楷体" w:eastAsia="楷体" w:hAnsi="楷体" w:cs="宋体" w:hint="eastAsia"/>
        </w:rPr>
      </w:pPr>
      <w:r w:rsidRPr="00AE242D">
        <w:rPr>
          <w:rFonts w:ascii="楷体" w:eastAsia="楷体" w:hAnsi="楷体" w:cs="宋体" w:hint="eastAsia"/>
        </w:rPr>
        <w:t>宋太祖即位后，</w:t>
      </w:r>
      <w:bookmarkStart w:id="0" w:name="_Hlk45452638"/>
      <w:r w:rsidRPr="00AE242D">
        <w:rPr>
          <w:rFonts w:ascii="楷体" w:eastAsia="楷体" w:hAnsi="楷体" w:cs="宋体" w:hint="eastAsia"/>
        </w:rPr>
        <w:t>革除前朝之弊，“申命诸州，度支经费外，凡金帛以助军实，悉送都下，无得占留”，</w:t>
      </w:r>
      <w:bookmarkStart w:id="1" w:name="_Hlk45452431"/>
      <w:r w:rsidRPr="00AE242D">
        <w:rPr>
          <w:rFonts w:ascii="楷体" w:eastAsia="楷体" w:hAnsi="楷体" w:cs="宋体" w:hint="eastAsia"/>
        </w:rPr>
        <w:t>并采取派遣官员监察地方等多项措施</w:t>
      </w:r>
      <w:bookmarkEnd w:id="0"/>
      <w:bookmarkEnd w:id="1"/>
      <w:r w:rsidRPr="00AE242D">
        <w:rPr>
          <w:rFonts w:ascii="楷体" w:eastAsia="楷体" w:hAnsi="楷体" w:cs="宋体" w:hint="eastAsia"/>
        </w:rPr>
        <w:t>，“</w:t>
      </w:r>
      <w:bookmarkStart w:id="2" w:name="_Hlk45453566"/>
      <w:r w:rsidRPr="00AE242D">
        <w:rPr>
          <w:rFonts w:ascii="楷体" w:eastAsia="楷体" w:hAnsi="楷体" w:cs="宋体" w:hint="eastAsia"/>
        </w:rPr>
        <w:t>由是利归公上而外权削矣</w:t>
      </w:r>
      <w:bookmarkEnd w:id="2"/>
      <w:r w:rsidRPr="00AE242D">
        <w:rPr>
          <w:rFonts w:ascii="楷体" w:eastAsia="楷体" w:hAnsi="楷体" w:cs="宋体" w:hint="eastAsia"/>
        </w:rPr>
        <w:t>”。宋太宗时，节度使掌控的支郡也被收回，从此“无复领支郡者”。</w:t>
      </w:r>
    </w:p>
    <w:p w14:paraId="2CA32749" w14:textId="77777777" w:rsidR="002D54F3" w:rsidRPr="00AE242D" w:rsidRDefault="002D54F3" w:rsidP="002D54F3">
      <w:pPr>
        <w:spacing w:line="420" w:lineRule="exact"/>
        <w:ind w:firstLineChars="200" w:firstLine="420"/>
        <w:rPr>
          <w:rFonts w:ascii="楷体" w:eastAsia="楷体" w:hAnsi="楷体" w:cs="宋体" w:hint="eastAsia"/>
        </w:rPr>
      </w:pPr>
      <w:r w:rsidRPr="00AE242D">
        <w:rPr>
          <w:rFonts w:ascii="楷体" w:eastAsia="楷体" w:hAnsi="楷体" w:cs="宋体" w:hint="eastAsia"/>
        </w:rPr>
        <w:t>元朝变革地方行政制度，设立行省。行省官员常以“藩大臣”和封疆大吏自居，替朝廷镇守地方；凡行政号令和公文申</w:t>
      </w:r>
      <w:proofErr w:type="gramStart"/>
      <w:r w:rsidRPr="00AE242D">
        <w:rPr>
          <w:rFonts w:ascii="楷体" w:eastAsia="楷体" w:hAnsi="楷体" w:cs="宋体" w:hint="eastAsia"/>
        </w:rPr>
        <w:t>禀</w:t>
      </w:r>
      <w:proofErr w:type="gramEnd"/>
      <w:r w:rsidRPr="00AE242D">
        <w:rPr>
          <w:rFonts w:ascii="楷体" w:eastAsia="楷体" w:hAnsi="楷体" w:cs="宋体" w:hint="eastAsia"/>
        </w:rPr>
        <w:t>，“不敢专决大政，</w:t>
      </w:r>
      <w:proofErr w:type="gramStart"/>
      <w:r w:rsidRPr="00AE242D">
        <w:rPr>
          <w:rFonts w:ascii="楷体" w:eastAsia="楷体" w:hAnsi="楷体" w:cs="宋体" w:hint="eastAsia"/>
        </w:rPr>
        <w:t>咨</w:t>
      </w:r>
      <w:proofErr w:type="gramEnd"/>
      <w:r w:rsidRPr="00AE242D">
        <w:rPr>
          <w:rFonts w:ascii="楷体" w:eastAsia="楷体" w:hAnsi="楷体" w:cs="宋体" w:hint="eastAsia"/>
        </w:rPr>
        <w:t>中书（省）而后行”。</w:t>
      </w:r>
    </w:p>
    <w:p w14:paraId="0A26DD76" w14:textId="77777777" w:rsidR="002D54F3" w:rsidRPr="00AE242D" w:rsidRDefault="002D54F3" w:rsidP="002D54F3">
      <w:pPr>
        <w:spacing w:line="420" w:lineRule="exact"/>
        <w:ind w:firstLineChars="200" w:firstLine="420"/>
        <w:jc w:val="right"/>
        <w:rPr>
          <w:rFonts w:ascii="楷体" w:eastAsia="楷体" w:hAnsi="楷体" w:cs="宋体" w:hint="eastAsia"/>
        </w:rPr>
      </w:pPr>
      <w:r w:rsidRPr="00AE242D">
        <w:rPr>
          <w:rFonts w:ascii="楷体" w:eastAsia="楷体" w:hAnsi="楷体" w:cs="宋体" w:hint="eastAsia"/>
        </w:rPr>
        <w:t xml:space="preserve">          ——摘编自白</w:t>
      </w:r>
      <w:proofErr w:type="gramStart"/>
      <w:r w:rsidRPr="00AE242D">
        <w:rPr>
          <w:rFonts w:ascii="楷体" w:eastAsia="楷体" w:hAnsi="楷体" w:cs="宋体" w:hint="eastAsia"/>
        </w:rPr>
        <w:t>寿彝总主编</w:t>
      </w:r>
      <w:proofErr w:type="gramEnd"/>
      <w:r w:rsidRPr="00AE242D">
        <w:rPr>
          <w:rFonts w:ascii="楷体" w:eastAsia="楷体" w:hAnsi="楷体" w:cs="宋体" w:hint="eastAsia"/>
        </w:rPr>
        <w:t>《中国通史》等</w:t>
      </w:r>
    </w:p>
    <w:p w14:paraId="100AA55A" w14:textId="77777777" w:rsidR="002D54F3" w:rsidRPr="00AE242D" w:rsidRDefault="002D54F3" w:rsidP="002D54F3">
      <w:pPr>
        <w:spacing w:line="280" w:lineRule="exact"/>
        <w:rPr>
          <w:rFonts w:ascii="宋体" w:hAnsi="宋体" w:cs="宋体" w:hint="eastAsia"/>
        </w:rPr>
      </w:pPr>
      <w:r w:rsidRPr="00AE242D">
        <w:rPr>
          <w:rFonts w:ascii="宋体" w:hAnsi="宋体" w:cs="宋体" w:hint="eastAsia"/>
        </w:rPr>
        <w:t>（1）依据材料并结合所学知识，评述唐、宋、元时期中央政权对地方的治理措施。（9分）</w:t>
      </w:r>
    </w:p>
    <w:p w14:paraId="48B74C06" w14:textId="77777777" w:rsidR="002D54F3" w:rsidRDefault="002D54F3" w:rsidP="002D54F3">
      <w:pPr>
        <w:spacing w:line="280" w:lineRule="exact"/>
        <w:ind w:firstLineChars="200" w:firstLine="422"/>
        <w:rPr>
          <w:rFonts w:ascii="楷体" w:eastAsia="楷体" w:hAnsi="楷体" w:cs="宋体"/>
          <w:b/>
          <w:bCs/>
        </w:rPr>
      </w:pPr>
    </w:p>
    <w:p w14:paraId="59CEDF6A" w14:textId="77777777" w:rsidR="003F4CC5" w:rsidRDefault="003F4CC5" w:rsidP="002D54F3">
      <w:pPr>
        <w:spacing w:line="280" w:lineRule="exact"/>
        <w:ind w:firstLineChars="200" w:firstLine="422"/>
        <w:rPr>
          <w:rFonts w:ascii="楷体" w:eastAsia="楷体" w:hAnsi="楷体" w:cs="宋体"/>
          <w:b/>
          <w:bCs/>
        </w:rPr>
      </w:pPr>
    </w:p>
    <w:p w14:paraId="5A6DE961" w14:textId="77777777" w:rsidR="003F4CC5" w:rsidRDefault="003F4CC5" w:rsidP="002D54F3">
      <w:pPr>
        <w:spacing w:line="280" w:lineRule="exact"/>
        <w:ind w:firstLineChars="200" w:firstLine="422"/>
        <w:rPr>
          <w:rFonts w:ascii="楷体" w:eastAsia="楷体" w:hAnsi="楷体" w:cs="宋体"/>
          <w:b/>
          <w:bCs/>
        </w:rPr>
      </w:pPr>
    </w:p>
    <w:p w14:paraId="0161B4CE" w14:textId="77777777" w:rsidR="003F4CC5" w:rsidRDefault="003F4CC5" w:rsidP="002D54F3">
      <w:pPr>
        <w:spacing w:line="280" w:lineRule="exact"/>
        <w:ind w:firstLineChars="200" w:firstLine="422"/>
        <w:rPr>
          <w:rFonts w:ascii="楷体" w:eastAsia="楷体" w:hAnsi="楷体" w:cs="宋体"/>
          <w:b/>
          <w:bCs/>
        </w:rPr>
      </w:pPr>
    </w:p>
    <w:p w14:paraId="729E0A7A" w14:textId="77777777" w:rsidR="003F4CC5" w:rsidRDefault="003F4CC5" w:rsidP="002D54F3">
      <w:pPr>
        <w:spacing w:line="280" w:lineRule="exact"/>
        <w:ind w:firstLineChars="200" w:firstLine="422"/>
        <w:rPr>
          <w:rFonts w:ascii="楷体" w:eastAsia="楷体" w:hAnsi="楷体" w:cs="宋体"/>
          <w:b/>
          <w:bCs/>
        </w:rPr>
      </w:pPr>
    </w:p>
    <w:p w14:paraId="3B9EB8CA" w14:textId="77777777" w:rsidR="003F4CC5" w:rsidRDefault="003F4CC5" w:rsidP="002D54F3">
      <w:pPr>
        <w:spacing w:line="280" w:lineRule="exact"/>
        <w:ind w:firstLineChars="200" w:firstLine="422"/>
        <w:rPr>
          <w:rFonts w:ascii="楷体" w:eastAsia="楷体" w:hAnsi="楷体" w:cs="宋体"/>
          <w:b/>
          <w:bCs/>
        </w:rPr>
      </w:pPr>
    </w:p>
    <w:p w14:paraId="231B568C" w14:textId="77777777" w:rsidR="003F4CC5" w:rsidRDefault="003F4CC5" w:rsidP="002D54F3">
      <w:pPr>
        <w:spacing w:line="280" w:lineRule="exact"/>
        <w:ind w:firstLineChars="200" w:firstLine="422"/>
        <w:rPr>
          <w:rFonts w:ascii="楷体" w:eastAsia="楷体" w:hAnsi="楷体" w:cs="宋体"/>
          <w:b/>
          <w:bCs/>
        </w:rPr>
      </w:pPr>
    </w:p>
    <w:p w14:paraId="642916D8" w14:textId="77777777" w:rsidR="003F4CC5" w:rsidRDefault="003F4CC5" w:rsidP="002D54F3">
      <w:pPr>
        <w:spacing w:line="280" w:lineRule="exact"/>
        <w:ind w:firstLineChars="200" w:firstLine="422"/>
        <w:rPr>
          <w:rFonts w:ascii="楷体" w:eastAsia="楷体" w:hAnsi="楷体" w:cs="宋体"/>
          <w:b/>
          <w:bCs/>
        </w:rPr>
      </w:pPr>
    </w:p>
    <w:p w14:paraId="18B19432" w14:textId="77777777" w:rsidR="003F4CC5" w:rsidRDefault="003F4CC5" w:rsidP="002D54F3">
      <w:pPr>
        <w:spacing w:line="280" w:lineRule="exact"/>
        <w:ind w:firstLineChars="200" w:firstLine="422"/>
        <w:rPr>
          <w:rFonts w:ascii="楷体" w:eastAsia="楷体" w:hAnsi="楷体" w:cs="宋体"/>
          <w:b/>
          <w:bCs/>
        </w:rPr>
      </w:pPr>
    </w:p>
    <w:p w14:paraId="5C3891D1" w14:textId="77777777" w:rsidR="003F4CC5" w:rsidRPr="00AE242D" w:rsidRDefault="003F4CC5" w:rsidP="002D54F3">
      <w:pPr>
        <w:spacing w:line="280" w:lineRule="exact"/>
        <w:ind w:firstLineChars="200" w:firstLine="420"/>
        <w:rPr>
          <w:rFonts w:ascii="宋体" w:hAnsi="宋体" w:cs="宋体" w:hint="eastAsia"/>
        </w:rPr>
      </w:pPr>
    </w:p>
    <w:p w14:paraId="3AEC4CF5" w14:textId="77777777" w:rsidR="002D54F3" w:rsidRPr="00AE242D" w:rsidRDefault="002D54F3" w:rsidP="002D54F3">
      <w:pPr>
        <w:spacing w:line="280" w:lineRule="exact"/>
        <w:rPr>
          <w:rFonts w:ascii="宋体" w:hAnsi="宋体" w:cs="宋体" w:hint="eastAsia"/>
        </w:rPr>
      </w:pPr>
      <w:r w:rsidRPr="00AE242D">
        <w:rPr>
          <w:rFonts w:ascii="宋体" w:hAnsi="宋体" w:cs="宋体" w:hint="eastAsia"/>
        </w:rPr>
        <w:t>（2）依据材料并结合所学知识，总结从唐朝至元朝中央与地方权力关系的规律和发展趋势。（8分）</w:t>
      </w:r>
    </w:p>
    <w:p w14:paraId="6325A7D7" w14:textId="77777777" w:rsidR="003F4CC5" w:rsidRDefault="003F4CC5" w:rsidP="002D54F3">
      <w:pPr>
        <w:spacing w:line="360" w:lineRule="auto"/>
        <w:jc w:val="left"/>
        <w:textAlignment w:val="center"/>
        <w:rPr>
          <w:rFonts w:ascii="楷体" w:eastAsia="楷体" w:hAnsi="楷体" w:cs="宋体"/>
          <w:b/>
          <w:bCs/>
        </w:rPr>
      </w:pPr>
    </w:p>
    <w:p w14:paraId="69AF2483" w14:textId="77777777" w:rsidR="003F4CC5" w:rsidRDefault="003F4CC5" w:rsidP="002D54F3">
      <w:pPr>
        <w:spacing w:line="360" w:lineRule="auto"/>
        <w:jc w:val="left"/>
        <w:textAlignment w:val="center"/>
        <w:rPr>
          <w:rFonts w:ascii="楷体" w:eastAsia="楷体" w:hAnsi="楷体" w:cs="宋体"/>
          <w:b/>
          <w:bCs/>
        </w:rPr>
      </w:pPr>
    </w:p>
    <w:p w14:paraId="7039F2FA" w14:textId="77777777" w:rsidR="003F4CC5" w:rsidRDefault="003F4CC5" w:rsidP="002D54F3">
      <w:pPr>
        <w:spacing w:line="360" w:lineRule="auto"/>
        <w:jc w:val="left"/>
        <w:textAlignment w:val="center"/>
        <w:rPr>
          <w:rFonts w:ascii="楷体" w:eastAsia="楷体" w:hAnsi="楷体" w:cs="宋体"/>
          <w:b/>
          <w:bCs/>
        </w:rPr>
      </w:pPr>
    </w:p>
    <w:p w14:paraId="6D9D7045" w14:textId="77777777" w:rsidR="003F4CC5" w:rsidRDefault="003F4CC5" w:rsidP="002D54F3">
      <w:pPr>
        <w:spacing w:line="360" w:lineRule="auto"/>
        <w:jc w:val="left"/>
        <w:textAlignment w:val="center"/>
        <w:rPr>
          <w:rFonts w:ascii="楷体" w:eastAsia="楷体" w:hAnsi="楷体" w:cs="宋体"/>
          <w:b/>
          <w:bCs/>
        </w:rPr>
      </w:pPr>
    </w:p>
    <w:p w14:paraId="75DC4970" w14:textId="7A2B63B8" w:rsidR="002D54F3" w:rsidRPr="00AE242D" w:rsidRDefault="002D54F3" w:rsidP="002D54F3">
      <w:pPr>
        <w:spacing w:line="360" w:lineRule="auto"/>
        <w:jc w:val="left"/>
        <w:textAlignment w:val="center"/>
        <w:rPr>
          <w:rFonts w:ascii="宋体" w:hAnsi="宋体"/>
        </w:rPr>
      </w:pPr>
      <w:r w:rsidRPr="00AE242D">
        <w:rPr>
          <w:rFonts w:ascii="宋体" w:hAnsi="宋体" w:hint="eastAsia"/>
        </w:rPr>
        <w:lastRenderedPageBreak/>
        <w:t>37</w:t>
      </w:r>
      <w:r w:rsidRPr="00AE242D">
        <w:rPr>
          <w:rFonts w:ascii="宋体" w:hAnsi="宋体"/>
        </w:rPr>
        <w:t>.</w:t>
      </w:r>
      <w:r w:rsidRPr="00AE242D">
        <w:rPr>
          <w:rFonts w:ascii="宋体" w:hAnsi="宋体" w:hint="eastAsia"/>
        </w:rPr>
        <w:t>（13分）</w:t>
      </w:r>
      <w:r w:rsidRPr="00AE242D">
        <w:rPr>
          <w:rFonts w:ascii="宋体" w:hAnsi="宋体"/>
        </w:rPr>
        <w:t xml:space="preserve"> 阅读材料，完成下列要求。</w:t>
      </w:r>
    </w:p>
    <w:p w14:paraId="1EFA35B1" w14:textId="77777777" w:rsidR="002D54F3" w:rsidRPr="00AE242D" w:rsidRDefault="002D54F3" w:rsidP="002D54F3">
      <w:pPr>
        <w:spacing w:line="360" w:lineRule="auto"/>
        <w:ind w:firstLine="420"/>
        <w:jc w:val="left"/>
        <w:textAlignment w:val="center"/>
      </w:pPr>
      <w:r w:rsidRPr="00AE242D">
        <w:rPr>
          <w:rFonts w:ascii="楷体" w:eastAsia="楷体" w:hAnsi="楷体" w:cs="楷体"/>
        </w:rPr>
        <w:t>材料</w:t>
      </w:r>
      <w:proofErr w:type="gramStart"/>
      <w:r w:rsidRPr="00AE242D">
        <w:rPr>
          <w:rFonts w:ascii="楷体" w:eastAsia="楷体" w:hAnsi="楷体" w:cs="楷体"/>
        </w:rPr>
        <w:t>一</w:t>
      </w:r>
      <w:proofErr w:type="gramEnd"/>
      <w:r w:rsidRPr="00AE242D">
        <w:rPr>
          <w:rFonts w:ascii="楷体" w:eastAsia="楷体" w:hAnsi="楷体" w:cs="楷体"/>
        </w:rPr>
        <w:t xml:space="preserve">  </w:t>
      </w:r>
      <w:r w:rsidRPr="00AE242D">
        <w:rPr>
          <w:rFonts w:eastAsia="Times New Roman"/>
        </w:rPr>
        <w:t>17</w:t>
      </w:r>
      <w:r w:rsidRPr="00AE242D">
        <w:rPr>
          <w:rFonts w:ascii="楷体" w:eastAsia="楷体" w:hAnsi="楷体" w:cs="楷体"/>
        </w:rPr>
        <w:t>世纪西方有关中国科举制的描述大多较为简略，最详尽的为杰米里博士的《环球航行记》，书中描述了作者在中国看到的科举考试奇异的地方，如“考试从黎明到夜晚，试卷由抄书手</w:t>
      </w:r>
      <w:proofErr w:type="gramStart"/>
      <w:r w:rsidRPr="00AE242D">
        <w:rPr>
          <w:rFonts w:ascii="楷体" w:eastAsia="楷体" w:hAnsi="楷体" w:cs="楷体"/>
        </w:rPr>
        <w:t>誉录</w:t>
      </w:r>
      <w:proofErr w:type="gramEnd"/>
      <w:r w:rsidRPr="00AE242D">
        <w:rPr>
          <w:rFonts w:ascii="楷体" w:eastAsia="楷体" w:hAnsi="楷体" w:cs="楷体"/>
        </w:rPr>
        <w:t>”等。</w:t>
      </w:r>
      <w:r w:rsidRPr="00AE242D">
        <w:rPr>
          <w:rFonts w:eastAsia="Times New Roman"/>
        </w:rPr>
        <w:t>18</w:t>
      </w:r>
      <w:r w:rsidRPr="00AE242D">
        <w:rPr>
          <w:rFonts w:ascii="楷体" w:eastAsia="楷体" w:hAnsi="楷体" w:cs="楷体"/>
        </w:rPr>
        <w:t>世纪，随着更多的传教士和外交使节来华，西方书籍内容涉及科举主要程序及其在维护政府权威、促进学生终身读书等方面的作用。许多学者如伏尔泰、孟德斯鸠等对中国政治制度赞扬有加。</w:t>
      </w:r>
      <w:r w:rsidRPr="00AE242D">
        <w:rPr>
          <w:rFonts w:eastAsia="Times New Roman"/>
        </w:rPr>
        <w:t>19</w:t>
      </w:r>
      <w:r w:rsidRPr="00AE242D">
        <w:rPr>
          <w:rFonts w:ascii="楷体" w:eastAsia="楷体" w:hAnsi="楷体" w:cs="楷体"/>
        </w:rPr>
        <w:t>世纪欧美国家借鉴科举“平等竞争、择优录用”的合理内核，建立近代文官考试制度，同时也认识到其忽视科学实用知识、理论与实践脱节等局限性。科举西传是中国对世界文明进程的一大贡献。</w:t>
      </w:r>
    </w:p>
    <w:p w14:paraId="7FEA7F45" w14:textId="77777777" w:rsidR="002D54F3" w:rsidRPr="00AE242D" w:rsidRDefault="002D54F3" w:rsidP="002D54F3">
      <w:pPr>
        <w:spacing w:line="360" w:lineRule="auto"/>
        <w:ind w:firstLine="420"/>
        <w:jc w:val="right"/>
        <w:textAlignment w:val="center"/>
      </w:pPr>
      <w:r w:rsidRPr="00AE242D">
        <w:rPr>
          <w:rFonts w:ascii="楷体" w:eastAsia="楷体" w:hAnsi="楷体" w:cs="楷体"/>
        </w:rPr>
        <w:t>——摘编自刘海峰《科举制对西方考试制度影响新探》</w:t>
      </w:r>
    </w:p>
    <w:p w14:paraId="62216E34" w14:textId="77777777" w:rsidR="002D54F3" w:rsidRPr="00AE242D" w:rsidRDefault="002D54F3" w:rsidP="002D54F3">
      <w:pPr>
        <w:spacing w:line="360" w:lineRule="auto"/>
        <w:ind w:firstLine="420"/>
        <w:jc w:val="left"/>
        <w:textAlignment w:val="center"/>
      </w:pPr>
      <w:r w:rsidRPr="00AE242D">
        <w:rPr>
          <w:rFonts w:ascii="楷体" w:eastAsia="楷体" w:hAnsi="楷体" w:cs="楷体"/>
        </w:rPr>
        <w:t>材料二  民国建立后，引进西方考试文化，有力推动了考试制度文化和观念文化的变革。孙中山汲取科举制中的合理成分，广泛参考英、美等国文官考试制度经验，创立考试</w:t>
      </w:r>
      <w:proofErr w:type="gramStart"/>
      <w:r w:rsidRPr="00AE242D">
        <w:rPr>
          <w:rFonts w:ascii="楷体" w:eastAsia="楷体" w:hAnsi="楷体" w:cs="楷体"/>
        </w:rPr>
        <w:t>权独立</w:t>
      </w:r>
      <w:proofErr w:type="gramEnd"/>
      <w:r w:rsidRPr="00AE242D">
        <w:rPr>
          <w:rFonts w:ascii="楷体" w:eastAsia="楷体" w:hAnsi="楷体" w:cs="楷体"/>
        </w:rPr>
        <w:t>学说，提出考试用人、建立文官考试制度等主张。南京国民政府设立考试院独立行使考</w:t>
      </w:r>
      <w:proofErr w:type="gramStart"/>
      <w:r w:rsidRPr="00AE242D">
        <w:rPr>
          <w:rFonts w:ascii="楷体" w:eastAsia="楷体" w:hAnsi="楷体" w:cs="楷体"/>
        </w:rPr>
        <w:t>铨</w:t>
      </w:r>
      <w:proofErr w:type="gramEnd"/>
      <w:r w:rsidRPr="00AE242D">
        <w:rPr>
          <w:rFonts w:ascii="楷体" w:eastAsia="楷体" w:hAnsi="楷体" w:cs="楷体"/>
        </w:rPr>
        <w:t>权，考试权从行政权中剥离，戴季陶作为考试院的首任院长，将“熔中西于一炉”作为考试制度的方针，注重学习官制官</w:t>
      </w:r>
      <w:proofErr w:type="gramStart"/>
      <w:r w:rsidRPr="00AE242D">
        <w:rPr>
          <w:rFonts w:ascii="楷体" w:eastAsia="楷体" w:hAnsi="楷体" w:cs="楷体"/>
        </w:rPr>
        <w:t>规</w:t>
      </w:r>
      <w:proofErr w:type="gramEnd"/>
      <w:r w:rsidRPr="00AE242D">
        <w:rPr>
          <w:rFonts w:ascii="楷体" w:eastAsia="楷体" w:hAnsi="楷体" w:cs="楷体"/>
        </w:rPr>
        <w:t>，从文官考试到铨叙任用，从考绩升迁到奖励惩戒，都建立了较为系统的制度法规，使民国文官考试具有了近代公务员制度的特征与性质。在半殖民地半封建的中国，制度设计与实施往往难以同向而行。</w:t>
      </w:r>
    </w:p>
    <w:p w14:paraId="378DAFB6" w14:textId="77777777" w:rsidR="002D54F3" w:rsidRPr="00AE242D" w:rsidRDefault="002D54F3" w:rsidP="002D54F3">
      <w:pPr>
        <w:spacing w:line="360" w:lineRule="auto"/>
        <w:ind w:firstLine="420"/>
        <w:jc w:val="right"/>
        <w:textAlignment w:val="center"/>
      </w:pPr>
      <w:r w:rsidRPr="00AE242D">
        <w:rPr>
          <w:rFonts w:ascii="楷体" w:eastAsia="楷体" w:hAnsi="楷体" w:cs="楷体"/>
        </w:rPr>
        <w:t>——摘编自胡向东《论中国考试文化在民国时期的融合发展》</w:t>
      </w:r>
    </w:p>
    <w:p w14:paraId="519AA565" w14:textId="77777777" w:rsidR="002D54F3" w:rsidRPr="00AE242D" w:rsidRDefault="002D54F3" w:rsidP="002D54F3">
      <w:pPr>
        <w:spacing w:line="360" w:lineRule="auto"/>
        <w:jc w:val="left"/>
        <w:textAlignment w:val="center"/>
        <w:rPr>
          <w:rFonts w:ascii="宋体" w:hAnsi="宋体"/>
        </w:rPr>
      </w:pPr>
      <w:r w:rsidRPr="00AE242D">
        <w:rPr>
          <w:rFonts w:ascii="宋体" w:hAnsi="宋体"/>
        </w:rPr>
        <w:t>（1）据材料</w:t>
      </w:r>
      <w:proofErr w:type="gramStart"/>
      <w:r w:rsidRPr="00AE242D">
        <w:rPr>
          <w:rFonts w:ascii="宋体" w:hAnsi="宋体"/>
        </w:rPr>
        <w:t>一</w:t>
      </w:r>
      <w:proofErr w:type="gramEnd"/>
      <w:r w:rsidRPr="00AE242D">
        <w:rPr>
          <w:rFonts w:ascii="宋体" w:hAnsi="宋体"/>
        </w:rPr>
        <w:t>，概括西方学者对科举制发展历程的</w:t>
      </w:r>
      <w:proofErr w:type="gramStart"/>
      <w:r w:rsidRPr="00AE242D">
        <w:rPr>
          <w:rFonts w:ascii="宋体" w:hAnsi="宋体"/>
        </w:rPr>
        <w:t>的</w:t>
      </w:r>
      <w:proofErr w:type="gramEnd"/>
      <w:r w:rsidRPr="00AE242D">
        <w:rPr>
          <w:rFonts w:ascii="宋体" w:hAnsi="宋体"/>
        </w:rPr>
        <w:t>基本认识，并结合所学知识，说明科举西传的历史背景。</w:t>
      </w:r>
      <w:r w:rsidRPr="00AE242D">
        <w:rPr>
          <w:rFonts w:ascii="宋体" w:hAnsi="宋体" w:hint="eastAsia"/>
        </w:rPr>
        <w:t>（5分）</w:t>
      </w:r>
    </w:p>
    <w:p w14:paraId="41C961DA" w14:textId="77777777" w:rsidR="003F4CC5" w:rsidRDefault="003F4CC5" w:rsidP="002D54F3">
      <w:pPr>
        <w:spacing w:line="360" w:lineRule="auto"/>
        <w:jc w:val="left"/>
        <w:textAlignment w:val="center"/>
        <w:rPr>
          <w:rFonts w:ascii="楷体" w:eastAsia="楷体" w:hAnsi="楷体"/>
          <w:b/>
          <w:bCs/>
        </w:rPr>
      </w:pPr>
    </w:p>
    <w:p w14:paraId="716E29A7" w14:textId="77777777" w:rsidR="003F4CC5" w:rsidRDefault="003F4CC5" w:rsidP="002D54F3">
      <w:pPr>
        <w:spacing w:line="360" w:lineRule="auto"/>
        <w:jc w:val="left"/>
        <w:textAlignment w:val="center"/>
        <w:rPr>
          <w:rFonts w:ascii="楷体" w:eastAsia="楷体" w:hAnsi="楷体"/>
          <w:b/>
          <w:bCs/>
        </w:rPr>
      </w:pPr>
    </w:p>
    <w:p w14:paraId="13C02890" w14:textId="77777777" w:rsidR="003F4CC5" w:rsidRDefault="003F4CC5" w:rsidP="002D54F3">
      <w:pPr>
        <w:spacing w:line="360" w:lineRule="auto"/>
        <w:jc w:val="left"/>
        <w:textAlignment w:val="center"/>
        <w:rPr>
          <w:rFonts w:ascii="楷体" w:eastAsia="楷体" w:hAnsi="楷体"/>
          <w:b/>
          <w:bCs/>
        </w:rPr>
      </w:pPr>
    </w:p>
    <w:p w14:paraId="46145898" w14:textId="77777777" w:rsidR="003F4CC5" w:rsidRDefault="003F4CC5" w:rsidP="002D54F3">
      <w:pPr>
        <w:spacing w:line="360" w:lineRule="auto"/>
        <w:jc w:val="left"/>
        <w:textAlignment w:val="center"/>
        <w:rPr>
          <w:rFonts w:ascii="楷体" w:eastAsia="楷体" w:hAnsi="楷体"/>
          <w:b/>
          <w:bCs/>
        </w:rPr>
      </w:pPr>
    </w:p>
    <w:p w14:paraId="76A365EA" w14:textId="77777777" w:rsidR="003F4CC5" w:rsidRDefault="003F4CC5" w:rsidP="002D54F3">
      <w:pPr>
        <w:spacing w:line="360" w:lineRule="auto"/>
        <w:jc w:val="left"/>
        <w:textAlignment w:val="center"/>
        <w:rPr>
          <w:rFonts w:ascii="楷体" w:eastAsia="楷体" w:hAnsi="楷体"/>
          <w:b/>
          <w:bCs/>
        </w:rPr>
      </w:pPr>
    </w:p>
    <w:p w14:paraId="70FC6DAF" w14:textId="1597ABB8" w:rsidR="002D54F3" w:rsidRPr="00AE242D" w:rsidRDefault="002D54F3" w:rsidP="002D54F3">
      <w:pPr>
        <w:spacing w:line="360" w:lineRule="auto"/>
        <w:jc w:val="left"/>
        <w:textAlignment w:val="center"/>
        <w:rPr>
          <w:rFonts w:ascii="宋体" w:hAnsi="宋体"/>
        </w:rPr>
      </w:pPr>
      <w:r w:rsidRPr="00AE242D">
        <w:rPr>
          <w:rFonts w:ascii="宋体" w:hAnsi="宋体"/>
        </w:rPr>
        <w:t>（2）据材料二，概括民国时期中国考试制度</w:t>
      </w:r>
      <w:r w:rsidRPr="00AE242D">
        <w:rPr>
          <w:rFonts w:ascii="宋体" w:hAnsi="宋体"/>
          <w:noProof/>
        </w:rPr>
        <w:drawing>
          <wp:inline distT="0" distB="0" distL="0" distR="0" wp14:anchorId="0C7F1E3F" wp14:editId="03B817A1">
            <wp:extent cx="133350" cy="1778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sidRPr="00AE242D">
        <w:rPr>
          <w:rFonts w:ascii="宋体" w:hAnsi="宋体"/>
        </w:rPr>
        <w:t>特点。</w:t>
      </w:r>
      <w:r w:rsidRPr="00AE242D">
        <w:rPr>
          <w:rFonts w:ascii="宋体" w:hAnsi="宋体" w:hint="eastAsia"/>
        </w:rPr>
        <w:t>（4分）</w:t>
      </w:r>
    </w:p>
    <w:p w14:paraId="424DF388" w14:textId="77777777" w:rsidR="003F4CC5" w:rsidRDefault="003F4CC5" w:rsidP="002D54F3">
      <w:pPr>
        <w:spacing w:line="360" w:lineRule="auto"/>
        <w:jc w:val="left"/>
        <w:textAlignment w:val="center"/>
        <w:rPr>
          <w:rFonts w:ascii="楷体" w:eastAsia="楷体" w:hAnsi="楷体"/>
          <w:b/>
          <w:bCs/>
        </w:rPr>
      </w:pPr>
    </w:p>
    <w:p w14:paraId="4E54733F" w14:textId="77777777" w:rsidR="003F4CC5" w:rsidRDefault="003F4CC5" w:rsidP="002D54F3">
      <w:pPr>
        <w:spacing w:line="360" w:lineRule="auto"/>
        <w:jc w:val="left"/>
        <w:textAlignment w:val="center"/>
        <w:rPr>
          <w:rFonts w:ascii="楷体" w:eastAsia="楷体" w:hAnsi="楷体"/>
          <w:b/>
          <w:bCs/>
        </w:rPr>
      </w:pPr>
    </w:p>
    <w:p w14:paraId="68E88D6D" w14:textId="77777777" w:rsidR="003F4CC5" w:rsidRDefault="003F4CC5" w:rsidP="002D54F3">
      <w:pPr>
        <w:spacing w:line="360" w:lineRule="auto"/>
        <w:jc w:val="left"/>
        <w:textAlignment w:val="center"/>
        <w:rPr>
          <w:rFonts w:ascii="楷体" w:eastAsia="楷体" w:hAnsi="楷体"/>
          <w:b/>
          <w:bCs/>
        </w:rPr>
      </w:pPr>
    </w:p>
    <w:p w14:paraId="11439E99" w14:textId="77777777" w:rsidR="003F4CC5" w:rsidRDefault="003F4CC5" w:rsidP="002D54F3">
      <w:pPr>
        <w:spacing w:line="360" w:lineRule="auto"/>
        <w:jc w:val="left"/>
        <w:textAlignment w:val="center"/>
        <w:rPr>
          <w:rFonts w:ascii="楷体" w:eastAsia="楷体" w:hAnsi="楷体"/>
          <w:b/>
          <w:bCs/>
        </w:rPr>
      </w:pPr>
    </w:p>
    <w:p w14:paraId="1AE8F00A" w14:textId="77777777" w:rsidR="003F4CC5" w:rsidRDefault="003F4CC5" w:rsidP="002D54F3">
      <w:pPr>
        <w:spacing w:line="360" w:lineRule="auto"/>
        <w:jc w:val="left"/>
        <w:textAlignment w:val="center"/>
        <w:rPr>
          <w:rFonts w:ascii="楷体" w:eastAsia="楷体" w:hAnsi="楷体"/>
          <w:b/>
          <w:bCs/>
        </w:rPr>
      </w:pPr>
    </w:p>
    <w:p w14:paraId="2C3B1FB4" w14:textId="6A27FB84" w:rsidR="002D54F3" w:rsidRPr="00AE242D" w:rsidRDefault="002D54F3" w:rsidP="002D54F3">
      <w:pPr>
        <w:spacing w:line="360" w:lineRule="auto"/>
        <w:jc w:val="left"/>
        <w:textAlignment w:val="center"/>
      </w:pPr>
      <w:r w:rsidRPr="00AE242D">
        <w:t>（</w:t>
      </w:r>
      <w:r w:rsidRPr="00AE242D">
        <w:t>3</w:t>
      </w:r>
      <w:r w:rsidRPr="00AE242D">
        <w:t>）</w:t>
      </w:r>
      <w:r w:rsidRPr="00AE242D">
        <w:rPr>
          <w:rFonts w:ascii="宋体" w:hAnsi="宋体"/>
        </w:rPr>
        <w:t>据材料一、二并结合所学知识，简析考试文化交流的意义。</w:t>
      </w:r>
      <w:r w:rsidRPr="00AE242D">
        <w:rPr>
          <w:rFonts w:ascii="宋体" w:hAnsi="宋体" w:hint="eastAsia"/>
        </w:rPr>
        <w:t>（4分）</w:t>
      </w:r>
    </w:p>
    <w:p w14:paraId="6CAFBEE9" w14:textId="77777777" w:rsidR="008C7FF6" w:rsidRDefault="008C7FF6">
      <w:pPr>
        <w:rPr>
          <w:rFonts w:ascii="楷体" w:eastAsia="楷体" w:hAnsi="楷体"/>
          <w:b/>
          <w:bCs/>
        </w:rPr>
      </w:pPr>
    </w:p>
    <w:p w14:paraId="37EDD7AB" w14:textId="77777777" w:rsidR="003F4CC5" w:rsidRDefault="003F4CC5">
      <w:pPr>
        <w:rPr>
          <w:rFonts w:ascii="楷体" w:eastAsia="楷体" w:hAnsi="楷体"/>
          <w:b/>
          <w:bCs/>
        </w:rPr>
      </w:pPr>
    </w:p>
    <w:p w14:paraId="174D020B" w14:textId="77777777" w:rsidR="003F4CC5" w:rsidRDefault="003F4CC5">
      <w:pPr>
        <w:rPr>
          <w:rFonts w:ascii="楷体" w:eastAsia="楷体" w:hAnsi="楷体"/>
          <w:b/>
          <w:bCs/>
        </w:rPr>
      </w:pPr>
    </w:p>
    <w:p w14:paraId="365341FD" w14:textId="77777777" w:rsidR="003F4CC5" w:rsidRPr="002D54F3" w:rsidRDefault="003F4CC5">
      <w:pPr>
        <w:rPr>
          <w:rFonts w:hint="eastAsia"/>
        </w:rPr>
      </w:pPr>
    </w:p>
    <w:sectPr w:rsidR="003F4CC5" w:rsidRPr="002D54F3" w:rsidSect="002D54F3">
      <w:footerReference w:type="default" r:id="rId11"/>
      <w:pgSz w:w="11906" w:h="16838" w:code="9"/>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210932"/>
      <w:docPartObj>
        <w:docPartGallery w:val="Page Numbers (Bottom of Page)"/>
        <w:docPartUnique/>
      </w:docPartObj>
    </w:sdtPr>
    <w:sdtEndPr/>
    <w:sdtContent>
      <w:p w14:paraId="486F2C91" w14:textId="77777777" w:rsidR="00000000" w:rsidRDefault="00000000" w:rsidP="007971C2">
        <w:pPr>
          <w:pStyle w:val="ae"/>
          <w:jc w:val="center"/>
          <w:rPr>
            <w:rFonts w:hint="eastAsia"/>
          </w:rPr>
        </w:pPr>
        <w:r>
          <w:fldChar w:fldCharType="begin"/>
        </w:r>
        <w:r>
          <w:instrText>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F3"/>
    <w:rsid w:val="00125910"/>
    <w:rsid w:val="002D54F3"/>
    <w:rsid w:val="003F4CC5"/>
    <w:rsid w:val="008C7FF6"/>
    <w:rsid w:val="00D2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17A4"/>
  <w15:chartTrackingRefBased/>
  <w15:docId w15:val="{24B6C177-4E03-4CC9-84F3-F587F73C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4F3"/>
    <w:pPr>
      <w:widowControl w:val="0"/>
      <w:jc w:val="both"/>
    </w:pPr>
    <w:rPr>
      <w:rFonts w:ascii="Times New Roman" w:eastAsia="宋体" w:hAnsi="Times New Roman" w:cs="Times New Roman"/>
    </w:rPr>
  </w:style>
  <w:style w:type="paragraph" w:styleId="1">
    <w:name w:val="heading 1"/>
    <w:basedOn w:val="a"/>
    <w:next w:val="a"/>
    <w:link w:val="10"/>
    <w:uiPriority w:val="9"/>
    <w:qFormat/>
    <w:rsid w:val="002D54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D54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D54F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D54F3"/>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2D54F3"/>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2D54F3"/>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2D54F3"/>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2D54F3"/>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2D54F3"/>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4F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D54F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D54F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D54F3"/>
    <w:rPr>
      <w:rFonts w:cstheme="majorBidi"/>
      <w:color w:val="0F4761" w:themeColor="accent1" w:themeShade="BF"/>
      <w:sz w:val="28"/>
      <w:szCs w:val="28"/>
    </w:rPr>
  </w:style>
  <w:style w:type="character" w:customStyle="1" w:styleId="50">
    <w:name w:val="标题 5 字符"/>
    <w:basedOn w:val="a0"/>
    <w:link w:val="5"/>
    <w:uiPriority w:val="9"/>
    <w:semiHidden/>
    <w:rsid w:val="002D54F3"/>
    <w:rPr>
      <w:rFonts w:cstheme="majorBidi"/>
      <w:color w:val="0F4761" w:themeColor="accent1" w:themeShade="BF"/>
      <w:sz w:val="24"/>
      <w:szCs w:val="24"/>
    </w:rPr>
  </w:style>
  <w:style w:type="character" w:customStyle="1" w:styleId="60">
    <w:name w:val="标题 6 字符"/>
    <w:basedOn w:val="a0"/>
    <w:link w:val="6"/>
    <w:uiPriority w:val="9"/>
    <w:semiHidden/>
    <w:rsid w:val="002D54F3"/>
    <w:rPr>
      <w:rFonts w:cstheme="majorBidi"/>
      <w:b/>
      <w:bCs/>
      <w:color w:val="0F4761" w:themeColor="accent1" w:themeShade="BF"/>
    </w:rPr>
  </w:style>
  <w:style w:type="character" w:customStyle="1" w:styleId="70">
    <w:name w:val="标题 7 字符"/>
    <w:basedOn w:val="a0"/>
    <w:link w:val="7"/>
    <w:uiPriority w:val="9"/>
    <w:semiHidden/>
    <w:rsid w:val="002D54F3"/>
    <w:rPr>
      <w:rFonts w:cstheme="majorBidi"/>
      <w:b/>
      <w:bCs/>
      <w:color w:val="595959" w:themeColor="text1" w:themeTint="A6"/>
    </w:rPr>
  </w:style>
  <w:style w:type="character" w:customStyle="1" w:styleId="80">
    <w:name w:val="标题 8 字符"/>
    <w:basedOn w:val="a0"/>
    <w:link w:val="8"/>
    <w:uiPriority w:val="9"/>
    <w:semiHidden/>
    <w:rsid w:val="002D54F3"/>
    <w:rPr>
      <w:rFonts w:cstheme="majorBidi"/>
      <w:color w:val="595959" w:themeColor="text1" w:themeTint="A6"/>
    </w:rPr>
  </w:style>
  <w:style w:type="character" w:customStyle="1" w:styleId="90">
    <w:name w:val="标题 9 字符"/>
    <w:basedOn w:val="a0"/>
    <w:link w:val="9"/>
    <w:uiPriority w:val="9"/>
    <w:semiHidden/>
    <w:rsid w:val="002D54F3"/>
    <w:rPr>
      <w:rFonts w:eastAsiaTheme="majorEastAsia" w:cstheme="majorBidi"/>
      <w:color w:val="595959" w:themeColor="text1" w:themeTint="A6"/>
    </w:rPr>
  </w:style>
  <w:style w:type="paragraph" w:styleId="a3">
    <w:name w:val="Title"/>
    <w:basedOn w:val="a"/>
    <w:next w:val="a"/>
    <w:link w:val="a4"/>
    <w:uiPriority w:val="10"/>
    <w:qFormat/>
    <w:rsid w:val="002D54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4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4F3"/>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2D54F3"/>
    <w:rPr>
      <w:i/>
      <w:iCs/>
      <w:color w:val="404040" w:themeColor="text1" w:themeTint="BF"/>
    </w:rPr>
  </w:style>
  <w:style w:type="paragraph" w:styleId="a9">
    <w:name w:val="List Paragraph"/>
    <w:basedOn w:val="a"/>
    <w:uiPriority w:val="34"/>
    <w:qFormat/>
    <w:rsid w:val="002D54F3"/>
    <w:pPr>
      <w:ind w:left="720"/>
      <w:contextualSpacing/>
    </w:pPr>
    <w:rPr>
      <w:rFonts w:asciiTheme="minorHAnsi" w:eastAsiaTheme="minorEastAsia" w:hAnsiTheme="minorHAnsi" w:cstheme="minorBidi"/>
    </w:rPr>
  </w:style>
  <w:style w:type="character" w:styleId="aa">
    <w:name w:val="Intense Emphasis"/>
    <w:basedOn w:val="a0"/>
    <w:uiPriority w:val="21"/>
    <w:qFormat/>
    <w:rsid w:val="002D54F3"/>
    <w:rPr>
      <w:i/>
      <w:iCs/>
      <w:color w:val="0F4761" w:themeColor="accent1" w:themeShade="BF"/>
    </w:rPr>
  </w:style>
  <w:style w:type="paragraph" w:styleId="ab">
    <w:name w:val="Intense Quote"/>
    <w:basedOn w:val="a"/>
    <w:next w:val="a"/>
    <w:link w:val="ac"/>
    <w:uiPriority w:val="30"/>
    <w:qFormat/>
    <w:rsid w:val="002D54F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2D54F3"/>
    <w:rPr>
      <w:i/>
      <w:iCs/>
      <w:color w:val="0F4761" w:themeColor="accent1" w:themeShade="BF"/>
    </w:rPr>
  </w:style>
  <w:style w:type="character" w:styleId="ad">
    <w:name w:val="Intense Reference"/>
    <w:basedOn w:val="a0"/>
    <w:uiPriority w:val="32"/>
    <w:qFormat/>
    <w:rsid w:val="002D54F3"/>
    <w:rPr>
      <w:b/>
      <w:bCs/>
      <w:smallCaps/>
      <w:color w:val="0F4761" w:themeColor="accent1" w:themeShade="BF"/>
      <w:spacing w:val="5"/>
    </w:rPr>
  </w:style>
  <w:style w:type="paragraph" w:styleId="ae">
    <w:name w:val="footer"/>
    <w:basedOn w:val="a"/>
    <w:link w:val="af"/>
    <w:uiPriority w:val="99"/>
    <w:unhideWhenUsed/>
    <w:rsid w:val="002D54F3"/>
    <w:pPr>
      <w:tabs>
        <w:tab w:val="center" w:pos="4153"/>
        <w:tab w:val="right" w:pos="8306"/>
      </w:tabs>
      <w:snapToGrid w:val="0"/>
      <w:jc w:val="left"/>
    </w:pPr>
    <w:rPr>
      <w:sz w:val="18"/>
      <w:szCs w:val="18"/>
    </w:rPr>
  </w:style>
  <w:style w:type="character" w:customStyle="1" w:styleId="af">
    <w:name w:val="页脚 字符"/>
    <w:basedOn w:val="a0"/>
    <w:link w:val="ae"/>
    <w:uiPriority w:val="99"/>
    <w:rsid w:val="002D54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1.xml"/><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yzzx</dc:creator>
  <cp:keywords/>
  <dc:description/>
  <cp:lastModifiedBy>yzzx</cp:lastModifiedBy>
  <cp:revision>2</cp:revision>
  <dcterms:created xsi:type="dcterms:W3CDTF">2024-09-03T01:23:00Z</dcterms:created>
  <dcterms:modified xsi:type="dcterms:W3CDTF">2024-09-03T01:25:00Z</dcterms:modified>
</cp:coreProperties>
</file>