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70" w:rsidRDefault="00346D08">
      <w:pPr>
        <w:jc w:val="center"/>
        <w:rPr>
          <w:b/>
          <w:bCs/>
          <w:sz w:val="28"/>
        </w:rPr>
      </w:pPr>
      <w:r>
        <w:rPr>
          <w:rFonts w:ascii="黑体" w:eastAsia="黑体" w:hAnsi="黑体" w:cs="黑体" w:hint="eastAsia"/>
          <w:b/>
          <w:bCs/>
          <w:sz w:val="28"/>
        </w:rPr>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学年度第一学期高二历史导学案</w:t>
      </w:r>
    </w:p>
    <w:p w:rsidR="00D52970" w:rsidRDefault="00346D08">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西方国家古代和近代政治制度的演变</w:t>
      </w:r>
    </w:p>
    <w:p w:rsidR="00D52970" w:rsidRDefault="00346D08">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课时</w:t>
      </w:r>
    </w:p>
    <w:p w:rsidR="00D52970" w:rsidRDefault="00346D08">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D52970" w:rsidRDefault="00346D08">
      <w:pPr>
        <w:jc w:val="center"/>
        <w:rPr>
          <w:rFonts w:ascii="Times New Roman"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w:t>
      </w:r>
      <w:r>
        <w:rPr>
          <w:rFonts w:ascii="楷体" w:eastAsia="楷体" w:hAnsi="楷体" w:hint="eastAsia"/>
          <w:sz w:val="24"/>
          <w:szCs w:val="24"/>
        </w:rPr>
        <w:t>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2024.9.9</w:t>
      </w:r>
    </w:p>
    <w:p w:rsidR="00D52970" w:rsidRDefault="00D52970">
      <w:pPr>
        <w:pStyle w:val="a4"/>
        <w:tabs>
          <w:tab w:val="left" w:pos="4678"/>
        </w:tabs>
        <w:rPr>
          <w:rFonts w:hAnsi="宋体" w:cs="宋体"/>
        </w:rPr>
      </w:pPr>
    </w:p>
    <w:p w:rsidR="00D52970" w:rsidRDefault="00346D08">
      <w:pPr>
        <w:pStyle w:val="a4"/>
        <w:tabs>
          <w:tab w:val="left" w:pos="4678"/>
        </w:tabs>
        <w:jc w:val="left"/>
        <w:rPr>
          <w:rFonts w:hAnsi="宋体" w:cs="宋体"/>
          <w:b/>
          <w:bCs/>
        </w:rPr>
      </w:pPr>
      <w:r>
        <w:rPr>
          <w:rFonts w:hAnsi="宋体" w:cs="宋体" w:hint="eastAsia"/>
          <w:b/>
          <w:bCs/>
        </w:rPr>
        <w:t>【课标要求】</w:t>
      </w:r>
    </w:p>
    <w:p w:rsidR="00D52970" w:rsidRDefault="00346D08">
      <w:pPr>
        <w:rPr>
          <w:rFonts w:hAnsi="宋体" w:cs="宋体"/>
        </w:rPr>
      </w:pPr>
      <w:bookmarkStart w:id="0" w:name="_Hlk129813985"/>
      <w:r>
        <w:rPr>
          <w:rFonts w:hAnsi="宋体" w:cs="宋体"/>
        </w:rPr>
        <w:t>了解古代至近代西方政治制度各主要类型的产生和演变过程</w:t>
      </w:r>
      <w:r>
        <w:rPr>
          <w:rFonts w:hAnsi="宋体" w:cs="宋体" w:hint="eastAsia"/>
        </w:rPr>
        <w:t>。</w:t>
      </w:r>
      <w:bookmarkEnd w:id="0"/>
    </w:p>
    <w:p w:rsidR="00D52970" w:rsidRDefault="00346D08">
      <w:pPr>
        <w:rPr>
          <w:rFonts w:ascii="宋体" w:hAnsi="宋体" w:cs="宋体"/>
          <w:b/>
          <w:bCs/>
          <w:kern w:val="0"/>
          <w:szCs w:val="21"/>
        </w:rPr>
      </w:pPr>
      <w:r>
        <w:rPr>
          <w:rFonts w:asciiTheme="minorEastAsia" w:hAnsiTheme="minorEastAsia" w:hint="eastAsia"/>
          <w:b/>
          <w:szCs w:val="21"/>
        </w:rPr>
        <w:t>【课前预习】</w:t>
      </w:r>
      <w:r>
        <w:rPr>
          <w:rFonts w:ascii="宋体" w:hAnsi="宋体" w:cs="宋体" w:hint="eastAsia"/>
          <w:b/>
          <w:bCs/>
          <w:kern w:val="0"/>
          <w:szCs w:val="21"/>
        </w:rPr>
        <w:t xml:space="preserve">  </w:t>
      </w:r>
      <w:r>
        <w:rPr>
          <w:rFonts w:ascii="宋体" w:hAnsi="宋体" w:cs="宋体" w:hint="eastAsia"/>
          <w:b/>
          <w:bCs/>
          <w:kern w:val="0"/>
          <w:szCs w:val="21"/>
        </w:rPr>
        <w:t>中古西欧的封建制度</w:t>
      </w:r>
    </w:p>
    <w:p w:rsidR="00D52970" w:rsidRDefault="00346D08">
      <w:pPr>
        <w:widowControl/>
        <w:jc w:val="left"/>
        <w:rPr>
          <w:rFonts w:ascii="宋体" w:hAnsi="宋体" w:cs="宋体"/>
          <w:bCs/>
          <w:kern w:val="0"/>
          <w:szCs w:val="21"/>
        </w:rPr>
      </w:pPr>
      <w:r>
        <w:rPr>
          <w:rFonts w:ascii="宋体" w:hAnsi="宋体" w:cs="宋体" w:hint="eastAsia"/>
          <w:bCs/>
          <w:kern w:val="0"/>
          <w:szCs w:val="21"/>
        </w:rPr>
        <w:t>（一）中古西欧国家的建立</w:t>
      </w:r>
    </w:p>
    <w:p w:rsidR="00D52970" w:rsidRDefault="00346D08">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建立：在罗马帝国的废墟上，</w:t>
      </w:r>
      <w:r>
        <w:rPr>
          <w:rFonts w:ascii="宋体" w:hAnsi="宋体" w:cs="宋体" w:hint="eastAsia"/>
          <w:bCs/>
          <w:kern w:val="0"/>
          <w:szCs w:val="21"/>
          <w:u w:val="single"/>
        </w:rPr>
        <w:t xml:space="preserve">         </w:t>
      </w:r>
      <w:r>
        <w:rPr>
          <w:rFonts w:ascii="宋体" w:hAnsi="宋体" w:cs="宋体" w:hint="eastAsia"/>
          <w:bCs/>
          <w:kern w:val="0"/>
          <w:szCs w:val="21"/>
        </w:rPr>
        <w:t>建立了许多王国。</w:t>
      </w:r>
    </w:p>
    <w:p w:rsidR="00D52970" w:rsidRDefault="00346D08">
      <w:pPr>
        <w:widowControl/>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发展：法兰克王国的</w:t>
      </w:r>
      <w:r>
        <w:rPr>
          <w:rFonts w:ascii="宋体" w:hAnsi="宋体" w:cs="宋体" w:hint="eastAsia"/>
          <w:bCs/>
          <w:kern w:val="0"/>
          <w:szCs w:val="21"/>
          <w:u w:val="single"/>
        </w:rPr>
        <w:t xml:space="preserve">           </w:t>
      </w:r>
      <w:r>
        <w:rPr>
          <w:rFonts w:ascii="宋体" w:hAnsi="宋体" w:cs="宋体" w:hint="eastAsia"/>
          <w:bCs/>
          <w:kern w:val="0"/>
          <w:szCs w:val="21"/>
        </w:rPr>
        <w:t>一度建立起庞大帝国，查理一世死后，形成了</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、意大利三个主要国家的雏形。</w:t>
      </w:r>
    </w:p>
    <w:p w:rsidR="00D52970" w:rsidRDefault="00346D08">
      <w:pPr>
        <w:widowControl/>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特征：①以</w:t>
      </w:r>
      <w:r>
        <w:rPr>
          <w:rFonts w:ascii="宋体" w:hAnsi="宋体" w:cs="宋体" w:hint="eastAsia"/>
          <w:bCs/>
          <w:kern w:val="0"/>
          <w:szCs w:val="21"/>
          <w:u w:val="single"/>
        </w:rPr>
        <w:t xml:space="preserve">         </w:t>
      </w:r>
      <w:r>
        <w:rPr>
          <w:rFonts w:ascii="宋体" w:hAnsi="宋体" w:cs="宋体" w:hint="eastAsia"/>
          <w:bCs/>
          <w:kern w:val="0"/>
          <w:szCs w:val="21"/>
        </w:rPr>
        <w:t>为基本特征；②</w:t>
      </w:r>
      <w:r>
        <w:rPr>
          <w:rFonts w:ascii="宋体" w:hAnsi="宋体" w:cs="宋体" w:hint="eastAsia"/>
          <w:bCs/>
          <w:kern w:val="0"/>
          <w:szCs w:val="21"/>
          <w:u w:val="single"/>
        </w:rPr>
        <w:t xml:space="preserve">         </w:t>
      </w:r>
      <w:r>
        <w:rPr>
          <w:rFonts w:ascii="宋体" w:hAnsi="宋体" w:cs="宋体" w:hint="eastAsia"/>
          <w:bCs/>
          <w:kern w:val="0"/>
          <w:szCs w:val="21"/>
        </w:rPr>
        <w:t>和</w:t>
      </w:r>
      <w:r>
        <w:rPr>
          <w:rFonts w:ascii="宋体" w:hAnsi="宋体" w:cs="宋体" w:hint="eastAsia"/>
          <w:bCs/>
          <w:kern w:val="0"/>
          <w:szCs w:val="21"/>
          <w:u w:val="single"/>
        </w:rPr>
        <w:t xml:space="preserve">         </w:t>
      </w:r>
      <w:r>
        <w:rPr>
          <w:rFonts w:ascii="宋体" w:hAnsi="宋体" w:cs="宋体" w:hint="eastAsia"/>
          <w:bCs/>
          <w:kern w:val="0"/>
          <w:szCs w:val="21"/>
        </w:rPr>
        <w:t>长期并立，时有冲突。</w:t>
      </w:r>
    </w:p>
    <w:p w:rsidR="00D52970" w:rsidRDefault="00D52970">
      <w:pPr>
        <w:widowControl/>
        <w:jc w:val="left"/>
        <w:rPr>
          <w:rFonts w:ascii="宋体" w:hAnsi="宋体" w:cs="宋体"/>
          <w:bCs/>
          <w:kern w:val="0"/>
          <w:szCs w:val="21"/>
        </w:rPr>
      </w:pPr>
    </w:p>
    <w:p w:rsidR="00D52970" w:rsidRDefault="00346D08">
      <w:pPr>
        <w:widowControl/>
        <w:jc w:val="left"/>
        <w:rPr>
          <w:rFonts w:ascii="宋体" w:hAnsi="宋体" w:cs="宋体"/>
          <w:bCs/>
          <w:kern w:val="0"/>
          <w:szCs w:val="21"/>
        </w:rPr>
      </w:pPr>
      <w:r>
        <w:rPr>
          <w:rFonts w:ascii="宋体" w:hAnsi="宋体" w:cs="宋体" w:hint="eastAsia"/>
          <w:bCs/>
          <w:kern w:val="0"/>
          <w:szCs w:val="21"/>
        </w:rPr>
        <w:t>（二）主要国家与制度</w:t>
      </w:r>
    </w:p>
    <w:p w:rsidR="00D52970" w:rsidRDefault="00346D08">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法国：</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）背景：</w:t>
      </w:r>
    </w:p>
    <w:p w:rsidR="00D52970" w:rsidRDefault="00346D08">
      <w:pPr>
        <w:widowControl/>
        <w:jc w:val="left"/>
        <w:rPr>
          <w:rFonts w:ascii="宋体" w:hAnsi="宋体" w:cs="宋体"/>
          <w:bCs/>
          <w:kern w:val="0"/>
          <w:szCs w:val="21"/>
        </w:rPr>
      </w:pPr>
      <w:r>
        <w:rPr>
          <w:rFonts w:ascii="宋体" w:hAnsi="宋体" w:cs="宋体" w:hint="eastAsia"/>
          <w:bCs/>
          <w:kern w:val="0"/>
          <w:szCs w:val="21"/>
        </w:rPr>
        <w:t>①欧洲的</w:t>
      </w:r>
      <w:r>
        <w:rPr>
          <w:rFonts w:ascii="宋体" w:hAnsi="宋体" w:cs="宋体" w:hint="eastAsia"/>
          <w:bCs/>
          <w:kern w:val="0"/>
          <w:szCs w:val="21"/>
          <w:u w:val="single"/>
        </w:rPr>
        <w:t xml:space="preserve">         </w:t>
      </w:r>
      <w:r>
        <w:rPr>
          <w:rFonts w:ascii="宋体" w:hAnsi="宋体" w:cs="宋体" w:hint="eastAsia"/>
          <w:bCs/>
          <w:kern w:val="0"/>
          <w:szCs w:val="21"/>
        </w:rPr>
        <w:t>状态阻碍了商品经济的发展；②在走向统一国家的过程中，王权与</w:t>
      </w:r>
      <w:r>
        <w:rPr>
          <w:rFonts w:ascii="宋体" w:hAnsi="宋体" w:cs="宋体" w:hint="eastAsia"/>
          <w:bCs/>
          <w:kern w:val="0"/>
          <w:szCs w:val="21"/>
          <w:u w:val="single"/>
        </w:rPr>
        <w:t xml:space="preserve">        </w:t>
      </w:r>
      <w:r>
        <w:rPr>
          <w:rFonts w:ascii="宋体" w:hAnsi="宋体" w:cs="宋体" w:hint="eastAsia"/>
          <w:bCs/>
          <w:kern w:val="0"/>
          <w:szCs w:val="21"/>
        </w:rPr>
        <w:t>冲突不断。</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）三级会议的组成：由</w:t>
      </w:r>
      <w:r>
        <w:rPr>
          <w:rFonts w:ascii="宋体" w:hAnsi="宋体" w:cs="宋体" w:hint="eastAsia"/>
          <w:bCs/>
          <w:kern w:val="0"/>
          <w:szCs w:val="21"/>
          <w:u w:val="single"/>
        </w:rPr>
        <w:t xml:space="preserve">        </w:t>
      </w:r>
      <w:r>
        <w:rPr>
          <w:rFonts w:ascii="宋体" w:hAnsi="宋体" w:cs="宋体" w:hint="eastAsia"/>
          <w:bCs/>
          <w:kern w:val="0"/>
          <w:szCs w:val="21"/>
        </w:rPr>
        <w:t>、贵族、</w:t>
      </w:r>
      <w:r>
        <w:rPr>
          <w:rFonts w:ascii="宋体" w:hAnsi="宋体" w:cs="宋体" w:hint="eastAsia"/>
          <w:bCs/>
          <w:kern w:val="0"/>
          <w:szCs w:val="21"/>
          <w:u w:val="single"/>
        </w:rPr>
        <w:t xml:space="preserve">         </w:t>
      </w:r>
      <w:r>
        <w:rPr>
          <w:rFonts w:ascii="宋体" w:hAnsi="宋体" w:cs="宋体" w:hint="eastAsia"/>
          <w:bCs/>
          <w:kern w:val="0"/>
          <w:szCs w:val="21"/>
        </w:rPr>
        <w:t>组成。</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3</w:t>
      </w:r>
      <w:r>
        <w:rPr>
          <w:rFonts w:ascii="宋体" w:hAnsi="宋体" w:cs="宋体" w:hint="eastAsia"/>
          <w:bCs/>
          <w:kern w:val="0"/>
          <w:szCs w:val="21"/>
        </w:rPr>
        <w:t>）结果：三级会议支持</w:t>
      </w:r>
      <w:r>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rPr>
        <w:t>，反对</w:t>
      </w:r>
      <w:r>
        <w:rPr>
          <w:rFonts w:ascii="宋体" w:hAnsi="宋体" w:cs="宋体" w:hint="eastAsia"/>
          <w:bCs/>
          <w:kern w:val="0"/>
          <w:szCs w:val="21"/>
          <w:u w:val="single"/>
        </w:rPr>
        <w:t xml:space="preserve">         </w:t>
      </w:r>
      <w:r>
        <w:rPr>
          <w:rFonts w:ascii="宋体" w:hAnsi="宋体" w:cs="宋体" w:hint="eastAsia"/>
          <w:bCs/>
          <w:kern w:val="0"/>
          <w:szCs w:val="21"/>
        </w:rPr>
        <w:t>，确立了国王有权</w:t>
      </w:r>
      <w:r>
        <w:rPr>
          <w:rFonts w:ascii="宋体" w:hAnsi="宋体" w:cs="宋体" w:hint="eastAsia"/>
          <w:bCs/>
          <w:kern w:val="0"/>
          <w:szCs w:val="21"/>
          <w:u w:val="single"/>
        </w:rPr>
        <w:t xml:space="preserve">         </w:t>
      </w:r>
      <w:r>
        <w:rPr>
          <w:rFonts w:ascii="宋体" w:hAnsi="宋体" w:cs="宋体" w:hint="eastAsia"/>
          <w:bCs/>
          <w:kern w:val="0"/>
          <w:szCs w:val="21"/>
        </w:rPr>
        <w:t>的原则。</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4</w:t>
      </w:r>
      <w:r>
        <w:rPr>
          <w:rFonts w:ascii="宋体" w:hAnsi="宋体" w:cs="宋体" w:hint="eastAsia"/>
          <w:bCs/>
          <w:kern w:val="0"/>
          <w:szCs w:val="21"/>
        </w:rPr>
        <w:t>）意义：国王与贵族、教士、</w:t>
      </w:r>
      <w:r>
        <w:rPr>
          <w:rFonts w:ascii="宋体" w:hAnsi="宋体" w:cs="宋体" w:hint="eastAsia"/>
          <w:bCs/>
          <w:kern w:val="0"/>
          <w:szCs w:val="21"/>
          <w:u w:val="single"/>
        </w:rPr>
        <w:t xml:space="preserve">         </w:t>
      </w:r>
      <w:r>
        <w:rPr>
          <w:rFonts w:ascii="宋体" w:hAnsi="宋体" w:cs="宋体" w:hint="eastAsia"/>
          <w:bCs/>
          <w:kern w:val="0"/>
          <w:szCs w:val="21"/>
        </w:rPr>
        <w:t>通过三级会议相互合作，进一步强化了</w:t>
      </w:r>
      <w:r>
        <w:rPr>
          <w:rFonts w:ascii="宋体" w:hAnsi="宋体" w:cs="宋体" w:hint="eastAsia"/>
          <w:bCs/>
          <w:kern w:val="0"/>
          <w:szCs w:val="21"/>
          <w:u w:val="single"/>
        </w:rPr>
        <w:t xml:space="preserve">          </w:t>
      </w:r>
      <w:r>
        <w:rPr>
          <w:rFonts w:ascii="宋体" w:hAnsi="宋体" w:cs="宋体" w:hint="eastAsia"/>
          <w:bCs/>
          <w:kern w:val="0"/>
          <w:szCs w:val="21"/>
        </w:rPr>
        <w:t>。</w:t>
      </w:r>
    </w:p>
    <w:p w:rsidR="00AA6CA7" w:rsidRDefault="00AA6CA7">
      <w:pPr>
        <w:widowControl/>
        <w:jc w:val="left"/>
        <w:rPr>
          <w:rFonts w:ascii="宋体" w:hAnsi="宋体" w:cs="宋体" w:hint="eastAsia"/>
          <w:bCs/>
          <w:kern w:val="0"/>
          <w:szCs w:val="21"/>
        </w:rPr>
      </w:pPr>
    </w:p>
    <w:p w:rsidR="00D52970" w:rsidRDefault="007E4ABB">
      <w:pPr>
        <w:widowControl/>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sidR="00346D08">
        <w:rPr>
          <w:rFonts w:ascii="宋体" w:hAnsi="宋体" w:cs="宋体" w:hint="eastAsia"/>
          <w:bCs/>
          <w:kern w:val="0"/>
          <w:szCs w:val="21"/>
        </w:rPr>
        <w:t>英国：</w:t>
      </w:r>
      <w:r w:rsidR="00346D08">
        <w:rPr>
          <w:rFonts w:ascii="宋体" w:hAnsi="宋体" w:cs="宋体" w:hint="eastAsia"/>
          <w:bCs/>
          <w:kern w:val="0"/>
          <w:szCs w:val="21"/>
        </w:rPr>
        <w:t xml:space="preserve">         </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）《大宪章》的签署</w:t>
      </w:r>
      <w:bookmarkStart w:id="1" w:name="_GoBack"/>
      <w:bookmarkEnd w:id="1"/>
    </w:p>
    <w:p w:rsidR="00D52970" w:rsidRDefault="00346D08">
      <w:pPr>
        <w:widowControl/>
        <w:jc w:val="left"/>
        <w:rPr>
          <w:rFonts w:ascii="宋体" w:hAnsi="宋体" w:cs="宋体"/>
          <w:bCs/>
          <w:kern w:val="0"/>
          <w:szCs w:val="21"/>
        </w:rPr>
      </w:pPr>
      <w:r>
        <w:rPr>
          <w:rFonts w:ascii="宋体" w:hAnsi="宋体" w:cs="宋体" w:hint="eastAsia"/>
          <w:bCs/>
          <w:kern w:val="0"/>
          <w:szCs w:val="21"/>
        </w:rPr>
        <w:t>①背景：</w:t>
      </w:r>
      <w:r>
        <w:rPr>
          <w:rFonts w:ascii="宋体" w:hAnsi="宋体" w:cs="宋体" w:hint="eastAsia"/>
          <w:bCs/>
          <w:kern w:val="0"/>
          <w:szCs w:val="21"/>
        </w:rPr>
        <w:t>13</w:t>
      </w:r>
      <w:r>
        <w:rPr>
          <w:rFonts w:ascii="宋体" w:hAnsi="宋体" w:cs="宋体" w:hint="eastAsia"/>
          <w:bCs/>
          <w:kern w:val="0"/>
          <w:szCs w:val="21"/>
        </w:rPr>
        <w:t>世纪初，英王</w:t>
      </w:r>
      <w:r>
        <w:rPr>
          <w:rFonts w:ascii="宋体" w:hAnsi="宋体" w:cs="宋体" w:hint="eastAsia"/>
          <w:bCs/>
          <w:kern w:val="0"/>
          <w:szCs w:val="21"/>
        </w:rPr>
        <w:t xml:space="preserve"> </w:t>
      </w:r>
      <w:r>
        <w:rPr>
          <w:rFonts w:ascii="宋体" w:hAnsi="宋体" w:cs="宋体" w:hint="eastAsia"/>
          <w:bCs/>
          <w:kern w:val="0"/>
          <w:szCs w:val="21"/>
          <w:u w:val="single"/>
        </w:rPr>
        <w:t xml:space="preserve">        </w:t>
      </w:r>
      <w:r>
        <w:rPr>
          <w:rFonts w:ascii="宋体" w:hAnsi="宋体" w:cs="宋体" w:hint="eastAsia"/>
          <w:bCs/>
          <w:kern w:val="0"/>
          <w:szCs w:val="21"/>
        </w:rPr>
        <w:t>内外政策失败，遭到贵族、骑士、</w:t>
      </w:r>
      <w:r>
        <w:rPr>
          <w:rFonts w:ascii="宋体" w:hAnsi="宋体" w:cs="宋体" w:hint="eastAsia"/>
          <w:bCs/>
          <w:kern w:val="0"/>
          <w:szCs w:val="21"/>
          <w:u w:val="single"/>
        </w:rPr>
        <w:t xml:space="preserve">         </w:t>
      </w:r>
      <w:r>
        <w:rPr>
          <w:rFonts w:ascii="宋体" w:hAnsi="宋体" w:cs="宋体" w:hint="eastAsia"/>
          <w:bCs/>
          <w:kern w:val="0"/>
          <w:szCs w:val="21"/>
        </w:rPr>
        <w:t>反对。</w:t>
      </w:r>
    </w:p>
    <w:p w:rsidR="00D52970" w:rsidRDefault="00346D08">
      <w:pPr>
        <w:widowControl/>
        <w:jc w:val="left"/>
        <w:rPr>
          <w:rFonts w:ascii="宋体" w:hAnsi="宋体" w:cs="宋体"/>
          <w:bCs/>
          <w:kern w:val="0"/>
          <w:szCs w:val="21"/>
        </w:rPr>
      </w:pPr>
      <w:r>
        <w:rPr>
          <w:rFonts w:ascii="宋体" w:hAnsi="宋体" w:cs="宋体" w:hint="eastAsia"/>
          <w:bCs/>
          <w:kern w:val="0"/>
          <w:szCs w:val="21"/>
        </w:rPr>
        <w:t>②时间：</w:t>
      </w:r>
      <w:r>
        <w:rPr>
          <w:rFonts w:ascii="宋体" w:hAnsi="宋体" w:cs="宋体" w:hint="eastAsia"/>
          <w:bCs/>
          <w:kern w:val="0"/>
          <w:szCs w:val="21"/>
        </w:rPr>
        <w:t>1215</w:t>
      </w:r>
      <w:r>
        <w:rPr>
          <w:rFonts w:ascii="宋体" w:hAnsi="宋体" w:cs="宋体" w:hint="eastAsia"/>
          <w:bCs/>
          <w:kern w:val="0"/>
          <w:szCs w:val="21"/>
        </w:rPr>
        <w:t>年，强迫国王签署《</w:t>
      </w:r>
      <w:r>
        <w:rPr>
          <w:rFonts w:ascii="宋体" w:hAnsi="宋体" w:cs="宋体" w:hint="eastAsia"/>
          <w:bCs/>
          <w:kern w:val="0"/>
          <w:szCs w:val="21"/>
          <w:u w:val="single"/>
        </w:rPr>
        <w:t xml:space="preserve">           </w:t>
      </w:r>
      <w:r>
        <w:rPr>
          <w:rFonts w:ascii="宋体" w:hAnsi="宋体" w:cs="宋体" w:hint="eastAsia"/>
          <w:bCs/>
          <w:kern w:val="0"/>
          <w:szCs w:val="21"/>
        </w:rPr>
        <w:t>》。</w:t>
      </w:r>
    </w:p>
    <w:p w:rsidR="00D52970" w:rsidRDefault="00346D08">
      <w:pPr>
        <w:widowControl/>
        <w:jc w:val="left"/>
        <w:rPr>
          <w:rFonts w:ascii="宋体" w:hAnsi="宋体" w:cs="宋体"/>
          <w:bCs/>
          <w:kern w:val="0"/>
          <w:szCs w:val="21"/>
        </w:rPr>
      </w:pPr>
      <w:r>
        <w:rPr>
          <w:rFonts w:ascii="宋体" w:hAnsi="宋体" w:cs="宋体" w:hint="eastAsia"/>
          <w:bCs/>
          <w:kern w:val="0"/>
          <w:szCs w:val="21"/>
        </w:rPr>
        <w:t>③内容：肯定了</w:t>
      </w:r>
      <w:r>
        <w:rPr>
          <w:rFonts w:ascii="宋体" w:hAnsi="宋体" w:cs="宋体" w:hint="eastAsia"/>
          <w:bCs/>
          <w:kern w:val="0"/>
          <w:szCs w:val="21"/>
          <w:u w:val="single"/>
        </w:rPr>
        <w:t xml:space="preserve">          </w:t>
      </w:r>
      <w:r>
        <w:rPr>
          <w:rFonts w:ascii="宋体" w:hAnsi="宋体" w:cs="宋体" w:hint="eastAsia"/>
          <w:bCs/>
          <w:kern w:val="0"/>
          <w:szCs w:val="21"/>
        </w:rPr>
        <w:t>的合法地位与人身的神圣不可侵犯；保障了世俗</w:t>
      </w:r>
      <w:r>
        <w:rPr>
          <w:rFonts w:ascii="宋体" w:hAnsi="宋体" w:cs="宋体" w:hint="eastAsia"/>
          <w:bCs/>
          <w:kern w:val="0"/>
          <w:szCs w:val="21"/>
          <w:u w:val="single"/>
        </w:rPr>
        <w:t xml:space="preserve">           </w:t>
      </w:r>
      <w:r>
        <w:rPr>
          <w:rFonts w:ascii="宋体" w:hAnsi="宋体" w:cs="宋体" w:hint="eastAsia"/>
          <w:bCs/>
          <w:kern w:val="0"/>
          <w:szCs w:val="21"/>
        </w:rPr>
        <w:t>的特权；</w:t>
      </w:r>
    </w:p>
    <w:p w:rsidR="00D52970" w:rsidRDefault="00346D08">
      <w:pPr>
        <w:widowControl/>
        <w:jc w:val="left"/>
        <w:rPr>
          <w:rFonts w:ascii="宋体" w:hAnsi="宋体" w:cs="宋体"/>
          <w:bCs/>
          <w:kern w:val="0"/>
          <w:szCs w:val="21"/>
        </w:rPr>
      </w:pPr>
      <w:r>
        <w:rPr>
          <w:rFonts w:ascii="宋体" w:hAnsi="宋体" w:cs="宋体" w:hint="eastAsia"/>
          <w:bCs/>
          <w:kern w:val="0"/>
          <w:szCs w:val="21"/>
        </w:rPr>
        <w:t>适当照顾骑士和</w:t>
      </w:r>
      <w:r>
        <w:rPr>
          <w:rFonts w:ascii="宋体" w:hAnsi="宋体" w:cs="宋体" w:hint="eastAsia"/>
          <w:bCs/>
          <w:kern w:val="0"/>
          <w:szCs w:val="21"/>
          <w:u w:val="single"/>
        </w:rPr>
        <w:t xml:space="preserve">         </w:t>
      </w:r>
      <w:r>
        <w:rPr>
          <w:rFonts w:ascii="宋体" w:hAnsi="宋体" w:cs="宋体" w:hint="eastAsia"/>
          <w:bCs/>
          <w:kern w:val="0"/>
          <w:szCs w:val="21"/>
        </w:rPr>
        <w:t>的利益。</w:t>
      </w:r>
    </w:p>
    <w:p w:rsidR="00D52970" w:rsidRDefault="00346D08">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）议会的召开</w:t>
      </w:r>
    </w:p>
    <w:p w:rsidR="00D52970" w:rsidRDefault="00346D08">
      <w:pPr>
        <w:widowControl/>
        <w:jc w:val="left"/>
        <w:rPr>
          <w:rFonts w:ascii="宋体" w:hAnsi="宋体" w:cs="宋体"/>
          <w:bCs/>
          <w:kern w:val="0"/>
          <w:szCs w:val="21"/>
        </w:rPr>
      </w:pPr>
      <w:r>
        <w:rPr>
          <w:rFonts w:ascii="宋体" w:hAnsi="宋体" w:cs="宋体" w:hint="eastAsia"/>
          <w:bCs/>
          <w:kern w:val="0"/>
          <w:szCs w:val="21"/>
        </w:rPr>
        <w:t>①议会制的开始：</w:t>
      </w:r>
      <w:r>
        <w:rPr>
          <w:rFonts w:ascii="宋体" w:hAnsi="宋体" w:cs="宋体" w:hint="eastAsia"/>
          <w:bCs/>
          <w:kern w:val="0"/>
          <w:szCs w:val="21"/>
        </w:rPr>
        <w:t>1265</w:t>
      </w:r>
      <w:r>
        <w:rPr>
          <w:rFonts w:ascii="宋体" w:hAnsi="宋体" w:cs="宋体" w:hint="eastAsia"/>
          <w:bCs/>
          <w:kern w:val="0"/>
          <w:szCs w:val="21"/>
        </w:rPr>
        <w:t>年，英国召开</w:t>
      </w:r>
      <w:r>
        <w:rPr>
          <w:rFonts w:ascii="宋体" w:hAnsi="宋体" w:cs="宋体" w:hint="eastAsia"/>
          <w:bCs/>
          <w:kern w:val="0"/>
          <w:szCs w:val="21"/>
          <w:u w:val="single"/>
        </w:rPr>
        <w:t xml:space="preserve">        </w:t>
      </w:r>
      <w:r>
        <w:rPr>
          <w:rFonts w:ascii="宋体" w:hAnsi="宋体" w:cs="宋体" w:hint="eastAsia"/>
          <w:bCs/>
          <w:kern w:val="0"/>
          <w:szCs w:val="21"/>
        </w:rPr>
        <w:t>，由大贵族、骑士、</w:t>
      </w:r>
      <w:r>
        <w:rPr>
          <w:rFonts w:ascii="宋体" w:hAnsi="宋体" w:cs="宋体" w:hint="eastAsia"/>
          <w:bCs/>
          <w:kern w:val="0"/>
          <w:szCs w:val="21"/>
          <w:u w:val="single"/>
        </w:rPr>
        <w:t xml:space="preserve">        </w:t>
      </w:r>
      <w:r>
        <w:rPr>
          <w:rFonts w:ascii="宋体" w:hAnsi="宋体" w:cs="宋体" w:hint="eastAsia"/>
          <w:bCs/>
          <w:kern w:val="0"/>
          <w:szCs w:val="21"/>
        </w:rPr>
        <w:t>参加。</w:t>
      </w:r>
    </w:p>
    <w:p w:rsidR="00D52970" w:rsidRDefault="00346D08">
      <w:pPr>
        <w:widowControl/>
        <w:jc w:val="left"/>
        <w:rPr>
          <w:rFonts w:ascii="宋体" w:hAnsi="宋体" w:cs="宋体"/>
          <w:bCs/>
          <w:kern w:val="0"/>
          <w:szCs w:val="21"/>
        </w:rPr>
      </w:pPr>
      <w:r>
        <w:rPr>
          <w:rFonts w:ascii="宋体" w:hAnsi="宋体" w:cs="宋体" w:hint="eastAsia"/>
          <w:bCs/>
          <w:kern w:val="0"/>
          <w:szCs w:val="21"/>
        </w:rPr>
        <w:t>②权力加强：</w:t>
      </w:r>
      <w:r>
        <w:rPr>
          <w:rFonts w:ascii="宋体" w:hAnsi="宋体" w:cs="宋体" w:hint="eastAsia"/>
          <w:bCs/>
          <w:kern w:val="0"/>
          <w:szCs w:val="21"/>
        </w:rPr>
        <w:t>1295</w:t>
      </w:r>
      <w:r>
        <w:rPr>
          <w:rFonts w:ascii="宋体" w:hAnsi="宋体" w:cs="宋体" w:hint="eastAsia"/>
          <w:bCs/>
          <w:kern w:val="0"/>
          <w:szCs w:val="21"/>
        </w:rPr>
        <w:t>年后，国王不断召开议会，</w:t>
      </w:r>
      <w:r>
        <w:rPr>
          <w:rFonts w:ascii="宋体" w:hAnsi="宋体" w:cs="宋体" w:hint="eastAsia"/>
          <w:bCs/>
          <w:kern w:val="0"/>
          <w:szCs w:val="21"/>
          <w:u w:val="single"/>
        </w:rPr>
        <w:t xml:space="preserve">     </w:t>
      </w:r>
      <w:r>
        <w:rPr>
          <w:rFonts w:ascii="宋体" w:hAnsi="宋体" w:cs="宋体" w:hint="eastAsia"/>
          <w:bCs/>
          <w:kern w:val="0"/>
          <w:szCs w:val="21"/>
        </w:rPr>
        <w:t>权力不断加强。</w:t>
      </w:r>
    </w:p>
    <w:p w:rsidR="00D52970" w:rsidRDefault="00346D08">
      <w:pPr>
        <w:widowControl/>
        <w:jc w:val="left"/>
        <w:rPr>
          <w:rFonts w:ascii="宋体" w:hAnsi="宋体" w:cs="宋体"/>
          <w:bCs/>
          <w:kern w:val="0"/>
          <w:szCs w:val="21"/>
        </w:rPr>
      </w:pPr>
      <w:r>
        <w:rPr>
          <w:rFonts w:ascii="宋体" w:hAnsi="宋体" w:cs="宋体" w:hint="eastAsia"/>
          <w:bCs/>
          <w:kern w:val="0"/>
          <w:szCs w:val="21"/>
        </w:rPr>
        <w:t>③发展完善：</w:t>
      </w:r>
      <w:r>
        <w:rPr>
          <w:rFonts w:ascii="宋体" w:hAnsi="宋体" w:cs="宋体" w:hint="eastAsia"/>
          <w:bCs/>
          <w:kern w:val="0"/>
          <w:szCs w:val="21"/>
        </w:rPr>
        <w:t>14</w:t>
      </w:r>
      <w:r>
        <w:rPr>
          <w:rFonts w:ascii="宋体" w:hAnsi="宋体" w:cs="宋体" w:hint="eastAsia"/>
          <w:bCs/>
          <w:kern w:val="0"/>
          <w:szCs w:val="21"/>
        </w:rPr>
        <w:t>世纪中期，英国进入</w:t>
      </w:r>
      <w:r>
        <w:rPr>
          <w:rFonts w:ascii="宋体" w:hAnsi="宋体" w:cs="宋体" w:hint="eastAsia"/>
          <w:bCs/>
          <w:kern w:val="0"/>
          <w:szCs w:val="21"/>
          <w:u w:val="single"/>
        </w:rPr>
        <w:t xml:space="preserve">        </w:t>
      </w:r>
      <w:r>
        <w:rPr>
          <w:rFonts w:ascii="宋体" w:hAnsi="宋体" w:cs="宋体" w:hint="eastAsia"/>
          <w:bCs/>
          <w:kern w:val="0"/>
          <w:szCs w:val="21"/>
        </w:rPr>
        <w:t>时期。议会分成上下两院。上院由</w:t>
      </w:r>
      <w:r>
        <w:rPr>
          <w:rFonts w:ascii="宋体" w:hAnsi="宋体" w:cs="宋体" w:hint="eastAsia"/>
          <w:bCs/>
          <w:kern w:val="0"/>
          <w:szCs w:val="21"/>
          <w:u w:val="single"/>
        </w:rPr>
        <w:t xml:space="preserve">        </w:t>
      </w:r>
      <w:r>
        <w:rPr>
          <w:rFonts w:ascii="宋体" w:hAnsi="宋体" w:cs="宋体" w:hint="eastAsia"/>
          <w:bCs/>
          <w:kern w:val="0"/>
          <w:szCs w:val="21"/>
        </w:rPr>
        <w:t>组成，下院由骑士和</w:t>
      </w:r>
      <w:r>
        <w:rPr>
          <w:rFonts w:ascii="宋体" w:hAnsi="宋体" w:cs="宋体" w:hint="eastAsia"/>
          <w:bCs/>
          <w:kern w:val="0"/>
          <w:szCs w:val="21"/>
          <w:u w:val="single"/>
        </w:rPr>
        <w:t xml:space="preserve">        </w:t>
      </w:r>
      <w:r>
        <w:rPr>
          <w:rFonts w:ascii="宋体" w:hAnsi="宋体" w:cs="宋体" w:hint="eastAsia"/>
          <w:bCs/>
          <w:kern w:val="0"/>
          <w:szCs w:val="21"/>
        </w:rPr>
        <w:t>组成。</w:t>
      </w:r>
    </w:p>
    <w:p w:rsidR="00D52970" w:rsidRDefault="00346D08">
      <w:pPr>
        <w:widowControl/>
        <w:jc w:val="left"/>
        <w:rPr>
          <w:rFonts w:ascii="宋体" w:hAnsi="宋体" w:cs="宋体"/>
          <w:bCs/>
          <w:kern w:val="0"/>
          <w:szCs w:val="21"/>
        </w:rPr>
      </w:pPr>
      <w:r>
        <w:rPr>
          <w:rFonts w:ascii="宋体" w:hAnsi="宋体" w:cs="宋体" w:hint="eastAsia"/>
          <w:bCs/>
          <w:kern w:val="0"/>
          <w:szCs w:val="21"/>
        </w:rPr>
        <w:t>④作用：</w:t>
      </w:r>
      <w:r>
        <w:rPr>
          <w:rFonts w:ascii="宋体" w:hAnsi="宋体" w:cs="宋体" w:hint="eastAsia"/>
          <w:bCs/>
          <w:kern w:val="0"/>
          <w:szCs w:val="21"/>
        </w:rPr>
        <w:t>a.</w:t>
      </w:r>
      <w:r>
        <w:rPr>
          <w:rFonts w:ascii="宋体" w:hAnsi="宋体" w:cs="宋体" w:hint="eastAsia"/>
          <w:bCs/>
          <w:kern w:val="0"/>
          <w:szCs w:val="21"/>
        </w:rPr>
        <w:t>确立了“</w:t>
      </w:r>
      <w:r>
        <w:rPr>
          <w:rFonts w:ascii="宋体" w:hAnsi="宋体" w:cs="宋体" w:hint="eastAsia"/>
          <w:bCs/>
          <w:kern w:val="0"/>
          <w:szCs w:val="21"/>
          <w:u w:val="single"/>
        </w:rPr>
        <w:t xml:space="preserve">        </w:t>
      </w:r>
      <w:r>
        <w:rPr>
          <w:rFonts w:ascii="宋体" w:hAnsi="宋体" w:cs="宋体" w:hint="eastAsia"/>
          <w:bCs/>
          <w:kern w:val="0"/>
          <w:szCs w:val="21"/>
        </w:rPr>
        <w:t>”的历史传统。</w:t>
      </w:r>
    </w:p>
    <w:p w:rsidR="00D52970" w:rsidRDefault="00346D08">
      <w:pPr>
        <w:widowControl/>
        <w:ind w:firstLineChars="400" w:firstLine="840"/>
        <w:jc w:val="left"/>
        <w:rPr>
          <w:rFonts w:ascii="宋体" w:hAnsi="宋体" w:cs="宋体"/>
          <w:bCs/>
          <w:kern w:val="0"/>
          <w:szCs w:val="21"/>
        </w:rPr>
      </w:pPr>
      <w:r>
        <w:rPr>
          <w:rFonts w:ascii="宋体" w:hAnsi="宋体" w:cs="宋体" w:hint="eastAsia"/>
          <w:bCs/>
          <w:kern w:val="0"/>
          <w:szCs w:val="21"/>
        </w:rPr>
        <w:t>b.</w:t>
      </w:r>
      <w:r>
        <w:rPr>
          <w:rFonts w:ascii="宋体" w:hAnsi="宋体" w:cs="宋体" w:hint="eastAsia"/>
          <w:bCs/>
          <w:kern w:val="0"/>
          <w:szCs w:val="21"/>
        </w:rPr>
        <w:t>国王通过</w:t>
      </w:r>
      <w:r>
        <w:rPr>
          <w:rFonts w:ascii="宋体" w:hAnsi="宋体" w:cs="宋体" w:hint="eastAsia"/>
          <w:bCs/>
          <w:kern w:val="0"/>
          <w:szCs w:val="21"/>
          <w:u w:val="single"/>
        </w:rPr>
        <w:t xml:space="preserve">        </w:t>
      </w:r>
      <w:r>
        <w:rPr>
          <w:rFonts w:ascii="宋体" w:hAnsi="宋体" w:cs="宋体" w:hint="eastAsia"/>
          <w:bCs/>
          <w:kern w:val="0"/>
          <w:szCs w:val="21"/>
        </w:rPr>
        <w:t>寻求政策支持，议会要求</w:t>
      </w:r>
      <w:r>
        <w:rPr>
          <w:rFonts w:ascii="宋体" w:hAnsi="宋体" w:cs="宋体" w:hint="eastAsia"/>
          <w:bCs/>
          <w:kern w:val="0"/>
          <w:szCs w:val="21"/>
          <w:u w:val="single"/>
        </w:rPr>
        <w:t xml:space="preserve">        </w:t>
      </w:r>
      <w:r>
        <w:rPr>
          <w:rFonts w:ascii="宋体" w:hAnsi="宋体" w:cs="宋体" w:hint="eastAsia"/>
          <w:bCs/>
          <w:kern w:val="0"/>
          <w:szCs w:val="21"/>
        </w:rPr>
        <w:t>改善统治。</w:t>
      </w:r>
    </w:p>
    <w:p w:rsidR="00D52970" w:rsidRDefault="00D52970">
      <w:pPr>
        <w:rPr>
          <w:rFonts w:ascii="宋体" w:eastAsia="宋体" w:hAnsi="宋体"/>
        </w:rPr>
      </w:pPr>
    </w:p>
    <w:p w:rsidR="00D52970" w:rsidRDefault="00346D08">
      <w:pPr>
        <w:tabs>
          <w:tab w:val="left" w:pos="3828"/>
        </w:tabs>
        <w:rPr>
          <w:rFonts w:ascii="宋体" w:eastAsia="宋体" w:hAnsi="宋体"/>
          <w:b/>
        </w:rPr>
      </w:pPr>
      <w:r>
        <w:rPr>
          <w:rFonts w:ascii="宋体" w:eastAsia="宋体" w:hAnsi="宋体" w:hint="eastAsia"/>
          <w:b/>
          <w:szCs w:val="21"/>
        </w:rPr>
        <w:t>【问题探究】</w:t>
      </w:r>
      <w:r>
        <w:rPr>
          <w:rFonts w:ascii="宋体" w:eastAsia="宋体" w:hAnsi="宋体" w:hint="eastAsia"/>
          <w:b/>
          <w:szCs w:val="21"/>
        </w:rPr>
        <w:t xml:space="preserve">  </w:t>
      </w:r>
      <w:r>
        <w:rPr>
          <w:rFonts w:ascii="宋体" w:eastAsia="宋体" w:hAnsi="宋体"/>
          <w:b/>
        </w:rPr>
        <w:t>西</w:t>
      </w:r>
      <w:r>
        <w:rPr>
          <w:rFonts w:ascii="宋体" w:eastAsia="宋体" w:hAnsi="宋体"/>
          <w:b/>
        </w:rPr>
        <w:t>欧封建君主制的特点及影响</w:t>
      </w:r>
    </w:p>
    <w:p w:rsidR="00D52970" w:rsidRDefault="00346D08" w:rsidP="00AA6CA7">
      <w:pPr>
        <w:tabs>
          <w:tab w:val="left" w:pos="3828"/>
        </w:tabs>
        <w:rPr>
          <w:rFonts w:ascii="宋体" w:eastAsia="宋体" w:hAnsi="宋体"/>
        </w:rPr>
      </w:pPr>
      <w:r>
        <w:rPr>
          <w:rFonts w:ascii="宋体" w:eastAsia="宋体" w:hAnsi="宋体" w:hint="eastAsia"/>
          <w:b/>
        </w:rPr>
        <w:t>材</w:t>
      </w:r>
      <w:r>
        <w:rPr>
          <w:rFonts w:ascii="宋体" w:eastAsia="宋体" w:hAnsi="宋体"/>
          <w:b/>
        </w:rPr>
        <w:t>料</w:t>
      </w:r>
      <w:proofErr w:type="gramStart"/>
      <w:r>
        <w:rPr>
          <w:rFonts w:ascii="宋体" w:eastAsia="宋体" w:hAnsi="宋体"/>
          <w:b/>
        </w:rPr>
        <w:t>一</w:t>
      </w:r>
      <w:proofErr w:type="gramEnd"/>
      <w:r>
        <w:rPr>
          <w:rFonts w:ascii="宋体" w:eastAsia="宋体" w:hAnsi="宋体"/>
        </w:rPr>
        <w:t xml:space="preserve">　在西欧封建社会，封建君主的王权</w:t>
      </w:r>
      <w:r>
        <w:rPr>
          <w:rFonts w:ascii="宋体" w:eastAsia="宋体" w:hAnsi="宋体"/>
        </w:rPr>
        <w:t>……</w:t>
      </w:r>
      <w:r>
        <w:rPr>
          <w:rFonts w:ascii="宋体" w:eastAsia="宋体" w:hAnsi="宋体"/>
        </w:rPr>
        <w:t>实际上处于和贵族、教会、自治的城市等各种相对独立的政治力量和政治权力并存的局面，它们既配合，又斗争</w:t>
      </w:r>
      <w:r>
        <w:rPr>
          <w:rFonts w:ascii="宋体" w:eastAsia="宋体" w:hAnsi="宋体"/>
        </w:rPr>
        <w:t>……</w:t>
      </w:r>
      <w:r>
        <w:rPr>
          <w:rFonts w:ascii="宋体" w:eastAsia="宋体" w:hAnsi="宋体"/>
        </w:rPr>
        <w:t>即使在以</w:t>
      </w:r>
      <w:r>
        <w:rPr>
          <w:rFonts w:ascii="宋体" w:eastAsia="宋体" w:hAnsi="宋体"/>
        </w:rPr>
        <w:t>“</w:t>
      </w:r>
      <w:r>
        <w:rPr>
          <w:rFonts w:ascii="宋体" w:eastAsia="宋体" w:hAnsi="宋体"/>
        </w:rPr>
        <w:t>神授王权</w:t>
      </w:r>
      <w:r>
        <w:rPr>
          <w:rFonts w:ascii="宋体" w:eastAsia="宋体" w:hAnsi="宋体"/>
        </w:rPr>
        <w:t>”</w:t>
      </w:r>
      <w:r>
        <w:rPr>
          <w:rFonts w:ascii="宋体" w:eastAsia="宋体" w:hAnsi="宋体"/>
        </w:rPr>
        <w:t>为标志的君主专制最典型、君主权力最集中的时期，君主</w:t>
      </w:r>
      <w:r>
        <w:rPr>
          <w:rFonts w:ascii="宋体" w:eastAsia="宋体" w:hAnsi="宋体" w:hint="eastAsia"/>
        </w:rPr>
        <w:t>从贵族、教会、城市收回的行政权、司法权也是不彻底的……相对于王权来说，宗教组织或教会往往又拥有独立的政治经济利益，王权为寻求自身的巩固和垄断，往往还要屈从于宗教组织和教会，以取得他们的支持。</w:t>
      </w:r>
      <w:r w:rsidR="00AA6CA7">
        <w:rPr>
          <w:rFonts w:ascii="宋体" w:eastAsia="宋体" w:hAnsi="宋体" w:hint="eastAsia"/>
        </w:rPr>
        <w:t xml:space="preserve">                      </w:t>
      </w:r>
      <w:r>
        <w:rPr>
          <w:rFonts w:ascii="宋体" w:eastAsia="宋体" w:hAnsi="宋体"/>
        </w:rPr>
        <w:t>——</w:t>
      </w:r>
      <w:r>
        <w:rPr>
          <w:rFonts w:ascii="宋体" w:eastAsia="宋体" w:hAnsi="宋体"/>
        </w:rPr>
        <w:t>摘编自《中西君主专制制度的区别》</w:t>
      </w:r>
    </w:p>
    <w:p w:rsidR="00D52970" w:rsidRDefault="00346D08">
      <w:pPr>
        <w:tabs>
          <w:tab w:val="left" w:pos="3828"/>
        </w:tabs>
        <w:rPr>
          <w:rFonts w:ascii="宋体" w:eastAsia="宋体" w:hAnsi="宋体"/>
        </w:rPr>
      </w:pPr>
      <w:r>
        <w:rPr>
          <w:rFonts w:ascii="宋体" w:eastAsia="宋体" w:hAnsi="宋体" w:hint="eastAsia"/>
          <w:b/>
        </w:rPr>
        <w:lastRenderedPageBreak/>
        <w:t>材</w:t>
      </w:r>
      <w:r>
        <w:rPr>
          <w:rFonts w:ascii="宋体" w:eastAsia="宋体" w:hAnsi="宋体"/>
          <w:b/>
        </w:rPr>
        <w:t>料二</w:t>
      </w:r>
      <w:r>
        <w:rPr>
          <w:rFonts w:ascii="宋体" w:eastAsia="宋体" w:hAnsi="宋体"/>
        </w:rPr>
        <w:t xml:space="preserve">　西罗马帝国崩溃后，在西欧出现封建社会</w:t>
      </w:r>
      <w:r>
        <w:rPr>
          <w:rFonts w:ascii="宋体" w:eastAsia="宋体" w:hAnsi="宋体"/>
        </w:rPr>
        <w:t>……</w:t>
      </w:r>
      <w:r>
        <w:rPr>
          <w:rFonts w:ascii="宋体" w:eastAsia="宋体" w:hAnsi="宋体"/>
        </w:rPr>
        <w:t>西方崛起的第一步，就是依靠专制王权来统一国家消除分裂的，君主起了关键作用。专制国家</w:t>
      </w:r>
      <w:r>
        <w:rPr>
          <w:rFonts w:ascii="宋体" w:eastAsia="宋体" w:hAnsi="宋体"/>
        </w:rPr>
        <w:t>……</w:t>
      </w:r>
      <w:r>
        <w:rPr>
          <w:rFonts w:ascii="宋体" w:eastAsia="宋体" w:hAnsi="宋体"/>
        </w:rPr>
        <w:t>是一种新的国家形态，是你们所知道的</w:t>
      </w:r>
      <w:r>
        <w:rPr>
          <w:rFonts w:ascii="宋体" w:eastAsia="宋体" w:hAnsi="宋体"/>
        </w:rPr>
        <w:t>“</w:t>
      </w:r>
      <w:r>
        <w:rPr>
          <w:rFonts w:ascii="宋体" w:eastAsia="宋体" w:hAnsi="宋体"/>
        </w:rPr>
        <w:t>民族国家</w:t>
      </w:r>
      <w:r>
        <w:rPr>
          <w:rFonts w:ascii="宋体" w:eastAsia="宋体" w:hAnsi="宋体"/>
        </w:rPr>
        <w:t>”</w:t>
      </w:r>
      <w:r>
        <w:rPr>
          <w:rFonts w:ascii="宋体" w:eastAsia="宋体" w:hAnsi="宋体"/>
        </w:rPr>
        <w:t>，是民族国家的第一个阶段。</w:t>
      </w:r>
    </w:p>
    <w:p w:rsidR="00D52970" w:rsidRDefault="00346D08">
      <w:pPr>
        <w:tabs>
          <w:tab w:val="left" w:pos="3828"/>
        </w:tabs>
        <w:ind w:firstLineChars="2500" w:firstLine="5250"/>
        <w:rPr>
          <w:rFonts w:ascii="宋体" w:eastAsia="宋体" w:hAnsi="宋体"/>
        </w:rPr>
      </w:pPr>
      <w:r>
        <w:rPr>
          <w:rFonts w:ascii="宋体" w:eastAsia="宋体" w:hAnsi="宋体"/>
        </w:rPr>
        <w:t>——</w:t>
      </w:r>
      <w:r>
        <w:rPr>
          <w:rFonts w:ascii="宋体" w:eastAsia="宋体" w:hAnsi="宋体"/>
        </w:rPr>
        <w:t>摘编</w:t>
      </w:r>
      <w:r>
        <w:rPr>
          <w:rFonts w:ascii="宋体" w:eastAsia="宋体" w:hAnsi="宋体" w:hint="eastAsia"/>
        </w:rPr>
        <w:t>自钱乘</w:t>
      </w:r>
      <w:proofErr w:type="gramStart"/>
      <w:r>
        <w:rPr>
          <w:rFonts w:ascii="宋体" w:eastAsia="宋体" w:hAnsi="宋体" w:hint="eastAsia"/>
        </w:rPr>
        <w:t>旦</w:t>
      </w:r>
      <w:proofErr w:type="gramEnd"/>
      <w:r>
        <w:rPr>
          <w:rFonts w:ascii="宋体" w:eastAsia="宋体" w:hAnsi="宋体" w:hint="eastAsia"/>
        </w:rPr>
        <w:t>《西方“民主”的历史与现实》</w:t>
      </w:r>
    </w:p>
    <w:p w:rsidR="00D52970" w:rsidRDefault="00346D08">
      <w:pPr>
        <w:tabs>
          <w:tab w:val="left" w:pos="3828"/>
        </w:tabs>
        <w:rPr>
          <w:rFonts w:ascii="宋体" w:eastAsia="宋体" w:hAnsi="宋体"/>
        </w:rPr>
      </w:pPr>
      <w:r>
        <w:rPr>
          <w:rFonts w:ascii="宋体" w:eastAsia="宋体" w:hAnsi="宋体" w:hint="eastAsia"/>
        </w:rPr>
        <w:t>请回答</w:t>
      </w:r>
      <w:r>
        <w:rPr>
          <w:rFonts w:ascii="宋体" w:eastAsia="宋体" w:hAnsi="宋体"/>
        </w:rPr>
        <w:t>：</w:t>
      </w:r>
    </w:p>
    <w:p w:rsidR="00D52970" w:rsidRDefault="00346D08">
      <w:pPr>
        <w:tabs>
          <w:tab w:val="left" w:pos="3828"/>
        </w:tabs>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根据</w:t>
      </w:r>
      <w:r>
        <w:rPr>
          <w:rFonts w:ascii="宋体" w:eastAsia="宋体" w:hAnsi="宋体" w:hint="eastAsia"/>
        </w:rPr>
        <w:t>材</w:t>
      </w:r>
      <w:r>
        <w:rPr>
          <w:rFonts w:ascii="宋体" w:eastAsia="宋体" w:hAnsi="宋体"/>
        </w:rPr>
        <w:t>料</w:t>
      </w:r>
      <w:proofErr w:type="gramStart"/>
      <w:r>
        <w:rPr>
          <w:rFonts w:ascii="宋体" w:eastAsia="宋体" w:hAnsi="宋体"/>
        </w:rPr>
        <w:t>一</w:t>
      </w:r>
      <w:proofErr w:type="gramEnd"/>
      <w:r>
        <w:rPr>
          <w:rFonts w:ascii="宋体" w:eastAsia="宋体" w:hAnsi="宋体"/>
        </w:rPr>
        <w:t>，概括西欧封建君主制的特点。</w:t>
      </w:r>
    </w:p>
    <w:p w:rsidR="00D52970" w:rsidRDefault="00D52970">
      <w:pPr>
        <w:tabs>
          <w:tab w:val="left" w:pos="3828"/>
        </w:tabs>
        <w:rPr>
          <w:rFonts w:ascii="宋体" w:eastAsia="宋体" w:hAnsi="宋体"/>
        </w:rPr>
      </w:pPr>
    </w:p>
    <w:p w:rsidR="00D52970" w:rsidRDefault="00D52970">
      <w:pPr>
        <w:tabs>
          <w:tab w:val="left" w:pos="3828"/>
        </w:tabs>
        <w:rPr>
          <w:rFonts w:ascii="宋体" w:eastAsia="宋体" w:hAnsi="宋体"/>
        </w:rPr>
      </w:pPr>
    </w:p>
    <w:p w:rsidR="00D52970" w:rsidRDefault="00D52970">
      <w:pPr>
        <w:tabs>
          <w:tab w:val="left" w:pos="3828"/>
        </w:tabs>
        <w:rPr>
          <w:rFonts w:ascii="宋体" w:eastAsia="宋体" w:hAnsi="宋体"/>
        </w:rPr>
      </w:pPr>
    </w:p>
    <w:p w:rsidR="00D52970" w:rsidRDefault="00D52970">
      <w:pPr>
        <w:tabs>
          <w:tab w:val="left" w:pos="3828"/>
        </w:tabs>
        <w:rPr>
          <w:rFonts w:ascii="宋体" w:eastAsia="宋体" w:hAnsi="宋体"/>
        </w:rPr>
      </w:pPr>
    </w:p>
    <w:p w:rsidR="00D52970" w:rsidRDefault="00D52970">
      <w:pPr>
        <w:tabs>
          <w:tab w:val="left" w:pos="3828"/>
        </w:tabs>
        <w:rPr>
          <w:rFonts w:ascii="宋体" w:eastAsia="宋体" w:hAnsi="宋体"/>
        </w:rPr>
      </w:pPr>
    </w:p>
    <w:p w:rsidR="00D52970" w:rsidRDefault="00D52970">
      <w:pPr>
        <w:tabs>
          <w:tab w:val="left" w:pos="3828"/>
        </w:tabs>
        <w:rPr>
          <w:rFonts w:ascii="宋体" w:eastAsia="宋体" w:hAnsi="宋体"/>
        </w:rPr>
      </w:pPr>
    </w:p>
    <w:p w:rsidR="00D52970" w:rsidRDefault="00346D08">
      <w:pPr>
        <w:tabs>
          <w:tab w:val="left" w:pos="3828"/>
        </w:tabs>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rPr>
        <w:t>根据</w:t>
      </w:r>
      <w:r>
        <w:rPr>
          <w:rFonts w:ascii="宋体" w:eastAsia="宋体" w:hAnsi="宋体" w:hint="eastAsia"/>
        </w:rPr>
        <w:t>材</w:t>
      </w:r>
      <w:r>
        <w:rPr>
          <w:rFonts w:ascii="宋体" w:eastAsia="宋体" w:hAnsi="宋体"/>
        </w:rPr>
        <w:t>料二，简要分析西欧君主制的影响。</w:t>
      </w: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pStyle w:val="a4"/>
        <w:rPr>
          <w:rFonts w:hAnsi="宋体" w:cstheme="minorBidi"/>
        </w:rPr>
      </w:pPr>
    </w:p>
    <w:p w:rsidR="00D52970" w:rsidRDefault="00D52970">
      <w:pPr>
        <w:rPr>
          <w:rFonts w:ascii="宋体" w:eastAsia="宋体" w:hAnsi="宋体"/>
          <w:szCs w:val="21"/>
        </w:rPr>
      </w:pPr>
    </w:p>
    <w:p w:rsidR="00D52970" w:rsidRDefault="00346D08">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D52970" w:rsidRDefault="00D52970">
      <w:pPr>
        <w:snapToGrid w:val="0"/>
        <w:ind w:firstLineChars="200" w:firstLine="420"/>
        <w:rPr>
          <w:rFonts w:ascii="宋体" w:hAnsi="宋体" w:cs="Times New Roman"/>
          <w:szCs w:val="21"/>
        </w:rPr>
      </w:pPr>
    </w:p>
    <w:p w:rsidR="00D52970" w:rsidRDefault="00346D08">
      <w:pPr>
        <w:rPr>
          <w:rFonts w:ascii="宋体" w:eastAsia="宋体" w:hAnsi="宋体"/>
          <w:b/>
          <w:szCs w:val="21"/>
        </w:rPr>
      </w:pPr>
      <w:r>
        <w:rPr>
          <w:rFonts w:ascii="宋体" w:eastAsia="宋体" w:hAnsi="宋体" w:hint="eastAsia"/>
          <w:b/>
          <w:szCs w:val="21"/>
        </w:rPr>
        <w:t>【体系构建】</w:t>
      </w:r>
    </w:p>
    <w:p w:rsidR="00D52970" w:rsidRDefault="00346D08">
      <w:pPr>
        <w:spacing w:line="360" w:lineRule="exact"/>
        <w:rPr>
          <w:rFonts w:ascii="宋体" w:eastAsia="宋体" w:hAnsi="宋体"/>
          <w:b/>
          <w:szCs w:val="21"/>
        </w:rPr>
      </w:pPr>
      <w:r>
        <w:rPr>
          <w:rFonts w:ascii="宋体" w:eastAsia="宋体" w:hAnsi="宋体"/>
          <w:b/>
          <w:noProof/>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64770</wp:posOffset>
                </wp:positionV>
                <wp:extent cx="6108700" cy="4257675"/>
                <wp:effectExtent l="0" t="0" r="2540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4257675"/>
                        </a:xfrm>
                        <a:prstGeom prst="rect">
                          <a:avLst/>
                        </a:prstGeom>
                        <a:noFill/>
                        <a:ln w="12700">
                          <a:solidFill>
                            <a:schemeClr val="tx1">
                              <a:lumMod val="100000"/>
                              <a:lumOff val="0"/>
                            </a:schemeClr>
                          </a:solidFill>
                          <a:round/>
                        </a:ln>
                      </wps:spPr>
                      <wps:txbx>
                        <w:txbxContent>
                          <w:p w:rsidR="00D52970" w:rsidRDefault="00D52970">
                            <w:pPr>
                              <w:jc w:val="center"/>
                            </w:pP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45pt;margin-top:5.1pt;height:335.25pt;width:481pt;z-index:251659264;v-text-anchor:middle;mso-width-relative:page;mso-height-relative:page;" filled="f" stroked="t" coordsize="21600,21600" o:gfxdata="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iyyadgAAAAIAQAADwAAAAAAAAABACAAAAAiAAAA&#10;ZHJzL2Rvd25yZXYueG1sUEsBAhQAFAAAAAgAh07iQIKRqfdAAgAAfgQAAA4AAAAAAAAAAQAgAAAA&#10;JwEAAGRycy9lMm9Eb2MueG1sUEsFBgAAAAAGAAYAWQEAANkFAAAAAA==&#10;">
                <v:fill on="f" focussize="0,0"/>
                <v:stroke weight="1pt" color="#000000 [3229]" joinstyle="round"/>
                <v:imagedata o:title=""/>
                <o:lock v:ext="edit" aspectratio="f"/>
                <v:textbox>
                  <w:txbxContent>
                    <w:p>
                      <w:pPr>
                        <w:jc w:val="center"/>
                      </w:pPr>
                    </w:p>
                  </w:txbxContent>
                </v:textbox>
              </v:rect>
            </w:pict>
          </mc:Fallback>
        </mc:AlternateContent>
      </w: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jc w:val="center"/>
        <w:rPr>
          <w:rFonts w:ascii="黑体" w:eastAsia="黑体" w:hAnsi="黑体" w:cs="黑体"/>
          <w:b/>
          <w:bCs/>
          <w:sz w:val="28"/>
        </w:rPr>
      </w:pPr>
    </w:p>
    <w:p w:rsidR="00D52970" w:rsidRDefault="00D52970">
      <w:pP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D52970">
      <w:pPr>
        <w:jc w:val="center"/>
        <w:rPr>
          <w:rFonts w:ascii="黑体" w:eastAsia="黑体" w:hAnsi="黑体" w:cs="黑体"/>
          <w:b/>
          <w:bCs/>
          <w:sz w:val="28"/>
        </w:rPr>
      </w:pPr>
    </w:p>
    <w:p w:rsidR="00D52970" w:rsidRDefault="00346D08">
      <w:pPr>
        <w:jc w:val="center"/>
        <w:rPr>
          <w:b/>
          <w:bCs/>
          <w:sz w:val="28"/>
        </w:rPr>
      </w:pPr>
      <w:r>
        <w:rPr>
          <w:rFonts w:ascii="黑体" w:eastAsia="黑体" w:hAnsi="黑体" w:cs="黑体" w:hint="eastAsia"/>
          <w:b/>
          <w:bCs/>
          <w:sz w:val="28"/>
        </w:rPr>
        <w:lastRenderedPageBreak/>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w:t>
      </w:r>
      <w:r>
        <w:rPr>
          <w:rFonts w:ascii="黑体" w:eastAsia="黑体" w:hAnsi="黑体" w:cs="黑体" w:hint="eastAsia"/>
          <w:b/>
          <w:bCs/>
          <w:sz w:val="28"/>
        </w:rPr>
        <w:t>二</w:t>
      </w:r>
      <w:r>
        <w:rPr>
          <w:rFonts w:ascii="黑体" w:eastAsia="黑体" w:hAnsi="黑体" w:cs="黑体" w:hint="eastAsia"/>
          <w:b/>
          <w:bCs/>
          <w:sz w:val="28"/>
        </w:rPr>
        <w:t>历史导学案</w:t>
      </w:r>
    </w:p>
    <w:p w:rsidR="00D52970" w:rsidRDefault="00346D08">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西方国家古代和近代政治制度的演变</w:t>
      </w:r>
    </w:p>
    <w:p w:rsidR="00D52970" w:rsidRDefault="00346D08">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课时</w:t>
      </w:r>
    </w:p>
    <w:p w:rsidR="00D52970" w:rsidRDefault="00346D08">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D52970" w:rsidRDefault="00346D08">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授课日期：</w:t>
      </w:r>
      <w:r>
        <w:rPr>
          <w:rFonts w:ascii="楷体" w:eastAsia="楷体" w:hAnsi="楷体" w:cs="楷体" w:hint="eastAsia"/>
          <w:sz w:val="24"/>
          <w:szCs w:val="24"/>
          <w:u w:val="single"/>
        </w:rPr>
        <w:t xml:space="preserve">2024.9.9 </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30</w:t>
      </w:r>
      <w:r>
        <w:rPr>
          <w:rFonts w:ascii="楷体" w:eastAsia="楷体" w:hAnsi="楷体" w:cs="楷体" w:hint="eastAsia"/>
          <w:bCs/>
          <w:sz w:val="24"/>
          <w:szCs w:val="24"/>
          <w:u w:val="single"/>
        </w:rPr>
        <w:t>分钟</w:t>
      </w:r>
    </w:p>
    <w:p w:rsidR="00D52970" w:rsidRDefault="00D52970">
      <w:pPr>
        <w:pStyle w:val="a3"/>
        <w:spacing w:after="0" w:line="240" w:lineRule="auto"/>
        <w:rPr>
          <w:rFonts w:ascii="宋体" w:eastAsia="宋体" w:hAnsi="宋体" w:cs="宋体"/>
          <w:sz w:val="21"/>
          <w:szCs w:val="21"/>
          <w:lang w:eastAsia="zh-CN"/>
        </w:rPr>
      </w:pPr>
    </w:p>
    <w:p w:rsidR="00D52970" w:rsidRDefault="00346D08">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一、选择题</w:t>
      </w:r>
    </w:p>
    <w:p w:rsidR="00D52970" w:rsidRDefault="00346D08">
      <w:pPr>
        <w:widowControl/>
        <w:jc w:val="left"/>
        <w:rPr>
          <w:rFonts w:ascii="宋体" w:hAnsi="宋体" w:cs="宋体"/>
          <w:bCs/>
          <w:kern w:val="0"/>
          <w:szCs w:val="21"/>
        </w:rPr>
      </w:pPr>
      <w:r>
        <w:rPr>
          <w:rFonts w:ascii="宋体" w:hAnsi="宋体" w:cs="宋体"/>
          <w:bCs/>
          <w:kern w:val="0"/>
          <w:szCs w:val="21"/>
        </w:rPr>
        <w:t>1</w:t>
      </w:r>
      <w:r>
        <w:rPr>
          <w:rFonts w:ascii="宋体" w:hAnsi="宋体" w:cs="宋体"/>
          <w:bCs/>
          <w:kern w:val="0"/>
          <w:szCs w:val="21"/>
        </w:rPr>
        <w:t>．演说在雅典民主政治中有着非常重要的作用，演说</w:t>
      </w:r>
      <w:proofErr w:type="gramStart"/>
      <w:r>
        <w:rPr>
          <w:rFonts w:ascii="宋体" w:hAnsi="宋体" w:cs="宋体"/>
          <w:bCs/>
          <w:kern w:val="0"/>
          <w:szCs w:val="21"/>
        </w:rPr>
        <w:t>术甚至</w:t>
      </w:r>
      <w:proofErr w:type="gramEnd"/>
      <w:r>
        <w:rPr>
          <w:rFonts w:ascii="宋体" w:hAnsi="宋体" w:cs="宋体"/>
          <w:bCs/>
          <w:kern w:val="0"/>
          <w:szCs w:val="21"/>
        </w:rPr>
        <w:t>被认为是政治领袖与英雄人物所必须具备的技能。公元前</w:t>
      </w:r>
      <w:r>
        <w:rPr>
          <w:rFonts w:ascii="宋体" w:hAnsi="宋体" w:cs="宋体"/>
          <w:bCs/>
          <w:kern w:val="0"/>
          <w:szCs w:val="21"/>
        </w:rPr>
        <w:t>5</w:t>
      </w:r>
      <w:r>
        <w:rPr>
          <w:rFonts w:ascii="宋体" w:hAnsi="宋体" w:cs="宋体"/>
          <w:bCs/>
          <w:kern w:val="0"/>
          <w:szCs w:val="21"/>
        </w:rPr>
        <w:t>～前</w:t>
      </w:r>
      <w:r>
        <w:rPr>
          <w:rFonts w:ascii="宋体" w:hAnsi="宋体" w:cs="宋体"/>
          <w:bCs/>
          <w:kern w:val="0"/>
          <w:szCs w:val="21"/>
        </w:rPr>
        <w:t>4</w:t>
      </w:r>
      <w:r>
        <w:rPr>
          <w:rFonts w:ascii="宋体" w:hAnsi="宋体" w:cs="宋体"/>
          <w:bCs/>
          <w:kern w:val="0"/>
          <w:szCs w:val="21"/>
        </w:rPr>
        <w:t>世纪出现了以教授学徒演说及辩论技巧为生的</w:t>
      </w:r>
      <w:r>
        <w:rPr>
          <w:rFonts w:ascii="宋体" w:hAnsi="宋体" w:cs="宋体"/>
          <w:bCs/>
          <w:kern w:val="0"/>
          <w:szCs w:val="21"/>
        </w:rPr>
        <w:t>“</w:t>
      </w:r>
      <w:r>
        <w:rPr>
          <w:rFonts w:ascii="宋体" w:hAnsi="宋体" w:cs="宋体"/>
          <w:bCs/>
          <w:kern w:val="0"/>
          <w:szCs w:val="21"/>
        </w:rPr>
        <w:t>智者</w:t>
      </w:r>
      <w:r>
        <w:rPr>
          <w:rFonts w:ascii="宋体" w:hAnsi="宋体" w:cs="宋体"/>
          <w:bCs/>
          <w:kern w:val="0"/>
          <w:szCs w:val="21"/>
        </w:rPr>
        <w:t>”</w:t>
      </w:r>
      <w:r>
        <w:rPr>
          <w:rFonts w:ascii="宋体" w:hAnsi="宋体" w:cs="宋体"/>
          <w:bCs/>
          <w:kern w:val="0"/>
          <w:szCs w:val="21"/>
        </w:rPr>
        <w:t>，但通常只有贵族阶层或富裕子弟才有大量时间和金钱来学习演说术。这一现象表明</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．雅典民主只属于少数公民</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．城邦阶级矛盾逐渐尖锐</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．雅典民</w:t>
      </w:r>
      <w:r>
        <w:rPr>
          <w:rFonts w:ascii="宋体" w:hAnsi="宋体" w:cs="宋体" w:hint="eastAsia"/>
          <w:bCs/>
          <w:kern w:val="0"/>
          <w:szCs w:val="21"/>
        </w:rPr>
        <w:t>主存在较大局限性</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hint="eastAsia"/>
          <w:bCs/>
          <w:kern w:val="0"/>
          <w:szCs w:val="21"/>
        </w:rPr>
        <w:t>．</w:t>
      </w:r>
      <w:r>
        <w:rPr>
          <w:rFonts w:ascii="宋体" w:hAnsi="宋体" w:cs="宋体"/>
          <w:bCs/>
          <w:kern w:val="0"/>
          <w:szCs w:val="21"/>
        </w:rPr>
        <w:t>智者垄断教育文化事业</w:t>
      </w:r>
    </w:p>
    <w:p w:rsidR="00D52970" w:rsidRDefault="00346D08">
      <w:pPr>
        <w:widowControl/>
        <w:jc w:val="left"/>
        <w:rPr>
          <w:rFonts w:ascii="宋体" w:hAnsi="宋体" w:cs="宋体"/>
          <w:bCs/>
          <w:kern w:val="0"/>
          <w:szCs w:val="21"/>
        </w:rPr>
      </w:pPr>
      <w:r>
        <w:rPr>
          <w:rFonts w:ascii="宋体" w:hAnsi="宋体" w:cs="宋体"/>
          <w:bCs/>
          <w:kern w:val="0"/>
          <w:szCs w:val="21"/>
        </w:rPr>
        <w:t>2</w:t>
      </w:r>
      <w:r>
        <w:rPr>
          <w:rFonts w:ascii="宋体" w:hAnsi="宋体" w:cs="宋体"/>
          <w:bCs/>
          <w:kern w:val="0"/>
          <w:szCs w:val="21"/>
        </w:rPr>
        <w:t>．罗马共和国时期规定：公民大会在选举执政官时，如果担任大会主席职位的人员空缺的话，元老院可以选派一位担任临时主席进行</w:t>
      </w:r>
      <w:r>
        <w:rPr>
          <w:rFonts w:ascii="宋体" w:hAnsi="宋体" w:cs="宋体"/>
          <w:bCs/>
          <w:kern w:val="0"/>
          <w:szCs w:val="21"/>
        </w:rPr>
        <w:t>“</w:t>
      </w:r>
      <w:r>
        <w:rPr>
          <w:rFonts w:ascii="宋体" w:hAnsi="宋体" w:cs="宋体"/>
          <w:bCs/>
          <w:kern w:val="0"/>
          <w:szCs w:val="21"/>
        </w:rPr>
        <w:t>摄政</w:t>
      </w:r>
      <w:r>
        <w:rPr>
          <w:rFonts w:ascii="宋体" w:hAnsi="宋体" w:cs="宋体"/>
          <w:bCs/>
          <w:kern w:val="0"/>
          <w:szCs w:val="21"/>
        </w:rPr>
        <w:t>”</w:t>
      </w:r>
      <w:r>
        <w:rPr>
          <w:rFonts w:ascii="宋体" w:hAnsi="宋体" w:cs="宋体"/>
          <w:bCs/>
          <w:kern w:val="0"/>
          <w:szCs w:val="21"/>
        </w:rPr>
        <w:t>，直至公民大会选出执政官为止。这一规定</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．提高了执政官选举的公平性</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．影响了公民大会权力的发挥</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．保证了国家决策的正常运行</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．有力地防范独裁政治的产生</w:t>
      </w:r>
    </w:p>
    <w:p w:rsidR="00D52970" w:rsidRDefault="00346D08">
      <w:pPr>
        <w:widowControl/>
        <w:jc w:val="left"/>
        <w:rPr>
          <w:rFonts w:ascii="宋体" w:hAnsi="宋体" w:cs="宋体"/>
          <w:bCs/>
          <w:kern w:val="0"/>
          <w:szCs w:val="21"/>
        </w:rPr>
      </w:pPr>
      <w:r>
        <w:rPr>
          <w:rFonts w:ascii="宋体" w:hAnsi="宋体" w:cs="宋体"/>
          <w:bCs/>
          <w:kern w:val="0"/>
          <w:szCs w:val="21"/>
        </w:rPr>
        <w:t>3</w:t>
      </w:r>
      <w:r>
        <w:rPr>
          <w:rFonts w:ascii="宋体" w:hAnsi="宋体" w:cs="宋体"/>
          <w:bCs/>
          <w:kern w:val="0"/>
          <w:szCs w:val="21"/>
        </w:rPr>
        <w:t>．英国兰卡斯特王朝的第一位国王亨利</w:t>
      </w:r>
      <w:r>
        <w:rPr>
          <w:rFonts w:ascii="宋体" w:hAnsi="宋体" w:cs="宋体" w:hint="eastAsia"/>
          <w:bCs/>
          <w:kern w:val="0"/>
          <w:szCs w:val="21"/>
        </w:rPr>
        <w:t>四</w:t>
      </w:r>
      <w:proofErr w:type="gramStart"/>
      <w:r>
        <w:rPr>
          <w:rFonts w:ascii="宋体" w:hAnsi="宋体" w:cs="宋体" w:hint="eastAsia"/>
          <w:bCs/>
          <w:kern w:val="0"/>
          <w:szCs w:val="21"/>
        </w:rPr>
        <w:t>世</w:t>
      </w:r>
      <w:proofErr w:type="gramEnd"/>
      <w:r>
        <w:rPr>
          <w:rFonts w:ascii="宋体" w:hAnsi="宋体" w:cs="宋体" w:hint="eastAsia"/>
          <w:bCs/>
          <w:kern w:val="0"/>
          <w:szCs w:val="21"/>
        </w:rPr>
        <w:t>(</w:t>
      </w:r>
      <w:r>
        <w:rPr>
          <w:rFonts w:ascii="宋体" w:hAnsi="宋体" w:cs="宋体"/>
          <w:bCs/>
          <w:kern w:val="0"/>
          <w:szCs w:val="21"/>
        </w:rPr>
        <w:t>1367</w:t>
      </w:r>
      <w:r>
        <w:rPr>
          <w:rFonts w:ascii="宋体" w:hAnsi="宋体" w:cs="宋体"/>
          <w:bCs/>
          <w:kern w:val="0"/>
          <w:szCs w:val="21"/>
        </w:rPr>
        <w:t>～</w:t>
      </w:r>
      <w:r>
        <w:rPr>
          <w:rFonts w:ascii="宋体" w:hAnsi="宋体" w:cs="宋体"/>
          <w:bCs/>
          <w:kern w:val="0"/>
          <w:szCs w:val="21"/>
        </w:rPr>
        <w:t>1413)</w:t>
      </w:r>
      <w:r>
        <w:rPr>
          <w:rFonts w:ascii="宋体" w:hAnsi="宋体" w:cs="宋体"/>
          <w:bCs/>
          <w:kern w:val="0"/>
          <w:szCs w:val="21"/>
        </w:rPr>
        <w:t>在召开的</w:t>
      </w:r>
      <w:r>
        <w:rPr>
          <w:rFonts w:ascii="宋体" w:hAnsi="宋体" w:cs="宋体"/>
          <w:bCs/>
          <w:kern w:val="0"/>
          <w:szCs w:val="21"/>
        </w:rPr>
        <w:t>9</w:t>
      </w:r>
      <w:r>
        <w:rPr>
          <w:rFonts w:ascii="宋体" w:hAnsi="宋体" w:cs="宋体"/>
          <w:bCs/>
          <w:kern w:val="0"/>
          <w:szCs w:val="21"/>
        </w:rPr>
        <w:t>次议会中，所提出的</w:t>
      </w:r>
      <w:r>
        <w:rPr>
          <w:rFonts w:ascii="宋体" w:hAnsi="宋体" w:cs="宋体"/>
          <w:bCs/>
          <w:kern w:val="0"/>
          <w:szCs w:val="21"/>
        </w:rPr>
        <w:t>8</w:t>
      </w:r>
      <w:r>
        <w:rPr>
          <w:rFonts w:ascii="宋体" w:hAnsi="宋体" w:cs="宋体"/>
          <w:bCs/>
          <w:kern w:val="0"/>
          <w:szCs w:val="21"/>
        </w:rPr>
        <w:t>次征税要求都获得了议会的允准。虽然在</w:t>
      </w:r>
      <w:r>
        <w:rPr>
          <w:rFonts w:ascii="宋体" w:hAnsi="宋体" w:cs="宋体"/>
          <w:bCs/>
          <w:kern w:val="0"/>
          <w:szCs w:val="21"/>
        </w:rPr>
        <w:t>1406</w:t>
      </w:r>
      <w:r>
        <w:rPr>
          <w:rFonts w:ascii="宋体" w:hAnsi="宋体" w:cs="宋体"/>
          <w:bCs/>
          <w:kern w:val="0"/>
          <w:szCs w:val="21"/>
        </w:rPr>
        <w:t>年的</w:t>
      </w:r>
      <w:r>
        <w:rPr>
          <w:rFonts w:ascii="宋体" w:hAnsi="宋体" w:cs="宋体"/>
          <w:bCs/>
          <w:kern w:val="0"/>
          <w:szCs w:val="21"/>
        </w:rPr>
        <w:t>“</w:t>
      </w:r>
      <w:r>
        <w:rPr>
          <w:rFonts w:ascii="宋体" w:hAnsi="宋体" w:cs="宋体"/>
          <w:bCs/>
          <w:kern w:val="0"/>
          <w:szCs w:val="21"/>
        </w:rPr>
        <w:t>长期议会</w:t>
      </w:r>
      <w:r>
        <w:rPr>
          <w:rFonts w:ascii="宋体" w:hAnsi="宋体" w:cs="宋体"/>
          <w:bCs/>
          <w:kern w:val="0"/>
          <w:szCs w:val="21"/>
        </w:rPr>
        <w:t>”</w:t>
      </w:r>
      <w:r>
        <w:rPr>
          <w:rFonts w:ascii="宋体" w:hAnsi="宋体" w:cs="宋体"/>
          <w:bCs/>
          <w:kern w:val="0"/>
          <w:szCs w:val="21"/>
        </w:rPr>
        <w:t>上出现了争执，但国王以拖延会议会期的方法，最终迫使议会同意征税。这说明当时英国</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．议会权力呈下降趋势</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．国王拥有较大的权力</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．分权制衡原则被破坏</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．君主立宪制尚不完善</w:t>
      </w:r>
    </w:p>
    <w:p w:rsidR="00D52970" w:rsidRDefault="00346D08">
      <w:pPr>
        <w:widowControl/>
        <w:jc w:val="left"/>
        <w:rPr>
          <w:rFonts w:ascii="宋体" w:hAnsi="宋体" w:cs="宋体"/>
          <w:bCs/>
          <w:kern w:val="0"/>
          <w:szCs w:val="21"/>
        </w:rPr>
      </w:pPr>
      <w:r>
        <w:rPr>
          <w:rFonts w:ascii="宋体" w:hAnsi="宋体" w:cs="宋体"/>
          <w:bCs/>
          <w:kern w:val="0"/>
          <w:szCs w:val="21"/>
        </w:rPr>
        <w:t>4</w:t>
      </w:r>
      <w:r>
        <w:rPr>
          <w:rFonts w:ascii="宋体" w:hAnsi="宋体" w:cs="宋体"/>
          <w:bCs/>
          <w:kern w:val="0"/>
          <w:szCs w:val="21"/>
        </w:rPr>
        <w:t>．富兰克林说：</w:t>
      </w:r>
      <w:r>
        <w:rPr>
          <w:rFonts w:ascii="宋体" w:hAnsi="宋体" w:cs="宋体"/>
          <w:bCs/>
          <w:kern w:val="0"/>
          <w:szCs w:val="21"/>
        </w:rPr>
        <w:t>“</w:t>
      </w:r>
      <w:r>
        <w:rPr>
          <w:rFonts w:ascii="宋体" w:hAnsi="宋体" w:cs="宋体"/>
          <w:bCs/>
          <w:kern w:val="0"/>
          <w:szCs w:val="21"/>
        </w:rPr>
        <w:t>我们知道我们选出来的第一个总统是个好人，可是</w:t>
      </w:r>
      <w:r>
        <w:rPr>
          <w:rFonts w:ascii="宋体" w:hAnsi="宋体" w:cs="宋体"/>
          <w:bCs/>
          <w:kern w:val="0"/>
          <w:szCs w:val="21"/>
        </w:rPr>
        <w:t>天晓得以后是些什么货色。</w:t>
      </w:r>
      <w:r>
        <w:rPr>
          <w:rFonts w:ascii="宋体" w:hAnsi="宋体" w:cs="宋体"/>
          <w:bCs/>
          <w:kern w:val="0"/>
          <w:szCs w:val="21"/>
        </w:rPr>
        <w:t>”</w:t>
      </w:r>
      <w:r>
        <w:rPr>
          <w:rFonts w:ascii="宋体" w:hAnsi="宋体" w:cs="宋体"/>
          <w:bCs/>
          <w:kern w:val="0"/>
          <w:szCs w:val="21"/>
        </w:rPr>
        <w:t>杰</w:t>
      </w:r>
      <w:proofErr w:type="gramStart"/>
      <w:r>
        <w:rPr>
          <w:rFonts w:ascii="宋体" w:hAnsi="宋体" w:cs="宋体"/>
          <w:bCs/>
          <w:kern w:val="0"/>
          <w:szCs w:val="21"/>
        </w:rPr>
        <w:t>弗</w:t>
      </w:r>
      <w:proofErr w:type="gramEnd"/>
      <w:r>
        <w:rPr>
          <w:rFonts w:ascii="宋体" w:hAnsi="宋体" w:cs="宋体"/>
          <w:bCs/>
          <w:kern w:val="0"/>
          <w:szCs w:val="21"/>
        </w:rPr>
        <w:t>逊说：</w:t>
      </w:r>
      <w:r>
        <w:rPr>
          <w:rFonts w:ascii="宋体" w:hAnsi="宋体" w:cs="宋体"/>
          <w:bCs/>
          <w:kern w:val="0"/>
          <w:szCs w:val="21"/>
        </w:rPr>
        <w:t>“</w:t>
      </w:r>
      <w:r>
        <w:rPr>
          <w:rFonts w:ascii="宋体" w:hAnsi="宋体" w:cs="宋体"/>
          <w:bCs/>
          <w:kern w:val="0"/>
          <w:szCs w:val="21"/>
        </w:rPr>
        <w:t>自由政府是建立在猜疑</w:t>
      </w:r>
      <w:r>
        <w:rPr>
          <w:rFonts w:ascii="宋体" w:hAnsi="宋体" w:cs="宋体" w:hint="eastAsia"/>
          <w:bCs/>
          <w:kern w:val="0"/>
          <w:szCs w:val="21"/>
        </w:rPr>
        <w:t>之上，而不是建立在信任之上的。”这些最早的制宪者们意在</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．希望政府有足够的权力来治理国家</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．担心总统权力强大剥夺个人的自由</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．用权力制约权力相互制约形成平衡</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．将政府权力切得七零八碎自相矛盾</w:t>
      </w:r>
    </w:p>
    <w:p w:rsidR="00D52970" w:rsidRDefault="00346D08">
      <w:pPr>
        <w:widowControl/>
        <w:jc w:val="left"/>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w:t>
      </w:r>
      <w:r>
        <w:rPr>
          <w:rFonts w:ascii="宋体" w:hAnsi="宋体" w:cs="宋体"/>
          <w:bCs/>
          <w:kern w:val="0"/>
          <w:szCs w:val="21"/>
        </w:rPr>
        <w:t>1302</w:t>
      </w:r>
      <w:r>
        <w:rPr>
          <w:rFonts w:ascii="宋体" w:hAnsi="宋体" w:cs="宋体"/>
          <w:bCs/>
          <w:kern w:val="0"/>
          <w:szCs w:val="21"/>
        </w:rPr>
        <w:t>年，</w:t>
      </w:r>
      <w:proofErr w:type="gramStart"/>
      <w:r>
        <w:rPr>
          <w:rFonts w:ascii="宋体" w:hAnsi="宋体" w:cs="宋体"/>
          <w:bCs/>
          <w:kern w:val="0"/>
          <w:szCs w:val="21"/>
        </w:rPr>
        <w:t>腓</w:t>
      </w:r>
      <w:proofErr w:type="gramEnd"/>
      <w:r>
        <w:rPr>
          <w:rFonts w:ascii="宋体" w:hAnsi="宋体" w:cs="宋体"/>
          <w:bCs/>
          <w:kern w:val="0"/>
          <w:szCs w:val="21"/>
        </w:rPr>
        <w:t>力四</w:t>
      </w:r>
      <w:proofErr w:type="gramStart"/>
      <w:r>
        <w:rPr>
          <w:rFonts w:ascii="宋体" w:hAnsi="宋体" w:cs="宋体"/>
          <w:bCs/>
          <w:kern w:val="0"/>
          <w:szCs w:val="21"/>
        </w:rPr>
        <w:t>世</w:t>
      </w:r>
      <w:proofErr w:type="gramEnd"/>
      <w:r>
        <w:rPr>
          <w:rFonts w:ascii="宋体" w:hAnsi="宋体" w:cs="宋体"/>
          <w:bCs/>
          <w:kern w:val="0"/>
          <w:szCs w:val="21"/>
        </w:rPr>
        <w:t>因向教会增税的问题而与教皇发生冲突，于是他召开了第一次全国三级会议。这次会议使得</w:t>
      </w:r>
      <w:proofErr w:type="gramStart"/>
      <w:r>
        <w:rPr>
          <w:rFonts w:ascii="宋体" w:hAnsi="宋体" w:cs="宋体"/>
          <w:bCs/>
          <w:kern w:val="0"/>
          <w:szCs w:val="21"/>
        </w:rPr>
        <w:t>腓</w:t>
      </w:r>
      <w:proofErr w:type="gramEnd"/>
      <w:r>
        <w:rPr>
          <w:rFonts w:ascii="宋体" w:hAnsi="宋体" w:cs="宋体"/>
          <w:bCs/>
          <w:kern w:val="0"/>
          <w:szCs w:val="21"/>
        </w:rPr>
        <w:t>力四</w:t>
      </w:r>
      <w:proofErr w:type="gramStart"/>
      <w:r>
        <w:rPr>
          <w:rFonts w:ascii="宋体" w:hAnsi="宋体" w:cs="宋体"/>
          <w:bCs/>
          <w:kern w:val="0"/>
          <w:szCs w:val="21"/>
        </w:rPr>
        <w:t>世</w:t>
      </w:r>
      <w:proofErr w:type="gramEnd"/>
      <w:r>
        <w:rPr>
          <w:rFonts w:ascii="宋体" w:hAnsi="宋体" w:cs="宋体"/>
          <w:bCs/>
          <w:kern w:val="0"/>
          <w:szCs w:val="21"/>
        </w:rPr>
        <w:t>得到了民众的支持。这表明三级会议</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．有利于强化王权</w:t>
      </w:r>
      <w:r>
        <w:rPr>
          <w:rFonts w:ascii="宋体" w:hAnsi="宋体" w:cs="宋体"/>
          <w:bCs/>
          <w:kern w:val="0"/>
          <w:szCs w:val="21"/>
        </w:rPr>
        <w:t xml:space="preserve">    </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．具有最高立法权</w:t>
      </w:r>
      <w:r>
        <w:rPr>
          <w:rFonts w:ascii="宋体" w:hAnsi="宋体" w:cs="宋体"/>
          <w:bCs/>
          <w:kern w:val="0"/>
          <w:szCs w:val="21"/>
        </w:rPr>
        <w:t xml:space="preserve">    </w:t>
      </w:r>
      <w:r>
        <w:rPr>
          <w:rFonts w:ascii="宋体" w:hAnsi="宋体" w:cs="宋体" w:hint="eastAsia"/>
          <w:bCs/>
          <w:kern w:val="0"/>
          <w:szCs w:val="21"/>
        </w:rPr>
        <w:t xml:space="preserve">  </w:t>
      </w:r>
      <w:r>
        <w:rPr>
          <w:rFonts w:ascii="宋体" w:hAnsi="宋体" w:cs="宋体"/>
          <w:bCs/>
          <w:kern w:val="0"/>
          <w:szCs w:val="21"/>
        </w:rPr>
        <w:t xml:space="preserve"> C</w:t>
      </w:r>
      <w:r>
        <w:rPr>
          <w:rFonts w:ascii="宋体" w:hAnsi="宋体" w:cs="宋体"/>
          <w:bCs/>
          <w:kern w:val="0"/>
          <w:szCs w:val="21"/>
        </w:rPr>
        <w:t>．代表人民的利益</w:t>
      </w:r>
      <w:r>
        <w:rPr>
          <w:rFonts w:ascii="宋体" w:hAnsi="宋体" w:cs="宋体"/>
          <w:bCs/>
          <w:kern w:val="0"/>
          <w:szCs w:val="21"/>
        </w:rPr>
        <w:t xml:space="preserve">    </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．加强了中</w:t>
      </w:r>
      <w:r>
        <w:rPr>
          <w:rFonts w:ascii="宋体" w:hAnsi="宋体" w:cs="宋体" w:hint="eastAsia"/>
          <w:bCs/>
          <w:kern w:val="0"/>
          <w:szCs w:val="21"/>
        </w:rPr>
        <w:t>央集权</w:t>
      </w:r>
    </w:p>
    <w:p w:rsidR="00D52970" w:rsidRDefault="00346D08">
      <w:pPr>
        <w:widowControl/>
        <w:jc w:val="left"/>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．公元前</w:t>
      </w:r>
      <w:r>
        <w:rPr>
          <w:rFonts w:ascii="宋体" w:hAnsi="宋体" w:cs="宋体"/>
          <w:bCs/>
          <w:kern w:val="0"/>
          <w:szCs w:val="21"/>
        </w:rPr>
        <w:t>430</w:t>
      </w:r>
      <w:r>
        <w:rPr>
          <w:rFonts w:ascii="宋体" w:hAnsi="宋体" w:cs="宋体"/>
          <w:bCs/>
          <w:kern w:val="0"/>
          <w:szCs w:val="21"/>
        </w:rPr>
        <w:t>年，雅典突然发生了严重的瘟疫。雅典人把大瘟疫归咎于执掌雅典</w:t>
      </w:r>
      <w:r>
        <w:rPr>
          <w:rFonts w:ascii="宋体" w:hAnsi="宋体" w:cs="宋体"/>
          <w:bCs/>
          <w:kern w:val="0"/>
          <w:szCs w:val="21"/>
        </w:rPr>
        <w:t>30</w:t>
      </w:r>
      <w:r>
        <w:rPr>
          <w:rFonts w:ascii="宋体" w:hAnsi="宋体" w:cs="宋体"/>
          <w:bCs/>
          <w:kern w:val="0"/>
          <w:szCs w:val="21"/>
        </w:rPr>
        <w:t>年的伯里克利的政策失误，于是公民大会剥夺其权力，并对之罚以巨款。材料可用于说明，当时雅典</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．公民掌握国家权力</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．城邦体制趋于解体</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．民主政治走向衰落</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．强化对官员的监督</w:t>
      </w:r>
    </w:p>
    <w:p w:rsidR="00D52970" w:rsidRDefault="00346D08">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7</w:t>
      </w:r>
      <w:r>
        <w:rPr>
          <w:rFonts w:ascii="宋体" w:hAnsi="宋体" w:cs="宋体"/>
          <w:bCs/>
          <w:kern w:val="0"/>
          <w:szCs w:val="21"/>
        </w:rPr>
        <w:t>．在古代雅典，规定年满</w:t>
      </w:r>
      <w:r>
        <w:rPr>
          <w:rFonts w:ascii="宋体" w:hAnsi="宋体" w:cs="宋体"/>
          <w:bCs/>
          <w:kern w:val="0"/>
          <w:szCs w:val="21"/>
        </w:rPr>
        <w:t>18</w:t>
      </w:r>
      <w:r>
        <w:rPr>
          <w:rFonts w:ascii="宋体" w:hAnsi="宋体" w:cs="宋体"/>
          <w:bCs/>
          <w:kern w:val="0"/>
          <w:szCs w:val="21"/>
        </w:rPr>
        <w:t>周岁的年轻人要进行两年军事训练才能获得公民资格。在戏剧节中还指定富有的雅典公民担任戏</w:t>
      </w:r>
      <w:r>
        <w:rPr>
          <w:rFonts w:ascii="宋体" w:hAnsi="宋体" w:cs="宋体" w:hint="eastAsia"/>
          <w:bCs/>
          <w:kern w:val="0"/>
          <w:szCs w:val="21"/>
        </w:rPr>
        <w:t>剧的制作者，然后戏剧表演以竞赛的形式上演，同时从各部落中抽签选出评委，由公民对戏剧进行评判并选出获奖者。这说明古代雅典</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．民主政治的巩固具有制度化措施</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．注重促进公民的全面发展</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．强调公民的权利和义务相互统一</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．城邦集体的文化活动繁荣</w:t>
      </w:r>
    </w:p>
    <w:p w:rsidR="00D52970" w:rsidRDefault="00346D08">
      <w:pPr>
        <w:widowControl/>
        <w:jc w:val="left"/>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．在斯巴达，关于条约、外交关系、战争与和平的正式决定是由公民大会</w:t>
      </w:r>
      <w:proofErr w:type="gramStart"/>
      <w:r>
        <w:rPr>
          <w:rFonts w:ascii="宋体" w:hAnsi="宋体" w:cs="宋体"/>
          <w:bCs/>
          <w:kern w:val="0"/>
          <w:szCs w:val="21"/>
        </w:rPr>
        <w:t>作出</w:t>
      </w:r>
      <w:proofErr w:type="gramEnd"/>
      <w:r>
        <w:rPr>
          <w:rFonts w:ascii="宋体" w:hAnsi="宋体" w:cs="宋体"/>
          <w:bCs/>
          <w:kern w:val="0"/>
          <w:szCs w:val="21"/>
        </w:rPr>
        <w:t>的，但国王有权力对任何国家开战，任何</w:t>
      </w:r>
      <w:r>
        <w:rPr>
          <w:rFonts w:ascii="宋体" w:hAnsi="宋体" w:cs="宋体"/>
          <w:bCs/>
          <w:kern w:val="0"/>
          <w:szCs w:val="21"/>
        </w:rPr>
        <w:t>人都不得阻止。公民大会上很少有人辩论，发言者一般是国王、元老或监察官。这</w:t>
      </w:r>
      <w:proofErr w:type="gramStart"/>
      <w:r>
        <w:rPr>
          <w:rFonts w:ascii="宋体" w:hAnsi="宋体" w:cs="宋体"/>
          <w:bCs/>
          <w:kern w:val="0"/>
          <w:szCs w:val="21"/>
        </w:rPr>
        <w:t>反映出斯</w:t>
      </w:r>
      <w:r>
        <w:rPr>
          <w:rFonts w:ascii="宋体" w:hAnsi="宋体" w:cs="宋体" w:hint="eastAsia"/>
          <w:bCs/>
          <w:kern w:val="0"/>
          <w:szCs w:val="21"/>
        </w:rPr>
        <w:t>巴</w:t>
      </w:r>
      <w:proofErr w:type="gramEnd"/>
      <w:r>
        <w:rPr>
          <w:rFonts w:ascii="宋体" w:hAnsi="宋体" w:cs="宋体" w:hint="eastAsia"/>
          <w:bCs/>
          <w:kern w:val="0"/>
          <w:szCs w:val="21"/>
        </w:rPr>
        <w:t>达</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．公民大会掌</w:t>
      </w:r>
      <w:proofErr w:type="gramStart"/>
      <w:r>
        <w:rPr>
          <w:rFonts w:ascii="宋体" w:hAnsi="宋体" w:cs="宋体"/>
          <w:bCs/>
          <w:kern w:val="0"/>
          <w:szCs w:val="21"/>
        </w:rPr>
        <w:t>控着</w:t>
      </w:r>
      <w:proofErr w:type="gramEnd"/>
      <w:r>
        <w:rPr>
          <w:rFonts w:ascii="宋体" w:hAnsi="宋体" w:cs="宋体"/>
          <w:bCs/>
          <w:kern w:val="0"/>
          <w:szCs w:val="21"/>
        </w:rPr>
        <w:t>最高权力</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．公民普遍缺乏城邦意识</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．间接民主制存在一定弊端</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．具有贵族寡头政治特征</w:t>
      </w:r>
    </w:p>
    <w:p w:rsidR="00D52970" w:rsidRDefault="00346D08">
      <w:pPr>
        <w:widowControl/>
        <w:jc w:val="left"/>
        <w:rPr>
          <w:rFonts w:ascii="宋体" w:hAnsi="宋体" w:cs="宋体"/>
          <w:bCs/>
          <w:kern w:val="0"/>
          <w:szCs w:val="21"/>
        </w:rPr>
      </w:pPr>
      <w:r>
        <w:rPr>
          <w:rFonts w:ascii="宋体" w:hAnsi="宋体" w:cs="宋体" w:hint="eastAsia"/>
          <w:bCs/>
          <w:kern w:val="0"/>
          <w:szCs w:val="21"/>
        </w:rPr>
        <w:lastRenderedPageBreak/>
        <w:t>9</w:t>
      </w:r>
      <w:r>
        <w:rPr>
          <w:rFonts w:ascii="宋体" w:hAnsi="宋体" w:cs="宋体"/>
          <w:bCs/>
          <w:kern w:val="0"/>
          <w:szCs w:val="21"/>
        </w:rPr>
        <w:t>．公元前</w:t>
      </w:r>
      <w:r>
        <w:rPr>
          <w:rFonts w:ascii="宋体" w:hAnsi="宋体" w:cs="宋体"/>
          <w:bCs/>
          <w:kern w:val="0"/>
          <w:szCs w:val="21"/>
        </w:rPr>
        <w:t>139</w:t>
      </w:r>
      <w:r>
        <w:rPr>
          <w:rFonts w:ascii="宋体" w:hAnsi="宋体" w:cs="宋体"/>
          <w:bCs/>
          <w:kern w:val="0"/>
          <w:szCs w:val="21"/>
        </w:rPr>
        <w:t>年，罗马公民大会不顾贵族的反对，通过了在立法、审判等方面实行匿名投票的决议；公元前</w:t>
      </w:r>
      <w:r>
        <w:rPr>
          <w:rFonts w:ascii="宋体" w:hAnsi="宋体" w:cs="宋体"/>
          <w:bCs/>
          <w:kern w:val="0"/>
          <w:szCs w:val="21"/>
        </w:rPr>
        <w:t>133</w:t>
      </w:r>
      <w:r>
        <w:rPr>
          <w:rFonts w:ascii="宋体" w:hAnsi="宋体" w:cs="宋体"/>
          <w:bCs/>
          <w:kern w:val="0"/>
          <w:szCs w:val="21"/>
        </w:rPr>
        <w:t>年，公民大会罢免了由元老院支持的奥克塔维乌斯的保民官职务。这体现了当时罗马</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．民主政治原则得以贯彻</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．贵族与平民矛盾不可调和</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．公民大会拥有重要权力</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．人民的主权地位得到凸显</w:t>
      </w:r>
    </w:p>
    <w:p w:rsidR="00D52970" w:rsidRDefault="00346D08">
      <w:pPr>
        <w:widowControl/>
        <w:jc w:val="left"/>
        <w:rPr>
          <w:rFonts w:ascii="宋体" w:hAnsi="宋体" w:cs="宋体"/>
          <w:bCs/>
          <w:kern w:val="0"/>
          <w:szCs w:val="21"/>
        </w:rPr>
      </w:pPr>
      <w:r>
        <w:rPr>
          <w:rFonts w:ascii="宋体" w:hAnsi="宋体" w:cs="宋体" w:hint="eastAsia"/>
          <w:bCs/>
          <w:kern w:val="0"/>
          <w:szCs w:val="21"/>
        </w:rPr>
        <w:t>10</w:t>
      </w:r>
      <w:r>
        <w:rPr>
          <w:rFonts w:ascii="宋体" w:hAnsi="宋体" w:cs="宋体"/>
          <w:bCs/>
          <w:kern w:val="0"/>
          <w:szCs w:val="21"/>
        </w:rPr>
        <w:t>．政治上，中世纪欧洲王权支持教会的传教活动，影响教会内部事务；教会为国家提供统治人员，调解冲突的政治力量，为国家进行外交活动。法律上，国家法律保护教会利益；教会促进法律的基督教化，教会人士参与法律的制定，教会法的约束力遍及整个社会。中世纪王权与教会的这种关系</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．反映出教皇开始介入世俗权力</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．奠定了民主政</w:t>
      </w:r>
      <w:r>
        <w:rPr>
          <w:rFonts w:ascii="宋体" w:hAnsi="宋体" w:cs="宋体"/>
          <w:bCs/>
          <w:kern w:val="0"/>
          <w:szCs w:val="21"/>
        </w:rPr>
        <w:t>治的历史基础</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．利于维护西欧的封建统治秩序</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．改变了王权受限的不利局面</w:t>
      </w:r>
    </w:p>
    <w:p w:rsidR="00D52970" w:rsidRDefault="00346D08">
      <w:pPr>
        <w:widowControl/>
        <w:jc w:val="left"/>
        <w:rPr>
          <w:rFonts w:ascii="宋体" w:hAnsi="宋体" w:cs="宋体"/>
          <w:bCs/>
          <w:kern w:val="0"/>
          <w:szCs w:val="21"/>
        </w:rPr>
      </w:pPr>
      <w:r>
        <w:rPr>
          <w:rFonts w:ascii="宋体" w:hAnsi="宋体" w:cs="宋体" w:hint="eastAsia"/>
          <w:bCs/>
          <w:kern w:val="0"/>
          <w:szCs w:val="21"/>
        </w:rPr>
        <w:t>11</w:t>
      </w:r>
      <w:r>
        <w:rPr>
          <w:rFonts w:ascii="宋体" w:hAnsi="宋体" w:cs="宋体"/>
          <w:bCs/>
          <w:kern w:val="0"/>
          <w:szCs w:val="21"/>
        </w:rPr>
        <w:t>．中世纪早期，教皇基拉西乌斯一世提出了著名的</w:t>
      </w:r>
      <w:r>
        <w:rPr>
          <w:rFonts w:ascii="宋体" w:hAnsi="宋体" w:cs="宋体"/>
          <w:bCs/>
          <w:kern w:val="0"/>
          <w:szCs w:val="21"/>
        </w:rPr>
        <w:t>“</w:t>
      </w:r>
      <w:r>
        <w:rPr>
          <w:rFonts w:ascii="宋体" w:hAnsi="宋体" w:cs="宋体"/>
          <w:bCs/>
          <w:kern w:val="0"/>
          <w:szCs w:val="21"/>
        </w:rPr>
        <w:t>双剑论</w:t>
      </w:r>
      <w:r>
        <w:rPr>
          <w:rFonts w:ascii="宋体" w:hAnsi="宋体" w:cs="宋体"/>
          <w:bCs/>
          <w:kern w:val="0"/>
          <w:szCs w:val="21"/>
        </w:rPr>
        <w:t>”</w:t>
      </w:r>
      <w:r>
        <w:rPr>
          <w:rFonts w:ascii="宋体" w:hAnsi="宋体" w:cs="宋体"/>
          <w:bCs/>
          <w:kern w:val="0"/>
          <w:szCs w:val="21"/>
        </w:rPr>
        <w:t>，即上帝把</w:t>
      </w:r>
      <w:r>
        <w:rPr>
          <w:rFonts w:ascii="宋体" w:hAnsi="宋体" w:cs="宋体"/>
          <w:bCs/>
          <w:kern w:val="0"/>
          <w:szCs w:val="21"/>
        </w:rPr>
        <w:t>“</w:t>
      </w:r>
      <w:r>
        <w:rPr>
          <w:rFonts w:ascii="宋体" w:hAnsi="宋体" w:cs="宋体"/>
          <w:bCs/>
          <w:kern w:val="0"/>
          <w:szCs w:val="21"/>
        </w:rPr>
        <w:t>教权之剑</w:t>
      </w:r>
      <w:r>
        <w:rPr>
          <w:rFonts w:ascii="宋体" w:hAnsi="宋体" w:cs="宋体"/>
          <w:bCs/>
          <w:kern w:val="0"/>
          <w:szCs w:val="21"/>
        </w:rPr>
        <w:t>”</w:t>
      </w:r>
      <w:r>
        <w:rPr>
          <w:rFonts w:ascii="宋体" w:hAnsi="宋体" w:cs="宋体"/>
          <w:bCs/>
          <w:kern w:val="0"/>
          <w:szCs w:val="21"/>
        </w:rPr>
        <w:t>交给教皇，把</w:t>
      </w:r>
      <w:r>
        <w:rPr>
          <w:rFonts w:ascii="宋体" w:hAnsi="宋体" w:cs="宋体"/>
          <w:bCs/>
          <w:kern w:val="0"/>
          <w:szCs w:val="21"/>
        </w:rPr>
        <w:t>“</w:t>
      </w:r>
      <w:r>
        <w:rPr>
          <w:rFonts w:ascii="宋体" w:hAnsi="宋体" w:cs="宋体"/>
          <w:bCs/>
          <w:kern w:val="0"/>
          <w:szCs w:val="21"/>
        </w:rPr>
        <w:t>王权之剑</w:t>
      </w:r>
      <w:r>
        <w:rPr>
          <w:rFonts w:ascii="宋体" w:hAnsi="宋体" w:cs="宋体"/>
          <w:bCs/>
          <w:kern w:val="0"/>
          <w:szCs w:val="21"/>
        </w:rPr>
        <w:t>”</w:t>
      </w:r>
      <w:r>
        <w:rPr>
          <w:rFonts w:ascii="宋体" w:hAnsi="宋体" w:cs="宋体"/>
          <w:bCs/>
          <w:kern w:val="0"/>
          <w:szCs w:val="21"/>
        </w:rPr>
        <w:t>交给皇帝，强调</w:t>
      </w:r>
      <w:r>
        <w:rPr>
          <w:rFonts w:ascii="宋体" w:hAnsi="宋体" w:cs="宋体"/>
          <w:bCs/>
          <w:kern w:val="0"/>
          <w:szCs w:val="21"/>
        </w:rPr>
        <w:t>“</w:t>
      </w:r>
      <w:r>
        <w:rPr>
          <w:rFonts w:ascii="宋体" w:hAnsi="宋体" w:cs="宋体"/>
          <w:bCs/>
          <w:kern w:val="0"/>
          <w:szCs w:val="21"/>
        </w:rPr>
        <w:t>教权之剑</w:t>
      </w:r>
      <w:r>
        <w:rPr>
          <w:rFonts w:ascii="宋体" w:hAnsi="宋体" w:cs="宋体"/>
          <w:bCs/>
          <w:kern w:val="0"/>
          <w:szCs w:val="21"/>
        </w:rPr>
        <w:t>”</w:t>
      </w:r>
      <w:r>
        <w:rPr>
          <w:rFonts w:ascii="宋体" w:hAnsi="宋体" w:cs="宋体"/>
          <w:bCs/>
          <w:kern w:val="0"/>
          <w:szCs w:val="21"/>
        </w:rPr>
        <w:t>使</w:t>
      </w:r>
      <w:r>
        <w:rPr>
          <w:rFonts w:ascii="宋体" w:hAnsi="宋体" w:cs="宋体"/>
          <w:bCs/>
          <w:kern w:val="0"/>
          <w:szCs w:val="21"/>
        </w:rPr>
        <w:t>“</w:t>
      </w:r>
      <w:r>
        <w:rPr>
          <w:rFonts w:ascii="宋体" w:hAnsi="宋体" w:cs="宋体"/>
          <w:bCs/>
          <w:kern w:val="0"/>
          <w:szCs w:val="21"/>
        </w:rPr>
        <w:t>王权之剑</w:t>
      </w:r>
      <w:r>
        <w:rPr>
          <w:rFonts w:ascii="宋体" w:hAnsi="宋体" w:cs="宋体"/>
          <w:bCs/>
          <w:kern w:val="0"/>
          <w:szCs w:val="21"/>
        </w:rPr>
        <w:t>”</w:t>
      </w:r>
      <w:r>
        <w:rPr>
          <w:rFonts w:ascii="宋体" w:hAnsi="宋体" w:cs="宋体"/>
          <w:bCs/>
          <w:kern w:val="0"/>
          <w:szCs w:val="21"/>
        </w:rPr>
        <w:t>更温和，而</w:t>
      </w:r>
      <w:r>
        <w:rPr>
          <w:rFonts w:ascii="宋体" w:hAnsi="宋体" w:cs="宋体"/>
          <w:bCs/>
          <w:kern w:val="0"/>
          <w:szCs w:val="21"/>
        </w:rPr>
        <w:t>“</w:t>
      </w:r>
      <w:r>
        <w:rPr>
          <w:rFonts w:ascii="宋体" w:hAnsi="宋体" w:cs="宋体"/>
          <w:bCs/>
          <w:kern w:val="0"/>
          <w:szCs w:val="21"/>
        </w:rPr>
        <w:t>王权之剑</w:t>
      </w:r>
      <w:r>
        <w:rPr>
          <w:rFonts w:ascii="宋体" w:hAnsi="宋体" w:cs="宋体"/>
          <w:bCs/>
          <w:kern w:val="0"/>
          <w:szCs w:val="21"/>
        </w:rPr>
        <w:t>”</w:t>
      </w:r>
      <w:r>
        <w:rPr>
          <w:rFonts w:ascii="宋体" w:hAnsi="宋体" w:cs="宋体"/>
          <w:bCs/>
          <w:kern w:val="0"/>
          <w:szCs w:val="21"/>
        </w:rPr>
        <w:t>使</w:t>
      </w:r>
      <w:r>
        <w:rPr>
          <w:rFonts w:ascii="宋体" w:hAnsi="宋体" w:cs="宋体"/>
          <w:bCs/>
          <w:kern w:val="0"/>
          <w:szCs w:val="21"/>
        </w:rPr>
        <w:t>“</w:t>
      </w:r>
      <w:r>
        <w:rPr>
          <w:rFonts w:ascii="宋体" w:hAnsi="宋体" w:cs="宋体"/>
          <w:bCs/>
          <w:kern w:val="0"/>
          <w:szCs w:val="21"/>
        </w:rPr>
        <w:t>教权之剑</w:t>
      </w:r>
      <w:r>
        <w:rPr>
          <w:rFonts w:ascii="宋体" w:hAnsi="宋体" w:cs="宋体"/>
          <w:bCs/>
          <w:kern w:val="0"/>
          <w:szCs w:val="21"/>
        </w:rPr>
        <w:t>”</w:t>
      </w:r>
      <w:r>
        <w:rPr>
          <w:rFonts w:ascii="宋体" w:hAnsi="宋体" w:cs="宋体"/>
          <w:bCs/>
          <w:kern w:val="0"/>
          <w:szCs w:val="21"/>
        </w:rPr>
        <w:t>更有力。到</w:t>
      </w:r>
      <w:r>
        <w:rPr>
          <w:rFonts w:ascii="宋体" w:hAnsi="宋体" w:cs="宋体"/>
          <w:bCs/>
          <w:kern w:val="0"/>
          <w:szCs w:val="21"/>
        </w:rPr>
        <w:t>11</w:t>
      </w:r>
      <w:r>
        <w:rPr>
          <w:rFonts w:ascii="宋体" w:hAnsi="宋体" w:cs="宋体"/>
          <w:bCs/>
          <w:kern w:val="0"/>
          <w:szCs w:val="21"/>
        </w:rPr>
        <w:t>世纪以后，教会宣称自身同时拥有</w:t>
      </w:r>
      <w:r>
        <w:rPr>
          <w:rFonts w:ascii="宋体" w:hAnsi="宋体" w:cs="宋体"/>
          <w:bCs/>
          <w:kern w:val="0"/>
          <w:szCs w:val="21"/>
        </w:rPr>
        <w:t>“</w:t>
      </w:r>
      <w:r>
        <w:rPr>
          <w:rFonts w:ascii="宋体" w:hAnsi="宋体" w:cs="宋体"/>
          <w:bCs/>
          <w:kern w:val="0"/>
          <w:szCs w:val="21"/>
        </w:rPr>
        <w:t>精神之剑</w:t>
      </w:r>
      <w:r>
        <w:rPr>
          <w:rFonts w:ascii="宋体" w:hAnsi="宋体" w:cs="宋体"/>
          <w:bCs/>
          <w:kern w:val="0"/>
          <w:szCs w:val="21"/>
        </w:rPr>
        <w:t>”</w:t>
      </w:r>
      <w:r>
        <w:rPr>
          <w:rFonts w:ascii="宋体" w:hAnsi="宋体" w:cs="宋体"/>
          <w:bCs/>
          <w:kern w:val="0"/>
          <w:szCs w:val="21"/>
        </w:rPr>
        <w:t>与</w:t>
      </w:r>
      <w:r>
        <w:rPr>
          <w:rFonts w:ascii="宋体" w:hAnsi="宋体" w:cs="宋体"/>
          <w:bCs/>
          <w:kern w:val="0"/>
          <w:szCs w:val="21"/>
        </w:rPr>
        <w:t>“</w:t>
      </w:r>
      <w:r>
        <w:rPr>
          <w:rFonts w:ascii="宋体" w:hAnsi="宋体" w:cs="宋体"/>
          <w:bCs/>
          <w:kern w:val="0"/>
          <w:szCs w:val="21"/>
        </w:rPr>
        <w:t>世俗之剑</w:t>
      </w:r>
      <w:r>
        <w:rPr>
          <w:rFonts w:ascii="宋体" w:hAnsi="宋体" w:cs="宋体"/>
          <w:bCs/>
          <w:kern w:val="0"/>
          <w:szCs w:val="21"/>
        </w:rPr>
        <w:t>”</w:t>
      </w:r>
      <w:r>
        <w:rPr>
          <w:rFonts w:ascii="宋体" w:hAnsi="宋体" w:cs="宋体"/>
          <w:bCs/>
          <w:kern w:val="0"/>
          <w:szCs w:val="21"/>
        </w:rPr>
        <w:t>，教会能将后者转交给世俗统治者。这说明</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．教会与王权相互利用</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．确立了教会服从国家的原则</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．教权已逐</w:t>
      </w:r>
      <w:r>
        <w:rPr>
          <w:rFonts w:ascii="宋体" w:hAnsi="宋体" w:cs="宋体"/>
          <w:bCs/>
          <w:kern w:val="0"/>
          <w:szCs w:val="21"/>
        </w:rPr>
        <w:t>渐高于王权</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．王权与教权实现了二元并立</w:t>
      </w:r>
    </w:p>
    <w:p w:rsidR="00D52970" w:rsidRDefault="00346D08">
      <w:pPr>
        <w:widowControl/>
        <w:jc w:val="left"/>
        <w:rPr>
          <w:rFonts w:ascii="宋体" w:hAnsi="宋体" w:cs="宋体"/>
          <w:bCs/>
          <w:kern w:val="0"/>
          <w:szCs w:val="21"/>
        </w:rPr>
      </w:pPr>
      <w:r>
        <w:rPr>
          <w:rFonts w:ascii="宋体" w:hAnsi="宋体" w:cs="宋体" w:hint="eastAsia"/>
          <w:bCs/>
          <w:kern w:val="0"/>
          <w:szCs w:val="21"/>
        </w:rPr>
        <w:t>12</w:t>
      </w:r>
      <w:r>
        <w:rPr>
          <w:rFonts w:ascii="宋体" w:hAnsi="宋体" w:cs="宋体"/>
          <w:bCs/>
          <w:kern w:val="0"/>
          <w:szCs w:val="21"/>
        </w:rPr>
        <w:t>．《大宪</w:t>
      </w:r>
      <w:r>
        <w:rPr>
          <w:rFonts w:ascii="宋体" w:hAnsi="宋体" w:cs="宋体" w:hint="eastAsia"/>
          <w:bCs/>
          <w:kern w:val="0"/>
          <w:szCs w:val="21"/>
        </w:rPr>
        <w:t>章》第六十一条规定，贵族组成二十五人的常设委员会监督国王恪守此法，如后者背约，即可联合全国人民以压力制止之。这一规定体现了</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．成文法剥夺了国王权力</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．法律维护人民利益</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．阶级对抗助推政制发展</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w:t>
      </w:r>
      <w:r>
        <w:rPr>
          <w:rFonts w:ascii="宋体" w:hAnsi="宋体" w:cs="宋体"/>
          <w:bCs/>
          <w:kern w:val="0"/>
          <w:szCs w:val="21"/>
        </w:rPr>
        <w:t>“</w:t>
      </w:r>
      <w:r>
        <w:rPr>
          <w:rFonts w:ascii="宋体" w:hAnsi="宋体" w:cs="宋体"/>
          <w:bCs/>
          <w:kern w:val="0"/>
          <w:szCs w:val="21"/>
        </w:rPr>
        <w:t>王在法下</w:t>
      </w:r>
      <w:r>
        <w:rPr>
          <w:rFonts w:ascii="宋体" w:hAnsi="宋体" w:cs="宋体"/>
          <w:bCs/>
          <w:kern w:val="0"/>
          <w:szCs w:val="21"/>
        </w:rPr>
        <w:t>”</w:t>
      </w:r>
      <w:r>
        <w:rPr>
          <w:rFonts w:ascii="宋体" w:hAnsi="宋体" w:cs="宋体"/>
          <w:bCs/>
          <w:kern w:val="0"/>
          <w:szCs w:val="21"/>
        </w:rPr>
        <w:t>的原则</w:t>
      </w:r>
    </w:p>
    <w:p w:rsidR="00D52970" w:rsidRDefault="00346D08">
      <w:pPr>
        <w:widowControl/>
        <w:jc w:val="left"/>
        <w:rPr>
          <w:rFonts w:ascii="宋体" w:hAnsi="宋体" w:cs="宋体"/>
          <w:bCs/>
          <w:kern w:val="0"/>
          <w:szCs w:val="21"/>
        </w:rPr>
      </w:pPr>
      <w:r>
        <w:rPr>
          <w:rFonts w:ascii="宋体" w:hAnsi="宋体" w:cs="宋体" w:hint="eastAsia"/>
          <w:bCs/>
          <w:kern w:val="0"/>
          <w:szCs w:val="21"/>
        </w:rPr>
        <w:t>13</w:t>
      </w:r>
      <w:r>
        <w:rPr>
          <w:rFonts w:ascii="宋体" w:hAnsi="宋体" w:cs="宋体"/>
          <w:bCs/>
          <w:kern w:val="0"/>
          <w:szCs w:val="21"/>
        </w:rPr>
        <w:t>．法王</w:t>
      </w:r>
      <w:proofErr w:type="gramStart"/>
      <w:r>
        <w:rPr>
          <w:rFonts w:ascii="宋体" w:hAnsi="宋体" w:cs="宋体"/>
          <w:bCs/>
          <w:kern w:val="0"/>
          <w:szCs w:val="21"/>
        </w:rPr>
        <w:t>腓</w:t>
      </w:r>
      <w:proofErr w:type="gramEnd"/>
      <w:r>
        <w:rPr>
          <w:rFonts w:ascii="宋体" w:hAnsi="宋体" w:cs="宋体"/>
          <w:bCs/>
          <w:kern w:val="0"/>
          <w:szCs w:val="21"/>
        </w:rPr>
        <w:t>力四</w:t>
      </w:r>
      <w:proofErr w:type="gramStart"/>
      <w:r>
        <w:rPr>
          <w:rFonts w:ascii="宋体" w:hAnsi="宋体" w:cs="宋体"/>
          <w:bCs/>
          <w:kern w:val="0"/>
          <w:szCs w:val="21"/>
        </w:rPr>
        <w:t>世</w:t>
      </w:r>
      <w:proofErr w:type="gramEnd"/>
      <w:r>
        <w:rPr>
          <w:rFonts w:ascii="宋体" w:hAnsi="宋体" w:cs="宋体"/>
          <w:bCs/>
          <w:kern w:val="0"/>
          <w:szCs w:val="21"/>
        </w:rPr>
        <w:t>在</w:t>
      </w:r>
      <w:r>
        <w:rPr>
          <w:rFonts w:ascii="宋体" w:hAnsi="宋体" w:cs="宋体"/>
          <w:bCs/>
          <w:kern w:val="0"/>
          <w:szCs w:val="21"/>
        </w:rPr>
        <w:t>1302</w:t>
      </w:r>
      <w:r>
        <w:rPr>
          <w:rFonts w:ascii="宋体" w:hAnsi="宋体" w:cs="宋体"/>
          <w:bCs/>
          <w:kern w:val="0"/>
          <w:szCs w:val="21"/>
        </w:rPr>
        <w:t>年创设并召开三级会议，确定了王国政府有权向天主教会征税的原则。</w:t>
      </w:r>
      <w:r>
        <w:rPr>
          <w:rFonts w:ascii="宋体" w:hAnsi="宋体" w:cs="宋体"/>
          <w:bCs/>
          <w:kern w:val="0"/>
          <w:szCs w:val="21"/>
        </w:rPr>
        <w:t>1314</w:t>
      </w:r>
      <w:r>
        <w:rPr>
          <w:rFonts w:ascii="宋体" w:hAnsi="宋体" w:cs="宋体"/>
          <w:bCs/>
          <w:kern w:val="0"/>
          <w:szCs w:val="21"/>
        </w:rPr>
        <w:t>年</w:t>
      </w:r>
      <w:r>
        <w:rPr>
          <w:rFonts w:ascii="宋体" w:hAnsi="宋体" w:cs="宋体"/>
          <w:bCs/>
          <w:kern w:val="0"/>
          <w:szCs w:val="21"/>
        </w:rPr>
        <w:t>召开的第四次三级会议上，国王征收新税的要求得以通过。三级会议的召开</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．加剧了王权与教权的冲突</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hint="eastAsia"/>
          <w:bCs/>
          <w:kern w:val="0"/>
          <w:szCs w:val="21"/>
        </w:rPr>
        <w:t>．</w:t>
      </w:r>
      <w:r>
        <w:rPr>
          <w:rFonts w:ascii="宋体" w:hAnsi="宋体" w:cs="宋体"/>
          <w:bCs/>
          <w:kern w:val="0"/>
          <w:szCs w:val="21"/>
        </w:rPr>
        <w:t>打开议会立法的进程</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．阻碍了城市工商业的发展</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．利于进一步强化王权</w:t>
      </w:r>
    </w:p>
    <w:p w:rsidR="00D52970" w:rsidRDefault="00346D08">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14</w:t>
      </w:r>
      <w:r>
        <w:rPr>
          <w:rFonts w:ascii="宋体" w:hAnsi="宋体" w:cs="宋体"/>
          <w:bCs/>
          <w:kern w:val="0"/>
          <w:szCs w:val="21"/>
        </w:rPr>
        <w:t>．</w:t>
      </w:r>
      <w:r>
        <w:rPr>
          <w:rFonts w:ascii="宋体" w:hAnsi="宋体" w:cs="宋体"/>
          <w:bCs/>
          <w:kern w:val="0"/>
          <w:szCs w:val="21"/>
        </w:rPr>
        <w:t>1296</w:t>
      </w:r>
      <w:r>
        <w:rPr>
          <w:rFonts w:ascii="宋体" w:hAnsi="宋体" w:cs="宋体"/>
          <w:bCs/>
          <w:kern w:val="0"/>
          <w:szCs w:val="21"/>
        </w:rPr>
        <w:t>年，教皇卜尼法斯发布训令，未经教皇同意禁止任何国家的教士向君主纳税。</w:t>
      </w:r>
      <w:r>
        <w:rPr>
          <w:rFonts w:ascii="宋体" w:hAnsi="宋体" w:cs="宋体"/>
          <w:bCs/>
          <w:kern w:val="0"/>
          <w:szCs w:val="21"/>
        </w:rPr>
        <w:t>1301</w:t>
      </w:r>
      <w:r>
        <w:rPr>
          <w:rFonts w:ascii="宋体" w:hAnsi="宋体" w:cs="宋体"/>
          <w:bCs/>
          <w:kern w:val="0"/>
          <w:szCs w:val="21"/>
        </w:rPr>
        <w:t>年，法国国王</w:t>
      </w:r>
      <w:proofErr w:type="gramStart"/>
      <w:r>
        <w:rPr>
          <w:rFonts w:ascii="宋体" w:hAnsi="宋体" w:cs="宋体"/>
          <w:bCs/>
          <w:kern w:val="0"/>
          <w:szCs w:val="21"/>
        </w:rPr>
        <w:t>腓</w:t>
      </w:r>
      <w:proofErr w:type="gramEnd"/>
      <w:r>
        <w:rPr>
          <w:rFonts w:ascii="宋体" w:hAnsi="宋体" w:cs="宋体"/>
          <w:bCs/>
          <w:kern w:val="0"/>
          <w:szCs w:val="21"/>
        </w:rPr>
        <w:t>力四</w:t>
      </w:r>
      <w:proofErr w:type="gramStart"/>
      <w:r>
        <w:rPr>
          <w:rFonts w:ascii="宋体" w:hAnsi="宋体" w:cs="宋体"/>
          <w:bCs/>
          <w:kern w:val="0"/>
          <w:szCs w:val="21"/>
        </w:rPr>
        <w:t>世</w:t>
      </w:r>
      <w:proofErr w:type="gramEnd"/>
      <w:r>
        <w:rPr>
          <w:rFonts w:ascii="宋体" w:hAnsi="宋体" w:cs="宋体"/>
          <w:bCs/>
          <w:kern w:val="0"/>
          <w:szCs w:val="21"/>
        </w:rPr>
        <w:t>首次召开法兰西三级会议，寻求民众的支持，宣称卜尼法斯是一名应该从教廷中开除的异教徒和罪犯。据此可知</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．工商业的发展推动法国权力结构发生异变</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．法国由封君</w:t>
      </w:r>
      <w:proofErr w:type="gramStart"/>
      <w:r>
        <w:rPr>
          <w:rFonts w:ascii="宋体" w:hAnsi="宋体" w:cs="宋体"/>
          <w:bCs/>
          <w:kern w:val="0"/>
          <w:szCs w:val="21"/>
        </w:rPr>
        <w:t>封臣制</w:t>
      </w:r>
      <w:proofErr w:type="gramEnd"/>
      <w:r>
        <w:rPr>
          <w:rFonts w:ascii="宋体" w:hAnsi="宋体" w:cs="宋体"/>
          <w:bCs/>
          <w:kern w:val="0"/>
          <w:szCs w:val="21"/>
        </w:rPr>
        <w:t>向议会制共和转变</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．王权与教权的矛盾推动法国民族意识觉醒</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．打破</w:t>
      </w:r>
      <w:r>
        <w:rPr>
          <w:rFonts w:ascii="宋体" w:hAnsi="宋体" w:cs="宋体" w:hint="eastAsia"/>
          <w:bCs/>
          <w:kern w:val="0"/>
          <w:szCs w:val="21"/>
        </w:rPr>
        <w:t>教会思想束缚引发欧洲宗教改革</w:t>
      </w:r>
    </w:p>
    <w:p w:rsidR="00D52970" w:rsidRDefault="00346D08">
      <w:pPr>
        <w:widowControl/>
        <w:jc w:val="left"/>
        <w:rPr>
          <w:rFonts w:ascii="宋体" w:hAnsi="宋体" w:cs="宋体"/>
          <w:bCs/>
          <w:kern w:val="0"/>
          <w:szCs w:val="21"/>
        </w:rPr>
      </w:pPr>
      <w:r>
        <w:rPr>
          <w:rFonts w:ascii="宋体" w:hAnsi="宋体" w:cs="宋体" w:hint="eastAsia"/>
          <w:bCs/>
          <w:kern w:val="0"/>
          <w:szCs w:val="21"/>
        </w:rPr>
        <w:t>15</w:t>
      </w:r>
      <w:r>
        <w:rPr>
          <w:rFonts w:ascii="宋体" w:hAnsi="宋体" w:cs="宋体"/>
          <w:bCs/>
          <w:kern w:val="0"/>
          <w:szCs w:val="21"/>
        </w:rPr>
        <w:t>．</w:t>
      </w:r>
      <w:r>
        <w:rPr>
          <w:rFonts w:ascii="宋体" w:hAnsi="宋体" w:cs="宋体"/>
          <w:bCs/>
          <w:kern w:val="0"/>
          <w:szCs w:val="21"/>
        </w:rPr>
        <w:t>1399</w:t>
      </w:r>
      <w:r>
        <w:rPr>
          <w:rFonts w:ascii="宋体" w:hAnsi="宋体" w:cs="宋体"/>
          <w:bCs/>
          <w:kern w:val="0"/>
          <w:szCs w:val="21"/>
        </w:rPr>
        <w:t>年，英国贵族亨利</w:t>
      </w:r>
      <w:r>
        <w:rPr>
          <w:rFonts w:ascii="宋体" w:hAnsi="宋体" w:cs="宋体"/>
          <w:bCs/>
          <w:kern w:val="0"/>
          <w:szCs w:val="21"/>
        </w:rPr>
        <w:t>·</w:t>
      </w:r>
      <w:r>
        <w:rPr>
          <w:rFonts w:ascii="宋体" w:hAnsi="宋体" w:cs="宋体"/>
          <w:bCs/>
          <w:kern w:val="0"/>
          <w:szCs w:val="21"/>
        </w:rPr>
        <w:t>鲍林布鲁克废黜英王理查二</w:t>
      </w:r>
      <w:proofErr w:type="gramStart"/>
      <w:r>
        <w:rPr>
          <w:rFonts w:ascii="宋体" w:hAnsi="宋体" w:cs="宋体"/>
          <w:bCs/>
          <w:kern w:val="0"/>
          <w:szCs w:val="21"/>
        </w:rPr>
        <w:t>世</w:t>
      </w:r>
      <w:proofErr w:type="gramEnd"/>
      <w:r>
        <w:rPr>
          <w:rFonts w:ascii="宋体" w:hAnsi="宋体" w:cs="宋体"/>
          <w:bCs/>
          <w:kern w:val="0"/>
          <w:szCs w:val="21"/>
        </w:rPr>
        <w:t>自立为国王。为了给自己的僭越行为披上合法外衣，亨利以议会为平台宣读理查二</w:t>
      </w:r>
      <w:proofErr w:type="gramStart"/>
      <w:r>
        <w:rPr>
          <w:rFonts w:ascii="宋体" w:hAnsi="宋体" w:cs="宋体"/>
          <w:bCs/>
          <w:kern w:val="0"/>
          <w:szCs w:val="21"/>
        </w:rPr>
        <w:t>世</w:t>
      </w:r>
      <w:proofErr w:type="gramEnd"/>
      <w:r>
        <w:rPr>
          <w:rFonts w:ascii="宋体" w:hAnsi="宋体" w:cs="宋体"/>
          <w:bCs/>
          <w:kern w:val="0"/>
          <w:szCs w:val="21"/>
        </w:rPr>
        <w:t>的诸多罪状并宣称自己对王位的权力。据此可知，当时英国</w:t>
      </w:r>
    </w:p>
    <w:p w:rsidR="00D52970" w:rsidRDefault="00346D08">
      <w:pPr>
        <w:widowControl/>
        <w:jc w:val="left"/>
        <w:rPr>
          <w:rFonts w:ascii="宋体" w:hAnsi="宋体" w:cs="宋体"/>
          <w:bCs/>
          <w:kern w:val="0"/>
          <w:szCs w:val="21"/>
        </w:rPr>
      </w:pPr>
      <w:r>
        <w:rPr>
          <w:rFonts w:ascii="宋体" w:hAnsi="宋体" w:cs="宋体"/>
          <w:bCs/>
          <w:kern w:val="0"/>
          <w:szCs w:val="21"/>
        </w:rPr>
        <w:t>A</w:t>
      </w:r>
      <w:r>
        <w:rPr>
          <w:rFonts w:ascii="宋体" w:hAnsi="宋体" w:cs="宋体"/>
          <w:bCs/>
          <w:kern w:val="0"/>
          <w:szCs w:val="21"/>
        </w:rPr>
        <w:t>．封建等级制被抛弃</w:t>
      </w:r>
      <w:r>
        <w:rPr>
          <w:rFonts w:ascii="宋体" w:hAnsi="宋体" w:cs="宋体" w:hint="eastAsia"/>
          <w:bCs/>
          <w:kern w:val="0"/>
          <w:szCs w:val="21"/>
        </w:rPr>
        <w:t xml:space="preserve">                            </w:t>
      </w:r>
      <w:r>
        <w:rPr>
          <w:rFonts w:ascii="宋体" w:hAnsi="宋体" w:cs="宋体"/>
          <w:bCs/>
          <w:kern w:val="0"/>
          <w:szCs w:val="21"/>
        </w:rPr>
        <w:t>B</w:t>
      </w:r>
      <w:r>
        <w:rPr>
          <w:rFonts w:ascii="宋体" w:hAnsi="宋体" w:cs="宋体"/>
          <w:bCs/>
          <w:kern w:val="0"/>
          <w:szCs w:val="21"/>
        </w:rPr>
        <w:t>．议会成为国家权力中心</w:t>
      </w:r>
    </w:p>
    <w:p w:rsidR="00D52970" w:rsidRDefault="00346D08">
      <w:pPr>
        <w:widowControl/>
        <w:jc w:val="left"/>
        <w:rPr>
          <w:rFonts w:ascii="宋体" w:hAnsi="宋体" w:cs="宋体"/>
          <w:bCs/>
          <w:kern w:val="0"/>
          <w:szCs w:val="21"/>
        </w:rPr>
      </w:pPr>
      <w:r>
        <w:rPr>
          <w:rFonts w:ascii="宋体" w:hAnsi="宋体" w:cs="宋体"/>
          <w:bCs/>
          <w:kern w:val="0"/>
          <w:szCs w:val="21"/>
        </w:rPr>
        <w:t>C</w:t>
      </w:r>
      <w:r>
        <w:rPr>
          <w:rFonts w:ascii="宋体" w:hAnsi="宋体" w:cs="宋体"/>
          <w:bCs/>
          <w:kern w:val="0"/>
          <w:szCs w:val="21"/>
        </w:rPr>
        <w:t>．议会君主制的实施</w:t>
      </w:r>
      <w:r>
        <w:rPr>
          <w:rFonts w:ascii="宋体" w:hAnsi="宋体" w:cs="宋体" w:hint="eastAsia"/>
          <w:bCs/>
          <w:kern w:val="0"/>
          <w:szCs w:val="21"/>
        </w:rPr>
        <w:t xml:space="preserve">                            </w:t>
      </w:r>
      <w:r>
        <w:rPr>
          <w:rFonts w:ascii="宋体" w:hAnsi="宋体" w:cs="宋体"/>
          <w:bCs/>
          <w:kern w:val="0"/>
          <w:szCs w:val="21"/>
        </w:rPr>
        <w:t>D</w:t>
      </w:r>
      <w:r>
        <w:rPr>
          <w:rFonts w:ascii="宋体" w:hAnsi="宋体" w:cs="宋体"/>
          <w:bCs/>
          <w:kern w:val="0"/>
          <w:szCs w:val="21"/>
        </w:rPr>
        <w:t>．资产阶级力量日益壮大</w:t>
      </w:r>
    </w:p>
    <w:p w:rsidR="00D52970" w:rsidRDefault="00D52970">
      <w:pPr>
        <w:pStyle w:val="a3"/>
        <w:spacing w:after="0" w:line="240" w:lineRule="auto"/>
        <w:rPr>
          <w:rFonts w:ascii="宋体" w:eastAsia="宋体" w:hAnsi="宋体" w:cs="宋体"/>
          <w:sz w:val="21"/>
          <w:szCs w:val="21"/>
          <w:lang w:eastAsia="zh-CN"/>
        </w:rPr>
      </w:pPr>
    </w:p>
    <w:p w:rsidR="00D52970" w:rsidRDefault="00346D08">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二、非选择题</w:t>
      </w: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hint="eastAsia"/>
          <w:sz w:val="21"/>
          <w:szCs w:val="21"/>
          <w:lang w:eastAsia="zh-CN"/>
        </w:rPr>
        <w:t>13</w:t>
      </w:r>
      <w:r>
        <w:rPr>
          <w:rFonts w:ascii="宋体" w:eastAsia="宋体" w:hAnsi="宋体" w:cs="宋体"/>
          <w:sz w:val="21"/>
          <w:szCs w:val="21"/>
          <w:lang w:eastAsia="zh-CN"/>
        </w:rPr>
        <w:t>分</w:t>
      </w:r>
      <w:r>
        <w:rPr>
          <w:rFonts w:ascii="宋体" w:eastAsia="宋体" w:hAnsi="宋体" w:cs="宋体"/>
          <w:sz w:val="21"/>
          <w:szCs w:val="21"/>
          <w:lang w:eastAsia="zh-CN"/>
        </w:rPr>
        <w:t>)</w:t>
      </w:r>
      <w:r>
        <w:rPr>
          <w:rFonts w:ascii="宋体" w:eastAsia="宋体" w:hAnsi="宋体" w:cs="宋体" w:hint="eastAsia"/>
          <w:sz w:val="21"/>
          <w:szCs w:val="21"/>
          <w:lang w:eastAsia="zh-CN"/>
        </w:rPr>
        <w:t xml:space="preserve"> 16</w:t>
      </w:r>
      <w:r>
        <w:rPr>
          <w:rFonts w:ascii="宋体" w:eastAsia="宋体" w:hAnsi="宋体" w:cs="宋体"/>
          <w:sz w:val="21"/>
          <w:szCs w:val="21"/>
          <w:lang w:eastAsia="zh-CN"/>
        </w:rPr>
        <w:t>．阅读材料，完成下列要求。</w:t>
      </w: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材料</w:t>
      </w:r>
      <w:proofErr w:type="gramStart"/>
      <w:r>
        <w:rPr>
          <w:rFonts w:ascii="宋体" w:eastAsia="宋体" w:hAnsi="宋体" w:cs="宋体"/>
          <w:sz w:val="21"/>
          <w:szCs w:val="21"/>
          <w:lang w:eastAsia="zh-CN"/>
        </w:rPr>
        <w:t>一</w:t>
      </w:r>
      <w:proofErr w:type="gramEnd"/>
      <w:r>
        <w:rPr>
          <w:rFonts w:ascii="宋体" w:eastAsia="宋体" w:hAnsi="宋体" w:cs="宋体" w:hint="eastAsia"/>
          <w:sz w:val="21"/>
          <w:szCs w:val="21"/>
          <w:lang w:eastAsia="zh-CN"/>
        </w:rPr>
        <w:t xml:space="preserve">  </w:t>
      </w:r>
      <w:r>
        <w:rPr>
          <w:rFonts w:ascii="宋体" w:eastAsia="宋体" w:hAnsi="宋体" w:cs="宋体"/>
          <w:sz w:val="21"/>
          <w:szCs w:val="21"/>
          <w:lang w:eastAsia="zh-CN"/>
        </w:rPr>
        <w:t>德意志皇帝亨利四</w:t>
      </w:r>
      <w:proofErr w:type="gramStart"/>
      <w:r>
        <w:rPr>
          <w:rFonts w:ascii="宋体" w:eastAsia="宋体" w:hAnsi="宋体" w:cs="宋体"/>
          <w:sz w:val="21"/>
          <w:szCs w:val="21"/>
          <w:lang w:eastAsia="zh-CN"/>
        </w:rPr>
        <w:t>世</w:t>
      </w:r>
      <w:proofErr w:type="gramEnd"/>
      <w:r>
        <w:rPr>
          <w:rFonts w:ascii="宋体" w:eastAsia="宋体" w:hAnsi="宋体" w:cs="宋体"/>
          <w:sz w:val="21"/>
          <w:szCs w:val="21"/>
          <w:lang w:eastAsia="zh-CN"/>
        </w:rPr>
        <w:t>在同教皇的斗争中失利，被教皇开除教籍，国内诸侯乘机反叛。</w:t>
      </w:r>
      <w:r>
        <w:rPr>
          <w:rFonts w:ascii="宋体" w:eastAsia="宋体" w:hAnsi="宋体" w:cs="宋体"/>
          <w:sz w:val="21"/>
          <w:szCs w:val="21"/>
          <w:lang w:eastAsia="zh-CN"/>
        </w:rPr>
        <w:t>1077</w:t>
      </w:r>
      <w:r>
        <w:rPr>
          <w:rFonts w:ascii="宋体" w:eastAsia="宋体" w:hAnsi="宋体" w:cs="宋体"/>
          <w:sz w:val="21"/>
          <w:szCs w:val="21"/>
          <w:lang w:eastAsia="zh-CN"/>
        </w:rPr>
        <w:t>年</w:t>
      </w:r>
      <w:r>
        <w:rPr>
          <w:rFonts w:ascii="宋体" w:eastAsia="宋体" w:hAnsi="宋体" w:cs="宋体"/>
          <w:sz w:val="21"/>
          <w:szCs w:val="21"/>
          <w:lang w:eastAsia="zh-CN"/>
        </w:rPr>
        <w:t>1</w:t>
      </w:r>
      <w:r>
        <w:rPr>
          <w:rFonts w:ascii="宋体" w:eastAsia="宋体" w:hAnsi="宋体" w:cs="宋体"/>
          <w:sz w:val="21"/>
          <w:szCs w:val="21"/>
          <w:lang w:eastAsia="zh-CN"/>
        </w:rPr>
        <w:t>月，亨利四</w:t>
      </w:r>
      <w:proofErr w:type="gramStart"/>
      <w:r>
        <w:rPr>
          <w:rFonts w:ascii="宋体" w:eastAsia="宋体" w:hAnsi="宋体" w:cs="宋体"/>
          <w:sz w:val="21"/>
          <w:szCs w:val="21"/>
          <w:lang w:eastAsia="zh-CN"/>
        </w:rPr>
        <w:t>世</w:t>
      </w:r>
      <w:proofErr w:type="gramEnd"/>
      <w:r>
        <w:rPr>
          <w:rFonts w:ascii="宋体" w:eastAsia="宋体" w:hAnsi="宋体" w:cs="宋体"/>
          <w:sz w:val="21"/>
          <w:szCs w:val="21"/>
          <w:lang w:eastAsia="zh-CN"/>
        </w:rPr>
        <w:t>冒着风雪严寒，前往意大利北部的卡诺</w:t>
      </w:r>
      <w:proofErr w:type="gramStart"/>
      <w:r>
        <w:rPr>
          <w:rFonts w:ascii="宋体" w:eastAsia="宋体" w:hAnsi="宋体" w:cs="宋体"/>
          <w:sz w:val="21"/>
          <w:szCs w:val="21"/>
          <w:lang w:eastAsia="zh-CN"/>
        </w:rPr>
        <w:t>莎</w:t>
      </w:r>
      <w:proofErr w:type="gramEnd"/>
      <w:r>
        <w:rPr>
          <w:rFonts w:ascii="宋体" w:eastAsia="宋体" w:hAnsi="宋体" w:cs="宋体" w:hint="eastAsia"/>
          <w:sz w:val="21"/>
          <w:szCs w:val="21"/>
          <w:lang w:eastAsia="zh-CN"/>
        </w:rPr>
        <w:t>城堡向教皇“忏悔罪过”，才获得教皇的赦免。</w:t>
      </w: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材料二</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从</w:t>
      </w:r>
      <w:r>
        <w:rPr>
          <w:rFonts w:ascii="宋体" w:eastAsia="宋体" w:hAnsi="宋体" w:cs="宋体"/>
          <w:sz w:val="21"/>
          <w:szCs w:val="21"/>
          <w:lang w:eastAsia="zh-CN"/>
        </w:rPr>
        <w:t>1529</w:t>
      </w:r>
      <w:r>
        <w:rPr>
          <w:rFonts w:ascii="宋体" w:eastAsia="宋体" w:hAnsi="宋体" w:cs="宋体"/>
          <w:sz w:val="21"/>
          <w:szCs w:val="21"/>
          <w:lang w:eastAsia="zh-CN"/>
        </w:rPr>
        <w:t>年开始，亨利八</w:t>
      </w:r>
      <w:proofErr w:type="gramStart"/>
      <w:r>
        <w:rPr>
          <w:rFonts w:ascii="宋体" w:eastAsia="宋体" w:hAnsi="宋体" w:cs="宋体"/>
          <w:sz w:val="21"/>
          <w:szCs w:val="21"/>
          <w:lang w:eastAsia="zh-CN"/>
        </w:rPr>
        <w:t>世</w:t>
      </w:r>
      <w:proofErr w:type="gramEnd"/>
      <w:r>
        <w:rPr>
          <w:rFonts w:ascii="宋体" w:eastAsia="宋体" w:hAnsi="宋体" w:cs="宋体"/>
          <w:sz w:val="21"/>
          <w:szCs w:val="21"/>
          <w:lang w:eastAsia="zh-CN"/>
        </w:rPr>
        <w:t>接连颁布了一系列改革教会的法令，规定教会立法必须经国王批准方可生效，教会向罗马教廷缴纳的</w:t>
      </w:r>
      <w:proofErr w:type="gramStart"/>
      <w:r>
        <w:rPr>
          <w:rFonts w:ascii="宋体" w:eastAsia="宋体" w:hAnsi="宋体" w:cs="宋体"/>
          <w:sz w:val="21"/>
          <w:szCs w:val="21"/>
          <w:lang w:eastAsia="zh-CN"/>
        </w:rPr>
        <w:t>年贡改交</w:t>
      </w:r>
      <w:proofErr w:type="gramEnd"/>
      <w:r>
        <w:rPr>
          <w:rFonts w:ascii="宋体" w:eastAsia="宋体" w:hAnsi="宋体" w:cs="宋体"/>
          <w:sz w:val="21"/>
          <w:szCs w:val="21"/>
          <w:lang w:eastAsia="zh-CN"/>
        </w:rPr>
        <w:t>国库</w:t>
      </w:r>
      <w:r>
        <w:rPr>
          <w:rFonts w:ascii="宋体" w:eastAsia="宋体" w:hAnsi="宋体" w:cs="宋体"/>
          <w:sz w:val="21"/>
          <w:szCs w:val="21"/>
          <w:lang w:eastAsia="zh-CN"/>
        </w:rPr>
        <w:t>……1534</w:t>
      </w:r>
      <w:r>
        <w:rPr>
          <w:rFonts w:ascii="宋体" w:eastAsia="宋体" w:hAnsi="宋体" w:cs="宋体"/>
          <w:sz w:val="21"/>
          <w:szCs w:val="21"/>
          <w:lang w:eastAsia="zh-CN"/>
        </w:rPr>
        <w:t>年，英国议会通过</w:t>
      </w:r>
      <w:r>
        <w:rPr>
          <w:rFonts w:ascii="宋体" w:eastAsia="宋体" w:hAnsi="宋体" w:cs="宋体"/>
          <w:sz w:val="21"/>
          <w:szCs w:val="21"/>
          <w:lang w:eastAsia="zh-CN"/>
        </w:rPr>
        <w:t>“</w:t>
      </w:r>
      <w:r>
        <w:rPr>
          <w:rFonts w:ascii="宋体" w:eastAsia="宋体" w:hAnsi="宋体" w:cs="宋体"/>
          <w:sz w:val="21"/>
          <w:szCs w:val="21"/>
          <w:lang w:eastAsia="zh-CN"/>
        </w:rPr>
        <w:t>至尊法案</w:t>
      </w:r>
      <w:r>
        <w:rPr>
          <w:rFonts w:ascii="宋体" w:eastAsia="宋体" w:hAnsi="宋体" w:cs="宋体"/>
          <w:sz w:val="21"/>
          <w:szCs w:val="21"/>
          <w:lang w:eastAsia="zh-CN"/>
        </w:rPr>
        <w:t>”</w:t>
      </w:r>
      <w:r>
        <w:rPr>
          <w:rFonts w:ascii="宋体" w:eastAsia="宋体" w:hAnsi="宋体" w:cs="宋体"/>
          <w:sz w:val="21"/>
          <w:szCs w:val="21"/>
          <w:lang w:eastAsia="zh-CN"/>
        </w:rPr>
        <w:t>，规定国王为英国教会最高首脑，教皇无权干涉英国教会事务，进一步打击了教会势力。宗教改革后的英国基督教称为英国国教，英国国教会是英国民族教会，必须服从国王的意志和国家的法令，成为封建专制统治的工具。</w:t>
      </w: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材料三</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现代英国君主立宪制度是君主制、贵族制与民主制三者融为一体的混合物，它的主要特点是虽然保留了君主，但由议会掌权，以议会内阁制为核心。在这一政</w:t>
      </w:r>
      <w:r>
        <w:rPr>
          <w:rFonts w:ascii="宋体" w:eastAsia="宋体" w:hAnsi="宋体" w:cs="宋体"/>
          <w:sz w:val="21"/>
          <w:szCs w:val="21"/>
          <w:lang w:eastAsia="zh-CN"/>
        </w:rPr>
        <w:t>治模式下，真正掌握国家实权的是代议制政府；国王不仅</w:t>
      </w:r>
      <w:r>
        <w:rPr>
          <w:rFonts w:ascii="宋体" w:eastAsia="宋体" w:hAnsi="宋体" w:cs="宋体"/>
          <w:sz w:val="21"/>
          <w:szCs w:val="21"/>
          <w:lang w:eastAsia="zh-CN"/>
        </w:rPr>
        <w:t>“</w:t>
      </w:r>
      <w:r>
        <w:rPr>
          <w:rFonts w:ascii="宋体" w:eastAsia="宋体" w:hAnsi="宋体" w:cs="宋体"/>
          <w:sz w:val="21"/>
          <w:szCs w:val="21"/>
          <w:lang w:eastAsia="zh-CN"/>
        </w:rPr>
        <w:t>临朝不理政</w:t>
      </w:r>
      <w:r>
        <w:rPr>
          <w:rFonts w:ascii="宋体" w:eastAsia="宋体" w:hAnsi="宋体" w:cs="宋体"/>
          <w:sz w:val="21"/>
          <w:szCs w:val="21"/>
          <w:lang w:eastAsia="zh-CN"/>
        </w:rPr>
        <w:t>”</w:t>
      </w:r>
      <w:r>
        <w:rPr>
          <w:rFonts w:ascii="宋体" w:eastAsia="宋体" w:hAnsi="宋体" w:cs="宋体"/>
          <w:sz w:val="21"/>
          <w:szCs w:val="21"/>
          <w:lang w:eastAsia="zh-CN"/>
        </w:rPr>
        <w:t>，而且游离于党派政治纷争之外，无权废除任何法律。</w:t>
      </w:r>
    </w:p>
    <w:p w:rsidR="00D52970" w:rsidRDefault="00346D08">
      <w:pPr>
        <w:pStyle w:val="a3"/>
        <w:spacing w:after="0" w:line="240" w:lineRule="auto"/>
        <w:ind w:firstLineChars="2600" w:firstLine="5460"/>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以上材料均选自人教版《中学历史教材》</w:t>
      </w: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w:t>
      </w:r>
      <w:r>
        <w:rPr>
          <w:rFonts w:ascii="宋体" w:eastAsia="宋体" w:hAnsi="宋体" w:cs="宋体" w:hint="eastAsia"/>
          <w:sz w:val="21"/>
          <w:szCs w:val="21"/>
          <w:lang w:eastAsia="zh-CN"/>
        </w:rPr>
        <w:t>1</w:t>
      </w:r>
      <w:r>
        <w:rPr>
          <w:rFonts w:ascii="宋体" w:eastAsia="宋体" w:hAnsi="宋体" w:cs="宋体" w:hint="eastAsia"/>
          <w:sz w:val="21"/>
          <w:szCs w:val="21"/>
          <w:lang w:eastAsia="zh-CN"/>
        </w:rPr>
        <w:t>）</w:t>
      </w:r>
      <w:r>
        <w:rPr>
          <w:rFonts w:ascii="宋体" w:eastAsia="宋体" w:hAnsi="宋体" w:cs="宋体"/>
          <w:sz w:val="21"/>
          <w:szCs w:val="21"/>
          <w:lang w:eastAsia="zh-CN"/>
        </w:rPr>
        <w:t>根据材料一、二并结合所学，概括中世纪欧洲政治制度的发展趋势并分析其原因。（</w:t>
      </w:r>
      <w:r>
        <w:rPr>
          <w:rFonts w:ascii="宋体" w:eastAsia="宋体" w:hAnsi="宋体" w:cs="宋体" w:hint="eastAsia"/>
          <w:sz w:val="21"/>
          <w:szCs w:val="21"/>
          <w:lang w:eastAsia="zh-CN"/>
        </w:rPr>
        <w:t>8</w:t>
      </w:r>
      <w:r>
        <w:rPr>
          <w:rFonts w:ascii="宋体" w:eastAsia="宋体" w:hAnsi="宋体" w:cs="宋体" w:hint="eastAsia"/>
          <w:sz w:val="21"/>
          <w:szCs w:val="21"/>
          <w:lang w:eastAsia="zh-CN"/>
        </w:rPr>
        <w:t>分</w:t>
      </w:r>
      <w:r>
        <w:rPr>
          <w:rFonts w:ascii="宋体" w:eastAsia="宋体" w:hAnsi="宋体" w:cs="宋体"/>
          <w:sz w:val="21"/>
          <w:szCs w:val="21"/>
          <w:lang w:eastAsia="zh-CN"/>
        </w:rPr>
        <w:t>）</w:t>
      </w: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D52970">
      <w:pPr>
        <w:pStyle w:val="a3"/>
        <w:spacing w:after="0" w:line="240" w:lineRule="auto"/>
        <w:jc w:val="both"/>
        <w:rPr>
          <w:rFonts w:ascii="宋体" w:eastAsia="宋体" w:hAnsi="宋体" w:cs="宋体"/>
          <w:sz w:val="21"/>
          <w:szCs w:val="21"/>
          <w:lang w:eastAsia="zh-CN"/>
        </w:rPr>
      </w:pPr>
    </w:p>
    <w:p w:rsidR="00D52970" w:rsidRDefault="00346D08">
      <w:pPr>
        <w:pStyle w:val="a3"/>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sz w:val="21"/>
          <w:szCs w:val="21"/>
          <w:lang w:eastAsia="zh-CN"/>
        </w:rPr>
        <w:t>根据材料三并结合所学，简析近代西方政治制度的进步性。（</w:t>
      </w:r>
      <w:r>
        <w:rPr>
          <w:rFonts w:ascii="宋体" w:eastAsia="宋体" w:hAnsi="宋体" w:cs="宋体" w:hint="eastAsia"/>
          <w:sz w:val="21"/>
          <w:szCs w:val="21"/>
          <w:lang w:eastAsia="zh-CN"/>
        </w:rPr>
        <w:t>5</w:t>
      </w:r>
      <w:r>
        <w:rPr>
          <w:rFonts w:ascii="宋体" w:eastAsia="宋体" w:hAnsi="宋体" w:cs="宋体" w:hint="eastAsia"/>
          <w:sz w:val="21"/>
          <w:szCs w:val="21"/>
          <w:lang w:eastAsia="zh-CN"/>
        </w:rPr>
        <w:t>分</w:t>
      </w:r>
      <w:r>
        <w:rPr>
          <w:rFonts w:ascii="宋体" w:eastAsia="宋体" w:hAnsi="宋体" w:cs="宋体"/>
          <w:sz w:val="21"/>
          <w:szCs w:val="21"/>
          <w:lang w:eastAsia="zh-CN"/>
        </w:rPr>
        <w:t>）</w:t>
      </w:r>
    </w:p>
    <w:p w:rsidR="00D52970" w:rsidRDefault="00D52970">
      <w:pPr>
        <w:pStyle w:val="a4"/>
        <w:tabs>
          <w:tab w:val="left" w:pos="4678"/>
        </w:tabs>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D52970">
      <w:pPr>
        <w:pStyle w:val="a4"/>
        <w:tabs>
          <w:tab w:val="left" w:pos="4678"/>
        </w:tabs>
        <w:jc w:val="left"/>
        <w:rPr>
          <w:rFonts w:hAnsi="宋体" w:cs="宋体"/>
        </w:rPr>
      </w:pPr>
    </w:p>
    <w:p w:rsidR="00D52970" w:rsidRDefault="00346D08">
      <w:pPr>
        <w:rPr>
          <w:rFonts w:ascii="宋体" w:eastAsia="宋体" w:hAnsi="宋体"/>
          <w:b/>
          <w:szCs w:val="21"/>
        </w:rPr>
      </w:pPr>
      <w:r>
        <w:rPr>
          <w:rFonts w:ascii="宋体" w:eastAsia="宋体" w:hAnsi="宋体" w:hint="eastAsia"/>
          <w:b/>
          <w:szCs w:val="21"/>
        </w:rPr>
        <w:t>【补充练习】</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．西周时期，周人称自己发祥的</w:t>
      </w:r>
      <w:r>
        <w:rPr>
          <w:rFonts w:ascii="宋体" w:eastAsia="宋体" w:hAnsi="宋体" w:cs="宋体"/>
          <w:sz w:val="21"/>
          <w:szCs w:val="21"/>
          <w:lang w:eastAsia="zh-CN"/>
        </w:rPr>
        <w:t>“</w:t>
      </w:r>
      <w:r>
        <w:rPr>
          <w:rFonts w:ascii="宋体" w:eastAsia="宋体" w:hAnsi="宋体" w:cs="宋体"/>
          <w:sz w:val="21"/>
          <w:szCs w:val="21"/>
          <w:lang w:eastAsia="zh-CN"/>
        </w:rPr>
        <w:t>西土</w:t>
      </w:r>
      <w:r>
        <w:rPr>
          <w:rFonts w:ascii="宋体" w:eastAsia="宋体" w:hAnsi="宋体" w:cs="宋体"/>
          <w:sz w:val="21"/>
          <w:szCs w:val="21"/>
          <w:lang w:eastAsia="zh-CN"/>
        </w:rPr>
        <w:t>”</w:t>
      </w:r>
      <w:r>
        <w:rPr>
          <w:rFonts w:ascii="宋体" w:eastAsia="宋体" w:hAnsi="宋体" w:cs="宋体"/>
          <w:sz w:val="21"/>
          <w:szCs w:val="21"/>
          <w:lang w:eastAsia="zh-CN"/>
        </w:rPr>
        <w:t>为</w:t>
      </w:r>
      <w:r>
        <w:rPr>
          <w:rFonts w:ascii="宋体" w:eastAsia="宋体" w:hAnsi="宋体" w:cs="宋体"/>
          <w:sz w:val="21"/>
          <w:szCs w:val="21"/>
          <w:lang w:eastAsia="zh-CN"/>
        </w:rPr>
        <w:t>“</w:t>
      </w:r>
      <w:r>
        <w:rPr>
          <w:rFonts w:ascii="宋体" w:eastAsia="宋体" w:hAnsi="宋体" w:cs="宋体"/>
          <w:sz w:val="21"/>
          <w:szCs w:val="21"/>
          <w:lang w:eastAsia="zh-CN"/>
        </w:rPr>
        <w:t>禹绩</w:t>
      </w:r>
      <w:r>
        <w:rPr>
          <w:rFonts w:ascii="宋体" w:eastAsia="宋体" w:hAnsi="宋体" w:cs="宋体"/>
          <w:sz w:val="21"/>
          <w:szCs w:val="21"/>
          <w:lang w:eastAsia="zh-CN"/>
        </w:rPr>
        <w:t>”</w:t>
      </w:r>
      <w:r>
        <w:rPr>
          <w:rFonts w:ascii="宋体" w:eastAsia="宋体" w:hAnsi="宋体" w:cs="宋体"/>
          <w:sz w:val="21"/>
          <w:szCs w:val="21"/>
          <w:lang w:eastAsia="zh-CN"/>
        </w:rPr>
        <w:t>或</w:t>
      </w:r>
      <w:r>
        <w:rPr>
          <w:rFonts w:ascii="宋体" w:eastAsia="宋体" w:hAnsi="宋体" w:cs="宋体"/>
          <w:sz w:val="21"/>
          <w:szCs w:val="21"/>
          <w:lang w:eastAsia="zh-CN"/>
        </w:rPr>
        <w:t>“</w:t>
      </w:r>
      <w:r>
        <w:rPr>
          <w:rFonts w:ascii="宋体" w:eastAsia="宋体" w:hAnsi="宋体" w:cs="宋体"/>
          <w:sz w:val="21"/>
          <w:szCs w:val="21"/>
          <w:lang w:eastAsia="zh-CN"/>
        </w:rPr>
        <w:t>区夏</w:t>
      </w:r>
      <w:r>
        <w:rPr>
          <w:rFonts w:ascii="宋体" w:eastAsia="宋体" w:hAnsi="宋体" w:cs="宋体"/>
          <w:sz w:val="21"/>
          <w:szCs w:val="21"/>
          <w:lang w:eastAsia="zh-CN"/>
        </w:rPr>
        <w:t>”</w:t>
      </w:r>
      <w:r>
        <w:rPr>
          <w:rFonts w:ascii="宋体" w:eastAsia="宋体" w:hAnsi="宋体" w:cs="宋体"/>
          <w:sz w:val="21"/>
          <w:szCs w:val="21"/>
          <w:lang w:eastAsia="zh-CN"/>
        </w:rPr>
        <w:t>。《尚书》对此记载道：</w:t>
      </w:r>
      <w:r>
        <w:rPr>
          <w:rFonts w:ascii="宋体" w:eastAsia="宋体" w:hAnsi="宋体" w:cs="宋体"/>
          <w:sz w:val="21"/>
          <w:szCs w:val="21"/>
          <w:lang w:eastAsia="zh-CN"/>
        </w:rPr>
        <w:t>“</w:t>
      </w:r>
      <w:r>
        <w:rPr>
          <w:rFonts w:ascii="宋体" w:eastAsia="宋体" w:hAnsi="宋体" w:cs="宋体"/>
          <w:sz w:val="21"/>
          <w:szCs w:val="21"/>
          <w:lang w:eastAsia="zh-CN"/>
        </w:rPr>
        <w:t>西土，谓</w:t>
      </w:r>
      <w:proofErr w:type="gramStart"/>
      <w:r>
        <w:rPr>
          <w:rFonts w:ascii="宋体" w:eastAsia="宋体" w:hAnsi="宋体" w:cs="宋体"/>
          <w:sz w:val="21"/>
          <w:szCs w:val="21"/>
          <w:lang w:eastAsia="zh-CN"/>
        </w:rPr>
        <w:t>岐</w:t>
      </w:r>
      <w:proofErr w:type="gramEnd"/>
      <w:r>
        <w:rPr>
          <w:rFonts w:ascii="宋体" w:eastAsia="宋体" w:hAnsi="宋体" w:cs="宋体"/>
          <w:sz w:val="21"/>
          <w:szCs w:val="21"/>
          <w:lang w:eastAsia="zh-CN"/>
        </w:rPr>
        <w:t>、</w:t>
      </w:r>
      <w:r>
        <w:rPr>
          <w:rFonts w:ascii="宋体" w:eastAsia="宋体" w:hAnsi="宋体" w:cs="宋体" w:hint="eastAsia"/>
          <w:sz w:val="21"/>
          <w:szCs w:val="21"/>
          <w:lang w:eastAsia="zh-CN"/>
        </w:rPr>
        <w:t>镐。言文王始造我区域</w:t>
      </w:r>
      <w:r>
        <w:rPr>
          <w:rFonts w:ascii="宋体" w:eastAsia="宋体" w:hAnsi="宋体" w:cs="宋体"/>
          <w:sz w:val="21"/>
          <w:szCs w:val="21"/>
          <w:lang w:eastAsia="zh-CN"/>
        </w:rPr>
        <w:t>于区夏，于我一二友邦，以修治我西土。</w:t>
      </w:r>
      <w:r>
        <w:rPr>
          <w:rFonts w:ascii="宋体" w:eastAsia="宋体" w:hAnsi="宋体" w:cs="宋体"/>
          <w:sz w:val="21"/>
          <w:szCs w:val="21"/>
          <w:lang w:eastAsia="zh-CN"/>
        </w:rPr>
        <w:t>”</w:t>
      </w:r>
      <w:r>
        <w:rPr>
          <w:rFonts w:ascii="宋体" w:eastAsia="宋体" w:hAnsi="宋体" w:cs="宋体"/>
          <w:sz w:val="21"/>
          <w:szCs w:val="21"/>
          <w:lang w:eastAsia="zh-CN"/>
        </w:rPr>
        <w:t>周人此举</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．促使王权与族权有效结合</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．导致多元一体格局正式形成</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C</w:t>
      </w:r>
      <w:r>
        <w:rPr>
          <w:rFonts w:ascii="宋体" w:eastAsia="宋体" w:hAnsi="宋体" w:cs="宋体"/>
          <w:sz w:val="21"/>
          <w:szCs w:val="21"/>
          <w:lang w:eastAsia="zh-CN"/>
        </w:rPr>
        <w:t>．利于维系天下共主的地位</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D</w:t>
      </w:r>
      <w:r>
        <w:rPr>
          <w:rFonts w:ascii="宋体" w:eastAsia="宋体" w:hAnsi="宋体" w:cs="宋体"/>
          <w:sz w:val="21"/>
          <w:szCs w:val="21"/>
          <w:lang w:eastAsia="zh-CN"/>
        </w:rPr>
        <w:t>．推动了华夏认同观念的普及</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．下表为云梦睡</w:t>
      </w:r>
      <w:proofErr w:type="gramStart"/>
      <w:r>
        <w:rPr>
          <w:rFonts w:ascii="宋体" w:eastAsia="宋体" w:hAnsi="宋体" w:cs="宋体"/>
          <w:sz w:val="21"/>
          <w:szCs w:val="21"/>
          <w:lang w:eastAsia="zh-CN"/>
        </w:rPr>
        <w:t>虎地秦简</w:t>
      </w:r>
      <w:proofErr w:type="gramEnd"/>
      <w:r>
        <w:rPr>
          <w:rFonts w:ascii="宋体" w:eastAsia="宋体" w:hAnsi="宋体" w:cs="宋体"/>
          <w:sz w:val="21"/>
          <w:szCs w:val="21"/>
          <w:lang w:eastAsia="zh-CN"/>
        </w:rPr>
        <w:t>的简文</w:t>
      </w:r>
      <w:r>
        <w:rPr>
          <w:rFonts w:ascii="宋体" w:eastAsia="宋体" w:hAnsi="宋体" w:cs="宋体"/>
          <w:sz w:val="21"/>
          <w:szCs w:val="21"/>
          <w:lang w:eastAsia="zh-CN"/>
        </w:rPr>
        <w:t>(</w:t>
      </w:r>
      <w:r>
        <w:rPr>
          <w:rFonts w:ascii="宋体" w:eastAsia="宋体" w:hAnsi="宋体" w:cs="宋体"/>
          <w:sz w:val="21"/>
          <w:szCs w:val="21"/>
          <w:lang w:eastAsia="zh-CN"/>
        </w:rPr>
        <w:t>部分</w:t>
      </w:r>
      <w:r>
        <w:rPr>
          <w:rFonts w:ascii="宋体" w:eastAsia="宋体" w:hAnsi="宋体" w:cs="宋体"/>
          <w:sz w:val="21"/>
          <w:szCs w:val="21"/>
          <w:lang w:eastAsia="zh-CN"/>
        </w:rPr>
        <w:t>)</w:t>
      </w:r>
      <w:r>
        <w:rPr>
          <w:rFonts w:ascii="宋体" w:eastAsia="宋体" w:hAnsi="宋体" w:cs="宋体"/>
          <w:sz w:val="21"/>
          <w:szCs w:val="21"/>
          <w:lang w:eastAsia="zh-CN"/>
        </w:rPr>
        <w:t>。这可用于探究，秦朝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3"/>
      </w:tblGrid>
      <w:tr w:rsidR="00D52970">
        <w:trPr>
          <w:trHeight w:val="399"/>
          <w:jc w:val="center"/>
        </w:trPr>
        <w:tc>
          <w:tcPr>
            <w:tcW w:w="4773" w:type="dxa"/>
            <w:shd w:val="clear" w:color="auto" w:fill="auto"/>
            <w:vAlign w:val="center"/>
          </w:tcPr>
          <w:p w:rsidR="00D52970" w:rsidRDefault="00346D08">
            <w:pPr>
              <w:pStyle w:val="a3"/>
              <w:spacing w:after="0" w:line="240" w:lineRule="auto"/>
              <w:jc w:val="center"/>
              <w:rPr>
                <w:rFonts w:ascii="宋体" w:eastAsia="宋体" w:hAnsi="宋体" w:cs="宋体"/>
                <w:sz w:val="21"/>
                <w:szCs w:val="21"/>
                <w:lang w:eastAsia="zh-CN"/>
              </w:rPr>
            </w:pPr>
            <w:r>
              <w:rPr>
                <w:rFonts w:ascii="宋体" w:eastAsia="宋体" w:hAnsi="宋体" w:cs="宋体"/>
                <w:sz w:val="21"/>
                <w:szCs w:val="21"/>
                <w:lang w:eastAsia="zh-CN"/>
              </w:rPr>
              <w:t>以次传，</w:t>
            </w:r>
            <w:proofErr w:type="gramStart"/>
            <w:r>
              <w:rPr>
                <w:rFonts w:ascii="宋体" w:eastAsia="宋体" w:hAnsi="宋体" w:cs="宋体"/>
                <w:sz w:val="21"/>
                <w:szCs w:val="21"/>
                <w:lang w:eastAsia="zh-CN"/>
              </w:rPr>
              <w:t>别书江陵</w:t>
            </w:r>
            <w:proofErr w:type="gramEnd"/>
            <w:r>
              <w:rPr>
                <w:rFonts w:ascii="宋体" w:eastAsia="宋体" w:hAnsi="宋体" w:cs="宋体"/>
                <w:sz w:val="21"/>
                <w:szCs w:val="21"/>
                <w:lang w:eastAsia="zh-CN"/>
              </w:rPr>
              <w:t>布，以邮行。</w:t>
            </w:r>
          </w:p>
        </w:tc>
      </w:tr>
      <w:tr w:rsidR="00D52970">
        <w:trPr>
          <w:trHeight w:val="399"/>
          <w:jc w:val="center"/>
        </w:trPr>
        <w:tc>
          <w:tcPr>
            <w:tcW w:w="4773" w:type="dxa"/>
            <w:shd w:val="clear" w:color="auto" w:fill="auto"/>
            <w:vAlign w:val="center"/>
          </w:tcPr>
          <w:p w:rsidR="00D52970" w:rsidRDefault="00346D08">
            <w:pPr>
              <w:pStyle w:val="a3"/>
              <w:spacing w:after="0" w:line="240" w:lineRule="auto"/>
              <w:jc w:val="center"/>
              <w:rPr>
                <w:rFonts w:ascii="宋体" w:eastAsia="宋体" w:hAnsi="宋体" w:cs="宋体"/>
                <w:sz w:val="21"/>
                <w:szCs w:val="21"/>
                <w:lang w:eastAsia="zh-CN"/>
              </w:rPr>
            </w:pPr>
            <w:r>
              <w:rPr>
                <w:rFonts w:ascii="宋体" w:eastAsia="宋体" w:hAnsi="宋体" w:cs="宋体"/>
                <w:sz w:val="21"/>
                <w:szCs w:val="21"/>
                <w:lang w:eastAsia="zh-CN"/>
              </w:rPr>
              <w:t>近县令轻足行其书，远县令</w:t>
            </w:r>
            <w:r>
              <w:rPr>
                <w:rFonts w:ascii="宋体" w:eastAsia="宋体" w:hAnsi="宋体" w:cs="宋体" w:hint="eastAsia"/>
                <w:sz w:val="21"/>
                <w:szCs w:val="21"/>
                <w:lang w:eastAsia="zh-CN"/>
              </w:rPr>
              <w:t>邮行之。</w:t>
            </w:r>
          </w:p>
        </w:tc>
      </w:tr>
    </w:tbl>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文书传送系统</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．法治教化</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C</w:t>
      </w:r>
      <w:r>
        <w:rPr>
          <w:rFonts w:ascii="宋体" w:eastAsia="宋体" w:hAnsi="宋体" w:cs="宋体"/>
          <w:sz w:val="21"/>
          <w:szCs w:val="21"/>
          <w:lang w:eastAsia="zh-CN"/>
        </w:rPr>
        <w:t>．官员选拔管理</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D</w:t>
      </w:r>
      <w:r>
        <w:rPr>
          <w:rFonts w:ascii="宋体" w:eastAsia="宋体" w:hAnsi="宋体" w:cs="宋体"/>
          <w:sz w:val="21"/>
          <w:szCs w:val="21"/>
          <w:lang w:eastAsia="zh-CN"/>
        </w:rPr>
        <w:t>．民族关系</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．唐代</w:t>
      </w:r>
      <w:r>
        <w:rPr>
          <w:rFonts w:ascii="宋体" w:eastAsia="宋体" w:hAnsi="宋体" w:cs="宋体"/>
          <w:sz w:val="21"/>
          <w:szCs w:val="21"/>
          <w:lang w:eastAsia="zh-CN"/>
        </w:rPr>
        <w:t>初期，政事</w:t>
      </w:r>
      <w:proofErr w:type="gramStart"/>
      <w:r>
        <w:rPr>
          <w:rFonts w:ascii="宋体" w:eastAsia="宋体" w:hAnsi="宋体" w:cs="宋体"/>
          <w:sz w:val="21"/>
          <w:szCs w:val="21"/>
          <w:lang w:eastAsia="zh-CN"/>
        </w:rPr>
        <w:t>堂只是</w:t>
      </w:r>
      <w:proofErr w:type="gramEnd"/>
      <w:r>
        <w:rPr>
          <w:rFonts w:ascii="宋体" w:eastAsia="宋体" w:hAnsi="宋体" w:cs="宋体"/>
          <w:sz w:val="21"/>
          <w:szCs w:val="21"/>
          <w:lang w:eastAsia="zh-CN"/>
        </w:rPr>
        <w:t>宰相们的临时开会场所，原本只有三省的长官出席；后来，唐代的宰相逐渐增多，开会时政事堂人满为患的情况时有发生。这一发展趋势</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．推动了相权与君权的平衡</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．利于促进中枢决策科学化</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C</w:t>
      </w:r>
      <w:r>
        <w:rPr>
          <w:rFonts w:ascii="宋体" w:eastAsia="宋体" w:hAnsi="宋体" w:cs="宋体"/>
          <w:sz w:val="21"/>
          <w:szCs w:val="21"/>
          <w:lang w:eastAsia="zh-CN"/>
        </w:rPr>
        <w:t>．表明三省的分工日益明晰</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D</w:t>
      </w:r>
      <w:r>
        <w:rPr>
          <w:rFonts w:ascii="宋体" w:eastAsia="宋体" w:hAnsi="宋体" w:cs="宋体"/>
          <w:sz w:val="21"/>
          <w:szCs w:val="21"/>
          <w:lang w:eastAsia="zh-CN"/>
        </w:rPr>
        <w:t>．是对原始民主传统的</w:t>
      </w:r>
      <w:proofErr w:type="gramStart"/>
      <w:r>
        <w:rPr>
          <w:rFonts w:ascii="宋体" w:eastAsia="宋体" w:hAnsi="宋体" w:cs="宋体"/>
          <w:sz w:val="21"/>
          <w:szCs w:val="21"/>
          <w:lang w:eastAsia="zh-CN"/>
        </w:rPr>
        <w:t>践行</w:t>
      </w:r>
      <w:proofErr w:type="gramEnd"/>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4</w:t>
      </w:r>
      <w:r>
        <w:rPr>
          <w:rFonts w:ascii="宋体" w:eastAsia="宋体" w:hAnsi="宋体" w:cs="宋体"/>
          <w:sz w:val="21"/>
          <w:szCs w:val="21"/>
          <w:lang w:eastAsia="zh-CN"/>
        </w:rPr>
        <w:t>．明初设置的巡抚，以京官监视巡查地方，在处理地方事务时往往事半功倍，能够更好地统领地方，自设立起便注定了向地方官嬗变的</w:t>
      </w:r>
      <w:r>
        <w:rPr>
          <w:rFonts w:ascii="宋体" w:eastAsia="宋体" w:hAnsi="宋体" w:cs="宋体"/>
          <w:sz w:val="21"/>
          <w:szCs w:val="21"/>
          <w:lang w:eastAsia="zh-CN"/>
        </w:rPr>
        <w:t>“</w:t>
      </w:r>
      <w:r>
        <w:rPr>
          <w:rFonts w:ascii="宋体" w:eastAsia="宋体" w:hAnsi="宋体" w:cs="宋体"/>
          <w:sz w:val="21"/>
          <w:szCs w:val="21"/>
          <w:lang w:eastAsia="zh-CN"/>
        </w:rPr>
        <w:t>命运</w:t>
      </w:r>
      <w:r>
        <w:rPr>
          <w:rFonts w:ascii="宋体" w:eastAsia="宋体" w:hAnsi="宋体" w:cs="宋体"/>
          <w:sz w:val="21"/>
          <w:szCs w:val="21"/>
          <w:lang w:eastAsia="zh-CN"/>
        </w:rPr>
        <w:t>”</w:t>
      </w:r>
      <w:r>
        <w:rPr>
          <w:rFonts w:ascii="宋体" w:eastAsia="宋体" w:hAnsi="宋体" w:cs="宋体"/>
          <w:sz w:val="21"/>
          <w:szCs w:val="21"/>
          <w:lang w:eastAsia="zh-CN"/>
        </w:rPr>
        <w:t>，而专制君主势必再派</w:t>
      </w:r>
      <w:r>
        <w:rPr>
          <w:rFonts w:ascii="宋体" w:eastAsia="宋体" w:hAnsi="宋体" w:cs="宋体"/>
          <w:sz w:val="21"/>
          <w:szCs w:val="21"/>
          <w:lang w:eastAsia="zh-CN"/>
        </w:rPr>
        <w:t>“</w:t>
      </w:r>
      <w:r>
        <w:rPr>
          <w:rFonts w:ascii="宋体" w:eastAsia="宋体" w:hAnsi="宋体" w:cs="宋体"/>
          <w:sz w:val="21"/>
          <w:szCs w:val="21"/>
          <w:lang w:eastAsia="zh-CN"/>
        </w:rPr>
        <w:t>近官</w:t>
      </w:r>
      <w:r>
        <w:rPr>
          <w:rFonts w:ascii="宋体" w:eastAsia="宋体" w:hAnsi="宋体" w:cs="宋体"/>
          <w:sz w:val="21"/>
          <w:szCs w:val="21"/>
          <w:lang w:eastAsia="zh-CN"/>
        </w:rPr>
        <w:t>”</w:t>
      </w:r>
      <w:r>
        <w:rPr>
          <w:rFonts w:ascii="宋体" w:eastAsia="宋体" w:hAnsi="宋体" w:cs="宋体"/>
          <w:sz w:val="21"/>
          <w:szCs w:val="21"/>
          <w:lang w:eastAsia="zh-CN"/>
        </w:rPr>
        <w:t>对其制衡。这体现了</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．政府监察体系的强化</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．地方行政效率的提高</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C</w:t>
      </w:r>
      <w:r>
        <w:rPr>
          <w:rFonts w:ascii="宋体" w:eastAsia="宋体" w:hAnsi="宋体" w:cs="宋体"/>
          <w:sz w:val="21"/>
          <w:szCs w:val="21"/>
          <w:lang w:eastAsia="zh-CN"/>
        </w:rPr>
        <w:t>．中央对地方的不信任</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D</w:t>
      </w:r>
      <w:r>
        <w:rPr>
          <w:rFonts w:ascii="宋体" w:eastAsia="宋体" w:hAnsi="宋体" w:cs="宋体"/>
          <w:sz w:val="21"/>
          <w:szCs w:val="21"/>
          <w:lang w:eastAsia="zh-CN"/>
        </w:rPr>
        <w:t>．中央集权强化的要求</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．屋大维统治时期，对元老院进行清洗，获得</w:t>
      </w:r>
      <w:r>
        <w:rPr>
          <w:rFonts w:ascii="宋体" w:eastAsia="宋体" w:hAnsi="宋体" w:cs="宋体"/>
          <w:sz w:val="21"/>
          <w:szCs w:val="21"/>
          <w:lang w:eastAsia="zh-CN"/>
        </w:rPr>
        <w:t>“</w:t>
      </w:r>
      <w:r>
        <w:rPr>
          <w:rFonts w:ascii="宋体" w:eastAsia="宋体" w:hAnsi="宋体" w:cs="宋体"/>
          <w:sz w:val="21"/>
          <w:szCs w:val="21"/>
          <w:lang w:eastAsia="zh-CN"/>
        </w:rPr>
        <w:t>元首</w:t>
      </w:r>
      <w:r>
        <w:rPr>
          <w:rFonts w:ascii="宋体" w:eastAsia="宋体" w:hAnsi="宋体" w:cs="宋体"/>
          <w:sz w:val="21"/>
          <w:szCs w:val="21"/>
          <w:lang w:eastAsia="zh-CN"/>
        </w:rPr>
        <w:t>”</w:t>
      </w:r>
      <w:r>
        <w:rPr>
          <w:rFonts w:ascii="宋体" w:eastAsia="宋体" w:hAnsi="宋体" w:cs="宋体"/>
          <w:sz w:val="21"/>
          <w:szCs w:val="21"/>
          <w:lang w:eastAsia="zh-CN"/>
        </w:rPr>
        <w:t>称号，不久元老院授予他</w:t>
      </w:r>
      <w:r>
        <w:rPr>
          <w:rFonts w:ascii="宋体" w:eastAsia="宋体" w:hAnsi="宋体" w:cs="宋体"/>
          <w:sz w:val="21"/>
          <w:szCs w:val="21"/>
          <w:lang w:eastAsia="zh-CN"/>
        </w:rPr>
        <w:t>“</w:t>
      </w:r>
      <w:r>
        <w:rPr>
          <w:rFonts w:ascii="宋体" w:eastAsia="宋体" w:hAnsi="宋体" w:cs="宋体"/>
          <w:sz w:val="21"/>
          <w:szCs w:val="21"/>
          <w:lang w:eastAsia="zh-CN"/>
        </w:rPr>
        <w:t>奥古斯都</w:t>
      </w:r>
      <w:r>
        <w:rPr>
          <w:rFonts w:ascii="宋体" w:eastAsia="宋体" w:hAnsi="宋体" w:cs="宋体"/>
          <w:sz w:val="21"/>
          <w:szCs w:val="21"/>
          <w:lang w:eastAsia="zh-CN"/>
        </w:rPr>
        <w:t>”(</w:t>
      </w:r>
      <w:r>
        <w:rPr>
          <w:rFonts w:ascii="宋体" w:eastAsia="宋体" w:hAnsi="宋体" w:cs="宋体"/>
          <w:sz w:val="21"/>
          <w:szCs w:val="21"/>
          <w:lang w:eastAsia="zh-CN"/>
        </w:rPr>
        <w:t>意为至圣至尊</w:t>
      </w:r>
      <w:r>
        <w:rPr>
          <w:rFonts w:ascii="宋体" w:eastAsia="宋体" w:hAnsi="宋体" w:cs="宋体"/>
          <w:sz w:val="21"/>
          <w:szCs w:val="21"/>
          <w:lang w:eastAsia="zh-CN"/>
        </w:rPr>
        <w:t>)</w:t>
      </w:r>
      <w:r>
        <w:rPr>
          <w:rFonts w:ascii="宋体" w:eastAsia="宋体" w:hAnsi="宋体" w:cs="宋体"/>
          <w:sz w:val="21"/>
          <w:szCs w:val="21"/>
          <w:lang w:eastAsia="zh-CN"/>
        </w:rPr>
        <w:t>尊称，并取得罗马帝国的军政大权。</w:t>
      </w:r>
      <w:r>
        <w:rPr>
          <w:rFonts w:ascii="宋体" w:eastAsia="宋体" w:hAnsi="宋体" w:cs="宋体"/>
          <w:sz w:val="21"/>
          <w:szCs w:val="21"/>
          <w:lang w:eastAsia="zh-CN"/>
        </w:rPr>
        <w:t>据</w:t>
      </w:r>
      <w:r>
        <w:rPr>
          <w:rFonts w:ascii="宋体" w:eastAsia="宋体" w:hAnsi="宋体" w:cs="宋体" w:hint="eastAsia"/>
          <w:sz w:val="21"/>
          <w:szCs w:val="21"/>
          <w:lang w:eastAsia="zh-CN"/>
        </w:rPr>
        <w:t>统计，在屋大维执政的后</w:t>
      </w:r>
      <w:r>
        <w:rPr>
          <w:rFonts w:ascii="宋体" w:eastAsia="宋体" w:hAnsi="宋体" w:cs="宋体"/>
          <w:sz w:val="21"/>
          <w:szCs w:val="21"/>
          <w:lang w:eastAsia="zh-CN"/>
        </w:rPr>
        <w:t>20</w:t>
      </w:r>
      <w:r>
        <w:rPr>
          <w:rFonts w:ascii="宋体" w:eastAsia="宋体" w:hAnsi="宋体" w:cs="宋体"/>
          <w:sz w:val="21"/>
          <w:szCs w:val="21"/>
          <w:lang w:eastAsia="zh-CN"/>
        </w:rPr>
        <w:t>年，仅有</w:t>
      </w:r>
      <w:r>
        <w:rPr>
          <w:rFonts w:ascii="宋体" w:eastAsia="宋体" w:hAnsi="宋体" w:cs="宋体"/>
          <w:sz w:val="21"/>
          <w:szCs w:val="21"/>
          <w:lang w:eastAsia="zh-CN"/>
        </w:rPr>
        <w:t>4</w:t>
      </w:r>
      <w:r>
        <w:rPr>
          <w:rFonts w:ascii="宋体" w:eastAsia="宋体" w:hAnsi="宋体" w:cs="宋体"/>
          <w:sz w:val="21"/>
          <w:szCs w:val="21"/>
          <w:lang w:eastAsia="zh-CN"/>
        </w:rPr>
        <w:t>项法令由公民大会通过，而皇帝发布的敕谕、敕裁、</w:t>
      </w:r>
      <w:proofErr w:type="gramStart"/>
      <w:r>
        <w:rPr>
          <w:rFonts w:ascii="宋体" w:eastAsia="宋体" w:hAnsi="宋体" w:cs="宋体"/>
          <w:sz w:val="21"/>
          <w:szCs w:val="21"/>
          <w:lang w:eastAsia="zh-CN"/>
        </w:rPr>
        <w:t>敕示和敕答</w:t>
      </w:r>
      <w:proofErr w:type="gramEnd"/>
      <w:r>
        <w:rPr>
          <w:rFonts w:ascii="宋体" w:eastAsia="宋体" w:hAnsi="宋体" w:cs="宋体"/>
          <w:sz w:val="21"/>
          <w:szCs w:val="21"/>
          <w:lang w:eastAsia="zh-CN"/>
        </w:rPr>
        <w:t>都被视为法律，不受任何机关的制约。这反映出该时期罗马</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．政体具有浓厚的贵族寡头特征</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．统治者实现了一定程度的独裁统治</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C</w:t>
      </w:r>
      <w:r>
        <w:rPr>
          <w:rFonts w:ascii="宋体" w:eastAsia="宋体" w:hAnsi="宋体" w:cs="宋体"/>
          <w:sz w:val="21"/>
          <w:szCs w:val="21"/>
          <w:lang w:eastAsia="zh-CN"/>
        </w:rPr>
        <w:t>．重视发挥元首在法律中的作用</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D</w:t>
      </w:r>
      <w:r>
        <w:rPr>
          <w:rFonts w:ascii="宋体" w:eastAsia="宋体" w:hAnsi="宋体" w:cs="宋体"/>
          <w:sz w:val="21"/>
          <w:szCs w:val="21"/>
          <w:lang w:eastAsia="zh-CN"/>
        </w:rPr>
        <w:t>．社会之间的等级差异得到不断强化</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w:t>
      </w:r>
      <w:r>
        <w:rPr>
          <w:rFonts w:ascii="宋体" w:eastAsia="宋体" w:hAnsi="宋体" w:cs="宋体"/>
          <w:sz w:val="21"/>
          <w:szCs w:val="21"/>
          <w:lang w:eastAsia="zh-CN"/>
        </w:rPr>
        <w:t>12</w:t>
      </w:r>
      <w:r>
        <w:rPr>
          <w:rFonts w:ascii="宋体" w:eastAsia="宋体" w:hAnsi="宋体" w:cs="宋体"/>
          <w:sz w:val="21"/>
          <w:szCs w:val="21"/>
          <w:lang w:eastAsia="zh-CN"/>
        </w:rPr>
        <w:t>～</w:t>
      </w:r>
      <w:r>
        <w:rPr>
          <w:rFonts w:ascii="宋体" w:eastAsia="宋体" w:hAnsi="宋体" w:cs="宋体"/>
          <w:sz w:val="21"/>
          <w:szCs w:val="21"/>
          <w:lang w:eastAsia="zh-CN"/>
        </w:rPr>
        <w:t>13</w:t>
      </w:r>
      <w:r>
        <w:rPr>
          <w:rFonts w:ascii="宋体" w:eastAsia="宋体" w:hAnsi="宋体" w:cs="宋体"/>
          <w:sz w:val="21"/>
          <w:szCs w:val="21"/>
          <w:lang w:eastAsia="zh-CN"/>
        </w:rPr>
        <w:t>世纪，随着城市的复兴和商品经济的活跃，以国王为代表的势力和新兴市民阶层在共同利益驱使下逐渐打破封建割据局面，并且国王借助等级代表会</w:t>
      </w:r>
      <w:r>
        <w:rPr>
          <w:rFonts w:ascii="宋体" w:eastAsia="宋体" w:hAnsi="宋体" w:cs="宋体" w:hint="eastAsia"/>
          <w:sz w:val="21"/>
          <w:szCs w:val="21"/>
          <w:lang w:eastAsia="zh-CN"/>
        </w:rPr>
        <w:t>议实</w:t>
      </w:r>
      <w:r>
        <w:rPr>
          <w:rFonts w:ascii="宋体" w:eastAsia="宋体" w:hAnsi="宋体" w:cs="宋体" w:hint="eastAsia"/>
          <w:sz w:val="21"/>
          <w:szCs w:val="21"/>
          <w:lang w:eastAsia="zh-CN"/>
        </w:rPr>
        <w:t>施统治，加强对司法和军事等权力的掌控。这反映了</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A</w:t>
      </w:r>
      <w:r>
        <w:rPr>
          <w:rFonts w:ascii="宋体" w:eastAsia="宋体" w:hAnsi="宋体" w:cs="宋体"/>
          <w:sz w:val="21"/>
          <w:szCs w:val="21"/>
          <w:lang w:eastAsia="zh-CN"/>
        </w:rPr>
        <w:t>．商品经济发展，王权加强</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B</w:t>
      </w:r>
      <w:r>
        <w:rPr>
          <w:rFonts w:ascii="宋体" w:eastAsia="宋体" w:hAnsi="宋体" w:cs="宋体"/>
          <w:sz w:val="21"/>
          <w:szCs w:val="21"/>
          <w:lang w:eastAsia="zh-CN"/>
        </w:rPr>
        <w:t>．资本主义萌芽产生，商品经济发展</w:t>
      </w:r>
    </w:p>
    <w:p w:rsidR="00D52970" w:rsidRDefault="00346D08">
      <w:pPr>
        <w:pStyle w:val="a3"/>
        <w:spacing w:after="0" w:line="240" w:lineRule="auto"/>
        <w:rPr>
          <w:rFonts w:ascii="宋体" w:eastAsia="宋体" w:hAnsi="宋体" w:cs="宋体"/>
          <w:sz w:val="21"/>
          <w:szCs w:val="21"/>
          <w:lang w:eastAsia="zh-CN"/>
        </w:rPr>
      </w:pPr>
      <w:r>
        <w:rPr>
          <w:rFonts w:ascii="宋体" w:eastAsia="宋体" w:hAnsi="宋体" w:cs="宋体"/>
          <w:sz w:val="21"/>
          <w:szCs w:val="21"/>
          <w:lang w:eastAsia="zh-CN"/>
        </w:rPr>
        <w:t>C</w:t>
      </w:r>
      <w:r>
        <w:rPr>
          <w:rFonts w:ascii="宋体" w:eastAsia="宋体" w:hAnsi="宋体" w:cs="宋体"/>
          <w:sz w:val="21"/>
          <w:szCs w:val="21"/>
          <w:lang w:eastAsia="zh-CN"/>
        </w:rPr>
        <w:t>．国王统而不治，建立宪制</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D</w:t>
      </w:r>
      <w:r>
        <w:rPr>
          <w:rFonts w:ascii="宋体" w:eastAsia="宋体" w:hAnsi="宋体" w:cs="宋体"/>
          <w:sz w:val="21"/>
          <w:szCs w:val="21"/>
          <w:lang w:eastAsia="zh-CN"/>
        </w:rPr>
        <w:t>．西欧封建制度衰落，市民阶层壮大</w:t>
      </w:r>
    </w:p>
    <w:sectPr w:rsidR="00D52970">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08" w:rsidRDefault="00346D08">
      <w:r>
        <w:separator/>
      </w:r>
    </w:p>
  </w:endnote>
  <w:endnote w:type="continuationSeparator" w:id="0">
    <w:p w:rsidR="00346D08" w:rsidRDefault="0034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docPartObj>
        <w:docPartGallery w:val="AutoText"/>
      </w:docPartObj>
    </w:sdtPr>
    <w:sdtEndPr/>
    <w:sdtContent>
      <w:p w:rsidR="00D52970" w:rsidRDefault="00346D08">
        <w:pPr>
          <w:pStyle w:val="a6"/>
          <w:jc w:val="center"/>
        </w:pPr>
        <w:r>
          <w:fldChar w:fldCharType="begin"/>
        </w:r>
        <w:r>
          <w:instrText>PAGE   \* MERGEFORMAT</w:instrText>
        </w:r>
        <w:r>
          <w:fldChar w:fldCharType="separate"/>
        </w:r>
        <w:r w:rsidR="00AA6CA7" w:rsidRPr="00AA6CA7">
          <w:rPr>
            <w:noProof/>
            <w:lang w:val="zh-CN"/>
          </w:rPr>
          <w:t>5</w:t>
        </w:r>
        <w:r>
          <w:fldChar w:fldCharType="end"/>
        </w:r>
      </w:p>
    </w:sdtContent>
  </w:sdt>
  <w:p w:rsidR="00D52970" w:rsidRDefault="00D529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08" w:rsidRDefault="00346D08">
      <w:r>
        <w:separator/>
      </w:r>
    </w:p>
  </w:footnote>
  <w:footnote w:type="continuationSeparator" w:id="0">
    <w:p w:rsidR="00346D08" w:rsidRDefault="0034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d7d25717-e678-46c6-b303-0be824930413"/>
  </w:docVars>
  <w:rsids>
    <w:rsidRoot w:val="00DD75EA"/>
    <w:rsid w:val="00000807"/>
    <w:rsid w:val="000209A9"/>
    <w:rsid w:val="000226E6"/>
    <w:rsid w:val="00023A43"/>
    <w:rsid w:val="00050707"/>
    <w:rsid w:val="000860EF"/>
    <w:rsid w:val="000C2E6E"/>
    <w:rsid w:val="000C6127"/>
    <w:rsid w:val="000D5744"/>
    <w:rsid w:val="000D6171"/>
    <w:rsid w:val="001064CF"/>
    <w:rsid w:val="00111033"/>
    <w:rsid w:val="0015110A"/>
    <w:rsid w:val="001629AC"/>
    <w:rsid w:val="00183599"/>
    <w:rsid w:val="0019002B"/>
    <w:rsid w:val="001A340E"/>
    <w:rsid w:val="001B1D85"/>
    <w:rsid w:val="001B36B5"/>
    <w:rsid w:val="001E1F43"/>
    <w:rsid w:val="001F1409"/>
    <w:rsid w:val="001F5E08"/>
    <w:rsid w:val="00242786"/>
    <w:rsid w:val="002A0EF5"/>
    <w:rsid w:val="002A41E8"/>
    <w:rsid w:val="002C5C4F"/>
    <w:rsid w:val="00340DA2"/>
    <w:rsid w:val="00346D08"/>
    <w:rsid w:val="00352F2F"/>
    <w:rsid w:val="003776BA"/>
    <w:rsid w:val="003A0E8E"/>
    <w:rsid w:val="003A785D"/>
    <w:rsid w:val="003B522E"/>
    <w:rsid w:val="003C7C0A"/>
    <w:rsid w:val="003D5C81"/>
    <w:rsid w:val="00401F80"/>
    <w:rsid w:val="0042558B"/>
    <w:rsid w:val="00433E23"/>
    <w:rsid w:val="00437E5C"/>
    <w:rsid w:val="004516A4"/>
    <w:rsid w:val="00464543"/>
    <w:rsid w:val="004A58F3"/>
    <w:rsid w:val="004D523F"/>
    <w:rsid w:val="004F0A52"/>
    <w:rsid w:val="00513E8B"/>
    <w:rsid w:val="0052763D"/>
    <w:rsid w:val="00530155"/>
    <w:rsid w:val="005505FA"/>
    <w:rsid w:val="00586A56"/>
    <w:rsid w:val="005B505D"/>
    <w:rsid w:val="005F77A9"/>
    <w:rsid w:val="006263DC"/>
    <w:rsid w:val="00645E9D"/>
    <w:rsid w:val="00666FE1"/>
    <w:rsid w:val="00672DE4"/>
    <w:rsid w:val="006913C3"/>
    <w:rsid w:val="006C2AC7"/>
    <w:rsid w:val="006C7294"/>
    <w:rsid w:val="006E5801"/>
    <w:rsid w:val="006F1021"/>
    <w:rsid w:val="006F53FD"/>
    <w:rsid w:val="00732473"/>
    <w:rsid w:val="007476D2"/>
    <w:rsid w:val="0075473C"/>
    <w:rsid w:val="007A6211"/>
    <w:rsid w:val="007B7DA6"/>
    <w:rsid w:val="007E4ABB"/>
    <w:rsid w:val="007F502C"/>
    <w:rsid w:val="00844C6B"/>
    <w:rsid w:val="008579D1"/>
    <w:rsid w:val="00862FAB"/>
    <w:rsid w:val="00870AD3"/>
    <w:rsid w:val="008726F4"/>
    <w:rsid w:val="00876F2B"/>
    <w:rsid w:val="00884412"/>
    <w:rsid w:val="008A2359"/>
    <w:rsid w:val="008C1E88"/>
    <w:rsid w:val="008E51AA"/>
    <w:rsid w:val="00971314"/>
    <w:rsid w:val="0098213D"/>
    <w:rsid w:val="00992B92"/>
    <w:rsid w:val="009A14F5"/>
    <w:rsid w:val="009B2358"/>
    <w:rsid w:val="009B4490"/>
    <w:rsid w:val="009B7634"/>
    <w:rsid w:val="009D31FE"/>
    <w:rsid w:val="00A12869"/>
    <w:rsid w:val="00A26197"/>
    <w:rsid w:val="00A37066"/>
    <w:rsid w:val="00A5330C"/>
    <w:rsid w:val="00A6630D"/>
    <w:rsid w:val="00AA3987"/>
    <w:rsid w:val="00AA6CA7"/>
    <w:rsid w:val="00B16FF4"/>
    <w:rsid w:val="00B448BC"/>
    <w:rsid w:val="00B450F4"/>
    <w:rsid w:val="00B52187"/>
    <w:rsid w:val="00B84CCC"/>
    <w:rsid w:val="00BA1859"/>
    <w:rsid w:val="00BC2CD5"/>
    <w:rsid w:val="00C433CF"/>
    <w:rsid w:val="00C64CDD"/>
    <w:rsid w:val="00CA35EF"/>
    <w:rsid w:val="00CB1DFD"/>
    <w:rsid w:val="00CD4C95"/>
    <w:rsid w:val="00CD539D"/>
    <w:rsid w:val="00D421E5"/>
    <w:rsid w:val="00D46493"/>
    <w:rsid w:val="00D52970"/>
    <w:rsid w:val="00D619CB"/>
    <w:rsid w:val="00DA6440"/>
    <w:rsid w:val="00DA765A"/>
    <w:rsid w:val="00DD75EA"/>
    <w:rsid w:val="00E000CE"/>
    <w:rsid w:val="00E100AC"/>
    <w:rsid w:val="00E60DBE"/>
    <w:rsid w:val="00E8387A"/>
    <w:rsid w:val="00E93028"/>
    <w:rsid w:val="00EA0724"/>
    <w:rsid w:val="00EB2537"/>
    <w:rsid w:val="00EC40FE"/>
    <w:rsid w:val="00F03DEE"/>
    <w:rsid w:val="00F0644F"/>
    <w:rsid w:val="00F41E46"/>
    <w:rsid w:val="00F61B4B"/>
    <w:rsid w:val="00F70228"/>
    <w:rsid w:val="00F7290A"/>
    <w:rsid w:val="00F777F9"/>
    <w:rsid w:val="00F96F7D"/>
    <w:rsid w:val="00FA33C8"/>
    <w:rsid w:val="00FA604C"/>
    <w:rsid w:val="00FC7655"/>
    <w:rsid w:val="00FD5C5D"/>
    <w:rsid w:val="00FE43DE"/>
    <w:rsid w:val="00FF3FF6"/>
    <w:rsid w:val="27596E97"/>
    <w:rsid w:val="3C6965C6"/>
    <w:rsid w:val="7F55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929</Words>
  <Characters>5297</Characters>
  <Application>Microsoft Office Word</Application>
  <DocSecurity>0</DocSecurity>
  <Lines>44</Lines>
  <Paragraphs>12</Paragraphs>
  <ScaleCrop>false</ScaleCrop>
  <Company>Microsoft</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106</cp:revision>
  <dcterms:created xsi:type="dcterms:W3CDTF">2023-08-10T02:30:00Z</dcterms:created>
  <dcterms:modified xsi:type="dcterms:W3CDTF">2024-09-12T15:12:00Z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15C26166C3314E5AA06708DF5530F9CA</vt:lpwstr>
  </property>
</Properties>
</file>