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lang w:eastAsia="zh-CN"/>
        </w:rPr>
      </w:pPr>
      <w:bookmarkStart w:id="1" w:name="_GoBack"/>
      <w:bookmarkEnd w:id="1"/>
      <w:r>
        <w:rPr>
          <w:rFonts w:hint="eastAsia" w:ascii="黑体" w:hAnsi="黑体" w:eastAsia="黑体" w:cs="黑体"/>
          <w:b/>
          <w:sz w:val="28"/>
          <w:szCs w:val="28"/>
          <w:lang w:eastAsia="zh-CN"/>
        </w:rPr>
        <w:t>高二历史期末模拟练习</w:t>
      </w:r>
    </w:p>
    <w:p>
      <w:pPr>
        <w:ind w:firstLine="2249" w:firstLineChars="800"/>
        <w:rPr>
          <w:rFonts w:ascii="黑体" w:hAnsi="黑体" w:eastAsia="黑体" w:cs="黑体"/>
          <w:b/>
          <w:sz w:val="28"/>
          <w:szCs w:val="28"/>
        </w:rPr>
      </w:pPr>
      <w:r>
        <w:rPr>
          <w:rFonts w:hint="eastAsia" w:ascii="黑体" w:hAnsi="黑体" w:eastAsia="黑体" w:cs="黑体"/>
          <w:b/>
          <w:sz w:val="28"/>
          <w:szCs w:val="28"/>
        </w:rPr>
        <w:t>第Ⅰ卷（选择题  共48分）</w:t>
      </w:r>
    </w:p>
    <w:p>
      <w:pPr>
        <w:numPr>
          <w:ilvl w:val="0"/>
          <w:numId w:val="1"/>
        </w:numPr>
        <w:rPr>
          <w:rFonts w:ascii="黑体" w:eastAsia="黑体" w:cs="黑体"/>
          <w:b/>
        </w:rPr>
      </w:pPr>
      <w:r>
        <w:rPr>
          <w:rFonts w:hint="eastAsia" w:ascii="黑体" w:eastAsia="黑体" w:cs="黑体"/>
          <w:b/>
        </w:rPr>
        <w:t>选择题：本大题共16小题，每小题3分，共计48分。在每小题列出的四个选项中，只有一项是最符合题目要求的</w:t>
      </w:r>
    </w:p>
    <w:p>
      <w:pPr>
        <w:rPr>
          <w:rFonts w:ascii="宋体" w:hAnsi="宋体" w:eastAsia="宋体" w:cs="宋体"/>
        </w:rPr>
      </w:pPr>
      <w:r>
        <w:rPr>
          <w:rFonts w:hint="eastAsia" w:ascii="宋体" w:hAnsi="宋体" w:eastAsia="宋体" w:cs="宋体"/>
        </w:rPr>
        <w:t>1.商初，方国“大彭”原是夏伯，入商后成为南方的“商伯”；到了商晚期，羌方被征服后，商王就命众人“入羌方垦田”，祭方被征服后，就成为商王管辖的地名。这一变化说明商朝</w:t>
      </w:r>
    </w:p>
    <w:p>
      <w:pPr>
        <w:ind w:firstLine="210" w:firstLineChars="100"/>
        <w:rPr>
          <w:rFonts w:ascii="宋体" w:hAnsi="宋体" w:eastAsia="宋体" w:cs="宋体"/>
        </w:rPr>
      </w:pPr>
      <w:r>
        <w:rPr>
          <w:rFonts w:hint="eastAsia" w:ascii="宋体" w:hAnsi="宋体" w:eastAsia="宋体" w:cs="宋体"/>
        </w:rPr>
        <w:t>A.具备了国家的初始形态                 B.已有较系统的国家机构</w:t>
      </w:r>
    </w:p>
    <w:p>
      <w:pPr>
        <w:tabs>
          <w:tab w:val="left" w:pos="1093"/>
        </w:tabs>
        <w:ind w:firstLine="210" w:firstLineChars="100"/>
        <w:rPr>
          <w:rFonts w:ascii="宋体" w:hAnsi="宋体" w:eastAsia="宋体" w:cs="宋体"/>
        </w:rPr>
      </w:pPr>
      <w:r>
        <w:rPr>
          <w:rFonts w:hint="eastAsia" w:ascii="宋体" w:hAnsi="宋体" w:eastAsia="宋体" w:cs="宋体"/>
        </w:rPr>
        <w:t>C.对方国取得支配性优势                 D.逐渐形成中央集权制度</w:t>
      </w:r>
    </w:p>
    <w:p>
      <w:pPr>
        <w:rPr>
          <w:rFonts w:ascii="宋体" w:hAnsi="宋体" w:eastAsia="宋体" w:cs="宋体"/>
        </w:rPr>
      </w:pPr>
      <w:r>
        <w:rPr>
          <w:rFonts w:hint="eastAsia" w:ascii="宋体" w:hAnsi="宋体" w:eastAsia="宋体" w:cs="宋体"/>
        </w:rPr>
        <w:t>2.汉代法律有“亲亲得相首匿”原则，即在一定范围内的亲属相互隐瞒犯罪不受法律制裁，后来进一步细定，但凡遇谋反、谋大逆等直接危害统治的重大犯罪时，该原则不再适用。这说明汉代</w:t>
      </w:r>
    </w:p>
    <w:p>
      <w:pPr>
        <w:ind w:firstLine="210" w:firstLineChars="100"/>
        <w:rPr>
          <w:rFonts w:ascii="宋体" w:hAnsi="宋体" w:eastAsia="宋体" w:cs="宋体"/>
        </w:rPr>
      </w:pPr>
      <w:r>
        <w:rPr>
          <w:rFonts w:hint="eastAsia" w:ascii="宋体" w:hAnsi="宋体" w:eastAsia="宋体" w:cs="宋体"/>
        </w:rPr>
        <w:t>A.司法过程有随意性                     B.儒家主流思想融入法律</w:t>
      </w:r>
    </w:p>
    <w:p>
      <w:pPr>
        <w:ind w:firstLine="210" w:firstLineChars="100"/>
        <w:rPr>
          <w:rFonts w:ascii="宋体" w:hAnsi="宋体" w:eastAsia="宋体" w:cs="宋体"/>
        </w:rPr>
      </w:pPr>
      <w:r>
        <w:rPr>
          <w:rFonts w:hint="eastAsia" w:ascii="宋体" w:hAnsi="宋体" w:eastAsia="宋体" w:cs="宋体"/>
        </w:rPr>
        <w:t>C.法律体系日益完善                     D.严刑峻法成为基本特征</w:t>
      </w:r>
    </w:p>
    <w:p>
      <w:pPr>
        <w:rPr>
          <w:rFonts w:ascii="宋体" w:hAnsi="宋体" w:eastAsia="宋体" w:cs="宋体"/>
          <w:szCs w:val="21"/>
        </w:rPr>
      </w:pPr>
      <w:r>
        <w:rPr>
          <w:rFonts w:hint="eastAsia" w:ascii="宋体" w:hAnsi="宋体" w:eastAsia="宋体" w:cs="宋体"/>
          <w:szCs w:val="21"/>
        </w:rPr>
        <w:t>3.表1是唐朝某时段赋税的变化情况，对此解读合理的是</w:t>
      </w:r>
    </w:p>
    <w:tbl>
      <w:tblPr>
        <w:tblStyle w:val="5"/>
        <w:tblpPr w:leftFromText="180" w:rightFromText="180" w:vertAnchor="text" w:horzAnchor="page" w:tblpX="2187"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05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时间</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税户数</w:t>
            </w:r>
          </w:p>
        </w:tc>
        <w:tc>
          <w:tcPr>
            <w:tcW w:w="23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赋税收入总额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r>
              <w:rPr>
                <w:rFonts w:hint="eastAsia" w:ascii="宋体" w:hAnsi="宋体" w:eastAsia="宋体" w:cs="宋体"/>
                <w:szCs w:val="21"/>
              </w:rPr>
              <w:t>天宝年间（公元755年）</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534.9万</w:t>
            </w:r>
          </w:p>
        </w:tc>
        <w:tc>
          <w:tcPr>
            <w:tcW w:w="23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5700万贯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r>
              <w:rPr>
                <w:rFonts w:hint="eastAsia" w:ascii="宋体" w:hAnsi="宋体" w:eastAsia="宋体" w:cs="宋体"/>
                <w:szCs w:val="21"/>
              </w:rPr>
              <w:t>建中元年（公元780年）</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308.5万</w:t>
            </w:r>
          </w:p>
        </w:tc>
        <w:tc>
          <w:tcPr>
            <w:tcW w:w="23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4600万贯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rPr>
                <w:rFonts w:ascii="宋体" w:hAnsi="宋体" w:eastAsia="宋体" w:cs="宋体"/>
                <w:szCs w:val="21"/>
              </w:rPr>
            </w:pPr>
            <w:r>
              <w:rPr>
                <w:rFonts w:hint="eastAsia" w:ascii="宋体" w:hAnsi="宋体" w:eastAsia="宋体" w:cs="宋体"/>
                <w:szCs w:val="21"/>
              </w:rPr>
              <w:t>宪宗元和二年（公元807年）</w:t>
            </w:r>
          </w:p>
        </w:tc>
        <w:tc>
          <w:tcPr>
            <w:tcW w:w="205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144万</w:t>
            </w:r>
          </w:p>
        </w:tc>
        <w:tc>
          <w:tcPr>
            <w:tcW w:w="235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szCs w:val="21"/>
              </w:rPr>
            </w:pPr>
            <w:r>
              <w:rPr>
                <w:rFonts w:hint="eastAsia" w:ascii="宋体" w:hAnsi="宋体" w:eastAsia="宋体" w:cs="宋体"/>
                <w:szCs w:val="21"/>
              </w:rPr>
              <w:t>3515万贯</w:t>
            </w:r>
          </w:p>
        </w:tc>
      </w:tr>
    </w:tbl>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mc:AlternateContent>
          <mc:Choice Requires="wps">
            <w:drawing>
              <wp:anchor distT="0" distB="0" distL="114300" distR="114300" simplePos="0" relativeHeight="251661312" behindDoc="0" locked="0" layoutInCell="1" allowOverlap="1">
                <wp:simplePos x="0" y="0"/>
                <wp:positionH relativeFrom="column">
                  <wp:posOffset>-2583180</wp:posOffset>
                </wp:positionH>
                <wp:positionV relativeFrom="paragraph">
                  <wp:posOffset>129540</wp:posOffset>
                </wp:positionV>
                <wp:extent cx="539750" cy="269240"/>
                <wp:effectExtent l="0" t="0" r="3175" b="6985"/>
                <wp:wrapNone/>
                <wp:docPr id="4" name="文本框 4"/>
                <wp:cNvGraphicFramePr/>
                <a:graphic xmlns:a="http://schemas.openxmlformats.org/drawingml/2006/main">
                  <a:graphicData uri="http://schemas.microsoft.com/office/word/2010/wordprocessingShape">
                    <wps:wsp>
                      <wps:cNvSpPr txBox="1"/>
                      <wps:spPr>
                        <a:xfrm>
                          <a:off x="2979420" y="7540625"/>
                          <a:ext cx="5397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表1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4pt;margin-top:10.2pt;height:21.2pt;width:42.5pt;z-index:251661312;mso-width-relative:page;mso-height-relative:page;" filled="f" stroked="f" coordsize="21600,21600" o:gfxdata="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Rg8ezcAAAACwEAAA8AAAAAAAAA&#10;AQAgAAAAIgAAAGRycy9kb3ducmV2LnhtbFBLAQIUABQAAAAIAIdO4kA2dU42RgIAAHEEAAAOAAAA&#10;AAAAAAEAIAAAACsBAABkcnMvZTJvRG9jLnhtbFBLBQYAAAAABgAGAFkBAADjBQAAAAA=&#10;">
                <v:fill on="f" focussize="0,0"/>
                <v:stroke on="f" weight="0.5pt"/>
                <v:imagedata o:title=""/>
                <o:lock v:ext="edit" aspectratio="f"/>
                <v:textbox>
                  <w:txbxContent>
                    <w:p>
                      <w:r>
                        <w:rPr>
                          <w:rFonts w:hint="eastAsia"/>
                        </w:rPr>
                        <w:t>表1</w:t>
                      </w:r>
                    </w:p>
                  </w:txbxContent>
                </v:textbox>
              </v:shape>
            </w:pict>
          </mc:Fallback>
        </mc:AlternateContent>
      </w:r>
    </w:p>
    <w:p>
      <w:pPr>
        <w:ind w:firstLine="210" w:firstLineChars="100"/>
        <w:rPr>
          <w:rFonts w:ascii="宋体" w:hAnsi="宋体" w:eastAsia="宋体" w:cs="宋体"/>
          <w:szCs w:val="21"/>
        </w:rPr>
      </w:pPr>
    </w:p>
    <w:p>
      <w:pPr>
        <w:ind w:firstLine="210" w:firstLineChars="100"/>
        <w:rPr>
          <w:rFonts w:ascii="宋体" w:hAnsi="宋体" w:eastAsia="宋体" w:cs="宋体"/>
          <w:szCs w:val="21"/>
        </w:rPr>
      </w:pPr>
      <w:r>
        <w:rPr>
          <w:rFonts w:hint="eastAsia" w:ascii="宋体" w:hAnsi="宋体" w:eastAsia="宋体" w:cs="宋体"/>
          <w:szCs w:val="21"/>
        </w:rPr>
        <w:t xml:space="preserve">A.商业税成为中央政府的主要税源           </w:t>
      </w:r>
    </w:p>
    <w:p>
      <w:pPr>
        <w:ind w:firstLine="210" w:firstLineChars="100"/>
        <w:rPr>
          <w:rFonts w:ascii="宋体" w:hAnsi="宋体" w:eastAsia="宋体" w:cs="宋体"/>
          <w:szCs w:val="21"/>
        </w:rPr>
      </w:pPr>
      <w:r>
        <w:rPr>
          <w:rFonts w:hint="eastAsia" w:ascii="宋体" w:hAnsi="宋体" w:eastAsia="宋体" w:cs="宋体"/>
          <w:szCs w:val="21"/>
        </w:rPr>
        <w:t>B.两税法的施行相对增加政府收入</w:t>
      </w:r>
    </w:p>
    <w:p>
      <w:pPr>
        <w:ind w:firstLine="210" w:firstLineChars="100"/>
        <w:rPr>
          <w:rFonts w:ascii="宋体" w:hAnsi="宋体" w:eastAsia="宋体" w:cs="宋体"/>
          <w:szCs w:val="21"/>
        </w:rPr>
      </w:pPr>
      <w:r>
        <w:rPr>
          <w:rFonts w:hint="eastAsia" w:ascii="宋体" w:hAnsi="宋体" w:eastAsia="宋体" w:cs="宋体"/>
          <w:szCs w:val="21"/>
          <w:shd w:val="clear" w:color="auto" w:fill="FFFFFF"/>
        </w:rPr>
        <w:drawing>
          <wp:anchor distT="0" distB="0" distL="114300" distR="114300" simplePos="0" relativeHeight="251660288" behindDoc="0" locked="0" layoutInCell="1" allowOverlap="1">
            <wp:simplePos x="0" y="0"/>
            <wp:positionH relativeFrom="column">
              <wp:posOffset>3750945</wp:posOffset>
            </wp:positionH>
            <wp:positionV relativeFrom="paragraph">
              <wp:posOffset>29845</wp:posOffset>
            </wp:positionV>
            <wp:extent cx="1206500" cy="1362075"/>
            <wp:effectExtent l="9525" t="9525" r="12700" b="9525"/>
            <wp:wrapSquare wrapText="bothSides"/>
            <wp:docPr id="5" name="图片 5" descr="28ab725cc6e5b188724db22b948a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ab725cc6e5b188724db22b948ab2e"/>
                    <pic:cNvPicPr>
                      <a:picLocks noChangeAspect="1"/>
                    </pic:cNvPicPr>
                  </pic:nvPicPr>
                  <pic:blipFill>
                    <a:blip r:embed="rId5">
                      <a:grayscl/>
                      <a:lum bright="12000" contrast="30000"/>
                    </a:blip>
                    <a:srcRect l="10122" t="15999" r="8181" b="21800"/>
                    <a:stretch>
                      <a:fillRect/>
                    </a:stretch>
                  </pic:blipFill>
                  <pic:spPr>
                    <a:xfrm>
                      <a:off x="0" y="0"/>
                      <a:ext cx="1206500" cy="1362075"/>
                    </a:xfrm>
                    <a:prstGeom prst="rect">
                      <a:avLst/>
                    </a:prstGeom>
                    <a:ln>
                      <a:solidFill>
                        <a:schemeClr val="tx1"/>
                      </a:solidFill>
                    </a:ln>
                  </pic:spPr>
                </pic:pic>
              </a:graphicData>
            </a:graphic>
          </wp:anchor>
        </w:drawing>
      </w:r>
      <w:r>
        <w:rPr>
          <w:rFonts w:hint="eastAsia" w:ascii="宋体" w:hAnsi="宋体" w:eastAsia="宋体" w:cs="宋体"/>
          <w:szCs w:val="21"/>
        </w:rPr>
        <w:t xml:space="preserve">C.豪强地主隐匿人口是税户减少的主因           </w:t>
      </w:r>
    </w:p>
    <w:p>
      <w:pPr>
        <w:ind w:firstLine="210" w:firstLineChars="100"/>
        <w:rPr>
          <w:rFonts w:ascii="宋体" w:hAnsi="宋体" w:eastAsia="宋体" w:cs="宋体"/>
          <w:szCs w:val="21"/>
        </w:rPr>
      </w:pPr>
      <w:r>
        <w:rPr>
          <w:rFonts w:hint="eastAsia" w:ascii="宋体" w:hAnsi="宋体" w:eastAsia="宋体" w:cs="宋体"/>
          <w:szCs w:val="21"/>
        </w:rPr>
        <w:t>D.输“庸”代役放松了对农民人身控制</w:t>
      </w:r>
    </w:p>
    <w:p>
      <w:pPr>
        <w:rPr>
          <w:rFonts w:ascii="宋体" w:hAnsi="宋体" w:eastAsia="宋体" w:cs="宋体"/>
          <w:szCs w:val="21"/>
          <w:shd w:val="clear" w:color="auto" w:fill="FFFFFF"/>
        </w:rPr>
      </w:pPr>
      <w:r>
        <w:rPr>
          <w:rFonts w:hint="eastAsia" w:ascii="宋体" w:hAnsi="宋体" w:eastAsia="宋体" w:cs="宋体"/>
        </w:rPr>
        <w:t xml:space="preserve">4.图1是河北宣化辽代墓葬中出土的壁画《进茶图》，图中显示炭火煮水、沏茶端奉的景象。据此可知当时该地区 </w:t>
      </w:r>
    </w:p>
    <w:p>
      <w:pPr>
        <w:ind w:firstLine="210" w:firstLineChars="100"/>
        <w:rPr>
          <w:rFonts w:ascii="宋体" w:hAnsi="宋体" w:eastAsia="宋体" w:cs="宋体"/>
        </w:rPr>
      </w:pPr>
      <w:r>
        <w:rPr>
          <w:rFonts w:hint="eastAsia" w:ascii="宋体" w:hAnsi="宋体" w:eastAsia="宋体" w:cs="宋体"/>
        </w:rPr>
        <w:t xml:space="preserve">A.实行“因俗而治”的政策              </w:t>
      </w:r>
    </w:p>
    <w:p>
      <w:pPr>
        <w:ind w:firstLine="210" w:firstLineChars="100"/>
        <w:rPr>
          <w:rFonts w:ascii="宋体" w:hAnsi="宋体" w:eastAsia="宋体" w:cs="宋体"/>
        </w:rPr>
      </w:pPr>
      <w:r>
        <w:rPr>
          <w:rFonts w:hint="eastAsia" w:ascii="宋体" w:hAnsi="宋体" w:eastAsia="宋体" w:cs="宋体"/>
        </w:rPr>
        <w:t>B.游牧民族生活的鲜明特色</w:t>
      </w:r>
    </w:p>
    <w:p>
      <w:pPr>
        <w:ind w:firstLine="210" w:firstLineChars="100"/>
        <w:rPr>
          <w:rFonts w:ascii="宋体" w:hAnsi="宋体" w:eastAsia="宋体" w:cs="宋体"/>
        </w:rPr>
      </w:pPr>
      <w:r>
        <w:rPr>
          <w:rFonts w:hint="eastAsia" w:ascii="宋体" w:hAnsi="宋体" w:eastAsia="宋体" w:cs="宋体"/>
        </w:rPr>
        <w:t>C.民族交融已深入日常生活</w:t>
      </w:r>
    </w:p>
    <w:p>
      <w:pPr>
        <w:ind w:firstLine="210" w:firstLineChars="100"/>
        <w:rPr>
          <w:rFonts w:ascii="宋体" w:hAnsi="宋体" w:eastAsia="宋体" w:cs="宋体"/>
        </w:rPr>
      </w:pPr>
      <w:r>
        <mc:AlternateContent>
          <mc:Choice Requires="wps">
            <w:drawing>
              <wp:anchor distT="0" distB="0" distL="114300" distR="114300" simplePos="0" relativeHeight="251662336" behindDoc="0" locked="0" layoutInCell="1" allowOverlap="1">
                <wp:simplePos x="0" y="0"/>
                <wp:positionH relativeFrom="column">
                  <wp:posOffset>4141470</wp:posOffset>
                </wp:positionH>
                <wp:positionV relativeFrom="paragraph">
                  <wp:posOffset>17145</wp:posOffset>
                </wp:positionV>
                <wp:extent cx="539750" cy="2692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97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图1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6.1pt;margin-top:1.35pt;height:21.2pt;width:42.5pt;z-index:251662336;mso-width-relative:page;mso-height-relative:page;" filled="f" stroked="f" coordsize="21600,21600" o:gfxdata="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dzPMzZAAAACAEAAA8AAAAAAAAAAQAgAAAAIgAAAGRycy9k&#10;b3ducmV2LnhtbFBLAQIUABQAAAAIAIdO4kDi0ILUOgIAAGUEAAAOAAAAAAAAAAEAIAAAACgBAABk&#10;cnMvZTJvRG9jLnhtbFBLBQYAAAAABgAGAFkBAADUBQAAAAA=&#10;">
                <v:fill on="f" focussize="0,0"/>
                <v:stroke on="f" weight="0.5pt"/>
                <v:imagedata o:title=""/>
                <o:lock v:ext="edit" aspectratio="f"/>
                <v:textbox>
                  <w:txbxContent>
                    <w:p>
                      <w:r>
                        <w:rPr>
                          <w:rFonts w:hint="eastAsia"/>
                        </w:rPr>
                        <w:t>图1</w:t>
                      </w:r>
                    </w:p>
                  </w:txbxContent>
                </v:textbox>
              </v:shape>
            </w:pict>
          </mc:Fallback>
        </mc:AlternateContent>
      </w:r>
      <w:r>
        <w:rPr>
          <w:rFonts w:hint="eastAsia" w:ascii="宋体" w:hAnsi="宋体" w:eastAsia="宋体" w:cs="宋体"/>
        </w:rPr>
        <w:t>D.社会经济得到恢复和发展</w:t>
      </w:r>
    </w:p>
    <w:p>
      <w:pPr>
        <w:rPr>
          <w:rFonts w:ascii="宋体" w:hAnsi="宋体" w:eastAsia="宋体" w:cs="宋体"/>
        </w:rPr>
      </w:pPr>
      <w:r>
        <w:rPr>
          <w:rFonts w:hint="eastAsia" w:ascii="宋体" w:hAnsi="宋体" w:eastAsia="宋体" w:cs="宋体"/>
        </w:rPr>
        <w:t>5.张之洞在武昌开办织布局时，引进美国棉种，并令江夏等19州棉农“小心培植”，并采取对棉农奖赏的办法鼓励其种棉积极性。此举</w:t>
      </w:r>
    </w:p>
    <w:p>
      <w:pPr>
        <w:ind w:firstLine="210" w:firstLineChars="100"/>
        <w:rPr>
          <w:rFonts w:ascii="宋体" w:hAnsi="宋体" w:eastAsia="宋体" w:cs="宋体"/>
        </w:rPr>
      </w:pPr>
      <w:r>
        <w:drawing>
          <wp:anchor distT="0" distB="0" distL="114300" distR="114300" simplePos="0" relativeHeight="251668480" behindDoc="0" locked="0" layoutInCell="1" allowOverlap="1">
            <wp:simplePos x="0" y="0"/>
            <wp:positionH relativeFrom="column">
              <wp:posOffset>3042285</wp:posOffset>
            </wp:positionH>
            <wp:positionV relativeFrom="paragraph">
              <wp:posOffset>29210</wp:posOffset>
            </wp:positionV>
            <wp:extent cx="2144395" cy="1624330"/>
            <wp:effectExtent l="9525" t="9525" r="17780" b="13970"/>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2144395" cy="1624330"/>
                    </a:xfrm>
                    <a:prstGeom prst="rect">
                      <a:avLst/>
                    </a:prstGeom>
                    <a:noFill/>
                    <a:ln>
                      <a:solidFill>
                        <a:schemeClr val="tx1"/>
                      </a:solidFill>
                    </a:ln>
                  </pic:spPr>
                </pic:pic>
              </a:graphicData>
            </a:graphic>
          </wp:anchor>
        </w:drawing>
      </w:r>
      <w:r>
        <w:rPr>
          <w:rFonts w:hint="eastAsia" w:ascii="宋体" w:hAnsi="宋体" w:eastAsia="宋体" w:cs="宋体"/>
        </w:rPr>
        <w:t>A.客观上加快当地自然经济的解体</w:t>
      </w:r>
    </w:p>
    <w:p>
      <w:pPr>
        <w:ind w:firstLine="210" w:firstLineChars="100"/>
        <w:rPr>
          <w:rFonts w:ascii="宋体" w:hAnsi="宋体" w:eastAsia="宋体" w:cs="宋体"/>
        </w:rPr>
      </w:pPr>
      <w:r>
        <w:rPr>
          <w:rFonts w:hint="eastAsia" w:ascii="宋体" w:hAnsi="宋体" w:eastAsia="宋体" w:cs="宋体"/>
        </w:rPr>
        <w:t>B.反映出军事工业原料不足的现状</w:t>
      </w:r>
    </w:p>
    <w:p>
      <w:pPr>
        <w:ind w:firstLine="210" w:firstLineChars="100"/>
        <w:rPr>
          <w:rFonts w:ascii="宋体" w:hAnsi="宋体" w:eastAsia="宋体" w:cs="宋体"/>
        </w:rPr>
      </w:pPr>
      <w:r>
        <w:rPr>
          <w:rFonts w:hint="eastAsia" w:ascii="宋体" w:hAnsi="宋体" w:eastAsia="宋体" w:cs="宋体"/>
        </w:rPr>
        <w:t>C.有利于实现工业生产技术的革新</w:t>
      </w:r>
    </w:p>
    <w:p>
      <w:pPr>
        <w:ind w:firstLine="210" w:firstLineChars="100"/>
        <w:rPr>
          <w:rFonts w:ascii="宋体" w:hAnsi="宋体" w:eastAsia="宋体" w:cs="宋体"/>
        </w:rPr>
      </w:pPr>
      <w:r>
        <w:rPr>
          <w:rFonts w:hint="eastAsia" w:ascii="宋体" w:hAnsi="宋体" w:eastAsia="宋体" w:cs="宋体"/>
        </w:rPr>
        <w:t>D.能改变中国在世界市场中的地位</w:t>
      </w:r>
    </w:p>
    <w:p>
      <w:pPr>
        <w:rPr>
          <w:rFonts w:ascii="宋体" w:hAnsi="宋体" w:eastAsia="宋体" w:cs="宋体"/>
        </w:rPr>
      </w:pPr>
      <w:r>
        <w:rPr>
          <w:rFonts w:hint="eastAsia" w:ascii="宋体" w:hAnsi="宋体" w:eastAsia="宋体" w:cs="宋体"/>
        </w:rPr>
        <w:t>6.图2是1944年发表的宣传画《只有你不够资格》。该画旨在</w:t>
      </w:r>
    </w:p>
    <w:p>
      <w:pPr>
        <w:ind w:firstLine="210" w:firstLineChars="100"/>
        <w:rPr>
          <w:rFonts w:ascii="宋体" w:hAnsi="宋体" w:eastAsia="宋体" w:cs="宋体"/>
        </w:rPr>
      </w:pPr>
      <w:r>
        <w:rPr>
          <w:rFonts w:hint="eastAsia" w:ascii="宋体" w:hAnsi="宋体" w:eastAsia="宋体" w:cs="宋体"/>
        </w:rPr>
        <w:t>A.响应红色苏维埃政权建设的号召</w:t>
      </w:r>
    </w:p>
    <w:p>
      <w:pPr>
        <w:ind w:firstLine="210" w:firstLineChars="100"/>
        <w:rPr>
          <w:rFonts w:ascii="宋体" w:hAnsi="宋体" w:eastAsia="宋体" w:cs="宋体"/>
        </w:rPr>
      </w:pPr>
      <w:r>
        <w:rPr>
          <w:rFonts w:hint="eastAsia" w:ascii="宋体" w:hAnsi="宋体" w:eastAsia="宋体" w:cs="宋体"/>
        </w:rPr>
        <w:t>B.赞扬劳苦大众反封建的革命斗志</w:t>
      </w:r>
    </w:p>
    <w:p>
      <w:pPr>
        <w:ind w:firstLine="210" w:firstLineChars="100"/>
        <w:rPr>
          <w:rFonts w:ascii="宋体" w:hAnsi="宋体" w:eastAsia="宋体" w:cs="宋体"/>
        </w:rPr>
      </w:pPr>
      <w:r>
        <mc:AlternateContent>
          <mc:Choice Requires="wps">
            <w:drawing>
              <wp:anchor distT="0" distB="0" distL="114300" distR="114300" simplePos="0" relativeHeight="251663360" behindDoc="0" locked="0" layoutInCell="1" allowOverlap="1">
                <wp:simplePos x="0" y="0"/>
                <wp:positionH relativeFrom="column">
                  <wp:posOffset>4001770</wp:posOffset>
                </wp:positionH>
                <wp:positionV relativeFrom="paragraph">
                  <wp:posOffset>107315</wp:posOffset>
                </wp:positionV>
                <wp:extent cx="539750" cy="2692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97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图2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1pt;margin-top:8.45pt;height:21.2pt;width:42.5pt;z-index:251663360;mso-width-relative:page;mso-height-relative:page;" filled="f" stroked="f" coordsize="21600,21600" o:gfxdata="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5g+G2gAAAAkBAAAPAAAAAAAAAAEAIAAAACIAAABkcnMv&#10;ZG93bnJldi54bWxQSwECFAAUAAAACACHTuJAVb2vXDoCAABlBAAADgAAAAAAAAABACAAAAApAQAA&#10;ZHJzL2Uyb0RvYy54bWxQSwUGAAAAAAYABgBZAQAA1QUAAAAA&#10;">
                <v:fill on="f" focussize="0,0"/>
                <v:stroke on="f" weight="0.5pt"/>
                <v:imagedata o:title=""/>
                <o:lock v:ext="edit" aspectratio="f"/>
                <v:textbox>
                  <w:txbxContent>
                    <w:p>
                      <w:r>
                        <w:rPr>
                          <w:rFonts w:hint="eastAsia"/>
                        </w:rPr>
                        <w:t>图2</w:t>
                      </w:r>
                    </w:p>
                  </w:txbxContent>
                </v:textbox>
              </v:shape>
            </w:pict>
          </mc:Fallback>
        </mc:AlternateContent>
      </w:r>
      <w:r>
        <w:rPr>
          <w:rFonts w:hint="eastAsia" w:ascii="宋体" w:hAnsi="宋体" w:eastAsia="宋体" w:cs="宋体"/>
        </w:rPr>
        <w:t>C.适应巩固抗日民主统一战线的需要</w:t>
      </w:r>
    </w:p>
    <w:p>
      <w:pPr>
        <w:ind w:firstLine="210" w:firstLineChars="100"/>
        <w:rPr>
          <w:rFonts w:ascii="宋体" w:hAnsi="宋体" w:eastAsia="宋体" w:cs="宋体"/>
        </w:rPr>
      </w:pPr>
      <w:r>
        <w:rPr>
          <w:rFonts w:hint="eastAsia" w:ascii="宋体" w:hAnsi="宋体" w:eastAsia="宋体" w:cs="宋体"/>
        </w:rPr>
        <w:t>D.宣传社会主义民主政治的重要成果</w:t>
      </w:r>
    </w:p>
    <w:p>
      <w:pPr>
        <w:rPr>
          <w:rFonts w:ascii="宋体" w:hAnsi="宋体" w:eastAsia="宋体" w:cs="宋体"/>
        </w:rPr>
      </w:pPr>
      <w:r>
        <w:rPr>
          <w:rFonts w:hint="eastAsia" w:ascii="宋体" w:hAnsi="宋体" w:eastAsia="宋体" w:cs="宋体"/>
        </w:rPr>
        <w:t>7.1954年，印度《自由报》在报道周恩来访问印度时称：“这次访问，在印度、中国和亚洲历史上都是一个令人难忘的事件。民主中国是亚洲和平和世界和平巩固的基础。”对此理解准确的是</w:t>
      </w:r>
    </w:p>
    <w:p>
      <w:pPr>
        <w:ind w:firstLine="210" w:firstLineChars="100"/>
        <w:rPr>
          <w:rFonts w:ascii="宋体" w:hAnsi="宋体" w:eastAsia="宋体" w:cs="宋体"/>
        </w:rPr>
      </w:pPr>
      <w:r>
        <w:rPr>
          <w:rFonts w:hint="eastAsia" w:ascii="宋体" w:hAnsi="宋体" w:eastAsia="宋体" w:cs="宋体"/>
        </w:rPr>
        <w:t>A.中国已放弃“一边倒”的外交方针        B.中印两国消除了政治领域内的分歧</w:t>
      </w:r>
    </w:p>
    <w:p>
      <w:pPr>
        <w:ind w:firstLine="210" w:firstLineChars="100"/>
        <w:rPr>
          <w:rFonts w:ascii="宋体" w:hAnsi="宋体" w:eastAsia="宋体" w:cs="宋体"/>
        </w:rPr>
      </w:pPr>
      <w:r>
        <w:rPr>
          <w:rFonts w:hint="eastAsia" w:ascii="宋体" w:hAnsi="宋体" w:eastAsia="宋体" w:cs="宋体"/>
        </w:rPr>
        <w:t>C.“求同存异”成为许多国家的共识        D.中国倡导的和平共处主张赢得赞誉</w:t>
      </w:r>
    </w:p>
    <w:p>
      <w:pPr>
        <w:rPr>
          <w:rFonts w:ascii="宋体" w:hAnsi="宋体" w:eastAsia="宋体" w:cs="宋体"/>
        </w:rPr>
      </w:pPr>
      <w:r>
        <w:rPr>
          <w:rFonts w:hint="eastAsia" w:ascii="宋体" w:hAnsi="宋体" w:eastAsia="宋体" w:cs="宋体"/>
        </w:rPr>
        <w:t>8.1982年，陈云在阐述经济体制改革的问题时说：“这就像鸟一样，捏在手里会死，要让它飞，但是只能让它在合适的笼子里飞，没有笼子，它就飞跑了。笼子大小要适当，但是总要有个笼子。”他旨在</w:t>
      </w:r>
    </w:p>
    <w:p>
      <w:pPr>
        <w:ind w:firstLine="210" w:firstLineChars="100"/>
        <w:rPr>
          <w:rFonts w:ascii="宋体" w:hAnsi="宋体" w:eastAsia="宋体" w:cs="宋体"/>
        </w:rPr>
      </w:pPr>
      <w:r>
        <w:rPr>
          <w:rFonts w:hint="eastAsia" w:ascii="宋体" w:hAnsi="宋体" w:eastAsia="宋体" w:cs="宋体"/>
        </w:rPr>
        <w:t>A.肯定农村经济改革的成效                B.强调搞活经济与国家计划的关系</w:t>
      </w:r>
    </w:p>
    <w:p>
      <w:pPr>
        <w:ind w:firstLine="210" w:firstLineChars="100"/>
        <w:rPr>
          <w:rFonts w:ascii="宋体" w:hAnsi="宋体" w:eastAsia="宋体" w:cs="宋体"/>
        </w:rPr>
      </w:pPr>
      <w:r>
        <w:rPr>
          <w:rFonts w:hint="eastAsia" w:ascii="宋体" w:hAnsi="宋体" w:eastAsia="宋体" w:cs="宋体"/>
        </w:rPr>
        <w:t>C.揭示社会主义的本质特征                D.赞成建立社会主义市场经济体制</w:t>
      </w:r>
    </w:p>
    <w:p>
      <w:pPr>
        <w:rPr>
          <w:rFonts w:ascii="宋体" w:hAnsi="宋体" w:eastAsia="宋体" w:cs="宋体"/>
        </w:rPr>
      </w:pPr>
      <w:r>
        <w:rPr>
          <w:rFonts w:hint="eastAsia" w:ascii="宋体" w:hAnsi="宋体" w:eastAsia="宋体" w:cs="宋体"/>
        </w:rPr>
        <mc:AlternateContent>
          <mc:Choice Requires="wpg">
            <w:drawing>
              <wp:anchor distT="0" distB="0" distL="114300" distR="114300" simplePos="0" relativeHeight="251667456" behindDoc="0" locked="0" layoutInCell="1" allowOverlap="1">
                <wp:simplePos x="0" y="0"/>
                <wp:positionH relativeFrom="column">
                  <wp:posOffset>371475</wp:posOffset>
                </wp:positionH>
                <wp:positionV relativeFrom="paragraph">
                  <wp:posOffset>232410</wp:posOffset>
                </wp:positionV>
                <wp:extent cx="4521200" cy="1689100"/>
                <wp:effectExtent l="0" t="0" r="0" b="6350"/>
                <wp:wrapNone/>
                <wp:docPr id="14" name="组合 14"/>
                <wp:cNvGraphicFramePr/>
                <a:graphic xmlns:a="http://schemas.openxmlformats.org/drawingml/2006/main">
                  <a:graphicData uri="http://schemas.microsoft.com/office/word/2010/wordprocessingGroup">
                    <wpg:wgp>
                      <wpg:cNvGrpSpPr/>
                      <wpg:grpSpPr>
                        <a:xfrm>
                          <a:off x="0" y="0"/>
                          <a:ext cx="4521200" cy="1689100"/>
                          <a:chOff x="0" y="0"/>
                          <a:chExt cx="4521200" cy="1689100"/>
                        </a:xfrm>
                      </wpg:grpSpPr>
                      <pic:pic xmlns:pic="http://schemas.openxmlformats.org/drawingml/2006/picture">
                        <pic:nvPicPr>
                          <pic:cNvPr id="2" name="图片 4"/>
                          <pic:cNvPicPr>
                            <a:picLocks noChangeAspect="1"/>
                          </pic:cNvPicPr>
                        </pic:nvPicPr>
                        <pic:blipFill>
                          <a:blip r:embed="rId7" cstate="print"/>
                          <a:srcRect/>
                          <a:stretch>
                            <a:fillRect/>
                          </a:stretch>
                        </pic:blipFill>
                        <pic:spPr>
                          <a:xfrm>
                            <a:off x="0" y="0"/>
                            <a:ext cx="4521200" cy="1689100"/>
                          </a:xfrm>
                          <a:prstGeom prst="rect">
                            <a:avLst/>
                          </a:prstGeom>
                          <a:noFill/>
                          <a:ln w="9525">
                            <a:noFill/>
                            <a:miter lim="800000"/>
                            <a:headEnd/>
                            <a:tailEnd/>
                          </a:ln>
                        </pic:spPr>
                      </pic:pic>
                      <wps:wsp>
                        <wps:cNvPr id="13" name="矩形: 圆角 13"/>
                        <wps:cNvSpPr/>
                        <wps:spPr>
                          <a:xfrm>
                            <a:off x="1752600" y="1285875"/>
                            <a:ext cx="576263" cy="223838"/>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25pt;margin-top:18.3pt;height:133pt;width:356pt;z-index:251667456;mso-width-relative:page;mso-height-relative:page;" coordsize="4521200,1689100" o:gfxdata="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">
                <o:lock v:ext="edit" aspectratio="f"/>
                <v:shape id="图片 4" o:spid="_x0000_s1026" o:spt="75" type="#_x0000_t75" style="position:absolute;left:0;top:0;height:1689100;width:4521200;" filled="f" o:preferrelative="t" stroked="f" coordsize="21600,21600" o:gfxdata="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tT2WvQAA&#10;ANoAAAAPAAAAAAAAAAEAIAAAACIAAABkcnMvZG93bnJldi54bWxQSwECFAAUAAAACACHTuJAMy8F&#10;njsAAAA5AAAAEAAAAAAAAAABACAAAAAMAQAAZHJzL3NoYXBleG1sLnhtbFBLBQYAAAAABgAGAFsB&#10;AAC2AwAAAAA=&#10;">
                  <v:fill on="f" focussize="0,0"/>
                  <v:stroke on="f" miterlimit="8" joinstyle="miter"/>
                  <v:imagedata r:id="rId7" o:title=""/>
                  <o:lock v:ext="edit" aspectratio="t"/>
                </v:shape>
                <v:roundrect id="矩形: 圆角 13" o:spid="_x0000_s1026" o:spt="2" style="position:absolute;left:1752600;top:1285875;height:223838;width:576263;v-text-anchor:middle;" fillcolor="#FFFFFF [3212]" filled="t" stroked="f" coordsize="21600,21600" arcsize="0.166666666666667" o:gfxdata="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Dhr4e2AAAA2w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roundrect>
              </v:group>
            </w:pict>
          </mc:Fallback>
        </mc:AlternateContent>
      </w:r>
      <w:r>
        <w:rPr>
          <w:rFonts w:hint="eastAsia" w:ascii="宋体" w:hAnsi="宋体" w:eastAsia="宋体" w:cs="宋体"/>
        </w:rPr>
        <w:t>9.图3是人类社会早期历史发展脉络，它反映了人类社会早期文明</w:t>
      </w:r>
    </w:p>
    <w:p>
      <w:pPr>
        <w:ind w:firstLine="210" w:firstLineChars="100"/>
        <w:jc w:val="left"/>
        <w:rPr>
          <w:rFonts w:ascii="宋体" w:hAnsi="宋体" w:eastAsia="宋体" w:cs="宋体"/>
        </w:rPr>
      </w:pPr>
      <w:r>
        <mc:AlternateContent>
          <mc:Choice Requires="wps">
            <w:drawing>
              <wp:anchor distT="0" distB="0" distL="114300" distR="114300" simplePos="0" relativeHeight="251664384" behindDoc="0" locked="0" layoutInCell="1" allowOverlap="1">
                <wp:simplePos x="0" y="0"/>
                <wp:positionH relativeFrom="column">
                  <wp:posOffset>2220595</wp:posOffset>
                </wp:positionH>
                <wp:positionV relativeFrom="paragraph">
                  <wp:posOffset>1654175</wp:posOffset>
                </wp:positionV>
                <wp:extent cx="539750" cy="2692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97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图3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85pt;margin-top:130.25pt;height:21.2pt;width:42.5pt;z-index:251664384;mso-width-relative:page;mso-height-relative:page;" filled="f" stroked="f" coordsize="21600,21600" o:gfxdata="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Al9jPcAAAACwEAAA8AAAAAAAAAAQAgAAAAIgAAAGRy&#10;cy9kb3ducmV2LnhtbFBLAQIUABQAAAAIAIdO4kDYgNhsOgIAAGcEAAAOAAAAAAAAAAEAIAAAACsB&#10;AABkcnMvZTJvRG9jLnhtbFBLBQYAAAAABgAGAFkBAADXBQAAAAA=&#10;">
                <v:fill on="f" focussize="0,0"/>
                <v:stroke on="f" weight="0.5pt"/>
                <v:imagedata o:title=""/>
                <o:lock v:ext="edit" aspectratio="f"/>
                <v:textbox>
                  <w:txbxContent>
                    <w:p>
                      <w:r>
                        <w:rPr>
                          <w:rFonts w:hint="eastAsia"/>
                        </w:rPr>
                        <w:t>图3</w:t>
                      </w:r>
                    </w:p>
                  </w:txbxContent>
                </v:textbox>
              </v:shape>
            </w:pict>
          </mc:Fallback>
        </mc:AlternateContent>
      </w: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p>
    <w:p>
      <w:pPr>
        <w:ind w:firstLine="210" w:firstLineChars="100"/>
        <w:jc w:val="left"/>
        <w:rPr>
          <w:rFonts w:ascii="宋体" w:hAnsi="宋体" w:eastAsia="宋体" w:cs="宋体"/>
        </w:rPr>
      </w:pPr>
      <w:r>
        <w:rPr>
          <w:rFonts w:hint="eastAsia" w:ascii="宋体" w:hAnsi="宋体" w:eastAsia="宋体" w:cs="宋体"/>
        </w:rPr>
        <w:t>A.基本表现为匀速发展                   B.具有多元性特征</w:t>
      </w:r>
    </w:p>
    <w:p>
      <w:pPr>
        <w:ind w:firstLine="210" w:firstLineChars="100"/>
        <w:jc w:val="left"/>
        <w:rPr>
          <w:rFonts w:ascii="宋体" w:hAnsi="宋体" w:eastAsia="宋体" w:cs="宋体"/>
        </w:rPr>
      </w:pPr>
      <w:r>
        <w:rPr>
          <w:rFonts w:hint="eastAsia" w:ascii="宋体" w:hAnsi="宋体" w:eastAsia="宋体" w:cs="宋体"/>
        </w:rPr>
        <w:t>C.一直依赖着自然条件                   D.始终在相互交融</w:t>
      </w:r>
    </w:p>
    <w:p>
      <w:pPr>
        <w:rPr>
          <w:rFonts w:ascii="宋体" w:hAnsi="宋体" w:eastAsia="宋体" w:cs="宋体"/>
        </w:rPr>
      </w:pPr>
      <w:r>
        <w:rPr>
          <w:rFonts w:hint="eastAsia" w:ascii="宋体" w:hAnsi="宋体" w:eastAsia="宋体" w:cs="宋体"/>
        </w:rPr>
        <w:t>10.中世纪西欧的城市为获得自治权，开始是把赎金交给领主，后来却交给了国王。这一新的现象</w:t>
      </w:r>
    </w:p>
    <w:p>
      <w:pPr>
        <w:ind w:firstLine="210" w:firstLineChars="100"/>
        <w:rPr>
          <w:rFonts w:ascii="宋体" w:hAnsi="宋体" w:eastAsia="宋体" w:cs="宋体"/>
        </w:rPr>
      </w:pPr>
      <w:r>
        <w:rPr>
          <w:rFonts w:hint="eastAsia" w:ascii="宋体" w:hAnsi="宋体" w:eastAsia="宋体" w:cs="宋体"/>
        </w:rPr>
        <w:t>A.体现了城市发展的新要求               B.违背了城市团体的愿意</w:t>
      </w:r>
    </w:p>
    <w:p>
      <w:pPr>
        <w:ind w:firstLine="210" w:firstLineChars="100"/>
        <w:rPr>
          <w:rFonts w:ascii="宋体" w:hAnsi="宋体" w:eastAsia="宋体" w:cs="宋体"/>
        </w:rPr>
      </w:pPr>
      <w:r>
        <w:rPr>
          <w:rFonts w:hint="eastAsia" w:ascii="宋体" w:hAnsi="宋体" w:eastAsia="宋体" w:cs="宋体"/>
        </w:rPr>
        <w:t>C.凸显了强大王权的压迫性               D.反映了教会势力的削弱</w:t>
      </w:r>
    </w:p>
    <w:p>
      <w:pPr>
        <w:jc w:val="left"/>
        <w:rPr>
          <w:rStyle w:val="7"/>
          <w:rFonts w:asciiTheme="majorEastAsia" w:hAnsiTheme="majorEastAsia" w:eastAsiaTheme="majorEastAsia"/>
          <w:shd w:val="clear" w:color="auto" w:fill="FFFFFF"/>
        </w:rPr>
      </w:pPr>
      <w:r>
        <w:rPr>
          <w:rFonts w:hint="eastAsia" w:ascii="宋体" w:hAnsi="宋体" w:eastAsia="宋体" w:cs="宋体"/>
        </w:rPr>
        <w:t>11.</w:t>
      </w:r>
      <w:r>
        <w:rPr>
          <w:rStyle w:val="7"/>
          <w:rFonts w:hint="eastAsia" w:asciiTheme="majorEastAsia" w:hAnsiTheme="majorEastAsia" w:eastAsiaTheme="majorEastAsia"/>
          <w:shd w:val="clear" w:color="auto" w:fill="FFFFFF"/>
        </w:rPr>
        <w:t>学者李伯重认为“火枪加账簿”是早期经济全球化时代世界的写照。对此理解准确的是</w:t>
      </w:r>
    </w:p>
    <w:p>
      <w:pPr>
        <w:ind w:firstLine="210" w:firstLineChars="100"/>
        <w:jc w:val="left"/>
        <w:rPr>
          <w:rStyle w:val="7"/>
          <w:rFonts w:asciiTheme="majorEastAsia" w:hAnsiTheme="majorEastAsia" w:eastAsiaTheme="majorEastAsia"/>
          <w:shd w:val="clear" w:color="auto" w:fill="FFFFFF"/>
        </w:rPr>
      </w:pPr>
      <w:r>
        <w:rPr>
          <w:rStyle w:val="7"/>
          <w:rFonts w:hint="eastAsia" w:asciiTheme="majorEastAsia" w:hAnsiTheme="majorEastAsia" w:eastAsiaTheme="majorEastAsia"/>
          <w:shd w:val="clear" w:color="auto" w:fill="FFFFFF"/>
        </w:rPr>
        <w:t>A.经济全球化是不可逆转的历史潮流</w:t>
      </w:r>
    </w:p>
    <w:p>
      <w:pPr>
        <w:ind w:firstLine="210" w:firstLineChars="100"/>
        <w:jc w:val="left"/>
        <w:rPr>
          <w:rStyle w:val="7"/>
          <w:rFonts w:asciiTheme="majorEastAsia" w:hAnsiTheme="majorEastAsia" w:eastAsiaTheme="majorEastAsia"/>
          <w:shd w:val="clear" w:color="auto" w:fill="FFFFFF"/>
        </w:rPr>
      </w:pPr>
      <w:r>
        <w:rPr>
          <w:rStyle w:val="7"/>
          <w:rFonts w:hint="eastAsia" w:asciiTheme="majorEastAsia" w:hAnsiTheme="majorEastAsia" w:eastAsiaTheme="majorEastAsia"/>
          <w:shd w:val="clear" w:color="auto" w:fill="FFFFFF"/>
        </w:rPr>
        <w:t>B.盈利是商业赖以存在和发展的动力</w:t>
      </w:r>
    </w:p>
    <w:p>
      <w:pPr>
        <w:ind w:firstLine="210" w:firstLineChars="100"/>
        <w:jc w:val="left"/>
        <w:rPr>
          <w:rStyle w:val="7"/>
          <w:rFonts w:asciiTheme="majorEastAsia" w:hAnsiTheme="majorEastAsia" w:eastAsiaTheme="majorEastAsia"/>
          <w:shd w:val="clear" w:color="auto" w:fill="FFFFFF"/>
        </w:rPr>
      </w:pPr>
      <w:r>
        <w:rPr>
          <w:rStyle w:val="7"/>
          <w:rFonts w:hint="eastAsia" w:asciiTheme="majorEastAsia" w:hAnsiTheme="majorEastAsia" w:eastAsiaTheme="majorEastAsia"/>
          <w:shd w:val="clear" w:color="auto" w:fill="FFFFFF"/>
        </w:rPr>
        <w:t>C.军事征服是早期殖民活动的基本手段</w:t>
      </w:r>
    </w:p>
    <w:p>
      <w:pPr>
        <w:ind w:firstLine="210" w:firstLineChars="100"/>
        <w:jc w:val="left"/>
        <w:rPr>
          <w:rStyle w:val="7"/>
          <w:rFonts w:asciiTheme="majorEastAsia" w:hAnsiTheme="majorEastAsia" w:eastAsiaTheme="majorEastAsia"/>
          <w:shd w:val="clear" w:color="auto" w:fill="FFFFFF"/>
        </w:rPr>
      </w:pPr>
      <w:r>
        <w:rPr>
          <w:rStyle w:val="7"/>
          <w:rFonts w:hint="eastAsia" w:asciiTheme="majorEastAsia" w:hAnsiTheme="majorEastAsia" w:eastAsiaTheme="majorEastAsia"/>
          <w:shd w:val="clear" w:color="auto" w:fill="FFFFFF"/>
        </w:rPr>
        <w:t>D.国际贸易与暴力有着程度不等的联系</w:t>
      </w:r>
    </w:p>
    <w:p>
      <w:pPr>
        <w:ind w:firstLine="210" w:firstLineChars="100"/>
        <w:jc w:val="left"/>
        <w:rPr>
          <w:rStyle w:val="7"/>
          <w:rFonts w:asciiTheme="majorEastAsia" w:hAnsiTheme="majorEastAsia" w:eastAsiaTheme="majorEastAsia"/>
          <w:shd w:val="clear" w:color="auto" w:fill="FFFFFF"/>
        </w:rPr>
      </w:pPr>
    </w:p>
    <w:p>
      <w:pPr>
        <w:rPr>
          <w:rFonts w:ascii="宋体" w:hAnsi="宋体" w:eastAsia="宋体" w:cs="宋体"/>
        </w:rPr>
      </w:pPr>
      <w:r>
        <w:rPr>
          <w:rFonts w:hint="eastAsia" w:ascii="宋体" w:hAnsi="宋体" w:eastAsia="宋体" w:cs="宋体"/>
        </w:rPr>
        <w:t>12.西方文官制度要求文官对于党派、政治活动等保持中立，似乎文官是超阶级超政治的，其实不然，资产阶级所标榜的政治中立，只是在垄断资本集团及其政党中间这一特定范围内保持中立。材料意在说明</w:t>
      </w:r>
    </w:p>
    <w:p>
      <w:pPr>
        <w:ind w:firstLine="210" w:firstLineChars="100"/>
        <w:rPr>
          <w:rFonts w:ascii="宋体" w:hAnsi="宋体" w:eastAsia="宋体" w:cs="宋体"/>
        </w:rPr>
      </w:pPr>
      <w:r>
        <w:rPr>
          <w:rFonts w:hint="eastAsia" w:ascii="宋体" w:hAnsi="宋体" w:eastAsia="宋体" w:cs="宋体"/>
        </w:rPr>
        <w:t>A.政治中立原则的丧失                    B.文官制度的阶级实质</w:t>
      </w:r>
    </w:p>
    <w:p>
      <w:pPr>
        <w:ind w:firstLine="210" w:firstLineChars="100"/>
        <w:rPr>
          <w:rFonts w:ascii="宋体" w:hAnsi="宋体" w:eastAsia="宋体" w:cs="宋体"/>
        </w:rPr>
      </w:pPr>
      <w:r>
        <w:rPr>
          <w:rFonts w:hint="eastAsia" w:ascii="宋体" w:hAnsi="宋体" w:eastAsia="宋体" w:cs="宋体"/>
        </w:rPr>
        <w:t>C.政党之间斗争的激烈                    D.政府权威的不断削弱</w:t>
      </w:r>
    </w:p>
    <w:p>
      <w:pPr>
        <w:rPr>
          <w:rFonts w:ascii="宋体" w:hAnsi="宋体" w:eastAsia="宋体" w:cs="宋体"/>
        </w:rPr>
      </w:pPr>
      <w:r>
        <w:rPr>
          <w:rFonts w:hint="eastAsia" w:ascii="宋体" w:hAnsi="宋体" w:eastAsia="宋体" w:cs="宋体"/>
        </w:rPr>
        <w:t>13.17世纪时，法国思想家拉·布吕耶尔提出“专制之下无祖国”，祖国是所有公民为着共同利益组成的结合体。西耶斯也说：“第三等级就是民族，就是国家。”他们主张</w:t>
      </w:r>
    </w:p>
    <w:p>
      <w:pPr>
        <w:ind w:firstLine="178" w:firstLineChars="85"/>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3027045</wp:posOffset>
                </wp:positionH>
                <wp:positionV relativeFrom="paragraph">
                  <wp:posOffset>48260</wp:posOffset>
                </wp:positionV>
                <wp:extent cx="2157095" cy="1706880"/>
                <wp:effectExtent l="4445" t="4445" r="10160" b="12700"/>
                <wp:wrapSquare wrapText="bothSides"/>
                <wp:docPr id="3" name="文本框 3"/>
                <wp:cNvGraphicFramePr/>
                <a:graphic xmlns:a="http://schemas.openxmlformats.org/drawingml/2006/main">
                  <a:graphicData uri="http://schemas.microsoft.com/office/word/2010/wordprocessingShape">
                    <wps:wsp>
                      <wps:cNvSpPr txBox="1"/>
                      <wps:spPr>
                        <a:xfrm>
                          <a:off x="0" y="0"/>
                          <a:ext cx="2157095" cy="1706880"/>
                        </a:xfrm>
                        <a:prstGeom prst="rect">
                          <a:avLst/>
                        </a:prstGeom>
                        <a:solidFill>
                          <a:schemeClr val="lt1"/>
                        </a:solidFill>
                        <a:ln w="6350">
                          <a:solidFill>
                            <a:prstClr val="black"/>
                          </a:solidFill>
                        </a:ln>
                      </wps:spPr>
                      <wps:txbx>
                        <w:txbxContent>
                          <w:p>
                            <w:pPr>
                              <w:rPr>
                                <w:rFonts w:ascii="楷体" w:hAnsi="楷体" w:eastAsia="楷体" w:cs="楷体"/>
                                <w:szCs w:val="21"/>
                              </w:rPr>
                            </w:pPr>
                            <w:r>
                              <w:rPr>
                                <w:rFonts w:hint="eastAsia" w:ascii="楷体" w:hAnsi="楷体" w:eastAsia="楷体" w:cs="楷体"/>
                                <w:szCs w:val="21"/>
                              </w:rPr>
                              <w:t>《关于和平解决国际争端公约》</w:t>
                            </w:r>
                          </w:p>
                          <w:p>
                            <w:pPr>
                              <w:rPr>
                                <w:rFonts w:ascii="楷体" w:hAnsi="楷体" w:eastAsia="楷体" w:cs="楷体"/>
                                <w:szCs w:val="21"/>
                              </w:rPr>
                            </w:pPr>
                            <w:r>
                              <w:rPr>
                                <w:rFonts w:hint="eastAsia" w:ascii="楷体" w:hAnsi="楷体" w:eastAsia="楷体" w:cs="楷体"/>
                                <w:szCs w:val="21"/>
                              </w:rPr>
                              <w:t>《关于战争开始公约》</w:t>
                            </w:r>
                          </w:p>
                          <w:p>
                            <w:pPr>
                              <w:rPr>
                                <w:rFonts w:ascii="楷体" w:hAnsi="楷体" w:eastAsia="楷体" w:cs="楷体"/>
                                <w:szCs w:val="21"/>
                              </w:rPr>
                            </w:pPr>
                            <w:r>
                              <w:rPr>
                                <w:rFonts w:hint="eastAsia" w:ascii="楷体" w:hAnsi="楷体" w:eastAsia="楷体" w:cs="楷体"/>
                                <w:szCs w:val="21"/>
                              </w:rPr>
                              <w:t>《陆战法规与惯例公约》</w:t>
                            </w:r>
                          </w:p>
                          <w:p>
                            <w:pPr>
                              <w:rPr>
                                <w:rFonts w:ascii="楷体" w:hAnsi="楷体" w:eastAsia="楷体" w:cs="楷体"/>
                                <w:szCs w:val="21"/>
                              </w:rPr>
                            </w:pPr>
                            <w:r>
                              <w:rPr>
                                <w:rFonts w:hint="eastAsia" w:ascii="楷体" w:hAnsi="楷体" w:eastAsia="楷体" w:cs="楷体"/>
                                <w:szCs w:val="21"/>
                              </w:rPr>
                              <w:t>《关于战争开始时敌国商船地位之公约》</w:t>
                            </w:r>
                          </w:p>
                          <w:p>
                            <w:pPr>
                              <w:rPr>
                                <w:rFonts w:ascii="楷体" w:hAnsi="楷体" w:eastAsia="楷体" w:cs="楷体"/>
                                <w:szCs w:val="21"/>
                              </w:rPr>
                            </w:pPr>
                            <w:r>
                              <w:rPr>
                                <w:rFonts w:hint="eastAsia" w:ascii="楷体" w:hAnsi="楷体" w:eastAsia="楷体" w:cs="楷体"/>
                                <w:szCs w:val="21"/>
                              </w:rPr>
                              <w:t>《关于商船改充军舰之公约》</w:t>
                            </w:r>
                          </w:p>
                          <w:p>
                            <w:pPr>
                              <w:rPr>
                                <w:rFonts w:ascii="楷体" w:hAnsi="楷体" w:eastAsia="楷体" w:cs="楷体"/>
                                <w:szCs w:val="21"/>
                              </w:rPr>
                            </w:pPr>
                            <w:r>
                              <w:rPr>
                                <w:rFonts w:hint="eastAsia" w:ascii="楷体" w:hAnsi="楷体" w:eastAsia="楷体" w:cs="楷体"/>
                                <w:szCs w:val="21"/>
                              </w:rPr>
                              <w:t>《敷设自动水雷公约》</w:t>
                            </w:r>
                          </w:p>
                          <w:p>
                            <w:pPr>
                              <w:rPr>
                                <w:sz w:val="15"/>
                                <w:szCs w:val="15"/>
                              </w:rPr>
                            </w:pPr>
                            <w:r>
                              <w:rPr>
                                <w:rFonts w:hint="eastAsia" w:ascii="楷体" w:hAnsi="楷体" w:eastAsia="楷体" w:cs="楷体"/>
                                <w:szCs w:val="21"/>
                              </w:rPr>
                              <w:t>《海战时中立国权利义务条约》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35pt;margin-top:3.8pt;height:134.4pt;width:169.85pt;mso-wrap-distance-bottom:0pt;mso-wrap-distance-left:9pt;mso-wrap-distance-right:9pt;mso-wrap-distance-top:0pt;z-index:251659264;mso-width-relative:page;mso-height-relative:page;" fillcolor="#FFFFFF [3201]" filled="t" stroked="t" coordsize="21600,21600" o:gfxdata="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5kr&#10;L9YAAAAJAQAADwAAAAAAAAABACAAAAAiAAAAZHJzL2Rvd25yZXYueG1sUEsBAhQAFAAAAAgAh07i&#10;QK9qFRtdAgAAuAQAAA4AAAAAAAAAAQAgAAAAJQEAAGRycy9lMm9Eb2MueG1sUEsFBgAAAAAGAAYA&#10;WQEAAPQFAAAAAA==&#10;">
                <v:fill on="t" focussize="0,0"/>
                <v:stroke weight="0.5pt" color="#000000" joinstyle="round"/>
                <v:imagedata o:title=""/>
                <o:lock v:ext="edit" aspectratio="f"/>
                <v:textbox>
                  <w:txbxContent>
                    <w:p>
                      <w:pPr>
                        <w:rPr>
                          <w:rFonts w:ascii="楷体" w:hAnsi="楷体" w:eastAsia="楷体" w:cs="楷体"/>
                          <w:szCs w:val="21"/>
                        </w:rPr>
                      </w:pPr>
                      <w:r>
                        <w:rPr>
                          <w:rFonts w:hint="eastAsia" w:ascii="楷体" w:hAnsi="楷体" w:eastAsia="楷体" w:cs="楷体"/>
                          <w:szCs w:val="21"/>
                        </w:rPr>
                        <w:t>《关于和平解决国际争端公约》</w:t>
                      </w:r>
                    </w:p>
                    <w:p>
                      <w:pPr>
                        <w:rPr>
                          <w:rFonts w:ascii="楷体" w:hAnsi="楷体" w:eastAsia="楷体" w:cs="楷体"/>
                          <w:szCs w:val="21"/>
                        </w:rPr>
                      </w:pPr>
                      <w:r>
                        <w:rPr>
                          <w:rFonts w:hint="eastAsia" w:ascii="楷体" w:hAnsi="楷体" w:eastAsia="楷体" w:cs="楷体"/>
                          <w:szCs w:val="21"/>
                        </w:rPr>
                        <w:t>《关于战争开始公约》</w:t>
                      </w:r>
                    </w:p>
                    <w:p>
                      <w:pPr>
                        <w:rPr>
                          <w:rFonts w:ascii="楷体" w:hAnsi="楷体" w:eastAsia="楷体" w:cs="楷体"/>
                          <w:szCs w:val="21"/>
                        </w:rPr>
                      </w:pPr>
                      <w:r>
                        <w:rPr>
                          <w:rFonts w:hint="eastAsia" w:ascii="楷体" w:hAnsi="楷体" w:eastAsia="楷体" w:cs="楷体"/>
                          <w:szCs w:val="21"/>
                        </w:rPr>
                        <w:t>《陆战法规与惯例公约》</w:t>
                      </w:r>
                    </w:p>
                    <w:p>
                      <w:pPr>
                        <w:rPr>
                          <w:rFonts w:ascii="楷体" w:hAnsi="楷体" w:eastAsia="楷体" w:cs="楷体"/>
                          <w:szCs w:val="21"/>
                        </w:rPr>
                      </w:pPr>
                      <w:r>
                        <w:rPr>
                          <w:rFonts w:hint="eastAsia" w:ascii="楷体" w:hAnsi="楷体" w:eastAsia="楷体" w:cs="楷体"/>
                          <w:szCs w:val="21"/>
                        </w:rPr>
                        <w:t>《关于战争开始时敌国商船地位之公约》</w:t>
                      </w:r>
                    </w:p>
                    <w:p>
                      <w:pPr>
                        <w:rPr>
                          <w:rFonts w:ascii="楷体" w:hAnsi="楷体" w:eastAsia="楷体" w:cs="楷体"/>
                          <w:szCs w:val="21"/>
                        </w:rPr>
                      </w:pPr>
                      <w:r>
                        <w:rPr>
                          <w:rFonts w:hint="eastAsia" w:ascii="楷体" w:hAnsi="楷体" w:eastAsia="楷体" w:cs="楷体"/>
                          <w:szCs w:val="21"/>
                        </w:rPr>
                        <w:t>《关于商船改充军舰之公约》</w:t>
                      </w:r>
                    </w:p>
                    <w:p>
                      <w:pPr>
                        <w:rPr>
                          <w:rFonts w:ascii="楷体" w:hAnsi="楷体" w:eastAsia="楷体" w:cs="楷体"/>
                          <w:szCs w:val="21"/>
                        </w:rPr>
                      </w:pPr>
                      <w:r>
                        <w:rPr>
                          <w:rFonts w:hint="eastAsia" w:ascii="楷体" w:hAnsi="楷体" w:eastAsia="楷体" w:cs="楷体"/>
                          <w:szCs w:val="21"/>
                        </w:rPr>
                        <w:t>《敷设自动水雷公约》</w:t>
                      </w:r>
                    </w:p>
                    <w:p>
                      <w:pPr>
                        <w:rPr>
                          <w:sz w:val="15"/>
                          <w:szCs w:val="15"/>
                        </w:rPr>
                      </w:pPr>
                      <w:r>
                        <w:rPr>
                          <w:rFonts w:hint="eastAsia" w:ascii="楷体" w:hAnsi="楷体" w:eastAsia="楷体" w:cs="楷体"/>
                          <w:szCs w:val="21"/>
                        </w:rPr>
                        <w:t>《海战时中立国权利义务条约》</w:t>
                      </w:r>
                    </w:p>
                  </w:txbxContent>
                </v:textbox>
                <w10:wrap type="square"/>
              </v:shape>
            </w:pict>
          </mc:Fallback>
        </mc:AlternateContent>
      </w:r>
      <w:r>
        <w:rPr>
          <w:rFonts w:hint="eastAsia" w:ascii="宋体" w:hAnsi="宋体" w:eastAsia="宋体" w:cs="宋体"/>
        </w:rPr>
        <w:t xml:space="preserve">A.以王权为旗帜，形成民族国家         </w:t>
      </w:r>
    </w:p>
    <w:p>
      <w:pPr>
        <w:ind w:firstLine="178" w:firstLineChars="85"/>
        <w:rPr>
          <w:rFonts w:ascii="宋体" w:hAnsi="宋体" w:eastAsia="宋体" w:cs="宋体"/>
        </w:rPr>
      </w:pPr>
      <w:r>
        <w:rPr>
          <w:rFonts w:hint="eastAsia" w:ascii="宋体" w:hAnsi="宋体" w:eastAsia="宋体" w:cs="宋体"/>
        </w:rPr>
        <w:t>B.以理性为指导，力倡主权在民</w:t>
      </w:r>
    </w:p>
    <w:p>
      <w:pPr>
        <w:ind w:firstLine="178" w:firstLineChars="85"/>
        <w:rPr>
          <w:rFonts w:ascii="宋体" w:hAnsi="宋体" w:eastAsia="宋体" w:cs="宋体"/>
        </w:rPr>
      </w:pPr>
      <w:r>
        <w:rPr>
          <w:rFonts w:hint="eastAsia" w:ascii="宋体" w:hAnsi="宋体" w:eastAsia="宋体" w:cs="宋体"/>
        </w:rPr>
        <w:t xml:space="preserve">C.以人性为基础，反对君主专制         </w:t>
      </w:r>
    </w:p>
    <w:p>
      <w:pPr>
        <w:ind w:firstLine="178" w:firstLineChars="85"/>
        <w:rPr>
          <w:rFonts w:ascii="宋体" w:hAnsi="宋体" w:eastAsia="宋体" w:cs="宋体"/>
        </w:rPr>
      </w:pPr>
      <w:r>
        <w:rPr>
          <w:rFonts w:hint="eastAsia" w:ascii="宋体" w:hAnsi="宋体" w:eastAsia="宋体" w:cs="宋体"/>
        </w:rPr>
        <w:t>D.以新教为支撑，推翻神权专制</w:t>
      </w:r>
    </w:p>
    <w:p>
      <w:pPr>
        <w:rPr>
          <w:rFonts w:ascii="宋体" w:hAnsi="宋体" w:eastAsia="宋体" w:cs="宋体"/>
        </w:rPr>
      </w:pPr>
      <w:r>
        <w:rPr>
          <w:rFonts w:hint="eastAsia" w:ascii="宋体" w:hAnsi="宋体" w:eastAsia="宋体" w:cs="宋体"/>
        </w:rPr>
        <w:t>14.图4是40多个国家在1907年第二次和平会议上签署的协议。由此可见当时的国际社会旨在</w:t>
      </w:r>
    </w:p>
    <w:p>
      <w:pPr>
        <w:ind w:firstLine="178" w:firstLineChars="85"/>
        <w:rPr>
          <w:rFonts w:ascii="宋体" w:hAnsi="宋体" w:eastAsia="宋体" w:cs="宋体"/>
        </w:rPr>
      </w:pPr>
      <w:r>
        <w:rPr>
          <w:rFonts w:hint="eastAsia" w:ascii="宋体" w:hAnsi="宋体" w:eastAsia="宋体" w:cs="宋体"/>
        </w:rPr>
        <w:t>A.建立规范以尽量减少战争伤害</w:t>
      </w:r>
    </w:p>
    <w:p>
      <w:pPr>
        <w:ind w:firstLine="178" w:firstLineChars="85"/>
        <w:rPr>
          <w:rFonts w:ascii="宋体" w:hAnsi="宋体" w:eastAsia="宋体" w:cs="宋体"/>
        </w:rPr>
      </w:pPr>
      <w:r>
        <w:rPr>
          <w:rFonts w:hint="eastAsia" w:ascii="宋体" w:hAnsi="宋体" w:eastAsia="宋体" w:cs="宋体"/>
        </w:rPr>
        <w:t>B.努力建构完善的集体安全体制</w:t>
      </w:r>
    </w:p>
    <w:p>
      <w:pPr>
        <w:ind w:firstLine="178" w:firstLineChars="85"/>
        <w:rPr>
          <w:rFonts w:ascii="宋体" w:hAnsi="宋体" w:eastAsia="宋体" w:cs="宋体"/>
        </w:rPr>
      </w:pPr>
      <w:r>
        <mc:AlternateContent>
          <mc:Choice Requires="wps">
            <w:drawing>
              <wp:anchor distT="0" distB="0" distL="114300" distR="114300" simplePos="0" relativeHeight="251665408" behindDoc="0" locked="0" layoutInCell="1" allowOverlap="1">
                <wp:simplePos x="0" y="0"/>
                <wp:positionH relativeFrom="column">
                  <wp:posOffset>3817620</wp:posOffset>
                </wp:positionH>
                <wp:positionV relativeFrom="paragraph">
                  <wp:posOffset>155575</wp:posOffset>
                </wp:positionV>
                <wp:extent cx="539750" cy="2692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97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图4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6pt;margin-top:12.25pt;height:21.2pt;width:42.5pt;z-index:251665408;mso-width-relative:page;mso-height-relative:page;" filled="f" stroked="f" coordsize="21600,21600" o:gfxdata="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yu/PZAAAACQEAAA8AAAAAAAAAAQAgAAAAIgAAAGRycy9k&#10;b3ducmV2LnhtbFBLAQIUABQAAAAIAIdO4kCC/xuEOgIAAGcEAAAOAAAAAAAAAAEAIAAAACgBAABk&#10;cnMvZTJvRG9jLnhtbFBLBQYAAAAABgAGAFkBAADUBQAAAAA=&#10;">
                <v:fill on="f" focussize="0,0"/>
                <v:stroke on="f" weight="0.5pt"/>
                <v:imagedata o:title=""/>
                <o:lock v:ext="edit" aspectratio="f"/>
                <v:textbox>
                  <w:txbxContent>
                    <w:p>
                      <w:r>
                        <w:rPr>
                          <w:rFonts w:hint="eastAsia"/>
                        </w:rPr>
                        <w:t>图4</w:t>
                      </w:r>
                    </w:p>
                  </w:txbxContent>
                </v:textbox>
              </v:shape>
            </w:pict>
          </mc:Fallback>
        </mc:AlternateContent>
      </w:r>
      <w:r>
        <w:rPr>
          <w:rFonts w:hint="eastAsia" w:ascii="宋体" w:hAnsi="宋体" w:eastAsia="宋体" w:cs="宋体"/>
        </w:rPr>
        <w:t>C.废弃以战争作为实行国家政策的工具</w:t>
      </w:r>
    </w:p>
    <w:p>
      <w:pPr>
        <w:ind w:firstLine="178" w:firstLineChars="85"/>
        <w:rPr>
          <w:rFonts w:ascii="宋体" w:hAnsi="宋体" w:eastAsia="宋体" w:cs="宋体"/>
        </w:rPr>
      </w:pPr>
      <w:r>
        <w:rPr>
          <w:rFonts w:hint="eastAsia" w:ascii="宋体" w:hAnsi="宋体" w:eastAsia="宋体" w:cs="宋体"/>
        </w:rPr>
        <w:t>D.力图实现势力均衡以确保欧洲的和平</w:t>
      </w:r>
    </w:p>
    <w:p>
      <w:pPr>
        <w:autoSpaceDE w:val="0"/>
        <w:autoSpaceDN w:val="0"/>
        <w:adjustRightInd w:val="0"/>
        <w:jc w:val="left"/>
        <w:rPr>
          <w:rFonts w:ascii="宋体" w:hAnsi="宋体" w:eastAsia="宋体" w:cs="宋体"/>
          <w:kern w:val="0"/>
          <w:sz w:val="19"/>
          <w:szCs w:val="19"/>
        </w:rPr>
      </w:pPr>
      <w:r>
        <w:rPr>
          <w:rFonts w:hint="eastAsia" w:ascii="宋体" w:hAnsi="宋体" w:eastAsia="宋体" w:cs="宋体"/>
        </w:rPr>
        <w:t>15.世界贸易组织有关食品、动植物、人类健康与安全的规定都要其成员的一致通过方能实施，有关标准必须建立在科学性和具有国际性的基础上。这说明该组织</w:t>
      </w:r>
    </w:p>
    <w:p>
      <w:pPr>
        <w:ind w:firstLine="178" w:firstLineChars="85"/>
        <w:rPr>
          <w:rFonts w:ascii="宋体" w:hAnsi="宋体" w:eastAsia="宋体" w:cs="宋体"/>
        </w:rPr>
      </w:pPr>
      <w:r>
        <w:rPr>
          <w:rFonts w:hint="eastAsia" w:ascii="宋体" w:hAnsi="宋体" w:eastAsia="宋体" w:cs="宋体"/>
        </w:rPr>
        <w:t>A.以维护世界食品安全为核心               B.降低成本从而刺激有效需求</w:t>
      </w:r>
    </w:p>
    <w:p>
      <w:pPr>
        <w:ind w:firstLine="178" w:firstLineChars="85"/>
        <w:rPr>
          <w:rFonts w:ascii="宋体" w:hAnsi="宋体" w:eastAsia="宋体" w:cs="宋体"/>
        </w:rPr>
      </w:pPr>
      <w:r>
        <w:rPr>
          <w:rFonts w:hint="eastAsia" w:ascii="宋体" w:hAnsi="宋体" w:eastAsia="宋体" w:cs="宋体"/>
        </w:rPr>
        <w:t>C.构建绿色壁垒实施歧视待遇               D.完善商业规范维护人类健康</w:t>
      </w:r>
    </w:p>
    <w:p>
      <w:pPr>
        <w:rPr>
          <w:rFonts w:ascii="宋体" w:hAnsi="宋体" w:eastAsia="宋体" w:cs="宋体"/>
        </w:rPr>
      </w:pPr>
      <w:r>
        <w:rPr>
          <w:rFonts w:hint="eastAsia" w:ascii="宋体" w:hAnsi="宋体" w:eastAsia="宋体" w:cs="宋体"/>
        </w:rPr>
        <w:t>16.图5为1999-2014年发展中国家与新兴经济体外汇储备和美元指数变动的情况。据此可知这一时期</w:t>
      </w:r>
    </w:p>
    <w:p>
      <w:pPr>
        <w:jc w:val="center"/>
        <w:rPr>
          <w:rFonts w:ascii="宋体" w:hAnsi="宋体" w:eastAsia="宋体" w:cs="宋体"/>
        </w:rPr>
      </w:pPr>
      <w:r>
        <mc:AlternateContent>
          <mc:Choice Requires="wps">
            <w:drawing>
              <wp:anchor distT="0" distB="0" distL="114300" distR="114300" simplePos="0" relativeHeight="251666432" behindDoc="0" locked="0" layoutInCell="1" allowOverlap="1">
                <wp:simplePos x="0" y="0"/>
                <wp:positionH relativeFrom="column">
                  <wp:posOffset>2293620</wp:posOffset>
                </wp:positionH>
                <wp:positionV relativeFrom="paragraph">
                  <wp:posOffset>2107565</wp:posOffset>
                </wp:positionV>
                <wp:extent cx="539750" cy="26924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397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图5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6pt;margin-top:165.95pt;height:21.2pt;width:42.5pt;z-index:251666432;mso-width-relative:page;mso-height-relative:page;" filled="f" stroked="f" coordsize="21600,21600" o:gfxdata="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9WjXbAAAACwEAAA8AAAAAAAAAAQAgAAAAIgAAAGRy&#10;cy9kb3ducmV2LnhtbFBLAQIUABQAAAAIAIdO4kAteC9mOwIAAGcEAAAOAAAAAAAAAAEAIAAAACoB&#10;AABkcnMvZTJvRG9jLnhtbFBLBQYAAAAABgAGAFkBAADXBQAAAAA=&#10;">
                <v:fill on="f" focussize="0,0"/>
                <v:stroke on="f" weight="0.5pt"/>
                <v:imagedata o:title=""/>
                <o:lock v:ext="edit" aspectratio="f"/>
                <v:textbox>
                  <w:txbxContent>
                    <w:p>
                      <w:r>
                        <w:rPr>
                          <w:rFonts w:hint="eastAsia"/>
                        </w:rPr>
                        <w:t>图5</w:t>
                      </w:r>
                    </w:p>
                  </w:txbxContent>
                </v:textbox>
              </v:shape>
            </w:pict>
          </mc:Fallback>
        </mc:AlternateContent>
      </w:r>
      <w:r>
        <w:rPr>
          <w:rFonts w:hint="eastAsia" w:ascii="宋体" w:hAnsi="宋体" w:eastAsia="宋体" w:cs="宋体"/>
        </w:rPr>
        <w:drawing>
          <wp:inline distT="0" distB="0" distL="114300" distR="114300">
            <wp:extent cx="4541520" cy="2081530"/>
            <wp:effectExtent l="0" t="0" r="1905" b="4445"/>
            <wp:docPr id="7" name="图片 7" descr="WPS图片-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PS图片-修正"/>
                    <pic:cNvPicPr>
                      <a:picLocks noChangeAspect="1"/>
                    </pic:cNvPicPr>
                  </pic:nvPicPr>
                  <pic:blipFill>
                    <a:blip r:embed="rId8"/>
                    <a:stretch>
                      <a:fillRect/>
                    </a:stretch>
                  </pic:blipFill>
                  <pic:spPr>
                    <a:xfrm>
                      <a:off x="0" y="0"/>
                      <a:ext cx="4541520" cy="2081530"/>
                    </a:xfrm>
                    <a:prstGeom prst="rect">
                      <a:avLst/>
                    </a:prstGeom>
                  </pic:spPr>
                </pic:pic>
              </a:graphicData>
            </a:graphic>
          </wp:inline>
        </w:drawing>
      </w:r>
    </w:p>
    <w:p>
      <w:pPr>
        <w:jc w:val="center"/>
        <w:rPr>
          <w:rFonts w:ascii="宋体" w:hAnsi="宋体" w:eastAsia="宋体" w:cs="宋体"/>
        </w:rPr>
      </w:pPr>
    </w:p>
    <w:p>
      <w:pPr>
        <w:jc w:val="left"/>
        <w:rPr>
          <w:rFonts w:ascii="楷体" w:hAnsi="楷体" w:eastAsia="楷体" w:cs="楷体"/>
        </w:rPr>
      </w:pPr>
      <w:r>
        <w:rPr>
          <w:rFonts w:hint="eastAsia" w:ascii="楷体" w:hAnsi="楷体" w:eastAsia="楷体" w:cs="楷体"/>
          <w:szCs w:val="21"/>
          <w:shd w:val="clear" w:color="auto" w:fill="FFFFFF"/>
        </w:rPr>
        <w:t>注：美元指数是综合反映美元在国际外汇市场的</w:t>
      </w:r>
      <w:r>
        <w:fldChar w:fldCharType="begin"/>
      </w:r>
      <w:r>
        <w:instrText xml:space="preserve"> HYPERLINK "https://baike.baidu.com/item/%E6%B1%87%E7%8E%87/91872?fromModule=lemma_inlink" \t "_blank" </w:instrText>
      </w:r>
      <w:r>
        <w:fldChar w:fldCharType="separate"/>
      </w:r>
      <w:r>
        <w:rPr>
          <w:rFonts w:hint="eastAsia" w:ascii="楷体" w:hAnsi="楷体" w:eastAsia="楷体" w:cs="楷体"/>
        </w:rPr>
        <w:t>汇率</w:t>
      </w:r>
      <w:r>
        <w:rPr>
          <w:rFonts w:hint="eastAsia" w:ascii="楷体" w:hAnsi="楷体" w:eastAsia="楷体" w:cs="楷体"/>
        </w:rPr>
        <w:fldChar w:fldCharType="end"/>
      </w:r>
      <w:r>
        <w:rPr>
          <w:rFonts w:hint="eastAsia" w:ascii="楷体" w:hAnsi="楷体" w:eastAsia="楷体" w:cs="楷体"/>
          <w:szCs w:val="21"/>
          <w:shd w:val="clear" w:color="auto" w:fill="FFFFFF"/>
        </w:rPr>
        <w:t>情况的指标，可衡量美元的强弱程度。</w:t>
      </w:r>
    </w:p>
    <w:p>
      <w:pPr>
        <w:ind w:firstLine="178" w:firstLineChars="85"/>
        <w:rPr>
          <w:rFonts w:ascii="宋体" w:hAnsi="宋体" w:eastAsia="宋体" w:cs="宋体"/>
        </w:rPr>
      </w:pPr>
      <w:r>
        <w:rPr>
          <w:rFonts w:hint="eastAsia" w:ascii="宋体" w:hAnsi="宋体" w:eastAsia="宋体" w:cs="宋体"/>
        </w:rPr>
        <w:t>A.发展中国家取得国际金融主导权          B.美元等同黄金捆绑世界多国货币</w:t>
      </w:r>
    </w:p>
    <w:p>
      <w:pPr>
        <w:ind w:firstLine="178" w:firstLineChars="85"/>
        <w:rPr>
          <w:rFonts w:ascii="宋体" w:hAnsi="宋体" w:eastAsia="宋体" w:cs="宋体"/>
        </w:rPr>
      </w:pPr>
      <w:r>
        <w:rPr>
          <w:rFonts w:hint="eastAsia" w:ascii="宋体" w:hAnsi="宋体" w:eastAsia="宋体" w:cs="宋体"/>
        </w:rPr>
        <w:t>C.美元在国际货币体系中仍有优势          D.美国开始放弃固定汇率改为浮动</w:t>
      </w:r>
    </w:p>
    <w:p/>
    <w:p>
      <w:pPr>
        <w:jc w:val="center"/>
        <w:rPr>
          <w:rFonts w:ascii="楷体" w:hAnsi="楷体" w:eastAsia="楷体" w:cs="楷体"/>
          <w:b/>
          <w:sz w:val="28"/>
          <w:szCs w:val="28"/>
        </w:rPr>
      </w:pPr>
    </w:p>
    <w:p>
      <w:pPr>
        <w:jc w:val="center"/>
        <w:rPr>
          <w:rFonts w:ascii="楷体" w:hAnsi="楷体" w:eastAsia="楷体" w:cs="楷体"/>
          <w:b/>
          <w:sz w:val="28"/>
          <w:szCs w:val="28"/>
        </w:rPr>
      </w:pPr>
    </w:p>
    <w:p>
      <w:pPr>
        <w:jc w:val="center"/>
        <w:rPr>
          <w:rFonts w:ascii="黑体" w:hAnsi="黑体" w:eastAsia="黑体" w:cs="黑体"/>
          <w:b/>
          <w:sz w:val="28"/>
          <w:szCs w:val="28"/>
        </w:rPr>
      </w:pPr>
      <w:r>
        <w:rPr>
          <w:rFonts w:hint="eastAsia" w:ascii="黑体" w:hAnsi="黑体" w:eastAsia="黑体" w:cs="黑体"/>
          <w:b/>
          <w:sz w:val="28"/>
          <w:szCs w:val="28"/>
        </w:rPr>
        <w:t>第II卷（非选择题  共52分）</w:t>
      </w:r>
    </w:p>
    <w:p>
      <w:pPr>
        <w:rPr>
          <w:rFonts w:ascii="黑体" w:hAnsi="宋体" w:eastAsia="黑体" w:cs="黑体"/>
          <w:b/>
          <w:szCs w:val="21"/>
        </w:rPr>
      </w:pPr>
      <w:bookmarkStart w:id="0" w:name="_Hlk21779973"/>
      <w:r>
        <w:rPr>
          <w:rFonts w:hint="eastAsia" w:ascii="黑体" w:hAnsi="宋体" w:eastAsia="黑体" w:cs="黑体"/>
          <w:b/>
          <w:szCs w:val="21"/>
        </w:rPr>
        <w:t>二、非选择题：本大题共</w:t>
      </w:r>
      <w:r>
        <w:rPr>
          <w:rFonts w:ascii="黑体" w:hAnsi="宋体" w:eastAsia="黑体" w:cs="黑体"/>
          <w:b/>
          <w:szCs w:val="21"/>
        </w:rPr>
        <w:t>4</w:t>
      </w:r>
      <w:r>
        <w:rPr>
          <w:rFonts w:hint="eastAsia" w:ascii="黑体" w:hAnsi="宋体" w:eastAsia="黑体" w:cs="黑体"/>
          <w:b/>
          <w:szCs w:val="21"/>
        </w:rPr>
        <w:t>题，满分5</w:t>
      </w:r>
      <w:r>
        <w:rPr>
          <w:rFonts w:ascii="黑体" w:hAnsi="宋体" w:eastAsia="黑体" w:cs="黑体"/>
          <w:b/>
          <w:szCs w:val="21"/>
        </w:rPr>
        <w:t>2</w:t>
      </w:r>
      <w:r>
        <w:rPr>
          <w:rFonts w:hint="eastAsia" w:ascii="黑体" w:hAnsi="宋体" w:eastAsia="黑体" w:cs="黑体"/>
          <w:b/>
          <w:szCs w:val="21"/>
        </w:rPr>
        <w:t>分。</w:t>
      </w:r>
      <w:bookmarkEnd w:id="0"/>
      <w:r>
        <w:rPr>
          <w:rFonts w:hint="eastAsia" w:ascii="黑体" w:hAnsi="宋体" w:eastAsia="黑体" w:cs="黑体"/>
          <w:b/>
          <w:szCs w:val="21"/>
        </w:rPr>
        <w:t>其中第1</w:t>
      </w:r>
      <w:r>
        <w:rPr>
          <w:rFonts w:ascii="黑体" w:hAnsi="宋体" w:eastAsia="黑体" w:cs="黑体"/>
          <w:b/>
          <w:szCs w:val="21"/>
        </w:rPr>
        <w:t>7</w:t>
      </w:r>
      <w:r>
        <w:rPr>
          <w:rFonts w:hint="eastAsia" w:ascii="黑体" w:hAnsi="宋体" w:eastAsia="黑体" w:cs="黑体"/>
          <w:b/>
          <w:szCs w:val="21"/>
        </w:rPr>
        <w:t>小题13分，第1</w:t>
      </w:r>
      <w:r>
        <w:rPr>
          <w:rFonts w:ascii="黑体" w:hAnsi="宋体" w:eastAsia="黑体" w:cs="黑体"/>
          <w:b/>
          <w:szCs w:val="21"/>
        </w:rPr>
        <w:t>8</w:t>
      </w:r>
      <w:r>
        <w:rPr>
          <w:rFonts w:hint="eastAsia" w:ascii="黑体" w:hAnsi="宋体" w:eastAsia="黑体" w:cs="黑体"/>
          <w:b/>
          <w:szCs w:val="21"/>
        </w:rPr>
        <w:t>小题15分，第1</w:t>
      </w:r>
      <w:r>
        <w:rPr>
          <w:rFonts w:ascii="黑体" w:hAnsi="宋体" w:eastAsia="黑体" w:cs="黑体"/>
          <w:b/>
          <w:szCs w:val="21"/>
        </w:rPr>
        <w:t>9</w:t>
      </w:r>
      <w:r>
        <w:rPr>
          <w:rFonts w:hint="eastAsia" w:ascii="黑体" w:hAnsi="宋体" w:eastAsia="黑体" w:cs="黑体"/>
          <w:b/>
          <w:szCs w:val="21"/>
        </w:rPr>
        <w:t>小题12分，第</w:t>
      </w:r>
      <w:r>
        <w:rPr>
          <w:rFonts w:ascii="黑体" w:hAnsi="宋体" w:eastAsia="黑体" w:cs="黑体"/>
          <w:b/>
          <w:szCs w:val="21"/>
        </w:rPr>
        <w:t>20</w:t>
      </w:r>
      <w:r>
        <w:rPr>
          <w:rFonts w:hint="eastAsia" w:ascii="黑体" w:hAnsi="宋体" w:eastAsia="黑体" w:cs="黑体"/>
          <w:b/>
          <w:szCs w:val="21"/>
        </w:rPr>
        <w:t>小题12分。</w:t>
      </w:r>
    </w:p>
    <w:p>
      <w:pPr>
        <w:rPr>
          <w:rFonts w:cs="黑体" w:asciiTheme="minorEastAsia" w:hAnsiTheme="minorEastAsia"/>
          <w:szCs w:val="21"/>
        </w:rPr>
      </w:pPr>
      <w:r>
        <w:rPr>
          <w:rFonts w:cs="黑体" w:asciiTheme="minorEastAsia" w:hAnsiTheme="minorEastAsia"/>
          <w:szCs w:val="21"/>
        </w:rPr>
        <w:t>17.</w:t>
      </w:r>
      <w:r>
        <w:rPr>
          <w:rFonts w:hint="eastAsia" w:cs="黑体" w:asciiTheme="minorEastAsia" w:hAnsiTheme="minorEastAsia"/>
          <w:szCs w:val="21"/>
        </w:rPr>
        <w:t>（13分）阅读材料，完成下列要求：</w:t>
      </w:r>
    </w:p>
    <w:p>
      <w:pPr>
        <w:ind w:firstLine="426" w:firstLineChars="202"/>
        <w:rPr>
          <w:rFonts w:ascii="楷体" w:hAnsi="楷体" w:eastAsia="楷体"/>
          <w:szCs w:val="21"/>
        </w:rPr>
      </w:pPr>
      <w:r>
        <w:rPr>
          <w:rFonts w:hint="eastAsia" w:ascii="宋体" w:hAnsi="宋体" w:eastAsia="宋体" w:cs="宋体"/>
          <w:b/>
          <w:bCs/>
          <w:szCs w:val="21"/>
        </w:rPr>
        <w:t xml:space="preserve">材料一 </w:t>
      </w:r>
      <w:r>
        <w:rPr>
          <w:rFonts w:hint="eastAsia" w:ascii="楷体" w:hAnsi="楷体" w:eastAsia="楷体"/>
          <w:szCs w:val="21"/>
        </w:rPr>
        <w:t>部刺史奉诏条察州，惟一条察强宗豪右，其五条皆察二千石。（张敞）拜冀州刺史，既到部，而广川王国群辈不道，贼发不得，敞围王宫搜得之，捕</w:t>
      </w:r>
      <w:r>
        <w:rPr>
          <w:rFonts w:ascii="楷体" w:hAnsi="楷体" w:eastAsia="楷体"/>
          <w:szCs w:val="21"/>
        </w:rPr>
        <w:t>格断头，</w:t>
      </w:r>
      <w:r>
        <w:rPr>
          <w:rFonts w:hint="eastAsia" w:ascii="楷体" w:hAnsi="楷体" w:eastAsia="楷体"/>
          <w:szCs w:val="21"/>
        </w:rPr>
        <w:t>悬</w:t>
      </w:r>
      <w:r>
        <w:rPr>
          <w:rFonts w:ascii="楷体" w:hAnsi="楷体" w:eastAsia="楷体"/>
          <w:szCs w:val="21"/>
        </w:rPr>
        <w:t>王宫门外。因劾奏广川王</w:t>
      </w:r>
      <w:r>
        <w:rPr>
          <w:rFonts w:hint="eastAsia" w:ascii="楷体" w:hAnsi="楷体" w:eastAsia="楷体"/>
          <w:szCs w:val="21"/>
        </w:rPr>
        <w:t>削其户</w:t>
      </w:r>
      <w:r>
        <w:rPr>
          <w:rFonts w:ascii="楷体" w:hAnsi="楷体" w:eastAsia="楷体"/>
          <w:szCs w:val="21"/>
        </w:rPr>
        <w:t>。</w:t>
      </w:r>
      <w:r>
        <w:rPr>
          <w:rFonts w:hint="eastAsia" w:ascii="楷体" w:hAnsi="楷体" w:eastAsia="楷体"/>
          <w:szCs w:val="21"/>
        </w:rPr>
        <w:t>盖自贾谊自文帝时已虑诸国难制，吴楚反后防禁益严，部刺史总率一州，总以此为要务。</w:t>
      </w:r>
    </w:p>
    <w:p>
      <w:pPr>
        <w:ind w:firstLine="424" w:firstLineChars="202"/>
        <w:jc w:val="right"/>
        <w:rPr>
          <w:rFonts w:ascii="楷体" w:hAnsi="楷体" w:eastAsia="楷体"/>
          <w:szCs w:val="21"/>
        </w:rPr>
      </w:pPr>
      <w:r>
        <w:rPr>
          <w:rFonts w:hint="eastAsia" w:ascii="楷体" w:hAnsi="楷体" w:eastAsia="楷体"/>
          <w:szCs w:val="21"/>
        </w:rPr>
        <w:t>——摘编自王鸣盛《十七史商榷》</w:t>
      </w:r>
    </w:p>
    <w:p>
      <w:pPr>
        <w:ind w:firstLine="426" w:firstLineChars="202"/>
        <w:rPr>
          <w:rFonts w:ascii="楷体" w:hAnsi="楷体" w:eastAsia="楷体"/>
          <w:szCs w:val="21"/>
        </w:rPr>
      </w:pPr>
      <w:r>
        <w:rPr>
          <w:rFonts w:hint="eastAsia" w:ascii="宋体" w:hAnsi="宋体" w:eastAsia="宋体" w:cs="宋体"/>
          <w:b/>
          <w:bCs/>
          <w:szCs w:val="21"/>
        </w:rPr>
        <w:t>材料二</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益州刺史王襄欲宣风化于众庶，闻王褒有俊材，请与相见，使褒作《中和》《乐职》《宣布》诗，选好事者令依《鹿鸣》之声习而歌之。</w:t>
      </w:r>
    </w:p>
    <w:p>
      <w:pPr>
        <w:ind w:firstLine="424" w:firstLineChars="202"/>
        <w:rPr>
          <w:rFonts w:ascii="楷体" w:hAnsi="楷体" w:eastAsia="楷体"/>
          <w:szCs w:val="21"/>
        </w:rPr>
      </w:pPr>
      <w:r>
        <w:rPr>
          <w:rFonts w:hint="eastAsia" w:ascii="楷体" w:hAnsi="楷体" w:eastAsia="楷体"/>
          <w:szCs w:val="21"/>
        </w:rPr>
        <w:t>（何）武为刺史，二千石有罪，应时举奏，其余贤与不肖敬之如一，是以郡国各重其守相，州中清平。行部必先即学宫见诸生，试其诵论，问以得失，然后入传舍，出记问垦田顷亩、五谷美恶，已乃见二千石，以为常。</w:t>
      </w:r>
    </w:p>
    <w:p>
      <w:pPr>
        <w:ind w:firstLine="424" w:firstLineChars="202"/>
        <w:jc w:val="right"/>
        <w:rPr>
          <w:rFonts w:ascii="楷体" w:hAnsi="楷体" w:eastAsia="楷体"/>
          <w:szCs w:val="21"/>
        </w:rPr>
      </w:pPr>
      <w:r>
        <w:rPr>
          <w:rFonts w:hint="eastAsia" w:ascii="楷体" w:hAnsi="楷体" w:eastAsia="楷体"/>
          <w:szCs w:val="21"/>
        </w:rPr>
        <w:t>——摘编自班固《汉书》</w:t>
      </w:r>
    </w:p>
    <w:p>
      <w:pPr>
        <w:rPr>
          <w:rFonts w:cs="黑体" w:asciiTheme="minorEastAsia" w:hAnsiTheme="minorEastAsia"/>
          <w:szCs w:val="21"/>
        </w:rPr>
      </w:pPr>
      <w:r>
        <w:rPr>
          <w:rFonts w:hint="eastAsia" w:cs="黑体" w:asciiTheme="minorEastAsia" w:hAnsiTheme="minorEastAsia"/>
          <w:szCs w:val="21"/>
        </w:rPr>
        <w:t>（1）根据材料，概括刺史的职责并说明其特点。（7分）</w:t>
      </w:r>
    </w:p>
    <w:p>
      <w:pPr>
        <w:rPr>
          <w:rFonts w:cs="黑体" w:asciiTheme="minorEastAsia" w:hAnsiTheme="minorEastAsia"/>
          <w:szCs w:val="21"/>
        </w:rPr>
      </w:pPr>
    </w:p>
    <w:p>
      <w:pPr>
        <w:rPr>
          <w:rFonts w:cs="黑体" w:asciiTheme="minorEastAsia" w:hAnsiTheme="minorEastAsia"/>
          <w:szCs w:val="21"/>
        </w:rPr>
      </w:pPr>
      <w:r>
        <w:rPr>
          <w:rFonts w:hint="eastAsia" w:cs="黑体" w:asciiTheme="minorEastAsia" w:hAnsiTheme="minorEastAsia"/>
          <w:szCs w:val="21"/>
        </w:rPr>
        <w:t>（2）根据材料并结合所学知识，阐述刺史制度建立的背景并归纳其性质。（6分）</w:t>
      </w:r>
    </w:p>
    <w:p>
      <w:pPr>
        <w:rPr>
          <w:rFonts w:ascii="楷体" w:hAnsi="楷体" w:eastAsia="楷体"/>
          <w:szCs w:val="21"/>
        </w:rPr>
      </w:pPr>
    </w:p>
    <w:p>
      <w:pPr>
        <w:rPr>
          <w:rFonts w:ascii="楷体" w:hAnsi="楷体" w:eastAsia="楷体"/>
          <w:szCs w:val="21"/>
        </w:rPr>
      </w:pPr>
    </w:p>
    <w:p>
      <w:pPr>
        <w:jc w:val="left"/>
        <w:rPr>
          <w:rFonts w:ascii="楷体" w:hAnsi="楷体" w:eastAsia="楷体" w:cs="楷体"/>
        </w:rPr>
      </w:pPr>
      <w:r>
        <w:rPr>
          <w:rFonts w:hint="eastAsia" w:ascii="宋体" w:hAnsi="宋体" w:eastAsia="宋体" w:cs="宋体"/>
        </w:rPr>
        <w:t>18.</w:t>
      </w:r>
      <w:r>
        <w:rPr>
          <w:rFonts w:hint="eastAsia" w:ascii="宋体" w:hAnsi="宋体" w:cs="宋体"/>
        </w:rPr>
        <w:t>（15分）阅读材料，完成下列要求。</w:t>
      </w:r>
    </w:p>
    <w:p>
      <w:pPr>
        <w:ind w:firstLine="422" w:firstLineChars="200"/>
        <w:rPr>
          <w:rFonts w:ascii="楷体" w:hAnsi="楷体" w:eastAsia="楷体" w:cs="楷体"/>
        </w:rPr>
      </w:pPr>
      <w:r>
        <w:rPr>
          <w:rFonts w:hint="eastAsia"/>
          <w:b/>
          <w:bCs/>
        </w:rPr>
        <w:t xml:space="preserve">材料 </w:t>
      </w:r>
      <w:r>
        <w:rPr>
          <w:rFonts w:hint="eastAsia" w:ascii="楷体" w:hAnsi="楷体" w:eastAsia="楷体" w:cs="楷体"/>
        </w:rPr>
        <w:t>19世纪20年代的中国，专营汇兑业务的票号应运而生，其服务对象主要为在外地设立分号的山西工商业者。中国2000多年的传统文化惯性和自给自足经济依然具有顽强生命力，普通民众的价值取向被牢牢束缚。同时，在抑商思想统治下，清政府对个人私产和公共债务市场相关产权进行有效保护和监管制度严重缺失。商人也未将商业资本转化为产业资本，而是更热衷于窖藏金、银，或用于购置田产和捐输功名。</w:t>
      </w:r>
    </w:p>
    <w:p>
      <w:pPr>
        <w:ind w:firstLine="420" w:firstLineChars="200"/>
        <w:rPr>
          <w:rFonts w:ascii="楷体" w:hAnsi="楷体" w:eastAsia="楷体" w:cs="楷体"/>
        </w:rPr>
      </w:pPr>
      <w:r>
        <w:rPr>
          <w:rFonts w:hint="eastAsia" w:ascii="楷体" w:hAnsi="楷体" w:eastAsia="楷体" w:cs="楷体"/>
        </w:rPr>
        <w:t>1694年，英格兰银行正式成立。利用政府对它的依赖，后者通过一系列保护性银行法令，多次获得制度保障，不断巩固自身的特权地位，并最终发展成为“实际上的国库”，“英国国家机构的一部分”。英格兰银行发行的银行券基于政府信用背书而迅速占领市场，并逐渐形成了完备的纸币体系。在不断地与股份制银行间开展业务的过程中，英格兰银行成为了金融体系的核心，承担起“银行的银行”职责。</w:t>
      </w:r>
    </w:p>
    <w:p>
      <w:pPr>
        <w:jc w:val="right"/>
        <w:rPr>
          <w:rFonts w:ascii="楷体" w:hAnsi="楷体" w:eastAsia="楷体" w:cs="楷体"/>
        </w:rPr>
      </w:pPr>
      <w:r>
        <w:rPr>
          <w:rFonts w:hint="eastAsia" w:ascii="楷体" w:hAnsi="楷体" w:eastAsia="楷体" w:cs="楷体"/>
        </w:rPr>
        <w:t>——摘编自刘建生、张宇丰《英格兰银行与山西票号——近代化转型中的制度供给比较研究》</w:t>
      </w:r>
    </w:p>
    <w:p>
      <w:pPr>
        <w:rPr>
          <w:rFonts w:ascii="宋体" w:hAnsi="宋体" w:eastAsia="宋体" w:cs="宋体"/>
        </w:rPr>
      </w:pPr>
      <w:r>
        <w:rPr>
          <w:rFonts w:hint="eastAsia" w:ascii="宋体" w:hAnsi="宋体" w:eastAsia="宋体" w:cs="宋体"/>
        </w:rPr>
        <w:t>（1）根据材料并结合所学知识，概括山西票号产生的经济背景。（6分）</w:t>
      </w:r>
    </w:p>
    <w:p>
      <w:pPr>
        <w:rPr>
          <w:rFonts w:ascii="宋体" w:hAnsi="宋体" w:eastAsia="宋体" w:cs="宋体"/>
        </w:rPr>
      </w:pPr>
    </w:p>
    <w:p>
      <w:pPr>
        <w:rPr>
          <w:rFonts w:ascii="宋体" w:hAnsi="宋体" w:eastAsia="宋体" w:cs="宋体"/>
        </w:rPr>
      </w:pPr>
      <w:r>
        <w:rPr>
          <w:rFonts w:hint="eastAsia" w:ascii="宋体" w:hAnsi="宋体" w:eastAsia="宋体" w:cs="宋体"/>
        </w:rPr>
        <w:t>（2）根据材料，指出英格兰银行的特殊职能。结合所学知识，比较山西票号和英格兰银行在面临近代化转型时的不同条件。（9分）</w:t>
      </w:r>
    </w:p>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19.（12分）阅读材料，完成以下问题。</w:t>
      </w:r>
    </w:p>
    <w:p>
      <w:pPr>
        <w:ind w:firstLine="422" w:firstLineChars="200"/>
        <w:rPr>
          <w:rFonts w:ascii="楷体" w:hAnsi="楷体" w:eastAsia="楷体" w:cs="楷体"/>
        </w:rPr>
      </w:pPr>
      <w:r>
        <w:rPr>
          <w:rFonts w:hint="eastAsia"/>
          <w:b/>
          <w:bCs/>
        </w:rPr>
        <w:t>材料</w:t>
      </w:r>
      <w:r>
        <w:rPr>
          <w:rFonts w:hint="eastAsia" w:ascii="楷体" w:hAnsi="楷体" w:eastAsia="楷体" w:cs="楷体"/>
        </w:rPr>
        <w:t xml:space="preserve">  容闳生平大事表（部分）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427"/>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jc w:val="center"/>
              <w:rPr>
                <w:rFonts w:ascii="楷体" w:hAnsi="楷体" w:eastAsia="楷体" w:cs="楷体"/>
              </w:rPr>
            </w:pPr>
            <w:r>
              <w:rPr>
                <w:rFonts w:hint="eastAsia" w:ascii="楷体" w:hAnsi="楷体" w:eastAsia="楷体" w:cs="楷体"/>
              </w:rPr>
              <w:t>时间</w:t>
            </w:r>
          </w:p>
        </w:tc>
        <w:tc>
          <w:tcPr>
            <w:tcW w:w="2427" w:type="dxa"/>
          </w:tcPr>
          <w:p>
            <w:pPr>
              <w:jc w:val="center"/>
              <w:rPr>
                <w:rFonts w:ascii="楷体" w:hAnsi="楷体" w:eastAsia="楷体" w:cs="楷体"/>
              </w:rPr>
            </w:pPr>
            <w:r>
              <w:rPr>
                <w:rFonts w:hint="eastAsia" w:ascii="楷体" w:hAnsi="楷体" w:eastAsia="楷体" w:cs="楷体"/>
              </w:rPr>
              <w:t>大事记</w:t>
            </w:r>
          </w:p>
        </w:tc>
        <w:tc>
          <w:tcPr>
            <w:tcW w:w="5135" w:type="dxa"/>
          </w:tcPr>
          <w:p>
            <w:pPr>
              <w:jc w:val="center"/>
              <w:rPr>
                <w:rFonts w:ascii="楷体" w:hAnsi="楷体" w:eastAsia="楷体" w:cs="楷体"/>
              </w:rPr>
            </w:pPr>
            <w:r>
              <w:rPr>
                <w:rFonts w:hint="eastAsia" w:ascii="楷体" w:hAnsi="楷体" w:eastAsia="楷体" w:cs="楷体"/>
              </w:rPr>
              <w:t>相关言论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rPr>
                <w:rFonts w:ascii="楷体" w:hAnsi="楷体" w:eastAsia="楷体" w:cs="楷体"/>
              </w:rPr>
            </w:pPr>
            <w:r>
              <w:rPr>
                <w:rFonts w:hint="eastAsia" w:ascii="楷体" w:hAnsi="楷体" w:eastAsia="楷体" w:cs="楷体"/>
              </w:rPr>
              <w:t>1854</w:t>
            </w:r>
          </w:p>
        </w:tc>
        <w:tc>
          <w:tcPr>
            <w:tcW w:w="2427" w:type="dxa"/>
            <w:vAlign w:val="center"/>
          </w:tcPr>
          <w:p>
            <w:pPr>
              <w:rPr>
                <w:rFonts w:ascii="楷体" w:hAnsi="楷体" w:eastAsia="楷体" w:cs="楷体"/>
              </w:rPr>
            </w:pPr>
            <w:r>
              <w:rPr>
                <w:rFonts w:hint="eastAsia" w:ascii="楷体" w:hAnsi="楷体" w:eastAsia="楷体" w:cs="楷体"/>
              </w:rPr>
              <w:t>耶鲁大学毕业并获文学士学位</w:t>
            </w:r>
          </w:p>
        </w:tc>
        <w:tc>
          <w:tcPr>
            <w:tcW w:w="5135" w:type="dxa"/>
          </w:tcPr>
          <w:p>
            <w:pPr>
              <w:rPr>
                <w:rFonts w:ascii="楷体" w:hAnsi="楷体" w:eastAsia="楷体" w:cs="楷体"/>
              </w:rPr>
            </w:pPr>
            <w:r>
              <w:rPr>
                <w:rFonts w:hint="eastAsia" w:ascii="楷体" w:hAnsi="楷体" w:eastAsia="楷体" w:cs="楷体"/>
              </w:rPr>
              <w:t>以西方之学术，灌输于中国，使中国日趋于文明富强之境。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rPr>
                <w:rFonts w:ascii="楷体" w:hAnsi="楷体" w:eastAsia="楷体" w:cs="楷体"/>
              </w:rPr>
            </w:pPr>
            <w:r>
              <w:rPr>
                <w:rFonts w:hint="eastAsia" w:ascii="楷体" w:hAnsi="楷体" w:eastAsia="楷体" w:cs="楷体"/>
              </w:rPr>
              <w:t>1860</w:t>
            </w:r>
          </w:p>
        </w:tc>
        <w:tc>
          <w:tcPr>
            <w:tcW w:w="2427" w:type="dxa"/>
            <w:vAlign w:val="center"/>
          </w:tcPr>
          <w:p>
            <w:pPr>
              <w:rPr>
                <w:rFonts w:ascii="楷体" w:hAnsi="楷体" w:eastAsia="楷体" w:cs="楷体"/>
              </w:rPr>
            </w:pPr>
            <w:r>
              <w:rPr>
                <w:rFonts w:hint="eastAsia" w:ascii="楷体" w:hAnsi="楷体" w:eastAsia="楷体" w:cs="楷体"/>
              </w:rPr>
              <w:t>造访天京，向洪仁玕提出振兴太平天国、改造中国的方案</w:t>
            </w:r>
          </w:p>
        </w:tc>
        <w:tc>
          <w:tcPr>
            <w:tcW w:w="5135" w:type="dxa"/>
          </w:tcPr>
          <w:p>
            <w:pPr>
              <w:rPr>
                <w:rFonts w:ascii="楷体" w:hAnsi="楷体" w:eastAsia="楷体" w:cs="楷体"/>
              </w:rPr>
            </w:pPr>
            <w:r>
              <w:rPr>
                <w:rFonts w:hint="eastAsia" w:ascii="楷体" w:hAnsi="楷体" w:eastAsia="楷体" w:cs="楷体"/>
              </w:rPr>
              <w:t>此（太平天国运动）十五年中，满洲政府几无日不处于飘摇风雨之中。然于历史上究有若何精神，则未易轻许也。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rPr>
                <w:rFonts w:ascii="楷体" w:hAnsi="楷体" w:eastAsia="楷体" w:cs="楷体"/>
              </w:rPr>
            </w:pPr>
            <w:r>
              <w:rPr>
                <w:rFonts w:hint="eastAsia" w:ascii="楷体" w:hAnsi="楷体" w:eastAsia="楷体" w:cs="楷体"/>
              </w:rPr>
              <w:t>1863</w:t>
            </w:r>
          </w:p>
        </w:tc>
        <w:tc>
          <w:tcPr>
            <w:tcW w:w="2427" w:type="dxa"/>
            <w:vAlign w:val="center"/>
          </w:tcPr>
          <w:p>
            <w:pPr>
              <w:rPr>
                <w:rFonts w:ascii="楷体" w:hAnsi="楷体" w:eastAsia="楷体" w:cs="楷体"/>
              </w:rPr>
            </w:pPr>
            <w:r>
              <w:rPr>
                <w:rFonts w:hint="eastAsia" w:ascii="楷体" w:hAnsi="楷体" w:eastAsia="楷体" w:cs="楷体"/>
              </w:rPr>
              <w:t>受曾国藩委派去美国购买机器</w:t>
            </w:r>
          </w:p>
        </w:tc>
        <w:tc>
          <w:tcPr>
            <w:tcW w:w="5135" w:type="dxa"/>
          </w:tcPr>
          <w:p>
            <w:pPr>
              <w:rPr>
                <w:rFonts w:ascii="楷体" w:hAnsi="楷体" w:eastAsia="楷体" w:cs="楷体"/>
              </w:rPr>
            </w:pPr>
            <w:r>
              <w:rPr>
                <w:rFonts w:hint="eastAsia" w:ascii="楷体" w:hAnsi="楷体" w:eastAsia="楷体" w:cs="楷体"/>
              </w:rPr>
              <w:t>予所注意之机器厂，非专为制造枪炮者，乃能造成制枪炮之各种机械者也。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rPr>
                <w:rFonts w:ascii="楷体" w:hAnsi="楷体" w:eastAsia="楷体" w:cs="楷体"/>
              </w:rPr>
            </w:pPr>
            <w:r>
              <w:rPr>
                <w:rFonts w:hint="eastAsia" w:ascii="楷体" w:hAnsi="楷体" w:eastAsia="楷体" w:cs="楷体"/>
              </w:rPr>
              <w:t>1872</w:t>
            </w:r>
          </w:p>
        </w:tc>
        <w:tc>
          <w:tcPr>
            <w:tcW w:w="2427" w:type="dxa"/>
            <w:vAlign w:val="center"/>
          </w:tcPr>
          <w:p>
            <w:pPr>
              <w:rPr>
                <w:rFonts w:ascii="楷体" w:hAnsi="楷体" w:eastAsia="楷体" w:cs="楷体"/>
              </w:rPr>
            </w:pPr>
            <w:r>
              <w:rPr>
                <w:rFonts w:hint="eastAsia" w:ascii="楷体" w:hAnsi="楷体" w:eastAsia="楷体" w:cs="楷体"/>
              </w:rPr>
              <w:t>经多方努力首批留学幼童成功赴美。</w:t>
            </w:r>
          </w:p>
        </w:tc>
        <w:tc>
          <w:tcPr>
            <w:tcW w:w="5135" w:type="dxa"/>
          </w:tcPr>
          <w:p>
            <w:pPr>
              <w:rPr>
                <w:rFonts w:ascii="楷体" w:hAnsi="楷体" w:eastAsia="楷体" w:cs="楷体"/>
              </w:rPr>
            </w:pPr>
            <w:r>
              <w:rPr>
                <w:rFonts w:hint="eastAsia" w:ascii="楷体" w:hAnsi="楷体" w:eastAsia="楷体" w:cs="楷体"/>
              </w:rPr>
              <w:t>使予之教育计划果得实行，……必可使此老大帝国，一变而为少年新中国。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rPr>
                <w:rFonts w:ascii="楷体" w:hAnsi="楷体" w:eastAsia="楷体" w:cs="楷体"/>
              </w:rPr>
            </w:pPr>
            <w:r>
              <w:rPr>
                <w:rFonts w:hint="eastAsia" w:ascii="楷体" w:hAnsi="楷体" w:eastAsia="楷体" w:cs="楷体"/>
              </w:rPr>
              <w:t>1898</w:t>
            </w:r>
          </w:p>
        </w:tc>
        <w:tc>
          <w:tcPr>
            <w:tcW w:w="2427" w:type="dxa"/>
            <w:vAlign w:val="center"/>
          </w:tcPr>
          <w:p>
            <w:pPr>
              <w:rPr>
                <w:rFonts w:ascii="楷体" w:hAnsi="楷体" w:eastAsia="楷体" w:cs="楷体"/>
              </w:rPr>
            </w:pPr>
            <w:r>
              <w:rPr>
                <w:rFonts w:hint="eastAsia" w:ascii="楷体" w:hAnsi="楷体" w:eastAsia="楷体" w:cs="楷体"/>
              </w:rPr>
              <w:t>与康、梁共商变法大计。</w:t>
            </w:r>
          </w:p>
        </w:tc>
        <w:tc>
          <w:tcPr>
            <w:tcW w:w="5135" w:type="dxa"/>
          </w:tcPr>
          <w:p>
            <w:pPr>
              <w:rPr>
                <w:rFonts w:ascii="楷体" w:hAnsi="楷体" w:eastAsia="楷体" w:cs="楷体"/>
              </w:rPr>
            </w:pPr>
            <w:r>
              <w:rPr>
                <w:rFonts w:hint="eastAsia" w:ascii="楷体" w:hAnsi="楷体" w:eastAsia="楷体" w:cs="楷体"/>
              </w:rPr>
              <w:t>后人之读清史者，必将许其（光绪帝）为爱国之君，且为爱国之维新党。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rPr>
                <w:rFonts w:ascii="楷体" w:hAnsi="楷体" w:eastAsia="楷体" w:cs="楷体"/>
              </w:rPr>
            </w:pPr>
            <w:r>
              <w:rPr>
                <w:rFonts w:hint="eastAsia" w:ascii="楷体" w:hAnsi="楷体" w:eastAsia="楷体" w:cs="楷体"/>
              </w:rPr>
              <w:t>1911</w:t>
            </w:r>
          </w:p>
        </w:tc>
        <w:tc>
          <w:tcPr>
            <w:tcW w:w="2427" w:type="dxa"/>
            <w:vAlign w:val="center"/>
          </w:tcPr>
          <w:p>
            <w:pPr>
              <w:rPr>
                <w:rFonts w:ascii="楷体" w:hAnsi="楷体" w:eastAsia="楷体" w:cs="楷体"/>
              </w:rPr>
            </w:pPr>
            <w:r>
              <w:rPr>
                <w:rFonts w:hint="eastAsia" w:ascii="楷体" w:hAnsi="楷体" w:eastAsia="楷体" w:cs="楷体"/>
              </w:rPr>
              <w:t>十二月，给未来的新中国领导者写信</w:t>
            </w:r>
          </w:p>
        </w:tc>
        <w:tc>
          <w:tcPr>
            <w:tcW w:w="5135" w:type="dxa"/>
          </w:tcPr>
          <w:p>
            <w:pPr>
              <w:rPr>
                <w:rFonts w:ascii="楷体" w:hAnsi="楷体" w:eastAsia="楷体" w:cs="楷体"/>
              </w:rPr>
            </w:pPr>
            <w:r>
              <w:rPr>
                <w:rFonts w:hint="eastAsia" w:ascii="楷体" w:hAnsi="楷体" w:eastAsia="楷体" w:cs="楷体"/>
              </w:rPr>
              <w:t>中国人民正处于自己主权的最高峰，他们一直呼吁成立一个共和国，……听从这种声音，你们就对了。</w:t>
            </w:r>
          </w:p>
        </w:tc>
      </w:tr>
    </w:tbl>
    <w:p>
      <w:pPr>
        <w:jc w:val="right"/>
      </w:pPr>
      <w:r>
        <w:rPr>
          <w:rFonts w:hint="eastAsia" w:ascii="楷体" w:hAnsi="楷体" w:eastAsia="楷体" w:cs="楷体"/>
        </w:rPr>
        <w:t>——摘编自文明国编《容闳自述》</w:t>
      </w:r>
    </w:p>
    <w:p>
      <w:pPr>
        <w:rPr>
          <w:rFonts w:ascii="宋体" w:hAnsi="宋体" w:eastAsia="宋体" w:cs="宋体"/>
        </w:rPr>
      </w:pPr>
      <w:r>
        <w:rPr>
          <w:rFonts w:hint="eastAsia" w:ascii="宋体" w:hAnsi="宋体" w:eastAsia="宋体" w:cs="宋体"/>
        </w:rPr>
        <w:t>（1）有学者认为容闳是中国近代史的参与者和见证者，试结合材料加以说明。（5分）</w:t>
      </w:r>
    </w:p>
    <w:p>
      <w:pPr>
        <w:rPr>
          <w:rFonts w:ascii="宋体" w:hAnsi="宋体" w:eastAsia="宋体" w:cs="宋体"/>
        </w:rPr>
      </w:pPr>
    </w:p>
    <w:p>
      <w:r>
        <w:rPr>
          <w:rFonts w:hint="eastAsia" w:ascii="宋体" w:hAnsi="宋体" w:eastAsia="宋体" w:cs="宋体"/>
        </w:rPr>
        <w:t>（2）根据材料，概括容闳的基本主张，并结合所学知识简要评价。（7分）</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cs="宋体"/>
        </w:rPr>
        <w:t>20.</w:t>
      </w:r>
      <w:r>
        <w:rPr>
          <w:rFonts w:hint="eastAsia" w:ascii="宋体" w:hAnsi="宋体" w:eastAsia="宋体" w:cs="宋体"/>
          <w:szCs w:val="21"/>
        </w:rPr>
        <w:t>（12分）阅读下列材料，完成下列要求：</w:t>
      </w:r>
    </w:p>
    <w:p>
      <w:pPr>
        <w:autoSpaceDE w:val="0"/>
        <w:autoSpaceDN w:val="0"/>
        <w:adjustRightInd w:val="0"/>
        <w:ind w:firstLine="422" w:firstLineChars="200"/>
        <w:jc w:val="left"/>
        <w:rPr>
          <w:rFonts w:ascii="楷体" w:hAnsi="楷体" w:eastAsia="楷体" w:cs="楷体"/>
          <w:bCs/>
        </w:rPr>
      </w:pPr>
      <w:r>
        <w:rPr>
          <w:rFonts w:hint="eastAsia" w:ascii="宋体" w:hAnsi="宋体" w:eastAsia="宋体" w:cs="宋体"/>
          <w:b/>
        </w:rPr>
        <w:t>材料</w:t>
      </w:r>
      <w:r>
        <w:rPr>
          <w:rFonts w:hint="eastAsia" w:ascii="宋体" w:hAnsi="宋体" w:eastAsia="宋体" w:cs="宋体"/>
          <w:bCs/>
        </w:rPr>
        <w:t xml:space="preserve">  </w:t>
      </w:r>
      <w:r>
        <w:rPr>
          <w:rFonts w:hint="eastAsia" w:ascii="楷体" w:hAnsi="楷体" w:eastAsia="楷体" w:cs="楷体"/>
          <w:bCs/>
        </w:rPr>
        <w:t>1662年，英国议会通过法令，威斯敏斯特等市镇据此建立了贫民习艺所，收容贫民并组织他们生产，以换取维持生存所必须的消费资料。后来的儿童少年法则规定，地方当局有义务劝说、指导和帮助少年，防止他们走上犯罪道路。</w:t>
      </w:r>
    </w:p>
    <w:p>
      <w:pPr>
        <w:autoSpaceDE w:val="0"/>
        <w:autoSpaceDN w:val="0"/>
        <w:adjustRightInd w:val="0"/>
        <w:ind w:firstLine="567" w:firstLineChars="270"/>
        <w:jc w:val="left"/>
        <w:rPr>
          <w:rFonts w:ascii="楷体" w:hAnsi="楷体" w:eastAsia="楷体" w:cs="楷体"/>
          <w:bCs/>
        </w:rPr>
      </w:pPr>
      <w:r>
        <w:rPr>
          <w:rFonts w:hint="eastAsia" w:ascii="楷体" w:hAnsi="楷体" w:eastAsia="楷体" w:cs="楷体"/>
          <w:bCs/>
        </w:rPr>
        <w:t>领取养老金的人必须行为端正，没有不良记录，必须按照主流社会的要求控制自身的行为。二战后，英国推行了团体的年金计划，使个人与社会的关系更为密切，年金类团体保险产品较为丰富。</w:t>
      </w:r>
    </w:p>
    <w:p>
      <w:pPr>
        <w:autoSpaceDE w:val="0"/>
        <w:autoSpaceDN w:val="0"/>
        <w:adjustRightInd w:val="0"/>
        <w:ind w:firstLine="567" w:firstLineChars="270"/>
        <w:jc w:val="left"/>
        <w:rPr>
          <w:rFonts w:ascii="楷体" w:hAnsi="楷体" w:eastAsia="楷体" w:cs="楷体"/>
          <w:bCs/>
        </w:rPr>
      </w:pPr>
      <w:r>
        <w:rPr>
          <w:rFonts w:hint="eastAsia" w:ascii="楷体" w:hAnsi="楷体" w:eastAsia="楷体" w:cs="楷体"/>
          <w:bCs/>
        </w:rPr>
        <w:t>和东欧移民相比，长期请领失业救济金的英国人“毫无竞争意愿”，但疾病津贴和失业津贴也并非完全意义上的免费午餐，领取者的工作态度、个人责任等等，都成为享受这些福利的重要指标。</w:t>
      </w:r>
    </w:p>
    <w:p>
      <w:pPr>
        <w:autoSpaceDE w:val="0"/>
        <w:autoSpaceDN w:val="0"/>
        <w:adjustRightInd w:val="0"/>
        <w:ind w:firstLine="567" w:firstLineChars="270"/>
        <w:jc w:val="left"/>
        <w:rPr>
          <w:rFonts w:ascii="楷体" w:hAnsi="楷体" w:eastAsia="楷体" w:cs="楷体"/>
          <w:bCs/>
        </w:rPr>
      </w:pPr>
      <w:r>
        <w:rPr>
          <w:rFonts w:hint="eastAsia" w:ascii="楷体" w:hAnsi="楷体" w:eastAsia="楷体" w:cs="楷体"/>
          <w:bCs/>
        </w:rPr>
        <w:t>通过社会福利的方式进行控制，会在潜意识中让所有受益的社会成员产生一种“共生”的意识。从世界各国的情况看，产生这一意识不仅是对民族主权国家的巩固至关重要，而且对构建任何一种类型的和谐社会都是必不可少的要素。</w:t>
      </w:r>
    </w:p>
    <w:p>
      <w:pPr>
        <w:ind w:firstLine="424" w:firstLineChars="202"/>
        <w:jc w:val="right"/>
        <w:rPr>
          <w:rFonts w:ascii="楷体" w:hAnsi="楷体" w:eastAsia="楷体" w:cs="楷体"/>
          <w:bCs/>
        </w:rPr>
      </w:pPr>
      <w:r>
        <w:rPr>
          <w:rFonts w:hint="eastAsia" w:ascii="楷体" w:hAnsi="楷体" w:eastAsia="楷体" w:cs="楷体"/>
          <w:bCs/>
        </w:rPr>
        <w:t>——摘编自陈晓律《以社会福利促社会控制——英国的经验》</w:t>
      </w:r>
    </w:p>
    <w:p>
      <w:pPr>
        <w:ind w:firstLine="424" w:firstLineChars="202"/>
        <w:rPr>
          <w:rFonts w:ascii="Times New Roman" w:hAnsi="Times New Roman"/>
        </w:rPr>
      </w:pPr>
      <w:r>
        <w:rPr>
          <w:rFonts w:hint="eastAsia" w:ascii="Times New Roman" w:hAnsi="Times New Roman"/>
        </w:rPr>
        <w:t>综合以上材料信息，拟定一个论题，结合所学知识加以论述。（要求：论题明确，持论有据，表达清晰。）</w:t>
      </w:r>
    </w:p>
    <w:p>
      <w:pPr>
        <w:jc w:val="left"/>
        <w:rPr>
          <w:rFonts w:ascii="宋体" w:hAnsi="宋体" w:cs="宋体"/>
        </w:rPr>
      </w:pPr>
    </w:p>
    <w:p>
      <w:pPr>
        <w:rPr>
          <w:rFonts w:ascii="宋体" w:hAnsi="宋体"/>
          <w:szCs w:val="21"/>
        </w:rPr>
      </w:pPr>
    </w:p>
    <w:p>
      <w:pPr>
        <w:rPr>
          <w:rFonts w:ascii="宋体" w:hAnsi="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FD45E"/>
    <w:multiLevelType w:val="singleLevel"/>
    <w:tmpl w:val="72DFD4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9D039BB"/>
    <w:rsid w:val="00001BE5"/>
    <w:rsid w:val="00027DDF"/>
    <w:rsid w:val="001617D5"/>
    <w:rsid w:val="002D63D5"/>
    <w:rsid w:val="00322D1A"/>
    <w:rsid w:val="0046733E"/>
    <w:rsid w:val="004B1F9B"/>
    <w:rsid w:val="004C4AD3"/>
    <w:rsid w:val="005F446D"/>
    <w:rsid w:val="007114D5"/>
    <w:rsid w:val="00A65EE6"/>
    <w:rsid w:val="00CC06D3"/>
    <w:rsid w:val="00DE1E77"/>
    <w:rsid w:val="00EB565C"/>
    <w:rsid w:val="00EF1A88"/>
    <w:rsid w:val="09D039BB"/>
    <w:rsid w:val="0EFF5509"/>
    <w:rsid w:val="127F64EE"/>
    <w:rsid w:val="138A30B7"/>
    <w:rsid w:val="16481D6D"/>
    <w:rsid w:val="188B216D"/>
    <w:rsid w:val="1B6F54BE"/>
    <w:rsid w:val="272C6959"/>
    <w:rsid w:val="27484F58"/>
    <w:rsid w:val="2B1C1376"/>
    <w:rsid w:val="2D461B58"/>
    <w:rsid w:val="3ABA24B5"/>
    <w:rsid w:val="3D6E1622"/>
    <w:rsid w:val="4B4E2833"/>
    <w:rsid w:val="4F990DA8"/>
    <w:rsid w:val="5BDA786A"/>
    <w:rsid w:val="5E253E23"/>
    <w:rsid w:val="5EAA0559"/>
    <w:rsid w:val="6DE62661"/>
    <w:rsid w:val="71F31237"/>
    <w:rsid w:val="75C17839"/>
    <w:rsid w:val="79A90D10"/>
    <w:rsid w:val="7A7F7093"/>
    <w:rsid w:val="7D1E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opic__type-items"/>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738</Words>
  <Characters>4211</Characters>
  <Lines>35</Lines>
  <Paragraphs>9</Paragraphs>
  <TotalTime>16</TotalTime>
  <ScaleCrop>false</ScaleCrop>
  <LinksUpToDate>false</LinksUpToDate>
  <CharactersWithSpaces>4940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2022-12-24T07:45:00Z</dcterms:created>
  <dc:creator>jdgole</dc:creator>
  <cp:lastModifiedBy>家珍</cp:lastModifiedBy>
  <cp:lastPrinted>2023-01-03T07:59:00Z</cp:lastPrinted>
  <dcterms:modified xsi:type="dcterms:W3CDTF">2024-01-22T07:12:36Z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462C11FC17144580A017951FA8C083D5</vt:lpwstr>
  </property>
</Properties>
</file>