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第 5 课  中国古代官员的选拔与管理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一、单选题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</w:t>
      </w:r>
      <w:r>
        <w:rPr>
          <w:rFonts w:ascii="宋体" w:hAnsi="宋体" w:cs="宋体"/>
          <w:b w:val="0"/>
          <w:bCs/>
        </w:rPr>
        <w:t>．西周时，公、卿、大夫、士等爵号，是贵族权势的等级符号，拥有爵级者，构成了一个高贵的阶层。秦汉时期，平民能够以军功得爵，军功爵在秦与汉初造就了一个军功地主阶层。这一变化反映了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A．秦汉爵号等级的开放性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</w:t>
      </w:r>
      <w:r>
        <w:rPr>
          <w:rFonts w:hint="eastAsia" w:ascii="宋体" w:hAnsi="宋体" w:cs="宋体"/>
          <w:b w:val="0"/>
          <w:bCs/>
        </w:rPr>
        <w:t xml:space="preserve">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</w:t>
      </w:r>
      <w:r>
        <w:rPr>
          <w:rFonts w:ascii="宋体" w:hAnsi="宋体" w:cs="宋体"/>
          <w:b w:val="0"/>
          <w:bCs/>
        </w:rPr>
        <w:t>B．社会阶层的流动性增强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C．血缘世袭制走向终结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</w:t>
      </w:r>
      <w:r>
        <w:rPr>
          <w:rFonts w:ascii="宋体" w:hAnsi="宋体" w:cs="宋体"/>
          <w:b w:val="0"/>
          <w:bCs/>
        </w:rPr>
        <w:t>D．社会制度转型对阶层流动的影响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2</w:t>
      </w:r>
      <w:r>
        <w:rPr>
          <w:rFonts w:ascii="宋体" w:hAnsi="宋体" w:cs="宋体"/>
          <w:b w:val="0"/>
          <w:bCs/>
        </w:rPr>
        <w:t>．《云梦秦简为吏之道》载有“五善”与“五失”。五善：“一曰忠信敬上，二曰清廉毋谤，三曰举事审当，四曰喜为善行，五曰恭做多让”；五失：“一曰夸以迣（lì，超越），二曰贵以泰，三曰擅裚（jì，断）割，四曰犯上弗知害，五曰贱士而贵货贝”。“五善毕至，必有大赏”、“五失犯一，则予重罚”。据此可知秦朝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A．形成了以民为本的社会风气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</w:t>
      </w:r>
      <w:r>
        <w:rPr>
          <w:rFonts w:hint="eastAsia" w:ascii="宋体" w:hAnsi="宋体" w:cs="宋体"/>
          <w:b w:val="0"/>
          <w:bCs/>
        </w:rPr>
        <w:t xml:space="preserve">      </w:t>
      </w:r>
      <w:r>
        <w:rPr>
          <w:rFonts w:ascii="宋体" w:hAnsi="宋体" w:cs="宋体"/>
          <w:b w:val="0"/>
          <w:bCs/>
        </w:rPr>
        <w:t xml:space="preserve"> </w:t>
      </w:r>
      <w:r>
        <w:rPr>
          <w:rFonts w:ascii="宋体" w:hAnsi="宋体" w:cs="宋体"/>
          <w:b w:val="0"/>
          <w:bCs/>
        </w:rPr>
        <w:t xml:space="preserve"> B．强调对官吏的考绩与奖惩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C．官员考核以儒家伦理为标准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  D．法律与教化逐渐趋于统一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3</w:t>
      </w:r>
      <w:r>
        <w:rPr>
          <w:rFonts w:ascii="宋体" w:hAnsi="宋体" w:cs="宋体"/>
          <w:b w:val="0"/>
          <w:bCs/>
        </w:rPr>
        <w:t>．汉代岁举孝廉本无考试之法，被举者经朝廷复察，无问题即加</w:t>
      </w:r>
      <w:bookmarkStart w:id="0" w:name="_GoBack"/>
      <w:bookmarkEnd w:id="0"/>
      <w:r>
        <w:rPr>
          <w:rFonts w:ascii="宋体" w:hAnsi="宋体" w:cs="宋体"/>
          <w:b w:val="0"/>
          <w:bCs/>
        </w:rPr>
        <w:t>委任。从东汉顺帝时起，对孝廉实行考试，定制：凡郡国举孝廉，被举者年须在40以上，“诸生试通章句，文吏试笺奏”，及格方得应选。这些变化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A．扩大了人才选拔范围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</w:t>
      </w:r>
      <w:r>
        <w:rPr>
          <w:rFonts w:hint="eastAsia" w:ascii="宋体" w:hAnsi="宋体" w:cs="宋体"/>
          <w:b w:val="0"/>
          <w:bCs/>
        </w:rPr>
        <w:t xml:space="preserve">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</w:t>
      </w:r>
      <w:r>
        <w:rPr>
          <w:rFonts w:ascii="宋体" w:hAnsi="宋体" w:cs="宋体"/>
          <w:b w:val="0"/>
          <w:bCs/>
        </w:rPr>
        <w:t>B．兼顾了对资历与品行的考察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</w:t>
      </w:r>
      <w:r>
        <w:rPr>
          <w:rFonts w:ascii="宋体" w:hAnsi="宋体" w:cs="宋体"/>
          <w:b w:val="0"/>
          <w:bCs/>
        </w:rPr>
        <w:t>C．加强了中央集权制度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</w:t>
      </w:r>
      <w:r>
        <w:rPr>
          <w:rFonts w:ascii="宋体" w:hAnsi="宋体" w:cs="宋体"/>
          <w:b w:val="0"/>
          <w:bCs/>
        </w:rPr>
        <w:t>D．打破了士族对选官权的垄断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4</w:t>
      </w:r>
      <w:r>
        <w:rPr>
          <w:rFonts w:ascii="宋体" w:hAnsi="宋体" w:cs="宋体"/>
          <w:b w:val="0"/>
          <w:bCs/>
        </w:rPr>
        <w:t>．汉初，朝廷让功臣和他们的子弟们占据要津，但具体政务依然委之文吏，把“能书会计”和“颇知律令”规定为文吏的基本技能。由此可知，汉初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A．选官重视品德才能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B．将儒学作为主导思想 </w:t>
      </w:r>
      <w:r>
        <w:rPr>
          <w:rFonts w:ascii="宋体" w:hAnsi="宋体" w:cs="宋体"/>
          <w:b w:val="0"/>
          <w:bCs/>
        </w:rPr>
        <w:t>C．注重任用专业吏员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</w:rPr>
        <w:t>D．皇权与士族相互依赖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5</w:t>
      </w:r>
      <w:r>
        <w:rPr>
          <w:rFonts w:ascii="宋体" w:hAnsi="宋体" w:cs="宋体"/>
          <w:b w:val="0"/>
          <w:bCs/>
        </w:rPr>
        <w:t>．如图为中国封建时代某种选官制度的选才程序。此图可反映出</w:t>
      </w:r>
    </w:p>
    <w:p>
      <w:pPr>
        <w:jc w:val="center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drawing>
          <wp:inline distT="0" distB="0" distL="0" distR="0">
            <wp:extent cx="4048125" cy="1200150"/>
            <wp:effectExtent l="0" t="0" r="9525" b="0"/>
            <wp:docPr id="13" name="图片 13" descr="@@@e5c60117831e4b10b59768da5d3471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@@@e5c60117831e4b10b59768da5d3471b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A．九品中正制扩大了政府的统治基础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</w:t>
      </w:r>
      <w:r>
        <w:rPr>
          <w:rFonts w:ascii="宋体" w:hAnsi="宋体" w:cs="宋体"/>
          <w:b w:val="0"/>
          <w:bCs/>
        </w:rPr>
        <w:t>B．九品中正制的选才程序具有严谨性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C．九品中正制的选才标准是依靠门第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D．察举制的选拔机制已经日臻完备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6</w:t>
      </w:r>
      <w:r>
        <w:rPr>
          <w:rFonts w:ascii="宋体" w:hAnsi="宋体" w:cs="宋体"/>
          <w:b w:val="0"/>
          <w:bCs/>
        </w:rPr>
        <w:t>．西晋时期在九品中正制外，还有“拔寒素”，即不以出身、门第等“资”为限制，而是以乡论、清议的方式对候选者进行德、才评定，中正官全程参与并主导对“寒素”的选拔。“拔寒素”的实行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A．为科举制的形成创造了条件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</w:t>
      </w:r>
      <w:r>
        <w:rPr>
          <w:rFonts w:hint="eastAsia" w:ascii="宋体" w:hAnsi="宋体" w:cs="宋体"/>
          <w:b w:val="0"/>
          <w:bCs/>
        </w:rPr>
        <w:t xml:space="preserve">      </w:t>
      </w:r>
      <w:r>
        <w:rPr>
          <w:rFonts w:ascii="宋体" w:hAnsi="宋体" w:cs="宋体"/>
          <w:b w:val="0"/>
          <w:bCs/>
        </w:rPr>
        <w:t>B．有利于消除士族与寒门差异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C．打破了士族对选官权的垄断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  </w:t>
      </w:r>
      <w:r>
        <w:rPr>
          <w:rFonts w:ascii="宋体" w:hAnsi="宋体" w:cs="宋体"/>
          <w:b w:val="0"/>
          <w:bCs/>
        </w:rPr>
        <w:t>D．旨在弥补九品中正制的不足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7</w:t>
      </w:r>
      <w:r>
        <w:rPr>
          <w:rFonts w:ascii="宋体" w:hAnsi="宋体" w:cs="宋体"/>
          <w:b w:val="0"/>
          <w:bCs/>
        </w:rPr>
        <w:t>．下表为开皇年间（581－600年）隋文帝采取的部分举措。这些举措表明他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290"/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时间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开皇三年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诏举贤良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开皇七年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制诸州岁贡三人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开皇十八年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诏京官五品已上，总管、刺史，以志行修谨、清平干济二科举人</w:t>
            </w:r>
          </w:p>
        </w:tc>
      </w:tr>
    </w:tbl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A．注重吏治的清明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</w:t>
      </w:r>
      <w:r>
        <w:rPr>
          <w:rFonts w:hint="eastAsia" w:ascii="宋体" w:hAnsi="宋体" w:cs="宋体"/>
          <w:b w:val="0"/>
          <w:bCs/>
        </w:rPr>
        <w:t xml:space="preserve">      </w:t>
      </w:r>
      <w:r>
        <w:rPr>
          <w:rFonts w:ascii="宋体" w:hAnsi="宋体" w:cs="宋体"/>
          <w:b w:val="0"/>
          <w:bCs/>
        </w:rPr>
        <w:t xml:space="preserve">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    </w:t>
      </w:r>
      <w:r>
        <w:rPr>
          <w:rFonts w:ascii="宋体" w:hAnsi="宋体" w:cs="宋体"/>
          <w:b w:val="0"/>
          <w:bCs/>
        </w:rPr>
        <w:t>B．逐步废止了门阀士族操纵的选官制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C．看重官员的品行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    </w:t>
      </w:r>
      <w:r>
        <w:rPr>
          <w:rFonts w:ascii="宋体" w:hAnsi="宋体" w:cs="宋体"/>
          <w:b w:val="0"/>
          <w:bCs/>
        </w:rPr>
        <w:t>D．建立了由下而上举荐官员的新制度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8</w:t>
      </w:r>
      <w:r>
        <w:rPr>
          <w:rFonts w:ascii="宋体" w:hAnsi="宋体" w:cs="宋体"/>
          <w:b w:val="0"/>
          <w:bCs/>
        </w:rPr>
        <w:t>．如表为唐代监察官员受财数额及处罚表，据如表可知，唐代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130"/>
        <w:gridCol w:w="108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    行为与情节</w:t>
            </w:r>
          </w:p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赃数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收受财物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乞取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强乞取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一尺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笞四十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杖五十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杖一百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一匹一尺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笞五十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杖六十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徒一年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三匹一尺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杖七十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杖八十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徒二年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五匹一尺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杖九十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杖一百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徒三年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六匹一尺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杖一百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徒一年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流二千里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八匹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徒一年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徒一年半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</w:rPr>
              <w:t>流三千里</w:t>
            </w:r>
          </w:p>
        </w:tc>
      </w:tr>
    </w:tbl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</w:t>
      </w:r>
      <w:r>
        <w:rPr>
          <w:rFonts w:ascii="宋体" w:hAnsi="宋体" w:cs="宋体"/>
          <w:b w:val="0"/>
          <w:bCs/>
        </w:rPr>
        <w:t>A．重视预防职务犯罪以抑制腐败行为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B．推行礼法结合、德主刑辅的治国理念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C．监察官员受财行为的入罪门槛较高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D．对官员品行才能、政绩进行全面考察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9</w:t>
      </w:r>
      <w:r>
        <w:rPr>
          <w:rFonts w:ascii="宋体" w:hAnsi="宋体" w:cs="宋体"/>
          <w:b w:val="0"/>
          <w:bCs/>
        </w:rPr>
        <w:t>．武则天称帝后，对高宗时的“南选”制度进行完善，使岭南、福建等较为落后地区的人才获得科举入仕机会。她还令九品以上官吏及一般百姓，皆可毛遂自荐。又遣存抚使十人分巡十道，举荐本道人才。这些举措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A．契合了南北分卷选才的要求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</w:t>
      </w:r>
      <w:r>
        <w:rPr>
          <w:rFonts w:hint="eastAsia" w:ascii="宋体" w:hAnsi="宋体" w:cs="宋体"/>
          <w:b w:val="0"/>
          <w:bCs/>
        </w:rPr>
        <w:t xml:space="preserve">      </w:t>
      </w:r>
      <w:r>
        <w:rPr>
          <w:rFonts w:ascii="宋体" w:hAnsi="宋体" w:cs="宋体"/>
          <w:b w:val="0"/>
          <w:bCs/>
        </w:rPr>
        <w:t>B．完善了科举取士的程序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</w:t>
      </w:r>
      <w:r>
        <w:rPr>
          <w:rFonts w:ascii="宋体" w:hAnsi="宋体" w:cs="宋体"/>
          <w:b w:val="0"/>
          <w:bCs/>
        </w:rPr>
        <w:t>C．适应了政局变动的现实需要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  D．提高了儒生的社会地位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10</w:t>
      </w:r>
      <w:r>
        <w:rPr>
          <w:rFonts w:ascii="宋体" w:hAnsi="宋体" w:cs="宋体"/>
          <w:b w:val="0"/>
          <w:bCs/>
        </w:rPr>
        <w:t>．宋代科举制中新增了“特奏名”的规定：多次参加省试或殿试的落第举人，达到规定的参举数和年龄，即可另立名籍申奏朝廷，参加殿试。由此可知，“特奏名”制度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A．是宋代吏治腐败的根源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</w:t>
      </w:r>
      <w:r>
        <w:rPr>
          <w:rFonts w:hint="eastAsia" w:ascii="宋体" w:hAnsi="宋体" w:cs="宋体"/>
          <w:b w:val="0"/>
          <w:bCs/>
        </w:rPr>
        <w:t xml:space="preserve">      </w:t>
      </w:r>
      <w:r>
        <w:rPr>
          <w:rFonts w:ascii="宋体" w:hAnsi="宋体" w:cs="宋体"/>
          <w:b w:val="0"/>
          <w:bCs/>
        </w:rPr>
        <w:t xml:space="preserve">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</w:t>
      </w:r>
      <w:r>
        <w:rPr>
          <w:rFonts w:ascii="宋体" w:hAnsi="宋体" w:cs="宋体"/>
          <w:b w:val="0"/>
          <w:bCs/>
        </w:rPr>
        <w:t>B．加强了对士人阶层的笼络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C．开创了重文轻武的传统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</w:t>
      </w:r>
      <w:r>
        <w:rPr>
          <w:rFonts w:ascii="宋体" w:hAnsi="宋体" w:cs="宋体"/>
          <w:b w:val="0"/>
          <w:bCs/>
        </w:rPr>
        <w:t xml:space="preserve"> D．增加了科举考试的公平性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11</w:t>
      </w:r>
      <w:r>
        <w:rPr>
          <w:rFonts w:ascii="宋体" w:hAnsi="宋体" w:cs="宋体"/>
          <w:b w:val="0"/>
          <w:bCs/>
        </w:rPr>
        <w:t>．科举及第人数是衡量区域社会流动、经济发展与文化建设等程度的重要指标。下图为明代湖北进士及湖北籍人物著作分布情况。由此可见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drawing>
          <wp:inline distT="0" distB="0" distL="0" distR="0">
            <wp:extent cx="2822575" cy="1962150"/>
            <wp:effectExtent l="0" t="0" r="15875" b="0"/>
            <wp:docPr id="6" name="图片 6" descr="@@@d125e6f4-94fb-4de3-b728-7ab0b59fec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@@@d125e6f4-94fb-4de3-b728-7ab0b59fec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3014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 w:val="0"/>
          <w:bCs/>
        </w:rPr>
        <w:t>  </w:t>
      </w:r>
      <w:r>
        <w:rPr>
          <w:rFonts w:ascii="宋体" w:hAnsi="宋体" w:cs="宋体"/>
          <w:b w:val="0"/>
          <w:bCs/>
        </w:rPr>
        <w:drawing>
          <wp:inline distT="0" distB="0" distL="0" distR="0">
            <wp:extent cx="2715895" cy="2085975"/>
            <wp:effectExtent l="0" t="0" r="8255" b="9525"/>
            <wp:docPr id="11" name="图片 11" descr="@@@5aebdf39-da0b-455a-9866-c0011977f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@@@5aebdf39-da0b-455a-9866-c0011977f0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6438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 w:val="0"/>
          <w:bCs/>
        </w:rPr>
        <w:t>  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</w:t>
      </w:r>
      <w:r>
        <w:rPr>
          <w:rFonts w:ascii="宋体" w:hAnsi="宋体" w:cs="宋体"/>
          <w:b w:val="0"/>
          <w:bCs/>
        </w:rPr>
        <w:t>A．人文环境与人才选拔相互影响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</w:t>
      </w:r>
      <w:r>
        <w:rPr>
          <w:rFonts w:hint="eastAsia" w:ascii="宋体" w:hAnsi="宋体" w:cs="宋体"/>
          <w:b w:val="0"/>
          <w:bCs/>
        </w:rPr>
        <w:t xml:space="preserve">  </w:t>
      </w:r>
      <w:r>
        <w:rPr>
          <w:rFonts w:ascii="宋体" w:hAnsi="宋体" w:cs="宋体"/>
          <w:b w:val="0"/>
          <w:bCs/>
        </w:rPr>
        <w:t>B．交通条件制约人才分布的格局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C．政区等级与文教水平保持一致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D．文化成就与人口升降密切相关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12</w:t>
      </w:r>
      <w:r>
        <w:rPr>
          <w:rFonts w:ascii="宋体" w:hAnsi="宋体" w:cs="宋体"/>
          <w:b w:val="0"/>
          <w:bCs/>
        </w:rPr>
        <w:t>．明太祖在开科举的同时，又通过荐举途径选官，时称“三途并用”，以学校、荐举为盛，相比之下科举地位并不重要。因实行荐举，“以故山林岩穴，草茅穷居，无不获自达于上，由布衣而登大僚者不可胜数</w:t>
      </w:r>
      <w:r>
        <w:rPr>
          <w:rFonts w:hint="default" w:ascii="宋体" w:hAnsi="宋体" w:cs="宋体"/>
          <w:b w:val="0"/>
          <w:bCs/>
          <w:lang w:val="en-US" w:eastAsia="zh-CN"/>
        </w:rPr>
        <w:t>”</w:t>
      </w:r>
      <w:r>
        <w:rPr>
          <w:rFonts w:ascii="宋体" w:hAnsi="宋体" w:cs="宋体"/>
          <w:b w:val="0"/>
          <w:bCs/>
        </w:rPr>
        <w:t>。由此可知，三途用人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A．举荐是主要的选官方式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</w:t>
      </w:r>
      <w:r>
        <w:rPr>
          <w:rFonts w:hint="eastAsia" w:ascii="宋体" w:hAnsi="宋体" w:cs="宋体"/>
          <w:b w:val="0"/>
          <w:bCs/>
        </w:rPr>
        <w:t xml:space="preserve">      </w:t>
      </w:r>
      <w:r>
        <w:rPr>
          <w:rFonts w:ascii="宋体" w:hAnsi="宋体" w:cs="宋体"/>
          <w:b w:val="0"/>
          <w:bCs/>
        </w:rPr>
        <w:t xml:space="preserve">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</w:t>
      </w:r>
      <w:r>
        <w:rPr>
          <w:rFonts w:ascii="宋体" w:hAnsi="宋体" w:cs="宋体"/>
          <w:b w:val="0"/>
          <w:bCs/>
        </w:rPr>
        <w:t>B．解决了吏治腐败的现象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C．实现了阶层的自由流动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 </w:t>
      </w:r>
      <w:r>
        <w:rPr>
          <w:rFonts w:ascii="宋体" w:hAnsi="宋体" w:cs="宋体"/>
          <w:b w:val="0"/>
          <w:bCs/>
        </w:rPr>
        <w:t xml:space="preserve">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</w:t>
      </w:r>
      <w:r>
        <w:rPr>
          <w:rFonts w:ascii="宋体" w:hAnsi="宋体" w:cs="宋体"/>
          <w:b w:val="0"/>
          <w:bCs/>
        </w:rPr>
        <w:t>D．有利于政府选官多元化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13</w:t>
      </w:r>
      <w:r>
        <w:rPr>
          <w:rFonts w:ascii="宋体" w:hAnsi="宋体" w:cs="宋体"/>
          <w:b w:val="0"/>
          <w:bCs/>
        </w:rPr>
        <w:t>．清朝知县上任前，九卿科道要用以下七项标准对其进行面试：“别其流品”“观其身言”“核其事故”“论其资考”“定其期限”“密其回避”“验其文凭”。这体现出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A．基层官员考核评价标准有所变化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</w:t>
      </w:r>
      <w:r>
        <w:rPr>
          <w:rFonts w:ascii="宋体" w:hAnsi="宋体" w:cs="宋体"/>
          <w:b w:val="0"/>
          <w:bCs/>
        </w:rPr>
        <w:t>B．中央政府对基层治理的重视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C．清代中央监察制度体系日益完备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</w:t>
      </w:r>
      <w:r>
        <w:rPr>
          <w:rFonts w:ascii="宋体" w:hAnsi="宋体" w:cs="宋体"/>
          <w:b w:val="0"/>
          <w:bCs/>
        </w:rPr>
        <w:t>D．清代选拔官员程序日趋严格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14</w:t>
      </w:r>
      <w:r>
        <w:rPr>
          <w:rFonts w:ascii="宋体" w:hAnsi="宋体" w:cs="宋体"/>
          <w:b w:val="0"/>
          <w:bCs/>
        </w:rPr>
        <w:t>．明清两朝的监察机构，主要由都察院和六科行使监察权。明朝，都察院监察御史不仅负责纠察内外百官，还代皇帝巡按各省；六科给事中负责皇帝制敕与大臣奏疏的封还驳正、稽查六部百司之事。御史和给事中都是正七品官员，这说明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</w:t>
      </w:r>
      <w:r>
        <w:rPr>
          <w:rFonts w:ascii="宋体" w:hAnsi="宋体" w:cs="宋体"/>
          <w:b w:val="0"/>
          <w:bCs/>
        </w:rPr>
        <w:t>A．明清两代皇权得到加强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</w:t>
      </w:r>
      <w:r>
        <w:rPr>
          <w:rFonts w:ascii="宋体" w:hAnsi="宋体" w:cs="宋体"/>
          <w:b w:val="0"/>
          <w:bCs/>
        </w:rPr>
        <w:t xml:space="preserve">    </w:t>
      </w:r>
      <w:r>
        <w:rPr>
          <w:rFonts w:hint="eastAsia" w:ascii="宋体" w:hAnsi="宋体" w:cs="宋体"/>
          <w:b w:val="0"/>
          <w:bCs/>
        </w:rPr>
        <w:t xml:space="preserve">      </w:t>
      </w:r>
      <w:r>
        <w:rPr>
          <w:rFonts w:ascii="宋体" w:hAnsi="宋体" w:cs="宋体"/>
          <w:b w:val="0"/>
          <w:bCs/>
        </w:rPr>
        <w:t xml:space="preserve">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</w:t>
      </w:r>
      <w:r>
        <w:rPr>
          <w:rFonts w:ascii="宋体" w:hAnsi="宋体" w:cs="宋体"/>
          <w:b w:val="0"/>
          <w:bCs/>
        </w:rPr>
        <w:t>B．御史和给事中负责选拔官吏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C．给事中只管理地方官员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  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  </w:t>
      </w:r>
      <w:r>
        <w:rPr>
          <w:rFonts w:ascii="宋体" w:hAnsi="宋体" w:cs="宋体"/>
          <w:b w:val="0"/>
          <w:bCs/>
        </w:rPr>
        <w:t>D．都察院逐步威胁到皇帝权力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15</w:t>
      </w:r>
      <w:r>
        <w:rPr>
          <w:rFonts w:ascii="宋体" w:hAnsi="宋体" w:cs="宋体"/>
          <w:b w:val="0"/>
          <w:bCs/>
        </w:rPr>
        <w:t>．“御史出都，若不动摇山岳，震摄州县，诚旷职耳”，表明中央委派监察官定期或不定期巡回监察，对地方有巨大的威慑作用。下面为中国古代监察地方官员的体系演变图，其中①、②、③处填写正确的是</w:t>
      </w:r>
    </w:p>
    <w:p>
      <w:pPr>
        <w:jc w:val="center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drawing>
          <wp:inline distT="0" distB="0" distL="0" distR="0">
            <wp:extent cx="4991100" cy="790575"/>
            <wp:effectExtent l="0" t="0" r="0" b="9525"/>
            <wp:docPr id="12" name="图片 12" descr="@@@110cdb5a48674a7993b1141e1cd575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@@@110cdb5a48674a7993b1141e1cd575b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A．①御史大夫②行御史台③给事中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</w:t>
      </w:r>
      <w:r>
        <w:rPr>
          <w:rFonts w:hint="eastAsia" w:ascii="宋体" w:hAnsi="宋体" w:cs="宋体"/>
          <w:b w:val="0"/>
          <w:bCs/>
        </w:rPr>
        <w:t xml:space="preserve">  </w:t>
      </w:r>
      <w:r>
        <w:rPr>
          <w:rFonts w:ascii="宋体" w:hAnsi="宋体" w:cs="宋体"/>
          <w:b w:val="0"/>
          <w:bCs/>
        </w:rPr>
        <w:t>B．①御史台②府州军监③按察使司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C．①御史中丞②都察院③巡抚巡按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         </w:t>
      </w:r>
      <w:r>
        <w:rPr>
          <w:rFonts w:ascii="宋体" w:hAnsi="宋体" w:cs="宋体"/>
          <w:b w:val="0"/>
          <w:bCs/>
        </w:rPr>
        <w:t>D．①监御史②肃政廉访司③监察御史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16</w:t>
      </w:r>
      <w:r>
        <w:rPr>
          <w:rFonts w:ascii="宋体" w:hAnsi="宋体" w:cs="宋体"/>
          <w:b w:val="0"/>
          <w:bCs/>
        </w:rPr>
        <w:t>．历史学家在研究中发现中国古代的监察机构包含有行政、人事、司法、监察等多重职能，既是监察机构，同时也是行政的、司法的机构，监察职能只是其中的一个重要组成部分。这说明中国古代监察体系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 xml:space="preserve">    A．缺乏必要独立性</w:t>
      </w:r>
      <w:r>
        <w:rPr>
          <w:rFonts w:hint="eastAsia" w:ascii="宋体" w:hAnsi="宋体" w:cs="宋体"/>
          <w:b w:val="0"/>
          <w:bCs/>
        </w:rPr>
        <w:t xml:space="preserve">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 </w:t>
      </w:r>
      <w:r>
        <w:rPr>
          <w:rFonts w:ascii="宋体" w:hAnsi="宋体" w:cs="宋体"/>
          <w:b w:val="0"/>
          <w:bCs/>
        </w:rPr>
        <w:t>B．依附于专制皇权</w:t>
      </w:r>
      <w:r>
        <w:rPr>
          <w:rFonts w:hint="eastAsia" w:ascii="宋体" w:hAnsi="宋体" w:cs="宋体"/>
          <w:b w:val="0"/>
          <w:bCs/>
        </w:rPr>
        <w:t xml:space="preserve"> </w:t>
      </w:r>
      <w:r>
        <w:rPr>
          <w:rFonts w:ascii="宋体" w:hAnsi="宋体" w:cs="宋体"/>
          <w:b w:val="0"/>
          <w:bCs/>
        </w:rPr>
        <w:t xml:space="preserve"> 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</w:rPr>
        <w:t>C．有多重政治身份</w:t>
      </w:r>
      <w:r>
        <w:rPr>
          <w:rFonts w:ascii="宋体" w:hAnsi="宋体" w:cs="宋体"/>
          <w:b w:val="0"/>
          <w:bCs/>
        </w:rPr>
        <w:tab/>
      </w:r>
      <w:r>
        <w:rPr>
          <w:rFonts w:ascii="宋体" w:hAnsi="宋体" w:cs="宋体"/>
          <w:b w:val="0"/>
          <w:bCs/>
        </w:rPr>
        <w:t xml:space="preserve"> </w:t>
      </w:r>
      <w:r>
        <w:rPr>
          <w:rFonts w:ascii="宋体" w:hAnsi="宋体" w:cs="宋体"/>
          <w:b w:val="0"/>
          <w:bCs/>
        </w:rPr>
        <w:t xml:space="preserve"> </w:t>
      </w:r>
      <w:r>
        <w:rPr>
          <w:rFonts w:hint="eastAsia" w:ascii="宋体" w:hAnsi="宋体" w:cs="宋体"/>
          <w:b w:val="0"/>
          <w:bCs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</w:rPr>
        <w:t>D．事务繁杂效率低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二、材料分析题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17.</w:t>
      </w:r>
      <w:r>
        <w:rPr>
          <w:rFonts w:ascii="宋体" w:hAnsi="宋体" w:cs="宋体"/>
          <w:b w:val="0"/>
          <w:bCs/>
        </w:rPr>
        <w:t>材料一</w:t>
      </w:r>
      <w:r>
        <w:rPr>
          <w:rFonts w:hint="eastAsia" w:ascii="宋体" w:hAnsi="宋体" w:cs="宋体"/>
          <w:b w:val="0"/>
          <w:bCs/>
        </w:rPr>
        <w:t>:</w:t>
      </w:r>
      <w:r>
        <w:rPr>
          <w:rFonts w:ascii="宋体" w:hAnsi="宋体" w:cs="宋体"/>
          <w:b w:val="0"/>
          <w:bCs/>
        </w:rPr>
        <w:t>秦汉统一国家形成后，中央设有御史大夫主管监察，下设御史中丞及各类御史专掌监察。在地方上，由秦以来的御史监郡制，逐渐过渡到汉武帝时期的刺史巡视监察。东汉，御史大夫不再是监察官，御史中丞掌管的御史台成为专门监察机构。从御史大夫到御史台，从御史监郡到刺史巡视，这是秦汉监察制度在向组织独立化、机构化演变。特别是西汉开始，地方监察与行政不再合署办公，是监察脱离行政干预的标志。但是，这时的监察组织仍有很强的依附性，职能交叉明显。例如，西汉御史大夫府与丞相府在职能上还有重叠，东汉御史台隶属于少府，少府属于皇帝的私人机构，其依附性又十分明显。</w:t>
      </w:r>
    </w:p>
    <w:p>
      <w:pPr>
        <w:ind w:firstLine="5250" w:firstLineChars="2500"/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——摘编自卜宪群著《谈我国古代的监察制度》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材料二</w:t>
      </w:r>
      <w:r>
        <w:rPr>
          <w:rFonts w:hint="eastAsia" w:ascii="宋体" w:hAnsi="宋体" w:cs="宋体"/>
          <w:b w:val="0"/>
          <w:bCs/>
        </w:rPr>
        <w:t>:</w:t>
      </w:r>
      <w:r>
        <w:rPr>
          <w:rFonts w:ascii="宋体" w:hAnsi="宋体" w:cs="宋体"/>
          <w:b w:val="0"/>
          <w:bCs/>
        </w:rPr>
        <w:t>唐朝建立了稳定的一台三院制的监察体制。御史台下分设台院、殿院、察院，统辖诸御史，御史台长官御史大夫“掌邦国刑宪典章之政令，以肃正朝列”，“掌以刑法典章，纠正百官之罪恶”。台院，设侍御史，主要职掌纠弹中央百官，参加大理寺审判和推鞠由皇帝制敕交付的案件。殿院，设殿中侍御史，职掌朝会时百官仪态行止、言行队列，以维护朝仪的秩序和尊严，并负责推按狱讼，监察和巡视京城内外及驻屯京师的诸卫和禁军。察院，设监察御史。武德初年，负责巡按地方，纠视刑狱，并监察百官和在京的所有中央机关的工作和簿案。</w:t>
      </w:r>
    </w:p>
    <w:p>
      <w:pPr>
        <w:ind w:firstLine="3780" w:firstLineChars="1800"/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——摘编自李青《中国古代监察机构的演变及其改革的经验教训》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 w:val="0"/>
          <w:bCs/>
        </w:rPr>
        <w:t>请回答</w:t>
      </w: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(1)根据材料一并结合所学知识，概括秦汉监察体系的特点。</w:t>
      </w:r>
      <w:r>
        <w:rPr>
          <w:rFonts w:hint="eastAsia" w:ascii="宋体" w:hAnsi="宋体" w:cs="宋体"/>
          <w:b w:val="0"/>
          <w:bCs/>
        </w:rPr>
        <w:t>(5分)</w:t>
      </w: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hint="eastAsia" w:ascii="宋体" w:hAnsi="宋体" w:cs="宋体"/>
          <w:b w:val="0"/>
          <w:bCs/>
        </w:rPr>
      </w:pPr>
    </w:p>
    <w:p>
      <w:pPr>
        <w:jc w:val="left"/>
        <w:textAlignment w:val="center"/>
        <w:rPr>
          <w:rFonts w:ascii="宋体" w:hAnsi="宋体" w:cs="宋体"/>
          <w:b w:val="0"/>
          <w:bCs/>
        </w:rPr>
      </w:pPr>
      <w:r>
        <w:rPr>
          <w:rFonts w:ascii="宋体" w:hAnsi="宋体" w:cs="宋体"/>
          <w:b w:val="0"/>
          <w:bCs/>
        </w:rPr>
        <w:t>(2)根据材料二并结合所学知识，指出秦汉到唐朝监察体系的变化，说明中国古代监察制度的主要作用及局限。</w:t>
      </w:r>
      <w:r>
        <w:rPr>
          <w:rFonts w:hint="eastAsia" w:ascii="宋体" w:hAnsi="宋体" w:cs="宋体"/>
          <w:b w:val="0"/>
          <w:bCs/>
        </w:rPr>
        <w:t>（7分）</w:t>
      </w:r>
    </w:p>
    <w:p>
      <w:pPr>
        <w:jc w:val="center"/>
        <w:textAlignment w:val="center"/>
        <w:rPr>
          <w:rFonts w:ascii="宋体" w:hAnsi="宋体" w:cs="宋体"/>
          <w:b w:val="0"/>
          <w:bCs/>
        </w:rPr>
      </w:pPr>
    </w:p>
    <w:p>
      <w:pPr>
        <w:jc w:val="center"/>
        <w:textAlignment w:val="center"/>
        <w:rPr>
          <w:rFonts w:ascii="宋体" w:hAnsi="宋体" w:cs="宋体"/>
          <w:b w:val="0"/>
          <w:bCs/>
        </w:rPr>
      </w:pPr>
    </w:p>
    <w:p>
      <w:pPr>
        <w:rPr>
          <w:b w:val="0"/>
          <w:bCs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OTM5NTUxNWNhNDA3N2FmODQ2ZjA3ZjExMGM2ZmQifQ=="/>
  </w:docVars>
  <w:rsids>
    <w:rsidRoot w:val="00000000"/>
    <w:rsid w:val="2D04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2023-09-28T07:14:12Z</dcterms:created>
  <dc:creator>Administrator</dc:creator>
  <cp:lastModifiedBy>家珍</cp:lastModifiedBy>
  <dcterms:modified xsi:type="dcterms:W3CDTF">2023-09-28T07:14:40Z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750423735AB24B6A86D73DB164C6AA65_12</vt:lpwstr>
  </property>
</Properties>
</file>