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cs="宋体"/>
          <w:b/>
          <w:bCs/>
          <w:sz w:val="28"/>
          <w:lang w:val="en-US" w:eastAsia="zh-CN"/>
        </w:rPr>
        <w:t xml:space="preserve">第5课 </w:t>
      </w:r>
      <w:r>
        <w:rPr>
          <w:rFonts w:hint="eastAsia" w:ascii="宋体" w:hAnsi="宋体" w:eastAsia="宋体" w:cs="宋体"/>
          <w:b/>
          <w:bCs/>
          <w:sz w:val="28"/>
        </w:rPr>
        <w:t>中国古代官员的选拔与管理</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【时空坐标】</w:t>
      </w:r>
      <w:r>
        <w:rPr>
          <w:rFonts w:hint="eastAsia" w:ascii="宋体" w:hAnsi="宋体" w:eastAsia="宋体" w:cs="宋体"/>
          <w:sz w:val="21"/>
          <w:szCs w:val="21"/>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69215</wp:posOffset>
            </wp:positionH>
            <wp:positionV relativeFrom="paragraph">
              <wp:posOffset>162560</wp:posOffset>
            </wp:positionV>
            <wp:extent cx="4956175" cy="1280160"/>
            <wp:effectExtent l="0" t="0" r="15875" b="1524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4956175" cy="1280160"/>
                    </a:xfrm>
                    <a:prstGeom prst="rect">
                      <a:avLst/>
                    </a:prstGeom>
                    <a:noFill/>
                    <a:ln>
                      <a:noFill/>
                    </a:ln>
                  </pic:spPr>
                </pic:pic>
              </a:graphicData>
            </a:graphic>
          </wp:anchor>
        </w:drawing>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 xml:space="preserve">【单元概述】 </w:t>
      </w:r>
      <w:r>
        <w:rPr>
          <w:rFonts w:hint="eastAsia" w:ascii="宋体" w:hAnsi="宋体" w:eastAsia="宋体" w:cs="宋体"/>
          <w:sz w:val="21"/>
          <w:szCs w:val="21"/>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官员的选拔与管理是国家制度的重要组成部分，也是社会治理的必要前提。各国国家制度和国情不同，官员的选拔与管理方式各异，但也呈现出相互学习、借鉴的特点。中国古代历史上的官员选拔与管理经历了漫长的发展阶段，积累了丰富经验，为人类政治文明作出了重要贡献。近代西方资本主义国家探索和建立起考试选拔的文官制度，以规避政党更替造成的政府工作动荡。晚清以来的近代中国，改科举教育为学堂教育，改科举选官为学堂选官，并在民国时期尝试建立公务员制度。新中国成立后，逐步形成中国特色社会主义干部制度，并在20世纪90年代开始建立与推行公务员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目标展示</w:t>
      </w:r>
      <w:r>
        <w:rPr>
          <w:rFonts w:hint="eastAsia" w:ascii="宋体" w:hAnsi="宋体" w:eastAsia="宋体" w:cs="宋体"/>
          <w:b/>
          <w:bCs/>
          <w:sz w:val="21"/>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准</w:t>
            </w:r>
          </w:p>
        </w:tc>
        <w:tc>
          <w:tcPr>
            <w:tcW w:w="7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了解中国古代官员选拔方式的更迭过程和不同阶段的特征，知道中央集权体制下古代中国的官员考核和监察制度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引</w:t>
            </w:r>
          </w:p>
        </w:tc>
        <w:tc>
          <w:tcPr>
            <w:tcW w:w="7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1.汉朝察举制的含义及实施的影响。(历史解释)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2．九品中正制实行的背景、内容和影响。(历史解释)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3．隋唐科举制实行的背景和内容。 (史料实证)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4．科举制在宋元明清时期的发展变化。(史料实证)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5．秦朝至明清时期官员考核制度的发展历程。(史料实证)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6．简述秦朝至明清时期监察制度的发展历程。(历史解释)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w:t>
            </w:r>
          </w:p>
        </w:tc>
        <w:tc>
          <w:tcPr>
            <w:tcW w:w="7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634865" cy="1536700"/>
                  <wp:effectExtent l="0" t="0" r="13335" b="635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r:link="rId8"/>
                          <a:stretch>
                            <a:fillRect/>
                          </a:stretch>
                        </pic:blipFill>
                        <pic:spPr>
                          <a:xfrm>
                            <a:off x="0" y="0"/>
                            <a:ext cx="4634865" cy="1536700"/>
                          </a:xfrm>
                          <a:prstGeom prst="rect">
                            <a:avLst/>
                          </a:prstGeom>
                          <a:noFill/>
                          <a:ln>
                            <a:noFill/>
                          </a:ln>
                        </pic:spPr>
                      </pic:pic>
                    </a:graphicData>
                  </a:graphic>
                </wp:anchor>
              </w:drawing>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拓展提升</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“世官制”也叫世卿世禄制，指贵族世代为官，官吏都具有世袭官职的特权。世官制是先秦时期在选官用人方面所实行的一项重要的政治制度。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察举制的利弊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(1)利：①个人的社会背景、家庭出身不再是选官的唯一依据，有利于招揽各类人才。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②有利于加强中央集权，这与军功制相比更加明显。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③察举制在其实行之初一般能保证被察举者的“质量”。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(2)弊：①被举荐的只是极少部分，造成了人才的流失和浪费。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②地方乡闾因之有了评议之风，不重实际，空发议论。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③被察举者因察举人而走上仕途，这样极易产生宗派行为，形成地方集团。到东汉中后期，察举制已成为豪强或官吏安插亲信的工具，进而失去了网罗人才的作用。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正确认识上计制度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(1)它可以使封建统治者及时了解各地经济发展及社会治安等状况，有助于减少决策失误，提高行政效率。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(2)它能提供各级地方官吏政绩信息，成为考核官吏和澄清吏治的重要手段，有利于加强君主专制中央集权。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(3)但它对整顿吏治实际效能有限，未能从根本上解决官员腐败问题。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(4)上计制度在秦汉和魏晋南北朝时期实施结果不同的原因在于中央集权加强的程度差异。秦汉有强大的中央集权作为保证，而魏晋南北朝时期中央集权遭到严重破坏。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4.汉代刺史制度的特点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(1)性质：刺史制度是中国古代重要的地方监察制度，是中央加强对地方的监督和控制的手段。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(2)官吏来源：中央直接派遣，监察地方事务。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(3)职权：有明确规定，既可以为刺史行使权力提供依据，又可以防止刺史不当使用职权扰乱地方相关事务。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(4)地位：刺史没有专用的办公场所，品级不高，但权力很大。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5.科举制的影响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(1)积极影响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①打破了历史上的特权垄断，促进了社会阶层转化，加速了社会阶层流动，具有公开、平等、竞争、择优的合理性内核和价值理念。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②以儒家学说为主要考试内容，推动儒家思想和文化的传承与繁衍。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③适应了中央集权制度下“大一统”意识形态的需要，促进了中华民族的大融合，巩固了封建国家的统一和社会的稳定。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④早在唐朝时，科举制就被“东亚文化圈”国家所采用，并成为这些国家政治制度的重要组成部分，后来还被西方国家所吸收，对西方近代文官考试制度产生了较大影响。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(2)局限性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①在选拔人才方面，过于侧重学问标准，忽视了品德的考查，造成一些官员道德素质低下。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②直接促进了官本位社会观的发展，“学而优则仕”的思想至今还存在。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③强化儒学正统地位，禁锢了人们的思想；抑制了新知识、新学科的渗透和发展；压抑了科学技术的进步。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思考1：为什么说科举制是一种更完善的选官制度？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1：科举制之前的察举制和九品中正制本质上还是一种推荐制度，推荐者的主观因素对官员选拔影响比较大，而科举制是一种考试制度，以考试成绩取人，官员选拔标准相对客观。科举制下允许符合条件者“投牒自进”无须其他条件，官员选拔的社会基础更加广泛。科举制把官员选拔的各项制度收归中央，巩固了中央集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【史料探究】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探究主题　中国古代官员选拔与管理的发展历程(时空观念，史料实证)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史料一　汉代形成了一套完整的选官制度，主要有察举、征召、辟除等方式。两汉的察举，以孝廉最多。察举贤良，一般还要进行对策考试。这种考试方式在南北朝时期越来越被重视，开了隋唐科举制的先声。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唐朝沿用并发展了隋代的科举之法，考试内容也有所变化，有经学基础知识、文采辞章、经学理论、政论见解等，还有一些专门知识，如律令、算学等。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宋代对科举制度进行了多次调整，定制为三年一次，分州试、省试(中央考试)殿试(皇帝亲试)三级进行。宋代考试内容一直有变化。在宋代废止了行卷和公荐，实现了“一切以程文为去留”。宋代考卷实行糊名弥封制和誊录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明清时期的科举，采用八股取士，三年一次，分为乡试、会试、殿试三级。乡会试的主考、同考由皇帝钦定派遣。考试有严密程序，考官入院，立即封锁内外门户。考生入院时，要逐人搜检。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——摘编自张岂之《中国历史十五讲》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探究1：根据史料一并结合所学知识，概括中国古代选官制度演变的特点，并说明其影响。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b/>
          <w:bCs/>
          <w:lang w:val="en-US" w:eastAsia="zh-CN"/>
        </w:rPr>
      </w:pPr>
      <w:r>
        <w:rPr>
          <w:rFonts w:hint="eastAsia" w:hAnsi="宋体" w:cs="宋体"/>
          <w:b/>
          <w:bCs/>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【拓展】古代中国选官制度演变的趋势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(1)选官标准：由以家世、门第为选拔标准，逐渐演变为以学识、才能为选拔标准。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(2)选拔方式：由地方评议推荐的方式逐渐演变为以考试作为选拔的主要依据。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(3)选官原则：日趋严密，趋向制度化、公开、公平、客观。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(4)选官基础：日益扩大，官员的素质不断提高。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史料二　起源于西周的考绩制度，已有《大计法》作为对职官进行行政考核的依据。唐朝考绩奖惩制度臻于完善，一至九品流内官的考核标准是《四善二十七最法》，“四善”即德、慎、公、勤，是考核官员的道德标准，以确定其对朝廷是否忠诚、效力；“二十七最”是依官员职务性质不同而界定不同的要求，如“训导有方，生途克业，为学官之最；赏罚严明，攻战必胜，为将帅之最”等。官吏晋阶升级都要经过考课，合格者升迁，不合格者降级使用。宋代考课制度中除相应考课律法外，还有循资考核的磨勘制：“不问其功而问其久，官以资则庸人并进。”不少朝代明文规定考课官吏“取自上裁”，强化了下级官吏归上司的依附性。明清时期考绩制度进一步发展，明有《考满法》《考察法》《考成法》，清有《京察法》《大计法》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——摘编自李孔怀《中国古代行政制度史》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探究2：根据史料二，概括中国古代官员考核制度的特点和弊端。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【拓展】中国古代考核制度的特点及影响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①考核方法与考核法规完善。②考核重德尚能。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③考核结果奖惩激励。④监察监督人员介入考核过程。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影响：严密的考核制度，是我国历史上整肃吏治的重要措施。历代考核制度渐趋严密，在发现、提拔德才兼备之人，激励官吏忠于职守、勤勉为政上起到了重要作用。但考核中的长官意志、官官相护、流于形式、考核失实、宽严不公、考语空泛、不论成绩唯凭年资等，是许多时期吏治荒废的重要表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史料三　中国古代监察官的设置源于先秦时期。秦朝，以御史监察和谏(议)大夫为主的谏官谏议，随着专制集权制度的确立而制度化。汉代御史秩皆六百石，隋唐御史在六品至八品之间……监察御史等监察官的选授权多集中在皇帝手中，并且要求严格。明代要求“(御史)当用清谨介直之士。清则无私，谨则无忽，介直则敢言”，且“新进初仕，不许除授御史”。自秦汉历唐宋至明清，御史由所属机构多变动、仍身兼他职的监察官发展成机构完全直属皇帝、专司监察的官员。古代监察制度中，监察官多享有独立行使职权的权力。隋唐以后，御史监察机构作为独立的职能部门，一般不接受任何一级行政长官的指令。……御史之外还常派使臣临时巡察地方。常驻与巡察，例行与不定期巡察相结合，表明了对地方吏治的格外重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——摘自《中国古代御史、谏官制度的特点及作用》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探究3：根据史料三，概括中国古代监察制度的特点，并结合所学知识简析其原因。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原因：专制主义中央集权的发展。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【拓展】中国古代监察制度的基本特征及其局限性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(1)基本特征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①监察机构设置传承有序。②监察法规系统完善。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③监察与日常教育、监督紧密结合。④重视舆论监察。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(2)局限性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①监察严密，不断侵夺、干扰行政权，行政转化为监察所属。</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②监察多头，叠床架屋。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③监察受封建政治兴衰与人治影响极大。</w:t>
      </w:r>
    </w:p>
    <w:p>
      <w:pPr>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宋体" w:hAnsi="宋体" w:eastAsia="宋体" w:cs="宋体"/>
          <w:b/>
          <w:bCs/>
          <w:sz w:val="28"/>
          <w:szCs w:val="28"/>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118745</wp:posOffset>
                </wp:positionV>
                <wp:extent cx="6010910" cy="1873885"/>
                <wp:effectExtent l="6350" t="6350" r="21590" b="24765"/>
                <wp:wrapNone/>
                <wp:docPr id="64" name="矩形 64"/>
                <wp:cNvGraphicFramePr/>
                <a:graphic xmlns:a="http://schemas.openxmlformats.org/drawingml/2006/main">
                  <a:graphicData uri="http://schemas.microsoft.com/office/word/2010/wordprocessingShape">
                    <wps:wsp>
                      <wps:cNvSpPr/>
                      <wps:spPr>
                        <a:xfrm flipV="1">
                          <a:off x="0" y="0"/>
                          <a:ext cx="6010910" cy="187388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9.35pt;height:147.55pt;width:473.3pt;z-index:251661312;v-text-anchor:middle;mso-width-relative:page;mso-height-relative:page;" filled="f" stroked="t" coordsize="21600,21600" o:gfxdata="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7dodXVAAAACQEAAA8AAAAAAAAAAQAgAAAAIgAA&#10;AGRycy9kb3ducmV2LnhtbFBLAQIUABQAAAAIAIdO4kCWzLIOfQIAAO4EAAAOAAAAAAAAAAEAIAAA&#10;ACQ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rPr>
          <w:rFonts w:hint="eastAsia"/>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pStyle w:val="2"/>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宋体" w:hAnsi="宋体" w:eastAsia="宋体" w:cs="宋体"/>
          <w:b/>
          <w:bCs/>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1"/>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rPr>
        <w:t>中国古代官员的选拔与管理</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cs="宋体"/>
          <w:b/>
          <w:bCs/>
          <w:lang w:val="en-US"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bCs/>
        </w:rPr>
      </w:pPr>
      <w:r>
        <w:rPr>
          <w:rFonts w:hint="eastAsia" w:ascii="宋体" w:hAnsi="宋体" w:cs="宋体"/>
          <w:b/>
          <w:bCs/>
          <w:lang w:val="en-US" w:eastAsia="zh-CN"/>
        </w:rPr>
        <w:t>一、</w:t>
      </w:r>
      <w:r>
        <w:rPr>
          <w:rFonts w:hint="eastAsia" w:ascii="宋体" w:hAnsi="宋体" w:eastAsia="宋体" w:cs="宋体"/>
          <w:b/>
          <w:bCs/>
          <w:lang w:val="en-US" w:eastAsia="zh-CN"/>
        </w:rPr>
        <w:t>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(2021·广东湛江)秦汉地方长官每年定期派计吏向中央汇报本地情况，相关文书称为“计簿”，其中内容包括户口、垦田、赋役、治安和自然灾害等。经考核后，便可根据考核结果对各级官吏予以黜陟赏罚。秦汉时期的这一做法</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A．促进了农村土地开发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B．增加了政府财政收入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C．提升了国家治理能力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D．削弱了地方经济实力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(2021·山东济南)东晋葛洪《抱朴子·审举篇》记载，“灵、献之世，台阁失选用于上，州郡轻贡举于下，故时人语曰：‘举秀才，不知书；察孝廉，父别居。寒素清白浊如泥，高第良将怯如鸡。’”这表明当时的选官制度</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A．注重门第不利于寒门子弟入仕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B．在事实上不能选拔出有用之才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C．重才轻德的选拔依据弊端渐显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D．在执行过程中标准背离了初衷</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(2021·河北期中)唐朝规定：“凡官，不历州县不拟台省。”宋朝亦规定：“自今非曾经两任县令，不得除监察御史。”而有明一代，出任六科给事中者，大多是“在各衙门办事进士，及历俸二年以上行人、博士并推官，知县三年考满到部者。”材料反映的这一现象</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A．利于监察机构效能的发挥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B．强化了中央对地方的监察力度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C．促进了监察方式的多样化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D．保证了官僚机构的廉洁和效率</w:t>
      </w:r>
    </w:p>
    <w:p>
      <w:pPr>
        <w:pStyle w:val="3"/>
        <w:keepNext w:val="0"/>
        <w:keepLines w:val="0"/>
        <w:pageBreakBefore w:val="0"/>
        <w:widowControl w:val="0"/>
        <w:numPr>
          <w:ilvl w:val="0"/>
          <w:numId w:val="2"/>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(2021·山东滨州)北宋统治者为了笼络知识分子，进士录取额十倍于唐代。南宋时期，弥封、誊录等法因文官过多而日益受到破坏。同时，宋代科举杜绝引荐，纯以试卷定取舍，使得单有文采却不懂治国理民的人可能选在高第。这说明了宋代</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A．选官彻底打破门第限制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B．考试制度难以选拔真正优秀的官员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C．科举考试难以取得突破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D．统治者“重文”导致选官弊端丛生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5．(2021·河南安阳)下表为明朝永乐九年对部分官员的考核情况。由此表可知，明朝</w:t>
      </w:r>
      <w:r>
        <w:rPr>
          <w:rFonts w:hint="eastAsia" w:ascii="宋体" w:hAnsi="宋体" w:eastAsia="宋体" w:cs="宋体"/>
          <w:b w:val="0"/>
          <w:bCs w:val="0"/>
          <w:sz w:val="21"/>
          <w:szCs w:val="21"/>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102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初考</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再考</w:t>
            </w:r>
          </w:p>
        </w:tc>
        <w:tc>
          <w:tcPr>
            <w:tcW w:w="10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三考</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最终等第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称职</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未予考核</w:t>
            </w:r>
          </w:p>
        </w:tc>
        <w:tc>
          <w:tcPr>
            <w:tcW w:w="10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称职</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未予考核</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未予考核</w:t>
            </w:r>
          </w:p>
        </w:tc>
        <w:tc>
          <w:tcPr>
            <w:tcW w:w="10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称职</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未予考核</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称职</w:t>
            </w:r>
          </w:p>
        </w:tc>
        <w:tc>
          <w:tcPr>
            <w:tcW w:w="10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平常</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平常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平常</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未予考核</w:t>
            </w:r>
          </w:p>
        </w:tc>
        <w:tc>
          <w:tcPr>
            <w:tcW w:w="10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称职</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平常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未予考核</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平常</w:t>
            </w:r>
          </w:p>
        </w:tc>
        <w:tc>
          <w:tcPr>
            <w:tcW w:w="102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不称职</w:t>
            </w:r>
          </w:p>
        </w:tc>
        <w:tc>
          <w:tcPr>
            <w:tcW w:w="12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不称职</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A．以考核作为官员黜陟的唯一依据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B．建立了完善成熟的官员考核体系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C．官员管理实行奖惩一体的考核制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D．为掌握官吏真实情况实行考满制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6．(2021·山东青岛)据《明史》列传等资料统计，明代监察御史209人中，进士出身者180人，非进士者有29人。而非进士者中，举人又占了多数。这反映出明代监察官员</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A．文化素养较高　　　</w:t>
      </w:r>
      <w:r>
        <w:rPr>
          <w:rFonts w:hint="eastAsia" w:ascii="宋体" w:hAnsi="宋体" w:eastAsia="宋体" w:cs="宋体"/>
          <w:b w:val="0"/>
          <w:bCs w:val="0"/>
          <w:sz w:val="21"/>
          <w:szCs w:val="21"/>
        </w:rPr>
        <w:tab/>
      </w:r>
      <w:r>
        <w:rPr>
          <w:rFonts w:hint="eastAsia" w:ascii="宋体" w:hAnsi="宋体" w:eastAsia="宋体" w:cs="宋体"/>
          <w:b w:val="0"/>
          <w:bCs w:val="0"/>
          <w:sz w:val="21"/>
          <w:szCs w:val="21"/>
        </w:rPr>
        <w:t>B．选拔标准降低</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C．出身分布失衡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D．道德水平提升</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．秦汉时期，平民能够以军功得爵，军功爵在秦与汉初造就了一个军功地主阶层。这一变化</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A．利于统治阶层吸纳新鲜力量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B．社会阶层的流动性变弱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C．标志着贵族爵位世袭的终结</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D．与科举制的选官原则相悖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(2021·福建厦门)战国时御史掌记事和文书，属于末僚。秦始皇时设立了握有监察和弹劾百官之权的御史大夫，其地位仅“贰于丞相”。西汉末，御史大夫改称大司空，地位上升，但职权逐渐移于尚书。这主要反映了秦汉时期</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A．职官设置的随意性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B．君主专制的加强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C．监察体制略有弱化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D．选官制度的变革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．(2021·广东期中)汉武帝时设刺史，在所统辖的一州中，可以弹劾禄秩两千石的郡守，但刺史往往以“朝臣之卑者充之”，禄秩仅六百石。这一制度设计的主要目的是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A．防止官员勾结　　　</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B．加强中央集权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C．保证吏治清明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D．完善监察制度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．(2021·黑龙江期中)唐代中央重视向以老者为代表的地方民众核实该官员的政绩是否属实；允许地方乡族势力关注地方官员去留或直接干涉地方官员的任免，可以“诣阙”请求官员留任。这些举措</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A．有利于稳定基层社会秩序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B．实现了国家权力向乡村的渗透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C．改变了地方政务运行程序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D．有效解决了中央与地方的矛盾</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(2021·吉林期中)据统计，两宋三百年间，通过科举录取进士人数超过10万人，布衣出身的占50%以上。朝廷的一至三品官中，来自布衣者约占53.67%，北宋末高达64.44%。这反映出宋代科举制</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A．促进了社会阶层的流动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B．导致了文化重心南移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C．造成官僚机构急剧膨胀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D．成为选官的唯一途径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．(2021·山东滨州)明代开始实行“南北榜”，即南北方的士子，按照其所处的地域进行排名，分别录取出贡生后，再统一参加殿试。这主要反映了</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A．儒学教育普及化程度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B．区域经济社会发展的差异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C．君主专制制度的日益强化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D．商品经济发展水平的差异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．据《明会典》记载：针对京官、在外司府州县官、教官、杂职官、入流仓官，明统治者依照官员办事能力的强弱进行考核，达到标准的官员给予晋升，达不到标准的就留职或降或罢黜。这说明，明代</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A．严格划分官员等级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B．重视优化官僚队伍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C．强调官员的差异化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D．官吏考核臻于完善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(2021·甘肃期末)《明史·职官志》记载：“凡御史犯罪加三等，有赃从重论。”《大清会典·事例》记载：“凡有政事悖谬及贝勒、大臣骄肆慢上、贪酷不清、无礼妄行者，许都察院直言无隐。”明清时期采取这些举措的主要目的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A．强化君主专制统治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B．规范官员行为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C．加强监察官的权威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D．提高行政效率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．(2021·广东河源)秦朝法律规定，地方长吏调任新职，不能带走原来的属吏，不得重新任用不够条件或不称职而被撤职的官吏为官。这些规定</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A．有助于地方形成稳定的秩序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B．推动了选官制度的有序调整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C．杜绝了地方官场的腐败现象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D．实现了中央对地方垂直管理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仿宋_GB2312" w:cs="Times New Roma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w:t>
      </w:r>
      <w:r>
        <w:rPr>
          <w:rFonts w:hint="eastAsia" w:hAnsi="宋体" w:cs="宋体"/>
          <w:b/>
          <w:bCs/>
          <w:lang w:val="en-US" w:eastAsia="zh-CN"/>
        </w:rPr>
        <w:t>非选择题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．选官用人关乎国家的长治久安，中国古代政治制度蕴含了许多政治智慧。阅读下列材料，完成要求。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材料一　汉武帝元光元年“初令郡国举孝廉各一人”，举后直接授官，充分适应了君子贤人任官以“轨德立化”的思想。自东汉光武帝始，察举实施中“授试以职”，举主对秀才、孝廉先委以一定职务，以此检验其是否“便习官事”，合格者方举至中央。顺帝阳嘉元年考试经术笺奏，从而出现了一个新环节，构成了察举制向科举制演进的初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——摘编自阎步克《察举制度变迁史稿》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材料二　唐代科举考生可以“怀牒自列于州县”，允许自由报考，当时的取士原则兼顾着士子的平日才学和科场表现，若仅就规则而言，尚不周严。为杜绝舞弊，自宋真宗朝始，各级考试的试卷一律“封弥”、“誊录”，由皇帝主持的殿试也实行初考、复考、详定三级评定制度。在宋代，科举入仕者逐渐增多，成为文职官僚队伍中的核心力量。赵宋统治者鼓励敞开言路，士大夫们在处理各类国家事务之际亦敢于负责而直抒己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——摘编自袁行霈《中华文明史》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材料三　唐代朝廷经常派遣监察官员或特使巡行各地，在视察地方政治的同时，监督校核官员课绩。宋代地方监司既管监察，又掌考课。宋代中央监察部门以整肃吏治为己任，也时常过问官员的善恶、能否。宋廷考察地方官吏时并不专一倚重地方监司，而经常是通过监司、御史台各自系统独立检举、相互核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——摘编自邓小南《课绩·资格·考察——唐宋文官考核制度侧谈》</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(1)据材料一，概括西汉察举制的选官原则，简述东汉察举制的发展表现。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(2)据材料二，归纳唐宋时期选官制度的发展趋势。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(3)据材料三，概括唐宋时期官员考察制度的特点。综合上述材料，归纳古代选官用官制度所蕴含的政治智慧。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三、备刷题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(2021·河北承德)秦朝时，御史大夫统率着众多的御史，一部分御史在中央负责日常监察工作，另一部分常驻地方郡一级机构，负责对郡、县两级官员的监察，简称郡监。郡监不对郡县长官负责，如遇重大事情可以直接向皇帝汇报。这表明秦朝</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A．对县一级政区的管理较为宽松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B．注重维护皇帝至高无上的权威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C．建立了较完备的官吏监察体系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D．强化了对六国贵族豪强的控制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(2021·重庆期末)汉朝时期各级吏员都要接受考课，郡国在每年年终时要派员赴京报告生产、税收、财务、户口、刑狱情况，并接受考课。尹湾汉墓出土的《东海郡下辖长吏名籍》所记迁除实例约110多个，其中标明“以功迁”的有70多例，占65%。这表明此时</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A．官吏升迁基本依据考课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B．统治思想追求儒法杂糅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C．官员选拔主要依据功绩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D．治国理念渐趋务实功利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(2021·辽宁丹东)司马光说：“才者，德之资也；德者，才之帅也。”朱元璋要求选拔官吏“以德行为本，而文艺次之”。康熙帝说：“朕观人必先心术，次才学。心术不善，纵有才学何用？”这说明中国古代官员选拔的重要原则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A．唯才是举，唯才是用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B．任人唯贤，唯德取人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C．德才兼备，以德为先</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D．听命君主，隆礼重法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．(2021·四川南充)我国古代监察制度从汉朝台谏(御史台与谏官)分置到唐代台谏相辅，到明清演变为台谏合一的体系，这一演变趋势强化了御史的纠弹职能，弱化了谏官的谏诤职能。这种变化的主要原因是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A．君主专制的加强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B．避免造成机构的重叠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C．台谏分置的弊端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D．加强监察制度的权威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．(2021·宁夏期中)东汉时，选士首先要看族姓阀阅，就是重视门第家世，祖先有功业的世家巨室受到特别的看重。这些现象反映了东汉时期</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A．九品中正制的推行受阻</w:t>
      </w:r>
      <w:r>
        <w:rPr>
          <w:rFonts w:hint="eastAsia" w:ascii="宋体" w:hAnsi="宋体" w:eastAsia="宋体" w:cs="宋体"/>
          <w:b w:val="0"/>
          <w:bCs w:val="0"/>
          <w:sz w:val="21"/>
          <w:szCs w:val="21"/>
        </w:rPr>
        <w:tab/>
      </w:r>
      <w:r>
        <w:rPr>
          <w:rFonts w:hint="eastAsia" w:ascii="宋体" w:hAnsi="宋体" w:eastAsia="宋体" w:cs="宋体"/>
          <w:b w:val="0"/>
          <w:bCs w:val="0"/>
          <w:sz w:val="21"/>
          <w:szCs w:val="21"/>
        </w:rPr>
        <w:t>B．中央集权体制得以强化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C．外戚宦官争权夺利激烈</w:t>
      </w:r>
      <w:r>
        <w:rPr>
          <w:rFonts w:hint="eastAsia" w:ascii="宋体" w:hAnsi="宋体" w:eastAsia="宋体" w:cs="宋体"/>
          <w:b w:val="0"/>
          <w:bCs w:val="0"/>
          <w:sz w:val="21"/>
          <w:szCs w:val="21"/>
        </w:rPr>
        <w:tab/>
      </w:r>
      <w:r>
        <w:rPr>
          <w:rFonts w:hint="eastAsia" w:ascii="宋体" w:hAnsi="宋体" w:eastAsia="宋体" w:cs="宋体"/>
          <w:b w:val="0"/>
          <w:bCs w:val="0"/>
          <w:sz w:val="21"/>
          <w:szCs w:val="21"/>
        </w:rPr>
        <w:t>D．世家大族影响官吏选拔</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．阅读材料，完成下列要求。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　中国古代的官员考核制度称为“考课”“考绩”等。秦朝的《为吏之道》提出“五善”。所谓“五善”，“一曰忠信敬上，二曰清廉毋谤，三曰举事审当，四曰喜为善行，五曰恭敬多让”。西汉时，上述标准或尺度开始有了较大改变。地方官通过“上计”向中央汇报的主要内容已经成为“户口垦田，钱谷入出，盗贼多少”。唐代考课标准是“四善”“二十七最”。“四善”主要指的是德、慎、公、勤；“二十七最”则是针对各个部门提出的具体要求，实际是体现了才能和功绩。宋代考课标准依据职官不同而有很多具体规定。如对地方守令有“四善三最”，对监司(监察官员)有“七事”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——摘编自李治安、杜家骥《中国古代官僚政治》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根据材料并结合所学知识，指出从秦朝到宋朝官员考核标准的变化并对中国古代官员考核制度进行简要评价。</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sz w:val="21"/>
          <w:szCs w:val="21"/>
        </w:rPr>
      </w:pPr>
    </w:p>
    <w:p>
      <w:pPr>
        <w:pStyle w:val="2"/>
        <w:rPr>
          <w:rFonts w:hint="eastAsia"/>
          <w:b w:val="0"/>
          <w:bCs w:val="0"/>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BBCA2"/>
    <w:multiLevelType w:val="singleLevel"/>
    <w:tmpl w:val="FDFBBCA2"/>
    <w:lvl w:ilvl="0" w:tentative="0">
      <w:start w:val="4"/>
      <w:numFmt w:val="decimal"/>
      <w:suff w:val="nothing"/>
      <w:lvlText w:val="%1．"/>
      <w:lvlJc w:val="left"/>
    </w:lvl>
  </w:abstractNum>
  <w:abstractNum w:abstractNumId="1">
    <w:nsid w:val="2383C1AA"/>
    <w:multiLevelType w:val="singleLevel"/>
    <w:tmpl w:val="2383C1AA"/>
    <w:lvl w:ilvl="0" w:tentative="0">
      <w:start w:val="5"/>
      <w:numFmt w:val="decimal"/>
      <w:suff w:val="space"/>
      <w:lvlText w:val="第%1课"/>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Q3NTE4OWUyYjVmNDNkMDIwZDJmNmIxMGVmZjMifQ=="/>
  </w:docVars>
  <w:rsids>
    <w:rsidRoot w:val="78AB495F"/>
    <w:rsid w:val="290C4F3F"/>
    <w:rsid w:val="3F7B4E34"/>
    <w:rsid w:val="78AB495F"/>
    <w:rsid w:val="7BE5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SA8.TIF" TargetMode="External"/><Relationship Id="rId7" Type="http://schemas.openxmlformats.org/officeDocument/2006/relationships/image" Target="media/image2.png"/><Relationship Id="rId6" Type="http://schemas.openxmlformats.org/officeDocument/2006/relationships/image" Target="SA7.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7240</Words>
  <Characters>7501</Characters>
  <Lines>0</Lines>
  <Paragraphs>0</Paragraphs>
  <TotalTime>7</TotalTime>
  <ScaleCrop>false</ScaleCrop>
  <LinksUpToDate>false</LinksUpToDate>
  <CharactersWithSpaces>7584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2022-08-01T08:33:00Z</dcterms:created>
  <dc:creator>萧暮予</dc:creator>
  <cp:lastModifiedBy>萧暮予</cp:lastModifiedBy>
  <dcterms:modified xsi:type="dcterms:W3CDTF">2022-08-02T03:26:51Z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B623DC89E2DD448484F3BBADECF355A5</vt:lpwstr>
  </property>
</Properties>
</file>