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EB" w:rsidRPr="00B14CB8" w:rsidRDefault="003B2BEB" w:rsidP="007E56F8">
      <w:pPr>
        <w:pStyle w:val="---"/>
        <w:ind w:firstLine="2"/>
        <w:jc w:val="center"/>
        <w:rPr>
          <w:rFonts w:ascii="宋体" w:hAnsi="宋体"/>
          <w:b/>
          <w:color w:val="000000" w:themeColor="text1"/>
          <w:sz w:val="32"/>
          <w:szCs w:val="32"/>
        </w:rPr>
      </w:pPr>
      <w:bookmarkStart w:id="0" w:name="_GoBack"/>
      <w:r w:rsidRPr="00B14CB8">
        <w:rPr>
          <w:rFonts w:ascii="宋体" w:hAnsi="宋体" w:hint="eastAsia"/>
          <w:b/>
          <w:color w:val="000000" w:themeColor="text1"/>
          <w:sz w:val="32"/>
          <w:szCs w:val="32"/>
        </w:rPr>
        <w:t>第13课 现代交通运输的新变化</w:t>
      </w:r>
      <w:r>
        <w:rPr>
          <w:rFonts w:ascii="宋体" w:hAnsi="宋体" w:hint="eastAsia"/>
          <w:b/>
          <w:color w:val="000000" w:themeColor="text1"/>
          <w:sz w:val="32"/>
          <w:szCs w:val="32"/>
        </w:rPr>
        <w:t>(</w:t>
      </w:r>
      <w:r>
        <w:rPr>
          <w:rFonts w:ascii="宋体" w:hAnsi="宋体" w:hint="eastAsia"/>
          <w:b/>
          <w:color w:val="000000" w:themeColor="text1"/>
          <w:sz w:val="32"/>
          <w:szCs w:val="32"/>
        </w:rPr>
        <w:t>能力提升卷</w:t>
      </w:r>
      <w:r>
        <w:rPr>
          <w:rFonts w:ascii="宋体" w:hAnsi="宋体" w:hint="eastAsia"/>
          <w:b/>
          <w:color w:val="000000" w:themeColor="text1"/>
          <w:sz w:val="32"/>
          <w:szCs w:val="32"/>
        </w:rPr>
        <w:t>)</w:t>
      </w:r>
    </w:p>
    <w:bookmarkEnd w:id="0"/>
    <w:p w:rsidR="003B2BEB" w:rsidRDefault="003B2BEB" w:rsidP="007E56F8">
      <w:pPr>
        <w:pStyle w:val="0"/>
        <w:snapToGrid w:val="0"/>
        <w:spacing w:line="360" w:lineRule="auto"/>
        <w:ind w:firstLine="2"/>
        <w:rPr>
          <w:rFonts w:hAnsi="宋体" w:cs="Times New Roman"/>
          <w:b/>
          <w:bCs/>
        </w:rPr>
      </w:pPr>
      <w:r>
        <w:rPr>
          <w:rFonts w:hAnsi="宋体" w:cs="Times New Roman" w:hint="eastAsia"/>
          <w:b/>
          <w:bCs/>
        </w:rPr>
        <w:t>一、选择题（本大题共12小题，共24分）</w:t>
      </w:r>
    </w:p>
    <w:p w:rsidR="003B2BEB" w:rsidRDefault="003B2BEB" w:rsidP="007E56F8">
      <w:pPr>
        <w:tabs>
          <w:tab w:val="left" w:pos="2075"/>
          <w:tab w:val="left" w:pos="4156"/>
          <w:tab w:val="left" w:pos="6231"/>
        </w:tabs>
        <w:spacing w:line="360" w:lineRule="auto"/>
        <w:ind w:firstLine="2"/>
        <w:textAlignment w:val="center"/>
        <w:rPr>
          <w:color w:val="000000"/>
        </w:rPr>
      </w:pPr>
      <w:r>
        <w:rPr>
          <w:rFonts w:ascii="宋体" w:hAnsi="宋体" w:hint="eastAsia"/>
        </w:rPr>
        <w:t>1</w:t>
      </w:r>
      <w:r w:rsidRPr="00226EFC">
        <w:rPr>
          <w:rFonts w:ascii="宋体" w:hAnsi="宋体" w:hint="eastAsia"/>
        </w:rPr>
        <w:t>.</w:t>
      </w:r>
      <w:r w:rsidRPr="003033EC">
        <w:rPr>
          <w:rFonts w:hint="eastAsia"/>
          <w:color w:val="000000"/>
        </w:rPr>
        <w:t xml:space="preserve"> </w:t>
      </w:r>
      <w:r>
        <w:rPr>
          <w:rFonts w:hint="eastAsia"/>
          <w:color w:val="000000"/>
        </w:rPr>
        <w:t>下表是根据《北京市</w:t>
      </w:r>
      <w:r>
        <w:rPr>
          <w:rFonts w:hint="eastAsia"/>
          <w:color w:val="000000"/>
        </w:rPr>
        <w:t>2017</w:t>
      </w:r>
      <w:r>
        <w:rPr>
          <w:rFonts w:hint="eastAsia"/>
          <w:color w:val="000000"/>
        </w:rPr>
        <w:t>年国民经济和社会发展统计公报》编制的</w:t>
      </w:r>
      <w:r>
        <w:rPr>
          <w:rFonts w:hint="eastAsia"/>
          <w:color w:val="000000"/>
        </w:rPr>
        <w:t>2017</w:t>
      </w:r>
      <w:r>
        <w:rPr>
          <w:rFonts w:hint="eastAsia"/>
          <w:color w:val="000000"/>
        </w:rPr>
        <w:t>年北京公共交通数据表。下列说法正确的是</w:t>
      </w:r>
      <w:r>
        <w:rPr>
          <w:rFonts w:hint="eastAsia"/>
          <w:color w:val="000000"/>
        </w:rPr>
        <w:t>(</w:t>
      </w:r>
      <w:r>
        <w:rPr>
          <w:color w:val="000000"/>
        </w:rPr>
        <w:t xml:space="preserve">   </w:t>
      </w:r>
      <w:r>
        <w:rPr>
          <w:rFonts w:hint="eastAsia"/>
          <w:color w:val="000000"/>
        </w:rPr>
        <w:t>)</w:t>
      </w:r>
    </w:p>
    <w:tbl>
      <w:tblPr>
        <w:tblW w:w="0" w:type="auto"/>
        <w:tblInd w:w="5" w:type="dxa"/>
        <w:tblLayout w:type="fixed"/>
        <w:tblCellMar>
          <w:left w:w="0" w:type="dxa"/>
          <w:right w:w="0" w:type="dxa"/>
        </w:tblCellMar>
        <w:tblLook w:val="04A0" w:firstRow="1" w:lastRow="0" w:firstColumn="1" w:lastColumn="0" w:noHBand="0" w:noVBand="1"/>
      </w:tblPr>
      <w:tblGrid>
        <w:gridCol w:w="1837"/>
        <w:gridCol w:w="1490"/>
        <w:gridCol w:w="1497"/>
        <w:gridCol w:w="1818"/>
        <w:gridCol w:w="1997"/>
      </w:tblGrid>
      <w:tr w:rsidR="003B2BEB" w:rsidTr="005F6527">
        <w:trPr>
          <w:trHeight w:val="477"/>
        </w:trPr>
        <w:tc>
          <w:tcPr>
            <w:tcW w:w="1837" w:type="dxa"/>
            <w:tcBorders>
              <w:top w:val="single" w:sz="4" w:space="0" w:color="auto"/>
              <w:left w:val="single" w:sz="4" w:space="0" w:color="auto"/>
              <w:bottom w:val="nil"/>
              <w:right w:val="nil"/>
            </w:tcBorders>
            <w:shd w:val="clear" w:color="auto" w:fill="FFFFFF"/>
          </w:tcPr>
          <w:p w:rsidR="003B2BEB" w:rsidRDefault="003B2BEB" w:rsidP="007E56F8">
            <w:pPr>
              <w:spacing w:line="360" w:lineRule="auto"/>
              <w:ind w:firstLine="2"/>
              <w:jc w:val="center"/>
              <w:rPr>
                <w:rFonts w:ascii="楷体" w:eastAsia="楷体" w:hAnsi="楷体"/>
                <w:color w:val="000000"/>
                <w:szCs w:val="10"/>
              </w:rPr>
            </w:pPr>
          </w:p>
        </w:tc>
        <w:tc>
          <w:tcPr>
            <w:tcW w:w="1490" w:type="dxa"/>
            <w:tcBorders>
              <w:top w:val="single" w:sz="4" w:space="0" w:color="auto"/>
              <w:left w:val="single" w:sz="4" w:space="0" w:color="auto"/>
              <w:bottom w:val="nil"/>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hint="eastAsia"/>
                <w:color w:val="000000"/>
                <w:szCs w:val="19"/>
                <w:lang w:val="zh-CN"/>
              </w:rPr>
              <w:t>运营线路</w:t>
            </w:r>
          </w:p>
        </w:tc>
        <w:tc>
          <w:tcPr>
            <w:tcW w:w="1497" w:type="dxa"/>
            <w:tcBorders>
              <w:top w:val="single" w:sz="4" w:space="0" w:color="auto"/>
              <w:left w:val="single" w:sz="4" w:space="0" w:color="auto"/>
              <w:bottom w:val="nil"/>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hint="eastAsia"/>
                <w:color w:val="000000"/>
                <w:szCs w:val="19"/>
                <w:lang w:val="zh-CN"/>
              </w:rPr>
              <w:t>运营车辆</w:t>
            </w:r>
          </w:p>
        </w:tc>
        <w:tc>
          <w:tcPr>
            <w:tcW w:w="1818" w:type="dxa"/>
            <w:tcBorders>
              <w:top w:val="single" w:sz="4" w:space="0" w:color="auto"/>
              <w:left w:val="single" w:sz="4" w:space="0" w:color="auto"/>
              <w:bottom w:val="nil"/>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hint="eastAsia"/>
                <w:color w:val="000000"/>
                <w:szCs w:val="19"/>
                <w:lang w:val="zh-CN"/>
              </w:rPr>
              <w:t>运营线路长度</w:t>
            </w:r>
          </w:p>
        </w:tc>
        <w:tc>
          <w:tcPr>
            <w:tcW w:w="1997" w:type="dxa"/>
            <w:tcBorders>
              <w:top w:val="single" w:sz="4" w:space="0" w:color="auto"/>
              <w:left w:val="single" w:sz="4" w:space="0" w:color="auto"/>
              <w:bottom w:val="nil"/>
              <w:right w:val="single" w:sz="4" w:space="0" w:color="auto"/>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hint="eastAsia"/>
                <w:color w:val="000000"/>
                <w:szCs w:val="19"/>
                <w:lang w:val="zh-CN"/>
              </w:rPr>
              <w:t>全年客运总量</w:t>
            </w:r>
          </w:p>
        </w:tc>
      </w:tr>
      <w:tr w:rsidR="003B2BEB" w:rsidTr="005F6527">
        <w:trPr>
          <w:trHeight w:val="319"/>
        </w:trPr>
        <w:tc>
          <w:tcPr>
            <w:tcW w:w="1837" w:type="dxa"/>
            <w:tcBorders>
              <w:top w:val="single" w:sz="4" w:space="0" w:color="auto"/>
              <w:left w:val="single" w:sz="4" w:space="0" w:color="auto"/>
              <w:bottom w:val="nil"/>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hint="eastAsia"/>
                <w:color w:val="000000"/>
                <w:szCs w:val="19"/>
                <w:lang w:val="zh-CN"/>
              </w:rPr>
              <w:t>公共电汽车</w:t>
            </w:r>
          </w:p>
        </w:tc>
        <w:tc>
          <w:tcPr>
            <w:tcW w:w="1490" w:type="dxa"/>
            <w:tcBorders>
              <w:top w:val="single" w:sz="4" w:space="0" w:color="auto"/>
              <w:left w:val="single" w:sz="4" w:space="0" w:color="auto"/>
              <w:bottom w:val="nil"/>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color w:val="000000"/>
                <w:szCs w:val="17"/>
                <w:lang w:val="zh-CN"/>
              </w:rPr>
              <w:t>881</w:t>
            </w:r>
            <w:r>
              <w:rPr>
                <w:rFonts w:ascii="楷体" w:eastAsia="楷体" w:hAnsi="楷体" w:hint="eastAsia"/>
                <w:color w:val="000000"/>
                <w:szCs w:val="19"/>
                <w:lang w:val="zh-CN"/>
              </w:rPr>
              <w:t>条</w:t>
            </w:r>
          </w:p>
        </w:tc>
        <w:tc>
          <w:tcPr>
            <w:tcW w:w="1497" w:type="dxa"/>
            <w:tcBorders>
              <w:top w:val="single" w:sz="4" w:space="0" w:color="auto"/>
              <w:left w:val="single" w:sz="4" w:space="0" w:color="auto"/>
              <w:bottom w:val="nil"/>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color w:val="000000"/>
                <w:szCs w:val="17"/>
                <w:lang w:val="zh-CN"/>
              </w:rPr>
              <w:t>24131</w:t>
            </w:r>
            <w:r>
              <w:rPr>
                <w:rFonts w:ascii="楷体" w:eastAsia="楷体" w:hAnsi="楷体" w:hint="eastAsia"/>
                <w:color w:val="000000"/>
                <w:szCs w:val="19"/>
                <w:lang w:val="zh-CN"/>
              </w:rPr>
              <w:t>辆</w:t>
            </w:r>
          </w:p>
        </w:tc>
        <w:tc>
          <w:tcPr>
            <w:tcW w:w="1818" w:type="dxa"/>
            <w:tcBorders>
              <w:top w:val="single" w:sz="4" w:space="0" w:color="auto"/>
              <w:left w:val="single" w:sz="4" w:space="0" w:color="auto"/>
              <w:bottom w:val="nil"/>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color w:val="000000"/>
                <w:szCs w:val="17"/>
                <w:lang w:val="zh-CN"/>
              </w:rPr>
              <w:t>19299</w:t>
            </w:r>
            <w:r>
              <w:rPr>
                <w:rFonts w:ascii="楷体" w:eastAsia="楷体" w:hAnsi="楷体" w:hint="eastAsia"/>
                <w:color w:val="000000"/>
                <w:szCs w:val="19"/>
                <w:lang w:val="zh-CN"/>
              </w:rPr>
              <w:t>千米</w:t>
            </w:r>
          </w:p>
        </w:tc>
        <w:tc>
          <w:tcPr>
            <w:tcW w:w="1997" w:type="dxa"/>
            <w:tcBorders>
              <w:top w:val="single" w:sz="4" w:space="0" w:color="auto"/>
              <w:left w:val="single" w:sz="4" w:space="0" w:color="auto"/>
              <w:bottom w:val="nil"/>
              <w:right w:val="single" w:sz="4" w:space="0" w:color="auto"/>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color w:val="000000"/>
                <w:szCs w:val="17"/>
              </w:rPr>
              <w:t>33.3</w:t>
            </w:r>
            <w:r>
              <w:rPr>
                <w:rFonts w:ascii="楷体" w:eastAsia="楷体" w:hAnsi="楷体" w:hint="eastAsia"/>
                <w:color w:val="000000"/>
                <w:szCs w:val="19"/>
                <w:lang w:val="zh-CN"/>
              </w:rPr>
              <w:t>亿人次</w:t>
            </w:r>
          </w:p>
        </w:tc>
      </w:tr>
      <w:tr w:rsidR="003B2BEB" w:rsidTr="005F6527">
        <w:trPr>
          <w:trHeight w:val="325"/>
        </w:trPr>
        <w:tc>
          <w:tcPr>
            <w:tcW w:w="1837" w:type="dxa"/>
            <w:tcBorders>
              <w:top w:val="single" w:sz="4" w:space="0" w:color="auto"/>
              <w:left w:val="single" w:sz="4" w:space="0" w:color="auto"/>
              <w:bottom w:val="single" w:sz="4" w:space="0" w:color="auto"/>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hint="eastAsia"/>
                <w:color w:val="000000"/>
                <w:szCs w:val="19"/>
                <w:lang w:val="zh-CN"/>
              </w:rPr>
              <w:t>轨道交通</w:t>
            </w:r>
          </w:p>
        </w:tc>
        <w:tc>
          <w:tcPr>
            <w:tcW w:w="1490" w:type="dxa"/>
            <w:tcBorders>
              <w:top w:val="single" w:sz="4" w:space="0" w:color="auto"/>
              <w:left w:val="single" w:sz="4" w:space="0" w:color="auto"/>
              <w:bottom w:val="single" w:sz="4" w:space="0" w:color="auto"/>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color w:val="000000"/>
                <w:szCs w:val="17"/>
                <w:lang w:val="zh-CN"/>
              </w:rPr>
              <w:t>22</w:t>
            </w:r>
            <w:r>
              <w:rPr>
                <w:rFonts w:ascii="楷体" w:eastAsia="楷体" w:hAnsi="楷体" w:hint="eastAsia"/>
                <w:color w:val="000000"/>
                <w:szCs w:val="19"/>
                <w:lang w:val="zh-CN"/>
              </w:rPr>
              <w:t>条</w:t>
            </w:r>
          </w:p>
        </w:tc>
        <w:tc>
          <w:tcPr>
            <w:tcW w:w="1497" w:type="dxa"/>
            <w:tcBorders>
              <w:top w:val="single" w:sz="4" w:space="0" w:color="auto"/>
              <w:left w:val="single" w:sz="4" w:space="0" w:color="auto"/>
              <w:bottom w:val="single" w:sz="4" w:space="0" w:color="auto"/>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color w:val="000000"/>
                <w:szCs w:val="17"/>
                <w:lang w:val="zh-CN"/>
              </w:rPr>
              <w:t>5210</w:t>
            </w:r>
            <w:r>
              <w:rPr>
                <w:rFonts w:ascii="楷体" w:eastAsia="楷体" w:hAnsi="楷体" w:hint="eastAsia"/>
                <w:color w:val="000000"/>
                <w:szCs w:val="19"/>
                <w:lang w:val="zh-CN"/>
              </w:rPr>
              <w:t>辆</w:t>
            </w:r>
          </w:p>
        </w:tc>
        <w:tc>
          <w:tcPr>
            <w:tcW w:w="1818" w:type="dxa"/>
            <w:tcBorders>
              <w:top w:val="single" w:sz="4" w:space="0" w:color="auto"/>
              <w:left w:val="single" w:sz="4" w:space="0" w:color="auto"/>
              <w:bottom w:val="single" w:sz="4" w:space="0" w:color="auto"/>
              <w:right w:val="nil"/>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color w:val="000000"/>
                <w:szCs w:val="17"/>
                <w:lang w:val="zh-CN"/>
              </w:rPr>
              <w:t>609</w:t>
            </w:r>
            <w:r>
              <w:rPr>
                <w:rFonts w:ascii="楷体" w:eastAsia="楷体" w:hAnsi="楷体" w:hint="eastAsia"/>
                <w:color w:val="000000"/>
                <w:szCs w:val="19"/>
                <w:lang w:val="zh-CN"/>
              </w:rPr>
              <w:t>千米</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3B2BEB" w:rsidRDefault="003B2BEB" w:rsidP="007E56F8">
            <w:pPr>
              <w:spacing w:line="360" w:lineRule="auto"/>
              <w:ind w:firstLine="2"/>
              <w:jc w:val="center"/>
              <w:rPr>
                <w:rFonts w:ascii="楷体" w:eastAsia="楷体" w:hAnsi="楷体"/>
                <w:color w:val="000000"/>
              </w:rPr>
            </w:pPr>
            <w:r>
              <w:rPr>
                <w:rFonts w:ascii="楷体" w:eastAsia="楷体" w:hAnsi="楷体"/>
                <w:color w:val="000000"/>
                <w:szCs w:val="17"/>
              </w:rPr>
              <w:t>37.8</w:t>
            </w:r>
            <w:r>
              <w:rPr>
                <w:rFonts w:ascii="楷体" w:eastAsia="楷体" w:hAnsi="楷体" w:hint="eastAsia"/>
                <w:color w:val="000000"/>
                <w:szCs w:val="19"/>
                <w:lang w:val="zh-CN"/>
              </w:rPr>
              <w:t>亿人次</w:t>
            </w:r>
          </w:p>
        </w:tc>
      </w:tr>
    </w:tbl>
    <w:p w:rsidR="003B2BEB" w:rsidRDefault="003B2BEB" w:rsidP="007E56F8">
      <w:pPr>
        <w:tabs>
          <w:tab w:val="left" w:pos="2075"/>
          <w:tab w:val="left" w:pos="4156"/>
          <w:tab w:val="left" w:pos="6231"/>
        </w:tabs>
        <w:spacing w:line="360" w:lineRule="auto"/>
        <w:ind w:firstLine="2"/>
        <w:textAlignment w:val="center"/>
        <w:rPr>
          <w:color w:val="000000"/>
        </w:rPr>
      </w:pPr>
      <w:r>
        <w:rPr>
          <w:rFonts w:hint="eastAsia"/>
          <w:color w:val="000000"/>
        </w:rPr>
        <w:t>A.</w:t>
      </w:r>
      <w:r>
        <w:rPr>
          <w:rFonts w:hint="eastAsia"/>
          <w:color w:val="000000"/>
        </w:rPr>
        <w:t>公共电汽车是北京市民最主要的交通工具</w:t>
      </w:r>
    </w:p>
    <w:p w:rsidR="003B2BEB" w:rsidRDefault="003B2BEB" w:rsidP="007E56F8">
      <w:pPr>
        <w:tabs>
          <w:tab w:val="left" w:pos="2075"/>
          <w:tab w:val="left" w:pos="4156"/>
          <w:tab w:val="left" w:pos="6231"/>
        </w:tabs>
        <w:spacing w:line="360" w:lineRule="auto"/>
        <w:ind w:firstLine="2"/>
        <w:textAlignment w:val="center"/>
        <w:rPr>
          <w:color w:val="000000"/>
        </w:rPr>
      </w:pPr>
      <w:r>
        <w:rPr>
          <w:rFonts w:hint="eastAsia"/>
          <w:color w:val="000000"/>
        </w:rPr>
        <w:t>B.</w:t>
      </w:r>
      <w:r>
        <w:rPr>
          <w:rFonts w:hint="eastAsia"/>
          <w:color w:val="000000"/>
        </w:rPr>
        <w:t>北京交通工具种类不能满足市民出行需求</w:t>
      </w:r>
    </w:p>
    <w:p w:rsidR="003B2BEB" w:rsidRDefault="003B2BEB" w:rsidP="007E56F8">
      <w:pPr>
        <w:tabs>
          <w:tab w:val="left" w:pos="2075"/>
          <w:tab w:val="left" w:pos="4156"/>
          <w:tab w:val="left" w:pos="6231"/>
        </w:tabs>
        <w:spacing w:line="360" w:lineRule="auto"/>
        <w:ind w:firstLine="2"/>
        <w:textAlignment w:val="center"/>
        <w:rPr>
          <w:color w:val="000000"/>
        </w:rPr>
      </w:pPr>
      <w:r>
        <w:rPr>
          <w:rFonts w:hint="eastAsia"/>
          <w:color w:val="000000"/>
        </w:rPr>
        <w:t>C.</w:t>
      </w:r>
      <w:r>
        <w:rPr>
          <w:rFonts w:hint="eastAsia"/>
          <w:color w:val="000000"/>
        </w:rPr>
        <w:t>城市公共交通的发展为人们在市内通行提供方便</w:t>
      </w:r>
    </w:p>
    <w:p w:rsidR="003B2BEB" w:rsidRDefault="003B2BEB" w:rsidP="007E56F8">
      <w:pPr>
        <w:tabs>
          <w:tab w:val="left" w:pos="2075"/>
          <w:tab w:val="left" w:pos="4156"/>
          <w:tab w:val="left" w:pos="6231"/>
        </w:tabs>
        <w:spacing w:line="360" w:lineRule="auto"/>
        <w:ind w:firstLine="2"/>
        <w:textAlignment w:val="center"/>
        <w:rPr>
          <w:color w:val="000000"/>
        </w:rPr>
      </w:pPr>
      <w:r>
        <w:rPr>
          <w:rFonts w:hint="eastAsia"/>
          <w:color w:val="000000"/>
        </w:rPr>
        <w:t>D.</w:t>
      </w:r>
      <w:r>
        <w:rPr>
          <w:rFonts w:hint="eastAsia"/>
          <w:color w:val="000000"/>
        </w:rPr>
        <w:t>轨道交通因价格低廉吸引了市民乘坐</w:t>
      </w:r>
    </w:p>
    <w:p w:rsidR="003B2BEB" w:rsidRPr="003033EC" w:rsidRDefault="003B2BEB" w:rsidP="007E56F8">
      <w:pPr>
        <w:pStyle w:val="--"/>
        <w:ind w:firstLine="2"/>
        <w:rPr>
          <w:rFonts w:ascii="宋体" w:hAnsi="宋体"/>
          <w:color w:val="FF0000"/>
        </w:rPr>
      </w:pPr>
      <w:r w:rsidRPr="003033EC">
        <w:rPr>
          <w:rFonts w:ascii="宋体" w:hAnsi="宋体" w:hint="eastAsia"/>
          <w:color w:val="FF0000"/>
        </w:rPr>
        <w:t>【答案】C</w:t>
      </w:r>
    </w:p>
    <w:p w:rsidR="003B2BEB" w:rsidRPr="003033EC" w:rsidRDefault="003B2BEB" w:rsidP="007E56F8">
      <w:pPr>
        <w:spacing w:line="360" w:lineRule="auto"/>
        <w:ind w:firstLine="2"/>
        <w:rPr>
          <w:color w:val="FF0000"/>
        </w:rPr>
      </w:pPr>
      <w:r w:rsidRPr="003033EC">
        <w:rPr>
          <w:rFonts w:ascii="宋体" w:hAnsi="宋体" w:hint="eastAsia"/>
          <w:color w:val="FF0000"/>
        </w:rPr>
        <w:t>【解析】</w:t>
      </w:r>
      <w:r w:rsidRPr="003033EC">
        <w:rPr>
          <w:color w:val="FF0000"/>
        </w:rPr>
        <w:t>：</w:t>
      </w:r>
      <w:r w:rsidRPr="003033EC">
        <w:rPr>
          <w:rFonts w:hint="eastAsia"/>
          <w:color w:val="FF0000"/>
        </w:rPr>
        <w:t>表格显示在全年客运总量中轨道交通总量高于公共电汽车总量，故</w:t>
      </w:r>
      <w:r w:rsidRPr="003033EC">
        <w:rPr>
          <w:color w:val="FF0000"/>
        </w:rPr>
        <w:t>A</w:t>
      </w:r>
      <w:r w:rsidRPr="003033EC">
        <w:rPr>
          <w:rFonts w:hint="eastAsia"/>
          <w:color w:val="FF0000"/>
        </w:rPr>
        <w:t>项错误</w:t>
      </w:r>
      <w:r w:rsidRPr="003033EC">
        <w:rPr>
          <w:color w:val="FF0000"/>
        </w:rPr>
        <w:t>;</w:t>
      </w:r>
      <w:r w:rsidRPr="003033EC">
        <w:rPr>
          <w:rFonts w:hint="eastAsia"/>
          <w:color w:val="FF0000"/>
        </w:rPr>
        <w:t>材料无法体现“北京交通工具种类不能满足市民出行需求”，故</w:t>
      </w:r>
      <w:r w:rsidRPr="003033EC">
        <w:rPr>
          <w:color w:val="FF0000"/>
        </w:rPr>
        <w:t>B</w:t>
      </w:r>
      <w:r w:rsidRPr="003033EC">
        <w:rPr>
          <w:rFonts w:hint="eastAsia"/>
          <w:color w:val="FF0000"/>
        </w:rPr>
        <w:t>项错误</w:t>
      </w:r>
      <w:r w:rsidRPr="003033EC">
        <w:rPr>
          <w:color w:val="FF0000"/>
        </w:rPr>
        <w:t>;</w:t>
      </w:r>
      <w:r w:rsidRPr="003033EC">
        <w:rPr>
          <w:rFonts w:hint="eastAsia"/>
          <w:color w:val="FF0000"/>
        </w:rPr>
        <w:t>材料中没有对比公共电汽车和轨道交通的价格，无法得出轨道交通价格低廉的结论，故</w:t>
      </w:r>
      <w:r w:rsidRPr="003033EC">
        <w:rPr>
          <w:color w:val="FF0000"/>
        </w:rPr>
        <w:t>D</w:t>
      </w:r>
      <w:r w:rsidRPr="003033EC">
        <w:rPr>
          <w:rFonts w:hint="eastAsia"/>
          <w:color w:val="FF0000"/>
        </w:rPr>
        <w:t>项错误。根据材料并结合所学可知，公共汽车、电车、地铁等主要城市公共交通的发展为人们在市内通行提供了方便，故</w:t>
      </w:r>
      <w:r w:rsidRPr="003033EC">
        <w:rPr>
          <w:color w:val="FF0000"/>
        </w:rPr>
        <w:t>C</w:t>
      </w:r>
      <w:r w:rsidRPr="003033EC">
        <w:rPr>
          <w:rFonts w:hint="eastAsia"/>
          <w:color w:val="FF0000"/>
        </w:rPr>
        <w:t>项正确。</w:t>
      </w:r>
    </w:p>
    <w:p w:rsidR="003B2BEB" w:rsidRPr="002A08FD" w:rsidRDefault="003B2BEB" w:rsidP="007E56F8">
      <w:pPr>
        <w:pStyle w:val="a5"/>
        <w:tabs>
          <w:tab w:val="left" w:pos="4111"/>
          <w:tab w:val="left" w:pos="4620"/>
        </w:tabs>
        <w:snapToGrid w:val="0"/>
        <w:spacing w:line="360" w:lineRule="auto"/>
        <w:ind w:firstLine="2"/>
        <w:rPr>
          <w:rFonts w:hAnsi="宋体" w:cs="Times New Roman"/>
        </w:rPr>
      </w:pPr>
      <w:r>
        <w:rPr>
          <w:rFonts w:hAnsi="宋体" w:cs="Times New Roman" w:hint="eastAsia"/>
        </w:rPr>
        <w:t>2</w:t>
      </w:r>
      <w:r w:rsidRPr="002A08FD">
        <w:rPr>
          <w:rFonts w:hAnsi="宋体" w:cs="Times New Roman" w:hint="eastAsia"/>
        </w:rPr>
        <w:t>.</w:t>
      </w:r>
      <w:r w:rsidRPr="002A08FD">
        <w:rPr>
          <w:rFonts w:hAnsi="宋体" w:cs="Times New Roman"/>
        </w:rPr>
        <w:t>1908</w:t>
      </w:r>
      <w:r w:rsidRPr="002A08FD">
        <w:rPr>
          <w:rFonts w:hAnsi="宋体" w:cs="Times New Roman" w:hint="eastAsia"/>
        </w:rPr>
        <w:t>年，湘潭绅商们对于粤汉铁路正线不经过湘潭深感忧虑：“潭埠势必永远成废”“数百年祖宗营业，一旦归于无何有之乡，万众能不寒心！”最终结果，湘潭隔江与铁路相望，距其</w:t>
      </w:r>
      <w:r w:rsidRPr="002A08FD">
        <w:rPr>
          <w:rFonts w:hAnsi="宋体" w:cs="Times New Roman"/>
        </w:rPr>
        <w:t>15</w:t>
      </w:r>
      <w:r w:rsidRPr="002A08FD">
        <w:rPr>
          <w:rFonts w:hAnsi="宋体" w:cs="Times New Roman" w:hint="eastAsia"/>
        </w:rPr>
        <w:t>公里的株洲则因铁路通车走向兴盛。由此可见</w:t>
      </w:r>
      <w:r w:rsidRPr="002A08FD">
        <w:rPr>
          <w:rFonts w:hAnsi="宋体" w:cs="Times New Roman"/>
        </w:rPr>
        <w:t>(</w:t>
      </w:r>
      <w:r w:rsidRPr="002A08FD">
        <w:rPr>
          <w:rFonts w:hAnsi="宋体" w:cs="Times New Roman" w:hint="eastAsia"/>
        </w:rPr>
        <w:t xml:space="preserve">　　</w:t>
      </w:r>
      <w:r w:rsidRPr="002A08FD">
        <w:rPr>
          <w:rFonts w:hAnsi="宋体" w:cs="Times New Roman"/>
        </w:rPr>
        <w:t>)</w:t>
      </w:r>
    </w:p>
    <w:p w:rsidR="003B2BEB" w:rsidRPr="002A08FD" w:rsidRDefault="003B2BEB" w:rsidP="007E56F8">
      <w:pPr>
        <w:pStyle w:val="a5"/>
        <w:tabs>
          <w:tab w:val="left" w:pos="4111"/>
          <w:tab w:val="left" w:pos="4620"/>
        </w:tabs>
        <w:snapToGrid w:val="0"/>
        <w:spacing w:line="360" w:lineRule="auto"/>
        <w:ind w:firstLine="2"/>
        <w:rPr>
          <w:rFonts w:hAnsi="宋体" w:cs="Times New Roman"/>
        </w:rPr>
      </w:pPr>
      <w:r w:rsidRPr="002A08FD">
        <w:rPr>
          <w:rFonts w:hAnsi="宋体" w:cs="Times New Roman"/>
        </w:rPr>
        <w:t>A</w:t>
      </w:r>
      <w:r w:rsidRPr="002A08FD">
        <w:rPr>
          <w:rFonts w:hAnsi="宋体" w:cs="Times New Roman" w:hint="eastAsia"/>
        </w:rPr>
        <w:t>．铁路改变南北经济格局</w:t>
      </w:r>
      <w:r w:rsidRPr="002A08FD">
        <w:rPr>
          <w:rFonts w:hAnsi="宋体" w:cs="Times New Roman"/>
        </w:rPr>
        <w:t xml:space="preserve">  </w:t>
      </w:r>
      <w:r>
        <w:rPr>
          <w:rFonts w:hAnsi="宋体" w:cs="Times New Roman" w:hint="eastAsia"/>
        </w:rPr>
        <w:tab/>
      </w:r>
      <w:r w:rsidRPr="002A08FD">
        <w:rPr>
          <w:rFonts w:hAnsi="宋体" w:cs="Times New Roman"/>
        </w:rPr>
        <w:t>B</w:t>
      </w:r>
      <w:r w:rsidRPr="002A08FD">
        <w:rPr>
          <w:rFonts w:hAnsi="宋体" w:cs="Times New Roman" w:hint="eastAsia"/>
        </w:rPr>
        <w:t>．新式交通影响地方兴衰</w:t>
      </w:r>
    </w:p>
    <w:p w:rsidR="003B2BEB" w:rsidRPr="002A08FD" w:rsidRDefault="003B2BEB" w:rsidP="007E56F8">
      <w:pPr>
        <w:pStyle w:val="a5"/>
        <w:tabs>
          <w:tab w:val="left" w:pos="4111"/>
          <w:tab w:val="left" w:pos="4620"/>
        </w:tabs>
        <w:snapToGrid w:val="0"/>
        <w:spacing w:line="360" w:lineRule="auto"/>
        <w:ind w:firstLine="2"/>
        <w:rPr>
          <w:rFonts w:hAnsi="宋体" w:cs="Times New Roman"/>
        </w:rPr>
      </w:pPr>
      <w:r w:rsidRPr="002A08FD">
        <w:rPr>
          <w:rFonts w:hAnsi="宋体" w:cs="Times New Roman"/>
        </w:rPr>
        <w:t>C</w:t>
      </w:r>
      <w:r w:rsidRPr="002A08FD">
        <w:rPr>
          <w:rFonts w:hAnsi="宋体" w:cs="Times New Roman" w:hint="eastAsia"/>
        </w:rPr>
        <w:t>．列强通过路权蚕食掠夺</w:t>
      </w:r>
      <w:r w:rsidRPr="002A08FD">
        <w:rPr>
          <w:rFonts w:hAnsi="宋体" w:cs="Times New Roman"/>
        </w:rPr>
        <w:t xml:space="preserve"> </w:t>
      </w:r>
      <w:r>
        <w:rPr>
          <w:rFonts w:hAnsi="宋体" w:cs="Times New Roman" w:hint="eastAsia"/>
        </w:rPr>
        <w:tab/>
      </w:r>
      <w:r w:rsidRPr="002A08FD">
        <w:rPr>
          <w:rFonts w:hAnsi="宋体" w:cs="Times New Roman"/>
        </w:rPr>
        <w:t xml:space="preserve"> D</w:t>
      </w:r>
      <w:r w:rsidRPr="002A08FD">
        <w:rPr>
          <w:rFonts w:hAnsi="宋体" w:cs="Times New Roman" w:hint="eastAsia"/>
        </w:rPr>
        <w:t>．地方绅商掀起保路运动</w:t>
      </w:r>
    </w:p>
    <w:p w:rsidR="003B2BEB" w:rsidRPr="002E3C99" w:rsidRDefault="003B2BEB" w:rsidP="007E56F8">
      <w:pPr>
        <w:tabs>
          <w:tab w:val="left" w:pos="4111"/>
        </w:tabs>
        <w:spacing w:line="360" w:lineRule="auto"/>
        <w:ind w:firstLine="2"/>
        <w:jc w:val="left"/>
        <w:textAlignment w:val="center"/>
        <w:rPr>
          <w:rFonts w:ascii="宋体" w:hAnsi="宋体"/>
          <w:color w:val="FF0000"/>
        </w:rPr>
      </w:pPr>
      <w:r w:rsidRPr="002E3C99">
        <w:rPr>
          <w:rFonts w:ascii="宋体" w:hAnsi="宋体"/>
          <w:color w:val="FF0000"/>
        </w:rPr>
        <w:t>【答案】</w:t>
      </w:r>
      <w:r w:rsidRPr="002E3C99">
        <w:rPr>
          <w:rFonts w:ascii="宋体" w:hAnsi="宋体" w:hint="eastAsia"/>
          <w:color w:val="FF0000"/>
        </w:rPr>
        <w:t>B</w:t>
      </w:r>
    </w:p>
    <w:p w:rsidR="003B2BEB" w:rsidRPr="002E3C99" w:rsidRDefault="003B2BEB" w:rsidP="007E56F8">
      <w:pPr>
        <w:tabs>
          <w:tab w:val="left" w:pos="4111"/>
        </w:tabs>
        <w:spacing w:line="360" w:lineRule="auto"/>
        <w:ind w:firstLine="2"/>
        <w:jc w:val="left"/>
        <w:textAlignment w:val="center"/>
        <w:rPr>
          <w:rFonts w:ascii="宋体" w:hAnsi="宋体"/>
          <w:color w:val="FF0000"/>
        </w:rPr>
      </w:pPr>
      <w:r w:rsidRPr="002E3C99">
        <w:rPr>
          <w:rFonts w:ascii="宋体" w:hAnsi="宋体"/>
          <w:color w:val="FF0000"/>
        </w:rPr>
        <w:t>【详解】</w:t>
      </w:r>
      <w:r w:rsidRPr="002E3C99">
        <w:rPr>
          <w:rFonts w:ascii="宋体" w:hAnsi="宋体" w:hint="eastAsia"/>
          <w:color w:val="FF0000"/>
        </w:rPr>
        <w:t xml:space="preserve">　根据材料“潭埠势必永远成废”“数百年祖宗营业，一旦归于无何有之乡，万众能不寒心！”“最终结果，湘潭隔江与铁路相望，距其</w:t>
      </w:r>
      <w:r w:rsidRPr="002E3C99">
        <w:rPr>
          <w:rFonts w:ascii="宋体" w:hAnsi="宋体"/>
          <w:color w:val="FF0000"/>
        </w:rPr>
        <w:t>15</w:t>
      </w:r>
      <w:r w:rsidRPr="002E3C99">
        <w:rPr>
          <w:rFonts w:ascii="宋体" w:hAnsi="宋体" w:hint="eastAsia"/>
          <w:color w:val="FF0000"/>
        </w:rPr>
        <w:t>公里的株洲则因铁路通车走向兴盛”可知，株洲因铁路通车走向兴盛，而湘潭隔江与铁路相望而衰落，可见新式交通影响地方兴衰，</w:t>
      </w:r>
      <w:r w:rsidRPr="002E3C99">
        <w:rPr>
          <w:rFonts w:ascii="宋体" w:hAnsi="宋体"/>
          <w:color w:val="FF0000"/>
        </w:rPr>
        <w:t>B</w:t>
      </w:r>
      <w:r w:rsidRPr="002E3C99">
        <w:rPr>
          <w:rFonts w:ascii="宋体" w:hAnsi="宋体" w:hint="eastAsia"/>
          <w:color w:val="FF0000"/>
        </w:rPr>
        <w:t>项正确。</w:t>
      </w:r>
      <w:r w:rsidRPr="002E3C99">
        <w:rPr>
          <w:rFonts w:ascii="宋体" w:hAnsi="宋体"/>
          <w:color w:val="FF0000"/>
        </w:rPr>
        <w:t>A</w:t>
      </w:r>
      <w:r w:rsidRPr="002E3C99">
        <w:rPr>
          <w:rFonts w:ascii="宋体" w:hAnsi="宋体" w:hint="eastAsia"/>
          <w:color w:val="FF0000"/>
        </w:rPr>
        <w:t>、</w:t>
      </w:r>
      <w:r w:rsidRPr="002E3C99">
        <w:rPr>
          <w:rFonts w:ascii="宋体" w:hAnsi="宋体"/>
          <w:color w:val="FF0000"/>
        </w:rPr>
        <w:t>C</w:t>
      </w:r>
      <w:r w:rsidRPr="002E3C99">
        <w:rPr>
          <w:rFonts w:ascii="宋体" w:hAnsi="宋体" w:hint="eastAsia"/>
          <w:color w:val="FF0000"/>
        </w:rPr>
        <w:t>、</w:t>
      </w:r>
      <w:r w:rsidRPr="002E3C99">
        <w:rPr>
          <w:rFonts w:ascii="宋体" w:hAnsi="宋体"/>
          <w:color w:val="FF0000"/>
        </w:rPr>
        <w:t>D</w:t>
      </w:r>
      <w:r w:rsidRPr="002E3C99">
        <w:rPr>
          <w:rFonts w:ascii="宋体" w:hAnsi="宋体" w:hint="eastAsia"/>
          <w:color w:val="FF0000"/>
        </w:rPr>
        <w:t>三项材料没有体现，排除。</w:t>
      </w:r>
    </w:p>
    <w:p w:rsidR="003B2BEB" w:rsidRPr="003033EC" w:rsidRDefault="003B2BEB" w:rsidP="007E56F8">
      <w:pPr>
        <w:spacing w:line="360" w:lineRule="auto"/>
        <w:ind w:firstLine="2"/>
        <w:jc w:val="left"/>
        <w:textAlignment w:val="center"/>
        <w:rPr>
          <w:szCs w:val="22"/>
        </w:rPr>
      </w:pPr>
      <w:r>
        <w:rPr>
          <w:rFonts w:ascii="宋体" w:hAnsi="宋体" w:hint="eastAsia"/>
        </w:rPr>
        <w:t>3</w:t>
      </w:r>
      <w:r w:rsidRPr="00226EFC">
        <w:rPr>
          <w:rFonts w:ascii="宋体" w:hAnsi="宋体" w:hint="eastAsia"/>
        </w:rPr>
        <w:t>.</w:t>
      </w:r>
      <w:r w:rsidRPr="003033EC">
        <w:rPr>
          <w:szCs w:val="22"/>
        </w:rPr>
        <w:t xml:space="preserve"> “20</w:t>
      </w:r>
      <w:r w:rsidRPr="003033EC">
        <w:rPr>
          <w:szCs w:val="22"/>
        </w:rPr>
        <w:t>世纪六七十年代，我国的汽车工业是以载货车为主，对轿车缺乏应有的重视，这使得我国的轿车工业技术水平长期处于极为幼稚的状态。</w:t>
      </w:r>
      <w:r w:rsidRPr="003033EC">
        <w:rPr>
          <w:szCs w:val="22"/>
        </w:rPr>
        <w:t>”</w:t>
      </w:r>
      <w:r w:rsidRPr="003033EC">
        <w:rPr>
          <w:szCs w:val="22"/>
        </w:rPr>
        <w:t>但有人认为其实当时的汽车工业结构是与当时我国的国情基本适应的。与之适应的国情主要是</w:t>
      </w:r>
    </w:p>
    <w:p w:rsidR="003B2BEB" w:rsidRPr="003033EC" w:rsidRDefault="003B2BEB" w:rsidP="007E56F8">
      <w:pPr>
        <w:tabs>
          <w:tab w:val="left" w:pos="4153"/>
        </w:tabs>
        <w:spacing w:line="360" w:lineRule="auto"/>
        <w:ind w:firstLine="2"/>
        <w:jc w:val="left"/>
        <w:textAlignment w:val="center"/>
        <w:rPr>
          <w:szCs w:val="22"/>
        </w:rPr>
      </w:pPr>
      <w:r w:rsidRPr="003033EC">
        <w:rPr>
          <w:szCs w:val="22"/>
        </w:rPr>
        <w:lastRenderedPageBreak/>
        <w:t>A</w:t>
      </w:r>
      <w:r w:rsidRPr="003033EC">
        <w:rPr>
          <w:szCs w:val="22"/>
        </w:rPr>
        <w:t>．我国汽车工业技术落后</w:t>
      </w:r>
      <w:r w:rsidRPr="003033EC">
        <w:rPr>
          <w:szCs w:val="22"/>
        </w:rPr>
        <w:tab/>
        <w:t>B</w:t>
      </w:r>
      <w:r w:rsidRPr="003033EC">
        <w:rPr>
          <w:szCs w:val="22"/>
        </w:rPr>
        <w:t>．我国采取优先发展重工业的方针</w:t>
      </w:r>
    </w:p>
    <w:p w:rsidR="003B2BEB" w:rsidRPr="003033EC" w:rsidRDefault="003B2BEB" w:rsidP="007E56F8">
      <w:pPr>
        <w:tabs>
          <w:tab w:val="left" w:pos="4153"/>
        </w:tabs>
        <w:spacing w:line="360" w:lineRule="auto"/>
        <w:ind w:firstLine="2"/>
        <w:jc w:val="left"/>
        <w:textAlignment w:val="center"/>
        <w:rPr>
          <w:szCs w:val="22"/>
        </w:rPr>
      </w:pPr>
      <w:r w:rsidRPr="003033EC">
        <w:rPr>
          <w:szCs w:val="22"/>
        </w:rPr>
        <w:t>C</w:t>
      </w:r>
      <w:r w:rsidRPr="003033EC">
        <w:rPr>
          <w:szCs w:val="22"/>
        </w:rPr>
        <w:t>．人民生活水平普遍较低</w:t>
      </w:r>
      <w:r w:rsidRPr="003033EC">
        <w:rPr>
          <w:szCs w:val="22"/>
        </w:rPr>
        <w:tab/>
        <w:t>D</w:t>
      </w:r>
      <w:r w:rsidRPr="003033EC">
        <w:rPr>
          <w:szCs w:val="22"/>
        </w:rPr>
        <w:t>．我国基本是一个农业国家</w:t>
      </w:r>
    </w:p>
    <w:p w:rsidR="003B2BEB" w:rsidRPr="003033EC" w:rsidRDefault="003B2BEB" w:rsidP="007E56F8">
      <w:pPr>
        <w:spacing w:line="360" w:lineRule="auto"/>
        <w:ind w:firstLine="2"/>
        <w:jc w:val="left"/>
        <w:textAlignment w:val="center"/>
        <w:rPr>
          <w:color w:val="FF0000"/>
          <w:szCs w:val="22"/>
        </w:rPr>
      </w:pPr>
      <w:r w:rsidRPr="003033EC">
        <w:rPr>
          <w:color w:val="FF0000"/>
          <w:szCs w:val="22"/>
        </w:rPr>
        <w:t>【答案】</w:t>
      </w:r>
      <w:r w:rsidRPr="003033EC">
        <w:rPr>
          <w:color w:val="FF0000"/>
          <w:szCs w:val="22"/>
        </w:rPr>
        <w:t>C</w:t>
      </w:r>
    </w:p>
    <w:p w:rsidR="003B2BEB" w:rsidRPr="003033EC" w:rsidRDefault="003B2BEB" w:rsidP="007E56F8">
      <w:pPr>
        <w:spacing w:line="360" w:lineRule="auto"/>
        <w:ind w:firstLine="2"/>
        <w:jc w:val="left"/>
        <w:textAlignment w:val="center"/>
        <w:rPr>
          <w:color w:val="FF0000"/>
          <w:szCs w:val="22"/>
        </w:rPr>
      </w:pPr>
      <w:r w:rsidRPr="003033EC">
        <w:rPr>
          <w:color w:val="FF0000"/>
          <w:szCs w:val="22"/>
        </w:rPr>
        <w:t>【详解】</w:t>
      </w:r>
    </w:p>
    <w:p w:rsidR="003B2BEB" w:rsidRPr="003033EC" w:rsidRDefault="003B2BEB" w:rsidP="007E56F8">
      <w:pPr>
        <w:spacing w:line="360" w:lineRule="auto"/>
        <w:ind w:firstLine="2"/>
        <w:jc w:val="left"/>
        <w:textAlignment w:val="center"/>
        <w:rPr>
          <w:color w:val="FF0000"/>
          <w:szCs w:val="22"/>
        </w:rPr>
      </w:pPr>
      <w:r w:rsidRPr="003033EC">
        <w:rPr>
          <w:color w:val="FF0000"/>
          <w:szCs w:val="22"/>
        </w:rPr>
        <w:t>轿车生产滞后主要是基于我国人民生活水平较低的国情考虑，也就是需求不足，故</w:t>
      </w:r>
      <w:r w:rsidRPr="003033EC">
        <w:rPr>
          <w:color w:val="FF0000"/>
          <w:szCs w:val="22"/>
        </w:rPr>
        <w:t>C</w:t>
      </w:r>
      <w:r w:rsidRPr="003033EC">
        <w:rPr>
          <w:color w:val="FF0000"/>
          <w:szCs w:val="22"/>
        </w:rPr>
        <w:t>项正确；</w:t>
      </w:r>
      <w:r w:rsidRPr="003033EC">
        <w:rPr>
          <w:color w:val="FF0000"/>
          <w:szCs w:val="22"/>
        </w:rPr>
        <w:t>ABD</w:t>
      </w:r>
      <w:r w:rsidRPr="003033EC">
        <w:rPr>
          <w:color w:val="FF0000"/>
          <w:szCs w:val="22"/>
        </w:rPr>
        <w:t>项不是主要原因，故排除。</w:t>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Pr>
          <w:rFonts w:ascii="宋体" w:hAnsi="宋体" w:cs="宋体" w:hint="eastAsia"/>
          <w:color w:val="000000"/>
        </w:rPr>
        <w:t>4</w:t>
      </w:r>
      <w:r w:rsidRPr="002A08FD">
        <w:rPr>
          <w:rFonts w:ascii="宋体" w:hAnsi="宋体" w:cs="宋体"/>
          <w:color w:val="000000"/>
        </w:rPr>
        <w:t>. 《共和国记忆60年》中记载：“苏联人安排了毛泽东参观斯大林汽车厂。从没有目睹过汽车生产制造的过程，仍然乘坐着苏联提供的轿车的毛泽东，看着流水线上一辆一辆下线的汽车，对身边的陪同者说：‘我们也要有这样的汽车厂’。”这一理想的最初实现是在</w:t>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sidRPr="002A08FD">
        <w:rPr>
          <w:rFonts w:ascii="宋体" w:hAnsi="宋体" w:cs="宋体"/>
          <w:color w:val="000000"/>
        </w:rPr>
        <w:t>A. “一五”计划时期</w:t>
      </w:r>
      <w:r>
        <w:rPr>
          <w:rFonts w:ascii="宋体" w:hAnsi="宋体" w:cs="宋体" w:hint="eastAsia"/>
          <w:color w:val="000000"/>
        </w:rPr>
        <w:tab/>
      </w:r>
      <w:r w:rsidRPr="002A08FD">
        <w:rPr>
          <w:rFonts w:ascii="宋体" w:hAnsi="宋体" w:cs="宋体"/>
          <w:color w:val="000000"/>
        </w:rPr>
        <w:t>B. 大跃进时期</w:t>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sidRPr="002A08FD">
        <w:rPr>
          <w:rFonts w:ascii="宋体" w:hAnsi="宋体" w:cs="宋体"/>
          <w:color w:val="000000"/>
        </w:rPr>
        <w:t>C. 人民公社化时期</w:t>
      </w:r>
      <w:r>
        <w:rPr>
          <w:rFonts w:ascii="宋体" w:hAnsi="宋体" w:cs="宋体" w:hint="eastAsia"/>
          <w:color w:val="000000"/>
        </w:rPr>
        <w:tab/>
      </w:r>
      <w:r w:rsidRPr="002A08FD">
        <w:rPr>
          <w:rFonts w:ascii="宋体" w:hAnsi="宋体" w:cs="宋体"/>
          <w:color w:val="000000"/>
        </w:rPr>
        <w:t>D. 文化大革命时期</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【答案】A</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【解析】</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根据材料中的关键信息 “我们也要有这样的汽车厂”说明在当时中国还不能制造汽车。中国在第一个五年计划期间兴建长春第一汽车制造厂，生产出了中国第一辆国产“解放”牌汽车。故本题应选A项；B项在“二五”计划时期，主要集中在钢铁产能的增加，与汽车生产无关，因此错误；人民公社化是在1958年社会主义基本建立下的农业改革，与汽车生产无关，因此C项错误；“文革”对国民经济的是巨大打击，因此也错误。</w:t>
      </w:r>
    </w:p>
    <w:p w:rsidR="003B2BEB" w:rsidRPr="00226EFC" w:rsidRDefault="003B2BEB" w:rsidP="007E56F8">
      <w:pPr>
        <w:pStyle w:val="---"/>
        <w:ind w:firstLine="2"/>
        <w:rPr>
          <w:rFonts w:ascii="宋体" w:hAnsi="宋体"/>
        </w:rPr>
      </w:pPr>
      <w:r>
        <w:rPr>
          <w:rFonts w:ascii="宋体" w:hAnsi="宋体" w:hint="eastAsia"/>
          <w:color w:val="000000" w:themeColor="text1"/>
        </w:rPr>
        <w:t>5</w:t>
      </w:r>
      <w:r w:rsidRPr="00226EFC">
        <w:rPr>
          <w:rFonts w:ascii="宋体" w:hAnsi="宋体" w:hint="eastAsia"/>
          <w:color w:val="FF0000"/>
        </w:rPr>
        <w:t>.</w:t>
      </w:r>
      <w:r w:rsidRPr="00226EFC">
        <w:rPr>
          <w:rFonts w:ascii="宋体" w:hAnsi="宋体"/>
        </w:rPr>
        <w:t>1986</w:t>
      </w:r>
      <w:r w:rsidRPr="00226EFC">
        <w:rPr>
          <w:rFonts w:ascii="宋体" w:hAnsi="宋体" w:hint="eastAsia"/>
        </w:rPr>
        <w:t>年</w:t>
      </w:r>
      <w:r w:rsidRPr="00226EFC">
        <w:rPr>
          <w:rFonts w:ascii="宋体" w:hAnsi="宋体"/>
        </w:rPr>
        <w:t>12</w:t>
      </w:r>
      <w:r w:rsidRPr="00226EFC">
        <w:rPr>
          <w:rFonts w:ascii="宋体" w:hAnsi="宋体" w:hint="eastAsia"/>
        </w:rPr>
        <w:t>月，中国第一个自行车生产集团——“永久”自行车集团成立。拥有一辆“永久”牌自行车是当时年青人的梦想，也成为那一代人抹不去的记忆。这一现象说明（　　）</w:t>
      </w:r>
    </w:p>
    <w:p w:rsidR="003B2BEB" w:rsidRPr="00226EFC" w:rsidRDefault="003B2BEB" w:rsidP="007E56F8">
      <w:pPr>
        <w:pStyle w:val="---0"/>
        <w:autoSpaceDN w:val="0"/>
        <w:ind w:firstLine="2"/>
        <w:rPr>
          <w:rFonts w:ascii="宋体" w:hAnsi="宋体"/>
        </w:rPr>
      </w:pPr>
      <w:r w:rsidRPr="00226EFC">
        <w:rPr>
          <w:rFonts w:ascii="宋体" w:hAnsi="宋体"/>
          <w:spacing w:val="25"/>
        </w:rPr>
        <w:t>A</w:t>
      </w:r>
      <w:r w:rsidRPr="00226EFC">
        <w:rPr>
          <w:rFonts w:ascii="宋体" w:hAnsi="宋体" w:hint="eastAsia"/>
          <w:spacing w:val="25"/>
        </w:rPr>
        <w:t>．</w:t>
      </w:r>
      <w:r w:rsidRPr="00226EFC">
        <w:rPr>
          <w:rFonts w:ascii="宋体" w:hAnsi="宋体" w:hint="eastAsia"/>
        </w:rPr>
        <w:t>科技革命推动企业发展</w:t>
      </w:r>
      <w:r w:rsidRPr="00226EFC">
        <w:rPr>
          <w:rFonts w:ascii="宋体" w:hAnsi="宋体"/>
        </w:rPr>
        <w:t xml:space="preserve">             </w:t>
      </w:r>
      <w:r w:rsidRPr="00226EFC">
        <w:rPr>
          <w:rFonts w:ascii="宋体" w:hAnsi="宋体"/>
          <w:spacing w:val="25"/>
        </w:rPr>
        <w:t>B</w:t>
      </w:r>
      <w:r w:rsidRPr="00226EFC">
        <w:rPr>
          <w:rFonts w:ascii="宋体" w:hAnsi="宋体" w:hint="eastAsia"/>
          <w:spacing w:val="25"/>
        </w:rPr>
        <w:t>．</w:t>
      </w:r>
      <w:r w:rsidRPr="00226EFC">
        <w:rPr>
          <w:rFonts w:ascii="宋体" w:hAnsi="宋体" w:hint="eastAsia"/>
        </w:rPr>
        <w:t>改革开放影响人民生活方式</w:t>
      </w:r>
    </w:p>
    <w:p w:rsidR="003B2BEB" w:rsidRPr="00226EFC" w:rsidRDefault="003B2BEB" w:rsidP="007E56F8">
      <w:pPr>
        <w:pStyle w:val="---0"/>
        <w:autoSpaceDN w:val="0"/>
        <w:ind w:firstLine="2"/>
        <w:rPr>
          <w:rFonts w:ascii="宋体" w:hAnsi="宋体"/>
        </w:rPr>
      </w:pPr>
      <w:r w:rsidRPr="00226EFC">
        <w:rPr>
          <w:rFonts w:ascii="宋体" w:hAnsi="宋体"/>
          <w:spacing w:val="25"/>
        </w:rPr>
        <w:t>C</w:t>
      </w:r>
      <w:r w:rsidRPr="00226EFC">
        <w:rPr>
          <w:rFonts w:ascii="宋体" w:hAnsi="宋体" w:hint="eastAsia"/>
          <w:spacing w:val="25"/>
        </w:rPr>
        <w:t>．</w:t>
      </w:r>
      <w:r w:rsidRPr="00226EFC">
        <w:rPr>
          <w:rFonts w:ascii="宋体" w:hAnsi="宋体" w:hint="eastAsia"/>
        </w:rPr>
        <w:t>思想解放推动国企改革</w:t>
      </w:r>
      <w:r w:rsidRPr="00226EFC">
        <w:rPr>
          <w:rFonts w:ascii="宋体" w:hAnsi="宋体"/>
        </w:rPr>
        <w:t xml:space="preserve">             </w:t>
      </w:r>
      <w:r w:rsidRPr="00226EFC">
        <w:rPr>
          <w:rFonts w:ascii="宋体" w:hAnsi="宋体"/>
          <w:spacing w:val="25"/>
        </w:rPr>
        <w:t>D</w:t>
      </w:r>
      <w:r w:rsidRPr="00226EFC">
        <w:rPr>
          <w:rFonts w:ascii="宋体" w:hAnsi="宋体" w:hint="eastAsia"/>
          <w:spacing w:val="25"/>
        </w:rPr>
        <w:t>．</w:t>
      </w:r>
      <w:r w:rsidRPr="00226EFC">
        <w:rPr>
          <w:rFonts w:ascii="宋体" w:hAnsi="宋体" w:hint="eastAsia"/>
        </w:rPr>
        <w:t>现代企业制度促进经济发展</w:t>
      </w:r>
    </w:p>
    <w:p w:rsidR="003B2BEB" w:rsidRPr="00226EFC" w:rsidRDefault="003B2BEB" w:rsidP="007E56F8">
      <w:pPr>
        <w:pStyle w:val="--"/>
        <w:ind w:firstLine="2"/>
        <w:rPr>
          <w:rFonts w:ascii="宋体" w:hAnsi="宋体"/>
          <w:color w:val="FF0000"/>
        </w:rPr>
      </w:pPr>
      <w:r w:rsidRPr="00226EFC">
        <w:rPr>
          <w:rFonts w:ascii="宋体" w:hAnsi="宋体" w:hint="eastAsia"/>
          <w:color w:val="FF0000"/>
        </w:rPr>
        <w:t>【答案】</w:t>
      </w:r>
      <w:r w:rsidRPr="00226EFC">
        <w:rPr>
          <w:rFonts w:ascii="宋体" w:hAnsi="宋体"/>
          <w:color w:val="FF0000"/>
        </w:rPr>
        <w:t>B</w:t>
      </w:r>
    </w:p>
    <w:p w:rsidR="003B2BEB" w:rsidRPr="00226EFC" w:rsidRDefault="003B2BEB" w:rsidP="007E56F8">
      <w:pPr>
        <w:pStyle w:val="---"/>
        <w:ind w:firstLine="2"/>
        <w:rPr>
          <w:rFonts w:ascii="宋体" w:hAnsi="宋体"/>
          <w:color w:val="FF0000"/>
        </w:rPr>
      </w:pPr>
      <w:r w:rsidRPr="00226EFC">
        <w:rPr>
          <w:rFonts w:ascii="宋体" w:hAnsi="宋体" w:hint="eastAsia"/>
          <w:color w:val="FF0000"/>
        </w:rPr>
        <w:t>【解析】据材料“拥有一辆‘永久’牌自行车是当时年青人的梦想，也成为那一代人抹不去的记忆”可知人们的生活方式受到了影响，结合所学这一变化与改革开放有关，故选</w:t>
      </w:r>
      <w:r w:rsidRPr="00226EFC">
        <w:rPr>
          <w:rFonts w:ascii="宋体" w:hAnsi="宋体"/>
          <w:color w:val="FF0000"/>
        </w:rPr>
        <w:t>B</w:t>
      </w:r>
      <w:r w:rsidRPr="00226EFC">
        <w:rPr>
          <w:rFonts w:ascii="宋体" w:hAnsi="宋体" w:hint="eastAsia"/>
          <w:color w:val="FF0000"/>
        </w:rPr>
        <w:t>项；材料主要说明社会生活的变迁没有体现企业的发展，排除</w:t>
      </w:r>
      <w:r w:rsidRPr="00226EFC">
        <w:rPr>
          <w:rFonts w:ascii="宋体" w:hAnsi="宋体"/>
          <w:color w:val="FF0000"/>
        </w:rPr>
        <w:t>A</w:t>
      </w:r>
      <w:r w:rsidRPr="00226EFC">
        <w:rPr>
          <w:rFonts w:ascii="宋体" w:hAnsi="宋体" w:hint="eastAsia"/>
          <w:color w:val="FF0000"/>
        </w:rPr>
        <w:t>项；材料没有体现思想解放与国企改革，排除</w:t>
      </w:r>
      <w:r w:rsidRPr="00226EFC">
        <w:rPr>
          <w:rFonts w:ascii="宋体" w:hAnsi="宋体"/>
          <w:color w:val="FF0000"/>
        </w:rPr>
        <w:t>C</w:t>
      </w:r>
      <w:r w:rsidRPr="00226EFC">
        <w:rPr>
          <w:rFonts w:ascii="宋体" w:hAnsi="宋体" w:hint="eastAsia"/>
          <w:color w:val="FF0000"/>
        </w:rPr>
        <w:t>项；建立现代企业制度是在</w:t>
      </w:r>
      <w:r w:rsidRPr="00226EFC">
        <w:rPr>
          <w:rFonts w:ascii="宋体" w:hAnsi="宋体"/>
          <w:color w:val="FF0000"/>
        </w:rPr>
        <w:t>1993</w:t>
      </w:r>
      <w:r w:rsidRPr="00226EFC">
        <w:rPr>
          <w:rFonts w:ascii="宋体" w:hAnsi="宋体" w:hint="eastAsia"/>
          <w:color w:val="FF0000"/>
        </w:rPr>
        <w:t>年中共十四三中全会上确立，材料是在</w:t>
      </w:r>
      <w:r w:rsidRPr="00226EFC">
        <w:rPr>
          <w:rFonts w:ascii="宋体" w:hAnsi="宋体"/>
          <w:color w:val="FF0000"/>
        </w:rPr>
        <w:t>1986</w:t>
      </w:r>
      <w:r w:rsidRPr="00226EFC">
        <w:rPr>
          <w:rFonts w:ascii="宋体" w:hAnsi="宋体" w:hint="eastAsia"/>
          <w:color w:val="FF0000"/>
        </w:rPr>
        <w:t>年，排除</w:t>
      </w:r>
      <w:r w:rsidRPr="00226EFC">
        <w:rPr>
          <w:rFonts w:ascii="宋体" w:hAnsi="宋体"/>
          <w:color w:val="FF0000"/>
        </w:rPr>
        <w:t>D</w:t>
      </w:r>
      <w:r w:rsidRPr="00226EFC">
        <w:rPr>
          <w:rFonts w:ascii="宋体" w:hAnsi="宋体" w:hint="eastAsia"/>
          <w:color w:val="FF0000"/>
        </w:rPr>
        <w:t>项</w:t>
      </w:r>
    </w:p>
    <w:p w:rsidR="003B2BEB" w:rsidRPr="002A08FD" w:rsidRDefault="003B2BEB" w:rsidP="007E56F8">
      <w:pPr>
        <w:tabs>
          <w:tab w:val="left" w:pos="4111"/>
        </w:tabs>
        <w:spacing w:line="360" w:lineRule="auto"/>
        <w:ind w:firstLine="2"/>
        <w:jc w:val="left"/>
        <w:textAlignment w:val="center"/>
        <w:rPr>
          <w:rFonts w:ascii="宋体" w:hAnsi="宋体"/>
        </w:rPr>
      </w:pPr>
      <w:r>
        <w:rPr>
          <w:rFonts w:ascii="宋体" w:hAnsi="宋体" w:hint="eastAsia"/>
        </w:rPr>
        <w:t>6</w:t>
      </w:r>
      <w:r w:rsidRPr="002A08FD">
        <w:rPr>
          <w:rFonts w:ascii="宋体" w:hAnsi="宋体"/>
        </w:rPr>
        <w:t>．2017年7月，港珠澳大桥主体工程全线贯通，一桥飞架三地，碧海终成通途，粤港澳大湾区半小时经济圈成形。在政府的主导下，大桥建造历时9年，在技术、装备、科研等领域多有突破，创造了多个世界之最。该大桥的建造</w:t>
      </w:r>
    </w:p>
    <w:p w:rsidR="003B2BEB" w:rsidRPr="002A08FD" w:rsidRDefault="003B2BEB" w:rsidP="007E56F8">
      <w:pPr>
        <w:tabs>
          <w:tab w:val="left" w:pos="4111"/>
        </w:tabs>
        <w:spacing w:line="360" w:lineRule="auto"/>
        <w:ind w:firstLine="2"/>
        <w:jc w:val="left"/>
        <w:textAlignment w:val="center"/>
        <w:rPr>
          <w:rFonts w:ascii="宋体" w:hAnsi="宋体"/>
        </w:rPr>
      </w:pPr>
      <w:r w:rsidRPr="002A08FD">
        <w:rPr>
          <w:rFonts w:ascii="宋体" w:hAnsi="宋体" w:cs="宋体" w:hint="eastAsia"/>
        </w:rPr>
        <w:t>①</w:t>
      </w:r>
      <w:r w:rsidRPr="002A08FD">
        <w:rPr>
          <w:rFonts w:ascii="宋体" w:hAnsi="宋体"/>
        </w:rPr>
        <w:t xml:space="preserve">是“一国两制”实践的新模式  </w:t>
      </w:r>
      <w:r w:rsidRPr="002A08FD">
        <w:rPr>
          <w:rFonts w:ascii="宋体" w:hAnsi="宋体" w:cs="宋体" w:hint="eastAsia"/>
        </w:rPr>
        <w:t>②</w:t>
      </w:r>
      <w:r w:rsidRPr="002A08FD">
        <w:rPr>
          <w:rFonts w:ascii="宋体" w:hAnsi="宋体"/>
        </w:rPr>
        <w:t>推动了改革开放的深化</w:t>
      </w:r>
    </w:p>
    <w:p w:rsidR="003B2BEB" w:rsidRPr="002A08FD" w:rsidRDefault="003B2BEB" w:rsidP="007E56F8">
      <w:pPr>
        <w:tabs>
          <w:tab w:val="left" w:pos="4111"/>
        </w:tabs>
        <w:spacing w:line="360" w:lineRule="auto"/>
        <w:ind w:firstLine="2"/>
        <w:jc w:val="left"/>
        <w:textAlignment w:val="center"/>
        <w:rPr>
          <w:rFonts w:ascii="宋体" w:hAnsi="宋体"/>
        </w:rPr>
      </w:pPr>
      <w:r w:rsidRPr="002A08FD">
        <w:rPr>
          <w:rFonts w:ascii="宋体" w:hAnsi="宋体" w:cs="宋体" w:hint="eastAsia"/>
        </w:rPr>
        <w:t>③</w:t>
      </w:r>
      <w:r w:rsidRPr="002A08FD">
        <w:rPr>
          <w:rFonts w:ascii="宋体" w:hAnsi="宋体"/>
        </w:rPr>
        <w:t xml:space="preserve">说明我国桥梁建设水平世界领先  </w:t>
      </w:r>
      <w:r w:rsidRPr="002A08FD">
        <w:rPr>
          <w:rFonts w:ascii="宋体" w:hAnsi="宋体" w:cs="宋体" w:hint="eastAsia"/>
        </w:rPr>
        <w:t>④</w:t>
      </w:r>
      <w:r w:rsidRPr="002A08FD">
        <w:rPr>
          <w:rFonts w:ascii="宋体" w:hAnsi="宋体"/>
        </w:rPr>
        <w:t>大大便利了人们的生活</w:t>
      </w:r>
    </w:p>
    <w:p w:rsidR="003B2BEB" w:rsidRPr="002A08FD" w:rsidRDefault="003B2BEB" w:rsidP="007E56F8">
      <w:pPr>
        <w:tabs>
          <w:tab w:val="left" w:pos="2076"/>
          <w:tab w:val="left" w:pos="4111"/>
          <w:tab w:val="left" w:pos="4153"/>
          <w:tab w:val="left" w:pos="6229"/>
        </w:tabs>
        <w:spacing w:line="360" w:lineRule="auto"/>
        <w:ind w:firstLine="2"/>
        <w:jc w:val="left"/>
        <w:textAlignment w:val="center"/>
        <w:rPr>
          <w:rFonts w:ascii="宋体" w:hAnsi="宋体"/>
        </w:rPr>
      </w:pPr>
      <w:r w:rsidRPr="002A08FD">
        <w:rPr>
          <w:rFonts w:ascii="宋体" w:hAnsi="宋体"/>
        </w:rPr>
        <w:t>A．</w:t>
      </w:r>
      <w:r w:rsidRPr="002A08FD">
        <w:rPr>
          <w:rFonts w:ascii="宋体" w:hAnsi="宋体" w:cs="宋体" w:hint="eastAsia"/>
        </w:rPr>
        <w:t>①②④</w:t>
      </w:r>
      <w:r w:rsidRPr="002A08FD">
        <w:rPr>
          <w:rFonts w:ascii="宋体" w:hAnsi="宋体"/>
        </w:rPr>
        <w:tab/>
        <w:t>B．</w:t>
      </w:r>
      <w:r w:rsidRPr="002A08FD">
        <w:rPr>
          <w:rFonts w:ascii="宋体" w:hAnsi="宋体" w:cs="宋体" w:hint="eastAsia"/>
        </w:rPr>
        <w:t>②③</w:t>
      </w:r>
      <w:r w:rsidRPr="002A08FD">
        <w:rPr>
          <w:rFonts w:ascii="宋体" w:hAnsi="宋体"/>
        </w:rPr>
        <w:tab/>
        <w:t>C．</w:t>
      </w:r>
      <w:r w:rsidRPr="002A08FD">
        <w:rPr>
          <w:rFonts w:ascii="宋体" w:hAnsi="宋体" w:cs="宋体" w:hint="eastAsia"/>
        </w:rPr>
        <w:t>①②③</w:t>
      </w:r>
      <w:r w:rsidRPr="002A08FD">
        <w:rPr>
          <w:rFonts w:ascii="宋体" w:hAnsi="宋体"/>
        </w:rPr>
        <w:tab/>
        <w:t>D．</w:t>
      </w:r>
      <w:r w:rsidRPr="002A08FD">
        <w:rPr>
          <w:rFonts w:ascii="宋体" w:hAnsi="宋体" w:cs="宋体" w:hint="eastAsia"/>
        </w:rPr>
        <w:t>①④</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【答案】A</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【详解】</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我国在香港、澳门实行“一国两制”，港珠澳大桥密切了港澳与内地的联系，是对“一国两制”新模式的探索和实践，</w:t>
      </w:r>
      <w:r w:rsidRPr="002A08FD">
        <w:rPr>
          <w:rFonts w:ascii="宋体" w:hAnsi="宋体" w:cs="宋体" w:hint="eastAsia"/>
          <w:color w:val="FF0000"/>
        </w:rPr>
        <w:t>①</w:t>
      </w:r>
      <w:r w:rsidRPr="002A08FD">
        <w:rPr>
          <w:rFonts w:ascii="宋体" w:hAnsi="宋体"/>
          <w:color w:val="FF0000"/>
        </w:rPr>
        <w:t>正确；珠海是我国第一批特区之一，大湾区积累了丰富的改革开放经验，大桥的建造，整合了内地与港澳的资源，有利于更好地改革开放，</w:t>
      </w:r>
      <w:r w:rsidRPr="002A08FD">
        <w:rPr>
          <w:rFonts w:ascii="宋体" w:hAnsi="宋体" w:cs="宋体" w:hint="eastAsia"/>
          <w:color w:val="FF0000"/>
        </w:rPr>
        <w:t>②</w:t>
      </w:r>
      <w:r w:rsidRPr="002A08FD">
        <w:rPr>
          <w:rFonts w:ascii="宋体" w:hAnsi="宋体"/>
          <w:color w:val="FF0000"/>
        </w:rPr>
        <w:t>正确；虽然大桥创造了多个世界之最，但不能据此得出我国桥梁建设水平世界领先，</w:t>
      </w:r>
      <w:r w:rsidRPr="002A08FD">
        <w:rPr>
          <w:rFonts w:ascii="宋体" w:hAnsi="宋体" w:cs="宋体" w:hint="eastAsia"/>
          <w:color w:val="FF0000"/>
        </w:rPr>
        <w:t>③</w:t>
      </w:r>
      <w:r w:rsidRPr="002A08FD">
        <w:rPr>
          <w:rFonts w:ascii="宋体" w:hAnsi="宋体"/>
          <w:color w:val="FF0000"/>
        </w:rPr>
        <w:t>错误；半小时经济圈成形，便利了人们的经济生活来往，</w:t>
      </w:r>
      <w:r w:rsidRPr="002A08FD">
        <w:rPr>
          <w:rFonts w:ascii="宋体" w:hAnsi="宋体" w:cs="宋体" w:hint="eastAsia"/>
          <w:color w:val="FF0000"/>
        </w:rPr>
        <w:t>④</w:t>
      </w:r>
      <w:r w:rsidRPr="002A08FD">
        <w:rPr>
          <w:rFonts w:ascii="宋体" w:hAnsi="宋体"/>
          <w:color w:val="FF0000"/>
        </w:rPr>
        <w:t>正确。故选A项，排除BCD。</w:t>
      </w:r>
    </w:p>
    <w:p w:rsidR="003B2BEB" w:rsidRPr="003033EC" w:rsidRDefault="003B2BEB" w:rsidP="007E56F8">
      <w:pPr>
        <w:spacing w:line="360" w:lineRule="auto"/>
        <w:ind w:firstLine="2"/>
        <w:jc w:val="left"/>
        <w:textAlignment w:val="center"/>
        <w:rPr>
          <w:rFonts w:ascii="宋体" w:hAnsi="宋体" w:cs="宋体"/>
          <w:color w:val="000000"/>
          <w:szCs w:val="24"/>
        </w:rPr>
      </w:pPr>
      <w:r>
        <w:rPr>
          <w:rFonts w:ascii="宋体" w:hAnsi="宋体" w:hint="eastAsia"/>
          <w:color w:val="000000" w:themeColor="text1"/>
        </w:rPr>
        <w:t>7</w:t>
      </w:r>
      <w:r w:rsidRPr="00226EFC">
        <w:rPr>
          <w:rFonts w:ascii="宋体" w:hAnsi="宋体" w:hint="eastAsia"/>
          <w:color w:val="000000" w:themeColor="text1"/>
        </w:rPr>
        <w:t>.</w:t>
      </w:r>
      <w:r w:rsidRPr="003033EC">
        <w:rPr>
          <w:rFonts w:ascii="Time New Romans" w:hAnsi="Time New Romans" w:cs="宋体"/>
          <w:color w:val="000000"/>
          <w:szCs w:val="24"/>
        </w:rPr>
        <w:t xml:space="preserve"> </w:t>
      </w:r>
      <w:r w:rsidRPr="003033EC">
        <w:rPr>
          <w:rFonts w:ascii="宋体" w:hAnsi="宋体" w:cs="宋体"/>
          <w:color w:val="000000"/>
          <w:szCs w:val="24"/>
        </w:rPr>
        <w:t>2017年5月5日，中国首款具有自主知识产权的干线民用飞机C919首飞成功，中国“大飞机梦”终于得以实现。近代以来，无数科学家为了发展航空航天事业，付出了巨大的努力和代价，其中标志着飞机时代开始的是</w:t>
      </w:r>
    </w:p>
    <w:p w:rsidR="003B2BEB" w:rsidRPr="003033EC" w:rsidRDefault="003B2BEB" w:rsidP="007E56F8">
      <w:pPr>
        <w:tabs>
          <w:tab w:val="left" w:pos="4873"/>
        </w:tabs>
        <w:spacing w:line="360" w:lineRule="auto"/>
        <w:ind w:firstLine="2"/>
        <w:jc w:val="left"/>
        <w:textAlignment w:val="center"/>
        <w:rPr>
          <w:rFonts w:ascii="宋体" w:hAnsi="宋体" w:cs="宋体"/>
          <w:color w:val="000000"/>
          <w:szCs w:val="24"/>
        </w:rPr>
      </w:pPr>
      <w:r w:rsidRPr="003033EC">
        <w:rPr>
          <w:rFonts w:ascii="宋体" w:hAnsi="宋体" w:cs="宋体"/>
          <w:color w:val="000000"/>
          <w:szCs w:val="24"/>
        </w:rPr>
        <w:t>A</w:t>
      </w:r>
      <w:r>
        <w:rPr>
          <w:rFonts w:ascii="宋体" w:hAnsi="宋体" w:cs="宋体"/>
          <w:noProof/>
          <w:color w:val="000000"/>
          <w:position w:val="-22"/>
          <w:szCs w:val="24"/>
        </w:rPr>
        <w:drawing>
          <wp:inline distT="0" distB="0" distL="0" distR="0" wp14:anchorId="01AC8876" wp14:editId="52FBC4A6">
            <wp:extent cx="28575" cy="85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pic:spPr>
                </pic:pic>
              </a:graphicData>
            </a:graphic>
          </wp:inline>
        </w:drawing>
      </w:r>
      <w:r w:rsidRPr="003033EC">
        <w:rPr>
          <w:rFonts w:ascii="宋体" w:hAnsi="宋体" w:cs="宋体"/>
          <w:color w:val="000000"/>
          <w:szCs w:val="24"/>
        </w:rPr>
        <w:t xml:space="preserve"> 冯如制成中国首架飞机</w:t>
      </w:r>
      <w:r w:rsidRPr="003033EC">
        <w:rPr>
          <w:rFonts w:ascii="宋体" w:hAnsi="宋体" w:cs="宋体"/>
          <w:color w:val="000000"/>
          <w:szCs w:val="24"/>
        </w:rPr>
        <w:tab/>
        <w:t>B. “飞行者1号”成功升空</w:t>
      </w:r>
    </w:p>
    <w:p w:rsidR="003B2BEB" w:rsidRPr="003033EC" w:rsidRDefault="003B2BEB" w:rsidP="007E56F8">
      <w:pPr>
        <w:tabs>
          <w:tab w:val="left" w:pos="4873"/>
        </w:tabs>
        <w:spacing w:line="360" w:lineRule="auto"/>
        <w:ind w:firstLine="2"/>
        <w:jc w:val="left"/>
        <w:textAlignment w:val="center"/>
        <w:rPr>
          <w:rFonts w:ascii="宋体" w:hAnsi="宋体" w:cs="宋体"/>
          <w:color w:val="000000"/>
          <w:szCs w:val="24"/>
        </w:rPr>
      </w:pPr>
      <w:r w:rsidRPr="003033EC">
        <w:rPr>
          <w:rFonts w:ascii="宋体" w:hAnsi="宋体" w:cs="宋体"/>
          <w:color w:val="000000"/>
          <w:szCs w:val="24"/>
        </w:rPr>
        <w:t>C. 北京至天津航线的开通</w:t>
      </w:r>
      <w:r w:rsidRPr="003033EC">
        <w:rPr>
          <w:rFonts w:ascii="宋体" w:hAnsi="宋体" w:cs="宋体"/>
          <w:color w:val="000000"/>
          <w:szCs w:val="24"/>
        </w:rPr>
        <w:tab/>
        <w:t>D. 旧金山至洛杉矶航线的开通</w:t>
      </w:r>
    </w:p>
    <w:p w:rsidR="003B2BEB" w:rsidRPr="003033EC" w:rsidRDefault="003B2BEB" w:rsidP="007E56F8">
      <w:pPr>
        <w:spacing w:line="360" w:lineRule="auto"/>
        <w:ind w:firstLine="2"/>
        <w:textAlignment w:val="center"/>
        <w:rPr>
          <w:rFonts w:ascii="Time New Romans" w:hAnsi="Time New Romans" w:cs="宋体" w:hint="eastAsia"/>
          <w:color w:val="FF0000"/>
          <w:szCs w:val="24"/>
        </w:rPr>
      </w:pPr>
      <w:r w:rsidRPr="003033EC">
        <w:rPr>
          <w:rFonts w:ascii="Time New Romans" w:hAnsi="Time New Romans" w:cs="宋体"/>
          <w:color w:val="FF0000"/>
          <w:szCs w:val="24"/>
        </w:rPr>
        <w:t>【答案】</w:t>
      </w:r>
      <w:r w:rsidRPr="003033EC">
        <w:rPr>
          <w:rFonts w:ascii="Time New Romans" w:hAnsi="Time New Romans" w:cs="宋体"/>
          <w:color w:val="FF0000"/>
          <w:szCs w:val="24"/>
        </w:rPr>
        <w:t>B</w:t>
      </w:r>
    </w:p>
    <w:p w:rsidR="003B2BEB" w:rsidRPr="003033EC" w:rsidRDefault="003B2BEB" w:rsidP="007E56F8">
      <w:pPr>
        <w:spacing w:line="360" w:lineRule="auto"/>
        <w:ind w:firstLine="2"/>
        <w:textAlignment w:val="center"/>
        <w:rPr>
          <w:rFonts w:ascii="Time New Romans" w:hAnsi="Time New Romans" w:cs="宋体" w:hint="eastAsia"/>
          <w:color w:val="FF0000"/>
          <w:szCs w:val="24"/>
        </w:rPr>
      </w:pPr>
      <w:r w:rsidRPr="003033EC">
        <w:rPr>
          <w:rFonts w:ascii="Time New Romans" w:hAnsi="Time New Romans" w:cs="宋体"/>
          <w:color w:val="FF0000"/>
          <w:szCs w:val="24"/>
        </w:rPr>
        <w:t>【解析】</w:t>
      </w:r>
    </w:p>
    <w:p w:rsidR="003B2BEB" w:rsidRPr="003033EC" w:rsidRDefault="003B2BEB" w:rsidP="007E56F8">
      <w:pPr>
        <w:spacing w:line="360" w:lineRule="auto"/>
        <w:ind w:firstLine="2"/>
        <w:textAlignment w:val="center"/>
        <w:rPr>
          <w:rFonts w:ascii="宋体" w:hAnsi="宋体" w:cs="宋体"/>
          <w:color w:val="FF0000"/>
          <w:szCs w:val="24"/>
        </w:rPr>
      </w:pPr>
      <w:r w:rsidRPr="003033EC">
        <w:rPr>
          <w:rFonts w:ascii="Time New Romans" w:hAnsi="Time New Romans" w:cs="宋体"/>
          <w:color w:val="FF0000"/>
          <w:szCs w:val="24"/>
        </w:rPr>
        <w:t>【详解】</w:t>
      </w:r>
      <w:r w:rsidRPr="003033EC">
        <w:rPr>
          <w:rFonts w:ascii="宋体" w:hAnsi="宋体" w:cs="宋体"/>
          <w:color w:val="FF0000"/>
          <w:szCs w:val="24"/>
        </w:rPr>
        <w:t>1903年，美国莱特兄弟的“飞行者1号”成功升空，标志着飞机时代开始，故选B项；ACD项不符合题意。</w:t>
      </w:r>
    </w:p>
    <w:p w:rsidR="003B2BEB" w:rsidRPr="002A08FD" w:rsidRDefault="003B2BEB" w:rsidP="007E56F8">
      <w:pPr>
        <w:tabs>
          <w:tab w:val="left" w:pos="2075"/>
          <w:tab w:val="left" w:pos="4111"/>
          <w:tab w:val="left" w:pos="4156"/>
          <w:tab w:val="left" w:pos="6231"/>
        </w:tabs>
        <w:spacing w:line="360" w:lineRule="auto"/>
        <w:ind w:firstLine="2"/>
        <w:textAlignment w:val="center"/>
        <w:rPr>
          <w:rFonts w:ascii="宋体" w:hAnsi="宋体"/>
          <w:color w:val="000000"/>
        </w:rPr>
      </w:pPr>
      <w:r>
        <w:rPr>
          <w:rFonts w:ascii="宋体" w:hAnsi="宋体" w:hint="eastAsia"/>
          <w:color w:val="000000"/>
        </w:rPr>
        <w:t>8</w:t>
      </w:r>
      <w:r w:rsidRPr="002A08FD">
        <w:rPr>
          <w:rFonts w:ascii="宋体" w:hAnsi="宋体" w:hint="eastAsia"/>
          <w:color w:val="000000"/>
        </w:rPr>
        <w:t>.对比分析下图,下列说法正确的是(</w:t>
      </w:r>
      <w:r w:rsidRPr="002A08FD">
        <w:rPr>
          <w:rFonts w:ascii="宋体" w:hAnsi="宋体"/>
          <w:color w:val="000000"/>
        </w:rPr>
        <w:t xml:space="preserve">   </w:t>
      </w:r>
      <w:r w:rsidRPr="002A08FD">
        <w:rPr>
          <w:rFonts w:ascii="宋体" w:hAnsi="宋体" w:hint="eastAsia"/>
          <w:color w:val="000000"/>
        </w:rPr>
        <w:t>)</w:t>
      </w:r>
    </w:p>
    <w:p w:rsidR="003B2BEB" w:rsidRPr="002A08FD" w:rsidRDefault="003B2BEB" w:rsidP="007E56F8">
      <w:pPr>
        <w:tabs>
          <w:tab w:val="left" w:pos="2075"/>
          <w:tab w:val="left" w:pos="4111"/>
          <w:tab w:val="left" w:pos="4156"/>
          <w:tab w:val="left" w:pos="6231"/>
        </w:tabs>
        <w:spacing w:line="360" w:lineRule="auto"/>
        <w:ind w:firstLine="2"/>
        <w:textAlignment w:val="center"/>
        <w:rPr>
          <w:rFonts w:ascii="宋体" w:hAnsi="宋体"/>
          <w:color w:val="000000"/>
        </w:rPr>
      </w:pPr>
      <w:r w:rsidRPr="002A08FD">
        <w:rPr>
          <w:rFonts w:ascii="宋体" w:hAnsi="宋体"/>
          <w:noProof/>
        </w:rPr>
        <w:drawing>
          <wp:inline distT="0" distB="0" distL="0" distR="0" wp14:anchorId="1FB3ED79" wp14:editId="54AA0B47">
            <wp:extent cx="3457575" cy="35972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66331" name="图片 1"/>
                    <pic:cNvPicPr>
                      <a:picLocks noChangeAspect="1"/>
                    </pic:cNvPicPr>
                  </pic:nvPicPr>
                  <pic:blipFill>
                    <a:blip r:embed="rId6"/>
                    <a:stretch>
                      <a:fillRect/>
                    </a:stretch>
                  </pic:blipFill>
                  <pic:spPr>
                    <a:xfrm>
                      <a:off x="0" y="0"/>
                      <a:ext cx="3464003" cy="3604328"/>
                    </a:xfrm>
                    <a:prstGeom prst="rect">
                      <a:avLst/>
                    </a:prstGeom>
                  </pic:spPr>
                </pic:pic>
              </a:graphicData>
            </a:graphic>
          </wp:inline>
        </w:drawing>
      </w:r>
    </w:p>
    <w:p w:rsidR="003B2BEB" w:rsidRPr="002A08FD" w:rsidRDefault="003B2BEB" w:rsidP="007E56F8">
      <w:pPr>
        <w:tabs>
          <w:tab w:val="left" w:pos="2075"/>
          <w:tab w:val="left" w:pos="4111"/>
          <w:tab w:val="left" w:pos="4156"/>
          <w:tab w:val="left" w:pos="6231"/>
        </w:tabs>
        <w:spacing w:line="360" w:lineRule="auto"/>
        <w:ind w:firstLine="2"/>
        <w:textAlignment w:val="center"/>
        <w:rPr>
          <w:rFonts w:ascii="宋体" w:hAnsi="宋体"/>
          <w:color w:val="000000"/>
        </w:rPr>
      </w:pPr>
      <w:r w:rsidRPr="002A08FD">
        <w:rPr>
          <w:rFonts w:ascii="宋体" w:hAnsi="宋体" w:hint="eastAsia"/>
          <w:color w:val="000000"/>
        </w:rPr>
        <w:t>A.航运成为我国第二大运输方式</w:t>
      </w:r>
      <w:r w:rsidRPr="002A08FD">
        <w:rPr>
          <w:rFonts w:ascii="宋体" w:hAnsi="宋体"/>
          <w:color w:val="000000"/>
        </w:rPr>
        <w:tab/>
      </w:r>
      <w:r w:rsidRPr="002A08FD">
        <w:rPr>
          <w:rFonts w:ascii="宋体" w:hAnsi="宋体" w:hint="eastAsia"/>
          <w:color w:val="000000"/>
        </w:rPr>
        <w:t>B.我国内河航运发展停滞</w:t>
      </w:r>
    </w:p>
    <w:p w:rsidR="003B2BEB" w:rsidRPr="002A08FD" w:rsidRDefault="003B2BEB" w:rsidP="007E56F8">
      <w:pPr>
        <w:tabs>
          <w:tab w:val="left" w:pos="2075"/>
          <w:tab w:val="left" w:pos="4111"/>
          <w:tab w:val="left" w:pos="4156"/>
          <w:tab w:val="left" w:pos="6231"/>
        </w:tabs>
        <w:spacing w:line="360" w:lineRule="auto"/>
        <w:ind w:firstLine="2"/>
        <w:textAlignment w:val="center"/>
        <w:rPr>
          <w:rFonts w:ascii="宋体" w:hAnsi="宋体"/>
          <w:color w:val="000000"/>
        </w:rPr>
      </w:pPr>
      <w:r w:rsidRPr="002A08FD">
        <w:rPr>
          <w:rFonts w:ascii="宋体" w:hAnsi="宋体" w:hint="eastAsia"/>
          <w:color w:val="000000"/>
        </w:rPr>
        <w:t>C.铁路营业里程稳步增长</w:t>
      </w:r>
      <w:r w:rsidRPr="002A08FD">
        <w:rPr>
          <w:rFonts w:ascii="宋体" w:hAnsi="宋体"/>
          <w:color w:val="000000"/>
        </w:rPr>
        <w:tab/>
      </w:r>
      <w:r>
        <w:rPr>
          <w:rFonts w:ascii="宋体" w:hAnsi="宋体" w:hint="eastAsia"/>
          <w:color w:val="000000"/>
        </w:rPr>
        <w:tab/>
      </w:r>
      <w:r w:rsidRPr="002A08FD">
        <w:rPr>
          <w:rFonts w:ascii="宋体" w:hAnsi="宋体" w:hint="eastAsia"/>
          <w:color w:val="000000"/>
        </w:rPr>
        <w:t>D.中国船业技术有待提高</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【答案】</w:t>
      </w:r>
      <w:r w:rsidRPr="002A08FD">
        <w:rPr>
          <w:rFonts w:ascii="宋体" w:hAnsi="宋体" w:cs="宋体" w:hint="eastAsia"/>
          <w:color w:val="FF0000"/>
        </w:rPr>
        <w:t>C</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【解析】</w:t>
      </w:r>
      <w:r w:rsidRPr="002A08FD">
        <w:rPr>
          <w:rFonts w:ascii="宋体" w:hAnsi="宋体" w:hint="eastAsia"/>
          <w:color w:val="FF0000"/>
          <w:lang w:val="zh-CN"/>
        </w:rPr>
        <w:t>从表格信息不能得出“航运成为我国第二大运输方式”“中国船业技术有待提高”的结论，排除</w:t>
      </w:r>
      <w:r w:rsidRPr="002A08FD">
        <w:rPr>
          <w:rFonts w:ascii="宋体" w:hAnsi="宋体"/>
          <w:color w:val="FF0000"/>
        </w:rPr>
        <w:t>A</w:t>
      </w:r>
      <w:r w:rsidRPr="002A08FD">
        <w:rPr>
          <w:rFonts w:ascii="宋体" w:hAnsi="宋体" w:hint="eastAsia"/>
          <w:color w:val="FF0000"/>
        </w:rPr>
        <w:t>、</w:t>
      </w:r>
      <w:r w:rsidRPr="002A08FD">
        <w:rPr>
          <w:rFonts w:ascii="宋体" w:hAnsi="宋体"/>
          <w:color w:val="FF0000"/>
        </w:rPr>
        <w:t>D</w:t>
      </w:r>
      <w:r w:rsidRPr="002A08FD">
        <w:rPr>
          <w:rFonts w:ascii="宋体" w:hAnsi="宋体" w:hint="eastAsia"/>
          <w:color w:val="FF0000"/>
          <w:lang w:val="zh-CN"/>
        </w:rPr>
        <w:t>两项</w:t>
      </w:r>
      <w:r w:rsidRPr="002A08FD">
        <w:rPr>
          <w:rFonts w:ascii="宋体" w:hAnsi="宋体"/>
          <w:color w:val="FF0000"/>
          <w:lang w:val="zh-CN"/>
        </w:rPr>
        <w:t>;</w:t>
      </w:r>
      <w:r w:rsidRPr="002A08FD">
        <w:rPr>
          <w:rFonts w:ascii="宋体" w:hAnsi="宋体"/>
          <w:color w:val="FF0000"/>
        </w:rPr>
        <w:t>B</w:t>
      </w:r>
      <w:r w:rsidRPr="002A08FD">
        <w:rPr>
          <w:rFonts w:ascii="宋体" w:hAnsi="宋体" w:hint="eastAsia"/>
          <w:color w:val="FF0000"/>
          <w:lang w:val="zh-CN"/>
        </w:rPr>
        <w:t>项“发展停滞”表述错误，排除</w:t>
      </w:r>
      <w:r w:rsidRPr="002A08FD">
        <w:rPr>
          <w:rFonts w:ascii="宋体" w:hAnsi="宋体"/>
          <w:color w:val="FF0000"/>
        </w:rPr>
        <w:t>B</w:t>
      </w:r>
      <w:r w:rsidRPr="002A08FD">
        <w:rPr>
          <w:rFonts w:ascii="宋体" w:hAnsi="宋体" w:hint="eastAsia"/>
          <w:color w:val="FF0000"/>
          <w:lang w:val="zh-CN"/>
        </w:rPr>
        <w:t>项</w:t>
      </w:r>
      <w:r w:rsidRPr="002A08FD">
        <w:rPr>
          <w:rFonts w:ascii="宋体" w:hAnsi="宋体"/>
          <w:color w:val="FF0000"/>
          <w:lang w:val="zh-CN"/>
        </w:rPr>
        <w:t>;</w:t>
      </w:r>
      <w:r w:rsidRPr="002A08FD">
        <w:rPr>
          <w:rFonts w:ascii="宋体" w:hAnsi="宋体" w:hint="eastAsia"/>
          <w:color w:val="FF0000"/>
          <w:lang w:val="zh-CN"/>
        </w:rPr>
        <w:t>根据材料可知我国铁路营业里程稳步增长，</w:t>
      </w:r>
      <w:r w:rsidRPr="002A08FD">
        <w:rPr>
          <w:rFonts w:ascii="宋体" w:hAnsi="宋体"/>
          <w:color w:val="FF0000"/>
        </w:rPr>
        <w:t>C</w:t>
      </w:r>
      <w:r w:rsidRPr="002A08FD">
        <w:rPr>
          <w:rFonts w:ascii="宋体" w:hAnsi="宋体" w:hint="eastAsia"/>
          <w:color w:val="FF0000"/>
          <w:lang w:val="zh-CN"/>
        </w:rPr>
        <w:t>项正确。</w:t>
      </w:r>
    </w:p>
    <w:p w:rsidR="003B2BEB" w:rsidRPr="00226EFC" w:rsidRDefault="003B2BEB" w:rsidP="007E56F8">
      <w:pPr>
        <w:pStyle w:val="---"/>
        <w:ind w:firstLine="2"/>
        <w:rPr>
          <w:rFonts w:ascii="宋体" w:hAnsi="宋体"/>
        </w:rPr>
      </w:pPr>
      <w:r>
        <w:rPr>
          <w:rFonts w:ascii="宋体" w:hAnsi="宋体" w:hint="eastAsia"/>
        </w:rPr>
        <w:t>9</w:t>
      </w:r>
      <w:r w:rsidRPr="00226EFC">
        <w:rPr>
          <w:rFonts w:ascii="宋体" w:hAnsi="宋体" w:hint="eastAsia"/>
        </w:rPr>
        <w:t>.1989年5月，清廷发布上谕称建铁路为“自强要策”，正式宣布兴办铁路。截至1911年，初步建成以北京为枢纽的京奉、京汉、京张、津浦四条官办铁路干线，以及华北的正太等官商所办各线，总长约达9292公里，其中自建铁路达5574公里。这一时期中国铁路的发展（　　）</w:t>
      </w:r>
    </w:p>
    <w:p w:rsidR="003B2BEB" w:rsidRPr="00226EFC" w:rsidRDefault="003B2BEB" w:rsidP="007E56F8">
      <w:pPr>
        <w:pStyle w:val="---0"/>
        <w:autoSpaceDN w:val="0"/>
        <w:ind w:firstLine="2"/>
        <w:rPr>
          <w:rFonts w:ascii="宋体" w:hAnsi="宋体"/>
        </w:rPr>
      </w:pPr>
      <w:r w:rsidRPr="00226EFC">
        <w:rPr>
          <w:rFonts w:ascii="宋体" w:hAnsi="宋体" w:hint="eastAsia"/>
          <w:spacing w:val="25"/>
        </w:rPr>
        <w:t>A．</w:t>
      </w:r>
      <w:r w:rsidRPr="00226EFC">
        <w:rPr>
          <w:rFonts w:ascii="宋体" w:hAnsi="宋体" w:hint="eastAsia"/>
        </w:rPr>
        <w:t xml:space="preserve">反映了列强倾销商品的要求         </w:t>
      </w:r>
      <w:r w:rsidRPr="00226EFC">
        <w:rPr>
          <w:rFonts w:ascii="宋体" w:hAnsi="宋体" w:hint="eastAsia"/>
          <w:spacing w:val="25"/>
        </w:rPr>
        <w:t>B．</w:t>
      </w:r>
      <w:r w:rsidRPr="00226EFC">
        <w:rPr>
          <w:rFonts w:ascii="宋体" w:hAnsi="宋体" w:hint="eastAsia"/>
        </w:rPr>
        <w:t>是洋务派自强政策推动的结果</w:t>
      </w:r>
    </w:p>
    <w:p w:rsidR="003B2BEB" w:rsidRPr="00226EFC" w:rsidRDefault="003B2BEB" w:rsidP="007E56F8">
      <w:pPr>
        <w:pStyle w:val="---0"/>
        <w:autoSpaceDN w:val="0"/>
        <w:ind w:firstLine="2"/>
        <w:rPr>
          <w:rFonts w:ascii="宋体" w:hAnsi="宋体"/>
        </w:rPr>
      </w:pPr>
      <w:r w:rsidRPr="00226EFC">
        <w:rPr>
          <w:rFonts w:ascii="宋体" w:hAnsi="宋体" w:hint="eastAsia"/>
          <w:spacing w:val="25"/>
        </w:rPr>
        <w:t>C．</w:t>
      </w:r>
      <w:r w:rsidRPr="00226EFC">
        <w:rPr>
          <w:rFonts w:ascii="宋体" w:hAnsi="宋体" w:hint="eastAsia"/>
        </w:rPr>
        <w:t xml:space="preserve">瓦解了自给自足的小农经济         </w:t>
      </w:r>
      <w:r w:rsidRPr="00226EFC">
        <w:rPr>
          <w:rFonts w:ascii="宋体" w:hAnsi="宋体" w:hint="eastAsia"/>
          <w:spacing w:val="25"/>
        </w:rPr>
        <w:t>D．</w:t>
      </w:r>
      <w:r w:rsidRPr="00226EFC">
        <w:rPr>
          <w:rFonts w:ascii="宋体" w:hAnsi="宋体" w:hint="eastAsia"/>
        </w:rPr>
        <w:t>奠定了近代铁路网的基本格局</w:t>
      </w:r>
    </w:p>
    <w:p w:rsidR="003B2BEB" w:rsidRPr="00226EFC" w:rsidRDefault="003B2BEB" w:rsidP="007E56F8">
      <w:pPr>
        <w:pStyle w:val="--"/>
        <w:ind w:firstLine="2"/>
        <w:rPr>
          <w:rFonts w:ascii="宋体" w:hAnsi="宋体"/>
          <w:color w:val="FF0000"/>
        </w:rPr>
      </w:pPr>
      <w:r w:rsidRPr="00226EFC">
        <w:rPr>
          <w:rFonts w:ascii="宋体" w:hAnsi="宋体" w:hint="eastAsia"/>
          <w:color w:val="FF0000"/>
        </w:rPr>
        <w:t>【答案】D</w:t>
      </w:r>
    </w:p>
    <w:p w:rsidR="003B2BEB" w:rsidRPr="00226EFC" w:rsidRDefault="003B2BEB" w:rsidP="007E56F8">
      <w:pPr>
        <w:pStyle w:val="--0"/>
        <w:ind w:firstLine="2"/>
        <w:rPr>
          <w:rFonts w:ascii="宋体" w:eastAsia="宋体" w:hAnsi="宋体"/>
          <w:color w:val="FF0000"/>
        </w:rPr>
      </w:pPr>
      <w:r w:rsidRPr="00226EFC">
        <w:rPr>
          <w:rFonts w:ascii="宋体" w:eastAsia="宋体" w:hAnsi="宋体" w:hint="eastAsia"/>
          <w:color w:val="FF0000"/>
        </w:rPr>
        <w:t>【解析】材料“截至1911年，初步建成以北京为枢纽的京奉京汉京张津浦四条官办铁路干线，以及华北的正太等官商所办各线，总长约达9292公里”，可知形成以北京为中心的铁路干线，奠定了近代铁路网的基本格局，故选D项；材料主旨是清廷主张修建自己的铁路，与列强经济侵略无关，排除A项；洋务运动结束于1895年，与材料时间不符，排除B项；自然经济的解体与列强入侵有关，排除C项。</w:t>
      </w:r>
    </w:p>
    <w:p w:rsidR="003B2BEB" w:rsidRPr="00226EFC" w:rsidRDefault="003B2BEB" w:rsidP="007E56F8">
      <w:pPr>
        <w:pStyle w:val="---"/>
        <w:ind w:firstLine="2"/>
        <w:rPr>
          <w:rFonts w:ascii="宋体" w:hAnsi="宋体"/>
        </w:rPr>
      </w:pPr>
      <w:r>
        <w:rPr>
          <w:rFonts w:ascii="宋体" w:hAnsi="宋体" w:hint="eastAsia"/>
        </w:rPr>
        <w:t>10</w:t>
      </w:r>
      <w:r w:rsidRPr="00226EFC">
        <w:rPr>
          <w:rFonts w:ascii="宋体" w:hAnsi="宋体" w:hint="eastAsia"/>
        </w:rPr>
        <w:t>.春运，一开始称“春节客运”，后来简化为“春运”。从1954年起，铁道部就有春运记录，1989年，伴随著民工潮，中国媒体开始大量使用“春运”字眼，从此，一年一度如同潮汐一样的候鸟式大迁徒不断轮回。1998年至2004年，铁路连续五次提速，绿皮火车也逐渐被豪华空调列车所代替。材料主要反映（　　）</w:t>
      </w:r>
    </w:p>
    <w:p w:rsidR="003B2BEB" w:rsidRPr="00226EFC" w:rsidRDefault="003B2BEB" w:rsidP="007E56F8">
      <w:pPr>
        <w:pStyle w:val="---"/>
        <w:ind w:firstLine="2"/>
        <w:jc w:val="center"/>
        <w:rPr>
          <w:rFonts w:ascii="宋体" w:hAnsi="宋体"/>
        </w:rPr>
      </w:pPr>
      <w:r w:rsidRPr="00226EFC">
        <w:rPr>
          <w:rFonts w:ascii="宋体" w:hAnsi="宋体" w:hint="eastAsia"/>
          <w:noProof/>
        </w:rPr>
        <w:drawing>
          <wp:inline distT="0" distB="0" distL="0" distR="0" wp14:anchorId="1A7F9835" wp14:editId="2BFEF4EF">
            <wp:extent cx="4500000" cy="1099624"/>
            <wp:effectExtent l="0" t="0" r="0" b="0"/>
            <wp:docPr id="3" name="/Upload/image/20200305/20200305130448_9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pload/image/20200305/20200305130448_9286.jpg"/>
                    <pic:cNvPicPr>
                      <a:picLocks noChangeAspect="1" noChangeArrowheads="1"/>
                    </pic:cNvPicPr>
                  </pic:nvPicPr>
                  <pic:blipFill>
                    <a:blip r:embed="rId7"/>
                    <a:srcRect/>
                    <a:stretch>
                      <a:fillRect/>
                    </a:stretch>
                  </pic:blipFill>
                  <pic:spPr bwMode="auto">
                    <a:xfrm>
                      <a:off x="0" y="0"/>
                      <a:ext cx="3996210" cy="976517"/>
                    </a:xfrm>
                    <a:prstGeom prst="rect">
                      <a:avLst/>
                    </a:prstGeom>
                  </pic:spPr>
                </pic:pic>
              </a:graphicData>
            </a:graphic>
          </wp:inline>
        </w:drawing>
      </w:r>
    </w:p>
    <w:p w:rsidR="003B2BEB" w:rsidRDefault="003B2BEB" w:rsidP="007E56F8">
      <w:pPr>
        <w:pStyle w:val="---0"/>
        <w:autoSpaceDN w:val="0"/>
        <w:ind w:firstLine="2"/>
        <w:rPr>
          <w:rFonts w:ascii="宋体" w:hAnsi="宋体"/>
        </w:rPr>
      </w:pPr>
      <w:r w:rsidRPr="00226EFC">
        <w:rPr>
          <w:rFonts w:ascii="宋体" w:hAnsi="宋体" w:hint="eastAsia"/>
          <w:spacing w:val="25"/>
        </w:rPr>
        <w:t>A．</w:t>
      </w:r>
      <w:r w:rsidRPr="00226EFC">
        <w:rPr>
          <w:rFonts w:ascii="宋体" w:hAnsi="宋体" w:hint="eastAsia"/>
        </w:rPr>
        <w:t>民工潮折射出改革开放以来中国社会变迁</w:t>
      </w:r>
    </w:p>
    <w:p w:rsidR="003B2BEB" w:rsidRPr="00226EFC" w:rsidRDefault="003B2BEB" w:rsidP="007E56F8">
      <w:pPr>
        <w:pStyle w:val="---0"/>
        <w:autoSpaceDN w:val="0"/>
        <w:ind w:firstLine="2"/>
        <w:rPr>
          <w:rFonts w:ascii="宋体" w:hAnsi="宋体"/>
        </w:rPr>
      </w:pPr>
      <w:r w:rsidRPr="00226EFC">
        <w:rPr>
          <w:rFonts w:ascii="宋体" w:hAnsi="宋体" w:hint="eastAsia"/>
          <w:spacing w:val="25"/>
        </w:rPr>
        <w:t>B．</w:t>
      </w:r>
      <w:r w:rsidRPr="00226EFC">
        <w:rPr>
          <w:rFonts w:ascii="宋体" w:hAnsi="宋体" w:hint="eastAsia"/>
        </w:rPr>
        <w:t>民工潮体现经济体制改革从农村转向城市</w:t>
      </w:r>
    </w:p>
    <w:p w:rsidR="003B2BEB" w:rsidRDefault="003B2BEB" w:rsidP="007E56F8">
      <w:pPr>
        <w:pStyle w:val="---0"/>
        <w:autoSpaceDN w:val="0"/>
        <w:ind w:firstLine="2"/>
        <w:rPr>
          <w:rFonts w:ascii="宋体" w:hAnsi="宋体"/>
        </w:rPr>
      </w:pPr>
      <w:r w:rsidRPr="00226EFC">
        <w:rPr>
          <w:rFonts w:ascii="宋体" w:hAnsi="宋体" w:hint="eastAsia"/>
          <w:spacing w:val="25"/>
        </w:rPr>
        <w:t>C．</w:t>
      </w:r>
      <w:r w:rsidRPr="00226EFC">
        <w:rPr>
          <w:rFonts w:ascii="宋体" w:hAnsi="宋体" w:hint="eastAsia"/>
        </w:rPr>
        <w:t>民工潮推动了社会主义市场经济体制的建立</w:t>
      </w:r>
    </w:p>
    <w:p w:rsidR="003B2BEB" w:rsidRPr="00226EFC" w:rsidRDefault="003B2BEB" w:rsidP="007E56F8">
      <w:pPr>
        <w:pStyle w:val="---0"/>
        <w:autoSpaceDN w:val="0"/>
        <w:ind w:firstLine="2"/>
        <w:rPr>
          <w:rFonts w:ascii="宋体" w:hAnsi="宋体"/>
        </w:rPr>
      </w:pPr>
      <w:r w:rsidRPr="00226EFC">
        <w:rPr>
          <w:rFonts w:ascii="宋体" w:hAnsi="宋体" w:hint="eastAsia"/>
          <w:spacing w:val="25"/>
        </w:rPr>
        <w:t>D．</w:t>
      </w:r>
      <w:r w:rsidRPr="00226EFC">
        <w:rPr>
          <w:rFonts w:ascii="宋体" w:hAnsi="宋体" w:hint="eastAsia"/>
        </w:rPr>
        <w:t>民工潮出现是市场经济对配置资源的结果</w:t>
      </w:r>
    </w:p>
    <w:p w:rsidR="003B2BEB" w:rsidRPr="00226EFC" w:rsidRDefault="003B2BEB" w:rsidP="007E56F8">
      <w:pPr>
        <w:pStyle w:val="--"/>
        <w:ind w:firstLine="2"/>
        <w:rPr>
          <w:rFonts w:ascii="宋体" w:hAnsi="宋体"/>
          <w:color w:val="FF0000"/>
        </w:rPr>
      </w:pPr>
      <w:r w:rsidRPr="00226EFC">
        <w:rPr>
          <w:rFonts w:ascii="宋体" w:hAnsi="宋体" w:hint="eastAsia"/>
          <w:color w:val="FF0000"/>
        </w:rPr>
        <w:t>【答案】A</w:t>
      </w:r>
    </w:p>
    <w:p w:rsidR="003B2BEB" w:rsidRPr="00226EFC" w:rsidRDefault="003B2BEB" w:rsidP="007E56F8">
      <w:pPr>
        <w:pStyle w:val="--0"/>
        <w:ind w:firstLine="2"/>
        <w:rPr>
          <w:rFonts w:ascii="宋体" w:eastAsia="宋体" w:hAnsi="宋体"/>
          <w:color w:val="FF0000"/>
        </w:rPr>
      </w:pPr>
      <w:r w:rsidRPr="00226EFC">
        <w:rPr>
          <w:rFonts w:ascii="宋体" w:eastAsia="宋体" w:hAnsi="宋体" w:hint="eastAsia"/>
          <w:color w:val="FF0000"/>
        </w:rPr>
        <w:t>【解析】改革开放以来，农村与城市之间的经济差距日益拉大导致大量农民由农村流向城市，民工潮的出现是对这一时期社会变迁的反映，故选A项；1984年经济体制改革的重点由农村转向城市，而民工潮出现于1989年之后，排除B项；建立社会主义市场经济体制是为了进一步适应深化改革开放的的需要，与民工潮无关，排除C项；民工潮出现在市场经济在中国建立之前，排除D项。</w:t>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Pr>
          <w:rFonts w:ascii="宋体" w:hAnsi="宋体" w:cs="宋体" w:hint="eastAsia"/>
          <w:color w:val="000000"/>
        </w:rPr>
        <w:t>11</w:t>
      </w:r>
      <w:r w:rsidRPr="002A08FD">
        <w:rPr>
          <w:rFonts w:ascii="宋体" w:hAnsi="宋体" w:cs="宋体"/>
          <w:color w:val="000000"/>
        </w:rPr>
        <w:t>. 1985年上海大众汽车厂成立。德国《明镜》周刊一位记者感慨：“大众汽车厂好像是在一个孤岛上生产（它）既可能是成功的史篇，也可能是失败的研究报告。”这反映当时的中国</w:t>
      </w:r>
    </w:p>
    <w:p w:rsidR="003B2BEB" w:rsidRPr="002A08FD" w:rsidRDefault="003B2BEB" w:rsidP="007E56F8">
      <w:pPr>
        <w:tabs>
          <w:tab w:val="left" w:pos="4111"/>
          <w:tab w:val="left" w:pos="4873"/>
        </w:tabs>
        <w:spacing w:line="360" w:lineRule="auto"/>
        <w:ind w:firstLine="2"/>
        <w:jc w:val="left"/>
        <w:textAlignment w:val="center"/>
        <w:rPr>
          <w:rFonts w:ascii="宋体" w:hAnsi="宋体" w:cs="宋体"/>
          <w:color w:val="000000"/>
        </w:rPr>
      </w:pPr>
      <w:r w:rsidRPr="002A08FD">
        <w:rPr>
          <w:rFonts w:ascii="宋体" w:hAnsi="宋体" w:cs="宋体"/>
          <w:color w:val="000000"/>
        </w:rPr>
        <w:t>A. 市场经济取代了计划经济</w:t>
      </w:r>
      <w:r w:rsidRPr="002A08FD">
        <w:rPr>
          <w:rFonts w:ascii="宋体" w:hAnsi="宋体" w:cs="宋体"/>
          <w:color w:val="000000"/>
        </w:rPr>
        <w:tab/>
        <w:t>B. 政策环境不利于外企发展</w:t>
      </w:r>
    </w:p>
    <w:p w:rsidR="003B2BEB" w:rsidRPr="002A08FD" w:rsidRDefault="003B2BEB" w:rsidP="007E56F8">
      <w:pPr>
        <w:tabs>
          <w:tab w:val="left" w:pos="4111"/>
          <w:tab w:val="left" w:pos="4873"/>
        </w:tabs>
        <w:spacing w:line="360" w:lineRule="auto"/>
        <w:ind w:firstLine="2"/>
        <w:jc w:val="left"/>
        <w:textAlignment w:val="center"/>
        <w:rPr>
          <w:rFonts w:ascii="宋体" w:hAnsi="宋体" w:cs="宋体"/>
          <w:color w:val="000000"/>
        </w:rPr>
      </w:pPr>
      <w:r w:rsidRPr="002A08FD">
        <w:rPr>
          <w:rFonts w:ascii="宋体" w:hAnsi="宋体" w:cs="宋体"/>
          <w:color w:val="000000"/>
        </w:rPr>
        <w:t>C. 浦东成为改革开放的标志</w:t>
      </w:r>
      <w:r w:rsidRPr="002A08FD">
        <w:rPr>
          <w:rFonts w:ascii="宋体" w:hAnsi="宋体" w:cs="宋体"/>
          <w:color w:val="000000"/>
        </w:rPr>
        <w:tab/>
        <w:t>D. 工业发展未融入世界潮流</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【答案】D</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【解析】</w:t>
      </w:r>
    </w:p>
    <w:p w:rsidR="003B2BEB" w:rsidRPr="002E3C99"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【详解】根据“大众汽车厂好像是在一个孤岛上生产……（它）既可能是成功的史篇，也可能是失败的研究报告”可知，中国工业发展未融入世界潮流，D正确；A材料无法体现，排</w:t>
      </w:r>
      <w:r>
        <w:rPr>
          <w:rFonts w:ascii="宋体" w:hAnsi="宋体" w:cs="宋体" w:hint="eastAsia"/>
          <w:color w:val="FF0000"/>
        </w:rPr>
        <w:t>除</w:t>
      </w:r>
      <w:r w:rsidRPr="002E3C99">
        <w:rPr>
          <w:rFonts w:ascii="宋体" w:hAnsi="宋体" w:cs="宋体"/>
          <w:color w:val="FF0000"/>
        </w:rPr>
        <w:t>；1985年已经改革开放了，B错误；90年代开发和开放浦东，时间不符合题意，C错误。</w:t>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Pr>
          <w:rFonts w:ascii="宋体" w:hAnsi="宋体" w:cs="宋体" w:hint="eastAsia"/>
          <w:color w:val="000000"/>
        </w:rPr>
        <w:t>12</w:t>
      </w:r>
      <w:r w:rsidRPr="002A08FD">
        <w:rPr>
          <w:rFonts w:ascii="宋体" w:hAnsi="宋体" w:cs="宋体" w:hint="eastAsia"/>
          <w:color w:val="000000"/>
        </w:rPr>
        <w:t>.</w:t>
      </w:r>
      <w:r w:rsidRPr="002A08FD">
        <w:rPr>
          <w:rFonts w:ascii="宋体" w:hAnsi="宋体" w:cs="宋体"/>
          <w:color w:val="000000"/>
        </w:rPr>
        <w:t>2012年10月8日哈大高铁进入试运营阶段。哈大高铁、京哈高铁，犹如一条加速跑道，迅捷地串起东北四大城市，连通关内关外，标志着“东北同城”的崭新生活即将开启。这表明</w:t>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sidRPr="002A08FD">
        <w:rPr>
          <w:rFonts w:ascii="宋体" w:hAnsi="宋体" w:cs="宋体"/>
          <w:noProof/>
          <w:color w:val="000000"/>
        </w:rPr>
        <w:drawing>
          <wp:inline distT="0" distB="0" distL="0" distR="0" wp14:anchorId="6F0739D5" wp14:editId="03428563">
            <wp:extent cx="2305050" cy="1409700"/>
            <wp:effectExtent l="0" t="0" r="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409700"/>
                    </a:xfrm>
                    <a:prstGeom prst="rect">
                      <a:avLst/>
                    </a:prstGeom>
                    <a:noFill/>
                    <a:ln>
                      <a:noFill/>
                    </a:ln>
                  </pic:spPr>
                </pic:pic>
              </a:graphicData>
            </a:graphic>
          </wp:inline>
        </w:drawing>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sidRPr="002A08FD">
        <w:rPr>
          <w:rFonts w:ascii="宋体" w:hAnsi="宋体" w:cs="宋体"/>
          <w:color w:val="000000"/>
        </w:rPr>
        <w:t>A. 新型交通工具的革新使城市化进程加快</w:t>
      </w:r>
      <w:r>
        <w:rPr>
          <w:rFonts w:ascii="宋体" w:hAnsi="宋体" w:cs="宋体" w:hint="eastAsia"/>
          <w:color w:val="000000"/>
        </w:rPr>
        <w:tab/>
      </w:r>
      <w:r w:rsidRPr="002A08FD">
        <w:rPr>
          <w:rFonts w:ascii="宋体" w:hAnsi="宋体" w:cs="宋体"/>
          <w:color w:val="000000"/>
        </w:rPr>
        <w:t>B. 中国的经济版图彻底地突破了地域界限</w:t>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sidRPr="002A08FD">
        <w:rPr>
          <w:rFonts w:ascii="宋体" w:hAnsi="宋体" w:cs="宋体"/>
          <w:color w:val="000000"/>
        </w:rPr>
        <w:t>C. 人们的竞争意识和市场意识正逐步形成</w:t>
      </w:r>
      <w:r>
        <w:rPr>
          <w:rFonts w:ascii="宋体" w:hAnsi="宋体" w:cs="宋体" w:hint="eastAsia"/>
          <w:color w:val="000000"/>
        </w:rPr>
        <w:tab/>
      </w:r>
      <w:r w:rsidRPr="002A08FD">
        <w:rPr>
          <w:rFonts w:ascii="宋体" w:hAnsi="宋体" w:cs="宋体"/>
          <w:color w:val="000000"/>
        </w:rPr>
        <w:t>D. 改革开放以来区域性经济联系日益密切</w:t>
      </w:r>
    </w:p>
    <w:p w:rsidR="003B2BEB" w:rsidRPr="002E3C99"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【答案】D</w:t>
      </w:r>
    </w:p>
    <w:p w:rsidR="003B2BEB" w:rsidRPr="002E3C99"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【解析】</w:t>
      </w:r>
    </w:p>
    <w:p w:rsidR="003B2BEB" w:rsidRPr="002E3C99"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【详解】材料反映了高铁</w:t>
      </w:r>
      <w:r w:rsidRPr="002E3C99">
        <w:rPr>
          <w:rFonts w:ascii="宋体" w:hAnsi="宋体" w:cs="宋体"/>
          <w:noProof/>
          <w:color w:val="FF0000"/>
        </w:rPr>
        <w:drawing>
          <wp:inline distT="0" distB="0" distL="0" distR="0" wp14:anchorId="2A03D4BF" wp14:editId="70057C8D">
            <wp:extent cx="133350" cy="1809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2E3C99">
        <w:rPr>
          <w:rFonts w:ascii="宋体" w:hAnsi="宋体" w:cs="宋体"/>
          <w:color w:val="FF0000"/>
        </w:rPr>
        <w:t>运营，串起东北四大城市，促进了“东北同城”的开启。表明地区间联系在不断加强。故选D项；材料显示了东北四城的联系加强，故A项的“城市化”，B项中“中国经济版图彻底突破”不符合材料内容；C项与材料无关。</w:t>
      </w:r>
    </w:p>
    <w:p w:rsidR="003B2BEB" w:rsidRPr="00226EFC" w:rsidRDefault="003B2BEB" w:rsidP="007E56F8">
      <w:pPr>
        <w:tabs>
          <w:tab w:val="left" w:pos="2075"/>
          <w:tab w:val="left" w:pos="4156"/>
          <w:tab w:val="left" w:pos="6231"/>
        </w:tabs>
        <w:spacing w:line="360" w:lineRule="auto"/>
        <w:ind w:firstLine="2"/>
        <w:textAlignment w:val="center"/>
        <w:rPr>
          <w:rFonts w:ascii="宋体" w:hAnsi="宋体"/>
          <w:color w:val="000000"/>
        </w:rPr>
      </w:pPr>
      <w:r>
        <w:rPr>
          <w:rFonts w:ascii="宋体" w:hAnsi="宋体" w:hint="eastAsia"/>
          <w:color w:val="000000"/>
        </w:rPr>
        <w:t>13</w:t>
      </w:r>
      <w:r w:rsidRPr="00226EFC">
        <w:rPr>
          <w:rFonts w:ascii="宋体" w:hAnsi="宋体" w:hint="eastAsia"/>
          <w:color w:val="000000"/>
        </w:rPr>
        <w:t>.到2018年末,全国铁路拥有机车2.1万台,是1949年的5.3倍;民用汽车保有量2.3亿辆,是1949年的4564.1倍;民用飞机由1985年的404架增至2018年的6134架;水上运输船舶13.7万艘,是1950年的30.3倍。以上数据表明(</w:t>
      </w:r>
      <w:r w:rsidRPr="00226EFC">
        <w:rPr>
          <w:rFonts w:ascii="宋体" w:hAnsi="宋体"/>
          <w:color w:val="000000"/>
        </w:rPr>
        <w:t xml:space="preserve">   </w:t>
      </w:r>
      <w:r w:rsidRPr="00226EFC">
        <w:rPr>
          <w:rFonts w:ascii="宋体" w:hAnsi="宋体" w:hint="eastAsia"/>
          <w:color w:val="000000"/>
        </w:rPr>
        <w:t>)</w:t>
      </w:r>
    </w:p>
    <w:p w:rsidR="003B2BEB" w:rsidRPr="00226EFC" w:rsidRDefault="003B2BEB" w:rsidP="007E56F8">
      <w:pPr>
        <w:tabs>
          <w:tab w:val="left" w:pos="2075"/>
          <w:tab w:val="left" w:pos="4156"/>
          <w:tab w:val="left" w:pos="6231"/>
        </w:tabs>
        <w:spacing w:line="360" w:lineRule="auto"/>
        <w:ind w:firstLine="2"/>
        <w:textAlignment w:val="center"/>
        <w:rPr>
          <w:rFonts w:ascii="宋体" w:hAnsi="宋体"/>
          <w:color w:val="000000"/>
        </w:rPr>
      </w:pPr>
      <w:r w:rsidRPr="00226EFC">
        <w:rPr>
          <w:rFonts w:ascii="宋体" w:hAnsi="宋体" w:hint="eastAsia"/>
          <w:color w:val="000000"/>
        </w:rPr>
        <w:t>A.交通运输服务体系逐渐完善</w:t>
      </w:r>
      <w:r w:rsidRPr="00226EFC">
        <w:rPr>
          <w:rFonts w:ascii="宋体" w:hAnsi="宋体"/>
          <w:color w:val="000000"/>
        </w:rPr>
        <w:tab/>
      </w:r>
      <w:r w:rsidRPr="00226EFC">
        <w:rPr>
          <w:rFonts w:ascii="宋体" w:hAnsi="宋体" w:hint="eastAsia"/>
          <w:color w:val="000000"/>
        </w:rPr>
        <w:t>B.交通运输量大幅增加</w:t>
      </w:r>
    </w:p>
    <w:p w:rsidR="003B2BEB" w:rsidRPr="00226EFC" w:rsidRDefault="003B2BEB" w:rsidP="007E56F8">
      <w:pPr>
        <w:tabs>
          <w:tab w:val="left" w:pos="2075"/>
          <w:tab w:val="left" w:pos="4156"/>
          <w:tab w:val="left" w:pos="6231"/>
        </w:tabs>
        <w:spacing w:line="360" w:lineRule="auto"/>
        <w:ind w:firstLine="2"/>
        <w:textAlignment w:val="center"/>
        <w:rPr>
          <w:rFonts w:ascii="宋体" w:hAnsi="宋体"/>
          <w:color w:val="000000"/>
        </w:rPr>
      </w:pPr>
      <w:r w:rsidRPr="00226EFC">
        <w:rPr>
          <w:rFonts w:ascii="宋体" w:hAnsi="宋体" w:hint="eastAsia"/>
          <w:color w:val="000000"/>
        </w:rPr>
        <w:t>C.我国的交通运输业发展迅速</w:t>
      </w:r>
      <w:r w:rsidRPr="00226EFC">
        <w:rPr>
          <w:rFonts w:ascii="宋体" w:hAnsi="宋体"/>
          <w:color w:val="000000"/>
        </w:rPr>
        <w:tab/>
      </w:r>
      <w:r w:rsidRPr="00226EFC">
        <w:rPr>
          <w:rFonts w:ascii="宋体" w:hAnsi="宋体" w:hint="eastAsia"/>
          <w:color w:val="000000"/>
        </w:rPr>
        <w:t>D.交通运输网络化布局</w:t>
      </w:r>
    </w:p>
    <w:p w:rsidR="003B2BEB" w:rsidRPr="00226EFC" w:rsidRDefault="003B2BEB" w:rsidP="007E56F8">
      <w:pPr>
        <w:pStyle w:val="--"/>
        <w:ind w:firstLine="2"/>
        <w:rPr>
          <w:rFonts w:ascii="宋体" w:hAnsi="宋体"/>
          <w:color w:val="FF0000"/>
        </w:rPr>
      </w:pPr>
      <w:r w:rsidRPr="00226EFC">
        <w:rPr>
          <w:rFonts w:ascii="宋体" w:hAnsi="宋体" w:hint="eastAsia"/>
          <w:color w:val="FF0000"/>
        </w:rPr>
        <w:t>【答案】C</w:t>
      </w:r>
    </w:p>
    <w:p w:rsidR="003B2BEB" w:rsidRPr="00226EFC" w:rsidRDefault="003B2BEB" w:rsidP="007E56F8">
      <w:pPr>
        <w:spacing w:line="360" w:lineRule="auto"/>
        <w:ind w:firstLine="2"/>
        <w:rPr>
          <w:rFonts w:ascii="宋体" w:hAnsi="宋体"/>
          <w:color w:val="FF0000"/>
        </w:rPr>
      </w:pPr>
      <w:r w:rsidRPr="00226EFC">
        <w:rPr>
          <w:rFonts w:ascii="宋体" w:hAnsi="宋体" w:hint="eastAsia"/>
          <w:color w:val="FF0000"/>
        </w:rPr>
        <w:t>【解析】</w:t>
      </w:r>
      <w:r w:rsidRPr="00226EFC">
        <w:rPr>
          <w:rFonts w:ascii="宋体" w:hAnsi="宋体"/>
          <w:color w:val="FF0000"/>
        </w:rPr>
        <w:t>：</w:t>
      </w:r>
      <w:r w:rsidRPr="00226EFC">
        <w:rPr>
          <w:rFonts w:ascii="宋体" w:hAnsi="宋体" w:hint="eastAsia"/>
          <w:color w:val="FF0000"/>
        </w:rPr>
        <w:t>据材料可知，</w:t>
      </w:r>
      <w:r w:rsidRPr="00226EFC">
        <w:rPr>
          <w:rFonts w:ascii="宋体" w:hAnsi="宋体"/>
          <w:color w:val="FF0000"/>
        </w:rPr>
        <w:t>1949</w:t>
      </w:r>
      <w:r w:rsidRPr="00226EFC">
        <w:rPr>
          <w:rFonts w:ascii="宋体" w:hAnsi="宋体" w:hint="eastAsia"/>
          <w:color w:val="FF0000"/>
        </w:rPr>
        <w:t>年到</w:t>
      </w:r>
      <w:r w:rsidRPr="00226EFC">
        <w:rPr>
          <w:rFonts w:ascii="宋体" w:hAnsi="宋体"/>
          <w:color w:val="FF0000"/>
        </w:rPr>
        <w:t>2018</w:t>
      </w:r>
      <w:r w:rsidRPr="00226EFC">
        <w:rPr>
          <w:rFonts w:ascii="宋体" w:hAnsi="宋体" w:hint="eastAsia"/>
          <w:color w:val="FF0000"/>
        </w:rPr>
        <w:t>年，陆海空交通工具的数量剧增，说明我国交通运输业发展迅速，</w:t>
      </w:r>
      <w:r w:rsidRPr="00226EFC">
        <w:rPr>
          <w:rFonts w:ascii="宋体" w:hAnsi="宋体"/>
          <w:color w:val="FF0000"/>
        </w:rPr>
        <w:t>C</w:t>
      </w:r>
      <w:r w:rsidRPr="00226EFC">
        <w:rPr>
          <w:rFonts w:ascii="宋体" w:hAnsi="宋体" w:hint="eastAsia"/>
          <w:color w:val="FF0000"/>
        </w:rPr>
        <w:t>项正确；由材料不能得出交通运输服务体系的完善，排除</w:t>
      </w:r>
      <w:r w:rsidRPr="00226EFC">
        <w:rPr>
          <w:rFonts w:ascii="宋体" w:hAnsi="宋体"/>
          <w:color w:val="FF0000"/>
        </w:rPr>
        <w:t>A</w:t>
      </w:r>
      <w:r w:rsidRPr="00226EFC">
        <w:rPr>
          <w:rFonts w:ascii="宋体" w:hAnsi="宋体" w:hint="eastAsia"/>
          <w:color w:val="FF0000"/>
        </w:rPr>
        <w:t>项；材料说明的是交通运输工具数量的增多，而不是强调“交通运输量大幅增加”，</w:t>
      </w:r>
      <w:r w:rsidRPr="00226EFC">
        <w:rPr>
          <w:rFonts w:ascii="宋体" w:hAnsi="宋体"/>
          <w:color w:val="FF0000"/>
        </w:rPr>
        <w:t>B</w:t>
      </w:r>
      <w:r w:rsidRPr="00226EFC">
        <w:rPr>
          <w:rFonts w:ascii="宋体" w:hAnsi="宋体" w:hint="eastAsia"/>
          <w:color w:val="FF0000"/>
        </w:rPr>
        <w:t>项错误；</w:t>
      </w:r>
      <w:r w:rsidRPr="00226EFC">
        <w:rPr>
          <w:rFonts w:ascii="宋体" w:hAnsi="宋体"/>
          <w:color w:val="FF0000"/>
        </w:rPr>
        <w:t>D</w:t>
      </w:r>
      <w:r w:rsidRPr="00226EFC">
        <w:rPr>
          <w:rFonts w:ascii="宋体" w:hAnsi="宋体" w:hint="eastAsia"/>
          <w:color w:val="FF0000"/>
        </w:rPr>
        <w:t>项与材料无关。</w:t>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Pr>
          <w:rFonts w:ascii="宋体" w:hAnsi="宋体" w:cs="宋体" w:hint="eastAsia"/>
          <w:color w:val="000000"/>
        </w:rPr>
        <w:t>14</w:t>
      </w:r>
      <w:r w:rsidRPr="002A08FD">
        <w:rPr>
          <w:rFonts w:ascii="宋体" w:hAnsi="宋体" w:cs="宋体" w:hint="eastAsia"/>
          <w:color w:val="000000"/>
        </w:rPr>
        <w:t>.</w:t>
      </w:r>
      <w:r w:rsidRPr="002A08FD">
        <w:rPr>
          <w:rFonts w:ascii="宋体" w:hAnsi="宋体" w:cs="宋体"/>
          <w:color w:val="000000"/>
        </w:rPr>
        <w:t>王忠良被誉为“中国画火车第一人”，他完成了蒸汽机车、内燃机车、电力机车、高速动车组的创作，让人们得以领略火车的魅力。火车的变迁不能从侧面体现出</w:t>
      </w:r>
    </w:p>
    <w:p w:rsidR="003B2BEB" w:rsidRPr="002A08FD" w:rsidRDefault="003B2BEB" w:rsidP="007E56F8">
      <w:pPr>
        <w:tabs>
          <w:tab w:val="left" w:pos="4111"/>
          <w:tab w:val="left" w:pos="4873"/>
        </w:tabs>
        <w:spacing w:line="360" w:lineRule="auto"/>
        <w:ind w:firstLine="2"/>
        <w:jc w:val="left"/>
        <w:textAlignment w:val="center"/>
        <w:rPr>
          <w:rFonts w:ascii="宋体" w:hAnsi="宋体" w:cs="宋体"/>
          <w:color w:val="000000"/>
        </w:rPr>
      </w:pPr>
      <w:r w:rsidRPr="002A08FD">
        <w:rPr>
          <w:rFonts w:ascii="宋体" w:hAnsi="宋体" w:cs="宋体"/>
          <w:color w:val="000000"/>
        </w:rPr>
        <w:t>A. 交通变革和技术进步</w:t>
      </w:r>
      <w:r w:rsidRPr="002A08FD">
        <w:rPr>
          <w:rFonts w:ascii="宋体" w:hAnsi="宋体" w:cs="宋体"/>
          <w:color w:val="000000"/>
        </w:rPr>
        <w:tab/>
        <w:t>B. 人民生活品质的提高</w:t>
      </w:r>
    </w:p>
    <w:p w:rsidR="003B2BEB" w:rsidRPr="002A08FD" w:rsidRDefault="003B2BEB" w:rsidP="007E56F8">
      <w:pPr>
        <w:tabs>
          <w:tab w:val="left" w:pos="4111"/>
          <w:tab w:val="left" w:pos="4873"/>
        </w:tabs>
        <w:spacing w:line="360" w:lineRule="auto"/>
        <w:ind w:firstLine="2"/>
        <w:jc w:val="left"/>
        <w:textAlignment w:val="center"/>
        <w:rPr>
          <w:rFonts w:ascii="宋体" w:hAnsi="宋体" w:cs="宋体"/>
          <w:color w:val="000000"/>
        </w:rPr>
      </w:pPr>
      <w:r w:rsidRPr="002A08FD">
        <w:rPr>
          <w:rFonts w:ascii="宋体" w:hAnsi="宋体" w:cs="宋体"/>
          <w:color w:val="000000"/>
        </w:rPr>
        <w:t>C. 社会经济的迅速发展</w:t>
      </w:r>
      <w:r w:rsidRPr="002A08FD">
        <w:rPr>
          <w:rFonts w:ascii="宋体" w:hAnsi="宋体" w:cs="宋体"/>
          <w:color w:val="000000"/>
        </w:rPr>
        <w:tab/>
        <w:t>D. 生产生活节奏的加快</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【答案】</w:t>
      </w:r>
      <w:r w:rsidRPr="002A08FD">
        <w:rPr>
          <w:rFonts w:ascii="宋体" w:hAnsi="宋体" w:cs="宋体"/>
          <w:color w:val="FF0000"/>
        </w:rPr>
        <w:t>A</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【解析】</w:t>
      </w:r>
    </w:p>
    <w:p w:rsidR="003B2BEB" w:rsidRPr="002A08FD" w:rsidRDefault="003B2BEB" w:rsidP="007E56F8">
      <w:pPr>
        <w:tabs>
          <w:tab w:val="left" w:pos="4111"/>
        </w:tabs>
        <w:spacing w:line="360" w:lineRule="auto"/>
        <w:ind w:firstLine="2"/>
        <w:textAlignment w:val="center"/>
        <w:rPr>
          <w:rFonts w:ascii="宋体" w:hAnsi="宋体" w:cs="宋体"/>
          <w:color w:val="FF0000"/>
        </w:rPr>
      </w:pPr>
      <w:r w:rsidRPr="002A08FD">
        <w:rPr>
          <w:rFonts w:ascii="宋体" w:hAnsi="宋体" w:cs="宋体"/>
          <w:color w:val="FF0000"/>
        </w:rPr>
        <w:t>【详解】材料直接体现了交通</w:t>
      </w:r>
      <w:r w:rsidRPr="002A08FD">
        <w:rPr>
          <w:rFonts w:ascii="宋体" w:hAnsi="宋体" w:cs="宋体"/>
          <w:noProof/>
          <w:color w:val="FF0000"/>
        </w:rPr>
        <w:drawing>
          <wp:inline distT="0" distB="0" distL="0" distR="0" wp14:anchorId="1D8823E9" wp14:editId="0AD670B3">
            <wp:extent cx="133350" cy="1809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2A08FD">
        <w:rPr>
          <w:rFonts w:ascii="宋体" w:hAnsi="宋体" w:cs="宋体"/>
          <w:color w:val="FF0000"/>
        </w:rPr>
        <w:t>变革和火车技术的进步，故A项不符合材料“从侧面体现出”的要求，符合题意；火车的变迁从侧面体现出人民生活品质的提高、社会经济的迅速发展和生产生活节奏的加快，故BCD三项不符合题意，均排除。故选A。</w:t>
      </w:r>
    </w:p>
    <w:p w:rsidR="003B2BEB" w:rsidRPr="002A08FD" w:rsidRDefault="003B2BEB" w:rsidP="007E56F8">
      <w:pPr>
        <w:pStyle w:val="---"/>
        <w:tabs>
          <w:tab w:val="left" w:pos="4111"/>
        </w:tabs>
        <w:ind w:firstLine="2"/>
        <w:rPr>
          <w:rFonts w:ascii="宋体" w:hAnsi="宋体"/>
          <w:szCs w:val="21"/>
        </w:rPr>
      </w:pPr>
      <w:r>
        <w:rPr>
          <w:rFonts w:ascii="宋体" w:hAnsi="宋体" w:hint="eastAsia"/>
          <w:color w:val="000000"/>
          <w:szCs w:val="21"/>
        </w:rPr>
        <w:t>15</w:t>
      </w:r>
      <w:r w:rsidRPr="002A08FD">
        <w:rPr>
          <w:rFonts w:ascii="宋体" w:hAnsi="宋体" w:hint="eastAsia"/>
          <w:color w:val="000000"/>
          <w:szCs w:val="21"/>
        </w:rPr>
        <w:t>.</w:t>
      </w:r>
      <w:r w:rsidRPr="002A08FD">
        <w:rPr>
          <w:rFonts w:ascii="宋体" w:hAnsi="宋体" w:hint="eastAsia"/>
          <w:szCs w:val="21"/>
        </w:rPr>
        <w:t xml:space="preserve"> 1953年， 长春第一汽车制造厂奠基典礼在某厂区隆重举行。一万多名建设者在一匹红绸上签名，表示决心。六名年轻的共产党员将刻有毛泽东主席亲笔题的基石，安放在厂区中心广场。这可说明我国（　　）</w:t>
      </w:r>
    </w:p>
    <w:p w:rsidR="003B2BEB" w:rsidRPr="002A08FD" w:rsidRDefault="003B2BEB" w:rsidP="007E56F8">
      <w:pPr>
        <w:pStyle w:val="---0"/>
        <w:tabs>
          <w:tab w:val="left" w:pos="4111"/>
        </w:tabs>
        <w:autoSpaceDN w:val="0"/>
        <w:ind w:firstLine="2"/>
        <w:rPr>
          <w:rFonts w:ascii="宋体" w:hAnsi="宋体"/>
          <w:szCs w:val="21"/>
        </w:rPr>
      </w:pPr>
      <w:r w:rsidRPr="002A08FD">
        <w:rPr>
          <w:rFonts w:ascii="宋体" w:hAnsi="宋体" w:hint="eastAsia"/>
          <w:spacing w:val="25"/>
          <w:szCs w:val="21"/>
        </w:rPr>
        <w:t>A．</w:t>
      </w:r>
      <w:r w:rsidRPr="002A08FD">
        <w:rPr>
          <w:rFonts w:ascii="宋体" w:hAnsi="宋体" w:hint="eastAsia"/>
          <w:szCs w:val="21"/>
        </w:rPr>
        <w:t xml:space="preserve">社会主义改造成效显著             </w:t>
      </w:r>
      <w:r>
        <w:rPr>
          <w:rFonts w:ascii="宋体" w:hAnsi="宋体" w:hint="eastAsia"/>
          <w:szCs w:val="21"/>
        </w:rPr>
        <w:tab/>
      </w:r>
      <w:r w:rsidRPr="002A08FD">
        <w:rPr>
          <w:rFonts w:ascii="宋体" w:hAnsi="宋体" w:hint="eastAsia"/>
          <w:spacing w:val="25"/>
          <w:szCs w:val="21"/>
        </w:rPr>
        <w:t>B．</w:t>
      </w:r>
      <w:r w:rsidRPr="002A08FD">
        <w:rPr>
          <w:rFonts w:ascii="宋体" w:hAnsi="宋体" w:hint="eastAsia"/>
          <w:szCs w:val="21"/>
        </w:rPr>
        <w:t>人民建设社会主义热情</w:t>
      </w:r>
    </w:p>
    <w:p w:rsidR="003B2BEB" w:rsidRPr="002A08FD" w:rsidRDefault="003B2BEB" w:rsidP="007E56F8">
      <w:pPr>
        <w:pStyle w:val="---0"/>
        <w:tabs>
          <w:tab w:val="left" w:pos="4111"/>
        </w:tabs>
        <w:autoSpaceDN w:val="0"/>
        <w:ind w:firstLine="2"/>
        <w:rPr>
          <w:rFonts w:ascii="宋体" w:hAnsi="宋体"/>
          <w:szCs w:val="21"/>
        </w:rPr>
      </w:pPr>
      <w:r w:rsidRPr="002A08FD">
        <w:rPr>
          <w:rFonts w:ascii="宋体" w:hAnsi="宋体" w:hint="eastAsia"/>
          <w:spacing w:val="25"/>
          <w:szCs w:val="21"/>
        </w:rPr>
        <w:t>C．</w:t>
      </w:r>
      <w:r w:rsidRPr="002A08FD">
        <w:rPr>
          <w:rFonts w:ascii="宋体" w:hAnsi="宋体" w:hint="eastAsia"/>
          <w:szCs w:val="21"/>
        </w:rPr>
        <w:t xml:space="preserve">经济体制改革稳步前进            </w:t>
      </w:r>
      <w:r>
        <w:rPr>
          <w:rFonts w:ascii="宋体" w:hAnsi="宋体" w:hint="eastAsia"/>
          <w:szCs w:val="21"/>
        </w:rPr>
        <w:tab/>
      </w:r>
      <w:r w:rsidRPr="002A08FD">
        <w:rPr>
          <w:rFonts w:ascii="宋体" w:hAnsi="宋体" w:hint="eastAsia"/>
          <w:szCs w:val="21"/>
        </w:rPr>
        <w:t xml:space="preserve"> </w:t>
      </w:r>
      <w:r w:rsidRPr="002A08FD">
        <w:rPr>
          <w:rFonts w:ascii="宋体" w:hAnsi="宋体" w:hint="eastAsia"/>
          <w:spacing w:val="25"/>
          <w:szCs w:val="21"/>
        </w:rPr>
        <w:t>D．</w:t>
      </w:r>
      <w:r w:rsidRPr="002A08FD">
        <w:rPr>
          <w:rFonts w:ascii="宋体" w:hAnsi="宋体" w:hint="eastAsia"/>
          <w:szCs w:val="21"/>
        </w:rPr>
        <w:t>社会主义制度的优越性</w:t>
      </w:r>
    </w:p>
    <w:p w:rsidR="003B2BEB" w:rsidRPr="002E3C99" w:rsidRDefault="003B2BEB" w:rsidP="007E56F8">
      <w:pPr>
        <w:pStyle w:val="--"/>
        <w:tabs>
          <w:tab w:val="left" w:pos="4111"/>
        </w:tabs>
        <w:ind w:firstLine="2"/>
        <w:rPr>
          <w:rFonts w:ascii="宋体" w:hAnsi="宋体"/>
          <w:color w:val="FF0000"/>
          <w:szCs w:val="21"/>
        </w:rPr>
      </w:pPr>
      <w:r w:rsidRPr="002E3C99">
        <w:rPr>
          <w:rFonts w:ascii="宋体" w:hAnsi="宋体" w:hint="eastAsia"/>
          <w:color w:val="FF0000"/>
          <w:szCs w:val="21"/>
        </w:rPr>
        <w:t>【答案】B</w:t>
      </w:r>
    </w:p>
    <w:p w:rsidR="003B2BEB" w:rsidRPr="002E3C99" w:rsidRDefault="003B2BEB" w:rsidP="007E56F8">
      <w:pPr>
        <w:pStyle w:val="--0"/>
        <w:tabs>
          <w:tab w:val="left" w:pos="4111"/>
        </w:tabs>
        <w:ind w:firstLine="2"/>
        <w:rPr>
          <w:rFonts w:ascii="宋体" w:eastAsia="宋体" w:hAnsi="宋体"/>
          <w:color w:val="FF0000"/>
          <w:szCs w:val="21"/>
        </w:rPr>
      </w:pPr>
      <w:r w:rsidRPr="002E3C99">
        <w:rPr>
          <w:rFonts w:ascii="宋体" w:eastAsia="宋体" w:hAnsi="宋体" w:hint="eastAsia"/>
          <w:color w:val="FF0000"/>
          <w:szCs w:val="21"/>
        </w:rPr>
        <w:t>【解析】新中国成立之初，我国是一个落后的农业国。1953年，国家第一个五年计划开始实行，优先发展重工业，长春第一汽车制造厂等先后建成投产，与材料中“一万多名建设者在一匹红绸上签名，表示决心”相符，故选B项；到1956年底，我国基本完成了三大改造，生产资料私有制变为社会主义公有制，社会主义经济体系在中国基本建立起来，改造成效显著与材料中“1953年， 长春第一汽车制造厂”不符，排除A项；十一届三中全会后开始经济体制改革，与材料中“1953年， 长春第一汽车制造厂”不符，排除C项；1957年，国家第一个五年计划完成，我国开始改变工业落后面貌，为社会主义工业化奠定了初步基础，材料只反映了“1953年”“签名，表示决心”，排除D项。</w:t>
      </w:r>
    </w:p>
    <w:p w:rsidR="003B2BEB" w:rsidRPr="00697A8F" w:rsidRDefault="003B2BEB" w:rsidP="007E56F8">
      <w:pPr>
        <w:spacing w:line="360" w:lineRule="auto"/>
        <w:ind w:firstLine="2"/>
        <w:jc w:val="left"/>
        <w:textAlignment w:val="center"/>
        <w:rPr>
          <w:rFonts w:ascii="宋体" w:hAnsi="宋体" w:cs="宋体"/>
          <w:color w:val="000000"/>
          <w:szCs w:val="24"/>
        </w:rPr>
      </w:pPr>
      <w:r>
        <w:rPr>
          <w:rFonts w:ascii="宋体" w:hAnsi="宋体" w:cs="宋体" w:hint="eastAsia"/>
          <w:color w:val="000000"/>
          <w:szCs w:val="24"/>
        </w:rPr>
        <w:t>16</w:t>
      </w:r>
      <w:r>
        <w:rPr>
          <w:rFonts w:ascii="宋体" w:hAnsi="宋体" w:cs="宋体" w:hint="eastAsia"/>
          <w:color w:val="000000"/>
          <w:szCs w:val="24"/>
        </w:rPr>
        <w:t>.</w:t>
      </w:r>
      <w:r w:rsidRPr="00697A8F">
        <w:rPr>
          <w:rFonts w:ascii="宋体" w:hAnsi="宋体" w:cs="宋体"/>
          <w:color w:val="000000"/>
          <w:szCs w:val="24"/>
        </w:rPr>
        <w:t>下表为1500—1960年不同交通工具运输速度的变化。据此推知</w:t>
      </w:r>
    </w:p>
    <w:p w:rsidR="003B2BEB" w:rsidRPr="00697A8F" w:rsidRDefault="003B2BEB" w:rsidP="007E56F8">
      <w:pPr>
        <w:spacing w:line="360" w:lineRule="auto"/>
        <w:ind w:firstLine="2"/>
        <w:jc w:val="left"/>
        <w:textAlignment w:val="center"/>
        <w:rPr>
          <w:rFonts w:ascii="Time New Romans" w:hAnsi="Time New Romans" w:cs="宋体" w:hint="eastAsia"/>
          <w:color w:val="000000"/>
          <w:szCs w:val="24"/>
        </w:rPr>
      </w:pPr>
      <w:r>
        <w:rPr>
          <w:rFonts w:ascii="宋体" w:hAnsi="宋体" w:cs="宋体"/>
          <w:noProof/>
          <w:color w:val="000000"/>
          <w:szCs w:val="24"/>
        </w:rPr>
        <w:drawing>
          <wp:inline distT="0" distB="0" distL="0" distR="0" wp14:anchorId="5FAE2857" wp14:editId="374E7CFB">
            <wp:extent cx="5295900" cy="733425"/>
            <wp:effectExtent l="0" t="0" r="0" b="9525"/>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以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733425"/>
                    </a:xfrm>
                    <a:prstGeom prst="rect">
                      <a:avLst/>
                    </a:prstGeom>
                    <a:noFill/>
                    <a:ln>
                      <a:noFill/>
                    </a:ln>
                  </pic:spPr>
                </pic:pic>
              </a:graphicData>
            </a:graphic>
          </wp:inline>
        </w:drawing>
      </w:r>
    </w:p>
    <w:p w:rsidR="003B2BEB" w:rsidRPr="00697A8F" w:rsidRDefault="003B2BEB" w:rsidP="007E56F8">
      <w:pPr>
        <w:spacing w:line="360" w:lineRule="auto"/>
        <w:ind w:firstLine="2"/>
        <w:jc w:val="left"/>
        <w:textAlignment w:val="center"/>
        <w:rPr>
          <w:rFonts w:ascii="Time New Romans" w:hAnsi="Time New Romans" w:cs="宋体" w:hint="eastAsia"/>
          <w:color w:val="000000"/>
          <w:szCs w:val="24"/>
        </w:rPr>
      </w:pPr>
    </w:p>
    <w:p w:rsidR="003B2BEB" w:rsidRPr="00697A8F" w:rsidRDefault="003B2BEB" w:rsidP="007E56F8">
      <w:pPr>
        <w:spacing w:line="360" w:lineRule="auto"/>
        <w:ind w:firstLine="2"/>
        <w:jc w:val="left"/>
        <w:textAlignment w:val="center"/>
        <w:rPr>
          <w:rFonts w:ascii="宋体" w:hAnsi="宋体" w:cs="宋体"/>
          <w:color w:val="000000"/>
          <w:szCs w:val="24"/>
        </w:rPr>
      </w:pPr>
      <w:r w:rsidRPr="00697A8F">
        <w:rPr>
          <w:rFonts w:ascii="宋体" w:hAnsi="宋体" w:cs="宋体"/>
          <w:color w:val="000000"/>
          <w:szCs w:val="24"/>
        </w:rPr>
        <w:t>A. 科技逐步满足了人们</w:t>
      </w:r>
      <w:r>
        <w:rPr>
          <w:rFonts w:ascii="宋体" w:hAnsi="宋体" w:cs="宋体"/>
          <w:noProof/>
          <w:color w:val="000000"/>
          <w:szCs w:val="24"/>
        </w:rPr>
        <w:drawing>
          <wp:inline distT="0" distB="0" distL="0" distR="0" wp14:anchorId="591D67D3" wp14:editId="5824DDCC">
            <wp:extent cx="133350" cy="1809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697A8F">
        <w:rPr>
          <w:rFonts w:ascii="宋体" w:hAnsi="宋体" w:cs="宋体"/>
          <w:color w:val="000000"/>
          <w:szCs w:val="24"/>
        </w:rPr>
        <w:t>物质需求B. 科技发明引发了广泛的社会变革</w:t>
      </w:r>
    </w:p>
    <w:p w:rsidR="003B2BEB" w:rsidRPr="00697A8F" w:rsidRDefault="003B2BEB" w:rsidP="007E56F8">
      <w:pPr>
        <w:spacing w:line="360" w:lineRule="auto"/>
        <w:ind w:firstLine="2"/>
        <w:jc w:val="left"/>
        <w:textAlignment w:val="center"/>
        <w:rPr>
          <w:rFonts w:ascii="宋体" w:hAnsi="宋体" w:cs="宋体"/>
          <w:color w:val="000000"/>
          <w:szCs w:val="24"/>
        </w:rPr>
      </w:pPr>
      <w:r w:rsidRPr="00697A8F">
        <w:rPr>
          <w:rFonts w:ascii="宋体" w:hAnsi="宋体" w:cs="宋体"/>
          <w:color w:val="000000"/>
          <w:szCs w:val="24"/>
        </w:rPr>
        <w:t>C. 科技革命缩短了人们的空间距离D. 科学技术与生产逐渐实现了结合</w:t>
      </w:r>
    </w:p>
    <w:p w:rsidR="003B2BEB" w:rsidRPr="00697A8F" w:rsidRDefault="003B2BEB" w:rsidP="007E56F8">
      <w:pPr>
        <w:spacing w:line="360" w:lineRule="auto"/>
        <w:ind w:firstLine="2"/>
        <w:textAlignment w:val="center"/>
        <w:rPr>
          <w:rFonts w:ascii="Time New Romans" w:hAnsi="Time New Romans" w:cs="宋体" w:hint="eastAsia"/>
          <w:color w:val="FF0000"/>
          <w:szCs w:val="24"/>
        </w:rPr>
      </w:pPr>
      <w:r w:rsidRPr="00697A8F">
        <w:rPr>
          <w:rFonts w:ascii="Time New Romans" w:hAnsi="Time New Romans" w:cs="宋体"/>
          <w:color w:val="FF0000"/>
          <w:szCs w:val="24"/>
        </w:rPr>
        <w:t>【答案】</w:t>
      </w:r>
      <w:r w:rsidRPr="00697A8F">
        <w:rPr>
          <w:rFonts w:ascii="Time New Romans" w:hAnsi="Time New Romans" w:cs="宋体"/>
          <w:color w:val="FF0000"/>
          <w:szCs w:val="24"/>
        </w:rPr>
        <w:t>C</w:t>
      </w:r>
    </w:p>
    <w:p w:rsidR="003B2BEB" w:rsidRPr="00697A8F" w:rsidRDefault="003B2BEB" w:rsidP="007E56F8">
      <w:pPr>
        <w:spacing w:line="360" w:lineRule="auto"/>
        <w:ind w:firstLine="2"/>
        <w:textAlignment w:val="center"/>
        <w:rPr>
          <w:rFonts w:ascii="Time New Romans" w:hAnsi="Time New Romans" w:cs="宋体" w:hint="eastAsia"/>
          <w:color w:val="FF0000"/>
          <w:szCs w:val="24"/>
        </w:rPr>
      </w:pPr>
      <w:r w:rsidRPr="00697A8F">
        <w:rPr>
          <w:rFonts w:ascii="Time New Romans" w:hAnsi="Time New Romans" w:cs="宋体"/>
          <w:color w:val="FF0000"/>
          <w:szCs w:val="24"/>
        </w:rPr>
        <w:t>【解析】</w:t>
      </w:r>
    </w:p>
    <w:p w:rsidR="003B2BEB" w:rsidRPr="00697A8F" w:rsidRDefault="003B2BEB" w:rsidP="007E56F8">
      <w:pPr>
        <w:spacing w:line="360" w:lineRule="auto"/>
        <w:ind w:firstLine="2"/>
        <w:textAlignment w:val="center"/>
        <w:rPr>
          <w:rFonts w:ascii="宋体" w:hAnsi="宋体" w:cs="宋体"/>
          <w:color w:val="FF0000"/>
          <w:szCs w:val="24"/>
        </w:rPr>
      </w:pPr>
      <w:r w:rsidRPr="00697A8F">
        <w:rPr>
          <w:rFonts w:ascii="Time New Romans" w:hAnsi="Time New Romans" w:cs="宋体"/>
          <w:color w:val="FF0000"/>
          <w:szCs w:val="24"/>
        </w:rPr>
        <w:t>【详解】</w:t>
      </w:r>
      <w:r w:rsidRPr="00697A8F">
        <w:rPr>
          <w:rFonts w:ascii="宋体" w:hAnsi="宋体" w:cs="宋体"/>
          <w:color w:val="FF0000"/>
          <w:szCs w:val="24"/>
        </w:rPr>
        <w:t>据材料并结合所学可知，1500—1960年伴随着三次科技革命发生和发展，产生了汽船、火车及各式飞机等不同交通工具，其运输速度的发生了巨大变化，人类从平面交通时代迅速步入水陆空立体交通时代，大大缩短了人们之间的空间距离，C正确；据材料反映的是不同交通工具交通运输速度的变化，没有涉及物质需求和社会变革，A、B错误；据所学可知，科学技术在三次科技革命中尤其是第三次科技革命迅速转化为生产力，而不是科学技术与生产逐渐实现了结合，D错误。</w:t>
      </w:r>
    </w:p>
    <w:p w:rsidR="003B2BEB" w:rsidRPr="00E61473" w:rsidRDefault="003B2BEB" w:rsidP="007E56F8">
      <w:pPr>
        <w:spacing w:line="360" w:lineRule="auto"/>
        <w:ind w:firstLine="2"/>
        <w:jc w:val="left"/>
        <w:textAlignment w:val="center"/>
        <w:rPr>
          <w:szCs w:val="22"/>
        </w:rPr>
      </w:pPr>
      <w:r>
        <w:rPr>
          <w:rFonts w:hint="eastAsia"/>
          <w:szCs w:val="22"/>
        </w:rPr>
        <w:t>17</w:t>
      </w:r>
      <w:r>
        <w:rPr>
          <w:rFonts w:hint="eastAsia"/>
          <w:szCs w:val="22"/>
        </w:rPr>
        <w:t>.</w:t>
      </w:r>
      <w:r w:rsidRPr="00E61473">
        <w:rPr>
          <w:szCs w:val="22"/>
        </w:rPr>
        <w:t>中国高铁技术的快速发展世界瞩目。下列对中国高速铁路迅速发展的原因叙述正确的有</w:t>
      </w:r>
    </w:p>
    <w:p w:rsidR="003B2BEB" w:rsidRPr="00E61473" w:rsidRDefault="003B2BEB" w:rsidP="007E56F8">
      <w:pPr>
        <w:spacing w:line="360" w:lineRule="auto"/>
        <w:ind w:firstLine="2"/>
        <w:jc w:val="left"/>
        <w:textAlignment w:val="center"/>
        <w:rPr>
          <w:szCs w:val="22"/>
        </w:rPr>
      </w:pPr>
      <w:r w:rsidRPr="00E61473">
        <w:rPr>
          <w:rFonts w:ascii="宋体" w:hAnsi="宋体" w:cs="宋体" w:hint="eastAsia"/>
          <w:szCs w:val="22"/>
        </w:rPr>
        <w:t>①</w:t>
      </w:r>
      <w:r w:rsidRPr="00E61473">
        <w:rPr>
          <w:szCs w:val="22"/>
        </w:rPr>
        <w:t>坚持对外开放政策，积极吸收引进西方先进技术成果</w:t>
      </w:r>
    </w:p>
    <w:p w:rsidR="003B2BEB" w:rsidRPr="00E61473" w:rsidRDefault="003B2BEB" w:rsidP="007E56F8">
      <w:pPr>
        <w:spacing w:line="360" w:lineRule="auto"/>
        <w:ind w:firstLine="2"/>
        <w:jc w:val="left"/>
        <w:textAlignment w:val="center"/>
        <w:rPr>
          <w:szCs w:val="22"/>
        </w:rPr>
      </w:pPr>
      <w:r w:rsidRPr="00E61473">
        <w:rPr>
          <w:rFonts w:ascii="宋体" w:hAnsi="宋体" w:cs="宋体" w:hint="eastAsia"/>
          <w:szCs w:val="22"/>
        </w:rPr>
        <w:t>②</w:t>
      </w:r>
      <w:r w:rsidRPr="00E61473">
        <w:rPr>
          <w:szCs w:val="22"/>
        </w:rPr>
        <w:t>努力自主创新，抢占市场先机</w:t>
      </w:r>
    </w:p>
    <w:p w:rsidR="003B2BEB" w:rsidRPr="00E61473" w:rsidRDefault="003B2BEB" w:rsidP="007E56F8">
      <w:pPr>
        <w:spacing w:line="360" w:lineRule="auto"/>
        <w:ind w:firstLine="2"/>
        <w:jc w:val="left"/>
        <w:textAlignment w:val="center"/>
        <w:rPr>
          <w:szCs w:val="22"/>
        </w:rPr>
      </w:pPr>
      <w:r w:rsidRPr="00E61473">
        <w:rPr>
          <w:rFonts w:ascii="宋体" w:hAnsi="宋体" w:cs="宋体" w:hint="eastAsia"/>
          <w:szCs w:val="22"/>
        </w:rPr>
        <w:t>③</w:t>
      </w:r>
      <w:r w:rsidRPr="00E61473">
        <w:rPr>
          <w:szCs w:val="22"/>
        </w:rPr>
        <w:t>逐步建立社会主义市场经济体制，增强企业竞争力、生命力</w:t>
      </w:r>
    </w:p>
    <w:p w:rsidR="003B2BEB" w:rsidRPr="00E61473" w:rsidRDefault="003B2BEB" w:rsidP="007E56F8">
      <w:pPr>
        <w:spacing w:line="360" w:lineRule="auto"/>
        <w:ind w:firstLine="2"/>
        <w:jc w:val="left"/>
        <w:textAlignment w:val="center"/>
        <w:rPr>
          <w:szCs w:val="22"/>
        </w:rPr>
      </w:pPr>
      <w:r w:rsidRPr="00E61473">
        <w:rPr>
          <w:rFonts w:ascii="宋体" w:hAnsi="宋体" w:cs="宋体" w:hint="eastAsia"/>
          <w:szCs w:val="22"/>
        </w:rPr>
        <w:t>④</w:t>
      </w:r>
      <w:r w:rsidRPr="00E61473">
        <w:rPr>
          <w:szCs w:val="22"/>
        </w:rPr>
        <w:t>改革开放新时期的经济体制改革激发了企业职工的积极性</w:t>
      </w:r>
    </w:p>
    <w:p w:rsidR="003B2BEB" w:rsidRPr="00E61473" w:rsidRDefault="003B2BEB" w:rsidP="007E56F8">
      <w:pPr>
        <w:tabs>
          <w:tab w:val="left" w:pos="2076"/>
          <w:tab w:val="left" w:pos="4153"/>
          <w:tab w:val="left" w:pos="6229"/>
        </w:tabs>
        <w:spacing w:line="360" w:lineRule="auto"/>
        <w:ind w:firstLine="2"/>
        <w:jc w:val="left"/>
        <w:textAlignment w:val="center"/>
        <w:rPr>
          <w:szCs w:val="22"/>
        </w:rPr>
      </w:pPr>
      <w:r w:rsidRPr="00E61473">
        <w:rPr>
          <w:szCs w:val="22"/>
        </w:rPr>
        <w:t>A</w:t>
      </w:r>
      <w:r w:rsidRPr="00E61473">
        <w:rPr>
          <w:szCs w:val="22"/>
        </w:rPr>
        <w:t>．</w:t>
      </w:r>
      <w:r w:rsidRPr="00E61473">
        <w:rPr>
          <w:rFonts w:ascii="宋体" w:hAnsi="宋体" w:cs="宋体" w:hint="eastAsia"/>
          <w:szCs w:val="22"/>
        </w:rPr>
        <w:t>①②③</w:t>
      </w:r>
      <w:r w:rsidRPr="00E61473">
        <w:rPr>
          <w:szCs w:val="22"/>
        </w:rPr>
        <w:tab/>
        <w:t>B</w:t>
      </w:r>
      <w:r w:rsidRPr="00E61473">
        <w:rPr>
          <w:szCs w:val="22"/>
        </w:rPr>
        <w:t>．</w:t>
      </w:r>
      <w:r w:rsidRPr="00E61473">
        <w:rPr>
          <w:rFonts w:ascii="宋体" w:hAnsi="宋体" w:cs="宋体" w:hint="eastAsia"/>
          <w:szCs w:val="22"/>
        </w:rPr>
        <w:t>①②④</w:t>
      </w:r>
      <w:r w:rsidRPr="00E61473">
        <w:rPr>
          <w:szCs w:val="22"/>
        </w:rPr>
        <w:tab/>
        <w:t>C</w:t>
      </w:r>
      <w:r w:rsidRPr="00E61473">
        <w:rPr>
          <w:szCs w:val="22"/>
        </w:rPr>
        <w:t>．</w:t>
      </w:r>
      <w:r w:rsidRPr="00E61473">
        <w:rPr>
          <w:rFonts w:ascii="宋体" w:hAnsi="宋体" w:cs="宋体" w:hint="eastAsia"/>
          <w:szCs w:val="22"/>
        </w:rPr>
        <w:t>②③④</w:t>
      </w:r>
      <w:r w:rsidRPr="00E61473">
        <w:rPr>
          <w:szCs w:val="22"/>
        </w:rPr>
        <w:tab/>
        <w:t>D</w:t>
      </w:r>
      <w:r w:rsidRPr="00E61473">
        <w:rPr>
          <w:szCs w:val="22"/>
        </w:rPr>
        <w:t>．</w:t>
      </w:r>
      <w:r w:rsidRPr="00E61473">
        <w:rPr>
          <w:rFonts w:ascii="宋体" w:hAnsi="宋体" w:cs="宋体" w:hint="eastAsia"/>
          <w:szCs w:val="22"/>
        </w:rPr>
        <w:t>①②③④</w:t>
      </w:r>
    </w:p>
    <w:p w:rsidR="003B2BEB" w:rsidRPr="00E61473" w:rsidRDefault="003B2BEB" w:rsidP="007E56F8">
      <w:pPr>
        <w:spacing w:line="360" w:lineRule="auto"/>
        <w:ind w:firstLine="2"/>
        <w:jc w:val="left"/>
        <w:textAlignment w:val="center"/>
        <w:rPr>
          <w:color w:val="FF0000"/>
          <w:szCs w:val="22"/>
        </w:rPr>
      </w:pPr>
      <w:r w:rsidRPr="00E61473">
        <w:rPr>
          <w:color w:val="FF0000"/>
          <w:szCs w:val="22"/>
        </w:rPr>
        <w:t>【答案】</w:t>
      </w:r>
      <w:r w:rsidRPr="00E61473">
        <w:rPr>
          <w:color w:val="FF0000"/>
          <w:szCs w:val="22"/>
        </w:rPr>
        <w:t>D</w:t>
      </w:r>
    </w:p>
    <w:p w:rsidR="003B2BEB" w:rsidRPr="00E61473" w:rsidRDefault="003B2BEB" w:rsidP="007E56F8">
      <w:pPr>
        <w:spacing w:line="360" w:lineRule="auto"/>
        <w:ind w:firstLine="2"/>
        <w:jc w:val="left"/>
        <w:textAlignment w:val="center"/>
        <w:rPr>
          <w:color w:val="FF0000"/>
          <w:szCs w:val="22"/>
        </w:rPr>
      </w:pPr>
      <w:r w:rsidRPr="00E61473">
        <w:rPr>
          <w:color w:val="FF0000"/>
          <w:szCs w:val="22"/>
        </w:rPr>
        <w:t>【详解】</w:t>
      </w:r>
    </w:p>
    <w:p w:rsidR="003B2BEB" w:rsidRPr="00E61473" w:rsidRDefault="003B2BEB" w:rsidP="007E56F8">
      <w:pPr>
        <w:spacing w:line="360" w:lineRule="auto"/>
        <w:ind w:firstLine="2"/>
        <w:jc w:val="left"/>
        <w:textAlignment w:val="center"/>
        <w:rPr>
          <w:color w:val="FF0000"/>
          <w:szCs w:val="22"/>
        </w:rPr>
      </w:pPr>
      <w:r w:rsidRPr="00E61473">
        <w:rPr>
          <w:color w:val="FF0000"/>
          <w:szCs w:val="22"/>
        </w:rPr>
        <w:t>中国高速铁路迅速发展主要与中国改革开放以来积极吸收引进西方先进技术成果有关，故</w:t>
      </w:r>
      <w:r w:rsidRPr="00E61473">
        <w:rPr>
          <w:rFonts w:ascii="宋体" w:hAnsi="宋体" w:cs="宋体" w:hint="eastAsia"/>
          <w:color w:val="FF0000"/>
          <w:szCs w:val="22"/>
        </w:rPr>
        <w:t>①</w:t>
      </w:r>
      <w:r w:rsidRPr="00E61473">
        <w:rPr>
          <w:color w:val="FF0000"/>
          <w:szCs w:val="22"/>
        </w:rPr>
        <w:t>正确；同时中国通过不断科技创新，抢占了市场的先机，故</w:t>
      </w:r>
      <w:r w:rsidRPr="00E61473">
        <w:rPr>
          <w:rFonts w:ascii="宋体" w:hAnsi="宋体" w:cs="宋体" w:hint="eastAsia"/>
          <w:color w:val="FF0000"/>
          <w:szCs w:val="22"/>
        </w:rPr>
        <w:t>②</w:t>
      </w:r>
      <w:r w:rsidRPr="00E61473">
        <w:rPr>
          <w:color w:val="FF0000"/>
          <w:szCs w:val="22"/>
        </w:rPr>
        <w:t>正确；</w:t>
      </w:r>
      <w:r w:rsidRPr="00E61473">
        <w:rPr>
          <w:color w:val="FF0000"/>
          <w:szCs w:val="22"/>
        </w:rPr>
        <w:t>21</w:t>
      </w:r>
      <w:r w:rsidRPr="00E61473">
        <w:rPr>
          <w:color w:val="FF0000"/>
          <w:szCs w:val="22"/>
        </w:rPr>
        <w:t>世纪初中国建立了社会主义市场经济体制，有利于增强企业的竞争力，故</w:t>
      </w:r>
      <w:r w:rsidRPr="00E61473">
        <w:rPr>
          <w:rFonts w:ascii="宋体" w:hAnsi="宋体" w:cs="宋体" w:hint="eastAsia"/>
          <w:color w:val="FF0000"/>
          <w:szCs w:val="22"/>
        </w:rPr>
        <w:t>③</w:t>
      </w:r>
      <w:r w:rsidRPr="00E61473">
        <w:rPr>
          <w:color w:val="FF0000"/>
          <w:szCs w:val="22"/>
        </w:rPr>
        <w:t>正确；改革开放以来经济体制不断改革促进了职工积极性，导致高铁建设的热情高涨，故</w:t>
      </w:r>
      <w:r w:rsidRPr="00E61473">
        <w:rPr>
          <w:rFonts w:ascii="宋体" w:hAnsi="宋体" w:cs="宋体" w:hint="eastAsia"/>
          <w:color w:val="FF0000"/>
          <w:szCs w:val="22"/>
        </w:rPr>
        <w:t>④</w:t>
      </w:r>
      <w:r w:rsidRPr="00E61473">
        <w:rPr>
          <w:color w:val="FF0000"/>
          <w:szCs w:val="22"/>
        </w:rPr>
        <w:t>正确，选择</w:t>
      </w:r>
      <w:r w:rsidRPr="00E61473">
        <w:rPr>
          <w:color w:val="FF0000"/>
          <w:szCs w:val="22"/>
        </w:rPr>
        <w:t>D</w:t>
      </w:r>
      <w:r w:rsidRPr="00E61473">
        <w:rPr>
          <w:color w:val="FF0000"/>
          <w:szCs w:val="22"/>
        </w:rPr>
        <w:t>项符合题意；排除</w:t>
      </w:r>
      <w:r w:rsidRPr="00E61473">
        <w:rPr>
          <w:color w:val="FF0000"/>
          <w:szCs w:val="22"/>
        </w:rPr>
        <w:t>ABC</w:t>
      </w:r>
      <w:r w:rsidRPr="00E61473">
        <w:rPr>
          <w:color w:val="FF0000"/>
          <w:szCs w:val="22"/>
        </w:rPr>
        <w:t>。</w:t>
      </w:r>
    </w:p>
    <w:p w:rsidR="003B2BEB" w:rsidRPr="002A08FD" w:rsidRDefault="003B2BEB" w:rsidP="007E56F8">
      <w:pPr>
        <w:tabs>
          <w:tab w:val="left" w:pos="4111"/>
          <w:tab w:val="left" w:pos="4820"/>
        </w:tabs>
        <w:spacing w:line="360" w:lineRule="auto"/>
        <w:ind w:firstLine="2"/>
        <w:rPr>
          <w:rFonts w:ascii="宋体" w:hAnsi="宋体"/>
        </w:rPr>
      </w:pPr>
      <w:r>
        <w:rPr>
          <w:rFonts w:ascii="宋体" w:hAnsi="宋体" w:hint="eastAsia"/>
        </w:rPr>
        <w:t>18</w:t>
      </w:r>
      <w:r w:rsidRPr="002A08FD">
        <w:rPr>
          <w:rFonts w:ascii="宋体" w:hAnsi="宋体" w:hint="eastAsia"/>
        </w:rPr>
        <w:t>.           表1 1870—1900年的铁路公里数（单位：千公里）</w:t>
      </w:r>
    </w:p>
    <w:tbl>
      <w:tblPr>
        <w:tblStyle w:val="a7"/>
        <w:tblW w:w="0" w:type="auto"/>
        <w:jc w:val="center"/>
        <w:tblLook w:val="04A0" w:firstRow="1" w:lastRow="0" w:firstColumn="1" w:lastColumn="0" w:noHBand="0" w:noVBand="1"/>
      </w:tblPr>
      <w:tblGrid>
        <w:gridCol w:w="810"/>
        <w:gridCol w:w="1020"/>
        <w:gridCol w:w="810"/>
        <w:gridCol w:w="810"/>
        <w:gridCol w:w="810"/>
        <w:gridCol w:w="810"/>
        <w:gridCol w:w="810"/>
      </w:tblGrid>
      <w:tr w:rsidR="003B2BEB" w:rsidRPr="002A08FD" w:rsidTr="005F6527">
        <w:trPr>
          <w:jc w:val="center"/>
        </w:trPr>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年份</w:t>
            </w:r>
          </w:p>
        </w:tc>
        <w:tc>
          <w:tcPr>
            <w:tcW w:w="102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全世界</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欧洲</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美洲</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亚洲</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非洲</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澳洲</w:t>
            </w:r>
          </w:p>
        </w:tc>
      </w:tr>
      <w:tr w:rsidR="003B2BEB" w:rsidRPr="002A08FD" w:rsidTr="005F6527">
        <w:trPr>
          <w:jc w:val="center"/>
        </w:trPr>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1870</w:t>
            </w:r>
          </w:p>
        </w:tc>
        <w:tc>
          <w:tcPr>
            <w:tcW w:w="102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210</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105</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93</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8</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2</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2</w:t>
            </w:r>
          </w:p>
        </w:tc>
      </w:tr>
      <w:tr w:rsidR="003B2BEB" w:rsidRPr="002A08FD" w:rsidTr="005F6527">
        <w:trPr>
          <w:jc w:val="center"/>
        </w:trPr>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1880</w:t>
            </w:r>
          </w:p>
        </w:tc>
        <w:tc>
          <w:tcPr>
            <w:tcW w:w="102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372</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169</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175</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16</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5</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8</w:t>
            </w:r>
          </w:p>
        </w:tc>
      </w:tr>
      <w:tr w:rsidR="003B2BEB" w:rsidRPr="002A08FD" w:rsidTr="005F6527">
        <w:trPr>
          <w:jc w:val="center"/>
        </w:trPr>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1890</w:t>
            </w:r>
          </w:p>
        </w:tc>
        <w:tc>
          <w:tcPr>
            <w:tcW w:w="102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617</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224</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331</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34</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9</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19</w:t>
            </w:r>
          </w:p>
        </w:tc>
      </w:tr>
      <w:tr w:rsidR="003B2BEB" w:rsidRPr="002A08FD" w:rsidTr="005F6527">
        <w:trPr>
          <w:jc w:val="center"/>
        </w:trPr>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1900</w:t>
            </w:r>
          </w:p>
        </w:tc>
        <w:tc>
          <w:tcPr>
            <w:tcW w:w="102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760</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284</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402</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60</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20</w:t>
            </w:r>
          </w:p>
        </w:tc>
        <w:tc>
          <w:tcPr>
            <w:tcW w:w="810" w:type="dxa"/>
            <w:tcMar>
              <w:left w:w="108" w:type="dxa"/>
              <w:right w:w="108" w:type="dxa"/>
            </w:tcMar>
          </w:tcPr>
          <w:p w:rsidR="003B2BEB" w:rsidRPr="002A08FD" w:rsidRDefault="003B2BEB" w:rsidP="007E56F8">
            <w:pPr>
              <w:tabs>
                <w:tab w:val="left" w:pos="4111"/>
                <w:tab w:val="left" w:pos="4820"/>
              </w:tabs>
              <w:spacing w:line="360" w:lineRule="auto"/>
              <w:ind w:firstLine="2"/>
              <w:jc w:val="center"/>
              <w:rPr>
                <w:rFonts w:ascii="宋体" w:hAnsi="宋体"/>
                <w:kern w:val="0"/>
              </w:rPr>
            </w:pPr>
            <w:r w:rsidRPr="002A08FD">
              <w:rPr>
                <w:rFonts w:ascii="宋体" w:hAnsi="宋体" w:hint="eastAsia"/>
                <w:kern w:val="0"/>
              </w:rPr>
              <w:t>24</w:t>
            </w:r>
          </w:p>
        </w:tc>
      </w:tr>
    </w:tbl>
    <w:p w:rsidR="003B2BEB" w:rsidRPr="002A08FD" w:rsidRDefault="003B2BEB" w:rsidP="007E56F8">
      <w:pPr>
        <w:tabs>
          <w:tab w:val="left" w:pos="4111"/>
          <w:tab w:val="left" w:pos="4820"/>
        </w:tabs>
        <w:spacing w:line="360" w:lineRule="auto"/>
        <w:ind w:firstLine="2"/>
        <w:jc w:val="left"/>
        <w:rPr>
          <w:rFonts w:ascii="宋体" w:hAnsi="宋体"/>
        </w:rPr>
      </w:pPr>
      <w:r w:rsidRPr="002A08FD">
        <w:rPr>
          <w:rFonts w:ascii="宋体" w:hAnsi="宋体" w:hint="eastAsia"/>
        </w:rPr>
        <w:t>据表1判断（　　）</w:t>
      </w:r>
    </w:p>
    <w:p w:rsidR="003B2BEB" w:rsidRPr="002A08FD" w:rsidRDefault="003B2BEB" w:rsidP="007E56F8">
      <w:pPr>
        <w:tabs>
          <w:tab w:val="left" w:pos="4111"/>
          <w:tab w:val="left" w:pos="4820"/>
        </w:tabs>
        <w:autoSpaceDN w:val="0"/>
        <w:spacing w:line="360" w:lineRule="auto"/>
        <w:ind w:firstLine="2"/>
        <w:rPr>
          <w:rFonts w:ascii="宋体" w:hAnsi="宋体"/>
        </w:rPr>
      </w:pPr>
      <w:r w:rsidRPr="002A08FD">
        <w:rPr>
          <w:rFonts w:ascii="宋体" w:hAnsi="宋体" w:hint="eastAsia"/>
          <w:spacing w:val="25"/>
        </w:rPr>
        <w:t>A．</w:t>
      </w:r>
      <w:r w:rsidRPr="002A08FD">
        <w:rPr>
          <w:rFonts w:ascii="宋体" w:hAnsi="宋体" w:hint="eastAsia"/>
        </w:rPr>
        <w:t xml:space="preserve">英国丧失了世界工厂地位          </w:t>
      </w:r>
      <w:r>
        <w:rPr>
          <w:rFonts w:ascii="宋体" w:hAnsi="宋体" w:hint="eastAsia"/>
        </w:rPr>
        <w:tab/>
      </w:r>
      <w:r w:rsidRPr="002A08FD">
        <w:rPr>
          <w:rFonts w:ascii="宋体" w:hAnsi="宋体" w:hint="eastAsia"/>
        </w:rPr>
        <w:t xml:space="preserve"> </w:t>
      </w:r>
      <w:r w:rsidRPr="002A08FD">
        <w:rPr>
          <w:rFonts w:ascii="宋体" w:hAnsi="宋体" w:hint="eastAsia"/>
          <w:spacing w:val="25"/>
        </w:rPr>
        <w:t>B．</w:t>
      </w:r>
      <w:r w:rsidRPr="002A08FD">
        <w:rPr>
          <w:rFonts w:ascii="宋体" w:hAnsi="宋体" w:hint="eastAsia"/>
        </w:rPr>
        <w:t>资本主义世界市场形成</w:t>
      </w:r>
    </w:p>
    <w:p w:rsidR="003B2BEB" w:rsidRPr="002A08FD" w:rsidRDefault="003B2BEB" w:rsidP="007E56F8">
      <w:pPr>
        <w:tabs>
          <w:tab w:val="left" w:pos="4111"/>
          <w:tab w:val="left" w:pos="4820"/>
        </w:tabs>
        <w:autoSpaceDN w:val="0"/>
        <w:spacing w:line="360" w:lineRule="auto"/>
        <w:ind w:firstLine="2"/>
        <w:rPr>
          <w:rFonts w:ascii="宋体" w:hAnsi="宋体"/>
        </w:rPr>
      </w:pPr>
      <w:r w:rsidRPr="002A08FD">
        <w:rPr>
          <w:rFonts w:ascii="宋体" w:hAnsi="宋体" w:hint="eastAsia"/>
          <w:spacing w:val="25"/>
        </w:rPr>
        <w:t>C．</w:t>
      </w:r>
      <w:r w:rsidRPr="002A08FD">
        <w:rPr>
          <w:rFonts w:ascii="宋体" w:hAnsi="宋体" w:hint="eastAsia"/>
        </w:rPr>
        <w:t xml:space="preserve">美国工业化进程大大加快          </w:t>
      </w:r>
      <w:r>
        <w:rPr>
          <w:rFonts w:ascii="宋体" w:hAnsi="宋体" w:hint="eastAsia"/>
        </w:rPr>
        <w:tab/>
      </w:r>
      <w:r w:rsidRPr="002A08FD">
        <w:rPr>
          <w:rFonts w:ascii="宋体" w:hAnsi="宋体" w:hint="eastAsia"/>
        </w:rPr>
        <w:t xml:space="preserve"> </w:t>
      </w:r>
      <w:r w:rsidRPr="002A08FD">
        <w:rPr>
          <w:rFonts w:ascii="宋体" w:hAnsi="宋体" w:hint="eastAsia"/>
          <w:spacing w:val="25"/>
        </w:rPr>
        <w:t>D．</w:t>
      </w:r>
      <w:r w:rsidRPr="002A08FD">
        <w:rPr>
          <w:rFonts w:ascii="宋体" w:hAnsi="宋体" w:hint="eastAsia"/>
        </w:rPr>
        <w:t>经济全球化的发展迅猛</w:t>
      </w:r>
    </w:p>
    <w:p w:rsidR="003B2BEB" w:rsidRPr="002E3C99" w:rsidRDefault="003B2BEB" w:rsidP="007E56F8">
      <w:pPr>
        <w:tabs>
          <w:tab w:val="left" w:pos="4111"/>
          <w:tab w:val="left" w:pos="4820"/>
        </w:tabs>
        <w:spacing w:line="360" w:lineRule="auto"/>
        <w:ind w:firstLine="2"/>
        <w:jc w:val="left"/>
        <w:rPr>
          <w:rFonts w:ascii="宋体" w:hAnsi="宋体"/>
          <w:color w:val="FF0000"/>
        </w:rPr>
      </w:pPr>
      <w:r w:rsidRPr="002E3C99">
        <w:rPr>
          <w:rFonts w:ascii="宋体" w:hAnsi="宋体" w:hint="eastAsia"/>
          <w:color w:val="FF0000"/>
        </w:rPr>
        <w:t>【答案】C</w:t>
      </w:r>
    </w:p>
    <w:p w:rsidR="003B2BEB" w:rsidRDefault="003B2BEB" w:rsidP="007E56F8">
      <w:pPr>
        <w:tabs>
          <w:tab w:val="left" w:pos="4111"/>
          <w:tab w:val="left" w:pos="4820"/>
        </w:tabs>
        <w:spacing w:line="360" w:lineRule="auto"/>
        <w:ind w:firstLine="2"/>
        <w:jc w:val="left"/>
        <w:rPr>
          <w:rFonts w:ascii="宋体" w:hAnsi="宋体" w:hint="eastAsia"/>
          <w:color w:val="FF0000"/>
        </w:rPr>
      </w:pPr>
      <w:r w:rsidRPr="002E3C99">
        <w:rPr>
          <w:rFonts w:ascii="宋体" w:hAnsi="宋体" w:hint="eastAsia"/>
          <w:color w:val="FF0000"/>
        </w:rPr>
        <w:t>【解析】据表1数据可知，美国的铁路公里数增长迅速，远超其他地区，可推知美国在19世纪末工业化进程大大加快，故选C项；据所学工业革命的知识可知，19世纪末，英国并未丧失世界工厂地位，排除A项；仅从这一时期的铁路公里数，无法看出资本主义世界市场的发展情况，排除B项；经济全球化指的是世界经济联系的加强，仅从铁路公里数无法看出其是否发展迅猛，排除D项。</w:t>
      </w:r>
    </w:p>
    <w:p w:rsidR="003B2BEB" w:rsidRPr="002A08FD" w:rsidRDefault="003B2BEB" w:rsidP="007E56F8">
      <w:pPr>
        <w:tabs>
          <w:tab w:val="left" w:pos="4111"/>
        </w:tabs>
        <w:spacing w:line="360" w:lineRule="auto"/>
        <w:ind w:firstLine="2"/>
        <w:jc w:val="left"/>
        <w:textAlignment w:val="center"/>
        <w:rPr>
          <w:rFonts w:ascii="宋体" w:hAnsi="宋体" w:cs="宋体"/>
          <w:color w:val="000000"/>
        </w:rPr>
      </w:pPr>
      <w:r>
        <w:rPr>
          <w:rFonts w:ascii="宋体" w:hAnsi="宋体" w:cs="宋体" w:hint="eastAsia"/>
          <w:color w:val="000000"/>
        </w:rPr>
        <w:t>19</w:t>
      </w:r>
      <w:r w:rsidRPr="002A08FD">
        <w:rPr>
          <w:rFonts w:ascii="宋体" w:hAnsi="宋体" w:cs="宋体" w:hint="eastAsia"/>
          <w:color w:val="000000"/>
        </w:rPr>
        <w:t>.</w:t>
      </w:r>
      <w:r w:rsidRPr="002A08FD">
        <w:rPr>
          <w:rFonts w:ascii="宋体" w:hAnsi="宋体" w:cs="宋体"/>
          <w:color w:val="000000"/>
        </w:rPr>
        <w:t>1903年12月17日，美国莱特兄弟首次进行了持续的、有动力的、可操纵的载人飞行，开辟了人类航空史上的新纪元。此次飞行</w:t>
      </w:r>
    </w:p>
    <w:p w:rsidR="003B2BEB" w:rsidRPr="002A08FD" w:rsidRDefault="003B2BEB" w:rsidP="007E56F8">
      <w:pPr>
        <w:tabs>
          <w:tab w:val="left" w:pos="4111"/>
          <w:tab w:val="left" w:pos="4873"/>
        </w:tabs>
        <w:spacing w:line="360" w:lineRule="auto"/>
        <w:ind w:firstLine="2"/>
        <w:jc w:val="left"/>
        <w:textAlignment w:val="center"/>
        <w:rPr>
          <w:rFonts w:ascii="宋体" w:hAnsi="宋体" w:cs="宋体"/>
          <w:color w:val="000000"/>
        </w:rPr>
      </w:pPr>
      <w:r w:rsidRPr="002A08FD">
        <w:rPr>
          <w:rFonts w:ascii="宋体" w:hAnsi="宋体" w:cs="宋体"/>
          <w:color w:val="000000"/>
        </w:rPr>
        <w:t>A. 尝试了蒸汽机的新应用</w:t>
      </w:r>
      <w:r w:rsidRPr="002A08FD">
        <w:rPr>
          <w:rFonts w:ascii="宋体" w:hAnsi="宋体" w:cs="宋体"/>
          <w:color w:val="000000"/>
        </w:rPr>
        <w:tab/>
        <w:t>B. 加速了内燃机的创制</w:t>
      </w:r>
    </w:p>
    <w:p w:rsidR="003B2BEB" w:rsidRPr="002A08FD" w:rsidRDefault="003B2BEB" w:rsidP="007E56F8">
      <w:pPr>
        <w:tabs>
          <w:tab w:val="left" w:pos="4111"/>
          <w:tab w:val="left" w:pos="4873"/>
        </w:tabs>
        <w:spacing w:line="360" w:lineRule="auto"/>
        <w:ind w:firstLine="2"/>
        <w:jc w:val="left"/>
        <w:textAlignment w:val="center"/>
        <w:rPr>
          <w:rFonts w:ascii="宋体" w:hAnsi="宋体" w:cs="宋体"/>
          <w:color w:val="000000"/>
        </w:rPr>
      </w:pPr>
      <w:r w:rsidRPr="002A08FD">
        <w:rPr>
          <w:rFonts w:ascii="宋体" w:hAnsi="宋体" w:cs="宋体"/>
          <w:color w:val="000000"/>
        </w:rPr>
        <w:t>C. 开创人类立体交通新时代</w:t>
      </w:r>
      <w:r w:rsidRPr="002A08FD">
        <w:rPr>
          <w:rFonts w:ascii="宋体" w:hAnsi="宋体" w:cs="宋体"/>
          <w:color w:val="000000"/>
        </w:rPr>
        <w:tab/>
        <w:t>D. 是石油工业发展的结果</w:t>
      </w:r>
    </w:p>
    <w:p w:rsidR="003B2BEB" w:rsidRPr="002E3C99"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【答案】C</w:t>
      </w:r>
    </w:p>
    <w:p w:rsidR="003B2BEB" w:rsidRPr="002E3C99"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【解析】</w:t>
      </w:r>
    </w:p>
    <w:p w:rsidR="003B2BEB" w:rsidRPr="002E3C99"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【详解】材料“载人飞行”指飞机，而飞机</w:t>
      </w:r>
      <w:r w:rsidRPr="002E3C99">
        <w:rPr>
          <w:rFonts w:ascii="宋体" w:hAnsi="宋体" w:cs="宋体"/>
          <w:noProof/>
          <w:color w:val="FF0000"/>
        </w:rPr>
        <w:drawing>
          <wp:inline distT="0" distB="0" distL="0" distR="0" wp14:anchorId="195DB447" wp14:editId="3AD9C11D">
            <wp:extent cx="133350" cy="1809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2E3C99">
        <w:rPr>
          <w:rFonts w:ascii="宋体" w:hAnsi="宋体" w:cs="宋体"/>
          <w:color w:val="FF0000"/>
        </w:rPr>
        <w:t>创制使人类交通进入了由海陆发展成海、陆、空的立体交通时代，C项符合题意；飞机是以内燃机作动力的，A、B不符合题意；飞机的创制与广泛应用推动了石油工业的发展，而不是石油工业发展的结果，D项不符合题意。故选C。</w:t>
      </w:r>
    </w:p>
    <w:p w:rsidR="003B2BEB" w:rsidRPr="00697A8F" w:rsidRDefault="003B2BEB" w:rsidP="007E56F8">
      <w:pPr>
        <w:spacing w:line="360" w:lineRule="auto"/>
        <w:ind w:firstLine="2"/>
        <w:jc w:val="left"/>
        <w:textAlignment w:val="center"/>
        <w:rPr>
          <w:rFonts w:ascii="宋体" w:hAnsi="宋体" w:cs="宋体"/>
          <w:color w:val="000000"/>
          <w:szCs w:val="24"/>
        </w:rPr>
      </w:pPr>
      <w:r>
        <w:rPr>
          <w:rFonts w:ascii="Time New Romans" w:hAnsi="Time New Romans" w:cs="宋体" w:hint="eastAsia"/>
          <w:color w:val="000000"/>
          <w:szCs w:val="24"/>
        </w:rPr>
        <w:t>20.</w:t>
      </w:r>
      <w:r w:rsidRPr="00697A8F">
        <w:rPr>
          <w:rFonts w:ascii="Time New Romans" w:hAnsi="Time New Romans" w:cs="宋体"/>
          <w:color w:val="000000"/>
          <w:szCs w:val="24"/>
        </w:rPr>
        <w:t xml:space="preserve"> </w:t>
      </w:r>
      <w:r w:rsidRPr="00697A8F">
        <w:rPr>
          <w:rFonts w:ascii="宋体" w:hAnsi="宋体" w:cs="宋体"/>
          <w:color w:val="000000"/>
          <w:szCs w:val="24"/>
        </w:rPr>
        <w:t>世界博览会是一项由主办国政府组织或政府委托有关部门举办的有较大影响和悠久历史的国际性博览活动。1904年世博会在美国圣路易斯举办，向观众展示的最新科技成果是</w:t>
      </w:r>
    </w:p>
    <w:p w:rsidR="003B2BEB" w:rsidRPr="00697A8F" w:rsidRDefault="003B2BEB" w:rsidP="007E56F8">
      <w:pPr>
        <w:tabs>
          <w:tab w:val="left" w:pos="4873"/>
        </w:tabs>
        <w:spacing w:line="360" w:lineRule="auto"/>
        <w:ind w:firstLine="2"/>
        <w:jc w:val="left"/>
        <w:textAlignment w:val="center"/>
        <w:rPr>
          <w:rFonts w:ascii="宋体" w:hAnsi="宋体" w:cs="宋体"/>
          <w:color w:val="000000"/>
          <w:szCs w:val="24"/>
        </w:rPr>
      </w:pPr>
      <w:r w:rsidRPr="00697A8F">
        <w:rPr>
          <w:rFonts w:ascii="Time New Romans" w:hAnsi="Time New Romans" w:cs="宋体"/>
          <w:color w:val="000000"/>
          <w:szCs w:val="24"/>
        </w:rPr>
        <w:t xml:space="preserve">A. </w:t>
      </w:r>
      <w:r w:rsidRPr="00697A8F">
        <w:rPr>
          <w:rFonts w:ascii="宋体" w:hAnsi="宋体" w:cs="宋体"/>
          <w:color w:val="000000"/>
          <w:szCs w:val="24"/>
        </w:rPr>
        <w:t>瓦特改良的蒸汽机</w:t>
      </w:r>
      <w:r w:rsidRPr="00697A8F">
        <w:rPr>
          <w:rFonts w:ascii="Time New Romans" w:hAnsi="Time New Romans" w:cs="宋体"/>
          <w:color w:val="000000"/>
          <w:szCs w:val="24"/>
        </w:rPr>
        <w:tab/>
        <w:t xml:space="preserve">B. </w:t>
      </w:r>
      <w:r w:rsidRPr="00697A8F">
        <w:rPr>
          <w:rFonts w:ascii="宋体" w:hAnsi="宋体" w:cs="宋体"/>
          <w:color w:val="000000"/>
          <w:szCs w:val="24"/>
        </w:rPr>
        <w:t>富尔顿的汽船</w:t>
      </w:r>
    </w:p>
    <w:p w:rsidR="003B2BEB" w:rsidRPr="00697A8F" w:rsidRDefault="003B2BEB" w:rsidP="007E56F8">
      <w:pPr>
        <w:tabs>
          <w:tab w:val="left" w:pos="4873"/>
        </w:tabs>
        <w:spacing w:line="360" w:lineRule="auto"/>
        <w:ind w:firstLine="2"/>
        <w:jc w:val="left"/>
        <w:textAlignment w:val="center"/>
        <w:rPr>
          <w:rFonts w:ascii="宋体" w:hAnsi="宋体" w:cs="宋体"/>
          <w:color w:val="000000"/>
          <w:szCs w:val="24"/>
        </w:rPr>
      </w:pPr>
      <w:r w:rsidRPr="00697A8F">
        <w:rPr>
          <w:rFonts w:ascii="Time New Romans" w:hAnsi="Time New Romans" w:cs="宋体"/>
          <w:color w:val="000000"/>
          <w:szCs w:val="24"/>
        </w:rPr>
        <w:t xml:space="preserve">C. </w:t>
      </w:r>
      <w:r w:rsidRPr="00697A8F">
        <w:rPr>
          <w:rFonts w:ascii="宋体" w:hAnsi="宋体" w:cs="宋体"/>
          <w:color w:val="000000"/>
          <w:szCs w:val="24"/>
        </w:rPr>
        <w:t>福特的汽车</w:t>
      </w:r>
      <w:r w:rsidRPr="00697A8F">
        <w:rPr>
          <w:rFonts w:ascii="Time New Romans" w:hAnsi="Time New Romans" w:cs="宋体"/>
          <w:color w:val="000000"/>
          <w:szCs w:val="24"/>
        </w:rPr>
        <w:tab/>
        <w:t xml:space="preserve">D. </w:t>
      </w:r>
      <w:r w:rsidRPr="00697A8F">
        <w:rPr>
          <w:rFonts w:ascii="宋体" w:hAnsi="宋体" w:cs="宋体"/>
          <w:color w:val="000000"/>
          <w:szCs w:val="24"/>
        </w:rPr>
        <w:t>莱特兄弟的飞机</w:t>
      </w:r>
    </w:p>
    <w:p w:rsidR="003B2BEB" w:rsidRPr="00697A8F" w:rsidRDefault="003B2BEB" w:rsidP="007E56F8">
      <w:pPr>
        <w:spacing w:line="360" w:lineRule="auto"/>
        <w:ind w:firstLine="2"/>
        <w:textAlignment w:val="center"/>
        <w:rPr>
          <w:rFonts w:ascii="Time New Romans" w:hAnsi="Time New Romans" w:cs="宋体" w:hint="eastAsia"/>
          <w:color w:val="FF0000"/>
          <w:szCs w:val="24"/>
        </w:rPr>
      </w:pPr>
      <w:r w:rsidRPr="00697A8F">
        <w:rPr>
          <w:rFonts w:ascii="Time New Romans" w:hAnsi="Time New Romans" w:cs="宋体"/>
          <w:color w:val="FF0000"/>
          <w:szCs w:val="24"/>
        </w:rPr>
        <w:t>【答案】</w:t>
      </w:r>
      <w:r w:rsidRPr="00697A8F">
        <w:rPr>
          <w:rFonts w:ascii="Time New Romans" w:hAnsi="Time New Romans" w:cs="宋体"/>
          <w:color w:val="FF0000"/>
          <w:szCs w:val="24"/>
        </w:rPr>
        <w:t>D</w:t>
      </w:r>
    </w:p>
    <w:p w:rsidR="003B2BEB" w:rsidRPr="00697A8F" w:rsidRDefault="003B2BEB" w:rsidP="007E56F8">
      <w:pPr>
        <w:spacing w:line="360" w:lineRule="auto"/>
        <w:ind w:firstLine="2"/>
        <w:textAlignment w:val="center"/>
        <w:rPr>
          <w:rFonts w:ascii="Time New Romans" w:hAnsi="Time New Romans" w:cs="宋体" w:hint="eastAsia"/>
          <w:color w:val="FF0000"/>
          <w:szCs w:val="24"/>
        </w:rPr>
      </w:pPr>
      <w:r w:rsidRPr="00697A8F">
        <w:rPr>
          <w:rFonts w:ascii="Time New Romans" w:hAnsi="Time New Romans" w:cs="宋体"/>
          <w:color w:val="FF0000"/>
          <w:szCs w:val="24"/>
        </w:rPr>
        <w:t>【解析】</w:t>
      </w:r>
    </w:p>
    <w:p w:rsidR="003B2BEB" w:rsidRPr="00697A8F" w:rsidRDefault="003B2BEB" w:rsidP="007E56F8">
      <w:pPr>
        <w:spacing w:line="360" w:lineRule="auto"/>
        <w:ind w:firstLine="2"/>
        <w:textAlignment w:val="center"/>
        <w:rPr>
          <w:rFonts w:eastAsia="Times New Roman"/>
          <w:color w:val="FF0000"/>
          <w:szCs w:val="24"/>
        </w:rPr>
      </w:pPr>
      <w:r w:rsidRPr="00697A8F">
        <w:rPr>
          <w:rFonts w:ascii="宋体" w:hAnsi="宋体" w:cs="宋体"/>
          <w:color w:val="FF0000"/>
          <w:szCs w:val="24"/>
        </w:rPr>
        <w:t>据材料“</w:t>
      </w:r>
      <w:r w:rsidRPr="00697A8F">
        <w:rPr>
          <w:rFonts w:eastAsia="Times New Roman"/>
          <w:color w:val="FF0000"/>
          <w:szCs w:val="24"/>
        </w:rPr>
        <w:t>1904</w:t>
      </w:r>
      <w:r w:rsidRPr="00697A8F">
        <w:rPr>
          <w:rFonts w:ascii="宋体" w:hAnsi="宋体" w:cs="宋体"/>
          <w:color w:val="FF0000"/>
          <w:szCs w:val="24"/>
        </w:rPr>
        <w:t>年世博会</w:t>
      </w:r>
      <w:r w:rsidRPr="00697A8F">
        <w:rPr>
          <w:rFonts w:eastAsia="Times New Roman"/>
          <w:color w:val="FF0000"/>
          <w:szCs w:val="24"/>
        </w:rPr>
        <w:t>……</w:t>
      </w:r>
      <w:r w:rsidRPr="00697A8F">
        <w:rPr>
          <w:rFonts w:ascii="宋体" w:hAnsi="宋体" w:cs="宋体"/>
          <w:color w:val="FF0000"/>
          <w:szCs w:val="24"/>
        </w:rPr>
        <w:t>最新科技成果”并结合所学知识可知，瓦特改良的蒸汽机属于第一次工业革命时期的发明，</w:t>
      </w:r>
      <w:r w:rsidRPr="00697A8F">
        <w:rPr>
          <w:rFonts w:eastAsia="Times New Roman"/>
          <w:color w:val="FF0000"/>
          <w:szCs w:val="24"/>
        </w:rPr>
        <w:t>1904</w:t>
      </w:r>
      <w:r w:rsidRPr="00697A8F">
        <w:rPr>
          <w:rFonts w:ascii="宋体" w:hAnsi="宋体" w:cs="宋体"/>
          <w:color w:val="FF0000"/>
          <w:szCs w:val="24"/>
        </w:rPr>
        <w:t>年属于第二次工业革命，故</w:t>
      </w:r>
      <w:r w:rsidRPr="00697A8F">
        <w:rPr>
          <w:rFonts w:eastAsia="Times New Roman"/>
          <w:color w:val="FF0000"/>
          <w:szCs w:val="24"/>
        </w:rPr>
        <w:t>A</w:t>
      </w:r>
      <w:r w:rsidRPr="00697A8F">
        <w:rPr>
          <w:rFonts w:ascii="宋体" w:hAnsi="宋体" w:cs="宋体"/>
          <w:color w:val="FF0000"/>
          <w:szCs w:val="24"/>
        </w:rPr>
        <w:t>选项错误；富尔顿的汽船也属于第一次工业革命时期的发明，故</w:t>
      </w:r>
      <w:r w:rsidRPr="00697A8F">
        <w:rPr>
          <w:rFonts w:eastAsia="Times New Roman"/>
          <w:color w:val="FF0000"/>
          <w:szCs w:val="24"/>
        </w:rPr>
        <w:t>B</w:t>
      </w:r>
      <w:r w:rsidRPr="00697A8F">
        <w:rPr>
          <w:rFonts w:ascii="宋体" w:hAnsi="宋体" w:cs="宋体"/>
          <w:color w:val="FF0000"/>
          <w:szCs w:val="24"/>
        </w:rPr>
        <w:t>选项错误；</w:t>
      </w:r>
      <w:r w:rsidRPr="00697A8F">
        <w:rPr>
          <w:rFonts w:eastAsia="Times New Roman"/>
          <w:color w:val="FF0000"/>
          <w:szCs w:val="24"/>
        </w:rPr>
        <w:t>1913</w:t>
      </w:r>
      <w:r w:rsidRPr="00697A8F">
        <w:rPr>
          <w:rFonts w:ascii="宋体" w:hAnsi="宋体" w:cs="宋体"/>
          <w:color w:val="FF0000"/>
          <w:szCs w:val="24"/>
        </w:rPr>
        <w:t>年美国工程师亨利</w:t>
      </w:r>
      <w:r w:rsidRPr="00697A8F">
        <w:rPr>
          <w:rFonts w:eastAsia="Times New Roman"/>
          <w:color w:val="FF0000"/>
          <w:szCs w:val="24"/>
        </w:rPr>
        <w:t>·</w:t>
      </w:r>
      <w:r w:rsidRPr="00697A8F">
        <w:rPr>
          <w:rFonts w:ascii="宋体" w:hAnsi="宋体" w:cs="宋体"/>
          <w:color w:val="FF0000"/>
          <w:szCs w:val="24"/>
        </w:rPr>
        <w:t>福特首先在汽车的生产中使用了流水线装配工艺，故</w:t>
      </w:r>
      <w:r w:rsidRPr="00697A8F">
        <w:rPr>
          <w:rFonts w:eastAsia="Times New Roman"/>
          <w:color w:val="FF0000"/>
          <w:szCs w:val="24"/>
        </w:rPr>
        <w:t>1904</w:t>
      </w:r>
      <w:r w:rsidRPr="00697A8F">
        <w:rPr>
          <w:rFonts w:ascii="宋体" w:hAnsi="宋体" w:cs="宋体"/>
          <w:color w:val="FF0000"/>
          <w:szCs w:val="24"/>
        </w:rPr>
        <w:t>年还未出现福特的汽车，故</w:t>
      </w:r>
      <w:r w:rsidRPr="00697A8F">
        <w:rPr>
          <w:rFonts w:eastAsia="Times New Roman"/>
          <w:color w:val="FF0000"/>
          <w:szCs w:val="24"/>
        </w:rPr>
        <w:t>C</w:t>
      </w:r>
      <w:r w:rsidRPr="00697A8F">
        <w:rPr>
          <w:rFonts w:ascii="宋体" w:hAnsi="宋体" w:cs="宋体"/>
          <w:color w:val="FF0000"/>
          <w:szCs w:val="24"/>
        </w:rPr>
        <w:t>选项错误；</w:t>
      </w:r>
      <w:r w:rsidRPr="00697A8F">
        <w:rPr>
          <w:rFonts w:eastAsia="Times New Roman"/>
          <w:color w:val="FF0000"/>
          <w:szCs w:val="24"/>
        </w:rPr>
        <w:t>1903</w:t>
      </w:r>
      <w:r w:rsidRPr="00697A8F">
        <w:rPr>
          <w:rFonts w:ascii="宋体" w:hAnsi="宋体" w:cs="宋体"/>
          <w:color w:val="FF0000"/>
          <w:szCs w:val="24"/>
        </w:rPr>
        <w:t>年，美国莱特兄弟制造出人类历史上第一架飞机，故</w:t>
      </w:r>
      <w:r w:rsidRPr="00697A8F">
        <w:rPr>
          <w:rFonts w:eastAsia="Times New Roman"/>
          <w:color w:val="FF0000"/>
          <w:szCs w:val="24"/>
        </w:rPr>
        <w:t>D</w:t>
      </w:r>
      <w:r w:rsidRPr="00697A8F">
        <w:rPr>
          <w:rFonts w:ascii="宋体" w:hAnsi="宋体" w:cs="宋体"/>
          <w:color w:val="FF0000"/>
          <w:szCs w:val="24"/>
        </w:rPr>
        <w:t>选项正确。故选</w:t>
      </w:r>
      <w:r w:rsidRPr="00697A8F">
        <w:rPr>
          <w:rFonts w:eastAsia="Times New Roman"/>
          <w:color w:val="FF0000"/>
          <w:szCs w:val="24"/>
        </w:rPr>
        <w:t>D</w:t>
      </w:r>
      <w:r w:rsidRPr="00697A8F">
        <w:rPr>
          <w:rFonts w:ascii="宋体" w:hAnsi="宋体" w:cs="宋体" w:hint="eastAsia"/>
          <w:color w:val="FF0000"/>
          <w:szCs w:val="24"/>
        </w:rPr>
        <w:t>。</w:t>
      </w:r>
    </w:p>
    <w:p w:rsidR="003B2BEB" w:rsidRDefault="003B2BEB" w:rsidP="007E56F8">
      <w:pPr>
        <w:pStyle w:val="43"/>
        <w:spacing w:line="360" w:lineRule="auto"/>
        <w:ind w:firstLine="2"/>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1.下表为南京国民政府交通部与德国汉莎航空公司联合成立欧亚航运公司（经营沪兰、平粤、兰包、西昆、兰新等航线）的营业收支表。据此可知</w:t>
      </w:r>
    </w:p>
    <w:p w:rsidR="003B2BEB" w:rsidRDefault="003B2BEB" w:rsidP="007E56F8">
      <w:pPr>
        <w:pStyle w:val="43"/>
        <w:spacing w:line="360" w:lineRule="auto"/>
        <w:ind w:firstLine="2"/>
        <w:rPr>
          <w:rFonts w:ascii="宋体" w:hAnsi="宋体"/>
          <w:color w:val="000000"/>
          <w:sz w:val="24"/>
          <w:szCs w:val="24"/>
        </w:rPr>
      </w:pPr>
      <w:r>
        <w:rPr>
          <w:noProof/>
        </w:rPr>
        <w:drawing>
          <wp:inline distT="0" distB="0" distL="0" distR="0" wp14:anchorId="4ED24DA6" wp14:editId="74F9CA85">
            <wp:extent cx="3848100" cy="914400"/>
            <wp:effectExtent l="0" t="0" r="0" b="0"/>
            <wp:docPr id="10" name="图片 10" descr="C:\Users\sjx20\AppData\Local\Temp\ksohtml801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x20\AppData\Local\Temp\ksohtml8012\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914400"/>
                    </a:xfrm>
                    <a:prstGeom prst="rect">
                      <a:avLst/>
                    </a:prstGeom>
                    <a:noFill/>
                    <a:ln>
                      <a:noFill/>
                    </a:ln>
                  </pic:spPr>
                </pic:pic>
              </a:graphicData>
            </a:graphic>
          </wp:inline>
        </w:drawing>
      </w:r>
      <w:r>
        <w:rPr>
          <w:rFonts w:ascii="宋体" w:hAnsi="宋体" w:hint="eastAsia"/>
          <w:color w:val="000000"/>
          <w:sz w:val="24"/>
          <w:szCs w:val="24"/>
        </w:rPr>
        <w:t xml:space="preserve"> </w:t>
      </w:r>
    </w:p>
    <w:p w:rsidR="003B2BEB" w:rsidRDefault="003B2BEB" w:rsidP="007E56F8">
      <w:pPr>
        <w:pStyle w:val="43"/>
        <w:spacing w:line="360" w:lineRule="auto"/>
        <w:ind w:firstLine="2"/>
        <w:rPr>
          <w:rFonts w:ascii="宋体" w:hAnsi="宋体"/>
          <w:color w:val="000000"/>
          <w:sz w:val="24"/>
          <w:szCs w:val="24"/>
        </w:rPr>
      </w:pPr>
      <w:r>
        <w:rPr>
          <w:rFonts w:ascii="宋体" w:hAnsi="宋体" w:hint="eastAsia"/>
          <w:color w:val="000000"/>
          <w:sz w:val="24"/>
          <w:szCs w:val="24"/>
        </w:rPr>
        <w:tab/>
        <w:t>A.中德两国关系密切</w:t>
      </w:r>
      <w:r>
        <w:rPr>
          <w:rFonts w:ascii="宋体" w:hAnsi="宋体" w:hint="eastAsia"/>
          <w:color w:val="000000"/>
          <w:sz w:val="24"/>
          <w:szCs w:val="24"/>
        </w:rPr>
        <w:tab/>
        <w:t>B.中国航空业发展迅速</w:t>
      </w:r>
    </w:p>
    <w:p w:rsidR="003B2BEB" w:rsidRDefault="003B2BEB" w:rsidP="007E56F8">
      <w:pPr>
        <w:pStyle w:val="43"/>
        <w:spacing w:line="360" w:lineRule="auto"/>
        <w:ind w:firstLine="2"/>
        <w:rPr>
          <w:rFonts w:ascii="宋体" w:hAnsi="宋体"/>
          <w:color w:val="000000"/>
          <w:sz w:val="24"/>
          <w:szCs w:val="24"/>
        </w:rPr>
      </w:pPr>
      <w:r>
        <w:rPr>
          <w:rFonts w:ascii="宋体" w:hAnsi="宋体" w:hint="eastAsia"/>
          <w:color w:val="000000"/>
          <w:sz w:val="24"/>
          <w:szCs w:val="24"/>
        </w:rPr>
        <w:tab/>
        <w:t>C.西北交通得以改善</w:t>
      </w:r>
      <w:r>
        <w:rPr>
          <w:rFonts w:ascii="宋体" w:hAnsi="宋体" w:hint="eastAsia"/>
          <w:color w:val="000000"/>
          <w:sz w:val="24"/>
          <w:szCs w:val="24"/>
        </w:rPr>
        <w:tab/>
        <w:t>D.欧亚航空公司连年亏损</w:t>
      </w:r>
    </w:p>
    <w:p w:rsidR="003B2BEB" w:rsidRPr="00E61473" w:rsidRDefault="003B2BEB" w:rsidP="007E56F8">
      <w:pPr>
        <w:spacing w:line="360" w:lineRule="auto"/>
        <w:ind w:firstLine="2"/>
        <w:jc w:val="left"/>
        <w:textAlignment w:val="center"/>
        <w:rPr>
          <w:color w:val="FF0000"/>
          <w:szCs w:val="22"/>
        </w:rPr>
      </w:pPr>
      <w:r w:rsidRPr="00E61473">
        <w:rPr>
          <w:color w:val="FF0000"/>
          <w:szCs w:val="22"/>
        </w:rPr>
        <w:t>【答案】</w:t>
      </w:r>
      <w:r>
        <w:rPr>
          <w:rFonts w:hint="eastAsia"/>
          <w:color w:val="FF0000"/>
          <w:szCs w:val="22"/>
        </w:rPr>
        <w:t>C</w:t>
      </w:r>
    </w:p>
    <w:p w:rsidR="003B2BEB" w:rsidRPr="00671BA4" w:rsidRDefault="003B2BEB" w:rsidP="007E56F8">
      <w:pPr>
        <w:pStyle w:val="44"/>
        <w:spacing w:line="360" w:lineRule="auto"/>
        <w:ind w:firstLine="2"/>
        <w:rPr>
          <w:rFonts w:ascii="宋体" w:hAnsi="宋体"/>
          <w:color w:val="FF0000"/>
          <w:sz w:val="24"/>
          <w:szCs w:val="24"/>
        </w:rPr>
      </w:pPr>
      <w:r w:rsidRPr="00671BA4">
        <w:rPr>
          <w:rFonts w:ascii="宋体" w:hAnsi="宋体" w:hint="eastAsia"/>
          <w:color w:val="FF0000"/>
          <w:sz w:val="24"/>
          <w:szCs w:val="24"/>
        </w:rPr>
        <w:t>【详解】1937年经营沪兰、平粤、兰包、西昆、兰新等航线的欧亚航运公司营业额由亏损转为盈利，说明全面抗战时期，西北地区的交通得以改善，C项正确；20世纪30年代，南京国民政府与德国航空公司成立的航运公司由亏损转为盈余，不能说明中德两国关系密切，A项错误；欧亚航运公司的营业收支变化不能说明整个中国航空业发展迅速，B项错误；欧亚航空公司连年亏损与1937年盈余2万多不符，D项错误。</w:t>
      </w:r>
    </w:p>
    <w:p w:rsidR="003B2BEB" w:rsidRPr="002A08FD" w:rsidRDefault="003B2BEB" w:rsidP="007E56F8">
      <w:pPr>
        <w:tabs>
          <w:tab w:val="left" w:pos="4111"/>
        </w:tabs>
        <w:spacing w:line="360" w:lineRule="auto"/>
        <w:ind w:firstLine="2"/>
        <w:jc w:val="left"/>
        <w:textAlignment w:val="center"/>
        <w:rPr>
          <w:rFonts w:ascii="宋体" w:hAnsi="宋体"/>
        </w:rPr>
      </w:pPr>
      <w:r>
        <w:rPr>
          <w:rFonts w:ascii="宋体" w:hAnsi="宋体" w:hint="eastAsia"/>
        </w:rPr>
        <w:t>22</w:t>
      </w:r>
      <w:r w:rsidRPr="002A08FD">
        <w:rPr>
          <w:rFonts w:ascii="宋体" w:hAnsi="宋体" w:hint="eastAsia"/>
        </w:rPr>
        <w:t>.</w:t>
      </w:r>
      <w:r w:rsidRPr="002A08FD">
        <w:rPr>
          <w:rFonts w:ascii="宋体" w:hAnsi="宋体"/>
        </w:rPr>
        <w:t>下表是20世纪初德国汽车工业的发展状况，这些数据说明德国</w:t>
      </w:r>
    </w:p>
    <w:p w:rsidR="003B2BEB" w:rsidRPr="002A08FD" w:rsidRDefault="003B2BEB" w:rsidP="007E56F8">
      <w:pPr>
        <w:tabs>
          <w:tab w:val="left" w:pos="4111"/>
        </w:tabs>
        <w:spacing w:line="360" w:lineRule="auto"/>
        <w:ind w:firstLine="2"/>
        <w:jc w:val="center"/>
        <w:textAlignment w:val="center"/>
        <w:rPr>
          <w:rFonts w:ascii="宋体" w:hAnsi="宋体"/>
        </w:rPr>
      </w:pPr>
      <w:r w:rsidRPr="002A08FD">
        <w:rPr>
          <w:rFonts w:ascii="宋体" w:hAnsi="宋体"/>
          <w:noProof/>
        </w:rPr>
        <w:drawing>
          <wp:inline distT="0" distB="0" distL="114300" distR="114300" wp14:anchorId="2DDB3BC4" wp14:editId="4E9093D0">
            <wp:extent cx="2371725" cy="942975"/>
            <wp:effectExtent l="0" t="0" r="9525" b="9525"/>
            <wp:docPr id="11"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07615" name="图片 100001" descr="figure"/>
                    <pic:cNvPicPr>
                      <a:picLocks noChangeAspect="1"/>
                    </pic:cNvPicPr>
                  </pic:nvPicPr>
                  <pic:blipFill>
                    <a:blip r:embed="rId14"/>
                    <a:stretch>
                      <a:fillRect/>
                    </a:stretch>
                  </pic:blipFill>
                  <pic:spPr>
                    <a:xfrm>
                      <a:off x="0" y="0"/>
                      <a:ext cx="2371725" cy="942975"/>
                    </a:xfrm>
                    <a:prstGeom prst="rect">
                      <a:avLst/>
                    </a:prstGeom>
                  </pic:spPr>
                </pic:pic>
              </a:graphicData>
            </a:graphic>
          </wp:inline>
        </w:drawing>
      </w:r>
    </w:p>
    <w:p w:rsidR="003B2BEB" w:rsidRPr="002A08FD" w:rsidRDefault="003B2BEB" w:rsidP="007E56F8">
      <w:pPr>
        <w:tabs>
          <w:tab w:val="left" w:pos="4111"/>
          <w:tab w:val="left" w:pos="4153"/>
        </w:tabs>
        <w:spacing w:line="360" w:lineRule="auto"/>
        <w:ind w:firstLine="2"/>
        <w:jc w:val="left"/>
        <w:textAlignment w:val="center"/>
        <w:rPr>
          <w:rFonts w:ascii="宋体" w:hAnsi="宋体"/>
        </w:rPr>
      </w:pPr>
      <w:r w:rsidRPr="002A08FD">
        <w:rPr>
          <w:rFonts w:ascii="宋体" w:hAnsi="宋体"/>
        </w:rPr>
        <w:t>A．汽车工业成为新的经济增长点</w:t>
      </w:r>
      <w:r w:rsidRPr="002A08FD">
        <w:rPr>
          <w:rFonts w:ascii="宋体" w:hAnsi="宋体"/>
        </w:rPr>
        <w:tab/>
        <w:t>B．正在进行充分的战争准备</w:t>
      </w:r>
    </w:p>
    <w:p w:rsidR="003B2BEB" w:rsidRPr="002A08FD" w:rsidRDefault="003B2BEB" w:rsidP="007E56F8">
      <w:pPr>
        <w:tabs>
          <w:tab w:val="left" w:pos="4111"/>
          <w:tab w:val="left" w:pos="4153"/>
        </w:tabs>
        <w:spacing w:line="360" w:lineRule="auto"/>
        <w:ind w:firstLine="2"/>
        <w:jc w:val="left"/>
        <w:textAlignment w:val="center"/>
        <w:rPr>
          <w:rFonts w:ascii="宋体" w:hAnsi="宋体"/>
        </w:rPr>
      </w:pPr>
      <w:r w:rsidRPr="002A08FD">
        <w:rPr>
          <w:rFonts w:ascii="宋体" w:hAnsi="宋体"/>
        </w:rPr>
        <w:t>C．政府全面干预推动汽车业发展</w:t>
      </w:r>
      <w:r w:rsidRPr="002A08FD">
        <w:rPr>
          <w:rFonts w:ascii="宋体" w:hAnsi="宋体"/>
        </w:rPr>
        <w:tab/>
        <w:t>D．轻重工业的比例严重失调</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【答案】A</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【详解】</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由图表可以看出1901年、1908年、第一次世界大战前这三个时间点汽车业工人人数由1773人到12430人再到5万多人，呈直线上升趋势，说明德国无产阶级力量上升；德国汽车的年产量由884辆到5547辆再到2万辆，也呈直线上升趋势，说明工业化生产能力增强。综上，可知汽车工业成为新的经济增长点，故A项正确；仅仅就汽车产业来看，无法得出德国正在进行充分的战争准备的结论，故排除B项；政府全面干预经济是在第二次世界大战后，时间与题干不符，故排除C项；材料未涉及轻重工业的比例问题，故排除D项。</w:t>
      </w:r>
    </w:p>
    <w:p w:rsidR="003B2BEB" w:rsidRPr="002A08FD" w:rsidRDefault="003B2BEB" w:rsidP="007E56F8">
      <w:pPr>
        <w:tabs>
          <w:tab w:val="left" w:pos="4111"/>
        </w:tabs>
        <w:spacing w:line="360" w:lineRule="auto"/>
        <w:ind w:firstLine="2"/>
        <w:jc w:val="left"/>
        <w:textAlignment w:val="center"/>
        <w:rPr>
          <w:rFonts w:ascii="宋体" w:hAnsi="宋体" w:cs="宋体"/>
        </w:rPr>
      </w:pPr>
      <w:r>
        <w:rPr>
          <w:rFonts w:ascii="宋体" w:hAnsi="宋体" w:cs="宋体" w:hint="eastAsia"/>
        </w:rPr>
        <w:t>23</w:t>
      </w:r>
      <w:r w:rsidRPr="002A08FD">
        <w:rPr>
          <w:rFonts w:ascii="宋体" w:hAnsi="宋体" w:cs="宋体"/>
        </w:rPr>
        <w:t>. 汽车大王亨利•福特曾在自传中说：“生产福特T型车需要7882个独立工序，其中949个需要‘强壮而训练有素的体格健壮的人’；其余工序‘670个可由失去双腿人，2367个由一条腿人，715个可由独手的人，10个由盲人来做’。”这反映出</w:t>
      </w:r>
    </w:p>
    <w:p w:rsidR="003B2BEB" w:rsidRPr="002A08FD" w:rsidRDefault="003B2BEB" w:rsidP="007E56F8">
      <w:pPr>
        <w:tabs>
          <w:tab w:val="left" w:pos="4111"/>
        </w:tabs>
        <w:spacing w:line="360" w:lineRule="auto"/>
        <w:ind w:firstLine="2"/>
        <w:jc w:val="left"/>
        <w:textAlignment w:val="center"/>
        <w:rPr>
          <w:rFonts w:ascii="宋体" w:hAnsi="宋体" w:cs="宋体"/>
        </w:rPr>
      </w:pPr>
      <w:r w:rsidRPr="002A08FD">
        <w:rPr>
          <w:rFonts w:ascii="宋体" w:hAnsi="宋体" w:cs="宋体" w:hint="eastAsia"/>
        </w:rPr>
        <w:t xml:space="preserve">A. </w:t>
      </w:r>
      <w:r>
        <w:rPr>
          <w:rFonts w:ascii="宋体" w:hAnsi="宋体" w:cs="宋体"/>
        </w:rPr>
        <w:t>福特不仅是实业家也是慈善</w:t>
      </w:r>
      <w:r>
        <w:rPr>
          <w:rFonts w:ascii="宋体" w:hAnsi="宋体" w:cs="宋体" w:hint="eastAsia"/>
        </w:rPr>
        <w:tab/>
      </w:r>
      <w:r w:rsidRPr="002A08FD">
        <w:rPr>
          <w:rFonts w:ascii="宋体" w:hAnsi="宋体" w:cs="宋体" w:hint="eastAsia"/>
        </w:rPr>
        <w:t xml:space="preserve">B. </w:t>
      </w:r>
      <w:r w:rsidRPr="002A08FD">
        <w:rPr>
          <w:rFonts w:ascii="宋体" w:hAnsi="宋体" w:cs="宋体"/>
        </w:rPr>
        <w:t>现代化机器生产对身体损伤大</w:t>
      </w:r>
    </w:p>
    <w:p w:rsidR="003B2BEB" w:rsidRPr="002E3C99" w:rsidRDefault="003B2BEB" w:rsidP="007E56F8">
      <w:pPr>
        <w:tabs>
          <w:tab w:val="left" w:pos="4111"/>
        </w:tabs>
        <w:spacing w:line="360" w:lineRule="auto"/>
        <w:ind w:firstLine="2"/>
        <w:jc w:val="left"/>
        <w:textAlignment w:val="center"/>
        <w:rPr>
          <w:rFonts w:ascii="宋体" w:hAnsi="宋体" w:cs="宋体"/>
        </w:rPr>
      </w:pPr>
      <w:r w:rsidRPr="002A08FD">
        <w:rPr>
          <w:rFonts w:ascii="宋体" w:hAnsi="宋体" w:cs="宋体" w:hint="eastAsia"/>
        </w:rPr>
        <w:t xml:space="preserve">C. </w:t>
      </w:r>
      <w:r w:rsidRPr="002A08FD">
        <w:rPr>
          <w:rFonts w:ascii="宋体" w:hAnsi="宋体" w:cs="宋体"/>
        </w:rPr>
        <w:t>流水线生产降低了对人力要求</w:t>
      </w:r>
      <w:r>
        <w:rPr>
          <w:rFonts w:ascii="宋体" w:hAnsi="宋体" w:cs="宋体" w:hint="eastAsia"/>
        </w:rPr>
        <w:tab/>
      </w:r>
      <w:r w:rsidRPr="002A08FD">
        <w:rPr>
          <w:rFonts w:ascii="宋体" w:hAnsi="宋体" w:cs="宋体" w:hint="eastAsia"/>
        </w:rPr>
        <w:t xml:space="preserve">D. </w:t>
      </w:r>
      <w:r w:rsidRPr="002A08FD">
        <w:rPr>
          <w:rFonts w:ascii="宋体" w:hAnsi="宋体" w:cs="宋体"/>
        </w:rPr>
        <w:t>机器完全取代人类成为主导者</w:t>
      </w:r>
    </w:p>
    <w:p w:rsidR="003B2BEB" w:rsidRPr="002E3C99"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【答案】C</w:t>
      </w:r>
    </w:p>
    <w:p w:rsidR="003B2BEB" w:rsidRPr="002E3C99"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【解析】</w:t>
      </w:r>
    </w:p>
    <w:p w:rsidR="003B2BEB" w:rsidRDefault="003B2BEB" w:rsidP="007E56F8">
      <w:pPr>
        <w:tabs>
          <w:tab w:val="left" w:pos="4111"/>
        </w:tabs>
        <w:spacing w:line="360" w:lineRule="auto"/>
        <w:ind w:firstLine="2"/>
        <w:textAlignment w:val="center"/>
        <w:rPr>
          <w:rFonts w:ascii="宋体" w:hAnsi="宋体" w:cs="宋体"/>
          <w:color w:val="FF0000"/>
        </w:rPr>
      </w:pPr>
      <w:r w:rsidRPr="002E3C99">
        <w:rPr>
          <w:rFonts w:ascii="宋体" w:hAnsi="宋体" w:cs="宋体"/>
          <w:color w:val="FF0000"/>
        </w:rPr>
        <w:t>材料“需要</w:t>
      </w:r>
      <w:r w:rsidRPr="002E3C99">
        <w:rPr>
          <w:rFonts w:ascii="宋体" w:hAnsi="宋体"/>
          <w:color w:val="FF0000"/>
        </w:rPr>
        <w:t>7882</w:t>
      </w:r>
      <w:r w:rsidRPr="002E3C99">
        <w:rPr>
          <w:rFonts w:ascii="宋体" w:hAnsi="宋体" w:cs="宋体"/>
          <w:color w:val="FF0000"/>
        </w:rPr>
        <w:t>个独立工序”主要是反映福特汽车的生产工序，而不是介绍福特的慈善事业，故</w:t>
      </w:r>
      <w:r w:rsidRPr="002E3C99">
        <w:rPr>
          <w:rFonts w:ascii="宋体" w:hAnsi="宋体"/>
          <w:color w:val="FF0000"/>
        </w:rPr>
        <w:t>A</w:t>
      </w:r>
      <w:r w:rsidRPr="002E3C99">
        <w:rPr>
          <w:rFonts w:ascii="宋体" w:hAnsi="宋体" w:cs="宋体"/>
          <w:color w:val="FF0000"/>
        </w:rPr>
        <w:t>项错误；材料“其余工序‘</w:t>
      </w:r>
      <w:r w:rsidRPr="002E3C99">
        <w:rPr>
          <w:rFonts w:ascii="宋体" w:hAnsi="宋体"/>
          <w:color w:val="FF0000"/>
        </w:rPr>
        <w:t>670</w:t>
      </w:r>
      <w:r w:rsidRPr="002E3C99">
        <w:rPr>
          <w:rFonts w:ascii="宋体" w:hAnsi="宋体" w:cs="宋体"/>
          <w:color w:val="FF0000"/>
        </w:rPr>
        <w:t>个可由失去双腿人，</w:t>
      </w:r>
      <w:r w:rsidRPr="002E3C99">
        <w:rPr>
          <w:rFonts w:ascii="宋体" w:hAnsi="宋体"/>
          <w:color w:val="FF0000"/>
        </w:rPr>
        <w:t>2 367</w:t>
      </w:r>
      <w:r w:rsidRPr="002E3C99">
        <w:rPr>
          <w:rFonts w:ascii="宋体" w:hAnsi="宋体" w:cs="宋体"/>
          <w:color w:val="FF0000"/>
        </w:rPr>
        <w:t>个由一条腿人，</w:t>
      </w:r>
      <w:r w:rsidRPr="002E3C99">
        <w:rPr>
          <w:rFonts w:ascii="宋体" w:hAnsi="宋体"/>
          <w:color w:val="FF0000"/>
        </w:rPr>
        <w:t>715</w:t>
      </w:r>
      <w:r w:rsidRPr="002E3C99">
        <w:rPr>
          <w:rFonts w:ascii="宋体" w:hAnsi="宋体" w:cs="宋体"/>
          <w:color w:val="FF0000"/>
        </w:rPr>
        <w:t>个可由独手的人，</w:t>
      </w:r>
      <w:r w:rsidRPr="002E3C99">
        <w:rPr>
          <w:rFonts w:ascii="宋体" w:hAnsi="宋体"/>
          <w:color w:val="FF0000"/>
        </w:rPr>
        <w:t>10</w:t>
      </w:r>
      <w:r w:rsidRPr="002E3C99">
        <w:rPr>
          <w:rFonts w:ascii="宋体" w:hAnsi="宋体" w:cs="宋体"/>
          <w:color w:val="FF0000"/>
        </w:rPr>
        <w:t>个由盲人来做’”所需的残疾工人并不是由现代化机器生产导致的，故</w:t>
      </w:r>
      <w:r w:rsidRPr="002E3C99">
        <w:rPr>
          <w:rFonts w:ascii="宋体" w:hAnsi="宋体"/>
          <w:color w:val="FF0000"/>
        </w:rPr>
        <w:t>B</w:t>
      </w:r>
      <w:r w:rsidRPr="002E3C99">
        <w:rPr>
          <w:rFonts w:ascii="宋体" w:hAnsi="宋体" w:cs="宋体"/>
          <w:color w:val="FF0000"/>
        </w:rPr>
        <w:t>项错误；据材料“</w:t>
      </w:r>
      <w:r w:rsidRPr="002E3C99">
        <w:rPr>
          <w:rFonts w:ascii="宋体" w:hAnsi="宋体"/>
          <w:color w:val="FF0000"/>
        </w:rPr>
        <w:t>949</w:t>
      </w:r>
      <w:r w:rsidRPr="002E3C99">
        <w:rPr>
          <w:rFonts w:ascii="宋体" w:hAnsi="宋体" w:cs="宋体"/>
          <w:color w:val="FF0000"/>
        </w:rPr>
        <w:t>个需要‘强壮而训练有素的体格健壮的人’；其余工序‘</w:t>
      </w:r>
      <w:r w:rsidRPr="002E3C99">
        <w:rPr>
          <w:rFonts w:ascii="宋体" w:hAnsi="宋体"/>
          <w:color w:val="FF0000"/>
        </w:rPr>
        <w:t>670</w:t>
      </w:r>
      <w:r w:rsidRPr="002E3C99">
        <w:rPr>
          <w:rFonts w:ascii="宋体" w:hAnsi="宋体" w:cs="宋体"/>
          <w:color w:val="FF0000"/>
        </w:rPr>
        <w:t>个可由失去双腿人，</w:t>
      </w:r>
      <w:r w:rsidRPr="002E3C99">
        <w:rPr>
          <w:rFonts w:ascii="宋体" w:hAnsi="宋体"/>
          <w:color w:val="FF0000"/>
        </w:rPr>
        <w:t>2 367</w:t>
      </w:r>
      <w:r w:rsidRPr="002E3C99">
        <w:rPr>
          <w:rFonts w:ascii="宋体" w:hAnsi="宋体" w:cs="宋体"/>
          <w:color w:val="FF0000"/>
        </w:rPr>
        <w:t>个由一条腿人，</w:t>
      </w:r>
      <w:r w:rsidRPr="002E3C99">
        <w:rPr>
          <w:rFonts w:ascii="宋体" w:hAnsi="宋体"/>
          <w:color w:val="FF0000"/>
        </w:rPr>
        <w:t>715</w:t>
      </w:r>
      <w:r w:rsidRPr="002E3C99">
        <w:rPr>
          <w:rFonts w:ascii="宋体" w:hAnsi="宋体" w:cs="宋体"/>
          <w:color w:val="FF0000"/>
        </w:rPr>
        <w:t>个可由独手的人，</w:t>
      </w:r>
      <w:r w:rsidRPr="002E3C99">
        <w:rPr>
          <w:rFonts w:ascii="宋体" w:hAnsi="宋体"/>
          <w:color w:val="FF0000"/>
        </w:rPr>
        <w:t>10</w:t>
      </w:r>
      <w:r w:rsidRPr="002E3C99">
        <w:rPr>
          <w:rFonts w:ascii="宋体" w:hAnsi="宋体" w:cs="宋体"/>
          <w:color w:val="FF0000"/>
        </w:rPr>
        <w:t>个由盲人来做’”可知，流水线生产降低了对人力要求，故</w:t>
      </w:r>
      <w:r w:rsidRPr="002E3C99">
        <w:rPr>
          <w:rFonts w:ascii="宋体" w:hAnsi="宋体"/>
          <w:color w:val="FF0000"/>
        </w:rPr>
        <w:t>C</w:t>
      </w:r>
      <w:r w:rsidRPr="002E3C99">
        <w:rPr>
          <w:rFonts w:ascii="宋体" w:hAnsi="宋体" w:cs="宋体"/>
          <w:color w:val="FF0000"/>
        </w:rPr>
        <w:t>项正确；据材料“</w:t>
      </w:r>
      <w:r w:rsidRPr="002E3C99">
        <w:rPr>
          <w:rFonts w:ascii="宋体" w:hAnsi="宋体"/>
          <w:color w:val="FF0000"/>
        </w:rPr>
        <w:t>949</w:t>
      </w:r>
      <w:r w:rsidRPr="002E3C99">
        <w:rPr>
          <w:rFonts w:ascii="宋体" w:hAnsi="宋体" w:cs="宋体"/>
          <w:color w:val="FF0000"/>
        </w:rPr>
        <w:t>个需要‘强壮而训练有素的体格健壮的人’；其余工序‘</w:t>
      </w:r>
      <w:r w:rsidRPr="002E3C99">
        <w:rPr>
          <w:rFonts w:ascii="宋体" w:hAnsi="宋体"/>
          <w:color w:val="FF0000"/>
        </w:rPr>
        <w:t>670</w:t>
      </w:r>
      <w:r w:rsidRPr="002E3C99">
        <w:rPr>
          <w:rFonts w:ascii="宋体" w:hAnsi="宋体" w:cs="宋体"/>
          <w:color w:val="FF0000"/>
        </w:rPr>
        <w:t>个可由失去双腿人，</w:t>
      </w:r>
      <w:r w:rsidRPr="002E3C99">
        <w:rPr>
          <w:rFonts w:ascii="宋体" w:hAnsi="宋体"/>
          <w:color w:val="FF0000"/>
        </w:rPr>
        <w:t>2 367</w:t>
      </w:r>
      <w:r w:rsidRPr="002E3C99">
        <w:rPr>
          <w:rFonts w:ascii="宋体" w:hAnsi="宋体" w:cs="宋体"/>
          <w:color w:val="FF0000"/>
        </w:rPr>
        <w:t>个由一条腿人，</w:t>
      </w:r>
      <w:r w:rsidRPr="002E3C99">
        <w:rPr>
          <w:rFonts w:ascii="宋体" w:hAnsi="宋体"/>
          <w:color w:val="FF0000"/>
        </w:rPr>
        <w:t>715</w:t>
      </w:r>
      <w:r w:rsidRPr="002E3C99">
        <w:rPr>
          <w:rFonts w:ascii="宋体" w:hAnsi="宋体" w:cs="宋体"/>
          <w:color w:val="FF0000"/>
        </w:rPr>
        <w:t>个可由独手的人，</w:t>
      </w:r>
      <w:r w:rsidRPr="002E3C99">
        <w:rPr>
          <w:rFonts w:ascii="宋体" w:hAnsi="宋体"/>
          <w:color w:val="FF0000"/>
        </w:rPr>
        <w:t>10</w:t>
      </w:r>
      <w:r w:rsidRPr="002E3C99">
        <w:rPr>
          <w:rFonts w:ascii="宋体" w:hAnsi="宋体" w:cs="宋体"/>
          <w:color w:val="FF0000"/>
        </w:rPr>
        <w:t>个由盲人来做’”可知，工业生产依然离不开工人，机器生产不能完全取代人类，故</w:t>
      </w:r>
      <w:r w:rsidRPr="002E3C99">
        <w:rPr>
          <w:rFonts w:ascii="宋体" w:hAnsi="宋体"/>
          <w:color w:val="FF0000"/>
        </w:rPr>
        <w:t>D</w:t>
      </w:r>
      <w:r w:rsidRPr="002E3C99">
        <w:rPr>
          <w:rFonts w:ascii="宋体" w:hAnsi="宋体" w:cs="宋体"/>
          <w:color w:val="FF0000"/>
        </w:rPr>
        <w:t>项错误。</w:t>
      </w:r>
    </w:p>
    <w:p w:rsidR="007E56F8" w:rsidRDefault="007E56F8" w:rsidP="007E56F8">
      <w:pPr>
        <w:spacing w:line="360" w:lineRule="auto"/>
        <w:ind w:firstLine="2"/>
        <w:jc w:val="left"/>
        <w:textAlignment w:val="center"/>
      </w:pPr>
      <w:r>
        <w:rPr>
          <w:rFonts w:hint="eastAsia"/>
        </w:rPr>
        <w:t>24.</w:t>
      </w:r>
      <w:r>
        <w:rPr>
          <w:rFonts w:hint="eastAsia"/>
        </w:rPr>
        <w:t>截至</w:t>
      </w:r>
      <w:r>
        <w:t>2019</w:t>
      </w:r>
      <w:r>
        <w:rPr>
          <w:rFonts w:hint="eastAsia"/>
        </w:rPr>
        <w:t>年底，中国高铁运营里程突破</w:t>
      </w:r>
      <w:r>
        <w:t>3</w:t>
      </w:r>
      <w:r>
        <w:rPr>
          <w:rFonts w:hint="eastAsia"/>
        </w:rPr>
        <w:t>．</w:t>
      </w:r>
      <w:r>
        <w:t>5</w:t>
      </w:r>
      <w:r>
        <w:rPr>
          <w:rFonts w:hint="eastAsia"/>
        </w:rPr>
        <w:t>万公里，约占全球高铁网的七成。这一成就说明了</w:t>
      </w:r>
    </w:p>
    <w:p w:rsidR="007E56F8" w:rsidRDefault="007E56F8" w:rsidP="007E56F8">
      <w:pPr>
        <w:spacing w:line="360" w:lineRule="auto"/>
        <w:ind w:firstLine="2"/>
        <w:jc w:val="left"/>
        <w:textAlignment w:val="center"/>
      </w:pPr>
      <w:r>
        <w:rPr>
          <w:rFonts w:ascii="宋体" w:hAnsi="宋体" w:cs="宋体" w:hint="eastAsia"/>
        </w:rPr>
        <w:t>①</w:t>
      </w:r>
      <w:r>
        <w:rPr>
          <w:rFonts w:hint="eastAsia"/>
        </w:rPr>
        <w:t>我国社会经济不断发展</w:t>
      </w:r>
      <w:r>
        <w:t xml:space="preserve">  </w:t>
      </w:r>
      <w:r>
        <w:rPr>
          <w:rFonts w:ascii="宋体" w:hAnsi="宋体" w:cs="宋体" w:hint="eastAsia"/>
        </w:rPr>
        <w:t>②</w:t>
      </w:r>
      <w:r>
        <w:rPr>
          <w:rFonts w:hint="eastAsia"/>
        </w:rPr>
        <w:t>我国对外开放的程度不断加深</w:t>
      </w:r>
    </w:p>
    <w:p w:rsidR="007E56F8" w:rsidRDefault="007E56F8" w:rsidP="007E56F8">
      <w:pPr>
        <w:spacing w:line="360" w:lineRule="auto"/>
        <w:ind w:firstLine="2"/>
        <w:jc w:val="left"/>
        <w:textAlignment w:val="center"/>
      </w:pPr>
      <w:r>
        <w:rPr>
          <w:rFonts w:ascii="宋体" w:hAnsi="宋体" w:cs="宋体" w:hint="eastAsia"/>
        </w:rPr>
        <w:t>③</w:t>
      </w:r>
      <w:r>
        <w:rPr>
          <w:rFonts w:hint="eastAsia"/>
        </w:rPr>
        <w:t>我国科学技术不断发展</w:t>
      </w:r>
      <w:r>
        <w:t xml:space="preserve">  </w:t>
      </w:r>
      <w:r>
        <w:rPr>
          <w:rFonts w:ascii="宋体" w:hAnsi="宋体" w:cs="宋体" w:hint="eastAsia"/>
        </w:rPr>
        <w:t>④</w:t>
      </w:r>
      <w:r>
        <w:rPr>
          <w:rFonts w:hint="eastAsia"/>
        </w:rPr>
        <w:t>西方对我国经济侵略加深</w:t>
      </w:r>
    </w:p>
    <w:p w:rsidR="007E56F8" w:rsidRDefault="007E56F8" w:rsidP="007E56F8">
      <w:pPr>
        <w:tabs>
          <w:tab w:val="left" w:pos="2076"/>
          <w:tab w:val="left" w:pos="4153"/>
          <w:tab w:val="left" w:pos="6229"/>
        </w:tabs>
        <w:spacing w:line="360" w:lineRule="auto"/>
        <w:ind w:firstLine="2"/>
        <w:jc w:val="left"/>
        <w:textAlignment w:val="center"/>
      </w:pPr>
      <w:r>
        <w:t>A</w:t>
      </w:r>
      <w:r>
        <w:rPr>
          <w:rFonts w:hint="eastAsia"/>
        </w:rPr>
        <w:t>．</w:t>
      </w:r>
      <w:r>
        <w:rPr>
          <w:rFonts w:ascii="宋体" w:hAnsi="宋体" w:cs="宋体" w:hint="eastAsia"/>
        </w:rPr>
        <w:t>①②③</w:t>
      </w:r>
      <w:r>
        <w:tab/>
        <w:t>B</w:t>
      </w:r>
      <w:r>
        <w:rPr>
          <w:rFonts w:hint="eastAsia"/>
        </w:rPr>
        <w:t>．</w:t>
      </w:r>
      <w:r>
        <w:rPr>
          <w:rFonts w:ascii="宋体" w:hAnsi="宋体" w:cs="宋体" w:hint="eastAsia"/>
        </w:rPr>
        <w:t>①③④</w:t>
      </w:r>
      <w:r>
        <w:tab/>
        <w:t>C</w:t>
      </w:r>
      <w:r>
        <w:rPr>
          <w:rFonts w:hint="eastAsia"/>
        </w:rPr>
        <w:t>．</w:t>
      </w:r>
      <w:r>
        <w:rPr>
          <w:rFonts w:ascii="宋体" w:hAnsi="宋体" w:cs="宋体" w:hint="eastAsia"/>
        </w:rPr>
        <w:t>①②③④</w:t>
      </w:r>
      <w:r>
        <w:tab/>
        <w:t>D</w:t>
      </w:r>
      <w:r>
        <w:rPr>
          <w:rFonts w:hint="eastAsia"/>
        </w:rPr>
        <w:t>．</w:t>
      </w:r>
      <w:r>
        <w:rPr>
          <w:rFonts w:ascii="宋体" w:hAnsi="宋体" w:cs="宋体" w:hint="eastAsia"/>
        </w:rPr>
        <w:t>①③</w:t>
      </w:r>
    </w:p>
    <w:p w:rsidR="007E56F8" w:rsidRDefault="007E56F8" w:rsidP="007E56F8">
      <w:pPr>
        <w:spacing w:line="360" w:lineRule="auto"/>
        <w:ind w:firstLine="2"/>
        <w:jc w:val="left"/>
        <w:textAlignment w:val="center"/>
        <w:rPr>
          <w:color w:val="FF0000"/>
        </w:rPr>
      </w:pPr>
      <w:r>
        <w:rPr>
          <w:rFonts w:hint="eastAsia"/>
          <w:color w:val="FF0000"/>
        </w:rPr>
        <w:t>【答案】</w:t>
      </w:r>
      <w:r>
        <w:rPr>
          <w:color w:val="FF0000"/>
        </w:rPr>
        <w:t>A</w:t>
      </w:r>
    </w:p>
    <w:p w:rsidR="007E56F8" w:rsidRDefault="007E56F8" w:rsidP="007E56F8">
      <w:pPr>
        <w:spacing w:line="360" w:lineRule="auto"/>
        <w:ind w:firstLine="2"/>
        <w:jc w:val="left"/>
        <w:textAlignment w:val="center"/>
        <w:rPr>
          <w:color w:val="FF0000"/>
        </w:rPr>
      </w:pPr>
      <w:r>
        <w:rPr>
          <w:rFonts w:hint="eastAsia"/>
          <w:color w:val="FF0000"/>
        </w:rPr>
        <w:t>【详解】</w:t>
      </w:r>
    </w:p>
    <w:p w:rsidR="007E56F8" w:rsidRDefault="007E56F8" w:rsidP="007E56F8">
      <w:pPr>
        <w:spacing w:line="360" w:lineRule="auto"/>
        <w:ind w:firstLine="2"/>
        <w:jc w:val="left"/>
        <w:textAlignment w:val="center"/>
      </w:pPr>
      <w:r>
        <w:rPr>
          <w:rFonts w:hint="eastAsia"/>
          <w:color w:val="FF0000"/>
        </w:rPr>
        <w:t>通过材料及所学知识可知，中国铁路事业的迅速发展表明了我国社会经济不断发展，我国对外开放的程度不断加深，我国科学技术不断发展，</w:t>
      </w:r>
      <w:r>
        <w:rPr>
          <w:rFonts w:ascii="宋体" w:hAnsi="宋体" w:cs="宋体" w:hint="eastAsia"/>
          <w:color w:val="FF0000"/>
        </w:rPr>
        <w:t>①②③</w:t>
      </w:r>
      <w:r>
        <w:rPr>
          <w:rFonts w:hint="eastAsia"/>
          <w:color w:val="FF0000"/>
        </w:rPr>
        <w:t>正确；新中国成立以后中国就已经摆脱了西方列强的侵略，</w:t>
      </w:r>
      <w:r>
        <w:rPr>
          <w:rFonts w:ascii="宋体" w:hAnsi="宋体" w:cs="宋体" w:hint="eastAsia"/>
          <w:color w:val="FF0000"/>
        </w:rPr>
        <w:t>④</w:t>
      </w:r>
      <w:r>
        <w:rPr>
          <w:rFonts w:hint="eastAsia"/>
          <w:color w:val="FF0000"/>
        </w:rPr>
        <w:t>排除；故</w:t>
      </w:r>
      <w:r>
        <w:rPr>
          <w:color w:val="FF0000"/>
        </w:rPr>
        <w:t>A</w:t>
      </w:r>
      <w:r>
        <w:rPr>
          <w:rFonts w:hint="eastAsia"/>
          <w:color w:val="FF0000"/>
        </w:rPr>
        <w:t>项正确，排除</w:t>
      </w:r>
      <w:r>
        <w:rPr>
          <w:color w:val="FF0000"/>
        </w:rPr>
        <w:t>BCD</w:t>
      </w:r>
      <w:r>
        <w:rPr>
          <w:rFonts w:hint="eastAsia"/>
          <w:color w:val="FF0000"/>
        </w:rPr>
        <w:t>。</w:t>
      </w:r>
    </w:p>
    <w:p w:rsidR="003B2BEB" w:rsidRPr="00B14CB8" w:rsidRDefault="003B2BEB" w:rsidP="007E56F8">
      <w:pPr>
        <w:ind w:firstLine="2"/>
        <w:rPr>
          <w:rFonts w:ascii="Calibri" w:hAnsi="Calibri"/>
        </w:rPr>
      </w:pPr>
      <w:r w:rsidRPr="00B14CB8">
        <w:rPr>
          <w:rFonts w:ascii="宋体" w:hAnsi="宋体" w:hint="eastAsia"/>
          <w:b/>
          <w:bCs/>
        </w:rPr>
        <w:t>二、材料解析题（本大题共</w:t>
      </w:r>
      <w:r w:rsidR="007E56F8">
        <w:rPr>
          <w:rFonts w:ascii="宋体" w:hAnsi="宋体" w:hint="eastAsia"/>
          <w:b/>
          <w:bCs/>
        </w:rPr>
        <w:t>4</w:t>
      </w:r>
      <w:r w:rsidRPr="00B14CB8">
        <w:rPr>
          <w:rFonts w:ascii="宋体" w:hAnsi="宋体" w:hint="eastAsia"/>
          <w:b/>
          <w:bCs/>
        </w:rPr>
        <w:t>小题，共</w:t>
      </w:r>
      <w:r w:rsidR="007E56F8">
        <w:rPr>
          <w:rFonts w:ascii="宋体" w:hAnsi="宋体" w:hint="eastAsia"/>
          <w:b/>
          <w:bCs/>
        </w:rPr>
        <w:t>52</w:t>
      </w:r>
      <w:r w:rsidRPr="00B14CB8">
        <w:rPr>
          <w:rFonts w:ascii="宋体" w:hAnsi="宋体" w:hint="eastAsia"/>
          <w:b/>
          <w:bCs/>
        </w:rPr>
        <w:t>分）</w:t>
      </w:r>
    </w:p>
    <w:p w:rsidR="003B2BEB" w:rsidRPr="00226EFC" w:rsidRDefault="007E56F8" w:rsidP="007E56F8">
      <w:pPr>
        <w:widowControl/>
        <w:spacing w:line="360" w:lineRule="auto"/>
        <w:ind w:firstLine="2"/>
        <w:jc w:val="left"/>
        <w:rPr>
          <w:rFonts w:ascii="宋体" w:hAnsi="宋体" w:cs="宋体"/>
          <w:kern w:val="0"/>
        </w:rPr>
      </w:pPr>
      <w:r>
        <w:rPr>
          <w:rFonts w:ascii="宋体" w:hAnsi="宋体" w:cs="宋体" w:hint="eastAsia"/>
          <w:kern w:val="0"/>
        </w:rPr>
        <w:t>25</w:t>
      </w:r>
      <w:r w:rsidR="003B2BEB" w:rsidRPr="00226EFC">
        <w:rPr>
          <w:rFonts w:ascii="宋体" w:hAnsi="宋体" w:cs="宋体" w:hint="eastAsia"/>
          <w:kern w:val="0"/>
        </w:rPr>
        <w:t>.</w:t>
      </w:r>
      <w:r w:rsidR="003B2BEB">
        <w:rPr>
          <w:rFonts w:ascii="宋体" w:hAnsi="宋体" w:cs="宋体" w:hint="eastAsia"/>
          <w:kern w:val="0"/>
        </w:rPr>
        <w:t>（14分）</w:t>
      </w:r>
      <w:r w:rsidR="003B2BEB" w:rsidRPr="00226EFC">
        <w:rPr>
          <w:rFonts w:ascii="宋体" w:hAnsi="宋体" w:cs="宋体" w:hint="eastAsia"/>
          <w:kern w:val="0"/>
        </w:rPr>
        <w:t>阅读材料，完成下列各题。</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材料  1868年，英国伦敦议会大厦前的十字路口安装了世界上第一盏煤气信号灯。它由一位警察牵动皮带操作：红灯停，绿灯行。这盏信号灯出现后，伦敦这个最繁忙的路口交通秩序有所好转。</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1903年，美国颁布实施了首部交通法规，第一次提出了建立红绿灯信号、行人安全岛、人行横道标志等设施，后为世界各国所仿效。</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1914年，美国的克利夫兰、纽约和芝加哥相继出现了由电力驱动的交通信号灯，缓解了这些城市出现的交通问题。随着美国汽车制造业迅猛发展，城市人口不断增加，对城市道路通行提出更高要求。此后，美国开始把多个交叉路口信号灯联接为一个联动式信号系统，由人工集中控制，使路口通行能力有所提高。</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1926年，英国第一次安装和使用自动化的控制器来控制交通信号灯，成为城市交通自动控制的起点。</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20世纪30年代初，美国开始使用车辆感应式信号控制器，雷</w:t>
      </w:r>
      <w:r w:rsidRPr="00226EFC">
        <w:rPr>
          <w:rFonts w:ascii="宋体" w:hAnsi="宋体" w:cs="宋体"/>
          <w:noProof/>
        </w:rPr>
        <w:drawing>
          <wp:inline distT="0" distB="0" distL="0" distR="0" wp14:anchorId="1B836297" wp14:editId="1A69EE09">
            <wp:extent cx="19050" cy="19050"/>
            <wp:effectExtent l="0" t="0" r="0" b="0"/>
            <wp:docPr id="12" name="图片 12"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园地原创标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26EFC">
        <w:rPr>
          <w:rFonts w:ascii="宋体" w:hAnsi="宋体" w:cs="宋体" w:hint="eastAsia"/>
          <w:kern w:val="0"/>
        </w:rPr>
        <w:t>达、超声波、电磁等检测器相继问世。</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1952年，美国丹佛市首次把模拟计算机技术应用于交通信号灯控制。</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1964年，加拿大多伦多建立了一套由计算机控制的交通信号协调控制系统，成为世界上第一个拥有电子计算机交通控制系统的城市。这是道路交通控制技术发展的里程碑。</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20世纪80年代后期以来，城市交通状况日趋恶化，拥挤、阻塞、交通事故和噪声、环境污染成为日益严重的社会问题。人们认识到，只有综合考虑路口交通流与信号控制方案，并完善配套的城市交通法规，才有望改善城市交通，消除相关社会问题。智能交通控制系统应运而生，它采用实时侦测数据并自动调控信号灯，以保证道路的畅通。             </w:t>
      </w:r>
      <w:r w:rsidRPr="00226EFC">
        <w:rPr>
          <w:rFonts w:ascii="宋体" w:hAnsi="宋体" w:cs="宋体" w:hint="eastAsia"/>
          <w:sz w:val="24"/>
          <w:szCs w:val="24"/>
        </w:rPr>
        <w:t>——</w:t>
      </w:r>
      <w:r w:rsidRPr="00226EFC">
        <w:rPr>
          <w:rFonts w:ascii="宋体" w:hAnsi="宋体" w:cs="宋体" w:hint="eastAsia"/>
          <w:kern w:val="0"/>
        </w:rPr>
        <w:t>据郑祖武《城市道路交通》等</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（1）根据材料并结合所学知识，指出城市道路交通信号灯诞生</w:t>
      </w:r>
      <w:r w:rsidRPr="00226EFC">
        <w:rPr>
          <w:rFonts w:ascii="宋体" w:hAnsi="宋体" w:cs="宋体"/>
          <w:noProof/>
        </w:rPr>
        <w:drawing>
          <wp:inline distT="0" distB="0" distL="0" distR="0" wp14:anchorId="6CDD8511" wp14:editId="0946C70E">
            <wp:extent cx="19050" cy="19050"/>
            <wp:effectExtent l="0" t="0" r="0" b="0"/>
            <wp:docPr id="13" name="图片 13"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园地原创标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26EFC">
        <w:rPr>
          <w:rFonts w:ascii="宋体" w:hAnsi="宋体" w:cs="宋体" w:hint="eastAsia"/>
          <w:kern w:val="0"/>
        </w:rPr>
        <w:t>的历史背景。（</w:t>
      </w:r>
      <w:r>
        <w:rPr>
          <w:rFonts w:ascii="宋体" w:hAnsi="宋体" w:cs="宋体" w:hint="eastAsia"/>
          <w:kern w:val="0"/>
        </w:rPr>
        <w:t>3</w:t>
      </w:r>
      <w:r w:rsidRPr="00226EFC">
        <w:rPr>
          <w:rFonts w:ascii="宋体" w:hAnsi="宋体" w:cs="宋体" w:hint="eastAsia"/>
          <w:kern w:val="0"/>
        </w:rPr>
        <w:t>分）</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（2）根据材料并结合所学知识，简述影响20世纪交通信号灯重大改进的主要科技成果。（</w:t>
      </w:r>
      <w:r>
        <w:rPr>
          <w:rFonts w:ascii="宋体" w:hAnsi="宋体" w:cs="宋体" w:hint="eastAsia"/>
          <w:kern w:val="0"/>
        </w:rPr>
        <w:t>4</w:t>
      </w:r>
      <w:r w:rsidRPr="00226EFC">
        <w:rPr>
          <w:rFonts w:ascii="宋体" w:hAnsi="宋体" w:cs="宋体" w:hint="eastAsia"/>
          <w:kern w:val="0"/>
        </w:rPr>
        <w:t>分）</w:t>
      </w:r>
    </w:p>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（3）根据城市交通信号灯的发展历程，说明技术进步在哪些方面改善了城市生活。（</w:t>
      </w:r>
      <w:r>
        <w:rPr>
          <w:rFonts w:ascii="宋体" w:hAnsi="宋体" w:cs="宋体" w:hint="eastAsia"/>
          <w:kern w:val="0"/>
        </w:rPr>
        <w:t>7</w:t>
      </w:r>
      <w:r w:rsidRPr="00226EFC">
        <w:rPr>
          <w:rFonts w:ascii="宋体" w:hAnsi="宋体" w:cs="宋体" w:hint="eastAsia"/>
          <w:kern w:val="0"/>
        </w:rPr>
        <w:t>分）</w:t>
      </w:r>
    </w:p>
    <w:p w:rsidR="003B2BEB" w:rsidRPr="00226EFC" w:rsidRDefault="003B2BEB" w:rsidP="007E56F8">
      <w:pPr>
        <w:spacing w:line="360" w:lineRule="auto"/>
        <w:ind w:firstLine="2"/>
        <w:jc w:val="left"/>
        <w:rPr>
          <w:rFonts w:ascii="宋体" w:hAnsi="宋体" w:cs="宋体"/>
          <w:color w:val="FF0000"/>
          <w:szCs w:val="22"/>
        </w:rPr>
      </w:pPr>
      <w:r w:rsidRPr="00226EFC">
        <w:rPr>
          <w:rFonts w:ascii="宋体" w:hAnsi="宋体" w:cs="宋体" w:hint="eastAsia"/>
          <w:color w:val="FF0000"/>
        </w:rPr>
        <w:t>【答案】（1）背景：工业革命；城市快速发展（城市化</w:t>
      </w:r>
      <w:r w:rsidRPr="00226EFC">
        <w:rPr>
          <w:rFonts w:ascii="宋体" w:hAnsi="宋体" w:cs="宋体"/>
          <w:noProof/>
          <w:color w:val="FF0000"/>
        </w:rPr>
        <w:drawing>
          <wp:inline distT="0" distB="0" distL="0" distR="0" wp14:anchorId="7B4F0A85" wp14:editId="2253977D">
            <wp:extent cx="19050" cy="19050"/>
            <wp:effectExtent l="0" t="0" r="0" b="0"/>
            <wp:docPr id="14" name="图片 14"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园地原创标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26EFC">
        <w:rPr>
          <w:rFonts w:ascii="宋体" w:hAnsi="宋体" w:cs="宋体" w:hint="eastAsia"/>
          <w:color w:val="FF0000"/>
        </w:rPr>
        <w:t>进程加快，工业城市出现）；城市交通状况日益复杂（交通运输工具数量和种类增多）。</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（2）内燃机的发明和应用，新式交通工具不断出现；</w:t>
      </w:r>
      <w:r w:rsidRPr="00226EFC">
        <w:rPr>
          <w:rFonts w:ascii="宋体" w:hAnsi="宋体" w:cs="宋体"/>
          <w:noProof/>
          <w:color w:val="FF0000"/>
        </w:rPr>
        <w:drawing>
          <wp:inline distT="0" distB="0" distL="0" distR="0" wp14:anchorId="7BE763F5" wp14:editId="76F2AE21">
            <wp:extent cx="19050" cy="19050"/>
            <wp:effectExtent l="0" t="0" r="0" b="0"/>
            <wp:docPr id="15" name="图片 15"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园地原创标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26EFC">
        <w:rPr>
          <w:rFonts w:ascii="宋体" w:hAnsi="宋体" w:cs="宋体" w:hint="eastAsia"/>
          <w:color w:val="FF0000"/>
        </w:rPr>
        <w:t>电灯的发明和电力的广泛应用；计算机技术的产生普及；网络技术的出现与应用。</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（3）解决了城市化进程中日益突出的交通问题</w:t>
      </w:r>
      <w:r w:rsidRPr="00226EFC">
        <w:rPr>
          <w:rFonts w:ascii="宋体" w:hAnsi="宋体" w:cs="宋体"/>
          <w:noProof/>
          <w:color w:val="FF0000"/>
        </w:rPr>
        <w:drawing>
          <wp:inline distT="0" distB="0" distL="0" distR="0" wp14:anchorId="570F190E" wp14:editId="79410BAB">
            <wp:extent cx="19050" cy="19050"/>
            <wp:effectExtent l="0" t="0" r="0" b="0"/>
            <wp:docPr id="16" name="图片 16"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园地原创标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26EFC">
        <w:rPr>
          <w:rFonts w:ascii="宋体" w:hAnsi="宋体" w:cs="宋体" w:hint="eastAsia"/>
          <w:color w:val="FF0000"/>
        </w:rPr>
        <w:t>，改善了城市生活环境；推进城市化进程，提高城市管理水平；提高了城市文明程度（规则意识，法制观念，行为方式）</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 xml:space="preserve">【解析】本题以近现代城市交通信号灯的变化为切入点，旨在考查考生提取材料信息， 综合运用所学知识解决历史问题的能力，以及透过现象分析问题的能力。要求考生以城市交通的变化为线索对近代以来的社会经济、自然科学的进步等相关知识进行梳理、整合，对城市化及其带来的各种城市问题给予注意和进行分析。考生在作答时要对近现代历史有较好的宏观把握和整合能力，有较强的思维能力，同时要求考生有较强的语言表达能力。 </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 xml:space="preserve">    材料提供了自 19 世纪 60 年代以来城市交通信号灯发展变化的历程，时间横跨一个多世纪，内容围绕一个主题，同时涉及了科技、人文等方面。第一问，主要考查城市交通信号灯产生的历史背景，考生联系所学知识如工业革命、城市化进程加快、大量人口流人城市、工业城市出现、城市快速发展、交通运输工具数量和种类増多、城市交通出现前所未有的繁忙而复杂等方面知识即可作答。本问考查的虽然基本是所学知识，但需要考生提炼和综合。 </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 xml:space="preserve">第二问主要考查考生对 20 世纪重大科技成果在社会生活中运用的了解。第二次工业革命中的内燃机的发明和广泛应用，第一次世界大战后汽车等新式交通工具不断出现，电灯的发明和电力的广泛应用，计算机技术的产生和普及以及网络技术的出现与应用等。部通过城市交通信号灯的变化，体现出与人们日常生活中的密切联系。 </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任何历史问题最终是人的活动和人本身的发展问题，所以本题的落脚点还要回到人类社</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 xml:space="preserve">会和人的发展上。第三问集中考査了技术进步如何改变和改善了人们的杜会生活。这里需要考生考虑到不同层次，既有比较直接的问题,如解决日益突出的城市交通问题，改善了城市生活环境也有较深层次的问题，如推进城市化进程，提高城市管理水平还有更高层次的如提高了城市文明程度，亦即提高人们的规则意识、法制观念，改变人们的行为方式等。这一问是对前两间的深化，也是回到了历史研究的本源，力图引导考生既要注意到科技成果的巨大影响力与渗透力，也要看到人类社会生活和人本身是如何随着时代的发展而改变的。 </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 xml:space="preserve">【分析】总体来看，本题的考查，内容并不偏、难、深奥，主要集中于经济损域，要求的基本知 识亦多为主干知识但通过试题的合理设计，考生作答此题不仅要求有扎实的基本知识作依托， 在较大的时间跨度内，梳理和整合史实，而且要有比较宽阔的视野和敏捷、清晰的思路，以及层层深入的思维能力。这就体现出对历史素养的要求。在评分控制上，一、二问主要以考 查基本史实为主，赋分与知识量的比重不是很高，第三问需要有一定的抽象概括和提炼能力， 相对赋分比重较高，这也突出了对能力素养培养的要求。  </w:t>
      </w:r>
    </w:p>
    <w:p w:rsidR="003B2BEB" w:rsidRPr="002A08FD" w:rsidRDefault="007E56F8" w:rsidP="007E56F8">
      <w:pPr>
        <w:tabs>
          <w:tab w:val="left" w:pos="4111"/>
        </w:tabs>
        <w:spacing w:line="360" w:lineRule="auto"/>
        <w:ind w:firstLine="2"/>
        <w:jc w:val="left"/>
        <w:rPr>
          <w:rFonts w:ascii="宋体" w:hAnsi="宋体"/>
        </w:rPr>
      </w:pPr>
      <w:r>
        <w:rPr>
          <w:rFonts w:ascii="宋体" w:hAnsi="宋体" w:hint="eastAsia"/>
        </w:rPr>
        <w:t>26</w:t>
      </w:r>
      <w:r w:rsidR="003B2BEB" w:rsidRPr="002A08FD">
        <w:rPr>
          <w:rFonts w:ascii="宋体" w:hAnsi="宋体" w:hint="eastAsia"/>
        </w:rPr>
        <w:t>.（12分）阅读材料，完成下列要求。</w:t>
      </w:r>
    </w:p>
    <w:p w:rsidR="003B2BEB" w:rsidRPr="002A08FD" w:rsidRDefault="003B2BEB" w:rsidP="007E56F8">
      <w:pPr>
        <w:tabs>
          <w:tab w:val="left" w:pos="4111"/>
        </w:tabs>
        <w:spacing w:line="360" w:lineRule="auto"/>
        <w:ind w:firstLine="2"/>
        <w:jc w:val="center"/>
        <w:rPr>
          <w:rFonts w:ascii="宋体" w:hAnsi="宋体"/>
        </w:rPr>
      </w:pPr>
      <w:r w:rsidRPr="002A08FD">
        <w:rPr>
          <w:rFonts w:ascii="宋体" w:hAnsi="宋体"/>
          <w:noProof/>
        </w:rPr>
        <w:drawing>
          <wp:inline distT="0" distB="0" distL="0" distR="0" wp14:anchorId="4F699A4D" wp14:editId="21516D7E">
            <wp:extent cx="3552825" cy="2381250"/>
            <wp:effectExtent l="0" t="0" r="0" b="0"/>
            <wp:docPr id="17" name="../Upload/image/202007030956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pload/image/202007030956501.jpg" descr="8145.湖南省衡阳市2020届三模文综历史试题"/>
                    <pic:cNvPicPr>
                      <a:picLocks noChangeAspect="1" noChangeArrowheads="1"/>
                    </pic:cNvPicPr>
                  </pic:nvPicPr>
                  <pic:blipFill>
                    <a:blip r:embed="rId16"/>
                    <a:srcRect/>
                    <a:stretch>
                      <a:fillRect/>
                    </a:stretch>
                  </pic:blipFill>
                  <pic:spPr bwMode="auto">
                    <a:xfrm>
                      <a:off x="0" y="0"/>
                      <a:ext cx="3552825" cy="2381250"/>
                    </a:xfrm>
                    <a:prstGeom prst="rect">
                      <a:avLst/>
                    </a:prstGeom>
                  </pic:spPr>
                </pic:pic>
              </a:graphicData>
            </a:graphic>
          </wp:inline>
        </w:drawing>
      </w:r>
    </w:p>
    <w:p w:rsidR="003B2BEB" w:rsidRPr="002A08FD" w:rsidRDefault="003B2BEB" w:rsidP="007E56F8">
      <w:pPr>
        <w:tabs>
          <w:tab w:val="left" w:pos="4111"/>
        </w:tabs>
        <w:spacing w:line="360" w:lineRule="auto"/>
        <w:ind w:firstLine="2"/>
        <w:jc w:val="center"/>
        <w:rPr>
          <w:rFonts w:ascii="宋体" w:hAnsi="宋体"/>
        </w:rPr>
      </w:pPr>
      <w:r w:rsidRPr="002A08FD">
        <w:rPr>
          <w:rFonts w:ascii="宋体" w:hAnsi="宋体"/>
        </w:rPr>
        <w:t>图1 中国古代城市的基本布局</w:t>
      </w:r>
    </w:p>
    <w:p w:rsidR="003B2BEB" w:rsidRPr="002A08FD" w:rsidRDefault="003B2BEB" w:rsidP="007E56F8">
      <w:pPr>
        <w:tabs>
          <w:tab w:val="left" w:pos="4111"/>
        </w:tabs>
        <w:spacing w:line="360" w:lineRule="auto"/>
        <w:ind w:firstLine="2"/>
        <w:jc w:val="center"/>
        <w:rPr>
          <w:rFonts w:ascii="宋体" w:hAnsi="宋体"/>
        </w:rPr>
      </w:pPr>
      <w:r w:rsidRPr="002A08FD">
        <w:rPr>
          <w:rFonts w:ascii="宋体" w:hAnsi="宋体"/>
          <w:noProof/>
        </w:rPr>
        <w:drawing>
          <wp:inline distT="0" distB="0" distL="0" distR="0" wp14:anchorId="4BE2355E" wp14:editId="402632A3">
            <wp:extent cx="3571875" cy="2752725"/>
            <wp:effectExtent l="0" t="0" r="0" b="0"/>
            <wp:docPr id="18" name="../Upload/image/202007030956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pload/image/202007030956521.jpg" descr="8145.湖南省衡阳市2020届三模文综历史试题"/>
                    <pic:cNvPicPr>
                      <a:picLocks noChangeAspect="1" noChangeArrowheads="1"/>
                    </pic:cNvPicPr>
                  </pic:nvPicPr>
                  <pic:blipFill>
                    <a:blip r:embed="rId17"/>
                    <a:srcRect/>
                    <a:stretch>
                      <a:fillRect/>
                    </a:stretch>
                  </pic:blipFill>
                  <pic:spPr bwMode="auto">
                    <a:xfrm>
                      <a:off x="0" y="0"/>
                      <a:ext cx="3571875" cy="2752725"/>
                    </a:xfrm>
                    <a:prstGeom prst="rect">
                      <a:avLst/>
                    </a:prstGeom>
                  </pic:spPr>
                </pic:pic>
              </a:graphicData>
            </a:graphic>
          </wp:inline>
        </w:drawing>
      </w:r>
    </w:p>
    <w:p w:rsidR="003B2BEB" w:rsidRPr="002A08FD" w:rsidRDefault="003B2BEB" w:rsidP="007E56F8">
      <w:pPr>
        <w:tabs>
          <w:tab w:val="left" w:pos="4111"/>
        </w:tabs>
        <w:spacing w:line="360" w:lineRule="auto"/>
        <w:ind w:firstLine="2"/>
        <w:jc w:val="center"/>
        <w:rPr>
          <w:rFonts w:ascii="宋体" w:hAnsi="宋体"/>
        </w:rPr>
      </w:pPr>
      <w:r w:rsidRPr="002A08FD">
        <w:rPr>
          <w:rFonts w:ascii="宋体" w:hAnsi="宋体"/>
        </w:rPr>
        <w:t>图2 中国近代城市空间结构的基本模式</w:t>
      </w:r>
    </w:p>
    <w:p w:rsidR="003B2BEB" w:rsidRPr="002A08FD" w:rsidRDefault="003B2BEB" w:rsidP="007E56F8">
      <w:pPr>
        <w:tabs>
          <w:tab w:val="left" w:pos="4111"/>
        </w:tabs>
        <w:spacing w:line="360" w:lineRule="auto"/>
        <w:ind w:firstLine="2"/>
        <w:rPr>
          <w:rFonts w:ascii="宋体" w:hAnsi="宋体"/>
        </w:rPr>
      </w:pPr>
      <w:r w:rsidRPr="002A08FD">
        <w:rPr>
          <w:rFonts w:ascii="宋体" w:hAnsi="宋体" w:hint="eastAsia"/>
        </w:rPr>
        <w:t>比较图1和图2，提炼出一个观点，并结合所学知识予以说明。（要求：观点合理、明确，史论结合，表述清晰。）</w:t>
      </w:r>
    </w:p>
    <w:p w:rsidR="003B2BEB" w:rsidRPr="002E3C99" w:rsidRDefault="003B2BEB" w:rsidP="007E56F8">
      <w:pPr>
        <w:tabs>
          <w:tab w:val="left" w:pos="4111"/>
        </w:tabs>
        <w:spacing w:line="360" w:lineRule="auto"/>
        <w:ind w:firstLine="2"/>
        <w:jc w:val="left"/>
        <w:rPr>
          <w:rFonts w:ascii="宋体" w:hAnsi="宋体"/>
          <w:color w:val="FF0000"/>
        </w:rPr>
      </w:pPr>
      <w:r w:rsidRPr="002E3C99">
        <w:rPr>
          <w:rFonts w:ascii="宋体" w:hAnsi="宋体" w:hint="eastAsia"/>
          <w:color w:val="FF0000"/>
        </w:rPr>
        <w:t>【答案】</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示例一</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观点：</w:t>
      </w:r>
      <w:r w:rsidRPr="002E3C99">
        <w:rPr>
          <w:rFonts w:ascii="宋体" w:hAnsi="宋体" w:hint="eastAsia"/>
          <w:color w:val="FF0000"/>
        </w:rPr>
        <w:t>中国古代城市与近代城市功能不同。（2分）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说明：</w:t>
      </w:r>
      <w:r w:rsidRPr="002E3C99">
        <w:rPr>
          <w:rFonts w:ascii="宋体" w:hAnsi="宋体" w:hint="eastAsia"/>
          <w:color w:val="FF0000"/>
        </w:rPr>
        <w:t>①古代城市主要是政治军事功能，图1主要有衙署、武庙、军营、城墙、护城河等。②近代城市主要是经济生活功能，图2主要有工业居住混合区、商埠区与居民生活的老城区和新市区。（8分）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结论：</w:t>
      </w:r>
      <w:r w:rsidRPr="002E3C99">
        <w:rPr>
          <w:rFonts w:ascii="宋体" w:hAnsi="宋体" w:hint="eastAsia"/>
          <w:color w:val="FF0000"/>
        </w:rPr>
        <w:t>随着历史的发展，古近代城市的功能发生了重大变化。（2分）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示例二</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观点：</w:t>
      </w:r>
      <w:r w:rsidRPr="002E3C99">
        <w:rPr>
          <w:rFonts w:ascii="宋体" w:hAnsi="宋体" w:hint="eastAsia"/>
          <w:color w:val="FF0000"/>
        </w:rPr>
        <w:t>中国古代城市与近代城市城建思想不同。（2分）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说明：</w:t>
      </w:r>
      <w:r w:rsidRPr="002E3C99">
        <w:rPr>
          <w:rFonts w:ascii="宋体" w:hAnsi="宋体" w:hint="eastAsia"/>
          <w:color w:val="FF0000"/>
        </w:rPr>
        <w:t>①古代城市主要体现统治（镇压）性与秩序性。图1主要有官署、武庙、军营、城墙与护城河，体现了统治力与镇压性；而官府居中，布局方正，街巷井然，则体现了秩序性。②近代城市主要体现商业化与世俗化。图2有很大的商埠区，有主要是市民居住并包含商业中心的老城区与新市区，以及向城外延伸的工业居住混合区，主要体现了城市浓郁的近代商业气息和市民世俗生活特点。（8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结论：</w:t>
      </w:r>
      <w:r w:rsidRPr="002E3C99">
        <w:rPr>
          <w:rFonts w:ascii="宋体" w:hAnsi="宋体" w:hint="eastAsia"/>
          <w:color w:val="FF0000"/>
        </w:rPr>
        <w:t>随着历史的发展，古近代城建思想发生了根本性变化。（2分）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示例三</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观点：</w:t>
      </w:r>
      <w:r w:rsidRPr="002E3C99">
        <w:rPr>
          <w:rFonts w:ascii="宋体" w:hAnsi="宋体" w:hint="eastAsia"/>
          <w:color w:val="FF0000"/>
        </w:rPr>
        <w:t>中国古代城市和近代城市的文化元素不同。（2分）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说明：</w:t>
      </w:r>
      <w:r w:rsidRPr="002E3C99">
        <w:rPr>
          <w:rFonts w:ascii="宋体" w:hAnsi="宋体" w:hint="eastAsia"/>
          <w:color w:val="FF0000"/>
        </w:rPr>
        <w:t>①古代城市文化体现单一的中国传统文化元素。图1设有城墙，体现出集权政治下保守封闭的“围墙”文化；建有神庙，体现神权与皇权的结合；深沟高墙，布兵重重，注重防卫，体现专制政治的镇压力。皆为单一的中国传统文化元素。②近代城市体现中西混合的文化元素，且西方文化元素越来越强化。图2既有中国传统特色的老城区，又有引入西方工业的工业居住混合区，建有西式新中心的商埠区，并修有西式铁路，大量地引入西方近代工业文明，城市由封闭走向开放，文化中西交融，多元并举。（8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结论：</w:t>
      </w:r>
      <w:r w:rsidRPr="002E3C99">
        <w:rPr>
          <w:rFonts w:ascii="宋体" w:hAnsi="宋体" w:hint="eastAsia"/>
          <w:color w:val="FF0000"/>
        </w:rPr>
        <w:t>随着历史的发展，古近代城市文化发生了根本性变化。（2分）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示例四</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观点：</w:t>
      </w:r>
      <w:r w:rsidRPr="002E3C99">
        <w:rPr>
          <w:rFonts w:ascii="宋体" w:hAnsi="宋体" w:hint="eastAsia"/>
          <w:color w:val="FF0000"/>
        </w:rPr>
        <w:t>中国古代城市和近代城市的交通条件不同。（2分）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说明：</w:t>
      </w:r>
      <w:r w:rsidRPr="002E3C99">
        <w:rPr>
          <w:rFonts w:ascii="宋体" w:hAnsi="宋体" w:hint="eastAsia"/>
          <w:color w:val="FF0000"/>
        </w:rPr>
        <w:t>①中国古代，由于生产力和科技水平低，交通依赖自然条件，城市主要依靠河运与陆上驿道（官道）。②进入近代，由于西方科技和工业文明引入，城市交通除传统的河运外，越来越依靠走电车、汽车的马路与走火车的铁路。（8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b/>
          <w:color w:val="FF0000"/>
        </w:rPr>
        <w:t>结论：</w:t>
      </w:r>
      <w:r w:rsidRPr="002E3C99">
        <w:rPr>
          <w:rFonts w:ascii="宋体" w:hAnsi="宋体" w:hint="eastAsia"/>
          <w:color w:val="FF0000"/>
        </w:rPr>
        <w:t>随着历史的发展，古近代城市交通条件发生了根本性变化。（2分）</w:t>
      </w:r>
    </w:p>
    <w:p w:rsidR="003B2BEB" w:rsidRPr="002E3C99" w:rsidRDefault="003B2BEB" w:rsidP="007E56F8">
      <w:pPr>
        <w:tabs>
          <w:tab w:val="left" w:pos="4111"/>
        </w:tabs>
        <w:autoSpaceDE w:val="0"/>
        <w:autoSpaceDN w:val="0"/>
        <w:spacing w:line="360" w:lineRule="auto"/>
        <w:ind w:firstLine="2"/>
        <w:jc w:val="left"/>
        <w:rPr>
          <w:rFonts w:ascii="宋体" w:hAnsi="宋体"/>
          <w:color w:val="FF0000"/>
        </w:rPr>
      </w:pPr>
      <w:r w:rsidRPr="002E3C99">
        <w:rPr>
          <w:rFonts w:ascii="宋体" w:hAnsi="宋体" w:hint="eastAsia"/>
          <w:color w:val="FF0000"/>
        </w:rPr>
        <w:t>【解析】从图1中的衙署、武庙、军营、城墙、护城河等信息可以看出，古代城市主要是政治军事功能；从图2中的有工业居住混合区、商埠区与居民生活的老城区和新市区等信息可以看出，近代城市主要是经济生活功能，说明中国古代城市与近代城市功能不同，据此可以提炼出一个观点，然后根据材料信息并结合所学有关内容来说明论证。从图1设有城墙，建有神庙，深沟高墙，布兵重重，注重防卫，可以看出集权政治、神权与皇权的结合、专制政治的镇压力等中国传统文化元素；从图2既有中国传统特色的老城区、又有引入西方工业的工业居住混合区等信息可以看出，近代城市体现中西混合的文化元素，且西方文化元素越来越强化。据此可以提炼出“中国古代城市和近代城市的文化元素不同”的论题，然后根据材料信息并结合所学来论述。同样根据材料信息还可以提炼出“中国古代城市与近代城市城建思想不同”“中国古代城市和近代城市的交通条件不同”等观点。论述过程做到史论结合，表述清晰即可。</w:t>
      </w:r>
    </w:p>
    <w:p w:rsidR="003B2BEB" w:rsidRPr="00226EFC" w:rsidRDefault="007E56F8" w:rsidP="007E56F8">
      <w:pPr>
        <w:spacing w:line="360" w:lineRule="auto"/>
        <w:ind w:firstLine="2"/>
        <w:jc w:val="left"/>
        <w:rPr>
          <w:rFonts w:ascii="宋体" w:hAnsi="宋体" w:cs="宋体"/>
          <w:kern w:val="0"/>
        </w:rPr>
      </w:pPr>
      <w:r>
        <w:rPr>
          <w:rFonts w:ascii="宋体" w:hAnsi="宋体" w:cs="宋体" w:hint="eastAsia"/>
          <w:kern w:val="0"/>
        </w:rPr>
        <w:t>27</w:t>
      </w:r>
      <w:r w:rsidR="003B2BEB" w:rsidRPr="00226EFC">
        <w:rPr>
          <w:rFonts w:ascii="宋体" w:hAnsi="宋体" w:cs="宋体" w:hint="eastAsia"/>
          <w:kern w:val="0"/>
        </w:rPr>
        <w:t>.</w:t>
      </w:r>
      <w:r w:rsidR="003B2BEB">
        <w:rPr>
          <w:rFonts w:ascii="宋体" w:hAnsi="宋体" w:cs="宋体" w:hint="eastAsia"/>
          <w:kern w:val="0"/>
        </w:rPr>
        <w:t>（12分）</w:t>
      </w:r>
      <w:r w:rsidR="003B2BEB" w:rsidRPr="00226EFC">
        <w:rPr>
          <w:rFonts w:ascii="宋体" w:hAnsi="宋体" w:cs="宋体" w:hint="eastAsia"/>
          <w:kern w:val="0"/>
        </w:rPr>
        <w:t>阅读材料,完成下列要求。新中国成立以来部分交通工具变迁情况:</w:t>
      </w:r>
    </w:p>
    <w:tbl>
      <w:tblPr>
        <w:tblpPr w:leftFromText="180" w:rightFromText="180" w:vertAnchor="text" w:horzAnchor="page" w:tblpX="1351" w:tblpY="736"/>
        <w:tblW w:w="10419" w:type="dxa"/>
        <w:tblCellSpacing w:w="0" w:type="dxa"/>
        <w:tblCellMar>
          <w:left w:w="0" w:type="dxa"/>
          <w:right w:w="0" w:type="dxa"/>
        </w:tblCellMar>
        <w:tblLook w:val="04A0" w:firstRow="1" w:lastRow="0" w:firstColumn="1" w:lastColumn="0" w:noHBand="0" w:noVBand="1"/>
      </w:tblPr>
      <w:tblGrid>
        <w:gridCol w:w="928"/>
        <w:gridCol w:w="9491"/>
      </w:tblGrid>
      <w:tr w:rsidR="003B2BEB" w:rsidRPr="00226EFC" w:rsidTr="005F6527">
        <w:trPr>
          <w:trHeight w:val="377"/>
          <w:tblCellSpacing w:w="0" w:type="dxa"/>
        </w:trPr>
        <w:tc>
          <w:tcPr>
            <w:tcW w:w="928" w:type="dxa"/>
            <w:tcBorders>
              <w:top w:val="single" w:sz="12" w:space="0" w:color="000000"/>
              <w:left w:val="single" w:sz="12" w:space="0" w:color="000000"/>
              <w:bottom w:val="single" w:sz="6" w:space="0" w:color="000000"/>
              <w:right w:val="single" w:sz="6" w:space="0" w:color="000000"/>
            </w:tcBorders>
            <w:vAlign w:val="center"/>
            <w:hideMark/>
          </w:tcPr>
          <w:p w:rsidR="003B2BEB" w:rsidRPr="00226EFC" w:rsidRDefault="003B2BEB" w:rsidP="007E56F8">
            <w:pPr>
              <w:spacing w:after="200" w:line="360" w:lineRule="auto"/>
              <w:ind w:firstLine="2"/>
              <w:jc w:val="left"/>
              <w:rPr>
                <w:rFonts w:ascii="宋体" w:hAnsi="宋体" w:cs="宋体"/>
                <w:kern w:val="0"/>
                <w:lang w:eastAsia="en-US"/>
              </w:rPr>
            </w:pPr>
            <w:proofErr w:type="spellStart"/>
            <w:r w:rsidRPr="00226EFC">
              <w:rPr>
                <w:rFonts w:ascii="宋体" w:hAnsi="宋体" w:cs="宋体" w:hint="eastAsia"/>
                <w:kern w:val="0"/>
                <w:lang w:eastAsia="en-US"/>
              </w:rPr>
              <w:t>年代</w:t>
            </w:r>
            <w:proofErr w:type="spellEnd"/>
          </w:p>
        </w:tc>
        <w:tc>
          <w:tcPr>
            <w:tcW w:w="9491" w:type="dxa"/>
            <w:tcBorders>
              <w:top w:val="single" w:sz="12" w:space="0" w:color="000000"/>
              <w:left w:val="single" w:sz="12" w:space="0" w:color="000000"/>
              <w:bottom w:val="single" w:sz="6" w:space="0" w:color="000000"/>
              <w:right w:val="single" w:sz="6" w:space="0" w:color="000000"/>
            </w:tcBorders>
            <w:vAlign w:val="center"/>
            <w:hideMark/>
          </w:tcPr>
          <w:p w:rsidR="003B2BEB" w:rsidRPr="00226EFC" w:rsidRDefault="003B2BEB" w:rsidP="007E56F8">
            <w:pPr>
              <w:spacing w:after="200" w:line="360" w:lineRule="auto"/>
              <w:ind w:firstLine="2"/>
              <w:jc w:val="left"/>
              <w:rPr>
                <w:rFonts w:ascii="宋体" w:hAnsi="宋体" w:cs="宋体"/>
                <w:kern w:val="0"/>
                <w:lang w:eastAsia="en-US"/>
              </w:rPr>
            </w:pPr>
            <w:proofErr w:type="spellStart"/>
            <w:r w:rsidRPr="00226EFC">
              <w:rPr>
                <w:rFonts w:ascii="宋体" w:hAnsi="宋体" w:cs="宋体" w:hint="eastAsia"/>
                <w:kern w:val="0"/>
                <w:lang w:eastAsia="en-US"/>
              </w:rPr>
              <w:t>主要交通工具</w:t>
            </w:r>
            <w:proofErr w:type="spellEnd"/>
          </w:p>
        </w:tc>
      </w:tr>
      <w:tr w:rsidR="003B2BEB" w:rsidRPr="00226EFC" w:rsidTr="005F6527">
        <w:trPr>
          <w:trHeight w:val="1046"/>
          <w:tblCellSpacing w:w="0" w:type="dxa"/>
        </w:trPr>
        <w:tc>
          <w:tcPr>
            <w:tcW w:w="928" w:type="dxa"/>
            <w:tcBorders>
              <w:top w:val="single" w:sz="12" w:space="0" w:color="000000"/>
              <w:left w:val="single" w:sz="12" w:space="0" w:color="000000"/>
              <w:bottom w:val="single" w:sz="6" w:space="0" w:color="000000"/>
              <w:right w:val="single" w:sz="6" w:space="0" w:color="000000"/>
            </w:tcBorders>
            <w:vAlign w:val="center"/>
            <w:hideMark/>
          </w:tcPr>
          <w:p w:rsidR="003B2BEB" w:rsidRPr="00226EFC" w:rsidRDefault="003B2BEB" w:rsidP="007E56F8">
            <w:pPr>
              <w:spacing w:after="200" w:line="360" w:lineRule="auto"/>
              <w:ind w:firstLine="2"/>
              <w:jc w:val="left"/>
              <w:rPr>
                <w:rFonts w:ascii="宋体" w:hAnsi="宋体" w:cs="宋体"/>
                <w:kern w:val="0"/>
                <w:lang w:eastAsia="en-US"/>
              </w:rPr>
            </w:pPr>
            <w:r w:rsidRPr="00226EFC">
              <w:rPr>
                <w:rFonts w:ascii="宋体" w:hAnsi="宋体" w:cs="宋体" w:hint="eastAsia"/>
                <w:kern w:val="0"/>
                <w:lang w:eastAsia="en-US"/>
              </w:rPr>
              <w:t>20世纪50年代</w:t>
            </w:r>
          </w:p>
        </w:tc>
        <w:tc>
          <w:tcPr>
            <w:tcW w:w="9491" w:type="dxa"/>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3B2BEB" w:rsidRPr="00226EFC" w:rsidRDefault="003B2BEB" w:rsidP="007E56F8">
            <w:pPr>
              <w:spacing w:after="200" w:line="360" w:lineRule="auto"/>
              <w:ind w:firstLine="2"/>
              <w:jc w:val="left"/>
              <w:rPr>
                <w:rFonts w:ascii="宋体" w:hAnsi="宋体" w:cs="宋体"/>
                <w:kern w:val="0"/>
              </w:rPr>
            </w:pPr>
            <w:r w:rsidRPr="00226EFC">
              <w:rPr>
                <w:rFonts w:ascii="宋体" w:hAnsi="宋体" w:cs="宋体" w:hint="eastAsia"/>
                <w:kern w:val="0"/>
              </w:rPr>
              <w:t>主要靠步行、独轮车或牛马车;人力、畜力是主力。1950年8月1日,中国民用航空正式开航。它是十足的“新鲜事物”,当时坐飞机前,乘客都要先过秤,体重合格才能坐飞机——因为飞机小,载重能力有限,如果乘客太胖,飞机就可能出现安全事故</w:t>
            </w:r>
          </w:p>
        </w:tc>
      </w:tr>
      <w:tr w:rsidR="003B2BEB" w:rsidRPr="00226EFC" w:rsidTr="005F6527">
        <w:trPr>
          <w:trHeight w:val="596"/>
          <w:tblCellSpacing w:w="0" w:type="dxa"/>
        </w:trPr>
        <w:tc>
          <w:tcPr>
            <w:tcW w:w="928" w:type="dxa"/>
            <w:tcBorders>
              <w:top w:val="single" w:sz="12" w:space="0" w:color="000000"/>
              <w:left w:val="single" w:sz="12" w:space="0" w:color="000000"/>
              <w:bottom w:val="single" w:sz="6" w:space="0" w:color="000000"/>
              <w:right w:val="single" w:sz="6" w:space="0" w:color="000000"/>
            </w:tcBorders>
            <w:vAlign w:val="center"/>
            <w:hideMark/>
          </w:tcPr>
          <w:p w:rsidR="003B2BEB" w:rsidRPr="00226EFC" w:rsidRDefault="003B2BEB" w:rsidP="007E56F8">
            <w:pPr>
              <w:spacing w:after="200" w:line="360" w:lineRule="auto"/>
              <w:ind w:firstLine="2"/>
              <w:jc w:val="left"/>
              <w:rPr>
                <w:rFonts w:ascii="宋体" w:hAnsi="宋体" w:cs="宋体"/>
                <w:kern w:val="0"/>
                <w:lang w:eastAsia="en-US"/>
              </w:rPr>
            </w:pPr>
            <w:r w:rsidRPr="00226EFC">
              <w:rPr>
                <w:rFonts w:ascii="宋体" w:hAnsi="宋体" w:cs="宋体" w:hint="eastAsia"/>
                <w:kern w:val="0"/>
                <w:lang w:eastAsia="en-US"/>
              </w:rPr>
              <w:t>20世纪60年代</w:t>
            </w:r>
          </w:p>
        </w:tc>
        <w:tc>
          <w:tcPr>
            <w:tcW w:w="9491" w:type="dxa"/>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3B2BEB" w:rsidRPr="00226EFC" w:rsidRDefault="003B2BEB" w:rsidP="007E56F8">
            <w:pPr>
              <w:spacing w:after="200" w:line="360" w:lineRule="auto"/>
              <w:ind w:firstLine="2"/>
              <w:jc w:val="left"/>
              <w:rPr>
                <w:rFonts w:ascii="宋体" w:hAnsi="宋体" w:cs="宋体"/>
                <w:kern w:val="0"/>
              </w:rPr>
            </w:pPr>
            <w:r w:rsidRPr="00226EFC">
              <w:rPr>
                <w:rFonts w:ascii="宋体" w:hAnsi="宋体" w:cs="宋体" w:hint="eastAsia"/>
                <w:kern w:val="0"/>
              </w:rPr>
              <w:t>公交车并不普及,由于国内石油资源紧张,公交车顶有一个大的煤气包。1969年10月1日,北京地铁建成通车,全长23.6千米,属于战备工程,不对公众开放</w:t>
            </w:r>
          </w:p>
        </w:tc>
      </w:tr>
      <w:tr w:rsidR="003B2BEB" w:rsidRPr="00226EFC" w:rsidTr="005F6527">
        <w:trPr>
          <w:trHeight w:val="656"/>
          <w:tblCellSpacing w:w="0" w:type="dxa"/>
        </w:trPr>
        <w:tc>
          <w:tcPr>
            <w:tcW w:w="928" w:type="dxa"/>
            <w:tcBorders>
              <w:top w:val="single" w:sz="12" w:space="0" w:color="000000"/>
              <w:left w:val="single" w:sz="12" w:space="0" w:color="000000"/>
              <w:bottom w:val="single" w:sz="6" w:space="0" w:color="000000"/>
              <w:right w:val="single" w:sz="6" w:space="0" w:color="000000"/>
            </w:tcBorders>
            <w:vAlign w:val="center"/>
            <w:hideMark/>
          </w:tcPr>
          <w:p w:rsidR="003B2BEB" w:rsidRPr="00226EFC" w:rsidRDefault="003B2BEB" w:rsidP="007E56F8">
            <w:pPr>
              <w:spacing w:after="200" w:line="360" w:lineRule="auto"/>
              <w:ind w:firstLine="2"/>
              <w:jc w:val="left"/>
              <w:rPr>
                <w:rFonts w:ascii="宋体" w:hAnsi="宋体" w:cs="宋体"/>
                <w:kern w:val="0"/>
                <w:lang w:eastAsia="en-US"/>
              </w:rPr>
            </w:pPr>
            <w:r w:rsidRPr="00226EFC">
              <w:rPr>
                <w:rFonts w:ascii="宋体" w:hAnsi="宋体" w:cs="宋体" w:hint="eastAsia"/>
                <w:kern w:val="0"/>
                <w:lang w:eastAsia="en-US"/>
              </w:rPr>
              <w:t>20世纪70年代</w:t>
            </w:r>
          </w:p>
        </w:tc>
        <w:tc>
          <w:tcPr>
            <w:tcW w:w="9491" w:type="dxa"/>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3B2BEB" w:rsidRPr="00226EFC" w:rsidRDefault="003B2BEB" w:rsidP="007E56F8">
            <w:pPr>
              <w:spacing w:after="200" w:line="360" w:lineRule="auto"/>
              <w:ind w:firstLine="2"/>
              <w:jc w:val="left"/>
              <w:rPr>
                <w:rFonts w:ascii="宋体" w:hAnsi="宋体" w:cs="宋体"/>
                <w:kern w:val="0"/>
              </w:rPr>
            </w:pPr>
            <w:r w:rsidRPr="00226EFC">
              <w:rPr>
                <w:rFonts w:ascii="宋体" w:hAnsi="宋体" w:cs="宋体" w:hint="eastAsia"/>
                <w:kern w:val="0"/>
              </w:rPr>
              <w:t>中国有“自行车王国”的称号。自行车与缝纫机、手表并称为“三大件”,省吃俭用才买得起,而且当时购买自行车得凭票。20世纪70年代末期,永久、凤凰、飞鸽等品牌的自行车开始风靡中国</w:t>
            </w:r>
          </w:p>
        </w:tc>
      </w:tr>
      <w:tr w:rsidR="003B2BEB" w:rsidRPr="00226EFC" w:rsidTr="005F6527">
        <w:trPr>
          <w:trHeight w:val="457"/>
          <w:tblCellSpacing w:w="0" w:type="dxa"/>
        </w:trPr>
        <w:tc>
          <w:tcPr>
            <w:tcW w:w="928" w:type="dxa"/>
            <w:tcBorders>
              <w:top w:val="single" w:sz="12" w:space="0" w:color="000000"/>
              <w:left w:val="single" w:sz="12" w:space="0" w:color="000000"/>
              <w:bottom w:val="single" w:sz="6" w:space="0" w:color="000000"/>
              <w:right w:val="single" w:sz="6" w:space="0" w:color="000000"/>
            </w:tcBorders>
            <w:vAlign w:val="center"/>
            <w:hideMark/>
          </w:tcPr>
          <w:p w:rsidR="003B2BEB" w:rsidRPr="00226EFC" w:rsidRDefault="003B2BEB" w:rsidP="007E56F8">
            <w:pPr>
              <w:spacing w:after="200" w:line="360" w:lineRule="auto"/>
              <w:ind w:firstLine="2"/>
              <w:jc w:val="left"/>
              <w:rPr>
                <w:rFonts w:ascii="宋体" w:hAnsi="宋体" w:cs="宋体"/>
                <w:kern w:val="0"/>
                <w:lang w:eastAsia="en-US"/>
              </w:rPr>
            </w:pPr>
            <w:r w:rsidRPr="00226EFC">
              <w:rPr>
                <w:rFonts w:ascii="宋体" w:hAnsi="宋体" w:cs="宋体" w:hint="eastAsia"/>
                <w:kern w:val="0"/>
                <w:lang w:eastAsia="en-US"/>
              </w:rPr>
              <w:t>20世纪80年代</w:t>
            </w:r>
          </w:p>
        </w:tc>
        <w:tc>
          <w:tcPr>
            <w:tcW w:w="9491" w:type="dxa"/>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3B2BEB" w:rsidRPr="00226EFC" w:rsidRDefault="003B2BEB" w:rsidP="007E56F8">
            <w:pPr>
              <w:spacing w:after="200" w:line="360" w:lineRule="auto"/>
              <w:ind w:firstLine="2"/>
              <w:jc w:val="left"/>
              <w:rPr>
                <w:rFonts w:ascii="宋体" w:hAnsi="宋体" w:cs="宋体"/>
                <w:kern w:val="0"/>
              </w:rPr>
            </w:pPr>
            <w:r w:rsidRPr="00226EFC">
              <w:rPr>
                <w:rFonts w:ascii="宋体" w:hAnsi="宋体" w:cs="宋体" w:hint="eastAsia"/>
                <w:kern w:val="0"/>
              </w:rPr>
              <w:t>摩托车是家庭富裕的象征;公交车开始普及全国;北京出租车黄色“面的”流行;1981年9月15日,北京地铁正式对外运营</w:t>
            </w:r>
          </w:p>
        </w:tc>
      </w:tr>
      <w:tr w:rsidR="003B2BEB" w:rsidRPr="00226EFC" w:rsidTr="005F6527">
        <w:trPr>
          <w:trHeight w:val="352"/>
          <w:tblCellSpacing w:w="0" w:type="dxa"/>
        </w:trPr>
        <w:tc>
          <w:tcPr>
            <w:tcW w:w="928" w:type="dxa"/>
            <w:tcBorders>
              <w:top w:val="single" w:sz="12" w:space="0" w:color="000000"/>
              <w:left w:val="single" w:sz="12" w:space="0" w:color="000000"/>
              <w:bottom w:val="single" w:sz="6" w:space="0" w:color="000000"/>
              <w:right w:val="single" w:sz="6" w:space="0" w:color="000000"/>
            </w:tcBorders>
            <w:vAlign w:val="center"/>
            <w:hideMark/>
          </w:tcPr>
          <w:p w:rsidR="003B2BEB" w:rsidRPr="00226EFC" w:rsidRDefault="003B2BEB" w:rsidP="007E56F8">
            <w:pPr>
              <w:spacing w:after="200" w:line="360" w:lineRule="auto"/>
              <w:ind w:firstLine="2"/>
              <w:jc w:val="left"/>
              <w:rPr>
                <w:rFonts w:ascii="宋体" w:hAnsi="宋体" w:cs="宋体"/>
                <w:kern w:val="0"/>
                <w:lang w:eastAsia="en-US"/>
              </w:rPr>
            </w:pPr>
            <w:r w:rsidRPr="00226EFC">
              <w:rPr>
                <w:rFonts w:ascii="宋体" w:hAnsi="宋体" w:cs="宋体" w:hint="eastAsia"/>
                <w:kern w:val="0"/>
                <w:lang w:eastAsia="en-US"/>
              </w:rPr>
              <w:t>20世纪90年代</w:t>
            </w:r>
          </w:p>
        </w:tc>
        <w:tc>
          <w:tcPr>
            <w:tcW w:w="9491" w:type="dxa"/>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3B2BEB" w:rsidRPr="00226EFC" w:rsidRDefault="003B2BEB" w:rsidP="007E56F8">
            <w:pPr>
              <w:spacing w:after="200" w:line="360" w:lineRule="auto"/>
              <w:ind w:firstLine="2"/>
              <w:jc w:val="left"/>
              <w:rPr>
                <w:rFonts w:ascii="宋体" w:hAnsi="宋体" w:cs="宋体"/>
                <w:kern w:val="0"/>
              </w:rPr>
            </w:pPr>
            <w:r w:rsidRPr="00226EFC">
              <w:rPr>
                <w:rFonts w:ascii="宋体" w:hAnsi="宋体" w:cs="宋体" w:hint="eastAsia"/>
                <w:kern w:val="0"/>
              </w:rPr>
              <w:t>公交车已经成为城市最主要的公共交通工具;20世纪80年代末90年代初,飞机还是个新鲜事物,线路和航班次数都很少</w:t>
            </w:r>
          </w:p>
        </w:tc>
      </w:tr>
      <w:tr w:rsidR="003B2BEB" w:rsidRPr="00226EFC" w:rsidTr="005F6527">
        <w:trPr>
          <w:trHeight w:val="922"/>
          <w:tblCellSpacing w:w="0" w:type="dxa"/>
        </w:trPr>
        <w:tc>
          <w:tcPr>
            <w:tcW w:w="928" w:type="dxa"/>
            <w:tcBorders>
              <w:top w:val="single" w:sz="12" w:space="0" w:color="000000"/>
              <w:left w:val="single" w:sz="12" w:space="0" w:color="000000"/>
              <w:bottom w:val="single" w:sz="6" w:space="0" w:color="000000"/>
              <w:right w:val="single" w:sz="6" w:space="0" w:color="000000"/>
            </w:tcBorders>
            <w:vAlign w:val="center"/>
            <w:hideMark/>
          </w:tcPr>
          <w:p w:rsidR="003B2BEB" w:rsidRPr="00226EFC" w:rsidRDefault="003B2BEB" w:rsidP="007E56F8">
            <w:pPr>
              <w:spacing w:line="360" w:lineRule="auto"/>
              <w:ind w:firstLine="2"/>
              <w:jc w:val="left"/>
              <w:rPr>
                <w:rFonts w:ascii="宋体" w:hAnsi="宋体" w:cs="宋体"/>
                <w:kern w:val="0"/>
                <w:lang w:eastAsia="en-US"/>
              </w:rPr>
            </w:pPr>
            <w:r w:rsidRPr="00226EFC">
              <w:rPr>
                <w:rFonts w:ascii="宋体" w:hAnsi="宋体" w:cs="宋体" w:hint="eastAsia"/>
                <w:kern w:val="0"/>
                <w:lang w:eastAsia="en-US"/>
              </w:rPr>
              <w:t>21世纪</w:t>
            </w:r>
          </w:p>
          <w:p w:rsidR="003B2BEB" w:rsidRPr="00226EFC" w:rsidRDefault="003B2BEB" w:rsidP="007E56F8">
            <w:pPr>
              <w:spacing w:after="200" w:line="360" w:lineRule="auto"/>
              <w:ind w:firstLine="2"/>
              <w:jc w:val="left"/>
              <w:rPr>
                <w:rFonts w:ascii="宋体" w:hAnsi="宋体" w:cs="宋体"/>
                <w:kern w:val="0"/>
                <w:lang w:eastAsia="en-US"/>
              </w:rPr>
            </w:pPr>
            <w:proofErr w:type="spellStart"/>
            <w:r w:rsidRPr="00226EFC">
              <w:rPr>
                <w:rFonts w:ascii="宋体" w:hAnsi="宋体" w:cs="宋体" w:hint="eastAsia"/>
                <w:kern w:val="0"/>
                <w:lang w:eastAsia="en-US"/>
              </w:rPr>
              <w:t>初叶</w:t>
            </w:r>
            <w:proofErr w:type="spellEnd"/>
          </w:p>
        </w:tc>
        <w:tc>
          <w:tcPr>
            <w:tcW w:w="9491" w:type="dxa"/>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3B2BEB" w:rsidRPr="00226EFC" w:rsidRDefault="003B2BEB" w:rsidP="007E56F8">
            <w:pPr>
              <w:spacing w:after="200" w:line="360" w:lineRule="auto"/>
              <w:ind w:firstLine="2"/>
              <w:jc w:val="left"/>
              <w:rPr>
                <w:rFonts w:ascii="宋体" w:hAnsi="宋体" w:cs="宋体"/>
                <w:kern w:val="0"/>
              </w:rPr>
            </w:pPr>
            <w:r w:rsidRPr="00226EFC">
              <w:rPr>
                <w:rFonts w:ascii="宋体" w:hAnsi="宋体" w:cs="宋体" w:hint="eastAsia"/>
                <w:kern w:val="0"/>
              </w:rPr>
              <w:t>私家车普遍,品牌众多,中国已跃居全球第一大汽车消费国;出租车更新换代,混合动力、无障碍出租车上路;建设更加绿色、环保、人性化的新型交通体系;火车、高铁、地铁、轮船、飞机成为国人常见的出行方式;新能源车辆加快推广</w:t>
            </w:r>
          </w:p>
        </w:tc>
      </w:tr>
    </w:tbl>
    <w:p w:rsidR="003B2BEB" w:rsidRPr="00226EFC" w:rsidRDefault="003B2BEB" w:rsidP="007E56F8">
      <w:pPr>
        <w:spacing w:line="360" w:lineRule="auto"/>
        <w:ind w:firstLine="2"/>
        <w:jc w:val="left"/>
        <w:rPr>
          <w:rFonts w:ascii="宋体" w:hAnsi="宋体" w:cs="宋体"/>
          <w:kern w:val="0"/>
        </w:rPr>
      </w:pPr>
      <w:r w:rsidRPr="00226EFC">
        <w:rPr>
          <w:rFonts w:ascii="宋体" w:hAnsi="宋体" w:cs="宋体" w:hint="eastAsia"/>
          <w:kern w:val="0"/>
        </w:rPr>
        <w:t>上表能够反映我国交通变化的多种趋势,指出其中一种变化趋势并结合所学知识予以说明。(要求:观点明确,史论结合,史实准确)。</w:t>
      </w:r>
    </w:p>
    <w:p w:rsidR="003B2BEB" w:rsidRPr="00226EFC" w:rsidRDefault="003B2BEB" w:rsidP="007E56F8">
      <w:pPr>
        <w:spacing w:line="360" w:lineRule="auto"/>
        <w:ind w:firstLine="2"/>
        <w:jc w:val="left"/>
        <w:rPr>
          <w:rFonts w:ascii="宋体" w:hAnsi="宋体" w:cs="宋体"/>
          <w:color w:val="FF0000"/>
          <w:szCs w:val="22"/>
        </w:rPr>
      </w:pPr>
      <w:r w:rsidRPr="00226EFC">
        <w:rPr>
          <w:rFonts w:ascii="宋体" w:hAnsi="宋体" w:cs="宋体" w:hint="eastAsia"/>
          <w:color w:val="FF0000"/>
        </w:rPr>
        <w:t>【答案】趋势:(1)交通工具种类由少到多。(或从单一到多元、从平面到立体等)</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(2)交通工具技术不断改进,科技含量越来越高。</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(3)交通体系越来越完备,更加绿色、环保、人性化。</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说明:新中国成立以后很长时间,由于经济发展落后,计划经济体制的影响,人民生活水平较低,交通工具种类(或技术、或体系)单一(或技术落后、或体系不完备);改革开放以来,经济快速发展,人民生活水平不断提高,出行需求增加;科技不断进步,制造业、筑路技术进步;社会主义市场经济体制确立,人员流动性不断增强,人们生产、生活方式发生变化;经济发展,环境恶化,人们环保意识增强;政府更加重视民生,不断提高管理职能,服务于民;经济全球化,受国际大环境的影响等。</w:t>
      </w:r>
    </w:p>
    <w:p w:rsidR="003B2BEB" w:rsidRPr="00226EFC" w:rsidRDefault="003B2BEB" w:rsidP="007E56F8">
      <w:pPr>
        <w:spacing w:line="360" w:lineRule="auto"/>
        <w:ind w:firstLine="2"/>
        <w:jc w:val="left"/>
        <w:rPr>
          <w:rFonts w:ascii="宋体" w:hAnsi="宋体" w:cs="宋体"/>
          <w:color w:val="FF0000"/>
        </w:rPr>
      </w:pPr>
      <w:r w:rsidRPr="00226EFC">
        <w:rPr>
          <w:rFonts w:ascii="宋体" w:hAnsi="宋体" w:cs="宋体" w:hint="eastAsia"/>
          <w:color w:val="FF0000"/>
        </w:rPr>
        <w:t>【解析】本题属于开放性试题,根据材料表格中的信息,从交通工具种类由少到多(或从单一到多元、从平面到立体等);交通工具技术不断改进,科技含量越来越高;交通体系越来越完备,更加绿色、环保、人性化等角度来归纳趋势,说明结合所学从新中国成立以后政治、经济以及思想观念和政府政策等角度思考回答。</w:t>
      </w:r>
    </w:p>
    <w:p w:rsidR="003B2BEB" w:rsidRPr="00226EFC" w:rsidRDefault="003B2BEB" w:rsidP="007E56F8">
      <w:pPr>
        <w:spacing w:line="360" w:lineRule="auto"/>
        <w:ind w:firstLine="2"/>
        <w:rPr>
          <w:rFonts w:ascii="宋体" w:hAnsi="宋体"/>
        </w:rPr>
      </w:pPr>
    </w:p>
    <w:p w:rsidR="003B2BEB" w:rsidRPr="002A08FD" w:rsidRDefault="007E56F8" w:rsidP="007E56F8">
      <w:pPr>
        <w:tabs>
          <w:tab w:val="left" w:pos="4111"/>
        </w:tabs>
        <w:spacing w:line="360" w:lineRule="auto"/>
        <w:ind w:firstLine="2"/>
        <w:jc w:val="left"/>
        <w:textAlignment w:val="center"/>
        <w:rPr>
          <w:rFonts w:ascii="宋体" w:hAnsi="宋体"/>
        </w:rPr>
      </w:pPr>
      <w:r>
        <w:rPr>
          <w:rFonts w:ascii="宋体" w:hAnsi="宋体" w:hint="eastAsia"/>
        </w:rPr>
        <w:t>28</w:t>
      </w:r>
      <w:r w:rsidR="003B2BEB" w:rsidRPr="002A08FD">
        <w:rPr>
          <w:rFonts w:ascii="宋体" w:hAnsi="宋体" w:hint="eastAsia"/>
        </w:rPr>
        <w:t>.</w:t>
      </w:r>
      <w:r w:rsidR="003B2BEB" w:rsidRPr="002A08FD">
        <w:rPr>
          <w:rFonts w:ascii="宋体" w:hAnsi="宋体"/>
        </w:rPr>
        <w:t>阅读材料，完成下列要求。</w:t>
      </w:r>
    </w:p>
    <w:p w:rsidR="003B2BEB" w:rsidRPr="002A08FD" w:rsidRDefault="003B2BEB" w:rsidP="007E56F8">
      <w:pPr>
        <w:tabs>
          <w:tab w:val="left" w:pos="4111"/>
        </w:tabs>
        <w:spacing w:line="360" w:lineRule="auto"/>
        <w:ind w:firstLine="2"/>
        <w:jc w:val="left"/>
        <w:textAlignment w:val="center"/>
        <w:rPr>
          <w:rFonts w:ascii="宋体" w:hAnsi="宋体"/>
        </w:rPr>
      </w:pPr>
      <w:r w:rsidRPr="002A08FD">
        <w:rPr>
          <w:rFonts w:ascii="宋体" w:hAnsi="宋体"/>
        </w:rPr>
        <w:t>材料一  19世纪70年代，洋务派就不断提出修建铁路的主张。1872年，俄国出兵侵占我国伊犁，李鸿章借机提出“土车为铁路”的主张，指出俄国侵占伊犁，“我军万难远役”，如果不修铁路，新疆等西北边境就无法用兵。而且不仅俄国想侵占西北，英国同样垂涎云南、四川，如果中国自己开采煤矿、修建铁路，则列强将有所收敛，否则中国将面临更加紧迫的局面。</w:t>
      </w:r>
    </w:p>
    <w:p w:rsidR="003B2BEB" w:rsidRPr="002A08FD" w:rsidRDefault="003B2BEB" w:rsidP="007E56F8">
      <w:pPr>
        <w:tabs>
          <w:tab w:val="left" w:pos="4111"/>
        </w:tabs>
        <w:spacing w:line="360" w:lineRule="auto"/>
        <w:ind w:firstLine="2"/>
        <w:jc w:val="right"/>
        <w:textAlignment w:val="center"/>
        <w:rPr>
          <w:rFonts w:ascii="宋体" w:hAnsi="宋体"/>
        </w:rPr>
      </w:pPr>
      <w:r w:rsidRPr="002A08FD">
        <w:rPr>
          <w:rFonts w:ascii="宋体" w:hAnsi="宋体"/>
        </w:rPr>
        <w:t>——摘编自雷颐《细说晚清七十年》</w:t>
      </w:r>
    </w:p>
    <w:p w:rsidR="003B2BEB" w:rsidRPr="002A08FD" w:rsidRDefault="003B2BEB" w:rsidP="007E56F8">
      <w:pPr>
        <w:tabs>
          <w:tab w:val="left" w:pos="4111"/>
        </w:tabs>
        <w:spacing w:line="360" w:lineRule="auto"/>
        <w:ind w:firstLine="2"/>
        <w:jc w:val="left"/>
        <w:textAlignment w:val="center"/>
        <w:rPr>
          <w:rFonts w:ascii="宋体" w:hAnsi="宋体"/>
        </w:rPr>
      </w:pPr>
      <w:r w:rsidRPr="002A08FD">
        <w:rPr>
          <w:rFonts w:ascii="宋体" w:hAnsi="宋体"/>
        </w:rPr>
        <w:t>材料二  一八七八年，唐廷枢开办开平煤矿时，为了解决运输问题，建议修筑开平至北塘的铁路，由于李鸿章的支持而获批准。旋因守旧派的反对，清政府又收回成命。唐廷枢被迫改为开挖运河，由于开挖运河失败，再获批准。一八八一年六月，在英人金达指导下，铁路终于通车。</w:t>
      </w:r>
    </w:p>
    <w:p w:rsidR="003B2BEB" w:rsidRPr="002A08FD" w:rsidRDefault="003B2BEB" w:rsidP="007E56F8">
      <w:pPr>
        <w:tabs>
          <w:tab w:val="left" w:pos="4111"/>
        </w:tabs>
        <w:spacing w:line="360" w:lineRule="auto"/>
        <w:ind w:firstLine="2"/>
        <w:jc w:val="left"/>
        <w:textAlignment w:val="center"/>
        <w:rPr>
          <w:rFonts w:ascii="宋体" w:hAnsi="宋体"/>
        </w:rPr>
      </w:pPr>
      <w:r w:rsidRPr="002A08FD">
        <w:rPr>
          <w:rFonts w:ascii="宋体" w:hAnsi="宋体"/>
        </w:rPr>
        <w:t>但守旧派又群起攻击，清政府进以“震动皇陵”、“伤害庄稼’为由下令查禁，经李鸿章多方努力，铁路才得以保留。修一条九公里长的铁路，竟然几起几落，中国铁路产生之艰难，实难想象。</w:t>
      </w:r>
    </w:p>
    <w:p w:rsidR="003B2BEB" w:rsidRPr="002A08FD" w:rsidRDefault="003B2BEB" w:rsidP="007E56F8">
      <w:pPr>
        <w:tabs>
          <w:tab w:val="left" w:pos="4111"/>
        </w:tabs>
        <w:spacing w:line="360" w:lineRule="auto"/>
        <w:ind w:firstLine="2"/>
        <w:jc w:val="right"/>
        <w:textAlignment w:val="center"/>
        <w:rPr>
          <w:rFonts w:ascii="宋体" w:hAnsi="宋体"/>
        </w:rPr>
      </w:pPr>
      <w:r w:rsidRPr="002A08FD">
        <w:rPr>
          <w:rFonts w:ascii="宋体" w:hAnsi="宋体"/>
        </w:rPr>
        <w:t>——摘编自李开第《论中国近代铁路建设的几个问题》</w:t>
      </w:r>
    </w:p>
    <w:p w:rsidR="003B2BEB" w:rsidRPr="002A08FD" w:rsidRDefault="003B2BEB" w:rsidP="007E56F8">
      <w:pPr>
        <w:tabs>
          <w:tab w:val="left" w:pos="4111"/>
        </w:tabs>
        <w:spacing w:line="360" w:lineRule="auto"/>
        <w:ind w:firstLine="2"/>
        <w:jc w:val="left"/>
        <w:textAlignment w:val="center"/>
        <w:rPr>
          <w:rFonts w:ascii="宋体" w:hAnsi="宋体"/>
        </w:rPr>
      </w:pPr>
      <w:r w:rsidRPr="002A08FD">
        <w:rPr>
          <w:rFonts w:ascii="宋体" w:hAnsi="宋体"/>
        </w:rPr>
        <w:t>材料三  2019年中国高铁总里程突破3万公里，是世界上高速铁路运营里程最长、运营最繁忙的国家。中国高铁行业的技术创新，带动了关联产业的发展，提升了中国产业的全球竞争力，优化了出口贸易结构。中国高铁“走出去”，使中国进入“新陆权”时代，由此必然带来世界海权与陆权格局的变迁，从而产生巨大的地缘政治效应，同时还推动了沿线国家在核心价值同一性的基础上，充分尊重各国各民族文化的差异性，形成彼此尊重、交融、互相学习的“朋友圈”与“文化圈’。</w:t>
      </w:r>
    </w:p>
    <w:p w:rsidR="003B2BEB" w:rsidRPr="002A08FD" w:rsidRDefault="003B2BEB" w:rsidP="007E56F8">
      <w:pPr>
        <w:tabs>
          <w:tab w:val="left" w:pos="4111"/>
        </w:tabs>
        <w:spacing w:line="360" w:lineRule="auto"/>
        <w:ind w:firstLine="2"/>
        <w:jc w:val="right"/>
        <w:textAlignment w:val="center"/>
        <w:rPr>
          <w:rFonts w:ascii="宋体" w:hAnsi="宋体"/>
        </w:rPr>
      </w:pPr>
      <w:r w:rsidRPr="002A08FD">
        <w:rPr>
          <w:rFonts w:ascii="宋体" w:hAnsi="宋体"/>
        </w:rPr>
        <w:t>——摘编自徐飞《中国高铁的全球战略价值》</w:t>
      </w:r>
    </w:p>
    <w:p w:rsidR="003B2BEB" w:rsidRPr="002A08FD" w:rsidRDefault="003B2BEB" w:rsidP="007E56F8">
      <w:pPr>
        <w:tabs>
          <w:tab w:val="left" w:pos="4111"/>
        </w:tabs>
        <w:spacing w:line="360" w:lineRule="auto"/>
        <w:ind w:firstLine="2"/>
        <w:jc w:val="left"/>
        <w:textAlignment w:val="center"/>
        <w:rPr>
          <w:rFonts w:ascii="宋体" w:hAnsi="宋体"/>
        </w:rPr>
      </w:pPr>
      <w:r w:rsidRPr="002A08FD">
        <w:rPr>
          <w:rFonts w:ascii="宋体" w:hAnsi="宋体"/>
        </w:rPr>
        <w:t>（1）根据材料一，概括李鸿章主张修建铁路的理由。</w:t>
      </w:r>
    </w:p>
    <w:p w:rsidR="003B2BEB" w:rsidRPr="002A08FD" w:rsidRDefault="003B2BEB" w:rsidP="007E56F8">
      <w:pPr>
        <w:tabs>
          <w:tab w:val="left" w:pos="4111"/>
        </w:tabs>
        <w:spacing w:line="360" w:lineRule="auto"/>
        <w:ind w:firstLine="2"/>
        <w:jc w:val="left"/>
        <w:textAlignment w:val="center"/>
        <w:rPr>
          <w:rFonts w:ascii="宋体" w:hAnsi="宋体"/>
        </w:rPr>
      </w:pPr>
      <w:r w:rsidRPr="002A08FD">
        <w:rPr>
          <w:rFonts w:ascii="宋体" w:hAnsi="宋体"/>
        </w:rPr>
        <w:t>（2）根据材料二并结合所学知识，说明近代中国铁路修建艰难的原因。</w:t>
      </w:r>
    </w:p>
    <w:p w:rsidR="003B2BEB" w:rsidRPr="002A08FD" w:rsidRDefault="003B2BEB" w:rsidP="007E56F8">
      <w:pPr>
        <w:tabs>
          <w:tab w:val="left" w:pos="4111"/>
        </w:tabs>
        <w:spacing w:line="360" w:lineRule="auto"/>
        <w:ind w:firstLine="2"/>
        <w:jc w:val="left"/>
        <w:textAlignment w:val="center"/>
        <w:rPr>
          <w:rFonts w:ascii="宋体" w:hAnsi="宋体"/>
        </w:rPr>
      </w:pPr>
      <w:r w:rsidRPr="002A08FD">
        <w:rPr>
          <w:rFonts w:ascii="宋体" w:hAnsi="宋体"/>
        </w:rPr>
        <w:t>（3）综合以上材料，简析中国高铁迅速发展的意义。</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【答案】（1）提升用兵能力，加强对边疆的控制；抵御俄国对西北的侵略；抵制西方列强的经济，军事渗透。</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（2）顽周派的阻挠：缺少政府的支持；技术依赖西方；封建思想的阻碍。</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（3）促进人口流通，刺激经济发展；带动产业升级，优化出口结构；推动世界格局改变，提升地缘政治影响力；推动各国合作交融，有利于构建人类命运共同体</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【详解】</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1）据材料“指出俄国侵占伊犁，‘我军万难远役’，如果不修铁路，新疆等西北边境就无法用兵”可得出抵御俄国对西北侵略的需要；根据材料“不仅俄国想侵占西北，英国同样垂涎云南、四川”可得出为抵制西方列强的经济，军事渗透；结合所学知识可知，通过修建铁路提升用兵能力，加强对边疆的控制。</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2）据材料“旋因守旧派的反对，清政府又收回成命”可得出顽周派的阻挠和缺少政府的支持；据材料“在英人金达指导下，铁路终于通车”可得出技术依赖西方，铁路修建艰难；据材料“清政府进以‘震动皇陵’、‘伤害庄稼’为由下令查禁”可得出封建思想的阻碍。</w:t>
      </w:r>
    </w:p>
    <w:p w:rsidR="003B2BEB" w:rsidRPr="002A08FD" w:rsidRDefault="003B2BEB" w:rsidP="007E56F8">
      <w:pPr>
        <w:tabs>
          <w:tab w:val="left" w:pos="4111"/>
        </w:tabs>
        <w:spacing w:line="360" w:lineRule="auto"/>
        <w:ind w:firstLine="2"/>
        <w:jc w:val="left"/>
        <w:textAlignment w:val="center"/>
        <w:rPr>
          <w:rFonts w:ascii="宋体" w:hAnsi="宋体"/>
          <w:color w:val="FF0000"/>
        </w:rPr>
      </w:pPr>
      <w:r w:rsidRPr="002A08FD">
        <w:rPr>
          <w:rFonts w:ascii="宋体" w:hAnsi="宋体"/>
          <w:color w:val="FF0000"/>
        </w:rPr>
        <w:t>（3）据材料“世界上高速铁路运营里程最长、运营最繁忙的国家”结合所学知识可知，高铁的迅速发展促进人口流通，刺激经济发展；据材料“带动了关联产业的发展，提升了中国产业的全球竞争力，优化了出口贸易结构”可得出带动产业升级，优化出口结构；据材料“必然带来世界海权与陆权格局的变迁，从而产生巨大的地缘政治效应”可得出推动世界格局改变，提升地缘政治影响力；据材料“形成彼此尊重、交融、互相学习的‘朋友圈’与‘文化圈’”可得出推动各国合作交融，有利于构建人类命运共同体。</w:t>
      </w:r>
    </w:p>
    <w:p w:rsidR="003B2BEB" w:rsidRPr="003B2BEB" w:rsidRDefault="003B2BEB" w:rsidP="007E56F8">
      <w:pPr>
        <w:tabs>
          <w:tab w:val="left" w:pos="4111"/>
          <w:tab w:val="left" w:pos="4820"/>
        </w:tabs>
        <w:spacing w:line="360" w:lineRule="auto"/>
        <w:ind w:firstLine="2"/>
        <w:jc w:val="left"/>
        <w:rPr>
          <w:rFonts w:ascii="宋体" w:hAnsi="宋体"/>
          <w:color w:val="FF0000"/>
        </w:rPr>
      </w:pPr>
    </w:p>
    <w:p w:rsidR="008B3A70" w:rsidRPr="003B2BEB" w:rsidRDefault="008B3A70" w:rsidP="007E56F8">
      <w:pPr>
        <w:ind w:firstLine="2"/>
      </w:pPr>
    </w:p>
    <w:sectPr w:rsidR="008B3A70" w:rsidRPr="003B2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 New Rom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EB"/>
    <w:rsid w:val="003B2BEB"/>
    <w:rsid w:val="007E56F8"/>
    <w:rsid w:val="008B3A70"/>
    <w:rsid w:val="00CE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E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PlainText0">
    <w:name w:val="MsoPlainText"/>
    <w:basedOn w:val="a"/>
    <w:qFormat/>
    <w:rsid w:val="00CE5B38"/>
    <w:pPr>
      <w:widowControl/>
      <w:jc w:val="left"/>
    </w:pPr>
    <w:rPr>
      <w:rFonts w:ascii="Cambria Math" w:eastAsia="微软雅黑" w:hAnsi="宋体" w:cs="宋体"/>
    </w:rPr>
  </w:style>
  <w:style w:type="character" w:styleId="a3">
    <w:name w:val="Strong"/>
    <w:uiPriority w:val="22"/>
    <w:qFormat/>
    <w:rsid w:val="00CE5B38"/>
    <w:rPr>
      <w:b/>
      <w:bCs/>
    </w:rPr>
  </w:style>
  <w:style w:type="character" w:styleId="a4">
    <w:name w:val="Emphasis"/>
    <w:uiPriority w:val="20"/>
    <w:qFormat/>
    <w:rsid w:val="00CE5B38"/>
    <w:rPr>
      <w:i/>
      <w:iCs/>
    </w:rPr>
  </w:style>
  <w:style w:type="paragraph" w:customStyle="1" w:styleId="--">
    <w:name w:val="试题-答案-普通"/>
    <w:basedOn w:val="a"/>
    <w:qFormat/>
    <w:rsid w:val="003B2BEB"/>
    <w:pPr>
      <w:spacing w:line="360" w:lineRule="auto"/>
      <w:jc w:val="left"/>
    </w:pPr>
    <w:rPr>
      <w:szCs w:val="20"/>
    </w:rPr>
  </w:style>
  <w:style w:type="paragraph" w:styleId="a5">
    <w:name w:val="Plain Text"/>
    <w:basedOn w:val="a"/>
    <w:link w:val="Char"/>
    <w:semiHidden/>
    <w:unhideWhenUsed/>
    <w:rsid w:val="003B2BEB"/>
    <w:rPr>
      <w:rFonts w:ascii="宋体" w:hAnsi="Courier New" w:cs="Courier New"/>
    </w:rPr>
  </w:style>
  <w:style w:type="character" w:customStyle="1" w:styleId="Char">
    <w:name w:val="纯文本 Char"/>
    <w:basedOn w:val="a0"/>
    <w:link w:val="a5"/>
    <w:semiHidden/>
    <w:rsid w:val="003B2BEB"/>
    <w:rPr>
      <w:rFonts w:ascii="宋体" w:hAnsi="Courier New" w:cs="Courier New"/>
      <w:kern w:val="2"/>
      <w:sz w:val="21"/>
      <w:szCs w:val="21"/>
    </w:rPr>
  </w:style>
  <w:style w:type="paragraph" w:customStyle="1" w:styleId="---">
    <w:name w:val="试卷-单选题-试题-题目"/>
    <w:basedOn w:val="a"/>
    <w:qFormat/>
    <w:rsid w:val="003B2BEB"/>
    <w:pPr>
      <w:spacing w:line="360" w:lineRule="auto"/>
      <w:jc w:val="left"/>
    </w:pPr>
    <w:rPr>
      <w:szCs w:val="20"/>
    </w:rPr>
  </w:style>
  <w:style w:type="paragraph" w:customStyle="1" w:styleId="---0">
    <w:name w:val="试卷-单选题-试题-答案"/>
    <w:basedOn w:val="a"/>
    <w:qFormat/>
    <w:rsid w:val="003B2BEB"/>
    <w:pPr>
      <w:spacing w:line="360" w:lineRule="auto"/>
    </w:pPr>
    <w:rPr>
      <w:szCs w:val="20"/>
    </w:rPr>
  </w:style>
  <w:style w:type="paragraph" w:styleId="a6">
    <w:name w:val="Balloon Text"/>
    <w:basedOn w:val="a"/>
    <w:link w:val="Char0"/>
    <w:uiPriority w:val="99"/>
    <w:semiHidden/>
    <w:unhideWhenUsed/>
    <w:rsid w:val="003B2BEB"/>
    <w:rPr>
      <w:sz w:val="18"/>
      <w:szCs w:val="18"/>
    </w:rPr>
  </w:style>
  <w:style w:type="character" w:customStyle="1" w:styleId="Char0">
    <w:name w:val="批注框文本 Char"/>
    <w:basedOn w:val="a0"/>
    <w:link w:val="a6"/>
    <w:uiPriority w:val="99"/>
    <w:semiHidden/>
    <w:rsid w:val="003B2BEB"/>
    <w:rPr>
      <w:kern w:val="2"/>
      <w:sz w:val="18"/>
      <w:szCs w:val="18"/>
    </w:rPr>
  </w:style>
  <w:style w:type="paragraph" w:customStyle="1" w:styleId="--0">
    <w:name w:val="试题-解析-普通"/>
    <w:basedOn w:val="--"/>
    <w:qFormat/>
    <w:rsid w:val="003B2BEB"/>
    <w:rPr>
      <w:rFonts w:eastAsia="楷体_GB2312"/>
    </w:rPr>
  </w:style>
  <w:style w:type="table" w:styleId="a7">
    <w:name w:val="Table Grid"/>
    <w:rsid w:val="003B2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正文_43"/>
    <w:basedOn w:val="a"/>
    <w:rsid w:val="003B2BEB"/>
  </w:style>
  <w:style w:type="paragraph" w:customStyle="1" w:styleId="44">
    <w:name w:val="正文_44"/>
    <w:basedOn w:val="a"/>
    <w:rsid w:val="003B2BEB"/>
  </w:style>
  <w:style w:type="paragraph" w:customStyle="1" w:styleId="0">
    <w:name w:val="纯文本_0"/>
    <w:basedOn w:val="a"/>
    <w:rsid w:val="003B2BEB"/>
    <w:rPr>
      <w:rFonts w:ascii="宋体"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E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PlainText0">
    <w:name w:val="MsoPlainText"/>
    <w:basedOn w:val="a"/>
    <w:qFormat/>
    <w:rsid w:val="00CE5B38"/>
    <w:pPr>
      <w:widowControl/>
      <w:jc w:val="left"/>
    </w:pPr>
    <w:rPr>
      <w:rFonts w:ascii="Cambria Math" w:eastAsia="微软雅黑" w:hAnsi="宋体" w:cs="宋体"/>
    </w:rPr>
  </w:style>
  <w:style w:type="character" w:styleId="a3">
    <w:name w:val="Strong"/>
    <w:uiPriority w:val="22"/>
    <w:qFormat/>
    <w:rsid w:val="00CE5B38"/>
    <w:rPr>
      <w:b/>
      <w:bCs/>
    </w:rPr>
  </w:style>
  <w:style w:type="character" w:styleId="a4">
    <w:name w:val="Emphasis"/>
    <w:uiPriority w:val="20"/>
    <w:qFormat/>
    <w:rsid w:val="00CE5B38"/>
    <w:rPr>
      <w:i/>
      <w:iCs/>
    </w:rPr>
  </w:style>
  <w:style w:type="paragraph" w:customStyle="1" w:styleId="--">
    <w:name w:val="试题-答案-普通"/>
    <w:basedOn w:val="a"/>
    <w:qFormat/>
    <w:rsid w:val="003B2BEB"/>
    <w:pPr>
      <w:spacing w:line="360" w:lineRule="auto"/>
      <w:jc w:val="left"/>
    </w:pPr>
    <w:rPr>
      <w:szCs w:val="20"/>
    </w:rPr>
  </w:style>
  <w:style w:type="paragraph" w:styleId="a5">
    <w:name w:val="Plain Text"/>
    <w:basedOn w:val="a"/>
    <w:link w:val="Char"/>
    <w:semiHidden/>
    <w:unhideWhenUsed/>
    <w:rsid w:val="003B2BEB"/>
    <w:rPr>
      <w:rFonts w:ascii="宋体" w:hAnsi="Courier New" w:cs="Courier New"/>
    </w:rPr>
  </w:style>
  <w:style w:type="character" w:customStyle="1" w:styleId="Char">
    <w:name w:val="纯文本 Char"/>
    <w:basedOn w:val="a0"/>
    <w:link w:val="a5"/>
    <w:semiHidden/>
    <w:rsid w:val="003B2BEB"/>
    <w:rPr>
      <w:rFonts w:ascii="宋体" w:hAnsi="Courier New" w:cs="Courier New"/>
      <w:kern w:val="2"/>
      <w:sz w:val="21"/>
      <w:szCs w:val="21"/>
    </w:rPr>
  </w:style>
  <w:style w:type="paragraph" w:customStyle="1" w:styleId="---">
    <w:name w:val="试卷-单选题-试题-题目"/>
    <w:basedOn w:val="a"/>
    <w:qFormat/>
    <w:rsid w:val="003B2BEB"/>
    <w:pPr>
      <w:spacing w:line="360" w:lineRule="auto"/>
      <w:jc w:val="left"/>
    </w:pPr>
    <w:rPr>
      <w:szCs w:val="20"/>
    </w:rPr>
  </w:style>
  <w:style w:type="paragraph" w:customStyle="1" w:styleId="---0">
    <w:name w:val="试卷-单选题-试题-答案"/>
    <w:basedOn w:val="a"/>
    <w:qFormat/>
    <w:rsid w:val="003B2BEB"/>
    <w:pPr>
      <w:spacing w:line="360" w:lineRule="auto"/>
    </w:pPr>
    <w:rPr>
      <w:szCs w:val="20"/>
    </w:rPr>
  </w:style>
  <w:style w:type="paragraph" w:styleId="a6">
    <w:name w:val="Balloon Text"/>
    <w:basedOn w:val="a"/>
    <w:link w:val="Char0"/>
    <w:uiPriority w:val="99"/>
    <w:semiHidden/>
    <w:unhideWhenUsed/>
    <w:rsid w:val="003B2BEB"/>
    <w:rPr>
      <w:sz w:val="18"/>
      <w:szCs w:val="18"/>
    </w:rPr>
  </w:style>
  <w:style w:type="character" w:customStyle="1" w:styleId="Char0">
    <w:name w:val="批注框文本 Char"/>
    <w:basedOn w:val="a0"/>
    <w:link w:val="a6"/>
    <w:uiPriority w:val="99"/>
    <w:semiHidden/>
    <w:rsid w:val="003B2BEB"/>
    <w:rPr>
      <w:kern w:val="2"/>
      <w:sz w:val="18"/>
      <w:szCs w:val="18"/>
    </w:rPr>
  </w:style>
  <w:style w:type="paragraph" w:customStyle="1" w:styleId="--0">
    <w:name w:val="试题-解析-普通"/>
    <w:basedOn w:val="--"/>
    <w:qFormat/>
    <w:rsid w:val="003B2BEB"/>
    <w:rPr>
      <w:rFonts w:eastAsia="楷体_GB2312"/>
    </w:rPr>
  </w:style>
  <w:style w:type="table" w:styleId="a7">
    <w:name w:val="Table Grid"/>
    <w:rsid w:val="003B2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正文_43"/>
    <w:basedOn w:val="a"/>
    <w:rsid w:val="003B2BEB"/>
  </w:style>
  <w:style w:type="paragraph" w:customStyle="1" w:styleId="44">
    <w:name w:val="正文_44"/>
    <w:basedOn w:val="a"/>
    <w:rsid w:val="003B2BEB"/>
  </w:style>
  <w:style w:type="paragraph" w:customStyle="1" w:styleId="0">
    <w:name w:val="纯文本_0"/>
    <w:basedOn w:val="a"/>
    <w:rsid w:val="003B2BEB"/>
    <w:rPr>
      <w:rFonts w:ascii="宋体"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wmf"/><Relationship Id="rId17" Type="http://schemas.openxmlformats.org/officeDocument/2006/relationships/image" Target="media/image13.jpg"/><Relationship Id="rId2" Type="http://schemas.microsoft.com/office/2007/relationships/stylesWithEffects" Target="stylesWithEffects.xml"/><Relationship Id="rId16" Type="http://schemas.openxmlformats.org/officeDocument/2006/relationships/image" Target="media/image12.jp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image" Target="media/image11.png"/><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 xiang</dc:creator>
  <cp:lastModifiedBy>xiang xiang</cp:lastModifiedBy>
  <cp:revision>1</cp:revision>
  <dcterms:created xsi:type="dcterms:W3CDTF">2020-12-18T22:29:00Z</dcterms:created>
  <dcterms:modified xsi:type="dcterms:W3CDTF">2020-12-18T22:45:00Z</dcterms:modified>
</cp:coreProperties>
</file>