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C0" w:rsidRDefault="00A03BC0" w:rsidP="00A03BC0">
      <w:pPr>
        <w:pStyle w:val="a3"/>
        <w:shd w:val="clear" w:color="auto" w:fill="F5FAF2"/>
        <w:spacing w:before="0" w:beforeAutospacing="0" w:after="0" w:afterAutospacing="0" w:line="320" w:lineRule="exact"/>
        <w:jc w:val="center"/>
        <w:rPr>
          <w:rFonts w:ascii="微软雅黑" w:eastAsia="微软雅黑" w:hAnsi="微软雅黑"/>
          <w:color w:val="333333"/>
          <w:spacing w:val="23"/>
          <w:sz w:val="21"/>
          <w:szCs w:val="21"/>
        </w:rPr>
      </w:pPr>
      <w:bookmarkStart w:id="0" w:name="_GoBack"/>
      <w:r>
        <w:rPr>
          <w:rStyle w:val="a4"/>
          <w:rFonts w:ascii="Helvetica" w:eastAsia="微软雅黑" w:hAnsi="Helvetica" w:cs="Helvetica"/>
          <w:color w:val="4F81BD"/>
          <w:spacing w:val="15"/>
          <w:sz w:val="23"/>
          <w:szCs w:val="23"/>
        </w:rPr>
        <w:t>争做有理想有本领有担当的青年先锋</w:t>
      </w:r>
      <w:bookmarkEnd w:id="0"/>
    </w:p>
    <w:p w:rsidR="00A03BC0" w:rsidRDefault="00A03BC0" w:rsidP="00A03BC0">
      <w:pPr>
        <w:pStyle w:val="a3"/>
        <w:shd w:val="clear" w:color="auto" w:fill="F5FAF2"/>
        <w:spacing w:before="0" w:beforeAutospacing="0" w:after="0" w:afterAutospacing="0" w:line="320" w:lineRule="exact"/>
        <w:ind w:firstLine="420"/>
        <w:jc w:val="both"/>
        <w:rPr>
          <w:rFonts w:ascii="微软雅黑" w:eastAsia="微软雅黑" w:hAnsi="微软雅黑" w:hint="eastAsia"/>
          <w:color w:val="333333"/>
          <w:spacing w:val="23"/>
          <w:sz w:val="21"/>
          <w:szCs w:val="21"/>
        </w:rPr>
      </w:pP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国家主席习近平在向世界青年发展论坛致贺信时指出，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青年代表希望，青年创造明天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，对新时代青年寄予厚望。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(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引言开篇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)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青年是党和国家事业发展的生力军，青年一代有理想、有本领、有担当，国家就有前途，民族就有希望。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(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说明青年对国家和民族的重要意义）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新时代的青年生逢盛世、肩负重任，应珍惜优越的发展环境、广阔的成长空间，在新征程上立下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鸿鹄志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、练就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铁肩膀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、当好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接班人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，争做有理想有本领有担当的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青年先锋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，让青春在奋斗与奉献中焕发绚丽光彩，不辜负党和人民的期望和重托。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（立下志向、练就本领、树立担当，争做青年先锋，是文章的论点）</w:t>
      </w:r>
    </w:p>
    <w:p w:rsidR="00A03BC0" w:rsidRDefault="00A03BC0" w:rsidP="00A03BC0">
      <w:pPr>
        <w:pStyle w:val="a3"/>
        <w:shd w:val="clear" w:color="auto" w:fill="F5FAF2"/>
        <w:spacing w:before="0" w:beforeAutospacing="0" w:after="0" w:afterAutospacing="0" w:line="320" w:lineRule="exact"/>
        <w:ind w:firstLine="420"/>
        <w:jc w:val="both"/>
        <w:rPr>
          <w:rFonts w:ascii="微软雅黑" w:eastAsia="微软雅黑" w:hAnsi="微软雅黑" w:hint="eastAsia"/>
          <w:color w:val="333333"/>
          <w:spacing w:val="23"/>
          <w:sz w:val="21"/>
          <w:szCs w:val="21"/>
        </w:rPr>
      </w:pP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立下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鸿鹄志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，争做敢于有梦、勇于追梦的青年。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（分论点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1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，立志就是有梦想）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理想如星辰，可以照亮前行方向，给予无穷力量。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（过渡句，将理想比喻成星辰，说明青年有理想的原因）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回望历史长河，不论是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锥刺股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的苏秦、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头悬梁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的孙敬，还是囊</w:t>
      </w:r>
      <w:proofErr w:type="gramStart"/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萤</w:t>
      </w:r>
      <w:proofErr w:type="gramEnd"/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映雪的车胤、闻鸡起舞的祖</w:t>
      </w:r>
      <w:proofErr w:type="gramStart"/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逖</w:t>
      </w:r>
      <w:proofErr w:type="gramEnd"/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，不论是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17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岁离家写下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孩儿立志出乡关，学</w:t>
      </w:r>
      <w:proofErr w:type="gramStart"/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不</w:t>
      </w:r>
      <w:proofErr w:type="gramEnd"/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成名</w:t>
      </w:r>
      <w:proofErr w:type="gramStart"/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誓</w:t>
      </w:r>
      <w:proofErr w:type="gramEnd"/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不还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的毛泽东，还是少年时立志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为中华之崛起而读书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的周恩来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……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他们都胸怀远大理想，勇于追梦圆梦，不管面对何种困难和挑战，都始终坚定脚步向前，用实际行动彰显青春志气、展现青春风采。以青春因梦想而精彩，</w:t>
      </w:r>
      <w:proofErr w:type="gramStart"/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梦想因</w:t>
      </w:r>
      <w:proofErr w:type="gramEnd"/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追逐而绚烂。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（举例论证，把与人物有关的典故或诗句形容词化，作为定语来修饰中心语，连续使用形成排比，增强文采性，提高论证力度）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新时代的青年，应心怀梦想、志存高远，树立正确的世界观、人生观、价值观，把个人的理想追求融入党和国家事业之中，无论身处什么环境、遇到任何困难，都始终不忘初心、保持本色；要涵养不惧质疑、勇于追梦的精神，摒弃得过且过、拈轻怕重的安逸思想，时刻保持慎终如始、戒骄戒躁的清醒头脑，敢于直面困难，勇于迎接挑战，在追逐青春理想的道路上坚定向前、阔步前行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（提出建议，阐述青年应该树立什么样的梦想，一是树立正确的三观，二是挑战困难。这一段的写作逻辑和其他几段基本一致，是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“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分论点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+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说明原因的过渡句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+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论证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+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建议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”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的层递式写作逻辑，其优点是作者写起来简单，读者读起来轻松）</w:t>
      </w:r>
    </w:p>
    <w:p w:rsidR="00A03BC0" w:rsidRDefault="00A03BC0" w:rsidP="00A03BC0">
      <w:pPr>
        <w:pStyle w:val="a3"/>
        <w:shd w:val="clear" w:color="auto" w:fill="F5FAF2"/>
        <w:spacing w:before="0" w:beforeAutospacing="0" w:after="0" w:afterAutospacing="0" w:line="320" w:lineRule="exact"/>
        <w:ind w:firstLine="420"/>
        <w:jc w:val="both"/>
        <w:rPr>
          <w:rFonts w:ascii="微软雅黑" w:eastAsia="微软雅黑" w:hAnsi="微软雅黑" w:hint="eastAsia"/>
          <w:color w:val="333333"/>
          <w:spacing w:val="23"/>
          <w:sz w:val="21"/>
          <w:szCs w:val="21"/>
        </w:rPr>
      </w:pP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练就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铁肩膀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，争做勤学善学、既博又专的青年。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（分论点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2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，练就铁肩膀就是增长本领）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青春虚度无所成，白首衔悲亦何及。青年是人生成长的重要时期，也是苦练本领、增长才干的黄金时期。青年时代能吸收多少养分，影响着一个人以后能有多大的能力、干多大的事业、结多大的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果实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（过渡句，将青年时代比拟成果树，说明青年增长本领的原因）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步入新时代，知识更新不断加快，社会分工日益细化，这既为青年施展才华、竞展风采提供了广阔舞台，也对青年的综合能力素质提出了更高要求。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（事实论证，陈述社会发展对青年的要求）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新时代的青年应珍惜韶华、不负青春，树立终身学习的理念，把学习作为一种精神追求、一种生活爱好、一种工作责任，积极主动学习、持续加油充电，通过读原著、学原文、悟原理，</w:t>
      </w:r>
      <w:proofErr w:type="gramStart"/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学深悟透党的</w:t>
      </w:r>
      <w:proofErr w:type="gramEnd"/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路线方针政策，学懂弄通自身的岗位专业知识，进一步提高理论素养、丰富知识储备、增强干事本领；要注重学以致用、用以促学，以榜样为镜，向标杆看齐，积极联系实际学，对照差距不足改，在理论学习和切身实践相融合的过程中，不断夯实干事创业的能力基础，增强敢战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lastRenderedPageBreak/>
        <w:t>能胜的信心和底气。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（提出建议，阐述青年如何增长本领，一是学习理论，二是理论联系实践）</w:t>
      </w:r>
    </w:p>
    <w:p w:rsidR="00A03BC0" w:rsidRDefault="00A03BC0" w:rsidP="00A03BC0">
      <w:pPr>
        <w:pStyle w:val="a3"/>
        <w:shd w:val="clear" w:color="auto" w:fill="F5FAF2"/>
        <w:spacing w:before="0" w:beforeAutospacing="0" w:after="0" w:afterAutospacing="0" w:line="320" w:lineRule="exact"/>
        <w:ind w:firstLine="420"/>
        <w:jc w:val="both"/>
        <w:rPr>
          <w:rFonts w:ascii="微软雅黑" w:eastAsia="微软雅黑" w:hAnsi="微软雅黑" w:hint="eastAsia"/>
          <w:color w:val="333333"/>
          <w:spacing w:val="23"/>
          <w:sz w:val="21"/>
          <w:szCs w:val="21"/>
        </w:rPr>
      </w:pP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当好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接班人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，争做锐意进取、实干担当的青年。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（分论点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3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，当好接班人就是有担当）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习近平总书记指出，干事担事，是干部的职责所在，也是价值所在。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（引言论证，说明有担当的价值）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担当作为就要真抓实干、埋头苦干，决不能坐而论道、光说不练。青年是党和国家事业的接班人，能否做到积极进取、担当作为，既影响着自身的成长和发展，也很大程度上影响着党和国家事业的兴衰成败。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（过渡句，从个体、党和国家等层面说明青年必须有担当的原因）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实干是成就事业的必由之路。新时代的青年，应时刻牢记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空谈误国、实干兴邦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的现实含义，发扬真抓实干、埋头苦干的作风，以干事创业敢担当、越是艰险越向前的奋斗姿态，咬定目标、真干实干、久久为功；要增强主动担当作为的思想自觉和行动自觉，敢于撸起袖子、甩开膀子、扑下身子，积极投身全面建设社会主义现代化国家的伟大实践，以青春之我、奋斗之我、奉献之我，为民族复兴铺路架桥，为祖国建设添砖加瓦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（提出建议，阐述青年如何做到有担当，一是有实干精神，二是思想与行动自觉）</w:t>
      </w:r>
    </w:p>
    <w:p w:rsidR="009A6D5D" w:rsidRPr="00A03BC0" w:rsidRDefault="009A6D5D">
      <w:pPr>
        <w:rPr>
          <w:rFonts w:hint="eastAsia"/>
        </w:rPr>
      </w:pPr>
    </w:p>
    <w:sectPr w:rsidR="009A6D5D" w:rsidRPr="00A03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C0"/>
    <w:rsid w:val="009A6D5D"/>
    <w:rsid w:val="00A0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B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03B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B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03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7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2023-11-09T14:00:00Z</dcterms:created>
  <dcterms:modified xsi:type="dcterms:W3CDTF">2023-11-09T14:01:00Z</dcterms:modified>
</cp:coreProperties>
</file>