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60" w:rsidRPr="00324E60" w:rsidRDefault="00324E60" w:rsidP="00324E60">
      <w:pPr>
        <w:spacing w:line="360" w:lineRule="auto"/>
        <w:ind w:firstLineChars="1300" w:firstLine="3120"/>
        <w:rPr>
          <w:rFonts w:asciiTheme="minorEastAsia" w:hAnsiTheme="minorEastAsia" w:hint="eastAsia"/>
          <w:sz w:val="24"/>
          <w:szCs w:val="24"/>
        </w:rPr>
      </w:pPr>
      <w:r w:rsidRPr="00324E60">
        <w:rPr>
          <w:rFonts w:asciiTheme="minorEastAsia" w:hAnsiTheme="minorEastAsia" w:hint="eastAsia"/>
          <w:sz w:val="24"/>
          <w:szCs w:val="24"/>
        </w:rPr>
        <w:t>成熟的远方</w:t>
      </w:r>
    </w:p>
    <w:p w:rsidR="00324E60" w:rsidRPr="00324E60" w:rsidRDefault="00324E60" w:rsidP="00324E60">
      <w:pPr>
        <w:spacing w:line="360" w:lineRule="auto"/>
        <w:ind w:firstLineChars="1000" w:firstLine="2400"/>
        <w:rPr>
          <w:rFonts w:asciiTheme="minorEastAsia" w:hAnsiTheme="minorEastAsia" w:hint="eastAsia"/>
          <w:sz w:val="24"/>
          <w:szCs w:val="24"/>
        </w:rPr>
      </w:pPr>
      <w:r w:rsidRPr="00324E60">
        <w:rPr>
          <w:rFonts w:asciiTheme="minorEastAsia" w:hAnsiTheme="minorEastAsia" w:hint="eastAsia"/>
          <w:sz w:val="24"/>
          <w:szCs w:val="24"/>
        </w:rPr>
        <w:t>高二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16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班  罗婕  49分</w:t>
      </w:r>
    </w:p>
    <w:p w:rsidR="00324E60" w:rsidRDefault="00324E60" w:rsidP="00324E6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24E60">
        <w:rPr>
          <w:rFonts w:asciiTheme="minorEastAsia" w:hAnsiTheme="minorEastAsia" w:hint="eastAsia"/>
          <w:sz w:val="24"/>
          <w:szCs w:val="24"/>
        </w:rPr>
        <w:t>成熟,是看透事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世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后通达淡泊的性情,是世界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以痛吻我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,我仍报之以歌的态度,是能在纷乱世界寻得一方诗意的眼光。</w:t>
      </w:r>
    </w:p>
    <w:p w:rsidR="00324E60" w:rsidRDefault="00324E60" w:rsidP="00324E6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24E60">
        <w:rPr>
          <w:rFonts w:asciiTheme="minorEastAsia" w:hAnsiTheme="minorEastAsia" w:hint="eastAsia"/>
          <w:sz w:val="24"/>
          <w:szCs w:val="24"/>
        </w:rPr>
        <w:t>在被现实一次又一次击打,终至豁达的无人之境,便是成熟的性情。“一蓑烟雨</w:t>
      </w:r>
      <w:r>
        <w:rPr>
          <w:rFonts w:asciiTheme="minorEastAsia" w:hAnsiTheme="minorEastAsia" w:hint="eastAsia"/>
          <w:sz w:val="24"/>
          <w:szCs w:val="24"/>
        </w:rPr>
        <w:t>任</w:t>
      </w:r>
      <w:r w:rsidRPr="00324E60">
        <w:rPr>
          <w:rFonts w:asciiTheme="minorEastAsia" w:hAnsiTheme="minorEastAsia" w:hint="eastAsia"/>
          <w:sz w:val="24"/>
          <w:szCs w:val="24"/>
        </w:rPr>
        <w:t>平生”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324E60">
        <w:rPr>
          <w:rFonts w:asciiTheme="minorEastAsia" w:hAnsiTheme="minorEastAsia" w:hint="eastAsia"/>
          <w:sz w:val="24"/>
          <w:szCs w:val="24"/>
        </w:rPr>
        <w:t>苏东坡一生多次被贬,黄州,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赡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州。但他似乎永远都在用清澈的眼光看待世界,淡泊豁达,潇洒</w:t>
      </w:r>
      <w:r>
        <w:rPr>
          <w:rFonts w:asciiTheme="minorEastAsia" w:hAnsiTheme="minorEastAsia" w:hint="eastAsia"/>
          <w:sz w:val="24"/>
          <w:szCs w:val="24"/>
        </w:rPr>
        <w:t>自洽</w:t>
      </w:r>
      <w:r w:rsidRPr="00324E60">
        <w:rPr>
          <w:rFonts w:asciiTheme="minorEastAsia" w:hAnsiTheme="minorEastAsia" w:hint="eastAsia"/>
          <w:sz w:val="24"/>
          <w:szCs w:val="24"/>
        </w:rPr>
        <w:t>。他好像并不属于这个世界,一直在等待着一只仙鹤,接他回那传说里去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324E60">
        <w:rPr>
          <w:rFonts w:asciiTheme="minorEastAsia" w:hAnsiTheme="minorEastAsia" w:hint="eastAsia"/>
          <w:sz w:val="24"/>
          <w:szCs w:val="24"/>
        </w:rPr>
        <w:t>柳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永士途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曲折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324E60">
        <w:rPr>
          <w:rFonts w:asciiTheme="minorEastAsia" w:hAnsiTheme="minorEastAsia" w:hint="eastAsia"/>
          <w:sz w:val="24"/>
          <w:szCs w:val="24"/>
        </w:rPr>
        <w:t>多次失意让他看清了自我。他便从此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坦然他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做他的柳三才,纵使行于花衡柳巷,可如果一生自由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24E60">
        <w:rPr>
          <w:rFonts w:asciiTheme="minorEastAsia" w:hAnsiTheme="minorEastAsia" w:hint="eastAsia"/>
          <w:sz w:val="24"/>
          <w:szCs w:val="24"/>
        </w:rPr>
        <w:t>无束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24E60">
        <w:rPr>
          <w:rFonts w:asciiTheme="minorEastAsia" w:hAnsiTheme="minorEastAsia" w:hint="eastAsia"/>
          <w:sz w:val="24"/>
          <w:szCs w:val="24"/>
        </w:rPr>
        <w:t>欢歌不断,到也不枉十里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桐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花路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324E60">
        <w:rPr>
          <w:rFonts w:asciiTheme="minorEastAsia" w:hAnsiTheme="minorEastAsia" w:hint="eastAsia"/>
          <w:sz w:val="24"/>
          <w:szCs w:val="24"/>
        </w:rPr>
        <w:t>他们在看透世事后选择遵循自我,回归自然,回归淡泊,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不再于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官场风云中起伏,只愿一切随心,以淡泊的性情立于世间,这便是心灵的成熟。</w:t>
      </w:r>
    </w:p>
    <w:p w:rsidR="00324E60" w:rsidRDefault="00324E60" w:rsidP="00324E6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24E60">
        <w:rPr>
          <w:rFonts w:asciiTheme="minorEastAsia" w:hAnsiTheme="minorEastAsia" w:hint="eastAsia"/>
          <w:sz w:val="24"/>
          <w:szCs w:val="24"/>
        </w:rPr>
        <w:t>古今多少文人志士“只恐德之不修,不患令名不彰。”纵使世界多无情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324E60">
        <w:rPr>
          <w:rFonts w:asciiTheme="minorEastAsia" w:hAnsiTheme="minorEastAsia" w:hint="eastAsia"/>
          <w:sz w:val="24"/>
          <w:szCs w:val="24"/>
        </w:rPr>
        <w:t>他们仍然“报之以歌”。林则徐虎门销烟,戴罪之身,但仍心系百姓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324E60">
        <w:rPr>
          <w:rFonts w:asciiTheme="minorEastAsia" w:hAnsiTheme="minorEastAsia" w:hint="eastAsia"/>
          <w:sz w:val="24"/>
          <w:szCs w:val="24"/>
        </w:rPr>
        <w:t>韩文功被贬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潮洲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,崇文兴教,惠爱百姓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324E60">
        <w:rPr>
          <w:rFonts w:asciiTheme="minorEastAsia" w:hAnsiTheme="minorEastAsia" w:hint="eastAsia"/>
          <w:sz w:val="24"/>
          <w:szCs w:val="24"/>
        </w:rPr>
        <w:t>邓稼先等“两弹一星”功勋人物,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但着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被家人的不理解,忍受着分离之苦,却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始终于惊天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动他事,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做患姓埋名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人。成熟就是如此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324E60">
        <w:rPr>
          <w:rFonts w:asciiTheme="minorEastAsia" w:hAnsiTheme="minorEastAsia" w:hint="eastAsia"/>
          <w:sz w:val="24"/>
          <w:szCs w:val="24"/>
        </w:rPr>
        <w:t>不会报怨时代不公,只是坚定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地带着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伤痛,砥砺前行,看负起责任与担当,无私地回馈那个</w:t>
      </w:r>
      <w:r>
        <w:rPr>
          <w:rFonts w:asciiTheme="minorEastAsia" w:hAnsiTheme="minorEastAsia" w:hint="eastAsia"/>
          <w:sz w:val="24"/>
          <w:szCs w:val="24"/>
        </w:rPr>
        <w:t>不</w:t>
      </w:r>
      <w:r w:rsidRPr="00324E60">
        <w:rPr>
          <w:rFonts w:asciiTheme="minorEastAsia" w:hAnsiTheme="minorEastAsia" w:hint="eastAsia"/>
          <w:sz w:val="24"/>
          <w:szCs w:val="24"/>
        </w:rPr>
        <w:t>那么完美的时代。</w:t>
      </w:r>
    </w:p>
    <w:p w:rsidR="00C02F74" w:rsidRDefault="00324E60" w:rsidP="00324E6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24E60">
        <w:rPr>
          <w:rFonts w:asciiTheme="minorEastAsia" w:hAnsiTheme="minorEastAsia" w:hint="eastAsia"/>
          <w:sz w:val="24"/>
          <w:szCs w:val="24"/>
        </w:rPr>
        <w:t>“每一念起,都是满庭芳”。时代喧嚣,可仍有人能寻得一方天地</w:t>
      </w:r>
      <w:r w:rsidR="00C02F74">
        <w:rPr>
          <w:rFonts w:asciiTheme="minorEastAsia" w:hAnsiTheme="minorEastAsia" w:hint="eastAsia"/>
          <w:sz w:val="24"/>
          <w:szCs w:val="24"/>
        </w:rPr>
        <w:t>，平凡</w:t>
      </w:r>
      <w:r w:rsidRPr="00324E60">
        <w:rPr>
          <w:rFonts w:asciiTheme="minorEastAsia" w:hAnsiTheme="minorEastAsia" w:hint="eastAsia"/>
          <w:sz w:val="24"/>
          <w:szCs w:val="24"/>
        </w:rPr>
        <w:t>夫妻在繁忙的工作中寻找诗意,心中有诗,内心则柔软,可抵岁月漫长</w:t>
      </w:r>
      <w:r w:rsidR="00C02F74">
        <w:rPr>
          <w:rFonts w:asciiTheme="minorEastAsia" w:hAnsiTheme="minorEastAsia" w:hint="eastAsia"/>
          <w:sz w:val="24"/>
          <w:szCs w:val="24"/>
        </w:rPr>
        <w:t>；</w:t>
      </w:r>
      <w:r w:rsidRPr="00324E60">
        <w:rPr>
          <w:rFonts w:asciiTheme="minorEastAsia" w:hAnsiTheme="minorEastAsia" w:hint="eastAsia"/>
          <w:sz w:val="24"/>
          <w:szCs w:val="24"/>
        </w:rPr>
        <w:t>卖肉大姐弹琴,让枯燥的生活多了些音乐的色彩,</w:t>
      </w:r>
      <w:r w:rsidR="00C02F74">
        <w:rPr>
          <w:rFonts w:asciiTheme="minorEastAsia" w:hAnsiTheme="minorEastAsia" w:hint="eastAsia"/>
          <w:sz w:val="24"/>
          <w:szCs w:val="24"/>
        </w:rPr>
        <w:t>丰盈</w:t>
      </w:r>
      <w:r w:rsidRPr="00324E60">
        <w:rPr>
          <w:rFonts w:asciiTheme="minorEastAsia" w:hAnsiTheme="minorEastAsia" w:hint="eastAsia"/>
          <w:sz w:val="24"/>
          <w:szCs w:val="24"/>
        </w:rPr>
        <w:t>自我什么时候都不晚,我也可以是我自己的人间。“赌书消得泼茶香”的李清照夫妇</w:t>
      </w:r>
      <w:r w:rsidR="00C02F74">
        <w:rPr>
          <w:rFonts w:asciiTheme="minorEastAsia" w:hAnsiTheme="minorEastAsia" w:hint="eastAsia"/>
          <w:sz w:val="24"/>
          <w:szCs w:val="24"/>
        </w:rPr>
        <w:t>，</w:t>
      </w:r>
      <w:r w:rsidRPr="00324E60">
        <w:rPr>
          <w:rFonts w:asciiTheme="minorEastAsia" w:hAnsiTheme="minorEastAsia" w:hint="eastAsia"/>
          <w:sz w:val="24"/>
          <w:szCs w:val="24"/>
        </w:rPr>
        <w:t>兴趣盎然</w:t>
      </w:r>
      <w:r w:rsidR="00C02F74">
        <w:rPr>
          <w:rFonts w:asciiTheme="minorEastAsia" w:hAnsiTheme="minorEastAsia" w:hint="eastAsia"/>
          <w:sz w:val="24"/>
          <w:szCs w:val="24"/>
        </w:rPr>
        <w:t>、</w:t>
      </w:r>
      <w:r w:rsidRPr="00324E60">
        <w:rPr>
          <w:rFonts w:asciiTheme="minorEastAsia" w:hAnsiTheme="minorEastAsia" w:hint="eastAsia"/>
          <w:sz w:val="24"/>
          <w:szCs w:val="24"/>
        </w:rPr>
        <w:t>意兴飞扬的沈复与月娘</w:t>
      </w:r>
      <w:r w:rsidR="00C02F74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他们都法纷乱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的世间寻得一方清静,一方诗意,他们不会对生活的琐碎自怨自艾,而是真正的生活。“已识乾坤大,犹</w:t>
      </w:r>
      <w:proofErr w:type="gramStart"/>
      <w:r w:rsidRPr="00324E60">
        <w:rPr>
          <w:rFonts w:asciiTheme="minorEastAsia" w:hAnsiTheme="minorEastAsia" w:hint="eastAsia"/>
          <w:sz w:val="24"/>
          <w:szCs w:val="24"/>
        </w:rPr>
        <w:t>怜</w:t>
      </w:r>
      <w:proofErr w:type="gramEnd"/>
      <w:r w:rsidRPr="00324E60">
        <w:rPr>
          <w:rFonts w:asciiTheme="minorEastAsia" w:hAnsiTheme="minorEastAsia" w:hint="eastAsia"/>
          <w:sz w:val="24"/>
          <w:szCs w:val="24"/>
        </w:rPr>
        <w:t>草木香。”善于发现生活中的美好充盈自我,完善自我,他们的人生充满智慧,他们的人格是成熟的。</w:t>
      </w:r>
    </w:p>
    <w:p w:rsidR="00C02F74" w:rsidRDefault="00324E60" w:rsidP="00324E6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24E60">
        <w:rPr>
          <w:rFonts w:asciiTheme="minorEastAsia" w:hAnsiTheme="minorEastAsia" w:hint="eastAsia"/>
          <w:sz w:val="24"/>
          <w:szCs w:val="24"/>
        </w:rPr>
        <w:t>反观当今社会,“躺平”“摆烂’等词甚嚣尘上。看似活得自由坦荡,可实际是心智,人格不成熟的体验。真正成熟的人,是不会虚度人生,浪费光阴,他们在真正他生活,真正地做人。</w:t>
      </w:r>
    </w:p>
    <w:p w:rsidR="008F17D6" w:rsidRPr="00324E60" w:rsidRDefault="00324E60" w:rsidP="00324E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24E60">
        <w:rPr>
          <w:rFonts w:asciiTheme="minorEastAsia" w:hAnsiTheme="minorEastAsia" w:hint="eastAsia"/>
          <w:sz w:val="24"/>
          <w:szCs w:val="24"/>
        </w:rPr>
        <w:t>成熟,有多种形式,它不拘泥于不再天真,不再童心,相反,认真对待生活,活出自我者,皆可谓成熟。</w:t>
      </w:r>
    </w:p>
    <w:sectPr w:rsidR="008F17D6" w:rsidRPr="0032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0A"/>
    <w:rsid w:val="0001110A"/>
    <w:rsid w:val="00324E60"/>
    <w:rsid w:val="007528F9"/>
    <w:rsid w:val="008F17D6"/>
    <w:rsid w:val="00C0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2023-09-19T00:51:00Z</dcterms:created>
  <dcterms:modified xsi:type="dcterms:W3CDTF">2023-09-19T01:05:00Z</dcterms:modified>
</cp:coreProperties>
</file>