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Hlk123492086"/>
      <w:bookmarkStart w:id="1" w:name="_Hlk97022251"/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《种树郭橐驼传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》预习</w:t>
      </w:r>
    </w:p>
    <w:bookmarkEnd w:id="0"/>
    <w:bookmarkEnd w:id="1"/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left="0" w:leftChars="0" w:firstLine="0" w:firstLineChars="0"/>
        <w:jc w:val="left"/>
        <w:textAlignment w:val="baseline"/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bookmarkStart w:id="2" w:name="_Hlk97022317"/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内容导读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柳宗元（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773——819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）是唐代著名的散文家、诗人，字子厚，河东解人，世称柳河东，是唐代古文运动的另一位领袖人物。他提出的“文以明道”的文学主张，对当时的“古文运动”起了重要的指导作用。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 xml:space="preserve">他的许多作品，体现了这个主张，为当时散文的写作树立了榜样，我国散文史上，他的贡献是很大的。创建的作品所达的思想高度和艺术，是超过韩愈的。柳宗元的作品，由刘禹锡整理编成《柳河东集》，刘并作了序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写作背景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文名“传”，实际上是一个讽喻性极强的寓言故事。郭橐驼种树的本事已不可考，后世学者多认为这是设事明理之作。中唐时期，豪强地主兼并掠夺土地日益严重，“富者兼地数万亩，贫者无容足之居”，仅有一点土地的农民，除了交纳正常的捐粟外，还要承受地方军政长官摊派下来的各种杂税。据《旧唐书·食货志》记载，各地官僚为巩固自己的地位，竞相向朝廷进奉，加紧对下层的盘剥，于是“通津达道者税之，莳蔬艺果者税之，死亡者税之”，民不聊生。本文是针对当时这种官吏繁政扰民的现象而为言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所谓寓言，即寓意于言，也就是通过讲故事来阐明道理。《种树郭橐驼传》就是通过谈论种树之理，来阐明治国之道的。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文学常识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传记是一种真实而全面地记载个人生平事迹的文体。从传记与史书的关系看，我国古代的传记主要有史传和史外传两类。史传是正史所记载的人物传记，以司马迁《史记》的撰写为标志，“二十四史”中的“前四史”（《史记》《汉书》《后汉书》《三国志》）的人物传记较为精彩，富有文学性。史外传是不附于史书，以单篇流传的传记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素养导航</w:t>
      </w:r>
    </w:p>
    <w:p>
      <w:pPr>
        <w:keepNext w:val="0"/>
        <w:keepLines w:val="0"/>
        <w:pageBreakBefore w:val="0"/>
        <w:widowControl w:val="0"/>
        <w:tabs>
          <w:tab w:val="left" w:pos="93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掌握文中常见文言实词及虚词的用法，积累文言知识。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研读文本，把握郭橐驼人物形象，理解文章的深刻寓意及作者的深刻意图。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学习本文借传立论、设事明理及对比、类比、正侧面结合手法的运用。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cs="宋体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>
      <w:pPr>
        <w:keepNext w:val="0"/>
        <w:keepLines w:val="0"/>
        <w:pageBreakBefore w:val="0"/>
        <w:widowControl w:val="0"/>
        <w:tabs>
          <w:tab w:val="left" w:pos="93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/>
        <w:jc w:val="left"/>
        <w:textAlignment w:val="auto"/>
        <w:rPr>
          <w:rFonts w:hint="eastAsia" w:ascii="宋体" w:hAnsi="宋体" w:cs="宋体"/>
          <w:color w:val="000000"/>
          <w:sz w:val="21"/>
          <w:szCs w:val="21"/>
          <w:lang w:val="en-US" w:eastAsia="zh-CN"/>
        </w:rPr>
      </w:pPr>
      <w:bookmarkStart w:id="3" w:name="_Hlk97023315"/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1.课文导入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</w:pPr>
      <w:r>
        <w:t xml:space="preserve">陶行知曾说：人生天地间，各自有禀赋。为一大事来，做一大事去。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</w:pPr>
      <w:r>
        <w:t>可见人一生能做一件大事就已然不得了，而柳宗元这一生做了两件大事。一件政治上，参与和领导了永贞革新。永贞革新，又称二王八司马事件，是唐顺宗永贞年间官僚士大夫以打击宦官势力、革除政</w:t>
      </w:r>
      <w:r>
        <w:rPr>
          <w:rFonts w:hint="eastAsia"/>
        </w:rPr>
        <w:t>治积弊为主要目的的改革。</w:t>
      </w:r>
      <w:r>
        <w:t>一件文学上，参与和领导了古文运动。反对骈文，提倡古文。主张“文以载道”、“文</w:t>
      </w:r>
      <w:r>
        <w:rPr>
          <w:rFonts w:hint="eastAsia"/>
        </w:rPr>
        <w:t>以明道”。强调文学功利的、实用的、教化的一面。柳宗元比较注重治世之道，从社会需要出发，重在经世致用，比韩愈的道较有进步意义。柳宗元重视文章的内容，主张文以明道，认为“道”应于国于民有利，切实可行。他注重文学的社会功能，强调文须有益于世。</w:t>
      </w:r>
      <w: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</w:pPr>
      <w:r>
        <w:t xml:space="preserve">仅凭这两件大事，先生足以留名千古，更何况，柳先生还为我们留下这么多的寓意深刻的诗文。 初中我们学过先生的一篇寓言黔驴技穷。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</w:pPr>
      <w:r>
        <w:t xml:space="preserve">今天我们将要来深入的分析他另一篇带有寓言性质的传记----《郭橐驼种树传》 </w:t>
      </w:r>
    </w:p>
    <w:p>
      <w:pPr>
        <w:keepNext w:val="0"/>
        <w:keepLines w:val="0"/>
        <w:pageBreakBefore w:val="0"/>
        <w:widowControl w:val="0"/>
        <w:tabs>
          <w:tab w:val="left" w:pos="93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读准字音</w:t>
      </w:r>
    </w:p>
    <w:p>
      <w:pPr>
        <w:keepNext w:val="0"/>
        <w:keepLines w:val="0"/>
        <w:pageBreakBefore w:val="0"/>
        <w:widowControl w:val="0"/>
        <w:tabs>
          <w:tab w:val="left" w:pos="93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橐驼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病偻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实以蕃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窥伺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寿且孳</w:t>
      </w:r>
    </w:p>
    <w:p>
      <w:pPr>
        <w:keepNext w:val="0"/>
        <w:keepLines w:val="0"/>
        <w:pageBreakBefore w:val="0"/>
        <w:widowControl w:val="0"/>
        <w:tabs>
          <w:tab w:val="left" w:pos="93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其莳也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长人者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勖尔植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缫而绪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织而缕</w:t>
      </w:r>
    </w:p>
    <w:p>
      <w:pPr>
        <w:keepNext w:val="0"/>
        <w:keepLines w:val="0"/>
        <w:pageBreakBefore w:val="0"/>
        <w:widowControl w:val="0"/>
        <w:tabs>
          <w:tab w:val="left" w:pos="93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鸡豚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辍飧饔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病且怠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伛偻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佝偻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文意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疏通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及结构梳理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left"/>
        <w:textAlignment w:val="auto"/>
        <w:rPr>
          <w:rFonts w:hint="eastAsia" w:ascii="宋体" w:hAnsi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第一段：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（1）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对照课文注释自学重点语句。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郭橐驼，不知始何名。病瘘，隆然 伏行，有类橐驼者，故乡人号之“驼”。驼闻之，曰：“甚善。名我固当。”因舍其名，亦自谓橐驼云。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（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2</w:t>
      </w:r>
      <w:r>
        <w:rPr>
          <w:rFonts w:hint="eastAsia" w:ascii="宋体" w:hAnsi="宋体"/>
          <w:b w:val="0"/>
          <w:bCs w:val="0"/>
          <w:szCs w:val="21"/>
          <w:lang w:eastAsia="zh-CN"/>
        </w:rPr>
        <w:t>）</w:t>
      </w:r>
      <w:r>
        <w:rPr>
          <w:rFonts w:hint="eastAsia" w:ascii="宋体" w:hAnsi="宋体"/>
          <w:b w:val="0"/>
          <w:bCs w:val="0"/>
          <w:szCs w:val="21"/>
        </w:rPr>
        <w:t>思考：橐驼是个什么样的人</w:t>
      </w:r>
      <w:r>
        <w:rPr>
          <w:rFonts w:hint="eastAsia" w:ascii="宋体" w:hAnsi="宋体"/>
          <w:b w:val="0"/>
          <w:bCs w:val="0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left"/>
        <w:textAlignment w:val="auto"/>
        <w:rPr>
          <w:rFonts w:hint="eastAsia" w:ascii="宋体" w:hAnsi="宋体" w:cs="宋体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left"/>
        <w:textAlignment w:val="auto"/>
        <w:rPr>
          <w:rFonts w:hint="eastAsia" w:ascii="宋体" w:hAnsi="宋体" w:cs="宋体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left"/>
        <w:textAlignment w:val="auto"/>
        <w:rPr>
          <w:rFonts w:hint="eastAsia" w:ascii="宋体" w:hAnsi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第二段：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对照课文注释自学重点语句。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其乡曰丰乐乡，在长安西。驼业种树，凡长安豪富人为观游及卖果者，皆争迎取养。视驼所种树，或移徙，无不活，且硕茂，早实以蕃。他植者虽窥伺 效慕，莫能如也。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/>
          <w:b w:val="0"/>
          <w:bCs w:val="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/>
          <w:b w:val="0"/>
          <w:bCs w:val="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/>
          <w:b w:val="0"/>
          <w:bCs w:val="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（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2</w:t>
      </w:r>
      <w:r>
        <w:rPr>
          <w:rFonts w:hint="eastAsia" w:ascii="宋体" w:hAnsi="宋体"/>
          <w:b w:val="0"/>
          <w:bCs w:val="0"/>
          <w:szCs w:val="21"/>
          <w:lang w:eastAsia="zh-CN"/>
        </w:rPr>
        <w:t>）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思考：</w:t>
      </w:r>
      <w:r>
        <w:rPr>
          <w:rFonts w:hint="eastAsia" w:ascii="宋体" w:hAnsi="宋体"/>
          <w:b w:val="0"/>
          <w:bCs w:val="0"/>
          <w:szCs w:val="21"/>
          <w:lang w:eastAsia="zh-CN"/>
        </w:rPr>
        <w:t>种树为橐驼带来了什么“际遇”？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rPr>
          <w:rFonts w:hint="eastAsia" w:ascii="宋体" w:hAnsi="宋体"/>
          <w:b w:val="0"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（3）思考：</w:t>
      </w:r>
      <w:r>
        <w:rPr>
          <w:rFonts w:hint="eastAsia" w:ascii="宋体" w:hAnsi="宋体"/>
          <w:b w:val="0"/>
          <w:bCs w:val="0"/>
          <w:szCs w:val="21"/>
          <w:lang w:eastAsia="zh-CN"/>
        </w:rPr>
        <w:t>“凡长安豪富人为观游及卖果者”为什么对橐驼“争迎取养”？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rPr>
          <w:rFonts w:hint="eastAsia" w:ascii="宋体" w:hAnsi="宋体"/>
          <w:b w:val="0"/>
          <w:bCs w:val="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rPr>
          <w:rFonts w:hint="eastAsia" w:ascii="宋体" w:hAnsi="宋体"/>
          <w:b w:val="0"/>
          <w:bCs w:val="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（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4</w:t>
      </w:r>
      <w:r>
        <w:rPr>
          <w:rFonts w:hint="eastAsia" w:ascii="宋体" w:hAnsi="宋体"/>
          <w:b w:val="0"/>
          <w:bCs w:val="0"/>
          <w:szCs w:val="21"/>
          <w:lang w:eastAsia="zh-CN"/>
        </w:rPr>
        <w:t>）本段用了什么描写方法表现其种树本领高超全面？</w:t>
      </w:r>
    </w:p>
    <w:bookmarkEnd w:id="3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center"/>
        <w:rPr>
          <w:rFonts w:ascii="宋体" w:hAnsi="宋体"/>
          <w:color w:val="000000"/>
        </w:rPr>
      </w:pPr>
      <w:bookmarkStart w:id="4" w:name="_GoBack"/>
      <w:bookmarkEnd w:id="4"/>
    </w:p>
    <w:sectPr>
      <w:footerReference r:id="rId3" w:type="default"/>
      <w:footerReference r:id="rId4" w:type="even"/>
      <w:pgSz w:w="11907" w:h="16839"/>
      <w:pgMar w:top="1134" w:right="1134" w:bottom="1134" w:left="1134" w:header="499" w:footer="49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091209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DF8AA"/>
    <w:multiLevelType w:val="singleLevel"/>
    <w:tmpl w:val="096DF8A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866E0C4"/>
    <w:multiLevelType w:val="singleLevel"/>
    <w:tmpl w:val="2866E0C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2B7EFB1"/>
    <w:multiLevelType w:val="singleLevel"/>
    <w:tmpl w:val="42B7EFB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6CD8FDC"/>
    <w:multiLevelType w:val="singleLevel"/>
    <w:tmpl w:val="56CD8F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GY2NzAxODJmZmZmMjA2ZjMyMzNhMGVmMGE4ZmEifQ=="/>
  </w:docVars>
  <w:rsids>
    <w:rsidRoot w:val="00000000"/>
    <w:rsid w:val="031F2043"/>
    <w:rsid w:val="0F754B3D"/>
    <w:rsid w:val="13BC1AB3"/>
    <w:rsid w:val="1B6565BE"/>
    <w:rsid w:val="1BDB1F5C"/>
    <w:rsid w:val="1F4B00F8"/>
    <w:rsid w:val="29EF69A6"/>
    <w:rsid w:val="2F915C71"/>
    <w:rsid w:val="35180733"/>
    <w:rsid w:val="40CB199B"/>
    <w:rsid w:val="40FB441F"/>
    <w:rsid w:val="411029F0"/>
    <w:rsid w:val="46CF61E6"/>
    <w:rsid w:val="4E7F051F"/>
    <w:rsid w:val="4F3B2219"/>
    <w:rsid w:val="674E433E"/>
    <w:rsid w:val="6D54588F"/>
    <w:rsid w:val="7A8D4023"/>
    <w:rsid w:val="7E31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after="200" w:line="276" w:lineRule="auto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unhideWhenUsed/>
    <w:qFormat/>
    <w:uiPriority w:val="99"/>
    <w:pPr>
      <w:spacing w:after="200" w:line="276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1633</Words>
  <Characters>1656</Characters>
  <Lines>0</Lines>
  <Paragraphs>0</Paragraphs>
  <TotalTime>1</TotalTime>
  <ScaleCrop>false</ScaleCrop>
  <LinksUpToDate>false</LinksUpToDate>
  <CharactersWithSpaces>1825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2023-01-03T01:13:00Z</dcterms:created>
  <dc:creator>BSQ</dc:creator>
  <cp:lastModifiedBy>Administrator</cp:lastModifiedBy>
  <dcterms:modified xsi:type="dcterms:W3CDTF">2023-05-29T02:36:09Z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AFA64CF6EC8E487794185F41D66DCE8B_13</vt:lpwstr>
  </property>
</Properties>
</file>