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4E" w:rsidRDefault="00BA6FE3">
      <w:pPr>
        <w:snapToGrid w:val="0"/>
        <w:jc w:val="center"/>
        <w:textAlignment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2</w:t>
      </w:r>
      <w:r w:rsidR="009A7399">
        <w:rPr>
          <w:rFonts w:ascii="宋体" w:hAnsi="宋体" w:hint="eastAsia"/>
          <w:b/>
          <w:sz w:val="32"/>
          <w:szCs w:val="32"/>
        </w:rPr>
        <w:t>2</w:t>
      </w:r>
      <w:r>
        <w:rPr>
          <w:rFonts w:eastAsiaTheme="minorEastAsia"/>
          <w:b/>
          <w:sz w:val="32"/>
          <w:szCs w:val="32"/>
        </w:rPr>
        <w:t>~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2</w:t>
      </w:r>
      <w:r w:rsidR="009A7399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/>
          <w:b/>
          <w:sz w:val="32"/>
          <w:szCs w:val="32"/>
        </w:rPr>
        <w:t>学年第</w:t>
      </w:r>
      <w:r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学期高一</w:t>
      </w:r>
      <w:r>
        <w:rPr>
          <w:rFonts w:ascii="宋体" w:hAnsi="宋体" w:hint="eastAsia"/>
          <w:b/>
          <w:sz w:val="32"/>
          <w:szCs w:val="32"/>
        </w:rPr>
        <w:t>期中考试</w:t>
      </w:r>
    </w:p>
    <w:p w:rsidR="00C2684E" w:rsidRDefault="00BA6FE3">
      <w:pPr>
        <w:spacing w:line="320" w:lineRule="atLeas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物  理 </w:t>
      </w:r>
      <w:r w:rsidR="00D64EBD">
        <w:rPr>
          <w:rFonts w:ascii="黑体" w:eastAsia="黑体" w:hAnsi="黑体" w:cs="黑体" w:hint="eastAsia"/>
          <w:b/>
          <w:sz w:val="32"/>
          <w:szCs w:val="32"/>
        </w:rPr>
        <w:t xml:space="preserve"> 模  拟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 w:rsidR="00D64EBD"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试  题</w:t>
      </w:r>
    </w:p>
    <w:p w:rsidR="00C2684E" w:rsidRDefault="00BA6FE3">
      <w:pPr>
        <w:snapToGrid w:val="0"/>
        <w:spacing w:line="320" w:lineRule="atLeast"/>
        <w:rPr>
          <w:b/>
          <w:szCs w:val="21"/>
        </w:rPr>
      </w:pPr>
      <w:r>
        <w:rPr>
          <w:b/>
          <w:color w:val="000000"/>
          <w:szCs w:val="21"/>
        </w:rPr>
        <w:t>一、选择题：本题共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0</w:t>
      </w:r>
      <w:r>
        <w:rPr>
          <w:b/>
          <w:color w:val="000000"/>
          <w:szCs w:val="21"/>
        </w:rPr>
        <w:t>小题，每小题</w:t>
      </w:r>
      <w:r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分，共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0</w:t>
      </w:r>
      <w:r>
        <w:rPr>
          <w:b/>
          <w:color w:val="000000"/>
          <w:szCs w:val="21"/>
        </w:rPr>
        <w:t>分．每小题</w:t>
      </w:r>
      <w:r>
        <w:rPr>
          <w:b/>
          <w:color w:val="000000"/>
          <w:szCs w:val="21"/>
          <w:em w:val="dot"/>
        </w:rPr>
        <w:t>只有一个</w:t>
      </w:r>
      <w:r>
        <w:rPr>
          <w:b/>
          <w:color w:val="000000"/>
          <w:szCs w:val="21"/>
        </w:rPr>
        <w:t>选项符合题意．</w:t>
      </w:r>
    </w:p>
    <w:p w:rsidR="00D64EBD" w:rsidRDefault="00D64EBD" w:rsidP="00D64EBD">
      <w:pPr>
        <w:snapToGrid w:val="0"/>
        <w:jc w:val="left"/>
        <w:textAlignment w:val="center"/>
        <w:rPr>
          <w:rFonts w:hint="eastAsia"/>
        </w:rPr>
      </w:pPr>
      <w:r>
        <w:rPr>
          <w:rFonts w:hint="eastAsia"/>
          <w:noProof/>
        </w:rPr>
        <w:pict>
          <v:group id="xjh2016/12/119:12:26" o:spid="_x0000_s1127" style="position:absolute;margin-left:327.75pt;margin-top:6.1pt;width:134.95pt;height:90.45pt;z-index:251675648" coordorigin="6019,1854" coordsize="2535,1450">
            <v:oval id="椭圆 49" o:spid="_x0000_s1128" style="position:absolute;left:6224;top:2107;width:2061;height:948" filled="f">
              <o:lock v:ext="edit" aspectratio="t"/>
            </v:oval>
            <v:oval id="椭圆 50" o:spid="_x0000_s1129" style="position:absolute;left:7232;top:2563;width:44;height:46" fillcolor="#333">
              <o:lock v:ext="edit" aspectratio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51" o:spid="_x0000_s1130" type="#_x0000_t75" style="position:absolute;left:7071;top:2368;width:185;height:232">
              <v:imagedata r:id="rId10" o:title=""/>
            </v:shape>
            <v:shape id="对象 52" o:spid="_x0000_s1131" type="#_x0000_t75" style="position:absolute;left:8369;top:2460;width:185;height:216">
              <v:imagedata r:id="rId11" o:title=""/>
            </v:shape>
            <v:line id="直线 53" o:spid="_x0000_s1132" style="position:absolute" from="6224,2581" to="8285,2581">
              <v:stroke dashstyle="dash"/>
            </v:line>
            <v:line id="直线 55" o:spid="_x0000_s1133" style="position:absolute" from="7254,2144" to="7254,3029">
              <v:stroke dashstyle="dash"/>
            </v:line>
            <v:shape id="对象 56" o:spid="_x0000_s1134" type="#_x0000_t75" style="position:absolute;left:6019;top:2438;width:185;height:233">
              <v:imagedata r:id="rId12" o:title=""/>
            </v:shape>
            <v:shape id="对象 57" o:spid="_x0000_s1135" type="#_x0000_t75" style="position:absolute;left:7154;top:3088;width:184;height:216">
              <v:imagedata r:id="rId13" o:title=""/>
            </v:shape>
            <v:shape id="对象 58" o:spid="_x0000_s1136" type="#_x0000_t75" style="position:absolute;left:7161;top:1854;width:200;height:216">
              <v:imagedata r:id="rId14" o:title=""/>
            </v:shape>
            <v:oval id="椭圆 59" o:spid="_x0000_s1137" style="position:absolute;left:7232;top:2083;width:44;height:46" fillcolor="#333">
              <o:lock v:ext="edit" aspectratio="t"/>
            </v:oval>
            <v:oval id="椭圆 60" o:spid="_x0000_s1138" style="position:absolute;left:7232;top:2578;width:44;height:46" fillcolor="#333">
              <o:lock v:ext="edit" aspectratio="t"/>
            </v:oval>
            <v:oval id="椭圆 61" o:spid="_x0000_s1139" style="position:absolute;left:7232;top:3036;width:44;height:46" fillcolor="#333">
              <o:lock v:ext="edit" aspectratio="t"/>
            </v:oval>
            <v:shape id="_x0000_s1140" style="position:absolute;left:7254;top:2515;width:973;height:152" coordsize="1680,280" path="m,140l80,r80,280l240,r80,280l400,r80,280l560,r80,280l720,r80,280l880,r80,280l1040,r80,280l1200,r80,280l1360,r80,280l1520,r80,280l1680,140e" filled="f">
              <v:path arrowok="t"/>
            </v:shape>
            <v:oval id="_x0000_s1141" style="position:absolute;left:8214;top:2526;width:121;height:121">
              <v:fill color2="fill darken(117)" focusposition=".5,.5" focussize="" method="linear sigma" focus="100%" type="gradientRadial"/>
            </v:oval>
            <w10:wrap type="square"/>
          </v:group>
          <o:OLEObject Type="Embed" ProgID="Equation.3" ShapeID="对象 51" DrawAspect="Content" ObjectID="_1742630301" r:id="rId15"/>
          <o:OLEObject Type="Embed" ProgID="Equation.3" ShapeID="对象 52" DrawAspect="Content" ObjectID="_1742630302" r:id="rId16"/>
          <o:OLEObject Type="Embed" ProgID="Equation.3" ShapeID="对象 56" DrawAspect="Content" ObjectID="_1742630303" r:id="rId17"/>
          <o:OLEObject Type="Embed" ProgID="Equation.3" ShapeID="对象 57" DrawAspect="Content" ObjectID="_1742630304" r:id="rId18"/>
          <o:OLEObject Type="Embed" ProgID="Equation.3" ShapeID="对象 58" DrawAspect="Content" ObjectID="_1742630305" r:id="rId19"/>
        </w:pict>
      </w:r>
      <w:r w:rsidR="00BA6FE3">
        <w:rPr>
          <w:rFonts w:hint="eastAsia"/>
        </w:rPr>
        <w:t>1</w:t>
      </w:r>
      <w:r w:rsidR="00BA6FE3" w:rsidRPr="007A142D">
        <w:t>．</w:t>
      </w:r>
      <w:r>
        <w:rPr>
          <w:rFonts w:hint="eastAsia"/>
        </w:rPr>
        <w:t>如图所示，竖直平面内有一固定的光滑椭圆大环，轻弹簧一端以大环的中心</w:t>
      </w:r>
      <w:r>
        <w:rPr>
          <w:rFonts w:hint="eastAsia"/>
        </w:rPr>
        <w:t>O</w:t>
      </w:r>
      <w:r>
        <w:rPr>
          <w:rFonts w:hint="eastAsia"/>
        </w:rPr>
        <w:t>为轴自由转动，另一端连接一个可视为质点的小球，小球套在大环上，将小球从</w:t>
      </w:r>
      <w:r>
        <w:rPr>
          <w:rFonts w:hint="eastAsia"/>
        </w:rPr>
        <w:t>A</w:t>
      </w:r>
      <w:r>
        <w:rPr>
          <w:rFonts w:hint="eastAsia"/>
        </w:rPr>
        <w:t>点由静止释放，已知小球在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两点时弹簧的形变量大小相等．则下列说法不正确的是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D64EBD" w:rsidRDefault="00D64EBD" w:rsidP="00D64EBD">
      <w:pPr>
        <w:snapToGrid w:val="0"/>
        <w:jc w:val="left"/>
        <w:textAlignment w:val="center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．刚释放时，小球的加速度为</w:t>
      </w:r>
      <w:r>
        <w:rPr>
          <w:rFonts w:hint="eastAsia"/>
        </w:rPr>
        <w:t>g</w:t>
      </w:r>
    </w:p>
    <w:p w:rsidR="00D64EBD" w:rsidRDefault="00D64EBD" w:rsidP="00D64EBD">
      <w:pPr>
        <w:snapToGrid w:val="0"/>
        <w:jc w:val="left"/>
        <w:textAlignment w:val="center"/>
        <w:rPr>
          <w:rFonts w:hint="eastAsia"/>
        </w:rPr>
      </w:pPr>
      <w:r w:rsidRPr="007A142D">
        <w:rPr>
          <w:rFonts w:hint="eastAsia"/>
        </w:rPr>
        <w:t>B</w:t>
      </w:r>
      <w:r>
        <w:rPr>
          <w:rFonts w:hint="eastAsia"/>
        </w:rPr>
        <w:t>．小球的质量越大，滑到</w:t>
      </w:r>
      <w:r>
        <w:rPr>
          <w:rFonts w:hint="eastAsia"/>
        </w:rPr>
        <w:t>B</w:t>
      </w:r>
      <w:r>
        <w:rPr>
          <w:rFonts w:hint="eastAsia"/>
        </w:rPr>
        <w:t>点时的速度越大</w:t>
      </w:r>
    </w:p>
    <w:p w:rsidR="00D64EBD" w:rsidRDefault="00D64EBD" w:rsidP="00D64EBD">
      <w:pPr>
        <w:snapToGrid w:val="0"/>
        <w:jc w:val="left"/>
        <w:textAlignment w:val="center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．小球从</w:t>
      </w:r>
      <w:r>
        <w:rPr>
          <w:rFonts w:hint="eastAsia"/>
        </w:rPr>
        <w:t>A</w:t>
      </w:r>
      <w:r>
        <w:rPr>
          <w:rFonts w:hint="eastAsia"/>
        </w:rPr>
        <w:t>运动到</w:t>
      </w:r>
      <w:r>
        <w:rPr>
          <w:rFonts w:hint="eastAsia"/>
        </w:rPr>
        <w:t>B</w:t>
      </w:r>
      <w:r>
        <w:rPr>
          <w:rFonts w:hint="eastAsia"/>
        </w:rPr>
        <w:t>，弹簧对小球先做正功后做负功</w:t>
      </w:r>
    </w:p>
    <w:p w:rsidR="00C2684E" w:rsidRDefault="00D64EBD" w:rsidP="00D64EBD">
      <w:pPr>
        <w:snapToGrid w:val="0"/>
        <w:jc w:val="left"/>
        <w:textAlignment w:val="center"/>
      </w:pPr>
      <w:r>
        <w:rPr>
          <w:rFonts w:hint="eastAsia"/>
        </w:rPr>
        <w:t>D</w:t>
      </w:r>
      <w:r>
        <w:rPr>
          <w:rFonts w:hint="eastAsia"/>
        </w:rPr>
        <w:t>．小球一定能滑到</w:t>
      </w:r>
      <w:r>
        <w:rPr>
          <w:rFonts w:hint="eastAsia"/>
        </w:rPr>
        <w:t>C</w:t>
      </w:r>
      <w:r>
        <w:rPr>
          <w:rFonts w:hint="eastAsia"/>
        </w:rPr>
        <w:t>点</w:t>
      </w:r>
    </w:p>
    <w:p w:rsidR="00C2684E" w:rsidRDefault="00C2684E">
      <w:pPr>
        <w:snapToGrid w:val="0"/>
        <w:jc w:val="left"/>
        <w:textAlignment w:val="center"/>
      </w:pPr>
    </w:p>
    <w:p w:rsidR="00D64EBD" w:rsidRPr="00D64EBD" w:rsidRDefault="007A142D" w:rsidP="00D64EBD">
      <w:pPr>
        <w:pStyle w:val="Normal1"/>
        <w:jc w:val="left"/>
        <w:textAlignment w:val="center"/>
        <w:rPr>
          <w:szCs w:val="21"/>
        </w:rPr>
      </w:pPr>
      <w:r w:rsidRPr="007A142D">
        <w:rPr>
          <w:noProof/>
          <w:szCs w:val="21"/>
        </w:rPr>
        <w:drawing>
          <wp:anchor distT="0" distB="0" distL="114300" distR="114300" simplePos="0" relativeHeight="251677696" behindDoc="0" locked="0" layoutInCell="1" allowOverlap="1" wp14:anchorId="6A1418BE" wp14:editId="20061E6C">
            <wp:simplePos x="0" y="0"/>
            <wp:positionH relativeFrom="column">
              <wp:posOffset>3969385</wp:posOffset>
            </wp:positionH>
            <wp:positionV relativeFrom="paragraph">
              <wp:posOffset>963930</wp:posOffset>
            </wp:positionV>
            <wp:extent cx="1569720" cy="1466215"/>
            <wp:effectExtent l="0" t="0" r="0" b="0"/>
            <wp:wrapSquare wrapText="bothSides"/>
            <wp:docPr id="5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FE3" w:rsidRPr="007A142D">
        <w:rPr>
          <w:rFonts w:ascii="Times New Roman" w:hAnsi="Times New Roman" w:cs="Times New Roman" w:hint="eastAsia"/>
        </w:rPr>
        <w:t>2</w:t>
      </w:r>
      <w:r w:rsidR="00BA6FE3" w:rsidRPr="007A142D">
        <w:rPr>
          <w:rFonts w:ascii="Times New Roman" w:hAnsi="Times New Roman" w:cs="Times New Roman"/>
        </w:rPr>
        <w:t>．</w:t>
      </w:r>
      <w:r w:rsidR="00D64EBD" w:rsidRPr="00D64EBD">
        <w:rPr>
          <w:szCs w:val="21"/>
        </w:rPr>
        <w:t>某中学科技小组制作了利用太阳能驱动小车的装置．当太阳光照射到小车上方的光电板上，光电板中产生的电流经电动机带动小车前进．若小车在平直的水泥路上从静止开始加速行驶，经过时间</w:t>
      </w:r>
      <w:r w:rsidR="00D64EBD" w:rsidRPr="00D64EBD">
        <w:rPr>
          <w:i/>
          <w:szCs w:val="21"/>
        </w:rPr>
        <w:t>t</w:t>
      </w:r>
      <w:r w:rsidR="00D64EBD" w:rsidRPr="00D64EBD">
        <w:rPr>
          <w:szCs w:val="21"/>
        </w:rPr>
        <w:t>前进距离</w:t>
      </w:r>
      <w:r w:rsidR="00D64EBD" w:rsidRPr="00D64EBD">
        <w:rPr>
          <w:i/>
          <w:szCs w:val="21"/>
        </w:rPr>
        <w:t>s</w:t>
      </w:r>
      <w:r w:rsidR="00D64EBD" w:rsidRPr="00D64EBD">
        <w:rPr>
          <w:szCs w:val="21"/>
        </w:rPr>
        <w:t>，速度达到最大值</w:t>
      </w:r>
      <w:proofErr w:type="spellStart"/>
      <w:r w:rsidR="00D64EBD" w:rsidRPr="00D64EBD">
        <w:rPr>
          <w:i/>
          <w:szCs w:val="21"/>
        </w:rPr>
        <w:t>v</w:t>
      </w:r>
      <w:r w:rsidR="00D64EBD" w:rsidRPr="00D64EBD">
        <w:rPr>
          <w:szCs w:val="21"/>
          <w:vertAlign w:val="subscript"/>
        </w:rPr>
        <w:t>m</w:t>
      </w:r>
      <w:proofErr w:type="spellEnd"/>
      <w:r w:rsidR="00D64EBD" w:rsidRPr="00D64EBD">
        <w:rPr>
          <w:szCs w:val="21"/>
        </w:rPr>
        <w:t>，设这一过程中电动机的功率恒为</w:t>
      </w:r>
      <w:r w:rsidR="00D64EBD" w:rsidRPr="00D64EBD">
        <w:rPr>
          <w:i/>
          <w:szCs w:val="21"/>
        </w:rPr>
        <w:t>P</w:t>
      </w:r>
      <w:r w:rsidR="00D64EBD" w:rsidRPr="00D64EBD">
        <w:rPr>
          <w:szCs w:val="21"/>
        </w:rPr>
        <w:t>，小车所受阻力恒为</w:t>
      </w:r>
      <w:r w:rsidR="00D64EBD" w:rsidRPr="00D64EBD">
        <w:rPr>
          <w:i/>
          <w:szCs w:val="21"/>
        </w:rPr>
        <w:t>f</w:t>
      </w:r>
      <w:r w:rsidR="00D64EBD" w:rsidRPr="00D64EBD">
        <w:rPr>
          <w:szCs w:val="21"/>
        </w:rPr>
        <w:t>，则下列说法错误的是</w:t>
      </w:r>
      <w:r w:rsidR="00D64EBD" w:rsidRPr="00D64EBD">
        <w:rPr>
          <w:szCs w:val="21"/>
        </w:rPr>
        <w:t>(    )</w:t>
      </w:r>
    </w:p>
    <w:p w:rsidR="00D64EBD" w:rsidRPr="00D64EBD" w:rsidRDefault="00D64EBD" w:rsidP="00D64EBD">
      <w:pPr>
        <w:jc w:val="left"/>
        <w:textAlignment w:val="center"/>
        <w:rPr>
          <w:szCs w:val="21"/>
        </w:rPr>
      </w:pPr>
      <w:r w:rsidRPr="007A142D">
        <w:rPr>
          <w:szCs w:val="21"/>
        </w:rPr>
        <w:t>A</w:t>
      </w:r>
      <w:r w:rsidRPr="00D64EBD">
        <w:rPr>
          <w:szCs w:val="21"/>
        </w:rPr>
        <w:t xml:space="preserve">. </w:t>
      </w:r>
      <w:r w:rsidRPr="00D64EBD">
        <w:rPr>
          <w:szCs w:val="21"/>
        </w:rPr>
        <w:t>这段时间内小车先匀加速运动，然后匀速运动</w:t>
      </w:r>
    </w:p>
    <w:p w:rsidR="00D64EBD" w:rsidRPr="00D64EBD" w:rsidRDefault="00D64EBD" w:rsidP="00D64EBD">
      <w:pPr>
        <w:jc w:val="left"/>
        <w:textAlignment w:val="center"/>
        <w:rPr>
          <w:szCs w:val="21"/>
        </w:rPr>
      </w:pPr>
      <w:r w:rsidRPr="00D64EBD">
        <w:rPr>
          <w:szCs w:val="21"/>
        </w:rPr>
        <w:t xml:space="preserve">B. </w:t>
      </w:r>
      <w:r w:rsidRPr="00D64EBD">
        <w:rPr>
          <w:szCs w:val="21"/>
        </w:rPr>
        <w:t>小车所受阻力</w:t>
      </w:r>
      <w:r w:rsidRPr="00D64EBD">
        <w:rPr>
          <w:szCs w:val="21"/>
        </w:rPr>
        <w:object w:dxaOrig="765" w:dyaOrig="675">
          <v:shape id="_x0000_i1072" type="#_x0000_t75" alt="学科网(www.zxxk.com)--教育资源门户，提供试卷、教案、课件、论文、素材以及各类教学资源下载，还有大量而丰富的教学相关资讯！" style="width:38.25pt;height:33.75pt" o:ole="">
            <v:imagedata r:id="rId21" o:title=""/>
          </v:shape>
          <o:OLEObject Type="Embed" ProgID="Equation.DSMT4" ShapeID="_x0000_i1072" DrawAspect="Content" ObjectID="_1742630232" r:id="rId22"/>
        </w:object>
      </w:r>
    </w:p>
    <w:p w:rsidR="00D64EBD" w:rsidRPr="00D64EBD" w:rsidRDefault="00D64EBD" w:rsidP="00D64EBD">
      <w:pPr>
        <w:jc w:val="left"/>
        <w:textAlignment w:val="center"/>
        <w:rPr>
          <w:szCs w:val="21"/>
        </w:rPr>
      </w:pPr>
      <w:r w:rsidRPr="00D64EBD">
        <w:rPr>
          <w:szCs w:val="21"/>
        </w:rPr>
        <w:t xml:space="preserve">C. </w:t>
      </w:r>
      <w:r w:rsidRPr="00D64EBD">
        <w:rPr>
          <w:szCs w:val="21"/>
        </w:rPr>
        <w:t>这段时间内电动机所做的功为</w:t>
      </w:r>
      <w:proofErr w:type="spellStart"/>
      <w:r w:rsidRPr="00D64EBD">
        <w:rPr>
          <w:i/>
          <w:szCs w:val="21"/>
        </w:rPr>
        <w:t>fs</w:t>
      </w:r>
      <w:proofErr w:type="spellEnd"/>
      <w:r w:rsidRPr="00D64EBD">
        <w:rPr>
          <w:szCs w:val="21"/>
        </w:rPr>
        <w:t>＋</w:t>
      </w:r>
      <w:r w:rsidRPr="00D64EBD">
        <w:rPr>
          <w:szCs w:val="21"/>
        </w:rPr>
        <w:object w:dxaOrig="240" w:dyaOrig="622">
          <v:shape id="_x0000_i1073" type="#_x0000_t75" alt="学科网(www.zxxk.com)--教育资源门户，提供试卷、教案、课件、论文、素材以及各类教学资源下载，还有大量而丰富的教学相关资讯！" style="width:12pt;height:30.75pt" o:ole="">
            <v:imagedata r:id="rId23" o:title=""/>
          </v:shape>
          <o:OLEObject Type="Embed" ProgID="Equation.DSMT4" ShapeID="_x0000_i1073" DrawAspect="Content" ObjectID="_1742630233" r:id="rId24"/>
        </w:object>
      </w:r>
      <w:r w:rsidRPr="00D64EBD">
        <w:rPr>
          <w:i/>
          <w:szCs w:val="21"/>
        </w:rPr>
        <w:t>mv</w:t>
      </w:r>
      <w:r w:rsidRPr="00D64EBD">
        <w:rPr>
          <w:szCs w:val="21"/>
          <w:vertAlign w:val="subscript"/>
        </w:rPr>
        <w:t>m</w:t>
      </w:r>
      <w:r w:rsidRPr="00D64EBD">
        <w:rPr>
          <w:szCs w:val="21"/>
          <w:vertAlign w:val="superscript"/>
        </w:rPr>
        <w:t>2</w:t>
      </w:r>
    </w:p>
    <w:p w:rsidR="00D64EBD" w:rsidRPr="00D64EBD" w:rsidRDefault="00D64EBD" w:rsidP="00D64EBD">
      <w:pPr>
        <w:jc w:val="left"/>
        <w:textAlignment w:val="center"/>
        <w:rPr>
          <w:szCs w:val="21"/>
        </w:rPr>
      </w:pPr>
      <w:r w:rsidRPr="00D64EBD">
        <w:rPr>
          <w:szCs w:val="21"/>
        </w:rPr>
        <w:t xml:space="preserve">D. </w:t>
      </w:r>
      <w:r w:rsidRPr="00D64EBD">
        <w:rPr>
          <w:szCs w:val="21"/>
        </w:rPr>
        <w:t>这段时间内合力所做的功为</w:t>
      </w:r>
      <w:r w:rsidRPr="00D64EBD">
        <w:rPr>
          <w:szCs w:val="21"/>
        </w:rPr>
        <w:object w:dxaOrig="240" w:dyaOrig="622">
          <v:shape id="_x0000_i1074" type="#_x0000_t75" alt="学科网(www.zxxk.com)--教育资源门户，提供试卷、教案、课件、论文、素材以及各类教学资源下载，还有大量而丰富的教学相关资讯！" style="width:12pt;height:30.75pt" o:ole="">
            <v:imagedata r:id="rId23" o:title=""/>
          </v:shape>
          <o:OLEObject Type="Embed" ProgID="Equation.DSMT4" ShapeID="_x0000_i1074" DrawAspect="Content" ObjectID="_1742630234" r:id="rId25"/>
        </w:object>
      </w:r>
      <w:r w:rsidRPr="00D64EBD">
        <w:rPr>
          <w:i/>
          <w:szCs w:val="21"/>
        </w:rPr>
        <w:t>mv</w:t>
      </w:r>
      <w:r w:rsidRPr="00D64EBD">
        <w:rPr>
          <w:szCs w:val="21"/>
          <w:vertAlign w:val="subscript"/>
        </w:rPr>
        <w:t>m</w:t>
      </w:r>
      <w:r w:rsidRPr="00D64EBD">
        <w:rPr>
          <w:szCs w:val="21"/>
          <w:vertAlign w:val="superscript"/>
        </w:rPr>
        <w:t>2</w:t>
      </w:r>
    </w:p>
    <w:p w:rsidR="00C2684E" w:rsidRDefault="00C2684E">
      <w:pPr>
        <w:snapToGrid w:val="0"/>
        <w:jc w:val="left"/>
        <w:textAlignment w:val="center"/>
      </w:pPr>
    </w:p>
    <w:p w:rsidR="00C2684E" w:rsidRDefault="007A142D">
      <w:pPr>
        <w:snapToGrid w:val="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B9D7EE" wp14:editId="559DB8B3">
            <wp:simplePos x="0" y="0"/>
            <wp:positionH relativeFrom="column">
              <wp:posOffset>4467225</wp:posOffset>
            </wp:positionH>
            <wp:positionV relativeFrom="paragraph">
              <wp:posOffset>12065</wp:posOffset>
            </wp:positionV>
            <wp:extent cx="1228725" cy="1162050"/>
            <wp:effectExtent l="0" t="0" r="0" b="0"/>
            <wp:wrapSquare wrapText="bothSides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FE3">
        <w:rPr>
          <w:rFonts w:hint="eastAsia"/>
        </w:rPr>
        <w:t>3</w:t>
      </w:r>
      <w:r w:rsidR="00BA6FE3">
        <w:t>．</w:t>
      </w:r>
      <w:r w:rsidR="00BA6FE3">
        <w:t>2021</w:t>
      </w:r>
      <w:r w:rsidR="00BA6FE3">
        <w:t>年</w:t>
      </w:r>
      <w:r w:rsidR="00BA6FE3">
        <w:t>11</w:t>
      </w:r>
      <w:r w:rsidR="00BA6FE3">
        <w:t>月</w:t>
      </w:r>
      <w:r w:rsidR="00BA6FE3">
        <w:t>5</w:t>
      </w:r>
      <w:r w:rsidR="00BA6FE3">
        <w:t>日，我国用长征六号运载火箭，成功将广目地球科学卫星发射升空。卫星顺利进入预定轨道</w:t>
      </w:r>
      <w:r w:rsidR="00BA6FE3">
        <w:t>I</w:t>
      </w:r>
      <w:r w:rsidR="00BA6FE3">
        <w:t>，假设其轨道是圆形，并且介于地球同步轨道</w:t>
      </w:r>
      <w:r w:rsidR="00BA6FE3">
        <w:t>Ⅱ</w:t>
      </w:r>
      <w:r w:rsidR="00BA6FE3">
        <w:t>和地球之间，如图所示，下列说法正确的是（　　）</w:t>
      </w:r>
    </w:p>
    <w:p w:rsidR="00C2684E" w:rsidRDefault="00BA6FE3">
      <w:pPr>
        <w:snapToGrid w:val="0"/>
        <w:jc w:val="left"/>
        <w:textAlignment w:val="center"/>
      </w:pPr>
      <w:r>
        <w:t>A</w:t>
      </w:r>
      <w:r>
        <w:t>．卫星在轨道</w:t>
      </w:r>
      <w:r>
        <w:t>I</w:t>
      </w:r>
      <w:r>
        <w:t>上运动的速度大于第一宇宙速度</w:t>
      </w:r>
    </w:p>
    <w:p w:rsidR="00C2684E" w:rsidRDefault="00BA6FE3">
      <w:pPr>
        <w:snapToGrid w:val="0"/>
        <w:jc w:val="left"/>
        <w:textAlignment w:val="center"/>
      </w:pPr>
      <w:r>
        <w:t>B</w:t>
      </w:r>
      <w:r>
        <w:t>．卫星在轨道</w:t>
      </w:r>
      <w:r>
        <w:t>I</w:t>
      </w:r>
      <w:r>
        <w:t>上运动的速度大于在轨道</w:t>
      </w:r>
      <w:r>
        <w:t>Ⅱ</w:t>
      </w:r>
      <w:r>
        <w:t>上运动的速度</w:t>
      </w:r>
    </w:p>
    <w:p w:rsidR="00C2684E" w:rsidRDefault="00BA6FE3">
      <w:pPr>
        <w:snapToGrid w:val="0"/>
        <w:jc w:val="left"/>
        <w:textAlignment w:val="center"/>
      </w:pPr>
      <w:r>
        <w:t>C</w:t>
      </w:r>
      <w:r>
        <w:t>．卫星在轨道</w:t>
      </w:r>
      <w:r>
        <w:t>I</w:t>
      </w:r>
      <w:r>
        <w:t>和轨道</w:t>
      </w:r>
      <w:r>
        <w:t>Ⅱ</w:t>
      </w:r>
      <w:r>
        <w:t>上运行的角速度相等</w:t>
      </w:r>
    </w:p>
    <w:p w:rsidR="00C2684E" w:rsidRDefault="00BA6FE3">
      <w:pPr>
        <w:snapToGrid w:val="0"/>
        <w:jc w:val="left"/>
        <w:textAlignment w:val="center"/>
        <w:rPr>
          <w:rFonts w:hint="eastAsia"/>
        </w:rPr>
      </w:pPr>
      <w:r>
        <w:t>D</w:t>
      </w:r>
      <w:r>
        <w:t>．卫星在轨道</w:t>
      </w:r>
      <w:r>
        <w:t>I</w:t>
      </w:r>
      <w:r>
        <w:t>上运行的周期大于</w:t>
      </w:r>
      <w:r>
        <w:t>24</w:t>
      </w:r>
      <w:r>
        <w:t>小时</w:t>
      </w:r>
    </w:p>
    <w:p w:rsidR="007A142D" w:rsidRDefault="007A142D">
      <w:pPr>
        <w:snapToGrid w:val="0"/>
        <w:jc w:val="left"/>
        <w:textAlignment w:val="center"/>
      </w:pPr>
    </w:p>
    <w:p w:rsidR="00C2684E" w:rsidRDefault="00BA6FE3">
      <w:pPr>
        <w:snapToGrid w:val="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130175</wp:posOffset>
            </wp:positionV>
            <wp:extent cx="1304925" cy="1133475"/>
            <wp:effectExtent l="0" t="0" r="0" b="0"/>
            <wp:wrapSquare wrapText="bothSides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93477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FE3" w:rsidRDefault="00BA6FE3" w:rsidP="00BA6FE3">
      <w:pPr>
        <w:snapToGrid w:val="0"/>
        <w:jc w:val="left"/>
        <w:textAlignment w:val="center"/>
      </w:pPr>
      <w:r>
        <w:rPr>
          <w:rFonts w:hint="eastAsia"/>
        </w:rPr>
        <w:t>4</w:t>
      </w:r>
      <w:r w:rsidR="007A142D" w:rsidRPr="007A142D">
        <w:rPr>
          <w:rFonts w:hint="eastAsia"/>
          <w:b/>
        </w:rPr>
        <w:t xml:space="preserve">. </w:t>
      </w:r>
      <w:r>
        <w:rPr>
          <w:rFonts w:hint="eastAsia"/>
        </w:rPr>
        <w:t>如图所示，一个固定在竖直平面上的光滑圆形管道，管道里有一个直径略小于管道内径的小球，小球在管道内做半径为</w:t>
      </w:r>
      <w:r>
        <w:object w:dxaOrig="220" w:dyaOrig="240">
          <v:shape id="_x0000_i1025" type="#_x0000_t75" alt="eqId4aa0df7f1e45f9de29e802c7f19a4f64" style="width:9.75pt;height:10.5pt" o:ole="">
            <v:imagedata r:id="rId28" o:title="eqId4aa0df7f1e45f9de29e802c7f19a4f64"/>
          </v:shape>
          <o:OLEObject Type="Embed" ProgID="Equation.DSMT4" ShapeID="_x0000_i1025" DrawAspect="Content" ObjectID="_1742630235" r:id="rId29"/>
        </w:object>
      </w:r>
      <w:r>
        <w:rPr>
          <w:rFonts w:hint="eastAsia"/>
        </w:rPr>
        <w:t>的圆周运动，下列说法正确的是（　　）</w:t>
      </w:r>
    </w:p>
    <w:p w:rsidR="00BA6FE3" w:rsidRDefault="00BA6FE3" w:rsidP="00BA6FE3">
      <w:pPr>
        <w:snapToGrid w:val="0"/>
        <w:jc w:val="left"/>
        <w:textAlignment w:val="center"/>
      </w:pPr>
      <w:r>
        <w:t>A</w:t>
      </w:r>
      <w:r>
        <w:rPr>
          <w:rFonts w:hint="eastAsia"/>
        </w:rPr>
        <w:t>．小球通过管道最低点时，小球对管道的压力可能小于自身重力</w:t>
      </w:r>
    </w:p>
    <w:p w:rsidR="00BA6FE3" w:rsidRDefault="00BA6FE3" w:rsidP="00BA6FE3">
      <w:pPr>
        <w:snapToGrid w:val="0"/>
        <w:jc w:val="left"/>
        <w:textAlignment w:val="center"/>
      </w:pPr>
      <w:r>
        <w:t>B</w:t>
      </w:r>
      <w:r>
        <w:rPr>
          <w:rFonts w:hint="eastAsia"/>
        </w:rPr>
        <w:t>．小球通过管道最高点时，速度应不小于</w:t>
      </w:r>
      <w:r>
        <w:object w:dxaOrig="540" w:dyaOrig="400">
          <v:shape id="_x0000_i1026" type="#_x0000_t75" alt="eqId4485346b9be83d49428ee0014a765a5d" style="width:24pt;height:18pt" o:ole="">
            <v:imagedata r:id="rId30" o:title="eqId4485346b9be83d49428ee0014a765a5d"/>
          </v:shape>
          <o:OLEObject Type="Embed" ProgID="Equation.DSMT4" ShapeID="_x0000_i1026" DrawAspect="Content" ObjectID="_1742630236" r:id="rId31"/>
        </w:object>
      </w:r>
    </w:p>
    <w:p w:rsidR="00BA6FE3" w:rsidRDefault="00BA6FE3" w:rsidP="00BA6FE3">
      <w:pPr>
        <w:snapToGrid w:val="0"/>
        <w:jc w:val="left"/>
        <w:textAlignment w:val="center"/>
      </w:pPr>
      <w:r>
        <w:t>C</w:t>
      </w:r>
      <w:r>
        <w:rPr>
          <w:rFonts w:hint="eastAsia"/>
        </w:rPr>
        <w:t>．小球以大于</w:t>
      </w:r>
      <w:r>
        <w:object w:dxaOrig="540" w:dyaOrig="400">
          <v:shape id="_x0000_i1027" type="#_x0000_t75" alt="eqId4485346b9be83d49428ee0014a765a5d" style="width:24pt;height:18pt" o:ole="">
            <v:imagedata r:id="rId30" o:title="eqId4485346b9be83d49428ee0014a765a5d"/>
          </v:shape>
          <o:OLEObject Type="Embed" ProgID="Equation.DSMT4" ShapeID="_x0000_i1027" DrawAspect="Content" ObjectID="_1742630237" r:id="rId32"/>
        </w:object>
      </w:r>
      <w:r>
        <w:rPr>
          <w:rFonts w:hint="eastAsia"/>
        </w:rPr>
        <w:t>的速度过最高点时，小球对管道的压力一定竖直向上</w:t>
      </w:r>
    </w:p>
    <w:p w:rsidR="00BA6FE3" w:rsidRDefault="00BA6FE3" w:rsidP="00BA6FE3">
      <w:pPr>
        <w:snapToGrid w:val="0"/>
        <w:jc w:val="left"/>
        <w:textAlignment w:val="center"/>
      </w:pPr>
      <w:r>
        <w:t>D</w:t>
      </w:r>
      <w:r>
        <w:rPr>
          <w:rFonts w:hint="eastAsia"/>
        </w:rPr>
        <w:t>．小球通过管道最高点时，对管道一定有压力</w:t>
      </w:r>
    </w:p>
    <w:p w:rsidR="008D3F88" w:rsidRPr="008D3F88" w:rsidRDefault="00BA6FE3" w:rsidP="008D3F88">
      <w:pPr>
        <w:widowControl/>
        <w:spacing w:line="0" w:lineRule="atLeast"/>
        <w:jc w:val="left"/>
        <w:textAlignment w:val="center"/>
        <w:rPr>
          <w:rFonts w:ascii="Cambria Math" w:hAnsi="宋体" w:cs="Cambria Math"/>
        </w:rPr>
      </w:pPr>
      <w:r>
        <w:rPr>
          <w:rFonts w:hint="eastAsia"/>
        </w:rPr>
        <w:lastRenderedPageBreak/>
        <w:t>5</w:t>
      </w:r>
      <w:bookmarkStart w:id="0" w:name="topic_45a28b0f-9f59-46b0-abfd-df88faacc8"/>
      <w:r w:rsidR="007A142D" w:rsidRPr="007A142D">
        <w:rPr>
          <w:rFonts w:hint="eastAsia"/>
          <w:b/>
        </w:rPr>
        <w:t>.</w:t>
      </w:r>
      <w:r w:rsidR="008D3F88" w:rsidRPr="008D3F88">
        <w:rPr>
          <w:rFonts w:ascii="宋体" w:hAnsi="宋体" w:cs="宋体"/>
          <w:kern w:val="0"/>
          <w:szCs w:val="21"/>
        </w:rPr>
        <w:t>极地轨道卫星的运行轨道可视为圆轨道，其轨道平面通过地球的南北</w:t>
      </w:r>
      <w:proofErr w:type="gramStart"/>
      <w:r w:rsidR="008D3F88" w:rsidRPr="008D3F88">
        <w:rPr>
          <w:rFonts w:ascii="宋体" w:hAnsi="宋体" w:cs="宋体"/>
          <w:kern w:val="0"/>
          <w:szCs w:val="21"/>
        </w:rPr>
        <w:t>两极上空</w:t>
      </w:r>
      <w:proofErr w:type="gramEnd"/>
      <m:oMath>
        <m:r>
          <w:rPr>
            <w:rFonts w:ascii="Cambria Math" w:hAnsi="Cambria Math" w:cs="Cambria Math"/>
          </w:rPr>
          <m:t>.</m:t>
        </m:r>
      </m:oMath>
      <w:r w:rsidR="008D3F88" w:rsidRPr="008D3F88">
        <w:rPr>
          <w:rFonts w:ascii="宋体" w:hAnsi="宋体" w:cs="宋体"/>
          <w:kern w:val="0"/>
          <w:szCs w:val="21"/>
        </w:rPr>
        <w:t>若已知一个极地</w:t>
      </w:r>
      <w:r w:rsidR="00805DBC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791C9126" wp14:editId="57F95EB5">
            <wp:simplePos x="0" y="0"/>
            <wp:positionH relativeFrom="column">
              <wp:posOffset>4443095</wp:posOffset>
            </wp:positionH>
            <wp:positionV relativeFrom="line">
              <wp:posOffset>71120</wp:posOffset>
            </wp:positionV>
            <wp:extent cx="1114425" cy="126809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88" w:rsidRPr="008D3F88">
        <w:rPr>
          <w:rFonts w:ascii="宋体" w:hAnsi="宋体" w:cs="宋体"/>
          <w:kern w:val="0"/>
          <w:szCs w:val="21"/>
        </w:rPr>
        <w:t>轨道卫星从北纬</w:t>
      </w:r>
      <m:oMath>
        <m:r>
          <w:rPr>
            <w:rFonts w:ascii="Cambria Math" w:hAnsi="Cambria Math" w:cs="Cambria Math"/>
          </w:rPr>
          <m:t>60°</m:t>
        </m:r>
      </m:oMath>
      <w:r w:rsidR="008D3F88" w:rsidRPr="008D3F88">
        <w:rPr>
          <w:rFonts w:ascii="宋体" w:hAnsi="宋体" w:cs="宋体"/>
          <w:kern w:val="0"/>
          <w:szCs w:val="21"/>
        </w:rPr>
        <w:t>的正上方，按图示方向第一次运行到南纬</w:t>
      </w:r>
      <m:oMath>
        <m:r>
          <w:rPr>
            <w:rFonts w:ascii="Cambria Math" w:hAnsi="Cambria Math" w:cs="Cambria Math"/>
          </w:rPr>
          <m:t>60°</m:t>
        </m:r>
      </m:oMath>
      <w:r w:rsidR="008D3F88" w:rsidRPr="008D3F88">
        <w:rPr>
          <w:rFonts w:ascii="宋体" w:hAnsi="宋体" w:cs="宋体"/>
          <w:kern w:val="0"/>
          <w:szCs w:val="21"/>
        </w:rPr>
        <w:t>的正上方时所用时间为</w:t>
      </w:r>
      <m:oMath>
        <m:r>
          <w:rPr>
            <w:rFonts w:ascii="Cambria Math" w:hAnsi="Cambria Math" w:cs="Cambria Math"/>
          </w:rPr>
          <m:t>t</m:t>
        </m:r>
      </m:oMath>
      <w:r w:rsidR="008D3F88" w:rsidRPr="008D3F88">
        <w:rPr>
          <w:rFonts w:ascii="宋体" w:hAnsi="宋体" w:cs="宋体"/>
          <w:kern w:val="0"/>
          <w:szCs w:val="21"/>
        </w:rPr>
        <w:t>，知地球半径为</w:t>
      </w:r>
      <m:oMath>
        <m:r>
          <w:rPr>
            <w:rFonts w:ascii="Cambria Math" w:hAnsi="Cambria Math" w:cs="Cambria Math"/>
          </w:rPr>
          <m:t>R(</m:t>
        </m:r>
      </m:oMath>
      <w:r w:rsidR="008D3F88" w:rsidRPr="008D3F88">
        <w:rPr>
          <w:rFonts w:ascii="宋体" w:hAnsi="宋体" w:cs="宋体"/>
          <w:kern w:val="0"/>
          <w:szCs w:val="21"/>
        </w:rPr>
        <w:t>地球视为均匀球体</w:t>
      </w:r>
      <m:oMath>
        <m:r>
          <w:rPr>
            <w:rFonts w:ascii="Cambria Math" w:hAnsi="Cambria Math" w:cs="Cambria Math"/>
          </w:rPr>
          <m:t>)</m:t>
        </m:r>
      </m:oMath>
      <w:r w:rsidR="008D3F88" w:rsidRPr="008D3F88">
        <w:rPr>
          <w:rFonts w:ascii="宋体" w:hAnsi="宋体" w:cs="宋体"/>
          <w:kern w:val="0"/>
          <w:szCs w:val="21"/>
        </w:rPr>
        <w:t>，万有引力常量为</w:t>
      </w:r>
      <m:oMath>
        <m:r>
          <w:rPr>
            <w:rFonts w:ascii="Cambria Math" w:hAnsi="Cambria Math" w:cs="Cambria Math"/>
          </w:rPr>
          <m:t>G</m:t>
        </m:r>
      </m:oMath>
      <w:r w:rsidR="008D3F88" w:rsidRPr="008D3F88">
        <w:rPr>
          <w:rFonts w:ascii="宋体" w:hAnsi="宋体" w:cs="宋体"/>
          <w:kern w:val="0"/>
          <w:szCs w:val="21"/>
        </w:rPr>
        <w:t>，地球表面重力加速度为</w:t>
      </w:r>
      <m:oMath>
        <m:r>
          <w:rPr>
            <w:rFonts w:ascii="Cambria Math" w:hAnsi="Cambria Math" w:cs="Cambria Math"/>
          </w:rPr>
          <m:t>g</m:t>
        </m:r>
      </m:oMath>
      <w:r w:rsidR="008D3F88" w:rsidRPr="008D3F88">
        <w:rPr>
          <w:rFonts w:ascii="宋体" w:hAnsi="宋体" w:cs="宋体"/>
          <w:kern w:val="0"/>
          <w:szCs w:val="21"/>
        </w:rPr>
        <w:t>，由以上已知量不能求出的物理量是</w:t>
      </w:r>
      <m:oMath>
        <m:r>
          <w:rPr>
            <w:rFonts w:ascii="Cambria Math" w:hAnsi="Cambria Math" w:cs="Cambria Math"/>
          </w:rPr>
          <m:t>(    )</m:t>
        </m:r>
      </m:oMath>
      <w:bookmarkEnd w:id="0"/>
    </w:p>
    <w:p w:rsidR="008D3F88" w:rsidRPr="008D3F88" w:rsidRDefault="008D3F88" w:rsidP="008D3F88">
      <w:pPr>
        <w:widowControl/>
        <w:tabs>
          <w:tab w:val="left" w:pos="4200"/>
        </w:tabs>
        <w:spacing w:line="0" w:lineRule="atLeast"/>
        <w:jc w:val="left"/>
        <w:textAlignment w:val="center"/>
        <w:rPr>
          <w:rFonts w:ascii="Cambria Math" w:hAnsi="宋体" w:cs="Cambria Math"/>
        </w:rPr>
      </w:pPr>
      <w:r w:rsidRPr="008D3F88">
        <w:rPr>
          <w:rFonts w:eastAsia="Times New Roman"/>
          <w:kern w:val="0"/>
          <w:sz w:val="24"/>
          <w:szCs w:val="24"/>
        </w:rPr>
        <w:t xml:space="preserve">A. </w:t>
      </w:r>
      <w:r w:rsidRPr="008D3F88">
        <w:rPr>
          <w:rFonts w:ascii="宋体" w:hAnsi="宋体" w:cs="宋体"/>
          <w:kern w:val="0"/>
          <w:szCs w:val="21"/>
        </w:rPr>
        <w:t>该卫星的质量</w:t>
      </w:r>
      <w:r w:rsidRPr="008D3F88">
        <w:rPr>
          <w:rFonts w:ascii="Cambria Math" w:hAnsi="宋体" w:cs="Cambria Math"/>
        </w:rPr>
        <w:tab/>
      </w:r>
    </w:p>
    <w:p w:rsidR="008D3F88" w:rsidRPr="008D3F88" w:rsidRDefault="008D3F88" w:rsidP="008D3F88">
      <w:pPr>
        <w:widowControl/>
        <w:tabs>
          <w:tab w:val="left" w:pos="4200"/>
        </w:tabs>
        <w:spacing w:line="0" w:lineRule="atLeast"/>
        <w:jc w:val="left"/>
        <w:textAlignment w:val="center"/>
        <w:rPr>
          <w:rFonts w:ascii="Cambria Math" w:hAnsi="宋体" w:cs="Cambria Math"/>
        </w:rPr>
      </w:pPr>
      <w:r w:rsidRPr="008D3F88">
        <w:rPr>
          <w:rFonts w:eastAsia="Times New Roman"/>
          <w:kern w:val="0"/>
          <w:sz w:val="24"/>
          <w:szCs w:val="24"/>
        </w:rPr>
        <w:t xml:space="preserve">B. </w:t>
      </w:r>
      <w:r w:rsidRPr="008D3F88">
        <w:rPr>
          <w:rFonts w:ascii="宋体" w:hAnsi="宋体" w:cs="宋体"/>
          <w:kern w:val="0"/>
          <w:szCs w:val="21"/>
        </w:rPr>
        <w:t>该卫星距地面的高度</w:t>
      </w:r>
      <w:r w:rsidRPr="008D3F88">
        <w:rPr>
          <w:rFonts w:ascii="Cambria Math" w:hAnsi="宋体" w:cs="Cambria Math"/>
        </w:rPr>
        <w:br/>
      </w:r>
      <w:r w:rsidRPr="008D3F88">
        <w:rPr>
          <w:rFonts w:eastAsia="Times New Roman"/>
          <w:kern w:val="0"/>
          <w:sz w:val="24"/>
          <w:szCs w:val="24"/>
        </w:rPr>
        <w:t xml:space="preserve">C. </w:t>
      </w:r>
      <w:r w:rsidRPr="008D3F88">
        <w:rPr>
          <w:rFonts w:ascii="宋体" w:hAnsi="宋体" w:cs="宋体"/>
          <w:kern w:val="0"/>
          <w:szCs w:val="21"/>
        </w:rPr>
        <w:t>该卫星的运行周期</w:t>
      </w:r>
      <w:r w:rsidRPr="008D3F88">
        <w:rPr>
          <w:rFonts w:ascii="Cambria Math" w:hAnsi="宋体" w:cs="Cambria Math"/>
        </w:rPr>
        <w:tab/>
      </w:r>
    </w:p>
    <w:p w:rsidR="008D3F88" w:rsidRDefault="008D3F88" w:rsidP="008D3F88">
      <w:pPr>
        <w:widowControl/>
        <w:tabs>
          <w:tab w:val="left" w:pos="4200"/>
        </w:tabs>
        <w:spacing w:line="0" w:lineRule="atLeast"/>
        <w:jc w:val="left"/>
        <w:textAlignment w:val="center"/>
        <w:rPr>
          <w:rFonts w:ascii="宋体" w:hAnsi="宋体" w:cs="宋体" w:hint="eastAsia"/>
          <w:kern w:val="0"/>
          <w:szCs w:val="21"/>
        </w:rPr>
      </w:pPr>
      <w:r w:rsidRPr="008D3F88">
        <w:rPr>
          <w:rFonts w:eastAsia="Times New Roman"/>
          <w:kern w:val="0"/>
          <w:sz w:val="24"/>
          <w:szCs w:val="24"/>
        </w:rPr>
        <w:t xml:space="preserve">D. </w:t>
      </w:r>
      <w:r w:rsidRPr="008D3F88">
        <w:rPr>
          <w:rFonts w:ascii="宋体" w:hAnsi="宋体" w:cs="宋体"/>
          <w:kern w:val="0"/>
          <w:szCs w:val="21"/>
        </w:rPr>
        <w:t>地球的质量</w:t>
      </w:r>
    </w:p>
    <w:p w:rsidR="007A142D" w:rsidRPr="008D3F88" w:rsidRDefault="007A142D" w:rsidP="008D3F88">
      <w:pPr>
        <w:widowControl/>
        <w:tabs>
          <w:tab w:val="left" w:pos="4200"/>
        </w:tabs>
        <w:spacing w:line="0" w:lineRule="atLeast"/>
        <w:jc w:val="left"/>
        <w:textAlignment w:val="center"/>
        <w:rPr>
          <w:rFonts w:ascii="Cambria Math" w:hAnsi="宋体" w:cs="Cambria Math"/>
        </w:rPr>
      </w:pPr>
    </w:p>
    <w:p w:rsidR="00C2684E" w:rsidRDefault="00BA6FE3">
      <w:pPr>
        <w:snapToGrid w:val="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03E53A" wp14:editId="0F7DC581">
            <wp:simplePos x="0" y="0"/>
            <wp:positionH relativeFrom="column">
              <wp:posOffset>4217035</wp:posOffset>
            </wp:positionH>
            <wp:positionV relativeFrom="paragraph">
              <wp:posOffset>7620</wp:posOffset>
            </wp:positionV>
            <wp:extent cx="1419860" cy="1238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t>．宇宙中，两颗靠得比较近的恒星，只受到彼此之间的万有引力作用互相绕转，称之为双星系统。设某双星系统绕其连线上的</w:t>
      </w:r>
      <w:r w:rsidR="00C2684E">
        <w:object w:dxaOrig="240" w:dyaOrig="280">
          <v:shape id="_x0000_i1028" type="#_x0000_t75" alt="eqId1dde8112e8eb968fd042418dd632759e" style="width:10.5pt;height:12.75pt" o:ole="">
            <v:imagedata r:id="rId35" o:title="eqId1dde8112e8eb968fd042418dd632759e"/>
          </v:shape>
          <o:OLEObject Type="Embed" ProgID="Equation.DSMT4" ShapeID="_x0000_i1028" DrawAspect="Content" ObjectID="_1742630238" r:id="rId36"/>
        </w:object>
      </w:r>
      <w:r>
        <w:t>点做匀速圆周运动，如图所示。若</w:t>
      </w:r>
      <w:r w:rsidR="00C2684E">
        <w:object w:dxaOrig="980" w:dyaOrig="280">
          <v:shape id="_x0000_i1029" type="#_x0000_t75" alt="eqId436bd855a2ef92b4d3bf735bad368853" style="width:42pt;height:12pt" o:ole="">
            <v:imagedata r:id="rId37" o:title="eqId436bd855a2ef92b4d3bf735bad368853"/>
          </v:shape>
          <o:OLEObject Type="Embed" ProgID="Equation.DSMT4" ShapeID="_x0000_i1029" DrawAspect="Content" ObjectID="_1742630239" r:id="rId38"/>
        </w:object>
      </w:r>
      <w:r>
        <w:t>，则（　　）</w:t>
      </w:r>
    </w:p>
    <w:p w:rsidR="00C2684E" w:rsidRDefault="00BA6FE3">
      <w:pPr>
        <w:snapToGrid w:val="0"/>
        <w:jc w:val="left"/>
        <w:textAlignment w:val="center"/>
      </w:pPr>
      <w:r>
        <w:t>A</w:t>
      </w:r>
      <w:r>
        <w:t>．星球</w:t>
      </w:r>
      <w:r>
        <w:rPr>
          <w:rFonts w:eastAsia="Times New Roman"/>
          <w:i/>
        </w:rPr>
        <w:t>A</w:t>
      </w:r>
      <w:r>
        <w:t>的向心力大于</w:t>
      </w:r>
      <w:r w:rsidR="00C2684E">
        <w:object w:dxaOrig="220" w:dyaOrig="240">
          <v:shape id="_x0000_i1030" type="#_x0000_t75" alt="eqId7f9e8449aad35c5d840a3395ea86df6d" style="width:9.75pt;height:10.5pt" o:ole="">
            <v:imagedata r:id="rId39" o:title="eqId7f9e8449aad35c5d840a3395ea86df6d"/>
          </v:shape>
          <o:OLEObject Type="Embed" ProgID="Equation.DSMT4" ShapeID="_x0000_i1030" DrawAspect="Content" ObjectID="_1742630240" r:id="rId40"/>
        </w:object>
      </w:r>
      <w:r>
        <w:t>的向心力</w:t>
      </w:r>
      <w:r>
        <w:rPr>
          <w:rFonts w:hint="eastAsia"/>
        </w:rPr>
        <w:t xml:space="preserve">  </w:t>
      </w:r>
    </w:p>
    <w:p w:rsidR="00C2684E" w:rsidRDefault="00BA6FE3">
      <w:pPr>
        <w:snapToGrid w:val="0"/>
        <w:jc w:val="left"/>
        <w:textAlignment w:val="center"/>
      </w:pPr>
      <w:r>
        <w:t>B</w:t>
      </w:r>
      <w:r>
        <w:t>．星球</w:t>
      </w:r>
      <w:r>
        <w:rPr>
          <w:rFonts w:eastAsia="Times New Roman"/>
          <w:i/>
        </w:rPr>
        <w:t>A</w:t>
      </w:r>
      <w:r>
        <w:t>的线速度大于</w:t>
      </w:r>
      <w:r w:rsidR="00C2684E">
        <w:object w:dxaOrig="220" w:dyaOrig="240">
          <v:shape id="_x0000_i1031" type="#_x0000_t75" alt="eqId7f9e8449aad35c5d840a3395ea86df6d" style="width:9.75pt;height:10.5pt" o:ole="">
            <v:imagedata r:id="rId39" o:title="eqId7f9e8449aad35c5d840a3395ea86df6d"/>
          </v:shape>
          <o:OLEObject Type="Embed" ProgID="Equation.DSMT4" ShapeID="_x0000_i1031" DrawAspect="Content" ObjectID="_1742630241" r:id="rId41"/>
        </w:object>
      </w:r>
      <w:r>
        <w:t>的线速度</w:t>
      </w:r>
    </w:p>
    <w:p w:rsidR="00C2684E" w:rsidRDefault="00BA6FE3">
      <w:pPr>
        <w:snapToGrid w:val="0"/>
        <w:jc w:val="left"/>
        <w:textAlignment w:val="center"/>
      </w:pPr>
      <w:r>
        <w:t>C</w:t>
      </w:r>
      <w:r>
        <w:t>．星球</w:t>
      </w:r>
      <w:r>
        <w:rPr>
          <w:rFonts w:eastAsia="Times New Roman"/>
          <w:i/>
        </w:rPr>
        <w:t>A</w:t>
      </w:r>
      <w:r>
        <w:t>的质量小于</w:t>
      </w:r>
      <w:r w:rsidR="00C2684E">
        <w:object w:dxaOrig="220" w:dyaOrig="240">
          <v:shape id="_x0000_i1032" type="#_x0000_t75" alt="eqId7f9e8449aad35c5d840a3395ea86df6d" style="width:9.75pt;height:10.5pt" o:ole="">
            <v:imagedata r:id="rId39" o:title="eqId7f9e8449aad35c5d840a3395ea86df6d"/>
          </v:shape>
          <o:OLEObject Type="Embed" ProgID="Equation.DSMT4" ShapeID="_x0000_i1032" DrawAspect="Content" ObjectID="_1742630242" r:id="rId42"/>
        </w:object>
      </w:r>
      <w:r>
        <w:t>的质量</w:t>
      </w:r>
    </w:p>
    <w:p w:rsidR="00C2684E" w:rsidRDefault="00BA6FE3">
      <w:pPr>
        <w:snapToGrid w:val="0"/>
        <w:jc w:val="left"/>
        <w:textAlignment w:val="center"/>
      </w:pPr>
      <w:r>
        <w:t>D</w:t>
      </w:r>
      <w:r>
        <w:t>．双星的总质量一定，双星之间的距离越大，其转动周期越大</w:t>
      </w:r>
    </w:p>
    <w:p w:rsidR="00C2684E" w:rsidRDefault="00C2684E">
      <w:pPr>
        <w:snapToGrid w:val="0"/>
        <w:jc w:val="left"/>
        <w:textAlignment w:val="center"/>
        <w:rPr>
          <w:rFonts w:hint="eastAsia"/>
        </w:rPr>
      </w:pPr>
    </w:p>
    <w:p w:rsidR="007A142D" w:rsidRDefault="007A142D">
      <w:pPr>
        <w:snapToGrid w:val="0"/>
        <w:jc w:val="left"/>
        <w:textAlignment w:val="center"/>
      </w:pPr>
    </w:p>
    <w:p w:rsidR="00C2684E" w:rsidRDefault="00BA6FE3">
      <w:pPr>
        <w:snapToGrid w:val="0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22860</wp:posOffset>
            </wp:positionV>
            <wp:extent cx="1466850" cy="1466850"/>
            <wp:effectExtent l="0" t="0" r="0" b="0"/>
            <wp:wrapSquare wrapText="bothSides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>
        <w:t>．</w:t>
      </w:r>
      <w:r>
        <w:t>2021</w:t>
      </w:r>
      <w:r>
        <w:t>年</w:t>
      </w:r>
      <w:r>
        <w:t>6</w:t>
      </w:r>
      <w:r>
        <w:t>月</w:t>
      </w:r>
      <w:r>
        <w:t>17</w:t>
      </w:r>
      <w:r>
        <w:t>日，神舟十二号载人飞船与天和核心舱成功对接，对接过程如图所示，天和核心</w:t>
      </w:r>
      <w:proofErr w:type="gramStart"/>
      <w:r>
        <w:t>舱处于</w:t>
      </w:r>
      <w:proofErr w:type="gramEnd"/>
      <w:r>
        <w:t>半径为</w:t>
      </w:r>
      <w:r w:rsidR="00C2684E">
        <w:object w:dxaOrig="220" w:dyaOrig="360">
          <v:shape id="_x0000_i1033" type="#_x0000_t75" alt="eqId7f2cb48c0a69b8c420c0b64b2bfa1ef7" style="width:9.75pt;height:15.75pt" o:ole="">
            <v:imagedata r:id="rId44" o:title="eqId7f2cb48c0a69b8c420c0b64b2bfa1ef7"/>
          </v:shape>
          <o:OLEObject Type="Embed" ProgID="Equation.DSMT4" ShapeID="_x0000_i1033" DrawAspect="Content" ObjectID="_1742630243" r:id="rId45"/>
        </w:object>
      </w:r>
      <w:r>
        <w:t>的圆轨道</w:t>
      </w:r>
      <w:r>
        <w:t>Ⅲ</w:t>
      </w:r>
      <w:r>
        <w:t>；神舟十二号飞船处于半径为</w:t>
      </w:r>
      <w:r w:rsidR="00C2684E">
        <w:object w:dxaOrig="200" w:dyaOrig="359">
          <v:shape id="_x0000_i1034" type="#_x0000_t75" alt="eqId2858005b9ae89ae080d83dcc13cf8e81" style="width:9pt;height:16.5pt" o:ole="">
            <v:imagedata r:id="rId46" o:title="eqId2858005b9ae89ae080d83dcc13cf8e81"/>
          </v:shape>
          <o:OLEObject Type="Embed" ProgID="Equation.DSMT4" ShapeID="_x0000_i1034" DrawAspect="Content" ObjectID="_1742630244" r:id="rId47"/>
        </w:object>
      </w:r>
      <w:r>
        <w:t>的圆轨道</w:t>
      </w:r>
      <w:r>
        <w:t>Ⅰ</w:t>
      </w:r>
      <w:r>
        <w:t>，运行周期为</w:t>
      </w:r>
      <w:r w:rsidR="00C2684E">
        <w:object w:dxaOrig="240" w:dyaOrig="360">
          <v:shape id="_x0000_i1035" type="#_x0000_t75" alt="eqId4e9a724b59c890095baa5cb73e267c44" style="width:10.5pt;height:16.5pt" o:ole="">
            <v:imagedata r:id="rId48" o:title="eqId4e9a724b59c890095baa5cb73e267c44"/>
          </v:shape>
          <o:OLEObject Type="Embed" ProgID="Equation.DSMT4" ShapeID="_x0000_i1035" DrawAspect="Content" ObjectID="_1742630245" r:id="rId49"/>
        </w:object>
      </w:r>
      <w:r>
        <w:t>，当经过</w:t>
      </w:r>
      <w:r>
        <w:rPr>
          <w:rFonts w:eastAsia="Times New Roman"/>
          <w:i/>
        </w:rPr>
        <w:t>A</w:t>
      </w:r>
      <w:r>
        <w:t>点时，通过变轨操作后，沿椭圆轨道</w:t>
      </w:r>
      <w:proofErr w:type="gramStart"/>
      <w:r>
        <w:t>Ⅱ</w:t>
      </w:r>
      <w:r>
        <w:t>运动</w:t>
      </w:r>
      <w:proofErr w:type="gramEnd"/>
      <w:r>
        <w:t>到</w:t>
      </w:r>
      <w:r>
        <w:rPr>
          <w:rFonts w:eastAsia="Times New Roman"/>
          <w:i/>
        </w:rPr>
        <w:t>B</w:t>
      </w:r>
      <w:r>
        <w:t>处与核心舱对接，则神舟十二号飞船（　　）</w:t>
      </w:r>
    </w:p>
    <w:p w:rsidR="00C2684E" w:rsidRDefault="00BA6FE3">
      <w:pPr>
        <w:snapToGrid w:val="0"/>
        <w:jc w:val="left"/>
        <w:textAlignment w:val="center"/>
      </w:pPr>
      <w:r>
        <w:t>A</w:t>
      </w:r>
      <w:r>
        <w:t>．在轨道</w:t>
      </w:r>
      <w:r>
        <w:t>Ⅰ</w:t>
      </w:r>
      <w:r>
        <w:t>上的速度小于沿轨道</w:t>
      </w:r>
      <w:proofErr w:type="gramStart"/>
      <w:r>
        <w:t>Ⅱ</w:t>
      </w:r>
      <w:r>
        <w:t>运动</w:t>
      </w:r>
      <w:proofErr w:type="gramEnd"/>
      <w:r>
        <w:t>经过</w:t>
      </w:r>
      <w:r>
        <w:rPr>
          <w:rFonts w:eastAsia="Times New Roman"/>
          <w:i/>
        </w:rPr>
        <w:t>B</w:t>
      </w:r>
      <w:r>
        <w:t>点的速度</w:t>
      </w:r>
    </w:p>
    <w:p w:rsidR="00C2684E" w:rsidRDefault="00BA6FE3">
      <w:pPr>
        <w:snapToGrid w:val="0"/>
        <w:jc w:val="left"/>
        <w:textAlignment w:val="center"/>
      </w:pPr>
      <w:r>
        <w:t>B</w:t>
      </w:r>
      <w:r>
        <w:t>．沿轨道</w:t>
      </w:r>
      <w:r>
        <w:t>Ⅱ</w:t>
      </w:r>
      <w:r>
        <w:t>运行的周期为</w:t>
      </w:r>
      <w:r w:rsidR="00C2684E">
        <w:object w:dxaOrig="1760" w:dyaOrig="880">
          <v:shape id="_x0000_i1036" type="#_x0000_t75" alt="eqIdc9a85f17ef60d83b54c1363eebd65139" style="width:76.5pt;height:39pt" o:ole="">
            <v:imagedata r:id="rId50" o:title="eqIdc9a85f17ef60d83b54c1363eebd65139"/>
          </v:shape>
          <o:OLEObject Type="Embed" ProgID="Equation.DSMT4" ShapeID="_x0000_i1036" DrawAspect="Content" ObjectID="_1742630246" r:id="rId51"/>
        </w:object>
      </w:r>
    </w:p>
    <w:p w:rsidR="00C2684E" w:rsidRDefault="00BA6FE3">
      <w:pPr>
        <w:snapToGrid w:val="0"/>
        <w:jc w:val="left"/>
        <w:textAlignment w:val="center"/>
      </w:pPr>
      <w:r>
        <w:t>C</w:t>
      </w:r>
      <w:r>
        <w:t>．沿轨道</w:t>
      </w:r>
      <w:r>
        <w:t>Ⅱ</w:t>
      </w:r>
      <w:r>
        <w:t>从</w:t>
      </w:r>
      <w:r>
        <w:rPr>
          <w:rFonts w:eastAsia="Times New Roman"/>
          <w:i/>
        </w:rPr>
        <w:t>A</w:t>
      </w:r>
      <w:r>
        <w:t>运动到</w:t>
      </w:r>
      <w:r>
        <w:rPr>
          <w:rFonts w:eastAsia="Times New Roman"/>
          <w:i/>
        </w:rPr>
        <w:t>B</w:t>
      </w:r>
      <w:r>
        <w:t>的过程中，速度不断增大</w:t>
      </w:r>
    </w:p>
    <w:p w:rsidR="00C2684E" w:rsidRDefault="00BA6FE3">
      <w:pPr>
        <w:snapToGrid w:val="0"/>
        <w:jc w:val="left"/>
        <w:textAlignment w:val="center"/>
      </w:pPr>
      <w:r>
        <w:t>D</w:t>
      </w:r>
      <w:r>
        <w:t>．沿轨道</w:t>
      </w:r>
      <w:r>
        <w:t>Ⅰ</w:t>
      </w:r>
      <w:r>
        <w:t>运行的周期大于天和</w:t>
      </w:r>
      <w:proofErr w:type="gramStart"/>
      <w:r>
        <w:t>核心舱沿轨道</w:t>
      </w:r>
      <w:proofErr w:type="gramEnd"/>
      <w:r>
        <w:t>Ⅲ</w:t>
      </w:r>
      <w:r>
        <w:t>运行的周期</w:t>
      </w:r>
    </w:p>
    <w:p w:rsidR="007A142D" w:rsidRDefault="007A142D">
      <w:pPr>
        <w:snapToGrid w:val="0"/>
        <w:jc w:val="left"/>
        <w:textAlignment w:val="center"/>
      </w:pPr>
    </w:p>
    <w:p w:rsidR="00C2684E" w:rsidRDefault="00BA6FE3">
      <w:pPr>
        <w:snapToGrid w:val="0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0FBD5432" wp14:editId="6D53ADEB">
            <wp:simplePos x="0" y="0"/>
            <wp:positionH relativeFrom="column">
              <wp:posOffset>3318510</wp:posOffset>
            </wp:positionH>
            <wp:positionV relativeFrom="paragraph">
              <wp:posOffset>59055</wp:posOffset>
            </wp:positionV>
            <wp:extent cx="2943225" cy="134302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t>．质量</w:t>
      </w:r>
      <w:r>
        <w:rPr>
          <w:rFonts w:eastAsia="Times New Roman"/>
          <w:i/>
        </w:rPr>
        <w:t>m</w:t>
      </w:r>
      <w:r>
        <w:t>=200kg</w:t>
      </w:r>
      <w:r>
        <w:t>的小型电动汽车在平直的公路上由静止启动，</w:t>
      </w:r>
      <w:proofErr w:type="gramStart"/>
      <w:r>
        <w:t>图象</w:t>
      </w:r>
      <w:proofErr w:type="gramEnd"/>
      <w:r>
        <w:t>甲表示汽车运动的速度与时间的关系，</w:t>
      </w:r>
      <w:proofErr w:type="gramStart"/>
      <w:r>
        <w:t>图象</w:t>
      </w:r>
      <w:proofErr w:type="gramEnd"/>
      <w:r>
        <w:t>乙表示汽车牵引力的功率与时间的关系．设汽车在运动过程中阻力不变，在</w:t>
      </w:r>
      <w:r>
        <w:t>18s</w:t>
      </w:r>
      <w:r>
        <w:t>末汽车的速度恰好达到最大．则下列说法正确的是</w:t>
      </w:r>
      <w:r>
        <w:t>(</w:t>
      </w:r>
      <w:r>
        <w:rPr>
          <w:rFonts w:ascii="'Times New Roman'" w:eastAsia="'Times New Roman'" w:hAnsi="'Times New Roman'" w:cs="'Times New Roman'"/>
        </w:rPr>
        <w:t>     </w:t>
      </w:r>
      <w:r>
        <w:t>)</w:t>
      </w:r>
    </w:p>
    <w:p w:rsidR="00C2684E" w:rsidRDefault="00BA6FE3">
      <w:pPr>
        <w:snapToGrid w:val="0"/>
        <w:jc w:val="left"/>
        <w:textAlignment w:val="center"/>
      </w:pPr>
      <w:r>
        <w:t>A</w:t>
      </w:r>
      <w:r>
        <w:t>．汽车受到的阻力</w:t>
      </w:r>
      <w:r>
        <w:t>200N</w:t>
      </w:r>
    </w:p>
    <w:p w:rsidR="00C2684E" w:rsidRDefault="00BA6FE3">
      <w:pPr>
        <w:snapToGrid w:val="0"/>
        <w:jc w:val="left"/>
        <w:textAlignment w:val="center"/>
      </w:pPr>
      <w:r>
        <w:t>B</w:t>
      </w:r>
      <w:r>
        <w:t>．汽车的最大牵引力为</w:t>
      </w:r>
      <w:r>
        <w:t>800N</w:t>
      </w:r>
    </w:p>
    <w:p w:rsidR="00C2684E" w:rsidRDefault="00BA6FE3">
      <w:pPr>
        <w:snapToGrid w:val="0"/>
        <w:jc w:val="left"/>
        <w:textAlignment w:val="center"/>
      </w:pPr>
      <w:r>
        <w:t>C</w:t>
      </w:r>
      <w:r>
        <w:t>．汽车在做变加速运动过程中的位移大小为</w:t>
      </w:r>
      <w:r>
        <w:t>90m</w:t>
      </w:r>
    </w:p>
    <w:p w:rsidR="00C2684E" w:rsidRDefault="00BA6FE3">
      <w:pPr>
        <w:snapToGrid w:val="0"/>
        <w:jc w:val="left"/>
        <w:textAlignment w:val="center"/>
      </w:pPr>
      <w:r>
        <w:t>D</w:t>
      </w:r>
      <w:r>
        <w:t>．</w:t>
      </w:r>
      <w:r>
        <w:t>8s~18s</w:t>
      </w:r>
      <w:r>
        <w:t>过程中汽车牵引力做的功为</w:t>
      </w:r>
      <w:r>
        <w:t>8×10</w:t>
      </w:r>
      <w:r>
        <w:rPr>
          <w:vertAlign w:val="superscript"/>
        </w:rPr>
        <w:t>4</w:t>
      </w:r>
      <w:r>
        <w:t xml:space="preserve"> J</w:t>
      </w:r>
    </w:p>
    <w:p w:rsidR="00C2684E" w:rsidRDefault="00C2684E">
      <w:pPr>
        <w:snapToGrid w:val="0"/>
        <w:jc w:val="left"/>
        <w:textAlignment w:val="center"/>
      </w:pPr>
    </w:p>
    <w:p w:rsidR="00D64EBD" w:rsidRPr="00D64EBD" w:rsidRDefault="00BA6FE3" w:rsidP="00D64EBD">
      <w:pPr>
        <w:rPr>
          <w:szCs w:val="21"/>
        </w:rPr>
      </w:pPr>
      <w:r>
        <w:rPr>
          <w:rFonts w:hint="eastAsia"/>
        </w:rPr>
        <w:t>9</w:t>
      </w:r>
      <w:r>
        <w:t>．</w:t>
      </w:r>
      <w:r w:rsidR="00D64EBD" w:rsidRPr="00D64EBD">
        <w:rPr>
          <w:szCs w:val="21"/>
        </w:rPr>
        <w:t>如图所示，静止在水平地面上的物块受到水平推力</w:t>
      </w:r>
      <w:r w:rsidR="00D64EBD" w:rsidRPr="00D64EBD">
        <w:rPr>
          <w:szCs w:val="21"/>
        </w:rPr>
        <w:t>F</w:t>
      </w:r>
      <w:r w:rsidR="00D64EBD" w:rsidRPr="00D64EBD">
        <w:rPr>
          <w:szCs w:val="21"/>
        </w:rPr>
        <w:t>的作用，</w:t>
      </w:r>
      <w:r w:rsidR="00D64EBD" w:rsidRPr="00D64EBD">
        <w:rPr>
          <w:szCs w:val="21"/>
        </w:rPr>
        <w:t>F</w:t>
      </w:r>
      <w:r w:rsidR="00D64EBD" w:rsidRPr="00D64EBD">
        <w:rPr>
          <w:szCs w:val="21"/>
        </w:rPr>
        <w:t>与时间</w:t>
      </w:r>
      <w:r w:rsidR="00D64EBD" w:rsidRPr="00D64EBD">
        <w:rPr>
          <w:szCs w:val="21"/>
        </w:rPr>
        <w:t>t</w:t>
      </w:r>
      <w:r w:rsidR="00D64EBD" w:rsidRPr="00D64EBD">
        <w:rPr>
          <w:szCs w:val="21"/>
        </w:rPr>
        <w:t>的关系如图乙所示，设物块与地面之间的最大静摩擦力</w:t>
      </w:r>
      <w:proofErr w:type="spellStart"/>
      <w:r w:rsidR="00D64EBD" w:rsidRPr="00D64EBD">
        <w:rPr>
          <w:szCs w:val="21"/>
        </w:rPr>
        <w:t>fm</w:t>
      </w:r>
      <w:proofErr w:type="spellEnd"/>
      <w:r w:rsidR="00D64EBD" w:rsidRPr="00D64EBD">
        <w:rPr>
          <w:szCs w:val="21"/>
        </w:rPr>
        <w:t>大小与滑动摩擦力大小相等，则</w:t>
      </w:r>
      <w:r w:rsidR="00D64EBD" w:rsidRPr="00D64EBD">
        <w:rPr>
          <w:szCs w:val="21"/>
        </w:rPr>
        <w:t>(</w:t>
      </w:r>
      <w:r w:rsidR="00D64EBD" w:rsidRPr="00D64EBD">
        <w:rPr>
          <w:szCs w:val="21"/>
        </w:rPr>
        <w:t xml:space="preserve">　　</w:t>
      </w:r>
      <w:r w:rsidR="00D64EBD" w:rsidRPr="00D64EBD">
        <w:rPr>
          <w:szCs w:val="21"/>
        </w:rPr>
        <w:t>)</w:t>
      </w:r>
      <w:r w:rsidR="00D64EBD" w:rsidRPr="00D64EBD">
        <w:rPr>
          <w:rFonts w:ascii="Calibri" w:hAnsi="Calibri"/>
          <w:noProof/>
          <w:szCs w:val="24"/>
        </w:rPr>
        <w:t xml:space="preserve"> </w:t>
      </w:r>
      <w:r w:rsidR="00D64EBD">
        <w:rPr>
          <w:noProof/>
        </w:rPr>
        <w:pict>
          <v:line id="直接连接符 26" o:spid="_x0000_s116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4pt,680.6pt" to="476.15pt,6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">
            <v:stroke dashstyle="dash"/>
          </v:line>
        </w:pict>
      </w:r>
    </w:p>
    <w:p w:rsidR="00D64EBD" w:rsidRPr="00D64EBD" w:rsidRDefault="00D64EBD" w:rsidP="00D64EBD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6912" behindDoc="0" locked="0" layoutInCell="1" allowOverlap="1" wp14:anchorId="3E441392" wp14:editId="54AFA3FA">
            <wp:simplePos x="0" y="0"/>
            <wp:positionH relativeFrom="column">
              <wp:posOffset>3500120</wp:posOffset>
            </wp:positionH>
            <wp:positionV relativeFrom="paragraph">
              <wp:posOffset>113665</wp:posOffset>
            </wp:positionV>
            <wp:extent cx="2145030" cy="773430"/>
            <wp:effectExtent l="0" t="0" r="0" b="0"/>
            <wp:wrapSquare wrapText="bothSides"/>
            <wp:docPr id="8" name="图片 8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EBD">
        <w:rPr>
          <w:szCs w:val="21"/>
        </w:rPr>
        <w:t>A</w:t>
      </w:r>
      <w:r w:rsidRPr="00D64EBD">
        <w:rPr>
          <w:szCs w:val="21"/>
        </w:rPr>
        <w:t>．</w:t>
      </w:r>
      <w:r w:rsidRPr="00D64EBD">
        <w:rPr>
          <w:szCs w:val="21"/>
        </w:rPr>
        <w:t>0</w:t>
      </w:r>
      <w:r w:rsidRPr="00D64EBD">
        <w:rPr>
          <w:szCs w:val="21"/>
        </w:rPr>
        <w:t>～</w:t>
      </w:r>
      <w:r w:rsidRPr="00D64EBD">
        <w:rPr>
          <w:szCs w:val="21"/>
        </w:rPr>
        <w:t>t1</w:t>
      </w:r>
      <w:r w:rsidRPr="00D64EBD">
        <w:rPr>
          <w:szCs w:val="21"/>
        </w:rPr>
        <w:t>时间内力</w:t>
      </w:r>
      <w:r w:rsidRPr="00D64EBD">
        <w:rPr>
          <w:szCs w:val="21"/>
        </w:rPr>
        <w:t>F</w:t>
      </w:r>
      <w:r w:rsidRPr="00D64EBD">
        <w:rPr>
          <w:szCs w:val="21"/>
        </w:rPr>
        <w:t>的功率逐渐增大</w:t>
      </w:r>
    </w:p>
    <w:p w:rsidR="00D64EBD" w:rsidRPr="00D64EBD" w:rsidRDefault="00D64EBD" w:rsidP="00D64EBD">
      <w:pPr>
        <w:rPr>
          <w:szCs w:val="21"/>
        </w:rPr>
      </w:pPr>
      <w:r w:rsidRPr="00D64EBD">
        <w:rPr>
          <w:szCs w:val="21"/>
        </w:rPr>
        <w:t>B</w:t>
      </w:r>
      <w:r w:rsidRPr="00D64EBD">
        <w:rPr>
          <w:szCs w:val="21"/>
        </w:rPr>
        <w:t>．</w:t>
      </w:r>
      <w:r w:rsidRPr="00D64EBD">
        <w:rPr>
          <w:szCs w:val="21"/>
        </w:rPr>
        <w:t>t1</w:t>
      </w:r>
      <w:r w:rsidRPr="00D64EBD">
        <w:rPr>
          <w:szCs w:val="21"/>
        </w:rPr>
        <w:t>～</w:t>
      </w:r>
      <w:r w:rsidRPr="00D64EBD">
        <w:rPr>
          <w:szCs w:val="21"/>
        </w:rPr>
        <w:t>t3</w:t>
      </w:r>
      <w:r w:rsidRPr="00D64EBD">
        <w:rPr>
          <w:szCs w:val="21"/>
        </w:rPr>
        <w:t>时间内物块先做加速运动后做减速运动</w:t>
      </w:r>
      <w:r>
        <w:rPr>
          <w:noProof/>
        </w:rPr>
        <w:pict>
          <v:group id="组合 39" o:spid="_x0000_s1142" style="position:absolute;left:0;text-align:left;margin-left:350.65pt;margin-top:643.85pt;width:180pt;height:62.65pt;z-index:251679744;mso-position-horizontal-relative:text;mso-position-vertical-relative:text" coordorigin="6178,9806" coordsize="3600,1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">
            <v:group id="组合 20" o:spid="_x0000_s1143" style="position:absolute;left:6178;top:10242;width:1440;height:545" coordorigin="1881,4485" coordsize="1638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group id="组合 15" o:spid="_x0000_s1144" style="position:absolute;left:1881;top:5012;width:1638;height:93" coordorigin="4373,6238" coordsize="3035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rect id="矩形 13" o:spid="_x0000_s1145" style="position:absolute;left:4373;top:6239;width:302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VssAA&#10;AADbAAAADwAAAGRycy9kb3ducmV2LnhtbERPTWuDQBC9F/Iflgn01qxpQILNKjFQao+1gV4Hd6IS&#10;d1Z2N0b767uFQm/zeJ9zKGYziImc7y0r2G4SEMSN1T23Cs6fr097ED4gaxwsk4KFPBT56uGAmbZ3&#10;/qCpDq2IIewzVNCFMGZS+qYjg35jR+LIXawzGCJ0rdQO7zHcDPI5SVJpsOfY0OFIp46aa30zCt7S&#10;9j3hatnN9eLq8LUv8VuXSj2u5+MLiEBz+Bf/uSsd5+/g95d4gM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AVssAAAADbAAAADwAAAAAAAAAAAAAAAACYAgAAZHJzL2Rvd25y&#10;ZXYueG1sUEsFBgAAAAAEAAQA9QAAAIUDAAAAAA==&#10;" fillcolor="black" stroked="f">
                  <v:fill r:id="rId54" o:title="" type="pattern"/>
                </v:rect>
                <v:line id="直接连接符 14" o:spid="_x0000_s1146" style="position:absolute;visibility:visible;mso-wrap-style:square" from="4378,6238" to="7408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/v:group>
              <v:rect id="矩形 17" o:spid="_x0000_s1147" alt="栎木" style="position:absolute;left:2154;top:4671;width:46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BJcAA&#10;AADbAAAADwAAAGRycy9kb3ducmV2LnhtbERPTWsCMRC9C/6HMIIXqYkerKxGqYIgvRS37X3cTHcX&#10;N5Mlibvbf98IQm/zeJ+z3Q+2ER35UDvWsJgrEMSFMzWXGr4+Ty9rECEiG2wck4ZfCrDfjUdbzIzr&#10;+UJdHkuRQjhkqKGKsc2kDEVFFsPctcSJ+3HeYkzQl9J47FO4beRSqZW0WHNqqLClY0XFLb9bDbf+&#10;pL79ebZW7weT35fNtfsgr/V0MrxtQEQa4r/46T6bNP8VHr+k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sBJcAAAADbAAAADwAAAAAAAAAAAAAAAACYAgAAZHJzL2Rvd25y&#10;ZXYueG1sUEsFBgAAAAAEAAQA9QAAAIUDAAAAAA==&#10;">
                <v:fill r:id="rId55" o:title="栎木" recolor="t" rotate="t"/>
              </v:rect>
              <v:line id="直接连接符 18" o:spid="_x0000_s1148" style="position:absolute;visibility:visible;mso-wrap-style:square" from="2616,4826" to="320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mWcIAAADbAAAADwAAAGRycy9kb3ducmV2LnhtbESPQUsDQQyF70L/wxDBm521hyJrp6UU&#10;WjyJVkW8xZ24s3STWWam2/Xfm4PgLeG9vPdltZm4NyOl3EVxcDevwJA00XfSOnh73d/eg8kFxWMf&#10;hRz8UIbNena1wtrHi7zQeCyt0RDJNToIpQy1tbkJxJjncSBR7TsmxqJraq1PeNFw7u2iqpaWsRNt&#10;CDjQLlBzOp7ZwecTpfFr5LCk9uOc3g/Mz83CuZvrafsAptBU/s1/149e8RVWf9EB7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QmWcIAAADbAAAADwAAAAAAAAAAAAAA&#10;AAChAgAAZHJzL2Rvd25yZXYueG1sUEsFBgAAAAAEAAQA+QAAAJADAAAAAA==&#10;">
                <v:stroke endarrow="block" endarrowwidth="narrow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149" type="#_x0000_t202" style="position:absolute;left:2805;top:4485;width:54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D64EBD" w:rsidRDefault="00D64EBD" w:rsidP="00D64EBD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F</w:t>
                      </w:r>
                    </w:p>
                  </w:txbxContent>
                </v:textbox>
              </v:shape>
            </v:group>
            <v:group id="组合 38" o:spid="_x0000_s1150" style="position:absolute;left:7858;top:9806;width:1920;height:1253" coordorigin="3792,3989" coordsize="2184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文本框 21" o:spid="_x0000_s1151" type="#_x0000_t202" style="position:absolute;left:4086;top:3989;width:54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D64EBD" w:rsidRDefault="00D64EBD" w:rsidP="00D64EBD">
                      <w:r>
                        <w:rPr>
                          <w:rFonts w:hint="eastAsia"/>
                          <w:i/>
                        </w:rPr>
                        <w:t>F</w:t>
                      </w:r>
                    </w:p>
                  </w:txbxContent>
                </v:textbox>
              </v:shape>
              <v:group id="组合 37" o:spid="_x0000_s1152" style="position:absolute;left:3792;top:4175;width:2184;height:1240" coordorigin="3792,4175" coordsize="2184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line id="直接连接符 22" o:spid="_x0000_s1153" style="position:absolute;visibility:visible;mso-wrap-style:square" from="4149,5074" to="5766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bDsMAAADbAAAADwAAAGRycy9kb3ducmV2LnhtbESPQWsCMRSE74X+h/AK3mrWPUhZjSIF&#10;S0+ltRXx9tw8N0v3vSxJXNd/3xQKPQ4z8w2zXI/cqYFCbL0YmE0LUCS1t600Br4+t49PoGJCsdh5&#10;IQM3irBe3d8tsbL+Kh807FKjMkRihQZcSn2ldawdMcap70myd/aBMWUZGm0DXjOcO10WxVwztpIX&#10;HPb07Kj+3l3YwPGNwnAa2M2pOVzC/oX5vS6NmTyMmwWoRGP6D/+1X62BsoTfL/kH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A2w7DAAAA2wAAAA8AAAAAAAAAAAAA&#10;AAAAoQIAAGRycy9kb3ducmV2LnhtbFBLBQYAAAAABAAEAPkAAACRAwAAAAA=&#10;">
                  <v:stroke endarrow="block" endarrowwidth="narrow"/>
                </v:line>
                <v:line id="直接连接符 23" o:spid="_x0000_s1154" style="position:absolute;flip:y;visibility:visible;mso-wrap-style:square" from="4149,4175" to="4149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G6VMQAAADbAAAADwAAAGRycy9kb3ducmV2LnhtbESPS2vDMBCE74X8B7GF3Bq5KbTBtRJK&#10;aME52gkhvS3W+kGtlWOpfvz7KhDocZiZb5hkN5lWDNS7xrKC51UEgriwuuFKwen49bQB4TyyxtYy&#10;KZjJwW67eEgw1nbkjIbcVyJA2MWooPa+i6V0RU0G3cp2xMErbW/QB9lXUvc4Brhp5TqKXqXBhsNC&#10;jR3tayp+8l+j4HK94Hd5PR/8Uc9vn1mazm2VKrV8nD7eQXia/H/43k61gvUL3L6EH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bpUxAAAANsAAAAPAAAAAAAAAAAA&#10;AAAAAKECAABkcnMvZG93bnJldi54bWxQSwUGAAAAAAQABAD5AAAAkgMAAAAA&#10;">
                  <v:stroke endarrow="block" endarrowwidth="narrow"/>
                </v:line>
                <v:shape id="任意多边形 25" o:spid="_x0000_s1155" style="position:absolute;left:4149;top:4509;width:1239;height:596;visibility:visible;mso-wrap-style:square;v-text-anchor:top" coordsize="123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tM8MA&#10;AADbAAAADwAAAGRycy9kb3ducmV2LnhtbESPQYvCMBSE78L+h/AW9qapwupSjSK7Kh56URe8Pptn&#10;W2xeShNr6683guBxmJlvmNmiNaVoqHaFZQXDQQSCOLW64EzB/2Hd/wHhPLLG0jIp6MjBYv7Rm2Gs&#10;7Y131Ox9JgKEXYwKcu+rWEqX5mTQDWxFHLyzrQ36IOtM6hpvAW5KOYqisTRYcFjIsaLfnNLL/moU&#10;2HvSJee/8nidVKtNlJzuXcMHpb4+2+UUhKfWv8Ov9lYrGH3D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htM8MAAADbAAAADwAAAAAAAAAAAAAAAACYAgAAZHJzL2Rv&#10;d25yZXYueG1sUEsFBgAAAAAEAAQA9QAAAIgDAAAAAA==&#10;" path="m,596c14,553,54,412,80,336v26,-76,31,-140,74,-195c197,86,281,14,336,7,391,,435,34,486,96v51,62,97,215,159,283c707,447,762,470,861,501v99,31,299,51,378,64e" filled="f" strokeweight="1pt">
                  <v:path arrowok="t" textboxrect="0,0,1239,596"/>
                </v:shape>
                <v:line id="_x0000_s1156" style="position:absolute;visibility:visible;mso-wrap-style:square" from="4128,4826" to="4737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<v:stroke dashstyle="dash"/>
                </v:line>
                <v:line id="_x0000_s1157" style="position:absolute;visibility:visible;mso-wrap-style:square" from="4485,4516" to="4485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line id="直接连接符 28" o:spid="_x0000_s1158" style="position:absolute;visibility:visible;mso-wrap-style:square" from="4737,4826" to="4737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line id="直接连接符 30" o:spid="_x0000_s1159" style="position:absolute;visibility:visible;mso-wrap-style:square" from="4254,4826" to="4254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Yuc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Kti5wQAAANsAAAAPAAAAAAAAAAAAAAAA&#10;AKECAABkcnMvZG93bnJldi54bWxQSwUGAAAAAAQABAD5AAAAjwMAAAAA&#10;">
                  <v:stroke dashstyle="dash"/>
                </v:line>
                <v:shape id="文本框 31" o:spid="_x0000_s1160" type="#_x0000_t202" style="position:absolute;left:4065;top:4950;width:54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D64EBD" w:rsidRDefault="00D64EBD" w:rsidP="00D64EBD">
                        <w:r>
                          <w:rPr>
                            <w:rFonts w:hint="eastAsia"/>
                            <w:i/>
                          </w:rPr>
                          <w:t>t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32" o:spid="_x0000_s1161" type="#_x0000_t202" style="position:absolute;left:3834;top:4950;width:54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64EBD" w:rsidRDefault="00D64EBD" w:rsidP="00D64EBD"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文本框 33" o:spid="_x0000_s1162" type="#_x0000_t202" style="position:absolute;left:4317;top:4950;width:54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D64EBD" w:rsidRDefault="00D64EBD" w:rsidP="00D64EBD">
                        <w:r>
                          <w:rPr>
                            <w:rFonts w:hint="eastAsia"/>
                            <w:i/>
                          </w:rPr>
                          <w:t>t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34" o:spid="_x0000_s1163" type="#_x0000_t202" style="position:absolute;left:3792;top:4609;width:54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64EBD" w:rsidRDefault="00D64EBD" w:rsidP="00D64EBD">
                        <w:proofErr w:type="spellStart"/>
                        <w:proofErr w:type="gramStart"/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文本框 35" o:spid="_x0000_s1164" type="#_x0000_t202" style="position:absolute;left:5430;top:4702;width:54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64EBD" w:rsidRDefault="00D64EBD" w:rsidP="00D64EBD">
                        <w:proofErr w:type="gramStart"/>
                        <w:r>
                          <w:rPr>
                            <w:rFonts w:hint="eastAsia"/>
                            <w:i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文本框 36" o:spid="_x0000_s1165" type="#_x0000_t202" style="position:absolute;left:4548;top:4950;width:54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D64EBD" w:rsidRDefault="00D64EBD" w:rsidP="00D64EBD">
                        <w:r>
                          <w:rPr>
                            <w:rFonts w:hint="eastAsia"/>
                            <w:i/>
                          </w:rPr>
                          <w:t>t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D64EBD" w:rsidRPr="00D64EBD" w:rsidRDefault="00D64EBD" w:rsidP="00D64EBD">
      <w:pPr>
        <w:rPr>
          <w:szCs w:val="21"/>
        </w:rPr>
      </w:pPr>
      <w:r w:rsidRPr="007A142D">
        <w:rPr>
          <w:szCs w:val="21"/>
        </w:rPr>
        <w:t>C</w:t>
      </w:r>
      <w:r w:rsidRPr="00D64EBD">
        <w:rPr>
          <w:szCs w:val="21"/>
        </w:rPr>
        <w:t>．</w:t>
      </w:r>
      <w:r w:rsidRPr="00D64EBD">
        <w:rPr>
          <w:szCs w:val="21"/>
        </w:rPr>
        <w:t>t3</w:t>
      </w:r>
      <w:r w:rsidRPr="00D64EBD">
        <w:rPr>
          <w:szCs w:val="21"/>
        </w:rPr>
        <w:t>时刻物块的速度最大</w:t>
      </w:r>
    </w:p>
    <w:p w:rsidR="00D64EBD" w:rsidRPr="00D64EBD" w:rsidRDefault="00D64EBD" w:rsidP="00D64EBD">
      <w:pPr>
        <w:rPr>
          <w:szCs w:val="21"/>
        </w:rPr>
      </w:pPr>
      <w:r w:rsidRPr="00D64EBD">
        <w:rPr>
          <w:szCs w:val="21"/>
        </w:rPr>
        <w:t>D</w:t>
      </w:r>
      <w:r w:rsidRPr="00D64EBD">
        <w:rPr>
          <w:szCs w:val="21"/>
        </w:rPr>
        <w:t>．整个过程中推力对物块先做正功后做负功</w:t>
      </w:r>
    </w:p>
    <w:p w:rsidR="00C2684E" w:rsidRDefault="00C2684E">
      <w:pPr>
        <w:snapToGrid w:val="0"/>
        <w:jc w:val="left"/>
        <w:textAlignment w:val="center"/>
        <w:rPr>
          <w:rFonts w:ascii="宋体" w:hAnsi="宋体" w:cs="宋体"/>
          <w:b/>
        </w:rPr>
      </w:pPr>
    </w:p>
    <w:p w:rsidR="00E01D91" w:rsidRPr="00E01D91" w:rsidRDefault="00805DBC" w:rsidP="00E01D91">
      <w:pPr>
        <w:jc w:val="left"/>
        <w:textAlignment w:val="center"/>
        <w:rPr>
          <w:szCs w:val="21"/>
        </w:rPr>
      </w:pPr>
      <w:r w:rsidRPr="00E01D91">
        <w:rPr>
          <w:noProof/>
          <w:szCs w:val="21"/>
        </w:rPr>
        <w:lastRenderedPageBreak/>
        <w:drawing>
          <wp:anchor distT="0" distB="0" distL="114300" distR="114300" simplePos="0" relativeHeight="251688960" behindDoc="0" locked="0" layoutInCell="1" allowOverlap="1" wp14:anchorId="23399943" wp14:editId="73B9755B">
            <wp:simplePos x="0" y="0"/>
            <wp:positionH relativeFrom="column">
              <wp:posOffset>2975610</wp:posOffset>
            </wp:positionH>
            <wp:positionV relativeFrom="paragraph">
              <wp:posOffset>624205</wp:posOffset>
            </wp:positionV>
            <wp:extent cx="2667000" cy="135318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FE3">
        <w:rPr>
          <w:rFonts w:hint="eastAsia"/>
        </w:rPr>
        <w:t>10</w:t>
      </w:r>
      <w:r w:rsidR="00BA6FE3">
        <w:t>．</w:t>
      </w:r>
      <w:r w:rsidR="00E01D91" w:rsidRPr="00E01D91">
        <w:rPr>
          <w:szCs w:val="21"/>
        </w:rPr>
        <w:t>如图所示，竖直光</w:t>
      </w:r>
      <w:proofErr w:type="gramStart"/>
      <w:r w:rsidR="00E01D91" w:rsidRPr="00E01D91">
        <w:rPr>
          <w:szCs w:val="21"/>
        </w:rPr>
        <w:t>滑杆</w:t>
      </w:r>
      <w:proofErr w:type="gramEnd"/>
      <w:r w:rsidR="00E01D91" w:rsidRPr="00E01D91">
        <w:rPr>
          <w:szCs w:val="21"/>
        </w:rPr>
        <w:t>固定不动，套在杆上的弹簧下端固定，将套在杆上的滑块向下压缩弹簧至离地高度</w:t>
      </w:r>
      <w:r w:rsidR="00E01D91" w:rsidRPr="00E01D91">
        <w:rPr>
          <w:szCs w:val="21"/>
        </w:rPr>
        <w:object w:dxaOrig="808" w:dyaOrig="246">
          <v:shape id="_x0000_i1075" type="#_x0000_t75" alt="eqIda640d416fc619117ba773fa58b3aa3fe" style="width:40.5pt;height:12pt" o:ole="">
            <v:imagedata r:id="rId57" o:title="eqIda640d416fc619117ba773fa58b3aa3fe"/>
          </v:shape>
          <o:OLEObject Type="Embed" ProgID="Equation.DSMT4" ShapeID="_x0000_i1075" DrawAspect="Content" ObjectID="_1742630247" r:id="rId58"/>
        </w:object>
      </w:r>
      <w:r w:rsidR="00E01D91" w:rsidRPr="00E01D91">
        <w:rPr>
          <w:szCs w:val="21"/>
        </w:rPr>
        <w:t>处，滑块与弹簧不拴接．现由静止释放滑块，通过传感器测量到滑块的速度和离地高度</w:t>
      </w:r>
      <w:r w:rsidR="00E01D91" w:rsidRPr="00E01D91">
        <w:rPr>
          <w:i/>
          <w:szCs w:val="21"/>
        </w:rPr>
        <w:t>h</w:t>
      </w:r>
      <w:r w:rsidR="00E01D91" w:rsidRPr="00E01D91">
        <w:rPr>
          <w:szCs w:val="21"/>
        </w:rPr>
        <w:t>并</w:t>
      </w:r>
      <w:proofErr w:type="gramStart"/>
      <w:r w:rsidR="00E01D91" w:rsidRPr="00E01D91">
        <w:rPr>
          <w:szCs w:val="21"/>
        </w:rPr>
        <w:t>作出</w:t>
      </w:r>
      <w:proofErr w:type="gramEnd"/>
      <w:r w:rsidR="00E01D91" w:rsidRPr="00E01D91">
        <w:rPr>
          <w:szCs w:val="21"/>
        </w:rPr>
        <w:t>滑块的</w:t>
      </w:r>
      <w:r w:rsidR="00E01D91" w:rsidRPr="00E01D91">
        <w:rPr>
          <w:szCs w:val="21"/>
        </w:rPr>
        <w:object w:dxaOrig="615" w:dyaOrig="311">
          <v:shape id="_x0000_i1076" type="#_x0000_t75" alt="eqIde30133beb69764294e828a8875047793" style="width:30.75pt;height:15.75pt" o:ole="">
            <v:imagedata r:id="rId59" o:title="eqIde30133beb69764294e828a8875047793"/>
          </v:shape>
          <o:OLEObject Type="Embed" ProgID="Equation.DSMT4" ShapeID="_x0000_i1076" DrawAspect="Content" ObjectID="_1742630248" r:id="rId60"/>
        </w:object>
      </w:r>
      <w:proofErr w:type="gramStart"/>
      <w:r w:rsidR="00E01D91" w:rsidRPr="00E01D91">
        <w:rPr>
          <w:szCs w:val="21"/>
        </w:rPr>
        <w:t>图象</w:t>
      </w:r>
      <w:proofErr w:type="gramEnd"/>
      <w:r w:rsidR="00E01D91" w:rsidRPr="00E01D91">
        <w:rPr>
          <w:szCs w:val="21"/>
        </w:rPr>
        <w:t>，其中高度从</w:t>
      </w:r>
      <w:r w:rsidR="00E01D91" w:rsidRPr="00E01D91">
        <w:rPr>
          <w:szCs w:val="21"/>
        </w:rPr>
        <w:object w:dxaOrig="492" w:dyaOrig="252">
          <v:shape id="_x0000_i1077" type="#_x0000_t75" alt="eqId4caccca18d49c06b4d0188b3f1de77b8" style="width:24.75pt;height:12.75pt" o:ole="">
            <v:imagedata r:id="rId61" o:title="eqId4caccca18d49c06b4d0188b3f1de77b8"/>
          </v:shape>
          <o:OLEObject Type="Embed" ProgID="Equation.DSMT4" ShapeID="_x0000_i1077" DrawAspect="Content" ObjectID="_1742630249" r:id="rId62"/>
        </w:object>
      </w:r>
      <w:r w:rsidR="00E01D91" w:rsidRPr="00E01D91">
        <w:rPr>
          <w:szCs w:val="21"/>
        </w:rPr>
        <w:t>上升到</w:t>
      </w:r>
      <w:r w:rsidR="00E01D91" w:rsidRPr="00E01D91">
        <w:rPr>
          <w:szCs w:val="21"/>
        </w:rPr>
        <w:object w:dxaOrig="597" w:dyaOrig="251">
          <v:shape id="_x0000_i1078" type="#_x0000_t75" alt="eqId3dc95f00635886d59b738075aca427d8" style="width:30pt;height:12.75pt" o:ole="">
            <v:imagedata r:id="rId63" o:title="eqId3dc95f00635886d59b738075aca427d8"/>
          </v:shape>
          <o:OLEObject Type="Embed" ProgID="Equation.DSMT4" ShapeID="_x0000_i1078" DrawAspect="Content" ObjectID="_1742630250" r:id="rId64"/>
        </w:object>
      </w:r>
      <w:r w:rsidR="00E01D91" w:rsidRPr="00E01D91">
        <w:rPr>
          <w:szCs w:val="21"/>
        </w:rPr>
        <w:t>范围内</w:t>
      </w:r>
      <w:proofErr w:type="gramStart"/>
      <w:r w:rsidR="00E01D91" w:rsidRPr="00E01D91">
        <w:rPr>
          <w:szCs w:val="21"/>
        </w:rPr>
        <w:t>图象</w:t>
      </w:r>
      <w:proofErr w:type="gramEnd"/>
      <w:r w:rsidR="00E01D91" w:rsidRPr="00E01D91">
        <w:rPr>
          <w:szCs w:val="21"/>
        </w:rPr>
        <w:t>为直线，其余部分为曲线，以地面为零势能面，由</w:t>
      </w:r>
      <w:proofErr w:type="gramStart"/>
      <w:r w:rsidR="00E01D91" w:rsidRPr="00E01D91">
        <w:rPr>
          <w:szCs w:val="21"/>
        </w:rPr>
        <w:t>图象</w:t>
      </w:r>
      <w:proofErr w:type="gramEnd"/>
      <w:r w:rsidR="00E01D91" w:rsidRPr="00E01D91">
        <w:rPr>
          <w:szCs w:val="21"/>
        </w:rPr>
        <w:t>可知（　　）</w:t>
      </w:r>
    </w:p>
    <w:p w:rsidR="00E01D91" w:rsidRPr="00E01D91" w:rsidRDefault="00E01D91" w:rsidP="00E01D91">
      <w:pPr>
        <w:jc w:val="left"/>
        <w:textAlignment w:val="center"/>
        <w:rPr>
          <w:szCs w:val="21"/>
        </w:rPr>
      </w:pPr>
      <w:r w:rsidRPr="00E01D91">
        <w:rPr>
          <w:szCs w:val="21"/>
        </w:rPr>
        <w:t>A</w:t>
      </w:r>
      <w:r w:rsidRPr="00E01D91">
        <w:rPr>
          <w:szCs w:val="21"/>
        </w:rPr>
        <w:t>．弹簧最大弹性势能为</w:t>
      </w:r>
      <w:r w:rsidRPr="00E01D91">
        <w:rPr>
          <w:szCs w:val="21"/>
        </w:rPr>
        <w:object w:dxaOrig="421" w:dyaOrig="247">
          <v:shape id="_x0000_i1079" type="#_x0000_t75" alt="eqId51052ffc5883c70f78d33a88ef108fce" style="width:21pt;height:12pt" o:ole="">
            <v:imagedata r:id="rId65" o:title="eqId51052ffc5883c70f78d33a88ef108fce"/>
          </v:shape>
          <o:OLEObject Type="Embed" ProgID="Equation.DSMT4" ShapeID="_x0000_i1079" DrawAspect="Content" ObjectID="_1742630251" r:id="rId66"/>
        </w:object>
      </w:r>
    </w:p>
    <w:p w:rsidR="00E01D91" w:rsidRPr="00E01D91" w:rsidRDefault="00E01D91" w:rsidP="00E01D91">
      <w:pPr>
        <w:jc w:val="left"/>
        <w:textAlignment w:val="center"/>
        <w:rPr>
          <w:szCs w:val="21"/>
        </w:rPr>
      </w:pPr>
      <w:r w:rsidRPr="00E01D91">
        <w:rPr>
          <w:szCs w:val="21"/>
        </w:rPr>
        <w:t>B</w:t>
      </w:r>
      <w:r w:rsidRPr="00E01D91">
        <w:rPr>
          <w:szCs w:val="21"/>
        </w:rPr>
        <w:t>．小滑块的质量为</w:t>
      </w:r>
      <w:r w:rsidRPr="00E01D91">
        <w:rPr>
          <w:szCs w:val="21"/>
        </w:rPr>
        <w:object w:dxaOrig="545" w:dyaOrig="281">
          <v:shape id="_x0000_i1080" type="#_x0000_t75" alt="eqIdc7859787856720ae75678e11cafb5554" style="width:27pt;height:14.25pt" o:ole="">
            <v:imagedata r:id="rId67" o:title="eqIdc7859787856720ae75678e11cafb5554"/>
          </v:shape>
          <o:OLEObject Type="Embed" ProgID="Equation.DSMT4" ShapeID="_x0000_i1080" DrawAspect="Content" ObjectID="_1742630252" r:id="rId68"/>
        </w:object>
      </w:r>
    </w:p>
    <w:p w:rsidR="00E01D91" w:rsidRPr="00E01D91" w:rsidRDefault="00E01D91" w:rsidP="00E01D91">
      <w:pPr>
        <w:jc w:val="left"/>
        <w:textAlignment w:val="center"/>
        <w:rPr>
          <w:szCs w:val="21"/>
        </w:rPr>
      </w:pPr>
      <w:r w:rsidRPr="00E01D91">
        <w:rPr>
          <w:szCs w:val="21"/>
        </w:rPr>
        <w:t>C</w:t>
      </w:r>
      <w:r w:rsidRPr="00E01D91">
        <w:rPr>
          <w:szCs w:val="21"/>
        </w:rPr>
        <w:t>．轻弹簧初始压缩量为</w:t>
      </w:r>
      <w:r w:rsidRPr="00E01D91">
        <w:rPr>
          <w:szCs w:val="21"/>
        </w:rPr>
        <w:object w:dxaOrig="597" w:dyaOrig="248">
          <v:shape id="_x0000_i1081" type="#_x0000_t75" alt="eqId0ade9a4c6b5640b9bc60a087d754113f" style="width:30pt;height:12.75pt" o:ole="">
            <v:imagedata r:id="rId69" o:title="eqId0ade9a4c6b5640b9bc60a087d754113f"/>
          </v:shape>
          <o:OLEObject Type="Embed" ProgID="Equation.DSMT4" ShapeID="_x0000_i1081" DrawAspect="Content" ObjectID="_1742630253" r:id="rId70"/>
        </w:object>
      </w:r>
    </w:p>
    <w:p w:rsidR="00E01D91" w:rsidRPr="00E01D91" w:rsidRDefault="00E01D91" w:rsidP="00E01D91">
      <w:pPr>
        <w:jc w:val="left"/>
        <w:textAlignment w:val="center"/>
        <w:rPr>
          <w:szCs w:val="21"/>
        </w:rPr>
      </w:pPr>
      <w:r w:rsidRPr="00E01D91">
        <w:rPr>
          <w:szCs w:val="21"/>
        </w:rPr>
        <w:t>D</w:t>
      </w:r>
      <w:r w:rsidRPr="00E01D91">
        <w:rPr>
          <w:szCs w:val="21"/>
        </w:rPr>
        <w:t>．小滑块的重力势能与弹簧的弹性势能总和最小为</w:t>
      </w:r>
      <w:r w:rsidRPr="00E01D91">
        <w:rPr>
          <w:szCs w:val="21"/>
        </w:rPr>
        <w:object w:dxaOrig="421" w:dyaOrig="247">
          <v:shape id="_x0000_i1082" type="#_x0000_t75" alt="eqId51052ffc5883c70f78d33a88ef108fce" style="width:21pt;height:12pt" o:ole="">
            <v:imagedata r:id="rId65" o:title="eqId51052ffc5883c70f78d33a88ef108fce"/>
          </v:shape>
          <o:OLEObject Type="Embed" ProgID="Equation.DSMT4" ShapeID="_x0000_i1082" DrawAspect="Content" ObjectID="_1742630254" r:id="rId71"/>
        </w:object>
      </w:r>
    </w:p>
    <w:p w:rsidR="00C2684E" w:rsidRDefault="00D64EBD" w:rsidP="00E01D91">
      <w:pPr>
        <w:snapToGrid w:val="0"/>
        <w:jc w:val="left"/>
        <w:textAlignment w:val="center"/>
      </w:pPr>
      <w:r>
        <w:rPr>
          <w:noProof/>
        </w:rPr>
        <w:pict>
          <v:line id="直接连接符 27" o:spid="_x0000_s1167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1pt,667pt" to="465.1pt,6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">
            <v:stroke dashstyle="dash"/>
          </v:line>
        </w:pict>
      </w:r>
    </w:p>
    <w:p w:rsidR="00C2684E" w:rsidRDefault="00BA6FE3">
      <w:pPr>
        <w:numPr>
          <w:ilvl w:val="0"/>
          <w:numId w:val="1"/>
        </w:numPr>
        <w:spacing w:line="320" w:lineRule="atLeas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实验</w:t>
      </w:r>
      <w:r>
        <w:rPr>
          <w:b/>
          <w:kern w:val="0"/>
          <w:szCs w:val="21"/>
        </w:rPr>
        <w:t>题：本题共</w:t>
      </w:r>
      <w:r>
        <w:rPr>
          <w:rFonts w:hint="eastAsia"/>
          <w:b/>
          <w:kern w:val="0"/>
          <w:szCs w:val="21"/>
        </w:rPr>
        <w:t>1</w:t>
      </w:r>
      <w:r>
        <w:rPr>
          <w:b/>
          <w:kern w:val="0"/>
          <w:szCs w:val="21"/>
        </w:rPr>
        <w:t>小题，共计</w:t>
      </w:r>
      <w:r w:rsidR="007A142D">
        <w:rPr>
          <w:rFonts w:hint="eastAsia"/>
          <w:b/>
          <w:kern w:val="0"/>
          <w:szCs w:val="21"/>
        </w:rPr>
        <w:t>9</w:t>
      </w:r>
      <w:r>
        <w:rPr>
          <w:b/>
          <w:kern w:val="0"/>
          <w:szCs w:val="21"/>
        </w:rPr>
        <w:t>分．请将解答填写在答题</w:t>
      </w:r>
      <w:proofErr w:type="gramStart"/>
      <w:r>
        <w:rPr>
          <w:b/>
          <w:kern w:val="0"/>
          <w:szCs w:val="21"/>
        </w:rPr>
        <w:t>卡相应</w:t>
      </w:r>
      <w:proofErr w:type="gramEnd"/>
      <w:r>
        <w:rPr>
          <w:b/>
          <w:kern w:val="0"/>
          <w:szCs w:val="21"/>
        </w:rPr>
        <w:t>的位置</w:t>
      </w:r>
      <w:r>
        <w:rPr>
          <w:rFonts w:hint="eastAsia"/>
          <w:b/>
          <w:kern w:val="0"/>
          <w:szCs w:val="21"/>
        </w:rPr>
        <w:t>.</w:t>
      </w:r>
    </w:p>
    <w:p w:rsidR="00B07C70" w:rsidRPr="00B07C70" w:rsidRDefault="00BA6FE3" w:rsidP="00B07C70">
      <w:pPr>
        <w:widowControl/>
        <w:jc w:val="left"/>
        <w:textAlignment w:val="center"/>
        <w:rPr>
          <w:rFonts w:ascii="Cambria Math" w:hAnsi="宋体" w:cs="Cambria Math"/>
        </w:rPr>
      </w:pPr>
      <w:r>
        <w:rPr>
          <w:rFonts w:hint="eastAsia"/>
        </w:rPr>
        <w:t>11</w:t>
      </w:r>
      <w:r>
        <w:t>．</w:t>
      </w:r>
      <w:r w:rsidR="00B07C70" w:rsidRPr="00B07C70">
        <w:rPr>
          <w:rFonts w:ascii="宋体" w:hAnsi="宋体" w:cs="宋体"/>
          <w:kern w:val="0"/>
          <w:szCs w:val="21"/>
        </w:rPr>
        <w:t>用如图所示的装置来探究小球做圆周运动所需向心力的大小</w:t>
      </w:r>
      <w:r w:rsidR="00B07C70" w:rsidRPr="00B07C70">
        <w:rPr>
          <w:rFonts w:eastAsia="Times New Roman"/>
          <w:i/>
          <w:iCs/>
          <w:kern w:val="0"/>
          <w:szCs w:val="21"/>
        </w:rPr>
        <w:t>F</w:t>
      </w:r>
      <w:r w:rsidR="00B07C70" w:rsidRPr="00B07C70">
        <w:rPr>
          <w:rFonts w:ascii="宋体" w:hAnsi="宋体" w:cs="宋体"/>
          <w:kern w:val="0"/>
          <w:szCs w:val="21"/>
        </w:rPr>
        <w:t>与质量</w:t>
      </w:r>
      <w:r w:rsidR="00B07C70" w:rsidRPr="00B07C70">
        <w:rPr>
          <w:rFonts w:eastAsia="Times New Roman"/>
          <w:i/>
          <w:iCs/>
          <w:kern w:val="0"/>
          <w:szCs w:val="21"/>
        </w:rPr>
        <w:t>m</w:t>
      </w:r>
      <w:r w:rsidR="00B07C70" w:rsidRPr="00B07C70">
        <w:rPr>
          <w:rFonts w:ascii="宋体" w:hAnsi="宋体" w:cs="宋体"/>
          <w:kern w:val="0"/>
          <w:szCs w:val="21"/>
        </w:rPr>
        <w:t>、角速度</w:t>
      </w:r>
      <w:r w:rsidR="00B07C70" w:rsidRPr="00B07C70">
        <w:rPr>
          <w:rFonts w:eastAsia="Times New Roman"/>
          <w:kern w:val="0"/>
          <w:szCs w:val="21"/>
        </w:rPr>
        <w:t>ω</w:t>
      </w:r>
      <w:r w:rsidR="00B07C70" w:rsidRPr="00B07C70">
        <w:rPr>
          <w:rFonts w:ascii="宋体" w:hAnsi="宋体" w:cs="宋体"/>
          <w:kern w:val="0"/>
          <w:szCs w:val="21"/>
        </w:rPr>
        <w:t>和半径</w:t>
      </w:r>
      <w:r w:rsidR="00B07C70" w:rsidRPr="00B07C70">
        <w:rPr>
          <w:rFonts w:eastAsia="Times New Roman"/>
          <w:i/>
          <w:iCs/>
          <w:kern w:val="0"/>
          <w:szCs w:val="21"/>
        </w:rPr>
        <w:t>r</w:t>
      </w:r>
      <w:r w:rsidR="00B07C70" w:rsidRPr="00B07C70">
        <w:rPr>
          <w:rFonts w:ascii="宋体" w:hAnsi="宋体" w:cs="宋体"/>
          <w:kern w:val="0"/>
          <w:szCs w:val="21"/>
        </w:rPr>
        <w:t>之间的关系。两个变速</w:t>
      </w:r>
      <w:proofErr w:type="gramStart"/>
      <w:r w:rsidR="00B07C70" w:rsidRPr="00B07C70">
        <w:rPr>
          <w:rFonts w:ascii="宋体" w:hAnsi="宋体" w:cs="宋体"/>
          <w:kern w:val="0"/>
          <w:szCs w:val="21"/>
        </w:rPr>
        <w:t>轮塔通过</w:t>
      </w:r>
      <w:proofErr w:type="gramEnd"/>
      <w:r w:rsidR="00B07C70" w:rsidRPr="00B07C70">
        <w:rPr>
          <w:rFonts w:ascii="宋体" w:hAnsi="宋体" w:cs="宋体"/>
          <w:kern w:val="0"/>
          <w:szCs w:val="21"/>
        </w:rPr>
        <w:t>皮带连接，转动手柄使长槽和短</w:t>
      </w:r>
      <w:proofErr w:type="gramStart"/>
      <w:r w:rsidR="00B07C70" w:rsidRPr="00B07C70">
        <w:rPr>
          <w:rFonts w:ascii="宋体" w:hAnsi="宋体" w:cs="宋体"/>
          <w:kern w:val="0"/>
          <w:szCs w:val="21"/>
        </w:rPr>
        <w:t>槽分别</w:t>
      </w:r>
      <w:proofErr w:type="gramEnd"/>
      <w:r w:rsidR="00B07C70" w:rsidRPr="00B07C70">
        <w:rPr>
          <w:rFonts w:ascii="宋体" w:hAnsi="宋体" w:cs="宋体"/>
          <w:kern w:val="0"/>
          <w:szCs w:val="21"/>
        </w:rPr>
        <w:t>随</w:t>
      </w:r>
      <w:proofErr w:type="gramStart"/>
      <w:r w:rsidR="00B07C70" w:rsidRPr="00B07C70">
        <w:rPr>
          <w:rFonts w:ascii="宋体" w:hAnsi="宋体" w:cs="宋体"/>
          <w:kern w:val="0"/>
          <w:szCs w:val="21"/>
        </w:rPr>
        <w:t>变速轮塔匀速转动</w:t>
      </w:r>
      <w:proofErr w:type="gramEnd"/>
      <w:r w:rsidR="00B07C70" w:rsidRPr="00B07C70">
        <w:rPr>
          <w:rFonts w:ascii="宋体" w:hAnsi="宋体" w:cs="宋体"/>
          <w:kern w:val="0"/>
          <w:szCs w:val="21"/>
        </w:rPr>
        <w:t>，槽内的钢球就做匀速圆周运动。横臂的挡板对钢球的压力提供向心力，钢球对挡板的反作用力通过横臂的杠杆作用使弹簧测力筒下降，从而露出标尺，标尺上的红白相间的等分</w:t>
      </w:r>
      <w:proofErr w:type="gramStart"/>
      <w:r w:rsidR="00B07C70" w:rsidRPr="00B07C70">
        <w:rPr>
          <w:rFonts w:ascii="宋体" w:hAnsi="宋体" w:cs="宋体"/>
          <w:kern w:val="0"/>
          <w:szCs w:val="21"/>
        </w:rPr>
        <w:t>格显示</w:t>
      </w:r>
      <w:proofErr w:type="gramEnd"/>
      <w:r w:rsidR="00B07C70" w:rsidRPr="00B07C70">
        <w:rPr>
          <w:rFonts w:ascii="宋体" w:hAnsi="宋体" w:cs="宋体"/>
          <w:kern w:val="0"/>
          <w:szCs w:val="21"/>
        </w:rPr>
        <w:t>出两个钢球所受向心力的比值。如图是探究过程中某次实验时装置的状态。</w:t>
      </w:r>
      <w:r w:rsidR="00B07C70" w:rsidRPr="00B07C70">
        <w:rPr>
          <w:rFonts w:eastAsia="Times New Roman"/>
          <w:kern w:val="0"/>
          <w:sz w:val="24"/>
          <w:szCs w:val="24"/>
        </w:rPr>
        <w:t xml:space="preserve"> </w:t>
      </w:r>
    </w:p>
    <w:p w:rsidR="00B07C70" w:rsidRPr="00B07C70" w:rsidRDefault="00805DBC" w:rsidP="00B07C70">
      <w:pPr>
        <w:widowControl/>
        <w:jc w:val="left"/>
        <w:textAlignment w:val="center"/>
        <w:rPr>
          <w:rFonts w:eastAsia="Times New Roman"/>
          <w:kern w:val="0"/>
          <w:sz w:val="24"/>
          <w:szCs w:val="24"/>
        </w:rPr>
      </w:pPr>
      <w:r w:rsidRPr="00B07C70">
        <w:rPr>
          <w:rFonts w:ascii="Cambria Math" w:hAnsi="宋体" w:cs="Cambria Math"/>
          <w:noProof/>
        </w:rPr>
        <w:drawing>
          <wp:anchor distT="0" distB="0" distL="114300" distR="114300" simplePos="0" relativeHeight="251697152" behindDoc="0" locked="0" layoutInCell="1" allowOverlap="1" wp14:anchorId="60D51B4C" wp14:editId="6A851AD5">
            <wp:simplePos x="0" y="0"/>
            <wp:positionH relativeFrom="column">
              <wp:posOffset>3685540</wp:posOffset>
            </wp:positionH>
            <wp:positionV relativeFrom="paragraph">
              <wp:posOffset>57785</wp:posOffset>
            </wp:positionV>
            <wp:extent cx="2085975" cy="1466850"/>
            <wp:effectExtent l="0" t="0" r="0" b="0"/>
            <wp:wrapSquare wrapText="bothSides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C70" w:rsidRPr="00B07C70">
        <w:rPr>
          <w:rFonts w:ascii="宋体" w:hAnsi="宋体" w:cs="宋体"/>
          <w:kern w:val="0"/>
          <w:szCs w:val="21"/>
        </w:rPr>
        <w:t>①本实验采用的科学方法是</w:t>
      </w:r>
      <w:r w:rsidR="00B07C70" w:rsidRPr="00B07C70">
        <w:rPr>
          <w:rFonts w:eastAsia="Times New Roman"/>
          <w:kern w:val="0"/>
          <w:szCs w:val="21"/>
        </w:rPr>
        <w:t xml:space="preserve"> ________</w:t>
      </w:r>
      <w:r w:rsidR="00B07C70" w:rsidRPr="00B07C70">
        <w:rPr>
          <w:rFonts w:ascii="宋体" w:hAnsi="宋体" w:cs="宋体"/>
          <w:kern w:val="0"/>
          <w:szCs w:val="21"/>
        </w:rPr>
        <w:t>。</w:t>
      </w:r>
    </w:p>
    <w:p w:rsidR="00B07C70" w:rsidRPr="00B07C70" w:rsidRDefault="00B07C70" w:rsidP="00B07C70">
      <w:pPr>
        <w:widowControl/>
        <w:jc w:val="left"/>
        <w:textAlignment w:val="center"/>
        <w:rPr>
          <w:rFonts w:eastAsia="Times New Roman"/>
          <w:kern w:val="0"/>
          <w:sz w:val="24"/>
          <w:szCs w:val="24"/>
        </w:rPr>
      </w:pPr>
      <w:r w:rsidRPr="00B07C70">
        <w:rPr>
          <w:rFonts w:eastAsia="Times New Roman"/>
          <w:i/>
          <w:iCs/>
          <w:kern w:val="0"/>
          <w:szCs w:val="21"/>
        </w:rPr>
        <w:t>A</w:t>
      </w:r>
      <w:r w:rsidRPr="00B07C70">
        <w:rPr>
          <w:rFonts w:ascii="宋体" w:hAnsi="宋体" w:cs="宋体"/>
          <w:kern w:val="0"/>
          <w:szCs w:val="21"/>
        </w:rPr>
        <w:t>．控制变量法</w:t>
      </w:r>
      <w:r w:rsidRPr="00B07C70">
        <w:rPr>
          <w:rFonts w:eastAsia="Times New Roman"/>
          <w:kern w:val="0"/>
          <w:szCs w:val="21"/>
        </w:rPr>
        <w:t xml:space="preserve">        </w:t>
      </w:r>
      <w:r w:rsidRPr="00B07C70">
        <w:rPr>
          <w:rFonts w:eastAsia="Times New Roman"/>
          <w:i/>
          <w:iCs/>
          <w:kern w:val="0"/>
          <w:szCs w:val="21"/>
        </w:rPr>
        <w:t>B</w:t>
      </w:r>
      <w:r w:rsidRPr="00B07C70">
        <w:rPr>
          <w:rFonts w:ascii="宋体" w:hAnsi="宋体" w:cs="宋体"/>
          <w:kern w:val="0"/>
          <w:szCs w:val="21"/>
        </w:rPr>
        <w:t>．累积法</w:t>
      </w:r>
      <w:r w:rsidRPr="00B07C70">
        <w:rPr>
          <w:rFonts w:eastAsia="Times New Roman"/>
          <w:kern w:val="0"/>
          <w:szCs w:val="21"/>
        </w:rPr>
        <w:t xml:space="preserve">      </w:t>
      </w:r>
      <w:r w:rsidRPr="00B07C70">
        <w:rPr>
          <w:rFonts w:eastAsia="Times New Roman"/>
          <w:i/>
          <w:iCs/>
          <w:kern w:val="0"/>
          <w:szCs w:val="21"/>
        </w:rPr>
        <w:t>C</w:t>
      </w:r>
      <w:r w:rsidRPr="00B07C70">
        <w:rPr>
          <w:rFonts w:ascii="宋体" w:hAnsi="宋体" w:cs="宋体"/>
          <w:kern w:val="0"/>
          <w:szCs w:val="21"/>
        </w:rPr>
        <w:t>．微元法</w:t>
      </w:r>
      <w:r w:rsidRPr="00B07C70">
        <w:rPr>
          <w:rFonts w:eastAsia="Times New Roman"/>
          <w:kern w:val="0"/>
          <w:szCs w:val="21"/>
        </w:rPr>
        <w:t xml:space="preserve">         </w:t>
      </w:r>
      <w:r w:rsidRPr="00B07C70">
        <w:rPr>
          <w:rFonts w:eastAsia="Times New Roman"/>
          <w:i/>
          <w:iCs/>
          <w:kern w:val="0"/>
          <w:szCs w:val="21"/>
        </w:rPr>
        <w:t>D</w:t>
      </w:r>
      <w:r w:rsidRPr="00B07C70">
        <w:rPr>
          <w:rFonts w:ascii="宋体" w:hAnsi="宋体" w:cs="宋体"/>
          <w:kern w:val="0"/>
          <w:szCs w:val="21"/>
        </w:rPr>
        <w:t>．放大法</w:t>
      </w:r>
    </w:p>
    <w:p w:rsidR="00B07C70" w:rsidRPr="00B07C70" w:rsidRDefault="00B07C70" w:rsidP="00B07C70">
      <w:pPr>
        <w:widowControl/>
        <w:jc w:val="left"/>
        <w:textAlignment w:val="center"/>
        <w:rPr>
          <w:rFonts w:eastAsia="Times New Roman"/>
          <w:kern w:val="0"/>
          <w:sz w:val="24"/>
          <w:szCs w:val="24"/>
        </w:rPr>
      </w:pPr>
      <w:r w:rsidRPr="00B07C70">
        <w:rPr>
          <w:rFonts w:ascii="宋体" w:hAnsi="宋体" w:cs="宋体"/>
          <w:kern w:val="0"/>
          <w:szCs w:val="21"/>
        </w:rPr>
        <w:t>②图中所示是在研究向心力的大小</w:t>
      </w:r>
      <w:r w:rsidRPr="00B07C70">
        <w:rPr>
          <w:rFonts w:eastAsia="Times New Roman"/>
          <w:i/>
          <w:iCs/>
          <w:kern w:val="0"/>
          <w:szCs w:val="21"/>
        </w:rPr>
        <w:t>F</w:t>
      </w:r>
      <w:r w:rsidRPr="00B07C70">
        <w:rPr>
          <w:rFonts w:ascii="宋体" w:hAnsi="宋体" w:cs="宋体"/>
          <w:kern w:val="0"/>
          <w:szCs w:val="21"/>
        </w:rPr>
        <w:t>与</w:t>
      </w:r>
      <w:r w:rsidRPr="00B07C70">
        <w:rPr>
          <w:rFonts w:eastAsia="Times New Roman"/>
          <w:kern w:val="0"/>
          <w:szCs w:val="21"/>
        </w:rPr>
        <w:t>_______</w:t>
      </w:r>
      <w:r w:rsidRPr="00B07C70">
        <w:rPr>
          <w:rFonts w:ascii="宋体" w:hAnsi="宋体" w:cs="宋体"/>
          <w:kern w:val="0"/>
          <w:szCs w:val="21"/>
        </w:rPr>
        <w:t>的关系。</w:t>
      </w:r>
    </w:p>
    <w:p w:rsidR="00B07C70" w:rsidRPr="00B07C70" w:rsidRDefault="00B07C70" w:rsidP="00B07C70">
      <w:pPr>
        <w:widowControl/>
        <w:jc w:val="left"/>
        <w:textAlignment w:val="center"/>
        <w:rPr>
          <w:rFonts w:eastAsia="Times New Roman"/>
          <w:kern w:val="0"/>
          <w:sz w:val="24"/>
          <w:szCs w:val="24"/>
        </w:rPr>
      </w:pPr>
      <w:r w:rsidRPr="00B07C70">
        <w:rPr>
          <w:rFonts w:eastAsia="Times New Roman"/>
          <w:i/>
          <w:iCs/>
          <w:kern w:val="0"/>
          <w:szCs w:val="21"/>
        </w:rPr>
        <w:t>A</w:t>
      </w:r>
      <w:r w:rsidRPr="00B07C70">
        <w:rPr>
          <w:rFonts w:ascii="宋体" w:hAnsi="宋体" w:cs="宋体"/>
          <w:kern w:val="0"/>
          <w:szCs w:val="21"/>
        </w:rPr>
        <w:t>．质量</w:t>
      </w:r>
      <w:r w:rsidRPr="00B07C70">
        <w:rPr>
          <w:rFonts w:eastAsia="Times New Roman"/>
          <w:i/>
          <w:iCs/>
          <w:kern w:val="0"/>
          <w:szCs w:val="21"/>
        </w:rPr>
        <w:t>m</w:t>
      </w:r>
      <w:r w:rsidRPr="00B07C70">
        <w:rPr>
          <w:rFonts w:eastAsia="Times New Roman"/>
          <w:kern w:val="0"/>
          <w:szCs w:val="21"/>
        </w:rPr>
        <w:t xml:space="preserve">     </w:t>
      </w:r>
      <w:r w:rsidRPr="00B07C70">
        <w:rPr>
          <w:rFonts w:eastAsia="Times New Roman"/>
          <w:i/>
          <w:iCs/>
          <w:kern w:val="0"/>
          <w:szCs w:val="21"/>
        </w:rPr>
        <w:t>B</w:t>
      </w:r>
      <w:r w:rsidRPr="00B07C70">
        <w:rPr>
          <w:rFonts w:ascii="宋体" w:hAnsi="宋体" w:cs="宋体"/>
          <w:kern w:val="0"/>
          <w:szCs w:val="21"/>
        </w:rPr>
        <w:t>．半径</w:t>
      </w:r>
      <w:r w:rsidRPr="00B07C70">
        <w:rPr>
          <w:rFonts w:eastAsia="Times New Roman"/>
          <w:i/>
          <w:iCs/>
          <w:kern w:val="0"/>
          <w:szCs w:val="21"/>
        </w:rPr>
        <w:t>r</w:t>
      </w:r>
      <w:r w:rsidRPr="00B07C70">
        <w:rPr>
          <w:rFonts w:eastAsia="Times New Roman"/>
          <w:kern w:val="0"/>
          <w:szCs w:val="21"/>
        </w:rPr>
        <w:t>   </w:t>
      </w:r>
      <w:r w:rsidRPr="00B07C70">
        <w:rPr>
          <w:rFonts w:eastAsia="Times New Roman"/>
          <w:i/>
          <w:iCs/>
          <w:kern w:val="0"/>
          <w:szCs w:val="21"/>
        </w:rPr>
        <w:t>C</w:t>
      </w:r>
      <w:r w:rsidRPr="00B07C70">
        <w:rPr>
          <w:rFonts w:ascii="宋体" w:hAnsi="宋体" w:cs="宋体"/>
          <w:kern w:val="0"/>
          <w:szCs w:val="21"/>
        </w:rPr>
        <w:t xml:space="preserve">　．角速度</w:t>
      </w:r>
      <w:r w:rsidRPr="00B07C70">
        <w:rPr>
          <w:rFonts w:eastAsia="Times New Roman"/>
          <w:kern w:val="0"/>
          <w:szCs w:val="21"/>
        </w:rPr>
        <w:t>ω</w:t>
      </w:r>
    </w:p>
    <w:p w:rsidR="00B07C70" w:rsidRPr="00B07C70" w:rsidRDefault="00B07C70" w:rsidP="00B07C70">
      <w:pPr>
        <w:widowControl/>
        <w:jc w:val="left"/>
        <w:textAlignment w:val="center"/>
        <w:rPr>
          <w:rFonts w:eastAsia="Times New Roman"/>
          <w:kern w:val="0"/>
          <w:sz w:val="24"/>
          <w:szCs w:val="24"/>
        </w:rPr>
      </w:pPr>
      <w:r w:rsidRPr="00B07C70">
        <w:rPr>
          <w:rFonts w:ascii="宋体" w:hAnsi="宋体" w:cs="宋体"/>
          <w:kern w:val="0"/>
          <w:szCs w:val="21"/>
        </w:rPr>
        <w:t>③若图中标尺上红白相间的等分</w:t>
      </w:r>
      <w:proofErr w:type="gramStart"/>
      <w:r w:rsidRPr="00B07C70">
        <w:rPr>
          <w:rFonts w:ascii="宋体" w:hAnsi="宋体" w:cs="宋体"/>
          <w:kern w:val="0"/>
          <w:szCs w:val="21"/>
        </w:rPr>
        <w:t>格显示</w:t>
      </w:r>
      <w:proofErr w:type="gramEnd"/>
      <w:r w:rsidRPr="00B07C70">
        <w:rPr>
          <w:rFonts w:ascii="宋体" w:hAnsi="宋体" w:cs="宋体"/>
          <w:kern w:val="0"/>
          <w:szCs w:val="21"/>
        </w:rPr>
        <w:t>出两个小球所受向心力的比值为</w:t>
      </w:r>
      <w:r w:rsidRPr="00B07C70">
        <w:rPr>
          <w:rFonts w:eastAsia="Times New Roman"/>
          <w:kern w:val="0"/>
          <w:szCs w:val="21"/>
        </w:rPr>
        <w:t>1</w:t>
      </w:r>
      <w:r w:rsidRPr="00B07C70">
        <w:rPr>
          <w:rFonts w:ascii="Cambria Math" w:eastAsia="Cambria Math" w:hAnsi="Cambria Math" w:cs="Cambria Math"/>
          <w:kern w:val="0"/>
          <w:szCs w:val="21"/>
        </w:rPr>
        <w:t>∶</w:t>
      </w:r>
      <w:r w:rsidRPr="00B07C70">
        <w:rPr>
          <w:rFonts w:eastAsia="Times New Roman"/>
          <w:kern w:val="0"/>
          <w:szCs w:val="21"/>
        </w:rPr>
        <w:t>9</w:t>
      </w:r>
      <w:r w:rsidRPr="00B07C70">
        <w:rPr>
          <w:rFonts w:ascii="宋体" w:hAnsi="宋体" w:cs="宋体"/>
          <w:kern w:val="0"/>
          <w:szCs w:val="21"/>
        </w:rPr>
        <w:t>，与皮带连接的两个</w:t>
      </w:r>
      <w:proofErr w:type="gramStart"/>
      <w:r w:rsidRPr="00B07C70">
        <w:rPr>
          <w:rFonts w:ascii="宋体" w:hAnsi="宋体" w:cs="宋体"/>
          <w:kern w:val="0"/>
          <w:szCs w:val="21"/>
        </w:rPr>
        <w:t>变速轮塔的</w:t>
      </w:r>
      <w:proofErr w:type="gramEnd"/>
      <w:r w:rsidRPr="00B07C70">
        <w:rPr>
          <w:rFonts w:ascii="宋体" w:hAnsi="宋体" w:cs="宋体"/>
          <w:kern w:val="0"/>
          <w:szCs w:val="21"/>
        </w:rPr>
        <w:t>半径之比为</w:t>
      </w:r>
      <w:r w:rsidRPr="00B07C70">
        <w:rPr>
          <w:rFonts w:eastAsia="Times New Roman"/>
          <w:kern w:val="0"/>
          <w:szCs w:val="21"/>
        </w:rPr>
        <w:t>_</w:t>
      </w:r>
      <w:r w:rsidRPr="00B07C70">
        <w:rPr>
          <w:rFonts w:hint="eastAsia"/>
          <w:kern w:val="0"/>
          <w:szCs w:val="21"/>
        </w:rPr>
        <w:t xml:space="preserve"> </w:t>
      </w:r>
      <w:r w:rsidRPr="00B07C70">
        <w:rPr>
          <w:rFonts w:eastAsia="Times New Roman"/>
          <w:kern w:val="0"/>
          <w:szCs w:val="21"/>
        </w:rPr>
        <w:t>______</w:t>
      </w:r>
      <w:r w:rsidRPr="00B07C70">
        <w:rPr>
          <w:rFonts w:ascii="宋体" w:hAnsi="宋体" w:cs="宋体"/>
          <w:kern w:val="0"/>
          <w:szCs w:val="21"/>
        </w:rPr>
        <w:t>。</w:t>
      </w:r>
    </w:p>
    <w:p w:rsidR="00B07C70" w:rsidRPr="00B07C70" w:rsidRDefault="00B07C70" w:rsidP="00B07C70">
      <w:pPr>
        <w:widowControl/>
        <w:numPr>
          <w:ilvl w:val="0"/>
          <w:numId w:val="3"/>
        </w:numPr>
        <w:jc w:val="left"/>
        <w:textAlignment w:val="center"/>
        <w:rPr>
          <w:rFonts w:eastAsia="Times New Roman"/>
          <w:kern w:val="0"/>
          <w:szCs w:val="21"/>
        </w:rPr>
      </w:pPr>
      <w:r w:rsidRPr="00B07C70">
        <w:rPr>
          <w:rFonts w:eastAsia="Times New Roman"/>
          <w:kern w:val="0"/>
          <w:szCs w:val="21"/>
        </w:rPr>
        <w:t>1</w:t>
      </w:r>
      <w:r w:rsidRPr="00B07C70">
        <w:rPr>
          <w:rFonts w:ascii="Cambria Math" w:eastAsia="Cambria Math" w:hAnsi="Cambria Math" w:cs="Cambria Math"/>
          <w:kern w:val="0"/>
          <w:szCs w:val="21"/>
        </w:rPr>
        <w:t>∶</w:t>
      </w:r>
      <w:r w:rsidRPr="00B07C70">
        <w:rPr>
          <w:rFonts w:eastAsia="Times New Roman"/>
          <w:kern w:val="0"/>
          <w:szCs w:val="21"/>
        </w:rPr>
        <w:t xml:space="preserve">3    </w:t>
      </w:r>
      <w:r w:rsidRPr="00B07C70">
        <w:rPr>
          <w:rFonts w:eastAsia="Times New Roman"/>
          <w:i/>
          <w:iCs/>
          <w:kern w:val="0"/>
          <w:szCs w:val="21"/>
        </w:rPr>
        <w:t>B</w:t>
      </w:r>
      <w:r w:rsidRPr="00B07C70">
        <w:rPr>
          <w:rFonts w:ascii="宋体" w:hAnsi="宋体" w:cs="宋体"/>
          <w:kern w:val="0"/>
          <w:szCs w:val="21"/>
        </w:rPr>
        <w:t xml:space="preserve">　．</w:t>
      </w:r>
      <w:r w:rsidRPr="00B07C70">
        <w:rPr>
          <w:rFonts w:eastAsia="Times New Roman"/>
          <w:kern w:val="0"/>
          <w:szCs w:val="21"/>
        </w:rPr>
        <w:t xml:space="preserve"> 3</w:t>
      </w:r>
      <w:r w:rsidRPr="00B07C70">
        <w:rPr>
          <w:rFonts w:ascii="Cambria Math" w:eastAsia="Cambria Math" w:hAnsi="Cambria Math" w:cs="Cambria Math"/>
          <w:kern w:val="0"/>
          <w:szCs w:val="21"/>
        </w:rPr>
        <w:t>∶</w:t>
      </w:r>
      <w:r w:rsidRPr="00B07C70">
        <w:rPr>
          <w:rFonts w:eastAsia="Times New Roman"/>
          <w:kern w:val="0"/>
          <w:szCs w:val="21"/>
        </w:rPr>
        <w:t xml:space="preserve">1    </w:t>
      </w:r>
      <w:r w:rsidRPr="00B07C70">
        <w:rPr>
          <w:rFonts w:eastAsia="Times New Roman"/>
          <w:i/>
          <w:iCs/>
          <w:kern w:val="0"/>
          <w:szCs w:val="21"/>
        </w:rPr>
        <w:t>C</w:t>
      </w:r>
      <w:r w:rsidRPr="00B07C70">
        <w:rPr>
          <w:rFonts w:ascii="宋体" w:hAnsi="宋体" w:cs="宋体"/>
          <w:kern w:val="0"/>
          <w:szCs w:val="21"/>
        </w:rPr>
        <w:t xml:space="preserve">　．</w:t>
      </w:r>
      <w:r w:rsidRPr="00B07C70">
        <w:rPr>
          <w:rFonts w:eastAsia="Times New Roman"/>
          <w:kern w:val="0"/>
          <w:szCs w:val="21"/>
        </w:rPr>
        <w:t xml:space="preserve"> 1</w:t>
      </w:r>
      <w:r w:rsidRPr="00B07C70">
        <w:rPr>
          <w:rFonts w:ascii="Cambria Math" w:eastAsia="Cambria Math" w:hAnsi="Cambria Math" w:cs="Cambria Math"/>
          <w:kern w:val="0"/>
          <w:szCs w:val="21"/>
        </w:rPr>
        <w:t>∶</w:t>
      </w:r>
      <w:r w:rsidRPr="00B07C70">
        <w:rPr>
          <w:rFonts w:eastAsia="Times New Roman"/>
          <w:kern w:val="0"/>
          <w:szCs w:val="21"/>
        </w:rPr>
        <w:t xml:space="preserve">9       </w:t>
      </w:r>
      <w:r w:rsidRPr="00B07C70">
        <w:rPr>
          <w:rFonts w:eastAsia="Times New Roman"/>
          <w:i/>
          <w:iCs/>
          <w:kern w:val="0"/>
          <w:szCs w:val="21"/>
        </w:rPr>
        <w:t>D</w:t>
      </w:r>
      <w:r w:rsidRPr="00B07C70">
        <w:rPr>
          <w:rFonts w:ascii="宋体" w:hAnsi="宋体" w:cs="宋体"/>
          <w:kern w:val="0"/>
          <w:szCs w:val="21"/>
        </w:rPr>
        <w:t>．</w:t>
      </w:r>
      <w:r w:rsidRPr="00B07C70">
        <w:rPr>
          <w:rFonts w:eastAsia="Times New Roman"/>
          <w:kern w:val="0"/>
          <w:szCs w:val="21"/>
        </w:rPr>
        <w:t>9</w:t>
      </w:r>
      <w:r w:rsidRPr="00B07C70">
        <w:rPr>
          <w:rFonts w:ascii="Cambria Math" w:eastAsia="Cambria Math" w:hAnsi="Cambria Math" w:cs="Cambria Math"/>
          <w:kern w:val="0"/>
          <w:szCs w:val="21"/>
        </w:rPr>
        <w:t>∶</w:t>
      </w:r>
      <w:r w:rsidRPr="00B07C70">
        <w:rPr>
          <w:rFonts w:eastAsia="Times New Roman"/>
          <w:kern w:val="0"/>
          <w:szCs w:val="21"/>
        </w:rPr>
        <w:t>1</w:t>
      </w:r>
    </w:p>
    <w:p w:rsidR="00C2684E" w:rsidRPr="00B07C70" w:rsidRDefault="00C2684E" w:rsidP="00B07C70">
      <w:pPr>
        <w:snapToGrid w:val="0"/>
        <w:jc w:val="left"/>
        <w:textAlignment w:val="center"/>
      </w:pPr>
    </w:p>
    <w:p w:rsidR="00C2684E" w:rsidRDefault="00BA6FE3">
      <w:pPr>
        <w:tabs>
          <w:tab w:val="left" w:pos="3510"/>
        </w:tabs>
        <w:spacing w:line="320" w:lineRule="atLeast"/>
        <w:rPr>
          <w:b/>
          <w:spacing w:val="-2"/>
          <w:kern w:val="0"/>
          <w:szCs w:val="21"/>
        </w:rPr>
      </w:pPr>
      <w:r>
        <w:rPr>
          <w:b/>
          <w:spacing w:val="-2"/>
          <w:kern w:val="0"/>
          <w:szCs w:val="21"/>
        </w:rPr>
        <w:t>三、计算题：本题共</w:t>
      </w:r>
      <w:r>
        <w:rPr>
          <w:b/>
          <w:spacing w:val="-2"/>
          <w:kern w:val="0"/>
          <w:szCs w:val="21"/>
        </w:rPr>
        <w:t>4</w:t>
      </w:r>
      <w:r>
        <w:rPr>
          <w:b/>
          <w:spacing w:val="-2"/>
          <w:kern w:val="0"/>
          <w:szCs w:val="21"/>
        </w:rPr>
        <w:t>小题，共计</w:t>
      </w:r>
      <w:r w:rsidR="007A142D">
        <w:rPr>
          <w:rFonts w:hint="eastAsia"/>
          <w:b/>
          <w:spacing w:val="-2"/>
          <w:kern w:val="0"/>
          <w:szCs w:val="21"/>
        </w:rPr>
        <w:t>51</w:t>
      </w:r>
      <w:r>
        <w:rPr>
          <w:b/>
          <w:spacing w:val="-2"/>
          <w:kern w:val="0"/>
          <w:szCs w:val="21"/>
        </w:rPr>
        <w:t>分．解答时请写出必要的文字说明、方程式和重要的演算步骤，只写出最后答案的不能得分，有数值计算的题，答案中必须明确写出数值和单位．</w:t>
      </w:r>
    </w:p>
    <w:p w:rsidR="00B26D03" w:rsidRPr="00B26D03" w:rsidRDefault="00BA6FE3" w:rsidP="00B26D03">
      <w:pPr>
        <w:widowControl/>
        <w:jc w:val="left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hint="eastAsia"/>
        </w:rPr>
        <w:t>12</w:t>
      </w:r>
      <w:r>
        <w:t>．</w:t>
      </w:r>
      <w:r w:rsidRPr="00BA6FE3">
        <w:t>(</w:t>
      </w:r>
      <w:r w:rsidRPr="00BA6FE3">
        <w:rPr>
          <w:rFonts w:ascii="'Times New Roman'" w:eastAsia="'Times New Roman'" w:hAnsi="'Times New Roman'" w:cs="'Times New Roman'"/>
        </w:rPr>
        <w:t> </w:t>
      </w:r>
      <w:r w:rsidRPr="00BA6FE3">
        <w:rPr>
          <w:rFonts w:hint="eastAsia"/>
          <w:spacing w:val="-2"/>
          <w:kern w:val="0"/>
          <w:szCs w:val="21"/>
        </w:rPr>
        <w:t>12</w:t>
      </w:r>
      <w:r w:rsidRPr="00BA6FE3">
        <w:rPr>
          <w:spacing w:val="-2"/>
          <w:kern w:val="0"/>
          <w:szCs w:val="21"/>
        </w:rPr>
        <w:t>分</w:t>
      </w:r>
      <w:r w:rsidRPr="00BA6FE3">
        <w:rPr>
          <w:rFonts w:ascii="'Times New Roman'" w:eastAsia="'Times New Roman'" w:hAnsi="'Times New Roman'" w:cs="'Times New Roman'"/>
        </w:rPr>
        <w:t>  </w:t>
      </w:r>
      <w:r w:rsidRPr="00BA6FE3">
        <w:t>)</w:t>
      </w:r>
      <w:r>
        <w:rPr>
          <w:rFonts w:hint="eastAsia"/>
        </w:rPr>
        <w:t xml:space="preserve"> </w:t>
      </w:r>
      <w:r w:rsidR="00B26D03" w:rsidRPr="00B26D03">
        <w:rPr>
          <w:rFonts w:ascii="宋体" w:hAnsi="宋体" w:cs="宋体"/>
          <w:kern w:val="0"/>
          <w:szCs w:val="21"/>
        </w:rPr>
        <w:t>宇航员在月球表面完成下面的实验：在</w:t>
      </w:r>
      <w:proofErr w:type="gramStart"/>
      <w:r w:rsidR="00B26D03" w:rsidRPr="00B26D03">
        <w:rPr>
          <w:rFonts w:ascii="宋体" w:hAnsi="宋体" w:cs="宋体"/>
          <w:kern w:val="0"/>
          <w:szCs w:val="21"/>
        </w:rPr>
        <w:t>一</w:t>
      </w:r>
      <w:proofErr w:type="gramEnd"/>
      <w:r w:rsidR="00B26D03" w:rsidRPr="00B26D03">
        <w:rPr>
          <w:rFonts w:ascii="宋体" w:hAnsi="宋体" w:cs="宋体"/>
          <w:kern w:val="0"/>
          <w:szCs w:val="21"/>
        </w:rPr>
        <w:t>固定的竖直光滑圆轨道内部有一质量为</w:t>
      </w:r>
      <w:r w:rsidR="00B26D03" w:rsidRPr="00B26D03">
        <w:rPr>
          <w:rFonts w:eastAsia="Times New Roman"/>
          <w:i/>
          <w:iCs/>
          <w:kern w:val="0"/>
          <w:szCs w:val="21"/>
        </w:rPr>
        <w:t>m</w:t>
      </w:r>
      <w:r w:rsidR="00B26D03" w:rsidRPr="00B26D03">
        <w:rPr>
          <w:rFonts w:ascii="宋体" w:hAnsi="宋体" w:cs="宋体"/>
          <w:kern w:val="0"/>
          <w:szCs w:val="21"/>
        </w:rPr>
        <w:t>的小球（可视为质点），如图所示．当在最高点给小球一瞬间的速度</w:t>
      </w:r>
      <w:r w:rsidR="00B26D03" w:rsidRPr="00B26D03">
        <w:rPr>
          <w:rFonts w:eastAsia="Times New Roman"/>
          <w:i/>
          <w:iCs/>
          <w:kern w:val="0"/>
          <w:szCs w:val="21"/>
        </w:rPr>
        <w:t>v</w:t>
      </w:r>
      <w:r w:rsidR="00B26D03" w:rsidRPr="00B26D03">
        <w:rPr>
          <w:rFonts w:ascii="宋体" w:hAnsi="宋体" w:cs="宋体"/>
          <w:kern w:val="0"/>
          <w:szCs w:val="21"/>
        </w:rPr>
        <w:t>时，刚好能使小球在竖直平面内做完整的圆周运动。已知圆弧的轨道半径为</w:t>
      </w:r>
      <w:r w:rsidR="00B26D03" w:rsidRPr="00B26D03">
        <w:rPr>
          <w:rFonts w:eastAsia="Times New Roman"/>
          <w:i/>
          <w:iCs/>
          <w:kern w:val="0"/>
          <w:szCs w:val="21"/>
        </w:rPr>
        <w:t>r</w:t>
      </w:r>
      <w:r w:rsidR="00B26D03" w:rsidRPr="00B26D03">
        <w:rPr>
          <w:rFonts w:ascii="宋体" w:hAnsi="宋体" w:cs="宋体"/>
          <w:kern w:val="0"/>
          <w:szCs w:val="21"/>
        </w:rPr>
        <w:t>，月球的半径为</w:t>
      </w:r>
      <w:r w:rsidR="00B26D03" w:rsidRPr="00B26D03">
        <w:rPr>
          <w:rFonts w:eastAsia="Times New Roman"/>
          <w:i/>
          <w:iCs/>
          <w:kern w:val="0"/>
          <w:szCs w:val="21"/>
        </w:rPr>
        <w:t>R</w:t>
      </w:r>
      <w:r w:rsidR="00B26D03" w:rsidRPr="00B26D03">
        <w:rPr>
          <w:rFonts w:ascii="宋体" w:hAnsi="宋体" w:cs="宋体"/>
          <w:kern w:val="0"/>
          <w:szCs w:val="21"/>
        </w:rPr>
        <w:t>，引力常量为</w:t>
      </w:r>
      <w:r w:rsidR="00B26D03" w:rsidRPr="00B26D03">
        <w:rPr>
          <w:rFonts w:eastAsia="Times New Roman"/>
          <w:i/>
          <w:iCs/>
          <w:kern w:val="0"/>
          <w:szCs w:val="21"/>
        </w:rPr>
        <w:t>G</w:t>
      </w:r>
      <w:r w:rsidR="00B26D03" w:rsidRPr="00B26D03">
        <w:rPr>
          <w:rFonts w:ascii="宋体" w:hAnsi="宋体" w:cs="宋体"/>
          <w:kern w:val="0"/>
          <w:szCs w:val="21"/>
        </w:rPr>
        <w:t>．求：</w:t>
      </w:r>
      <w:r w:rsidR="00B26D03" w:rsidRPr="00B26D03">
        <w:rPr>
          <w:rFonts w:ascii="宋体" w:hAnsi="宋体" w:cs="宋体"/>
          <w:kern w:val="0"/>
          <w:szCs w:val="21"/>
        </w:rPr>
        <w:br/>
      </w:r>
      <w:r w:rsidR="00805DBC" w:rsidRPr="00B26D03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25891D95" wp14:editId="1840AD01">
            <wp:simplePos x="0" y="0"/>
            <wp:positionH relativeFrom="column">
              <wp:posOffset>4165600</wp:posOffset>
            </wp:positionH>
            <wp:positionV relativeFrom="line">
              <wp:posOffset>114300</wp:posOffset>
            </wp:positionV>
            <wp:extent cx="1200150" cy="1200150"/>
            <wp:effectExtent l="0" t="0" r="0" b="0"/>
            <wp:wrapSquare wrapText="left"/>
            <wp:docPr id="12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9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D03" w:rsidRPr="00B26D03">
        <w:rPr>
          <w:rFonts w:ascii="宋体" w:hAnsi="宋体" w:cs="宋体"/>
          <w:kern w:val="0"/>
          <w:szCs w:val="21"/>
        </w:rPr>
        <w:t>（</w:t>
      </w:r>
      <w:r w:rsidR="00B26D03" w:rsidRPr="00B26D03">
        <w:rPr>
          <w:rFonts w:eastAsia="Times New Roman"/>
          <w:kern w:val="0"/>
          <w:szCs w:val="21"/>
        </w:rPr>
        <w:t>1</w:t>
      </w:r>
      <w:r w:rsidR="00B26D03" w:rsidRPr="00B26D03">
        <w:rPr>
          <w:rFonts w:ascii="宋体" w:hAnsi="宋体" w:cs="宋体"/>
          <w:kern w:val="0"/>
          <w:szCs w:val="21"/>
        </w:rPr>
        <w:t>）若在月球表面上发射一颗环月卫星，所需最小发射速度为多大？</w:t>
      </w:r>
      <w:r w:rsidR="00B26D03" w:rsidRPr="00B26D03">
        <w:rPr>
          <w:rFonts w:ascii="宋体" w:hAnsi="宋体" w:cs="宋体"/>
          <w:kern w:val="0"/>
          <w:szCs w:val="21"/>
        </w:rPr>
        <w:br/>
        <w:t>（</w:t>
      </w:r>
      <w:r w:rsidR="00B26D03" w:rsidRPr="00B26D03">
        <w:rPr>
          <w:rFonts w:eastAsia="Times New Roman"/>
          <w:kern w:val="0"/>
          <w:szCs w:val="21"/>
        </w:rPr>
        <w:t>2</w:t>
      </w:r>
      <w:r w:rsidR="00B26D03" w:rsidRPr="00B26D03">
        <w:rPr>
          <w:rFonts w:ascii="宋体" w:hAnsi="宋体" w:cs="宋体"/>
          <w:kern w:val="0"/>
          <w:szCs w:val="21"/>
        </w:rPr>
        <w:t>）月球的平均密度为多大？</w:t>
      </w:r>
      <w:r w:rsidR="00B26D03" w:rsidRPr="00B26D03">
        <w:rPr>
          <w:rFonts w:ascii="宋体" w:hAnsi="宋体" w:cs="宋体"/>
          <w:kern w:val="0"/>
          <w:szCs w:val="21"/>
        </w:rPr>
        <w:br/>
        <w:t>（</w:t>
      </w:r>
      <w:r w:rsidR="00B26D03" w:rsidRPr="00B26D03">
        <w:rPr>
          <w:rFonts w:eastAsia="Times New Roman"/>
          <w:kern w:val="0"/>
          <w:szCs w:val="21"/>
        </w:rPr>
        <w:t>3</w:t>
      </w:r>
      <w:r w:rsidR="00B26D03" w:rsidRPr="00B26D03">
        <w:rPr>
          <w:rFonts w:ascii="宋体" w:hAnsi="宋体" w:cs="宋体"/>
          <w:kern w:val="0"/>
          <w:szCs w:val="21"/>
        </w:rPr>
        <w:t>）轨道半径为</w:t>
      </w:r>
      <w:r w:rsidR="00B26D03" w:rsidRPr="00B26D03">
        <w:rPr>
          <w:rFonts w:eastAsia="Times New Roman"/>
          <w:kern w:val="0"/>
          <w:szCs w:val="21"/>
        </w:rPr>
        <w:t>2</w:t>
      </w:r>
      <w:r w:rsidR="00B26D03" w:rsidRPr="00B26D03">
        <w:rPr>
          <w:rFonts w:eastAsia="Times New Roman"/>
          <w:i/>
          <w:iCs/>
          <w:kern w:val="0"/>
          <w:szCs w:val="21"/>
        </w:rPr>
        <w:t>R</w:t>
      </w:r>
      <w:r w:rsidR="00B26D03" w:rsidRPr="00B26D03">
        <w:rPr>
          <w:rFonts w:ascii="宋体" w:hAnsi="宋体" w:cs="宋体"/>
          <w:kern w:val="0"/>
          <w:szCs w:val="21"/>
        </w:rPr>
        <w:t>的环月卫星周期为多大？</w:t>
      </w:r>
    </w:p>
    <w:p w:rsidR="00B26D03" w:rsidRPr="00B26D03" w:rsidRDefault="00B26D03" w:rsidP="00B26D03">
      <w:pPr>
        <w:spacing w:line="360" w:lineRule="auto"/>
        <w:rPr>
          <w:rFonts w:ascii="宋体" w:hAnsi="宋体" w:cs="宋体"/>
          <w:szCs w:val="30"/>
        </w:rPr>
      </w:pPr>
    </w:p>
    <w:p w:rsidR="00B26D03" w:rsidRPr="00B26D03" w:rsidRDefault="00B26D03" w:rsidP="00B26D03">
      <w:pPr>
        <w:spacing w:line="360" w:lineRule="auto"/>
        <w:rPr>
          <w:rFonts w:ascii="宋体" w:hAnsi="宋体" w:cs="宋体"/>
          <w:szCs w:val="30"/>
        </w:rPr>
      </w:pPr>
    </w:p>
    <w:p w:rsidR="00B26D03" w:rsidRPr="00B26D03" w:rsidRDefault="00B26D03" w:rsidP="00B26D03">
      <w:pPr>
        <w:spacing w:line="360" w:lineRule="auto"/>
        <w:rPr>
          <w:rFonts w:ascii="宋体" w:hAnsi="宋体" w:cs="宋体"/>
          <w:szCs w:val="30"/>
        </w:rPr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7A142D" w:rsidRDefault="00805DBC">
      <w:pPr>
        <w:snapToGrid w:val="0"/>
        <w:jc w:val="left"/>
        <w:textAlignment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C4DAE00" wp14:editId="1B18F997">
            <wp:simplePos x="0" y="0"/>
            <wp:positionH relativeFrom="column">
              <wp:posOffset>3526155</wp:posOffset>
            </wp:positionH>
            <wp:positionV relativeFrom="paragraph">
              <wp:posOffset>762000</wp:posOffset>
            </wp:positionV>
            <wp:extent cx="2118360" cy="1419225"/>
            <wp:effectExtent l="0" t="0" r="0" b="0"/>
            <wp:wrapSquare wrapText="bothSides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FE3">
        <w:rPr>
          <w:rFonts w:hint="eastAsia"/>
        </w:rPr>
        <w:t>13</w:t>
      </w:r>
      <w:r w:rsidR="00BA6FE3">
        <w:t>．</w:t>
      </w:r>
      <w:r w:rsidR="00BA6FE3" w:rsidRPr="00BA6FE3">
        <w:t>(</w:t>
      </w:r>
      <w:r w:rsidR="00BA6FE3" w:rsidRPr="00BA6FE3">
        <w:rPr>
          <w:rFonts w:ascii="'Times New Roman'" w:eastAsia="'Times New Roman'" w:hAnsi="'Times New Roman'" w:cs="'Times New Roman'"/>
        </w:rPr>
        <w:t> </w:t>
      </w:r>
      <w:r w:rsidR="00BA6FE3" w:rsidRPr="00BA6FE3">
        <w:rPr>
          <w:rFonts w:hint="eastAsia"/>
          <w:spacing w:val="-2"/>
          <w:kern w:val="0"/>
          <w:szCs w:val="21"/>
        </w:rPr>
        <w:t>12</w:t>
      </w:r>
      <w:r w:rsidR="00BA6FE3" w:rsidRPr="00BA6FE3">
        <w:rPr>
          <w:spacing w:val="-2"/>
          <w:kern w:val="0"/>
          <w:szCs w:val="21"/>
        </w:rPr>
        <w:t>分</w:t>
      </w:r>
      <w:r w:rsidR="00BA6FE3" w:rsidRPr="00BA6FE3">
        <w:rPr>
          <w:rFonts w:ascii="'Times New Roman'" w:eastAsia="'Times New Roman'" w:hAnsi="'Times New Roman'" w:cs="'Times New Roman'"/>
        </w:rPr>
        <w:t>  </w:t>
      </w:r>
      <w:r w:rsidR="00BA6FE3" w:rsidRPr="00BA6FE3">
        <w:t>)</w:t>
      </w:r>
      <w:r w:rsidR="00BA6FE3">
        <w:t>如图所示，半径为</w:t>
      </w:r>
      <w:r w:rsidR="00BA6FE3">
        <w:rPr>
          <w:rFonts w:eastAsia="Times New Roman"/>
          <w:i/>
        </w:rPr>
        <w:t>R</w:t>
      </w:r>
      <w:r w:rsidR="00BA6FE3">
        <w:t>的圆管</w:t>
      </w:r>
      <w:r w:rsidR="00C2684E">
        <w:object w:dxaOrig="560" w:dyaOrig="280">
          <v:shape id="_x0000_i1037" type="#_x0000_t75" alt="eqIdca67a5b8f69507c8b80379e86f90a8ce" style="width:24.75pt;height:12.75pt" o:ole="">
            <v:imagedata r:id="rId75" o:title="eqIdca67a5b8f69507c8b80379e86f90a8ce"/>
          </v:shape>
          <o:OLEObject Type="Embed" ProgID="Equation.DSMT4" ShapeID="_x0000_i1037" DrawAspect="Content" ObjectID="_1742630255" r:id="rId76"/>
        </w:object>
      </w:r>
      <w:r w:rsidR="00BA6FE3">
        <w:t>竖直放置，</w:t>
      </w:r>
      <w:proofErr w:type="gramStart"/>
      <w:r w:rsidR="00BA6FE3">
        <w:t>一</w:t>
      </w:r>
      <w:proofErr w:type="gramEnd"/>
      <w:r w:rsidR="00BA6FE3">
        <w:t>可视为质点的质量为</w:t>
      </w:r>
      <w:r w:rsidR="00BA6FE3">
        <w:rPr>
          <w:rFonts w:eastAsia="Times New Roman"/>
          <w:i/>
        </w:rPr>
        <w:t>m</w:t>
      </w:r>
      <w:r w:rsidR="00BA6FE3">
        <w:t>的小球以某一初速度从</w:t>
      </w:r>
      <w:r w:rsidR="00BA6FE3">
        <w:rPr>
          <w:rFonts w:eastAsia="Times New Roman"/>
          <w:i/>
        </w:rPr>
        <w:t>A</w:t>
      </w:r>
      <w:r w:rsidR="00BA6FE3">
        <w:t>点水平抛出，恰好从</w:t>
      </w:r>
      <w:r w:rsidR="00BA6FE3">
        <w:rPr>
          <w:rFonts w:eastAsia="Times New Roman"/>
          <w:i/>
        </w:rPr>
        <w:t>B</w:t>
      </w:r>
      <w:r w:rsidR="00BA6FE3">
        <w:t>点沿切线方向进入圆管，到达圆管最高点</w:t>
      </w:r>
      <w:r w:rsidR="00BA6FE3">
        <w:rPr>
          <w:rFonts w:eastAsia="Times New Roman"/>
          <w:i/>
        </w:rPr>
        <w:t>D</w:t>
      </w:r>
      <w:r w:rsidR="00BA6FE3">
        <w:t>后水平射出。已知小球在</w:t>
      </w:r>
      <w:r w:rsidR="00BA6FE3">
        <w:rPr>
          <w:rFonts w:eastAsia="Times New Roman"/>
          <w:i/>
        </w:rPr>
        <w:t>D</w:t>
      </w:r>
      <w:r w:rsidR="00BA6FE3">
        <w:t>点对管下壁压力大小为</w:t>
      </w:r>
      <w:r w:rsidR="00C2684E">
        <w:object w:dxaOrig="580" w:dyaOrig="620">
          <v:shape id="_x0000_i1038" type="#_x0000_t75" alt="eqId5b10b6eadd91313712e80b559f7b14a6" style="width:25.5pt;height:27pt" o:ole="">
            <v:imagedata r:id="rId77" o:title="eqId5b10b6eadd91313712e80b559f7b14a6"/>
          </v:shape>
          <o:OLEObject Type="Embed" ProgID="Equation.DSMT4" ShapeID="_x0000_i1038" DrawAspect="Content" ObjectID="_1742630256" r:id="rId78"/>
        </w:object>
      </w:r>
      <w:r w:rsidR="00BA6FE3">
        <w:t>，且</w:t>
      </w:r>
      <w:r w:rsidR="00BA6FE3">
        <w:rPr>
          <w:rFonts w:eastAsia="Times New Roman"/>
          <w:i/>
        </w:rPr>
        <w:t>A</w:t>
      </w:r>
      <w:r w:rsidR="00BA6FE3">
        <w:rPr>
          <w:i/>
        </w:rPr>
        <w:t>、</w:t>
      </w:r>
      <w:r w:rsidR="00BA6FE3">
        <w:rPr>
          <w:rFonts w:eastAsia="Times New Roman"/>
          <w:i/>
        </w:rPr>
        <w:t>D</w:t>
      </w:r>
      <w:r w:rsidR="00BA6FE3">
        <w:t>两点在同一水平线上，</w:t>
      </w:r>
      <w:r w:rsidR="00C2684E">
        <w:object w:dxaOrig="400" w:dyaOrig="280">
          <v:shape id="_x0000_i1039" type="#_x0000_t75" alt="eqId0dc5c9827dfd0be5a9c85962d6ccbfb1" style="width:17.25pt;height:12pt" o:ole="">
            <v:imagedata r:id="rId79" o:title="eqId0dc5c9827dfd0be5a9c85962d6ccbfb1"/>
          </v:shape>
          <o:OLEObject Type="Embed" ProgID="Equation.DSMT4" ShapeID="_x0000_i1039" DrawAspect="Content" ObjectID="_1742630257" r:id="rId80"/>
        </w:object>
      </w:r>
      <w:proofErr w:type="gramStart"/>
      <w:r w:rsidR="00BA6FE3">
        <w:t>弧</w:t>
      </w:r>
      <w:proofErr w:type="gramEnd"/>
      <w:r w:rsidR="00BA6FE3">
        <w:t>对应的圆心角</w:t>
      </w:r>
      <w:r w:rsidR="00C2684E">
        <w:object w:dxaOrig="800" w:dyaOrig="280">
          <v:shape id="_x0000_i1040" type="#_x0000_t75" alt="eqIdf72bf0fce80daad394f2a9d013829c5c" style="width:35.25pt;height:12.75pt" o:ole="">
            <v:imagedata r:id="rId81" o:title="eqIdf72bf0fce80daad394f2a9d013829c5c"/>
          </v:shape>
          <o:OLEObject Type="Embed" ProgID="Equation.DSMT4" ShapeID="_x0000_i1040" DrawAspect="Content" ObjectID="_1742630258" r:id="rId82"/>
        </w:object>
      </w:r>
      <w:r w:rsidR="00BA6FE3">
        <w:t>，不计空气阻力。</w:t>
      </w:r>
      <w:r w:rsidR="00E15ABD">
        <w:t>求：</w:t>
      </w:r>
    </w:p>
    <w:p w:rsidR="007A142D" w:rsidRDefault="00BA6FE3">
      <w:pPr>
        <w:snapToGrid w:val="0"/>
        <w:jc w:val="left"/>
        <w:textAlignment w:val="center"/>
        <w:rPr>
          <w:rFonts w:hint="eastAsia"/>
        </w:rPr>
      </w:pPr>
      <w:r>
        <w:t>（</w:t>
      </w:r>
      <w:r>
        <w:t>1</w:t>
      </w:r>
      <w:r>
        <w:t>）小球在</w:t>
      </w:r>
      <w:r>
        <w:rPr>
          <w:rFonts w:eastAsia="Times New Roman"/>
          <w:i/>
        </w:rPr>
        <w:t>A</w:t>
      </w:r>
      <w:r>
        <w:t>点初速度的大小；</w:t>
      </w:r>
    </w:p>
    <w:p w:rsidR="007A142D" w:rsidRDefault="00BA6FE3">
      <w:pPr>
        <w:snapToGrid w:val="0"/>
        <w:jc w:val="left"/>
        <w:textAlignment w:val="center"/>
        <w:rPr>
          <w:rFonts w:hint="eastAsia"/>
        </w:rPr>
      </w:pPr>
      <w:r>
        <w:t>（</w:t>
      </w:r>
      <w:r>
        <w:t>2</w:t>
      </w:r>
      <w:r>
        <w:t>）小球在</w:t>
      </w:r>
      <w:r>
        <w:rPr>
          <w:rFonts w:eastAsia="Times New Roman"/>
          <w:i/>
        </w:rPr>
        <w:t>D</w:t>
      </w:r>
      <w:r>
        <w:t>点角速度的大小；</w: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3</w:t>
      </w:r>
      <w:r>
        <w:t>）小球在圆管内运动过程中克服阻力做的功。</w:t>
      </w: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E01D91" w:rsidRPr="00E01D91" w:rsidRDefault="00805DBC" w:rsidP="00E01D91">
      <w:pPr>
        <w:pStyle w:val="Normal1"/>
        <w:jc w:val="left"/>
        <w:textAlignment w:val="center"/>
        <w:rPr>
          <w:color w:val="000000"/>
          <w:szCs w:val="21"/>
        </w:rPr>
      </w:pPr>
      <w:r w:rsidRPr="00E01D91">
        <w:rPr>
          <w:noProof/>
          <w:color w:val="000000"/>
          <w:szCs w:val="21"/>
        </w:rPr>
        <w:drawing>
          <wp:anchor distT="0" distB="0" distL="114300" distR="114300" simplePos="0" relativeHeight="251691008" behindDoc="0" locked="0" layoutInCell="1" allowOverlap="1" wp14:anchorId="5E5E0381" wp14:editId="57B96638">
            <wp:simplePos x="0" y="0"/>
            <wp:positionH relativeFrom="column">
              <wp:posOffset>2875280</wp:posOffset>
            </wp:positionH>
            <wp:positionV relativeFrom="paragraph">
              <wp:posOffset>1238885</wp:posOffset>
            </wp:positionV>
            <wp:extent cx="2769235" cy="1098550"/>
            <wp:effectExtent l="0" t="0" r="0" b="0"/>
            <wp:wrapSquare wrapText="bothSides"/>
            <wp:docPr id="10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FE3">
        <w:rPr>
          <w:rFonts w:hint="eastAsia"/>
        </w:rPr>
        <w:t>14</w:t>
      </w:r>
      <w:r w:rsidR="00BA6FE3">
        <w:t>．</w:t>
      </w:r>
      <w:r w:rsidR="00BA6FE3" w:rsidRPr="00BA6FE3">
        <w:t>(</w:t>
      </w:r>
      <w:r w:rsidR="00BA6FE3" w:rsidRPr="00BA6FE3">
        <w:rPr>
          <w:rFonts w:ascii="'Times New Roman'" w:eastAsia="'Times New Roman'" w:hAnsi="'Times New Roman'" w:cs="'Times New Roman'"/>
        </w:rPr>
        <w:t> </w:t>
      </w:r>
      <w:r w:rsidR="00BA6FE3" w:rsidRPr="00BA6FE3">
        <w:rPr>
          <w:rFonts w:hint="eastAsia"/>
          <w:spacing w:val="-2"/>
          <w:kern w:val="0"/>
          <w:szCs w:val="21"/>
        </w:rPr>
        <w:t>12</w:t>
      </w:r>
      <w:r w:rsidR="00BA6FE3" w:rsidRPr="00BA6FE3">
        <w:rPr>
          <w:spacing w:val="-2"/>
          <w:kern w:val="0"/>
          <w:szCs w:val="21"/>
        </w:rPr>
        <w:t>分</w:t>
      </w:r>
      <w:r w:rsidR="00BA6FE3" w:rsidRPr="00BA6FE3">
        <w:rPr>
          <w:rFonts w:ascii="'Times New Roman'" w:eastAsia="'Times New Roman'" w:hAnsi="'Times New Roman'" w:cs="'Times New Roman'"/>
        </w:rPr>
        <w:t>  </w:t>
      </w:r>
      <w:r w:rsidR="00BA6FE3" w:rsidRPr="00BA6FE3">
        <w:t>)</w:t>
      </w:r>
      <w:r w:rsidR="00E01D91" w:rsidRPr="00E01D91">
        <w:rPr>
          <w:color w:val="000000"/>
          <w:szCs w:val="21"/>
        </w:rPr>
        <w:t xml:space="preserve"> </w:t>
      </w:r>
      <w:r w:rsidR="00E01D91" w:rsidRPr="00E01D91">
        <w:rPr>
          <w:color w:val="000000"/>
          <w:szCs w:val="21"/>
        </w:rPr>
        <w:t>如图所示，</w:t>
      </w:r>
      <w:r w:rsidR="00E01D91" w:rsidRPr="00E01D91">
        <w:rPr>
          <w:color w:val="000000"/>
          <w:szCs w:val="21"/>
        </w:rPr>
        <w:t>AB</w:t>
      </w:r>
      <w:r w:rsidR="00E01D91" w:rsidRPr="00E01D91">
        <w:rPr>
          <w:color w:val="000000"/>
          <w:szCs w:val="21"/>
        </w:rPr>
        <w:t>是光滑的水平轨道，</w:t>
      </w:r>
      <w:r w:rsidR="00E01D91" w:rsidRPr="00E01D91">
        <w:rPr>
          <w:color w:val="000000"/>
          <w:szCs w:val="21"/>
        </w:rPr>
        <w:t>B</w:t>
      </w:r>
      <w:r w:rsidR="00E01D91" w:rsidRPr="00E01D91">
        <w:rPr>
          <w:color w:val="000000"/>
          <w:szCs w:val="21"/>
        </w:rPr>
        <w:t>端与半径为</w:t>
      </w:r>
      <w:r w:rsidR="00E15ABD" w:rsidRPr="00E15ABD">
        <w:rPr>
          <w:i/>
          <w:iCs/>
          <w:color w:val="000000"/>
          <w:szCs w:val="21"/>
        </w:rPr>
        <w:t>l</w:t>
      </w:r>
      <w:bookmarkStart w:id="1" w:name="_GoBack"/>
      <w:bookmarkEnd w:id="1"/>
      <w:r w:rsidR="00E01D91" w:rsidRPr="00E01D91">
        <w:rPr>
          <w:color w:val="000000"/>
          <w:szCs w:val="21"/>
        </w:rPr>
        <w:t>的光滑半圆轨道</w:t>
      </w:r>
      <w:r w:rsidR="00E01D91" w:rsidRPr="00E01D91">
        <w:rPr>
          <w:color w:val="000000"/>
          <w:szCs w:val="21"/>
        </w:rPr>
        <w:t>BCD</w:t>
      </w:r>
      <w:r w:rsidR="00E01D91" w:rsidRPr="00E01D91">
        <w:rPr>
          <w:color w:val="000000"/>
          <w:szCs w:val="21"/>
        </w:rPr>
        <w:t>相切，半圆的直径</w:t>
      </w:r>
      <w:r w:rsidR="00E01D91" w:rsidRPr="00E01D91">
        <w:rPr>
          <w:color w:val="000000"/>
          <w:szCs w:val="21"/>
        </w:rPr>
        <w:t>BD</w:t>
      </w:r>
      <w:r w:rsidR="00E01D91" w:rsidRPr="00E01D91">
        <w:rPr>
          <w:color w:val="000000"/>
          <w:szCs w:val="21"/>
        </w:rPr>
        <w:t>竖直，将弹簧水平放置，一端固定在</w:t>
      </w:r>
      <w:r w:rsidR="00E01D91" w:rsidRPr="00E01D91">
        <w:rPr>
          <w:color w:val="000000"/>
          <w:szCs w:val="21"/>
        </w:rPr>
        <w:t>A</w:t>
      </w:r>
      <w:r w:rsidR="00E01D91" w:rsidRPr="00E01D91">
        <w:rPr>
          <w:color w:val="000000"/>
          <w:szCs w:val="21"/>
        </w:rPr>
        <w:t>点．现使质量为</w:t>
      </w:r>
      <w:r w:rsidR="00E01D91" w:rsidRPr="00E01D91">
        <w:rPr>
          <w:color w:val="000000"/>
          <w:szCs w:val="21"/>
        </w:rPr>
        <w:t>m</w:t>
      </w:r>
      <w:r w:rsidR="00E01D91" w:rsidRPr="00E01D91">
        <w:rPr>
          <w:color w:val="000000"/>
          <w:szCs w:val="21"/>
        </w:rPr>
        <w:t>的小滑块从</w:t>
      </w:r>
      <w:r w:rsidR="00E01D91" w:rsidRPr="00E01D91">
        <w:rPr>
          <w:color w:val="000000"/>
          <w:szCs w:val="21"/>
        </w:rPr>
        <w:t>D</w:t>
      </w:r>
      <w:r w:rsidR="00E01D91" w:rsidRPr="00E01D91">
        <w:rPr>
          <w:color w:val="000000"/>
          <w:szCs w:val="21"/>
        </w:rPr>
        <w:t>点以速度</w:t>
      </w:r>
      <w:r w:rsidR="00E01D91" w:rsidRPr="00E01D91">
        <w:rPr>
          <w:color w:val="000000"/>
          <w:szCs w:val="21"/>
        </w:rPr>
        <w:t>v</w:t>
      </w:r>
      <w:r w:rsidR="00E01D91" w:rsidRPr="00E01D91">
        <w:rPr>
          <w:color w:val="000000"/>
          <w:szCs w:val="21"/>
          <w:vertAlign w:val="subscript"/>
        </w:rPr>
        <w:t>0</w:t>
      </w:r>
      <w:r w:rsidR="00E01D91" w:rsidRPr="00E01D91">
        <w:rPr>
          <w:color w:val="000000"/>
          <w:szCs w:val="21"/>
        </w:rPr>
        <w:t>＝</w:t>
      </w:r>
      <w:r w:rsidR="00E01D91" w:rsidRPr="00E01D91">
        <w:rPr>
          <w:szCs w:val="21"/>
        </w:rPr>
        <w:object w:dxaOrig="580" w:dyaOrig="400">
          <v:shape id="_x0000_i1083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84" o:title=""/>
          </v:shape>
          <o:OLEObject Type="Embed" ProgID="Equation.3" ShapeID="_x0000_i1083" DrawAspect="Content" ObjectID="_1742630259" r:id="rId85"/>
        </w:object>
      </w:r>
      <w:r w:rsidR="00E01D91" w:rsidRPr="00E01D91">
        <w:rPr>
          <w:color w:val="000000"/>
          <w:szCs w:val="21"/>
        </w:rPr>
        <w:t>进入轨道</w:t>
      </w:r>
      <w:r w:rsidR="00E01D91" w:rsidRPr="00E01D91">
        <w:rPr>
          <w:color w:val="000000"/>
          <w:szCs w:val="21"/>
        </w:rPr>
        <w:t>DCB</w:t>
      </w:r>
      <w:r w:rsidR="00E01D91" w:rsidRPr="00E01D91">
        <w:rPr>
          <w:color w:val="000000"/>
          <w:szCs w:val="21"/>
        </w:rPr>
        <w:t>，然后沿着</w:t>
      </w:r>
      <w:r w:rsidR="00E01D91" w:rsidRPr="00E01D91">
        <w:rPr>
          <w:color w:val="000000"/>
          <w:szCs w:val="21"/>
        </w:rPr>
        <w:t>BA</w:t>
      </w:r>
      <w:r w:rsidR="00E01D91" w:rsidRPr="00E01D91">
        <w:rPr>
          <w:color w:val="000000"/>
          <w:szCs w:val="21"/>
        </w:rPr>
        <w:t>运动压缩弹簧，弹簧压缩最短时小滑块处于</w:t>
      </w:r>
      <w:r w:rsidR="00E01D91" w:rsidRPr="00E01D91">
        <w:rPr>
          <w:color w:val="000000"/>
          <w:szCs w:val="21"/>
        </w:rPr>
        <w:t>P</w:t>
      </w:r>
      <w:r w:rsidR="00E01D91" w:rsidRPr="00E01D91">
        <w:rPr>
          <w:color w:val="000000"/>
          <w:szCs w:val="21"/>
        </w:rPr>
        <w:t>点，重力加速度大小为</w:t>
      </w:r>
      <w:r w:rsidR="00E01D91" w:rsidRPr="00E01D91">
        <w:rPr>
          <w:color w:val="000000"/>
          <w:szCs w:val="21"/>
        </w:rPr>
        <w:t>g</w:t>
      </w:r>
      <w:r w:rsidR="00E01D91" w:rsidRPr="00E01D91">
        <w:rPr>
          <w:color w:val="000000"/>
          <w:szCs w:val="21"/>
        </w:rPr>
        <w:t>，求：</w: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（</w:t>
      </w:r>
      <w:r w:rsidRPr="00E01D91">
        <w:rPr>
          <w:color w:val="000000"/>
          <w:szCs w:val="21"/>
        </w:rPr>
        <w:t>1</w:t>
      </w:r>
      <w:r w:rsidRPr="00E01D91">
        <w:rPr>
          <w:color w:val="000000"/>
          <w:szCs w:val="21"/>
        </w:rPr>
        <w:t>）在</w:t>
      </w:r>
      <w:r w:rsidRPr="00E01D91">
        <w:rPr>
          <w:color w:val="000000"/>
          <w:szCs w:val="21"/>
        </w:rPr>
        <w:t>D</w:t>
      </w:r>
      <w:r w:rsidRPr="00E01D91">
        <w:rPr>
          <w:color w:val="000000"/>
          <w:szCs w:val="21"/>
        </w:rPr>
        <w:t>点时轨道对小滑块的作用力大小</w:t>
      </w:r>
      <w:r w:rsidRPr="00E01D91">
        <w:rPr>
          <w:color w:val="000000"/>
          <w:szCs w:val="21"/>
        </w:rPr>
        <w:t>F</w:t>
      </w:r>
      <w:r w:rsidRPr="00E01D91">
        <w:rPr>
          <w:color w:val="000000"/>
          <w:szCs w:val="21"/>
          <w:vertAlign w:val="subscript"/>
        </w:rPr>
        <w:t>N</w:t>
      </w:r>
      <w:r w:rsidRPr="00E01D91">
        <w:rPr>
          <w:color w:val="000000"/>
          <w:szCs w:val="21"/>
        </w:rPr>
        <w:t>；</w: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（</w:t>
      </w:r>
      <w:r w:rsidRPr="00E01D91">
        <w:rPr>
          <w:color w:val="000000"/>
          <w:szCs w:val="21"/>
        </w:rPr>
        <w:t>2</w:t>
      </w:r>
      <w:r w:rsidRPr="00E01D91">
        <w:rPr>
          <w:color w:val="000000"/>
          <w:szCs w:val="21"/>
        </w:rPr>
        <w:t>）弹簧压缩到最短时的弹性势能</w:t>
      </w:r>
      <w:proofErr w:type="spellStart"/>
      <w:r w:rsidRPr="00E01D91">
        <w:rPr>
          <w:color w:val="000000"/>
          <w:szCs w:val="21"/>
        </w:rPr>
        <w:t>E</w:t>
      </w:r>
      <w:r w:rsidRPr="00E01D91">
        <w:rPr>
          <w:color w:val="000000"/>
          <w:szCs w:val="21"/>
          <w:vertAlign w:val="subscript"/>
        </w:rPr>
        <w:t>p</w:t>
      </w:r>
      <w:proofErr w:type="spellEnd"/>
      <w:r w:rsidRPr="00E01D91">
        <w:rPr>
          <w:color w:val="000000"/>
          <w:szCs w:val="21"/>
        </w:rPr>
        <w:t>；</w:t>
      </w:r>
    </w:p>
    <w:p w:rsidR="00E01D91" w:rsidRDefault="00E01D91" w:rsidP="00E01D91">
      <w:pPr>
        <w:jc w:val="left"/>
        <w:textAlignment w:val="center"/>
        <w:rPr>
          <w:rFonts w:hint="eastAsia"/>
          <w:color w:val="000000"/>
          <w:szCs w:val="21"/>
        </w:rPr>
      </w:pPr>
      <w:r w:rsidRPr="00E01D91">
        <w:rPr>
          <w:color w:val="000000"/>
          <w:szCs w:val="21"/>
        </w:rPr>
        <w:t>（</w:t>
      </w:r>
      <w:r w:rsidRPr="00E01D91">
        <w:rPr>
          <w:color w:val="000000"/>
          <w:szCs w:val="21"/>
        </w:rPr>
        <w:t>3</w:t>
      </w:r>
      <w:r w:rsidRPr="00E01D91">
        <w:rPr>
          <w:color w:val="000000"/>
          <w:szCs w:val="21"/>
        </w:rPr>
        <w:t>）</w:t>
      </w:r>
      <w:proofErr w:type="gramStart"/>
      <w:r w:rsidRPr="00E01D91">
        <w:rPr>
          <w:color w:val="000000"/>
          <w:szCs w:val="21"/>
        </w:rPr>
        <w:t>若水平</w:t>
      </w:r>
      <w:proofErr w:type="gramEnd"/>
      <w:r w:rsidRPr="00E01D91">
        <w:rPr>
          <w:color w:val="000000"/>
          <w:szCs w:val="21"/>
        </w:rPr>
        <w:t>轨道</w:t>
      </w:r>
      <w:r w:rsidRPr="00E01D91">
        <w:rPr>
          <w:color w:val="000000"/>
          <w:szCs w:val="21"/>
        </w:rPr>
        <w:t>AB</w:t>
      </w:r>
      <w:r w:rsidRPr="00E01D91">
        <w:rPr>
          <w:color w:val="000000"/>
          <w:szCs w:val="21"/>
        </w:rPr>
        <w:t>粗糙，小滑块从</w:t>
      </w:r>
      <w:r w:rsidRPr="00E01D91">
        <w:rPr>
          <w:color w:val="000000"/>
          <w:szCs w:val="21"/>
        </w:rPr>
        <w:t>P</w:t>
      </w:r>
      <w:r w:rsidRPr="00E01D91">
        <w:rPr>
          <w:color w:val="000000"/>
          <w:szCs w:val="21"/>
        </w:rPr>
        <w:t>点静止释放，且</w:t>
      </w:r>
      <w:r w:rsidRPr="00E01D91">
        <w:rPr>
          <w:color w:val="000000"/>
          <w:szCs w:val="21"/>
        </w:rPr>
        <w:t>PB</w:t>
      </w:r>
      <w:r w:rsidRPr="00E01D91">
        <w:rPr>
          <w:color w:val="000000"/>
          <w:szCs w:val="21"/>
        </w:rPr>
        <w:t>＝</w:t>
      </w:r>
      <w:r w:rsidRPr="00E01D91">
        <w:rPr>
          <w:color w:val="000000"/>
          <w:szCs w:val="21"/>
        </w:rPr>
        <w:t>5</w:t>
      </w:r>
      <w:r w:rsidRPr="00E01D91">
        <w:rPr>
          <w:i/>
          <w:iCs/>
          <w:color w:val="000000"/>
          <w:szCs w:val="21"/>
        </w:rPr>
        <w:t>l</w:t>
      </w:r>
      <w:r w:rsidRPr="00E01D91">
        <w:rPr>
          <w:color w:val="000000"/>
          <w:szCs w:val="21"/>
        </w:rPr>
        <w:t>，要使得小滑块能沿着轨道</w:t>
      </w:r>
      <w:r w:rsidRPr="00E01D91">
        <w:rPr>
          <w:color w:val="000000"/>
          <w:szCs w:val="21"/>
        </w:rPr>
        <w:t>BCD</w:t>
      </w:r>
      <w:r w:rsidRPr="00E01D91">
        <w:rPr>
          <w:color w:val="000000"/>
          <w:szCs w:val="21"/>
        </w:rPr>
        <w:t>运动，且运动过程中不脱离轨道，求小滑块与</w:t>
      </w:r>
      <w:r w:rsidRPr="00E01D91">
        <w:rPr>
          <w:color w:val="000000"/>
          <w:szCs w:val="21"/>
        </w:rPr>
        <w:t>AB</w:t>
      </w:r>
      <w:r w:rsidRPr="00E01D91">
        <w:rPr>
          <w:color w:val="000000"/>
          <w:szCs w:val="21"/>
        </w:rPr>
        <w:t>间的动摩擦因数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>的范围．</w:t>
      </w:r>
    </w:p>
    <w:p w:rsidR="007A142D" w:rsidRDefault="007A142D" w:rsidP="00E01D91">
      <w:pPr>
        <w:jc w:val="left"/>
        <w:textAlignment w:val="center"/>
        <w:rPr>
          <w:rFonts w:hint="eastAsia"/>
          <w:color w:val="000000"/>
          <w:szCs w:val="21"/>
        </w:rPr>
      </w:pPr>
    </w:p>
    <w:p w:rsidR="007A142D" w:rsidRDefault="007A142D" w:rsidP="00E01D91">
      <w:pPr>
        <w:jc w:val="left"/>
        <w:textAlignment w:val="center"/>
        <w:rPr>
          <w:rFonts w:hint="eastAsia"/>
          <w:color w:val="000000"/>
          <w:szCs w:val="21"/>
        </w:rPr>
      </w:pPr>
    </w:p>
    <w:p w:rsidR="007A142D" w:rsidRDefault="007A142D" w:rsidP="00E01D91">
      <w:pPr>
        <w:jc w:val="left"/>
        <w:textAlignment w:val="center"/>
        <w:rPr>
          <w:rFonts w:hint="eastAsia"/>
          <w:color w:val="000000"/>
          <w:szCs w:val="21"/>
        </w:rPr>
      </w:pPr>
    </w:p>
    <w:p w:rsidR="00C2684E" w:rsidRDefault="00805DBC">
      <w:pPr>
        <w:snapToGrid w:val="0"/>
        <w:jc w:val="left"/>
        <w:textAlignment w:val="center"/>
      </w:pPr>
      <w:r>
        <w:rPr>
          <w:rFonts w:hint="eastAsia"/>
        </w:rPr>
        <w:t>1</w:t>
      </w:r>
      <w:r w:rsidR="00BA6FE3">
        <w:rPr>
          <w:rFonts w:hint="eastAsia"/>
        </w:rPr>
        <w:t>5</w:t>
      </w:r>
      <w:r w:rsidR="00BA6FE3">
        <w:t>．</w:t>
      </w:r>
      <w:r w:rsidR="00BA6FE3" w:rsidRPr="00BA6FE3">
        <w:t>(</w:t>
      </w:r>
      <w:r w:rsidR="00BA6FE3" w:rsidRPr="00BA6FE3">
        <w:rPr>
          <w:rFonts w:ascii="'Times New Roman'" w:eastAsia="'Times New Roman'" w:hAnsi="'Times New Roman'" w:cs="'Times New Roman'"/>
        </w:rPr>
        <w:t> </w:t>
      </w:r>
      <w:r w:rsidR="00BA6FE3" w:rsidRPr="00BA6FE3">
        <w:rPr>
          <w:rFonts w:hint="eastAsia"/>
          <w:spacing w:val="-2"/>
          <w:kern w:val="0"/>
          <w:szCs w:val="21"/>
        </w:rPr>
        <w:t>1</w:t>
      </w:r>
      <w:r w:rsidR="00E014D7">
        <w:rPr>
          <w:rFonts w:hint="eastAsia"/>
          <w:spacing w:val="-2"/>
          <w:kern w:val="0"/>
          <w:szCs w:val="21"/>
        </w:rPr>
        <w:t>5</w:t>
      </w:r>
      <w:r w:rsidR="00BA6FE3" w:rsidRPr="00BA6FE3">
        <w:rPr>
          <w:spacing w:val="-2"/>
          <w:kern w:val="0"/>
          <w:szCs w:val="21"/>
        </w:rPr>
        <w:t>分</w:t>
      </w:r>
      <w:r w:rsidR="00BA6FE3" w:rsidRPr="00BA6FE3">
        <w:rPr>
          <w:rFonts w:ascii="'Times New Roman'" w:eastAsia="'Times New Roman'" w:hAnsi="'Times New Roman'" w:cs="'Times New Roman'"/>
        </w:rPr>
        <w:t>  </w:t>
      </w:r>
      <w:r w:rsidR="00BA6FE3" w:rsidRPr="00BA6FE3">
        <w:t>)</w:t>
      </w:r>
      <w:r w:rsidR="00BA6FE3">
        <w:t>如图所示的离心装置：水平轻杆被固定在竖直转轴的</w:t>
      </w:r>
      <w:r w:rsidR="00BA6FE3">
        <w:rPr>
          <w:rFonts w:eastAsia="Times New Roman"/>
          <w:i/>
        </w:rPr>
        <w:t>O</w:t>
      </w:r>
      <w:r w:rsidR="00BA6FE3">
        <w:t>点，质量为</w:t>
      </w:r>
      <w:r w:rsidR="00BA6FE3">
        <w:rPr>
          <w:rFonts w:eastAsia="Times New Roman"/>
          <w:i/>
        </w:rPr>
        <w:t>m</w:t>
      </w:r>
      <w:r w:rsidR="00BA6FE3">
        <w:t>的小圆环</w:t>
      </w:r>
      <w:r w:rsidR="00BA6FE3">
        <w:rPr>
          <w:rFonts w:eastAsia="Times New Roman"/>
          <w:i/>
        </w:rPr>
        <w:t>A</w:t>
      </w:r>
      <w:r w:rsidR="00BA6FE3">
        <w:t>和轻质弹簧套在轻杆上，弹簧两端分别固定于</w:t>
      </w:r>
      <w:r w:rsidR="00BA6FE3">
        <w:rPr>
          <w:rFonts w:eastAsia="Times New Roman"/>
          <w:i/>
        </w:rPr>
        <w:t>O</w:t>
      </w:r>
      <w:r w:rsidR="00BA6FE3">
        <w:t>和</w:t>
      </w:r>
      <w:r w:rsidR="00BA6FE3">
        <w:rPr>
          <w:rFonts w:eastAsia="Times New Roman"/>
          <w:i/>
        </w:rPr>
        <w:t>A</w:t>
      </w:r>
      <w:r w:rsidR="00BA6FE3">
        <w:t>，弹簧劲度系数为</w:t>
      </w:r>
      <w:r w:rsidR="00C2684E">
        <w:object w:dxaOrig="1040" w:dyaOrig="620">
          <v:shape id="_x0000_i1041" type="#_x0000_t75" alt="eqId1a6035bd795812a70263ad714972b41b" style="width:45.75pt;height:27pt" o:ole="">
            <v:imagedata r:id="rId86" o:title="eqId1a6035bd795812a70263ad714972b41b"/>
          </v:shape>
          <o:OLEObject Type="Embed" ProgID="Equation.DSMT4" ShapeID="_x0000_i1041" DrawAspect="Content" ObjectID="_1742630260" r:id="rId87"/>
        </w:object>
      </w:r>
      <w:r w:rsidR="00BA6FE3">
        <w:t>，小环</w:t>
      </w:r>
      <w:r w:rsidR="00BA6FE3">
        <w:rPr>
          <w:rFonts w:eastAsia="Times New Roman"/>
          <w:i/>
        </w:rPr>
        <w:t>A</w:t>
      </w:r>
      <w:r w:rsidR="00BA6FE3">
        <w:t>与水平杆的动摩擦因数</w:t>
      </w:r>
      <w:r w:rsidR="00BA6FE3">
        <w:rPr>
          <w:rFonts w:eastAsia="Times New Roman"/>
          <w:i/>
        </w:rPr>
        <w:t>μ</w:t>
      </w:r>
      <w:r w:rsidR="00BA6FE3">
        <w:t>=0.5</w:t>
      </w:r>
      <w:r w:rsidR="00BA6FE3">
        <w:t>，设最大静摩擦力等于滑动摩擦力。套在竖直转轴上的质量同为</w:t>
      </w:r>
      <w:r w:rsidR="00BA6FE3">
        <w:rPr>
          <w:rFonts w:eastAsia="Times New Roman"/>
          <w:i/>
        </w:rPr>
        <w:t>m</w:t>
      </w:r>
      <w:r w:rsidR="00BA6FE3">
        <w:t>的光滑小圆环</w:t>
      </w:r>
      <w:r w:rsidR="00BA6FE3">
        <w:rPr>
          <w:rFonts w:eastAsia="Times New Roman"/>
          <w:i/>
        </w:rPr>
        <w:t>B</w:t>
      </w:r>
      <w:r w:rsidR="00BA6FE3">
        <w:t>通过可轻质杆与小圆环</w:t>
      </w:r>
      <w:r w:rsidR="00BA6FE3">
        <w:rPr>
          <w:rFonts w:eastAsia="Times New Roman"/>
          <w:i/>
        </w:rPr>
        <w:t>A</w:t>
      </w:r>
      <w:r w:rsidR="00BA6FE3">
        <w:t>相连，链接处可自由转动。装置静止时，长为</w:t>
      </w:r>
      <w:r w:rsidR="00BA6FE3">
        <w:rPr>
          <w:rFonts w:eastAsia="Times New Roman"/>
          <w:i/>
        </w:rPr>
        <w:t>L</w:t>
      </w:r>
      <w:r w:rsidR="00BA6FE3">
        <w:t>的轻质杆与竖直方向的夹角为</w:t>
      </w:r>
      <w:r w:rsidR="00BA6FE3">
        <w:t>37°</w:t>
      </w:r>
      <w:r w:rsidR="00BA6FE3">
        <w:t>，弹簧处于原长状态。取重力加速度为</w:t>
      </w:r>
      <w:r w:rsidR="00BA6FE3">
        <w:rPr>
          <w:rFonts w:eastAsia="Times New Roman"/>
          <w:i/>
        </w:rPr>
        <w:t>g</w:t>
      </w:r>
      <w:r w:rsidR="00BA6FE3">
        <w:t>，</w:t>
      </w:r>
      <w:r w:rsidR="00BA6FE3">
        <w:t>sin37°=0.6</w:t>
      </w:r>
      <w:r w:rsidR="00BA6FE3">
        <w:t>，</w:t>
      </w:r>
      <w:r w:rsidR="00BA6FE3">
        <w:t>cos37°=0.8</w:t>
      </w:r>
      <w:r w:rsidR="00BA6FE3">
        <w:t>，竖直转轴带动装置由静止开始缓慢加速转动，求：</w:t>
      </w:r>
    </w:p>
    <w:p w:rsidR="00C2684E" w:rsidRDefault="00805DBC">
      <w:pPr>
        <w:snapToGrid w:val="0"/>
        <w:jc w:val="left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62CE324" wp14:editId="03129BB2">
            <wp:simplePos x="0" y="0"/>
            <wp:positionH relativeFrom="column">
              <wp:posOffset>3886835</wp:posOffset>
            </wp:positionH>
            <wp:positionV relativeFrom="paragraph">
              <wp:posOffset>73660</wp:posOffset>
            </wp:positionV>
            <wp:extent cx="1713230" cy="1494790"/>
            <wp:effectExtent l="0" t="0" r="0" b="0"/>
            <wp:wrapSquare wrapText="bothSides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FE3">
        <w:t>（</w:t>
      </w:r>
      <w:r w:rsidR="00BA6FE3">
        <w:t>1</w:t>
      </w:r>
      <w:r w:rsidR="00BA6FE3">
        <w:t>）装置静止时，小环</w:t>
      </w:r>
      <w:r w:rsidR="00BA6FE3">
        <w:rPr>
          <w:rFonts w:eastAsia="Times New Roman"/>
          <w:i/>
        </w:rPr>
        <w:t>A</w:t>
      </w:r>
      <w:r w:rsidR="00BA6FE3">
        <w:t>受杆的摩擦力大小</w:t>
      </w:r>
      <w:r w:rsidR="00BA6FE3">
        <w:rPr>
          <w:rFonts w:eastAsia="Times New Roman"/>
          <w:i/>
        </w:rPr>
        <w:t>f</w:t>
      </w:r>
      <w:r w:rsidR="00BA6FE3">
        <w:t>；</w: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2</w:t>
      </w:r>
      <w:r>
        <w:t>）轻杆与竖直方向夹角为</w:t>
      </w:r>
      <w:r>
        <w:t>53°</w:t>
      </w:r>
      <w:r>
        <w:t>时的角速度</w:t>
      </w:r>
      <w:r>
        <w:rPr>
          <w:rFonts w:eastAsia="Times New Roman"/>
          <w:i/>
        </w:rPr>
        <w:t>ω</w:t>
      </w:r>
      <w:r>
        <w:t>；</w: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3</w:t>
      </w:r>
      <w:r>
        <w:t>）轻杆与竖直方向夹角为从</w:t>
      </w:r>
      <w:r>
        <w:t>37°</w:t>
      </w:r>
      <w:r>
        <w:t>变化到</w:t>
      </w:r>
      <w:r>
        <w:t>53°</w:t>
      </w:r>
      <w:r>
        <w:t>的过程中，竖直转轴对装置所做的功</w:t>
      </w:r>
      <w:r>
        <w:rPr>
          <w:rFonts w:eastAsia="Times New Roman"/>
          <w:i/>
        </w:rPr>
        <w:t>W</w:t>
      </w:r>
      <w:r>
        <w:t>。</w:t>
      </w: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p w:rsidR="00C2684E" w:rsidRPr="00BA6FE3" w:rsidRDefault="00BA6FE3">
      <w:pPr>
        <w:snapToGrid w:val="0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 w:rsidRPr="00BA6FE3"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:rsidR="00C2684E" w:rsidRDefault="00BA6FE3">
      <w:pPr>
        <w:snapToGrid w:val="0"/>
        <w:jc w:val="left"/>
        <w:textAlignment w:val="center"/>
      </w:pPr>
      <w:r>
        <w:rPr>
          <w:rFonts w:hint="eastAsia"/>
        </w:rPr>
        <w:t>1.</w:t>
      </w:r>
      <w:r>
        <w:t xml:space="preserve"> </w:t>
      </w:r>
      <w:r w:rsidR="007A142D">
        <w:rPr>
          <w:rFonts w:hint="eastAsia"/>
        </w:rPr>
        <w:t>B</w:t>
      </w:r>
      <w:r>
        <w:rPr>
          <w:rFonts w:hint="eastAsia"/>
        </w:rPr>
        <w:t xml:space="preserve">   2</w:t>
      </w:r>
      <w:r>
        <w:t>．</w:t>
      </w:r>
      <w:r w:rsidR="007A142D">
        <w:rPr>
          <w:rFonts w:hint="eastAsia"/>
        </w:rPr>
        <w:t>A</w:t>
      </w:r>
      <w:r>
        <w:rPr>
          <w:rFonts w:hint="eastAsia"/>
        </w:rPr>
        <w:t xml:space="preserve">   3</w:t>
      </w:r>
      <w:r>
        <w:t>．</w:t>
      </w:r>
      <w:r>
        <w:t>B</w:t>
      </w:r>
      <w:r>
        <w:rPr>
          <w:rFonts w:hint="eastAsia"/>
        </w:rPr>
        <w:t xml:space="preserve">   4</w:t>
      </w:r>
      <w:r>
        <w:t>．</w:t>
      </w:r>
      <w:r>
        <w:rPr>
          <w:kern w:val="0"/>
        </w:rPr>
        <w:t>C</w:t>
      </w:r>
      <w:r>
        <w:rPr>
          <w:rFonts w:hint="eastAsia"/>
        </w:rPr>
        <w:t xml:space="preserve">  5</w:t>
      </w:r>
      <w:r>
        <w:t>．</w:t>
      </w:r>
      <w:r w:rsidR="007A142D">
        <w:rPr>
          <w:rFonts w:hint="eastAsia"/>
        </w:rPr>
        <w:t>A</w:t>
      </w:r>
      <w:r>
        <w:rPr>
          <w:rFonts w:hint="eastAsia"/>
        </w:rPr>
        <w:t xml:space="preserve">  6</w:t>
      </w:r>
      <w:r>
        <w:t>．</w:t>
      </w:r>
      <w:r>
        <w:t>D</w:t>
      </w:r>
      <w:r>
        <w:rPr>
          <w:rFonts w:hint="eastAsia"/>
        </w:rPr>
        <w:t xml:space="preserve">   7</w:t>
      </w:r>
      <w:r>
        <w:t>．</w:t>
      </w:r>
      <w:r>
        <w:t>B</w:t>
      </w:r>
      <w:r>
        <w:rPr>
          <w:rFonts w:hint="eastAsia"/>
        </w:rPr>
        <w:t xml:space="preserve">   8</w:t>
      </w:r>
      <w:r>
        <w:t>．</w:t>
      </w:r>
      <w:r>
        <w:t>D</w:t>
      </w:r>
      <w:r>
        <w:rPr>
          <w:rFonts w:hint="eastAsia"/>
        </w:rPr>
        <w:t xml:space="preserve">   9</w:t>
      </w:r>
      <w:r>
        <w:t>．</w:t>
      </w:r>
      <w:r>
        <w:t>C</w:t>
      </w:r>
      <w:r>
        <w:rPr>
          <w:rFonts w:hint="eastAsia"/>
        </w:rPr>
        <w:t xml:space="preserve">  10</w:t>
      </w:r>
      <w:r>
        <w:t>．</w:t>
      </w:r>
      <w:r>
        <w:rPr>
          <w:rFonts w:hint="eastAsia"/>
        </w:rPr>
        <w:t xml:space="preserve"> </w:t>
      </w:r>
      <w:r w:rsidR="007A142D">
        <w:rPr>
          <w:rFonts w:hint="eastAsia"/>
        </w:rPr>
        <w:t>A</w:t>
      </w:r>
      <w:r>
        <w:rPr>
          <w:rFonts w:hint="eastAsia"/>
        </w:rPr>
        <w:t xml:space="preserve">  </w:t>
      </w:r>
    </w:p>
    <w:p w:rsidR="00C2684E" w:rsidRDefault="00BA6FE3">
      <w:pPr>
        <w:snapToGrid w:val="0"/>
        <w:jc w:val="left"/>
        <w:textAlignment w:val="center"/>
      </w:pPr>
      <w:r>
        <w:rPr>
          <w:rFonts w:hint="eastAsia"/>
        </w:rPr>
        <w:t>11</w:t>
      </w:r>
      <w:r>
        <w:t>．</w:t>
      </w:r>
      <w:r>
        <w:t>    </w:t>
      </w:r>
      <w:r w:rsidRPr="00BA6FE3">
        <w:t>(</w:t>
      </w:r>
      <w:r w:rsidRPr="00BA6FE3">
        <w:rPr>
          <w:rFonts w:ascii="'Times New Roman'" w:eastAsia="'Times New Roman'" w:hAnsi="'Times New Roman'" w:cs="'Times New Roman'"/>
        </w:rPr>
        <w:t> </w:t>
      </w:r>
      <w:r w:rsidR="00E014D7">
        <w:rPr>
          <w:rFonts w:hint="eastAsia"/>
          <w:spacing w:val="-2"/>
          <w:kern w:val="0"/>
          <w:szCs w:val="21"/>
        </w:rPr>
        <w:t>9</w:t>
      </w:r>
      <w:r w:rsidRPr="00BA6FE3">
        <w:rPr>
          <w:spacing w:val="-2"/>
          <w:kern w:val="0"/>
          <w:szCs w:val="21"/>
        </w:rPr>
        <w:t>分</w:t>
      </w:r>
      <w:r w:rsidRPr="00BA6FE3">
        <w:rPr>
          <w:rFonts w:ascii="'Times New Roman'" w:eastAsia="'Times New Roman'" w:hAnsi="'Times New Roman'" w:cs="'Times New Roman'"/>
        </w:rPr>
        <w:t>  </w:t>
      </w:r>
      <w:r w:rsidRPr="00BA6FE3">
        <w:t>)</w:t>
      </w:r>
      <w:r w:rsidR="00B07C70">
        <w:rPr>
          <w:rFonts w:hint="eastAsia"/>
        </w:rPr>
        <w:t>A</w:t>
      </w:r>
      <w:r>
        <w:t>      </w:t>
      </w:r>
      <w:r>
        <w:rPr>
          <w:rFonts w:hint="eastAsia"/>
        </w:rPr>
        <w:t xml:space="preserve"> </w:t>
      </w:r>
      <w:r>
        <w:t xml:space="preserve"> </w:t>
      </w:r>
      <w:r w:rsidR="00B07C70">
        <w:rPr>
          <w:rFonts w:hint="eastAsia"/>
        </w:rPr>
        <w:t>C</w:t>
      </w:r>
      <w:r>
        <w:t>     </w:t>
      </w:r>
      <w:r>
        <w:rPr>
          <w:rFonts w:hint="eastAsia"/>
        </w:rPr>
        <w:t xml:space="preserve"> </w:t>
      </w:r>
      <w:r>
        <w:t xml:space="preserve">  </w:t>
      </w:r>
      <w:r w:rsidR="00B07C70">
        <w:rPr>
          <w:rFonts w:hint="eastAsia"/>
        </w:rPr>
        <w:t>B</w:t>
      </w:r>
      <w:r>
        <w:t>  </w:t>
      </w:r>
    </w:p>
    <w:p w:rsidR="00C2684E" w:rsidRDefault="00BA6FE3" w:rsidP="00B26D03">
      <w:pPr>
        <w:snapToGrid w:val="0"/>
        <w:jc w:val="left"/>
        <w:textAlignment w:val="center"/>
      </w:pPr>
      <w:r>
        <w:rPr>
          <w:rFonts w:hint="eastAsia"/>
        </w:rPr>
        <w:t>12</w:t>
      </w:r>
      <w:r>
        <w:t>．</w:t>
      </w:r>
      <w:r>
        <w:t>  </w:t>
      </w:r>
      <w:r w:rsidRPr="00BA6FE3">
        <w:t>(</w:t>
      </w:r>
      <w:r w:rsidRPr="00BA6FE3">
        <w:rPr>
          <w:rFonts w:ascii="'Times New Roman'" w:eastAsia="'Times New Roman'" w:hAnsi="'Times New Roman'" w:cs="'Times New Roman'"/>
        </w:rPr>
        <w:t> </w:t>
      </w:r>
      <w:r w:rsidRPr="00BA6FE3">
        <w:rPr>
          <w:rFonts w:hint="eastAsia"/>
          <w:spacing w:val="-2"/>
          <w:kern w:val="0"/>
          <w:szCs w:val="21"/>
        </w:rPr>
        <w:t>12</w:t>
      </w:r>
      <w:r w:rsidRPr="00BA6FE3">
        <w:rPr>
          <w:spacing w:val="-2"/>
          <w:kern w:val="0"/>
          <w:szCs w:val="21"/>
        </w:rPr>
        <w:t>分</w:t>
      </w:r>
      <w:r w:rsidRPr="00BA6FE3">
        <w:rPr>
          <w:rFonts w:ascii="'Times New Roman'" w:eastAsia="'Times New Roman'" w:hAnsi="'Times New Roman'" w:cs="'Times New Roman'"/>
        </w:rPr>
        <w:t>  </w:t>
      </w:r>
      <w:r w:rsidRPr="00BA6FE3">
        <w:t>)</w:t>
      </w:r>
      <w:r w:rsidR="00B26D03" w:rsidRPr="00B26D03">
        <w:rPr>
          <w:rFonts w:ascii="宋体" w:hAnsi="宋体" w:cs="宋体"/>
          <w:kern w:val="0"/>
          <w:szCs w:val="21"/>
        </w:rPr>
        <w:t xml:space="preserve"> </w:t>
      </w:r>
      <w:r w:rsidR="00B26D03" w:rsidRPr="00B26D03">
        <w:rPr>
          <w:rFonts w:ascii="宋体" w:hAnsi="宋体" w:cs="宋体"/>
          <w:kern w:val="0"/>
          <w:szCs w:val="21"/>
        </w:rPr>
        <w:t>（</w:t>
      </w:r>
      <w:r w:rsidR="00B26D03" w:rsidRPr="00B26D03">
        <w:rPr>
          <w:rFonts w:eastAsia="Times New Roman"/>
          <w:kern w:val="0"/>
          <w:szCs w:val="21"/>
        </w:rPr>
        <w:t>1</w:t>
      </w:r>
      <w:r w:rsidR="00B26D03" w:rsidRPr="00B26D03">
        <w:rPr>
          <w:rFonts w:ascii="宋体" w:hAnsi="宋体" w:cs="宋体"/>
          <w:kern w:val="0"/>
          <w:szCs w:val="21"/>
        </w:rPr>
        <w:t>）小球在最高点重力充当向心力：</w:t>
      </w:r>
      <m:oMath>
        <m:r>
          <w:rPr>
            <w:rFonts w:ascii="Cambria Math" w:hAnsi="Cambria Math" w:cs="Cambria Math"/>
          </w:rPr>
          <m:t>mg=m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v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r</m:t>
            </m:r>
          </m:den>
        </m:f>
      </m:oMath>
      <w:r w:rsidR="00B26D03" w:rsidRPr="00B26D03">
        <w:rPr>
          <w:rFonts w:eastAsia="Times New Roman"/>
          <w:kern w:val="0"/>
          <w:sz w:val="24"/>
          <w:szCs w:val="24"/>
        </w:rPr>
        <w:br/>
      </w:r>
      <w:r w:rsidR="00B26D03" w:rsidRPr="00B26D03">
        <w:rPr>
          <w:rFonts w:ascii="宋体" w:hAnsi="宋体" w:cs="宋体"/>
          <w:kern w:val="0"/>
          <w:szCs w:val="21"/>
        </w:rPr>
        <w:t>月球近地卫星最小发射速度：</w:t>
      </w:r>
      <m:oMath>
        <m:r>
          <w:rPr>
            <w:rFonts w:ascii="Cambria Math" w:hAnsi="Cambria Math" w:cs="Cambria Math"/>
          </w:rPr>
          <m:t>m'g=m'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 w:cs="Cambria Math"/>
                  </w:rPr>
                  <m:t>v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Cambria Math"/>
              </w:rPr>
              <m:t>R</m:t>
            </m:r>
          </m:den>
        </m:f>
      </m:oMath>
      <w:r w:rsidR="00B26D03" w:rsidRPr="00B26D03">
        <w:rPr>
          <w:rFonts w:eastAsia="Times New Roman"/>
          <w:kern w:val="0"/>
          <w:sz w:val="24"/>
          <w:szCs w:val="24"/>
        </w:rPr>
        <w:br/>
      </w:r>
      <w:r w:rsidR="00B26D03" w:rsidRPr="00B26D03">
        <w:rPr>
          <w:rFonts w:ascii="宋体" w:hAnsi="宋体" w:cs="宋体"/>
          <w:kern w:val="0"/>
          <w:szCs w:val="21"/>
        </w:rPr>
        <w:t>又：</w:t>
      </w:r>
      <m:oMath>
        <m:r>
          <w:rPr>
            <w:rFonts w:ascii="Cambria Math" w:hAnsi="Cambria Math" w:cs="Cambria Math"/>
          </w:rPr>
          <m:t>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Mm'</m:t>
            </m: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R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</w:rPr>
          <m:t>=m'g</m:t>
        </m:r>
      </m:oMath>
      <w:r w:rsidR="00B26D03" w:rsidRPr="00B26D03">
        <w:rPr>
          <w:rFonts w:ascii="Cambria Math" w:hAnsi="宋体" w:cs="Cambria Math" w:hint="eastAsia"/>
        </w:rPr>
        <w:t xml:space="preserve">    </w:t>
      </w:r>
      <w:r w:rsidR="00B26D03" w:rsidRPr="00B26D03">
        <w:rPr>
          <w:rFonts w:ascii="宋体" w:hAnsi="宋体" w:cs="宋体"/>
          <w:kern w:val="0"/>
          <w:szCs w:val="21"/>
        </w:rPr>
        <w:t>解得：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v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R</m:t>
                </m:r>
              </m:num>
              <m:den>
                <m:r>
                  <w:rPr>
                    <w:rFonts w:ascii="Cambria Math" w:hAnsi="Cambria Math" w:cs="Cambria Math"/>
                  </w:rPr>
                  <m:t>r</m:t>
                </m:r>
              </m:den>
            </m:f>
          </m:e>
        </m:rad>
        <m:r>
          <w:rPr>
            <w:rFonts w:ascii="Cambria Math" w:hAnsi="Cambria Math" w:cs="Cambria Math"/>
          </w:rPr>
          <m:t>v</m:t>
        </m:r>
      </m:oMath>
      <w:r w:rsidR="00B26D03" w:rsidRPr="00B26D03">
        <w:rPr>
          <w:rFonts w:eastAsia="Times New Roman"/>
          <w:kern w:val="0"/>
          <w:sz w:val="24"/>
          <w:szCs w:val="24"/>
        </w:rPr>
        <w:br/>
      </w:r>
      <w:r w:rsidR="00B26D03" w:rsidRPr="00B26D03">
        <w:rPr>
          <w:rFonts w:ascii="宋体" w:hAnsi="宋体" w:cs="宋体"/>
          <w:kern w:val="0"/>
          <w:szCs w:val="21"/>
        </w:rPr>
        <w:t>（</w:t>
      </w:r>
      <w:r w:rsidR="00B26D03" w:rsidRPr="00B26D03">
        <w:rPr>
          <w:rFonts w:eastAsia="Times New Roman"/>
          <w:kern w:val="0"/>
          <w:szCs w:val="21"/>
        </w:rPr>
        <w:t>2</w:t>
      </w:r>
      <w:r w:rsidR="00B26D03" w:rsidRPr="00B26D03">
        <w:rPr>
          <w:rFonts w:ascii="宋体" w:hAnsi="宋体" w:cs="宋体"/>
          <w:kern w:val="0"/>
          <w:szCs w:val="21"/>
        </w:rPr>
        <w:t>）由：</w:t>
      </w:r>
      <m:oMath>
        <m:r>
          <w:rPr>
            <w:rFonts w:ascii="Cambria Math" w:hAnsi="Cambria Math" w:cs="Cambria Math"/>
          </w:rPr>
          <m:t>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R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</w:rPr>
          <m:t>=mg</m:t>
        </m:r>
      </m:oMath>
      <w:r w:rsidR="00B26D03" w:rsidRPr="00B26D03">
        <w:rPr>
          <w:rFonts w:ascii="宋体" w:hAnsi="宋体" w:cs="宋体"/>
          <w:kern w:val="0"/>
          <w:szCs w:val="21"/>
        </w:rPr>
        <w:t>得：</w:t>
      </w:r>
      <m:oMath>
        <m:r>
          <w:rPr>
            <w:rFonts w:ascii="Cambria Math" w:hAnsi="Cambria Math" w:cs="Cambria Math"/>
          </w:rPr>
          <m:t>M=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g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R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G</m:t>
            </m:r>
          </m:den>
        </m:f>
      </m:oMath>
      <w:r w:rsidR="00B26D03" w:rsidRPr="00B26D03">
        <w:rPr>
          <w:rFonts w:eastAsia="Times New Roman"/>
          <w:kern w:val="0"/>
          <w:sz w:val="24"/>
          <w:szCs w:val="24"/>
        </w:rPr>
        <w:br/>
      </w:r>
      <w:r w:rsidR="00B26D03" w:rsidRPr="00B26D03">
        <w:rPr>
          <w:rFonts w:ascii="宋体" w:hAnsi="宋体" w:cs="宋体"/>
          <w:kern w:val="0"/>
          <w:szCs w:val="21"/>
        </w:rPr>
        <w:t>又：</w:t>
      </w:r>
      <m:oMath>
        <m:r>
          <w:rPr>
            <w:rFonts w:ascii="Cambria Math" w:hAnsi="Cambria Math" w:cs="Cambria Math"/>
          </w:rPr>
          <m:t>ρ=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M</m:t>
            </m:r>
          </m:num>
          <m:den>
            <m:r>
              <w:rPr>
                <w:rFonts w:ascii="Cambria Math" w:hAnsi="Cambria Math" w:cs="Cambria Math"/>
              </w:rPr>
              <m:t>V</m:t>
            </m:r>
          </m:den>
        </m:f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M</m:t>
            </m:r>
          </m:num>
          <m:den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4π</m:t>
                </m:r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Cambria Math"/>
                  </w:rPr>
                  <m:t>3</m:t>
                </m:r>
              </m:den>
            </m:f>
          </m:den>
        </m:f>
        <m:r>
          <w:rPr>
            <w:rFonts w:ascii="Cambria Math" w:hAnsi="Cambria Math" w:cs="Cambria Math"/>
          </w:rPr>
          <m:t xml:space="preserve">                     </m:t>
        </m:r>
      </m:oMath>
      <w:r w:rsidR="00B26D03" w:rsidRPr="00B26D03">
        <w:rPr>
          <w:rFonts w:ascii="宋体" w:hAnsi="宋体" w:cs="宋体"/>
          <w:kern w:val="0"/>
          <w:szCs w:val="21"/>
        </w:rPr>
        <w:t>解得：</w:t>
      </w:r>
      <m:oMath>
        <m:r>
          <w:rPr>
            <w:rFonts w:ascii="Cambria Math" w:hAnsi="Cambria Math" w:cs="Cambria Math"/>
          </w:rPr>
          <m:t>ρ=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3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v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4πrRG</m:t>
            </m:r>
          </m:den>
        </m:f>
      </m:oMath>
      <w:r w:rsidR="00B26D03" w:rsidRPr="00B26D03">
        <w:rPr>
          <w:rFonts w:ascii="宋体" w:hAnsi="宋体" w:cs="宋体" w:hint="eastAsia"/>
        </w:rPr>
        <w:t xml:space="preserve">       </w:t>
      </w:r>
      <w:r w:rsidR="00B26D03" w:rsidRPr="00B26D03">
        <w:rPr>
          <w:rFonts w:eastAsia="Times New Roman"/>
          <w:kern w:val="0"/>
          <w:sz w:val="24"/>
          <w:szCs w:val="24"/>
        </w:rPr>
        <w:br/>
      </w:r>
      <w:r w:rsidR="00B26D03" w:rsidRPr="00B26D03">
        <w:rPr>
          <w:rFonts w:ascii="宋体" w:hAnsi="宋体" w:cs="宋体"/>
          <w:kern w:val="0"/>
          <w:szCs w:val="21"/>
        </w:rPr>
        <w:t>（</w:t>
      </w:r>
      <w:r w:rsidR="00B26D03" w:rsidRPr="00B26D03">
        <w:rPr>
          <w:rFonts w:eastAsia="Times New Roman"/>
          <w:kern w:val="0"/>
          <w:szCs w:val="21"/>
        </w:rPr>
        <w:t>3</w:t>
      </w:r>
      <w:r w:rsidR="00B26D03" w:rsidRPr="00B26D03">
        <w:rPr>
          <w:rFonts w:ascii="宋体" w:hAnsi="宋体" w:cs="宋体"/>
          <w:kern w:val="0"/>
          <w:szCs w:val="21"/>
        </w:rPr>
        <w:t>）对该卫星有：</w:t>
      </w:r>
      <m:oMath>
        <m:r>
          <w:rPr>
            <w:rFonts w:ascii="Cambria Math" w:hAnsi="Cambria Math" w:cs="Cambria Math"/>
          </w:rPr>
          <m:t>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M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m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Cambria Math"/>
              </w:rPr>
              <m:t>(2R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)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m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</w:rPr>
              <m:t>4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π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T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</w:rPr>
          <m:t xml:space="preserve">2R                            </m:t>
        </m:r>
      </m:oMath>
      <w:r w:rsidR="00B26D03" w:rsidRPr="00B26D03">
        <w:rPr>
          <w:rFonts w:ascii="宋体" w:hAnsi="宋体" w:cs="宋体"/>
          <w:kern w:val="0"/>
          <w:szCs w:val="21"/>
        </w:rPr>
        <w:t>解得：</w:t>
      </w:r>
      <m:oMath>
        <m:r>
          <w:rPr>
            <w:rFonts w:ascii="Cambria Math" w:hAnsi="Cambria Math" w:cs="Cambria Math"/>
          </w:rPr>
          <m:t>T=4π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2Rr</m:t>
                </m:r>
              </m:num>
              <m:den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den>
            </m:f>
          </m:e>
        </m:rad>
      </m:oMath>
    </w:p>
    <w:p w:rsidR="00C2684E" w:rsidRDefault="00BA6FE3">
      <w:pPr>
        <w:snapToGrid w:val="0"/>
        <w:jc w:val="left"/>
        <w:textAlignment w:val="center"/>
      </w:pPr>
      <w:r>
        <w:rPr>
          <w:rFonts w:hint="eastAsia"/>
        </w:rPr>
        <w:t>13</w:t>
      </w:r>
      <w:r>
        <w:t>．</w:t>
      </w:r>
      <w:r>
        <w:t>  </w:t>
      </w:r>
      <w:r w:rsidRPr="00BA6FE3">
        <w:t>(</w:t>
      </w:r>
      <w:r w:rsidRPr="00BA6FE3">
        <w:rPr>
          <w:rFonts w:ascii="'Times New Roman'" w:eastAsia="'Times New Roman'" w:hAnsi="'Times New Roman'" w:cs="'Times New Roman'"/>
        </w:rPr>
        <w:t> </w:t>
      </w:r>
      <w:r w:rsidRPr="00BA6FE3">
        <w:rPr>
          <w:rFonts w:hint="eastAsia"/>
          <w:spacing w:val="-2"/>
          <w:kern w:val="0"/>
          <w:szCs w:val="21"/>
        </w:rPr>
        <w:t>12</w:t>
      </w:r>
      <w:r w:rsidRPr="00BA6FE3">
        <w:rPr>
          <w:spacing w:val="-2"/>
          <w:kern w:val="0"/>
          <w:szCs w:val="21"/>
        </w:rPr>
        <w:t>分</w:t>
      </w:r>
      <w:r w:rsidRPr="00BA6FE3">
        <w:rPr>
          <w:rFonts w:ascii="'Times New Roman'" w:eastAsia="'Times New Roman'" w:hAnsi="'Times New Roman'" w:cs="'Times New Roman'"/>
        </w:rPr>
        <w:t>  </w:t>
      </w:r>
      <w:r w:rsidRPr="00BA6FE3">
        <w:t>)</w:t>
      </w:r>
      <w:r>
        <w:t>（</w:t>
      </w:r>
      <w:r>
        <w:t>1</w:t>
      </w:r>
      <w:r>
        <w:t>）</w:t>
      </w:r>
      <w:r w:rsidR="00C2684E">
        <w:object w:dxaOrig="980" w:dyaOrig="400">
          <v:shape id="_x0000_i1042" type="#_x0000_t75" alt="eqIdf9b0590f5531b0445d6bd90301c8b0f5" style="width:42pt;height:18pt" o:ole="">
            <v:imagedata r:id="rId89" o:title="eqIdf9b0590f5531b0445d6bd90301c8b0f5"/>
          </v:shape>
          <o:OLEObject Type="Embed" ProgID="Equation.DSMT4" ShapeID="_x0000_i1042" DrawAspect="Content" ObjectID="_1742630261" r:id="rId90"/>
        </w:object>
      </w:r>
      <w:r>
        <w:t>；（</w:t>
      </w:r>
      <w:r>
        <w:t>2</w:t>
      </w:r>
      <w:r>
        <w:t>）</w:t>
      </w:r>
      <w:r w:rsidR="00C2684E">
        <w:object w:dxaOrig="980" w:dyaOrig="680">
          <v:shape id="_x0000_i1043" type="#_x0000_t75" alt="eqId8cfe427d0b26a3f71f03675025b1a023" style="width:42pt;height:30pt" o:ole="">
            <v:imagedata r:id="rId91" o:title="eqId8cfe427d0b26a3f71f03675025b1a023"/>
          </v:shape>
          <o:OLEObject Type="Embed" ProgID="Equation.DSMT4" ShapeID="_x0000_i1043" DrawAspect="Content" ObjectID="_1742630262" r:id="rId92"/>
        </w:object>
      </w:r>
      <w:r>
        <w:t>；（</w:t>
      </w:r>
      <w:r>
        <w:t>3</w:t>
      </w:r>
      <w:r>
        <w:t>）</w:t>
      </w:r>
      <w:r w:rsidR="00C2684E">
        <w:object w:dxaOrig="1259" w:dyaOrig="620">
          <v:shape id="_x0000_i1044" type="#_x0000_t75" alt="eqId2b26d9f1948b1699bccb83d2ad939e28" style="width:55.5pt;height:27pt" o:ole="">
            <v:imagedata r:id="rId93" o:title="eqId2b26d9f1948b1699bccb83d2ad939e28"/>
          </v:shape>
          <o:OLEObject Type="Embed" ProgID="Equation.DSMT4" ShapeID="_x0000_i1044" DrawAspect="Content" ObjectID="_1742630263" r:id="rId94"/>
        </w:objec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1</w:t>
      </w:r>
      <w:r>
        <w:t>）小球从</w:t>
      </w:r>
      <w:r>
        <w:rPr>
          <w:rFonts w:eastAsia="Times New Roman"/>
          <w:i/>
        </w:rPr>
        <w:t>A</w:t>
      </w:r>
      <w:r>
        <w:t>到</w:t>
      </w:r>
      <w:r>
        <w:rPr>
          <w:rFonts w:eastAsia="Times New Roman"/>
          <w:i/>
        </w:rPr>
        <w:t>B</w:t>
      </w:r>
      <w:r>
        <w:t>做平抛运动，竖直方向由速度与位移的关系式得</w:t>
      </w:r>
      <w:r w:rsidR="00C2684E">
        <w:object w:dxaOrig="2119" w:dyaOrig="400">
          <v:shape id="_x0000_i1045" type="#_x0000_t75" alt="eqId5c0f7769b020460c00b37bfef30e2a90" style="width:93.75pt;height:18pt" o:ole="">
            <v:imagedata r:id="rId95" o:title="eqId5c0f7769b020460c00b37bfef30e2a90"/>
          </v:shape>
          <o:OLEObject Type="Embed" ProgID="Equation.DSMT4" ShapeID="_x0000_i1045" DrawAspect="Content" ObjectID="_1742630264" r:id="rId96"/>
        </w:object>
      </w:r>
    </w:p>
    <w:p w:rsidR="00C2684E" w:rsidRDefault="00BA6FE3">
      <w:pPr>
        <w:snapToGrid w:val="0"/>
        <w:jc w:val="left"/>
        <w:textAlignment w:val="center"/>
      </w:pPr>
      <w:r>
        <w:t>解得</w:t>
      </w:r>
      <w:r w:rsidR="00C2684E">
        <w:object w:dxaOrig="1100" w:dyaOrig="420">
          <v:shape id="_x0000_i1046" type="#_x0000_t75" alt="eqId6ca10e6229ae8665929497972775ee86" style="width:49.5pt;height:18.75pt" o:ole="">
            <v:imagedata r:id="rId97" o:title="eqId6ca10e6229ae8665929497972775ee86"/>
          </v:shape>
          <o:OLEObject Type="Embed" ProgID="Equation.DSMT4" ShapeID="_x0000_i1046" DrawAspect="Content" ObjectID="_1742630265" r:id="rId98"/>
        </w:object>
      </w:r>
      <w:r>
        <w:rPr>
          <w:rFonts w:hint="eastAsia"/>
        </w:rPr>
        <w:t xml:space="preserve">  </w:t>
      </w:r>
      <w:r>
        <w:t>在</w:t>
      </w:r>
      <w:r>
        <w:rPr>
          <w:rFonts w:eastAsia="Times New Roman"/>
          <w:i/>
        </w:rPr>
        <w:t>B</w:t>
      </w:r>
      <w:r>
        <w:t>点，将速度分解，由几何关系得</w:t>
      </w:r>
      <w:r w:rsidR="00C2684E">
        <w:object w:dxaOrig="1920" w:dyaOrig="660">
          <v:shape id="_x0000_i1047" type="#_x0000_t75" alt="eqIda886f84ec5063c3b449b977a8eaea069" style="width:84.75pt;height:30pt" o:ole="">
            <v:imagedata r:id="rId99" o:title="eqIda886f84ec5063c3b449b977a8eaea069"/>
          </v:shape>
          <o:OLEObject Type="Embed" ProgID="Equation.DSMT4" ShapeID="_x0000_i1047" DrawAspect="Content" ObjectID="_1742630266" r:id="rId100"/>
        </w:objec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2</w:t>
      </w:r>
      <w:r>
        <w:t>）在</w:t>
      </w:r>
      <w:r>
        <w:rPr>
          <w:rFonts w:eastAsia="Times New Roman"/>
          <w:i/>
        </w:rPr>
        <w:t>D</w:t>
      </w:r>
      <w:r>
        <w:t>点，由向心力公式得</w:t>
      </w:r>
      <w:r w:rsidR="00C2684E">
        <w:object w:dxaOrig="1820" w:dyaOrig="660">
          <v:shape id="_x0000_i1048" type="#_x0000_t75" alt="eqId96aad316a8bd8ad38d6e6295dbc22657" style="width:80.25pt;height:30pt" o:ole="">
            <v:imagedata r:id="rId101" o:title="eqId96aad316a8bd8ad38d6e6295dbc22657"/>
          </v:shape>
          <o:OLEObject Type="Embed" ProgID="Equation.DSMT4" ShapeID="_x0000_i1048" DrawAspect="Content" ObjectID="_1742630267" r:id="rId102"/>
        </w:object>
      </w:r>
      <w:r>
        <w:t>解得</w:t>
      </w:r>
      <w:r w:rsidR="00C2684E">
        <w:object w:dxaOrig="1060" w:dyaOrig="680">
          <v:shape id="_x0000_i1049" type="#_x0000_t75" alt="eqIddd3847e15819bf7974f9a0e8f3dd7291" style="width:46.5pt;height:30pt" o:ole="">
            <v:imagedata r:id="rId103" o:title="eqIddd3847e15819bf7974f9a0e8f3dd7291"/>
          </v:shape>
          <o:OLEObject Type="Embed" ProgID="Equation.DSMT4" ShapeID="_x0000_i1049" DrawAspect="Content" ObjectID="_1742630268" r:id="rId104"/>
        </w:object>
      </w:r>
    </w:p>
    <w:p w:rsidR="00C2684E" w:rsidRDefault="00BA6FE3">
      <w:pPr>
        <w:snapToGrid w:val="0"/>
        <w:jc w:val="left"/>
        <w:textAlignment w:val="center"/>
      </w:pPr>
      <w:r>
        <w:t>根据角速度与线速度的关系得</w:t>
      </w:r>
      <w:r w:rsidR="00C2684E">
        <w:object w:dxaOrig="1499" w:dyaOrig="680">
          <v:shape id="_x0000_i1050" type="#_x0000_t75" alt="eqId2d9a20d89c080e079b9b200f50329b01" style="width:66pt;height:30pt" o:ole="">
            <v:imagedata r:id="rId105" o:title="eqId2d9a20d89c080e079b9b200f50329b01"/>
          </v:shape>
          <o:OLEObject Type="Embed" ProgID="Equation.DSMT4" ShapeID="_x0000_i1050" DrawAspect="Content" ObjectID="_1742630269" r:id="rId106"/>
        </w:objec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3</w:t>
      </w:r>
      <w:r>
        <w:t>）从</w:t>
      </w:r>
      <w:r>
        <w:rPr>
          <w:rFonts w:eastAsia="Times New Roman"/>
          <w:i/>
        </w:rPr>
        <w:t>A</w:t>
      </w:r>
      <w:r>
        <w:t>到</w:t>
      </w:r>
      <w:r>
        <w:rPr>
          <w:rFonts w:eastAsia="Times New Roman"/>
          <w:i/>
        </w:rPr>
        <w:t>D</w:t>
      </w:r>
      <w:r>
        <w:t>全过程由动能定理得</w:t>
      </w:r>
      <w:r w:rsidR="00C2684E">
        <w:object w:dxaOrig="2139" w:dyaOrig="620">
          <v:shape id="_x0000_i1051" type="#_x0000_t75" alt="eqIdd3eb7ecc16da94c2b51469f7274a6fb6" style="width:93.75pt;height:27pt" o:ole="">
            <v:imagedata r:id="rId107" o:title="eqIdd3eb7ecc16da94c2b51469f7274a6fb6"/>
          </v:shape>
          <o:OLEObject Type="Embed" ProgID="Equation.DSMT4" ShapeID="_x0000_i1051" DrawAspect="Content" ObjectID="_1742630270" r:id="rId108"/>
        </w:object>
      </w:r>
      <w:r>
        <w:rPr>
          <w:rFonts w:hint="eastAsia"/>
        </w:rPr>
        <w:t xml:space="preserve">  </w:t>
      </w:r>
      <w:r>
        <w:t>解得</w:t>
      </w:r>
      <w:r w:rsidR="00C2684E">
        <w:object w:dxaOrig="1259" w:dyaOrig="620">
          <v:shape id="_x0000_i1052" type="#_x0000_t75" alt="eqId2b26d9f1948b1699bccb83d2ad939e28" style="width:55.5pt;height:27pt" o:ole="">
            <v:imagedata r:id="rId93" o:title="eqId2b26d9f1948b1699bccb83d2ad939e28"/>
          </v:shape>
          <o:OLEObject Type="Embed" ProgID="Equation.DSMT4" ShapeID="_x0000_i1052" DrawAspect="Content" ObjectID="_1742630271" r:id="rId109"/>
        </w:object>
      </w:r>
    </w:p>
    <w:p w:rsidR="00C2684E" w:rsidRDefault="00C2684E">
      <w:pPr>
        <w:snapToGrid w:val="0"/>
        <w:jc w:val="left"/>
        <w:textAlignment w:val="center"/>
      </w:pPr>
    </w:p>
    <w:p w:rsidR="00E01D91" w:rsidRPr="00E01D91" w:rsidRDefault="00BA6FE3" w:rsidP="00E01D91">
      <w:pPr>
        <w:pStyle w:val="Normal1"/>
        <w:textAlignment w:val="center"/>
        <w:rPr>
          <w:color w:val="000000"/>
          <w:szCs w:val="21"/>
        </w:rPr>
      </w:pPr>
      <w:r>
        <w:rPr>
          <w:rFonts w:hint="eastAsia"/>
        </w:rPr>
        <w:t>14</w:t>
      </w:r>
      <w:r>
        <w:t>．</w:t>
      </w:r>
      <w:r>
        <w:t>  </w:t>
      </w:r>
      <w:r w:rsidRPr="00BA6FE3">
        <w:t>(</w:t>
      </w:r>
      <w:r w:rsidRPr="00BA6FE3">
        <w:rPr>
          <w:rFonts w:ascii="'Times New Roman'" w:eastAsia="'Times New Roman'" w:hAnsi="'Times New Roman'" w:cs="'Times New Roman'"/>
        </w:rPr>
        <w:t> </w:t>
      </w:r>
      <w:r w:rsidRPr="00BA6FE3">
        <w:rPr>
          <w:rFonts w:hint="eastAsia"/>
          <w:spacing w:val="-2"/>
          <w:kern w:val="0"/>
          <w:szCs w:val="21"/>
        </w:rPr>
        <w:t>12</w:t>
      </w:r>
      <w:r w:rsidRPr="00BA6FE3">
        <w:rPr>
          <w:spacing w:val="-2"/>
          <w:kern w:val="0"/>
          <w:szCs w:val="21"/>
        </w:rPr>
        <w:t>分</w:t>
      </w:r>
      <w:r w:rsidRPr="00BA6FE3">
        <w:rPr>
          <w:rFonts w:ascii="'Times New Roman'" w:eastAsia="'Times New Roman'" w:hAnsi="'Times New Roman'" w:cs="'Times New Roman'"/>
        </w:rPr>
        <w:t>  </w:t>
      </w:r>
      <w:r w:rsidRPr="00BA6FE3">
        <w:t>)</w:t>
      </w:r>
      <w:r w:rsidR="00E01D91" w:rsidRPr="00E01D91">
        <w:rPr>
          <w:color w:val="000000"/>
          <w:szCs w:val="21"/>
        </w:rPr>
        <w:t xml:space="preserve"> </w:t>
      </w:r>
      <w:r w:rsidR="00E01D91" w:rsidRPr="00E01D91">
        <w:rPr>
          <w:color w:val="000000"/>
          <w:szCs w:val="21"/>
        </w:rPr>
        <w:t>（</w:t>
      </w:r>
      <w:r w:rsidR="00E01D91" w:rsidRPr="00E01D91">
        <w:rPr>
          <w:color w:val="000000"/>
          <w:szCs w:val="21"/>
        </w:rPr>
        <w:t>1</w:t>
      </w:r>
      <w:r w:rsidR="00E01D91" w:rsidRPr="00E01D91">
        <w:rPr>
          <w:color w:val="000000"/>
          <w:szCs w:val="21"/>
        </w:rPr>
        <w:t>）</w:t>
      </w:r>
      <w:r w:rsidR="00E01D91" w:rsidRPr="00E01D91">
        <w:rPr>
          <w:szCs w:val="21"/>
        </w:rPr>
        <w:object w:dxaOrig="499" w:dyaOrig="320">
          <v:shape id="_x0000_i1084" type="#_x0000_t75" alt="学科网(www.zxxk.com)--教育资源门户，提供试卷、教案、课件、论文、素材以及各类教学资源下载，还有大量而丰富的教学相关资讯！" style="width:24.75pt;height:15.75pt" o:ole="">
            <v:imagedata r:id="rId110" o:title=""/>
          </v:shape>
          <o:OLEObject Type="Embed" ProgID="Equation.DSMT4" ShapeID="_x0000_i1084" DrawAspect="Content" ObjectID="_1742630272" r:id="rId111"/>
        </w:object>
      </w:r>
      <w:r w:rsidR="00E01D91" w:rsidRPr="00E01D91">
        <w:rPr>
          <w:color w:val="000000"/>
          <w:szCs w:val="21"/>
        </w:rPr>
        <w:t>（</w:t>
      </w:r>
      <w:r w:rsidR="00E01D91" w:rsidRPr="00E01D91">
        <w:rPr>
          <w:color w:val="000000"/>
          <w:szCs w:val="21"/>
        </w:rPr>
        <w:t>2</w:t>
      </w:r>
      <w:r w:rsidR="00E01D91" w:rsidRPr="00E01D91">
        <w:rPr>
          <w:color w:val="000000"/>
          <w:szCs w:val="21"/>
        </w:rPr>
        <w:t>）</w:t>
      </w:r>
      <w:r w:rsidR="00E01D91" w:rsidRPr="00E01D91">
        <w:rPr>
          <w:szCs w:val="21"/>
        </w:rPr>
        <w:object w:dxaOrig="645" w:dyaOrig="615">
          <v:shape id="_x0000_i1085" type="#_x0000_t75" alt="学科网(www.zxxk.com)--教育资源门户，提供试卷、教案、课件、论文、素材以及各类教学资源下载，还有大量而丰富的教学相关资讯！" style="width:32.25pt;height:30.75pt" o:ole="">
            <v:imagedata r:id="rId112" o:title=""/>
          </v:shape>
          <o:OLEObject Type="Embed" ProgID="Equation.DSMT4" ShapeID="_x0000_i1085" DrawAspect="Content" ObjectID="_1742630273" r:id="rId113"/>
        </w:object>
      </w:r>
      <w:r w:rsidR="00E01D91" w:rsidRPr="00E01D91">
        <w:rPr>
          <w:color w:val="000000"/>
          <w:szCs w:val="21"/>
        </w:rPr>
        <w:t>（</w:t>
      </w:r>
      <w:r w:rsidR="00E01D91" w:rsidRPr="00E01D91">
        <w:rPr>
          <w:color w:val="000000"/>
          <w:szCs w:val="21"/>
        </w:rPr>
        <w:t>3</w:t>
      </w:r>
      <w:r w:rsidR="00E01D91" w:rsidRPr="00E01D91">
        <w:rPr>
          <w:color w:val="000000"/>
          <w:szCs w:val="21"/>
        </w:rPr>
        <w:t>）</w:t>
      </w:r>
      <w:r w:rsidR="00E01D91" w:rsidRPr="00E01D91">
        <w:rPr>
          <w:i/>
          <w:color w:val="000000"/>
          <w:szCs w:val="21"/>
        </w:rPr>
        <w:t>μ</w:t>
      </w:r>
      <w:r w:rsidR="00E01D91" w:rsidRPr="00E01D91">
        <w:rPr>
          <w:color w:val="000000"/>
          <w:szCs w:val="21"/>
        </w:rPr>
        <w:t>≤0.2</w:t>
      </w:r>
      <w:r w:rsidR="00E01D91" w:rsidRPr="00E01D91">
        <w:rPr>
          <w:color w:val="000000"/>
          <w:szCs w:val="21"/>
        </w:rPr>
        <w:t>或</w:t>
      </w:r>
      <w:r w:rsidR="00E01D91" w:rsidRPr="00E01D91">
        <w:rPr>
          <w:color w:val="000000"/>
          <w:szCs w:val="21"/>
        </w:rPr>
        <w:t>0.5≤</w:t>
      </w:r>
      <w:r w:rsidR="00E01D91" w:rsidRPr="00E01D91">
        <w:rPr>
          <w:i/>
          <w:color w:val="000000"/>
          <w:szCs w:val="21"/>
        </w:rPr>
        <w:t>μ</w:t>
      </w:r>
      <w:r w:rsidR="00E01D91" w:rsidRPr="00E01D91">
        <w:rPr>
          <w:color w:val="000000"/>
          <w:szCs w:val="21"/>
        </w:rPr>
        <w:t xml:space="preserve">≤0.7        </w:t>
      </w:r>
    </w:p>
    <w:p w:rsidR="00E01D91" w:rsidRPr="00E01D91" w:rsidRDefault="00E01D91" w:rsidP="00E01D91">
      <w:pPr>
        <w:textAlignment w:val="center"/>
        <w:rPr>
          <w:color w:val="000000"/>
          <w:szCs w:val="21"/>
        </w:rPr>
      </w:pPr>
      <w:r w:rsidRPr="00E01D91">
        <w:rPr>
          <w:color w:val="2E75B6"/>
          <w:szCs w:val="21"/>
        </w:rPr>
        <w:t>【解析】</w:t>
      </w:r>
    </w:p>
    <w:p w:rsidR="00E01D91" w:rsidRPr="00E01D91" w:rsidRDefault="00E01D91" w:rsidP="00E01D91">
      <w:pPr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（</w:t>
      </w:r>
      <w:r w:rsidRPr="00E01D91">
        <w:rPr>
          <w:color w:val="000000"/>
          <w:szCs w:val="21"/>
        </w:rPr>
        <w:t>1</w:t>
      </w:r>
      <w:r w:rsidRPr="00E01D91">
        <w:rPr>
          <w:color w:val="000000"/>
          <w:szCs w:val="21"/>
        </w:rPr>
        <w:t>）</w:t>
      </w:r>
      <w:r w:rsidRPr="00E01D91">
        <w:rPr>
          <w:szCs w:val="21"/>
        </w:rPr>
        <w:object w:dxaOrig="1540" w:dyaOrig="660">
          <v:shape id="_x0000_i1086" type="#_x0000_t75" alt="学科网(www.zxxk.com)--教育资源门户，提供试卷、教案、课件、论文、素材以及各类教学资源下载，还有大量而丰富的教学相关资讯！" style="width:77.25pt;height:33pt" o:ole="">
            <v:imagedata r:id="rId114" o:title=""/>
          </v:shape>
          <o:OLEObject Type="Embed" ProgID="Equation.DSMT4" ShapeID="_x0000_i1086" DrawAspect="Content" ObjectID="_1742630274" r:id="rId115"/>
        </w:object>
      </w:r>
      <w:r w:rsidRPr="00E01D91">
        <w:rPr>
          <w:color w:val="000000"/>
          <w:szCs w:val="21"/>
        </w:rPr>
        <w:t xml:space="preserve"> </w: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解得</w:t>
      </w:r>
      <w:r w:rsidRPr="00E01D91">
        <w:rPr>
          <w:szCs w:val="21"/>
        </w:rPr>
        <w:object w:dxaOrig="1020" w:dyaOrig="360">
          <v:shape id="_x0000_i1087" type="#_x0000_t75" alt="学科网(www.zxxk.com)--教育资源门户，提供试卷、教案、课件、论文、素材以及各类教学资源下载，还有大量而丰富的教学相关资讯！" style="width:51pt;height:18pt" o:ole="">
            <v:imagedata r:id="rId116" o:title=""/>
          </v:shape>
          <o:OLEObject Type="Embed" ProgID="Equation.DSMT4" ShapeID="_x0000_i1087" DrawAspect="Content" ObjectID="_1742630275" r:id="rId117"/>
        </w:objec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（</w:t>
      </w:r>
      <w:r w:rsidRPr="00E01D91">
        <w:rPr>
          <w:color w:val="000000"/>
          <w:szCs w:val="21"/>
        </w:rPr>
        <w:t>2</w:t>
      </w:r>
      <w:r w:rsidRPr="00E01D91">
        <w:rPr>
          <w:color w:val="000000"/>
          <w:szCs w:val="21"/>
        </w:rPr>
        <w:t>）根据机械能守恒</w: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szCs w:val="21"/>
        </w:rPr>
        <w:object w:dxaOrig="1860" w:dyaOrig="620">
          <v:shape id="_x0000_i1088" type="#_x0000_t75" alt="学科网(www.zxxk.com)--教育资源门户，提供试卷、教案、课件、论文、素材以及各类教学资源下载，还有大量而丰富的教学相关资讯！" style="width:93pt;height:30.75pt" o:ole="">
            <v:imagedata r:id="rId118" o:title=""/>
          </v:shape>
          <o:OLEObject Type="Embed" ProgID="Equation.DSMT4" ShapeID="_x0000_i1088" DrawAspect="Content" ObjectID="_1742630276" r:id="rId119"/>
        </w:object>
      </w:r>
      <w:r w:rsidRPr="00E01D91">
        <w:rPr>
          <w:color w:val="000000"/>
          <w:szCs w:val="21"/>
        </w:rPr>
        <w:t xml:space="preserve">     </w:t>
      </w:r>
    </w:p>
    <w:p w:rsidR="00E01D91" w:rsidRPr="00E01D91" w:rsidRDefault="00E01D91" w:rsidP="00E01D91">
      <w:pPr>
        <w:ind w:firstLineChars="300" w:firstLine="630"/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解得</w:t>
      </w:r>
      <w:r w:rsidRPr="00E01D91">
        <w:rPr>
          <w:szCs w:val="21"/>
        </w:rPr>
        <w:object w:dxaOrig="1160" w:dyaOrig="620">
          <v:shape id="_x0000_i1089" type="#_x0000_t75" alt="学科网(www.zxxk.com)--教育资源门户，提供试卷、教案、课件、论文、素材以及各类教学资源下载，还有大量而丰富的教学相关资讯！" style="width:57.75pt;height:30.75pt" o:ole="">
            <v:imagedata r:id="rId120" o:title=""/>
          </v:shape>
          <o:OLEObject Type="Embed" ProgID="Equation.DSMT4" ShapeID="_x0000_i1089" DrawAspect="Content" ObjectID="_1742630277" r:id="rId121"/>
        </w:object>
      </w:r>
      <w:r w:rsidRPr="00E01D91">
        <w:rPr>
          <w:color w:val="000000"/>
          <w:szCs w:val="21"/>
        </w:rPr>
        <w:t xml:space="preserve"> </w: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（</w:t>
      </w:r>
      <w:r w:rsidRPr="00E01D91">
        <w:rPr>
          <w:color w:val="000000"/>
          <w:szCs w:val="21"/>
        </w:rPr>
        <w:t>3</w:t>
      </w:r>
      <w:r w:rsidRPr="00E01D91">
        <w:rPr>
          <w:color w:val="000000"/>
          <w:szCs w:val="21"/>
        </w:rPr>
        <w:t>）小滑块恰能</w:t>
      </w:r>
      <w:proofErr w:type="gramStart"/>
      <w:r w:rsidRPr="00E01D91">
        <w:rPr>
          <w:color w:val="000000"/>
          <w:szCs w:val="21"/>
        </w:rPr>
        <w:t>能</w:t>
      </w:r>
      <w:proofErr w:type="gramEnd"/>
      <w:r w:rsidRPr="00E01D91">
        <w:rPr>
          <w:color w:val="000000"/>
          <w:szCs w:val="21"/>
        </w:rPr>
        <w:t>运动到</w:t>
      </w:r>
      <w:r w:rsidRPr="00E01D91">
        <w:rPr>
          <w:i/>
          <w:color w:val="000000"/>
          <w:szCs w:val="21"/>
        </w:rPr>
        <w:t>B</w:t>
      </w:r>
      <w:r w:rsidRPr="00E01D91">
        <w:rPr>
          <w:color w:val="000000"/>
          <w:szCs w:val="21"/>
        </w:rPr>
        <w:t xml:space="preserve"> </w:t>
      </w:r>
      <w:r w:rsidRPr="00E01D91">
        <w:rPr>
          <w:color w:val="000000"/>
          <w:szCs w:val="21"/>
        </w:rPr>
        <w:t>点</w: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szCs w:val="21"/>
        </w:rPr>
        <w:object w:dxaOrig="1240" w:dyaOrig="360">
          <v:shape id="_x0000_i1090" type="#_x0000_t75" alt="学科网(www.zxxk.com)--教育资源门户，提供试卷、教案、课件、论文、素材以及各类教学资源下载，还有大量而丰富的教学相关资讯！" style="width:62.25pt;height:18pt" o:ole="">
            <v:imagedata r:id="rId122" o:title=""/>
          </v:shape>
          <o:OLEObject Type="Embed" ProgID="Equation.DSMT4" ShapeID="_x0000_i1090" DrawAspect="Content" ObjectID="_1742630278" r:id="rId123"/>
        </w:objec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解得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>＝</w:t>
      </w:r>
      <w:r w:rsidRPr="00E01D91">
        <w:rPr>
          <w:color w:val="000000"/>
          <w:szCs w:val="21"/>
        </w:rPr>
        <w:t xml:space="preserve">0.7             </w: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小滑块恰能沿着轨道运动到</w:t>
      </w:r>
      <w:r w:rsidRPr="00E01D91">
        <w:rPr>
          <w:i/>
          <w:color w:val="000000"/>
          <w:szCs w:val="21"/>
        </w:rPr>
        <w:t>C</w:t>
      </w:r>
      <w:r w:rsidRPr="00E01D91">
        <w:rPr>
          <w:color w:val="000000"/>
          <w:szCs w:val="21"/>
        </w:rPr>
        <w:t>点</w: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szCs w:val="21"/>
        </w:rPr>
        <w:object w:dxaOrig="1840" w:dyaOrig="360">
          <v:shape id="_x0000_i1091" type="#_x0000_t75" alt="学科网(www.zxxk.com)--教育资源门户，提供试卷、教案、课件、论文、素材以及各类教学资源下载，还有大量而丰富的教学相关资讯！" style="width:92.25pt;height:18pt" o:ole="">
            <v:imagedata r:id="rId124" o:title=""/>
          </v:shape>
          <o:OLEObject Type="Embed" ProgID="Equation.DSMT4" ShapeID="_x0000_i1091" DrawAspect="Content" ObjectID="_1742630279" r:id="rId125"/>
        </w:object>
      </w:r>
      <w:r w:rsidRPr="00E01D91">
        <w:rPr>
          <w:color w:val="000000"/>
          <w:szCs w:val="21"/>
        </w:rPr>
        <w:t xml:space="preserve">    </w: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解得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>＝</w:t>
      </w:r>
      <w:r w:rsidRPr="00E01D91">
        <w:rPr>
          <w:color w:val="000000"/>
          <w:szCs w:val="21"/>
        </w:rPr>
        <w:t xml:space="preserve">0.5                             </w: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所以</w:t>
      </w:r>
      <w:r w:rsidRPr="00E01D91">
        <w:rPr>
          <w:color w:val="000000"/>
          <w:szCs w:val="21"/>
        </w:rPr>
        <w:t>0.5≤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>≤0.7</w: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小滑块恰能沿着轨道运动</w:t>
      </w:r>
      <w:r w:rsidRPr="00E01D91">
        <w:rPr>
          <w:i/>
          <w:color w:val="000000"/>
          <w:szCs w:val="21"/>
        </w:rPr>
        <w:t>D</w:t>
      </w:r>
      <w:r w:rsidRPr="00E01D91">
        <w:rPr>
          <w:color w:val="000000"/>
          <w:szCs w:val="21"/>
        </w:rPr>
        <w:t>点</w:t>
      </w:r>
    </w:p>
    <w:p w:rsidR="00E01D91" w:rsidRPr="00E01D91" w:rsidRDefault="00E01D91" w:rsidP="00E01D91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E01D91">
        <w:rPr>
          <w:szCs w:val="21"/>
        </w:rPr>
        <w:object w:dxaOrig="1060" w:dyaOrig="660">
          <v:shape id="_x0000_i1092" type="#_x0000_t75" alt="学科网(www.zxxk.com)--教育资源门户，提供试卷、教案、课件、论文、素材以及各类教学资源下载，还有大量而丰富的教学相关资讯！" style="width:53.25pt;height:33pt" o:ole="">
            <v:imagedata r:id="rId126" o:title=""/>
          </v:shape>
          <o:OLEObject Type="Embed" ProgID="Equation.DSMT4" ShapeID="_x0000_i1092" DrawAspect="Content" ObjectID="_1742630280" r:id="rId127"/>
        </w:object>
      </w:r>
      <w:r w:rsidRPr="00E01D91">
        <w:rPr>
          <w:color w:val="000000"/>
          <w:szCs w:val="21"/>
        </w:rPr>
        <w:t xml:space="preserve">    </w: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szCs w:val="21"/>
        </w:rPr>
        <w:object w:dxaOrig="2740" w:dyaOrig="620">
          <v:shape id="_x0000_i1093" type="#_x0000_t75" alt="学科网(www.zxxk.com)--教育资源门户，提供试卷、教案、课件、论文、素材以及各类教学资源下载，还有大量而丰富的教学相关资讯！" style="width:137.25pt;height:30.75pt" o:ole="">
            <v:imagedata r:id="rId128" o:title=""/>
          </v:shape>
          <o:OLEObject Type="Embed" ProgID="Equation.DSMT4" ShapeID="_x0000_i1093" DrawAspect="Content" ObjectID="_1742630281" r:id="rId129"/>
        </w:object>
      </w:r>
    </w:p>
    <w:p w:rsidR="00E01D91" w:rsidRPr="00E01D91" w:rsidRDefault="00E01D91" w:rsidP="00E01D91">
      <w:pPr>
        <w:ind w:firstLineChars="300" w:firstLine="630"/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解得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>＝</w:t>
      </w:r>
      <w:r w:rsidRPr="00E01D91">
        <w:rPr>
          <w:color w:val="000000"/>
          <w:szCs w:val="21"/>
        </w:rPr>
        <w:t>0.2</w:t>
      </w:r>
    </w:p>
    <w:p w:rsidR="00E01D91" w:rsidRPr="00E01D91" w:rsidRDefault="00E01D91" w:rsidP="00E01D91">
      <w:pPr>
        <w:ind w:firstLineChars="300" w:firstLine="630"/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所以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>≤0.2</w:t>
      </w:r>
    </w:p>
    <w:p w:rsidR="00E01D91" w:rsidRPr="00E01D91" w:rsidRDefault="00E01D91" w:rsidP="00E01D91">
      <w:pPr>
        <w:jc w:val="left"/>
        <w:textAlignment w:val="center"/>
        <w:rPr>
          <w:color w:val="000000"/>
          <w:szCs w:val="21"/>
        </w:rPr>
      </w:pPr>
      <w:r w:rsidRPr="00E01D91">
        <w:rPr>
          <w:color w:val="000000"/>
          <w:szCs w:val="21"/>
        </w:rPr>
        <w:t>综上</w:t>
      </w:r>
      <w:r w:rsidRPr="00E01D91">
        <w:rPr>
          <w:color w:val="000000"/>
          <w:szCs w:val="21"/>
        </w:rPr>
        <w:t xml:space="preserve"> 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>≤0.2</w:t>
      </w:r>
      <w:r w:rsidRPr="00E01D91">
        <w:rPr>
          <w:color w:val="000000"/>
          <w:szCs w:val="21"/>
        </w:rPr>
        <w:t>或</w:t>
      </w:r>
      <w:r w:rsidRPr="00E01D91">
        <w:rPr>
          <w:color w:val="000000"/>
          <w:szCs w:val="21"/>
        </w:rPr>
        <w:t>0.5≤</w:t>
      </w:r>
      <w:r w:rsidRPr="00E01D91">
        <w:rPr>
          <w:i/>
          <w:color w:val="000000"/>
          <w:szCs w:val="21"/>
        </w:rPr>
        <w:t>μ</w:t>
      </w:r>
      <w:r w:rsidRPr="00E01D91">
        <w:rPr>
          <w:color w:val="000000"/>
          <w:szCs w:val="21"/>
        </w:rPr>
        <w:t xml:space="preserve">≤0.7    </w:t>
      </w:r>
    </w:p>
    <w:p w:rsidR="00C2684E" w:rsidRDefault="00BA6FE3" w:rsidP="00E01D91">
      <w:pPr>
        <w:snapToGrid w:val="0"/>
        <w:jc w:val="left"/>
        <w:textAlignment w:val="center"/>
      </w:pPr>
      <w:r>
        <w:rPr>
          <w:rFonts w:hint="eastAsia"/>
        </w:rPr>
        <w:t>15</w:t>
      </w:r>
      <w:r>
        <w:t>．</w:t>
      </w:r>
      <w:r>
        <w:t>  </w:t>
      </w:r>
      <w:r w:rsidRPr="00BA6FE3">
        <w:t>(</w:t>
      </w:r>
      <w:r w:rsidRPr="00BA6FE3">
        <w:rPr>
          <w:rFonts w:ascii="'Times New Roman'" w:eastAsia="'Times New Roman'" w:hAnsi="'Times New Roman'" w:cs="'Times New Roman'"/>
        </w:rPr>
        <w:t> </w:t>
      </w:r>
      <w:r w:rsidRPr="00BA6FE3">
        <w:rPr>
          <w:rFonts w:hint="eastAsia"/>
          <w:spacing w:val="-2"/>
          <w:kern w:val="0"/>
          <w:szCs w:val="21"/>
        </w:rPr>
        <w:t>1</w:t>
      </w:r>
      <w:r w:rsidR="00E014D7">
        <w:rPr>
          <w:rFonts w:hint="eastAsia"/>
          <w:spacing w:val="-2"/>
          <w:kern w:val="0"/>
          <w:szCs w:val="21"/>
        </w:rPr>
        <w:t>5</w:t>
      </w:r>
      <w:r w:rsidRPr="00BA6FE3">
        <w:rPr>
          <w:spacing w:val="-2"/>
          <w:kern w:val="0"/>
          <w:szCs w:val="21"/>
        </w:rPr>
        <w:t>分</w:t>
      </w:r>
      <w:r w:rsidRPr="00BA6FE3">
        <w:rPr>
          <w:rFonts w:ascii="'Times New Roman'" w:eastAsia="'Times New Roman'" w:hAnsi="'Times New Roman'" w:cs="'Times New Roman'"/>
        </w:rPr>
        <w:t>  </w:t>
      </w:r>
      <w:r w:rsidRPr="00BA6FE3">
        <w:t>)</w:t>
      </w:r>
      <w:r>
        <w:t>（</w:t>
      </w:r>
      <w:r>
        <w:t>1</w:t>
      </w:r>
      <w:r>
        <w:t>）</w:t>
      </w:r>
      <w:r w:rsidR="00C2684E">
        <w:object w:dxaOrig="580" w:dyaOrig="620">
          <v:shape id="_x0000_i1053" type="#_x0000_t75" alt="eqId5b10b6eadd91313712e80b559f7b14a6" style="width:25.5pt;height:27pt" o:ole="">
            <v:imagedata r:id="rId77" o:title="eqId5b10b6eadd91313712e80b559f7b14a6"/>
          </v:shape>
          <o:OLEObject Type="Embed" ProgID="Equation.DSMT4" ShapeID="_x0000_i1053" DrawAspect="Content" ObjectID="_1742630282" r:id="rId130"/>
        </w:object>
      </w:r>
      <w:r>
        <w:t>；（</w:t>
      </w:r>
      <w:r>
        <w:t>2</w:t>
      </w:r>
      <w:r>
        <w:t>）</w:t>
      </w:r>
      <w:r w:rsidR="00C2684E">
        <w:object w:dxaOrig="560" w:dyaOrig="699">
          <v:shape id="_x0000_i1054" type="#_x0000_t75" alt="eqIdde5187b3e07d91150bdd6f6bc41f27a6" style="width:24pt;height:31.5pt" o:ole="">
            <v:imagedata r:id="rId131" o:title="eqIdde5187b3e07d91150bdd6f6bc41f27a6"/>
          </v:shape>
          <o:OLEObject Type="Embed" ProgID="Equation.DSMT4" ShapeID="_x0000_i1054" DrawAspect="Content" ObjectID="_1742630283" r:id="rId132"/>
        </w:object>
      </w:r>
      <w:r>
        <w:t>；（</w:t>
      </w:r>
      <w:r>
        <w:t>3</w:t>
      </w:r>
      <w:r>
        <w:t>）</w:t>
      </w:r>
      <w:r w:rsidR="00C2684E">
        <w:object w:dxaOrig="780" w:dyaOrig="620">
          <v:shape id="_x0000_i1055" type="#_x0000_t75" alt="eqIded1b9e587bc1390d5441f7d7a16e04fa" style="width:34.5pt;height:27.75pt" o:ole="">
            <v:imagedata r:id="rId133" o:title="eqIded1b9e587bc1390d5441f7d7a16e04fa"/>
          </v:shape>
          <o:OLEObject Type="Embed" ProgID="Equation.DSMT4" ShapeID="_x0000_i1055" DrawAspect="Content" ObjectID="_1742630284" r:id="rId134"/>
        </w:object>
      </w:r>
    </w:p>
    <w:p w:rsidR="00C2684E" w:rsidRDefault="00BA6FE3">
      <w:pPr>
        <w:snapToGrid w:val="0"/>
        <w:jc w:val="left"/>
        <w:textAlignment w:val="center"/>
        <w:rPr>
          <w:rFonts w:eastAsia="Times New Roman"/>
          <w:i/>
        </w:rPr>
      </w:pPr>
      <w:r>
        <w:t>（</w:t>
      </w:r>
      <w:r>
        <w:t>1</w:t>
      </w:r>
      <w:r>
        <w:t>）装置静止时，设杆对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的作用力为</w:t>
      </w:r>
      <w:r>
        <w:rPr>
          <w:rFonts w:eastAsia="Times New Roman"/>
          <w:i/>
        </w:rPr>
        <w:t>F</w:t>
      </w:r>
      <w:r>
        <w:t>，由平衡条件，对</w:t>
      </w:r>
      <w:r>
        <w:rPr>
          <w:rFonts w:eastAsia="Times New Roman"/>
          <w:i/>
        </w:rPr>
        <w:t>B</w:t>
      </w:r>
    </w:p>
    <w:p w:rsidR="00C2684E" w:rsidRDefault="00C2684E">
      <w:pPr>
        <w:snapToGrid w:val="0"/>
        <w:jc w:val="center"/>
        <w:textAlignment w:val="center"/>
        <w:rPr>
          <w:rFonts w:eastAsia="Times New Roman"/>
          <w:i/>
        </w:rPr>
      </w:pPr>
      <w:r>
        <w:object w:dxaOrig="1399" w:dyaOrig="320">
          <v:shape id="_x0000_i1056" type="#_x0000_t75" alt="eqId42f7f5f8613f99793487992ec499e115" style="width:61.5pt;height:13.5pt" o:ole="">
            <v:imagedata r:id="rId135" o:title="eqId42f7f5f8613f99793487992ec499e115"/>
          </v:shape>
          <o:OLEObject Type="Embed" ProgID="Equation.DSMT4" ShapeID="_x0000_i1056" DrawAspect="Content" ObjectID="_1742630285" r:id="rId136"/>
        </w:object>
      </w:r>
    </w:p>
    <w:p w:rsidR="00C2684E" w:rsidRDefault="00BA6FE3">
      <w:pPr>
        <w:snapToGrid w:val="0"/>
        <w:jc w:val="left"/>
        <w:textAlignment w:val="center"/>
      </w:pPr>
      <w:r>
        <w:t>对</w:t>
      </w:r>
      <w:r>
        <w:rPr>
          <w:rFonts w:eastAsia="Times New Roman"/>
          <w:i/>
        </w:rPr>
        <w:t>A</w:t>
      </w:r>
      <w:r>
        <w:t>，由平衡条件</w:t>
      </w:r>
      <w:r w:rsidR="00C2684E">
        <w:object w:dxaOrig="1179" w:dyaOrig="320">
          <v:shape id="_x0000_i1057" type="#_x0000_t75" alt="eqIde06f8695fbd2b649239dfbb7836df7d6" style="width:51.75pt;height:13.5pt" o:ole="">
            <v:imagedata r:id="rId137" o:title="eqIde06f8695fbd2b649239dfbb7836df7d6"/>
          </v:shape>
          <o:OLEObject Type="Embed" ProgID="Equation.DSMT4" ShapeID="_x0000_i1057" DrawAspect="Content" ObjectID="_1742630286" r:id="rId138"/>
        </w:object>
      </w:r>
    </w:p>
    <w:p w:rsidR="00C2684E" w:rsidRDefault="00BA6FE3">
      <w:pPr>
        <w:snapToGrid w:val="0"/>
        <w:jc w:val="left"/>
        <w:textAlignment w:val="center"/>
      </w:pPr>
      <w:r>
        <w:t>联立可得</w:t>
      </w:r>
      <w:r w:rsidR="00C2684E">
        <w:object w:dxaOrig="2219" w:dyaOrig="620">
          <v:shape id="_x0000_i1058" type="#_x0000_t75" alt="eqId433b679e0bbafe5ef7d45d0c3503f5f2" style="width:97.5pt;height:27pt" o:ole="">
            <v:imagedata r:id="rId139" o:title="eqId433b679e0bbafe5ef7d45d0c3503f5f2"/>
          </v:shape>
          <o:OLEObject Type="Embed" ProgID="Equation.DSMT4" ShapeID="_x0000_i1058" DrawAspect="Content" ObjectID="_1742630287" r:id="rId140"/>
        </w:objec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2</w:t>
      </w:r>
      <w:r>
        <w:t>）由于竖直转轴带动装置由静止开始缓慢加速转动，所以</w:t>
      </w:r>
      <w:r>
        <w:rPr>
          <w:rFonts w:eastAsia="Times New Roman"/>
          <w:i/>
        </w:rPr>
        <w:t>B</w:t>
      </w:r>
      <w:r>
        <w:t>处于动平衡状态，合力始终为零，</w:t>
      </w:r>
      <w:r>
        <w:rPr>
          <w:rFonts w:eastAsia="Times New Roman"/>
          <w:i/>
        </w:rPr>
        <w:t>A</w:t>
      </w:r>
      <w:r>
        <w:t>的任一状态都可看作是一个匀速圆周运动状态。当轻杆与竖直方向夹角为</w:t>
      </w:r>
      <w:r>
        <w:t>53°</w:t>
      </w:r>
      <w:r>
        <w:t>时，对</w:t>
      </w:r>
      <w:r>
        <w:rPr>
          <w:rFonts w:eastAsia="Times New Roman"/>
          <w:i/>
        </w:rPr>
        <w:t>B</w:t>
      </w:r>
      <w:r>
        <w:t>有</w:t>
      </w:r>
    </w:p>
    <w:p w:rsidR="00C2684E" w:rsidRDefault="00C2684E">
      <w:pPr>
        <w:snapToGrid w:val="0"/>
        <w:jc w:val="center"/>
        <w:textAlignment w:val="center"/>
      </w:pPr>
      <w:r>
        <w:object w:dxaOrig="1460" w:dyaOrig="360">
          <v:shape id="_x0000_i1059" type="#_x0000_t75" alt="eqId2d518ce3eefdc45631b197c90e8ebdef" style="width:64.5pt;height:15.75pt" o:ole="">
            <v:imagedata r:id="rId141" o:title="eqId2d518ce3eefdc45631b197c90e8ebdef"/>
          </v:shape>
          <o:OLEObject Type="Embed" ProgID="Equation.DSMT4" ShapeID="_x0000_i1059" DrawAspect="Content" ObjectID="_1742630288" r:id="rId142"/>
        </w:object>
      </w:r>
    </w:p>
    <w:p w:rsidR="00C2684E" w:rsidRDefault="00BA6FE3">
      <w:pPr>
        <w:snapToGrid w:val="0"/>
        <w:jc w:val="left"/>
        <w:textAlignment w:val="center"/>
      </w:pPr>
      <w:r>
        <w:t>设弹簧弹力为</w:t>
      </w:r>
      <w:r>
        <w:rPr>
          <w:rFonts w:eastAsia="Times New Roman"/>
          <w:i/>
        </w:rPr>
        <w:t>T</w:t>
      </w:r>
      <w:r>
        <w:t>，对</w:t>
      </w:r>
      <w:r>
        <w:rPr>
          <w:rFonts w:eastAsia="Times New Roman"/>
          <w:i/>
        </w:rPr>
        <w:t>A</w:t>
      </w:r>
      <w:r>
        <w:t>，由牛顿第二定律</w:t>
      </w:r>
      <w:r w:rsidR="00C2684E">
        <w:object w:dxaOrig="3260" w:dyaOrig="380">
          <v:shape id="_x0000_i1060" type="#_x0000_t75" alt="eqIddf4a14485ff8bc69815b08b3dda9dafb" style="width:143.25pt;height:16.5pt" o:ole="">
            <v:imagedata r:id="rId143" o:title="eqIddf4a14485ff8bc69815b08b3dda9dafb"/>
          </v:shape>
          <o:OLEObject Type="Embed" ProgID="Equation.DSMT4" ShapeID="_x0000_i1060" DrawAspect="Content" ObjectID="_1742630289" r:id="rId144"/>
        </w:object>
      </w:r>
    </w:p>
    <w:p w:rsidR="00C2684E" w:rsidRDefault="00BA6FE3">
      <w:pPr>
        <w:snapToGrid w:val="0"/>
        <w:ind w:firstLineChars="100" w:firstLine="210"/>
        <w:jc w:val="left"/>
        <w:textAlignment w:val="center"/>
      </w:pPr>
      <w:r>
        <w:t>又</w:t>
      </w:r>
    </w:p>
    <w:p w:rsidR="00C2684E" w:rsidRDefault="00C2684E">
      <w:pPr>
        <w:snapToGrid w:val="0"/>
        <w:jc w:val="center"/>
        <w:textAlignment w:val="center"/>
      </w:pPr>
      <w:r>
        <w:object w:dxaOrig="2260" w:dyaOrig="320">
          <v:shape id="_x0000_i1061" type="#_x0000_t75" alt="eqId82d1179e5135e713c8ec7f857d9d979d" style="width:99.75pt;height:13.5pt" o:ole="">
            <v:imagedata r:id="rId145" o:title="eqId82d1179e5135e713c8ec7f857d9d979d"/>
          </v:shape>
          <o:OLEObject Type="Embed" ProgID="Equation.DSMT4" ShapeID="_x0000_i1061" DrawAspect="Content" ObjectID="_1742630290" r:id="rId146"/>
        </w:object>
      </w:r>
    </w:p>
    <w:p w:rsidR="00C2684E" w:rsidRDefault="00C2684E">
      <w:pPr>
        <w:snapToGrid w:val="0"/>
        <w:jc w:val="center"/>
        <w:textAlignment w:val="center"/>
      </w:pPr>
      <w:r>
        <w:object w:dxaOrig="2320" w:dyaOrig="360">
          <v:shape id="_x0000_i1062" type="#_x0000_t75" alt="eqIda522581d904d2ae9e046e9962c7e1b8f" style="width:102pt;height:15.75pt" o:ole="">
            <v:imagedata r:id="rId147" o:title="eqIda522581d904d2ae9e046e9962c7e1b8f"/>
          </v:shape>
          <o:OLEObject Type="Embed" ProgID="Equation.DSMT4" ShapeID="_x0000_i1062" DrawAspect="Content" ObjectID="_1742630291" r:id="rId148"/>
        </w:object>
      </w:r>
    </w:p>
    <w:p w:rsidR="00C2684E" w:rsidRDefault="00BA6FE3">
      <w:pPr>
        <w:snapToGrid w:val="0"/>
        <w:ind w:firstLineChars="200" w:firstLine="420"/>
        <w:jc w:val="left"/>
        <w:textAlignment w:val="center"/>
      </w:pPr>
      <w:r>
        <w:t>联立可得</w:t>
      </w:r>
      <w:r w:rsidR="00C2684E">
        <w:object w:dxaOrig="960" w:dyaOrig="700">
          <v:shape id="_x0000_i1063" type="#_x0000_t75" alt="eqIdfa90be918294adb2f42794a298279cd2" style="width:42pt;height:31.5pt" o:ole="">
            <v:imagedata r:id="rId149" o:title="eqIdfa90be918294adb2f42794a298279cd2"/>
          </v:shape>
          <o:OLEObject Type="Embed" ProgID="Equation.DSMT4" ShapeID="_x0000_i1063" DrawAspect="Content" ObjectID="_1742630292" r:id="rId150"/>
        </w:object>
      </w:r>
    </w:p>
    <w:p w:rsidR="00C2684E" w:rsidRDefault="00BA6FE3">
      <w:pPr>
        <w:snapToGrid w:val="0"/>
        <w:jc w:val="left"/>
        <w:textAlignment w:val="center"/>
      </w:pPr>
      <w:r>
        <w:t>（</w:t>
      </w:r>
      <w:r>
        <w:t>3</w:t>
      </w:r>
      <w:r>
        <w:t>）轻杆与竖直方向夹角为从</w:t>
      </w:r>
      <w:r>
        <w:t>37°</w:t>
      </w:r>
      <w:r>
        <w:t>变化到</w:t>
      </w:r>
      <w:r>
        <w:t>53°</w:t>
      </w:r>
      <w:r>
        <w:t>的过程，由动能定理</w:t>
      </w:r>
      <w:r w:rsidR="00C2684E">
        <w:object w:dxaOrig="2620" w:dyaOrig="620">
          <v:shape id="_x0000_i1064" type="#_x0000_t75" alt="eqIdce5f2cb02e057bf5961bfda652cac137" style="width:114.75pt;height:27.75pt" o:ole="">
            <v:imagedata r:id="rId151" o:title="eqIdce5f2cb02e057bf5961bfda652cac137"/>
          </v:shape>
          <o:OLEObject Type="Embed" ProgID="Equation.DSMT4" ShapeID="_x0000_i1064" DrawAspect="Content" ObjectID="_1742630293" r:id="rId152"/>
        </w:object>
      </w:r>
    </w:p>
    <w:p w:rsidR="00C2684E" w:rsidRDefault="00BA6FE3">
      <w:pPr>
        <w:snapToGrid w:val="0"/>
        <w:ind w:firstLineChars="150" w:firstLine="315"/>
        <w:jc w:val="left"/>
        <w:textAlignment w:val="center"/>
      </w:pPr>
      <w:r>
        <w:t>又</w:t>
      </w:r>
      <w:r w:rsidR="00C2684E">
        <w:object w:dxaOrig="1440" w:dyaOrig="360">
          <v:shape id="_x0000_i1065" type="#_x0000_t75" alt="eqId78d694e1bbed3ed3fc59461cfe80ce55" style="width:63pt;height:16.5pt" o:ole="">
            <v:imagedata r:id="rId153" o:title="eqId78d694e1bbed3ed3fc59461cfe80ce55"/>
          </v:shape>
          <o:OLEObject Type="Embed" ProgID="Equation.DSMT4" ShapeID="_x0000_i1065" DrawAspect="Content" ObjectID="_1742630294" r:id="rId154"/>
        </w:object>
      </w:r>
    </w:p>
    <w:p w:rsidR="00C2684E" w:rsidRDefault="00C2684E">
      <w:pPr>
        <w:snapToGrid w:val="0"/>
        <w:jc w:val="center"/>
        <w:textAlignment w:val="center"/>
      </w:pPr>
      <w:r>
        <w:object w:dxaOrig="2740" w:dyaOrig="360">
          <v:shape id="_x0000_i1066" type="#_x0000_t75" alt="eqIdb7b0a3afe911c5ad4ebac81dbe2ccb86" style="width:120.75pt;height:15.75pt" o:ole="">
            <v:imagedata r:id="rId155" o:title="eqIdb7b0a3afe911c5ad4ebac81dbe2ccb86"/>
          </v:shape>
          <o:OLEObject Type="Embed" ProgID="Equation.DSMT4" ShapeID="_x0000_i1066" DrawAspect="Content" ObjectID="_1742630295" r:id="rId156"/>
        </w:object>
      </w:r>
    </w:p>
    <w:p w:rsidR="00C2684E" w:rsidRDefault="00BA6FE3">
      <w:pPr>
        <w:snapToGrid w:val="0"/>
        <w:jc w:val="left"/>
        <w:textAlignment w:val="center"/>
      </w:pPr>
      <w:r>
        <w:t>由（</w:t>
      </w:r>
      <w:r>
        <w:t>2</w:t>
      </w:r>
      <w:r>
        <w:t>）中分析知在杆与竖直方向夹角</w:t>
      </w:r>
      <w:r w:rsidR="00C2684E">
        <w:object w:dxaOrig="200" w:dyaOrig="279">
          <v:shape id="_x0000_i1067" type="#_x0000_t75" alt="eqIdc24095e409b025db711f14be783a406c" style="width:9pt;height:12.75pt" o:ole="">
            <v:imagedata r:id="rId157" o:title="eqIdc24095e409b025db711f14be783a406c"/>
          </v:shape>
          <o:OLEObject Type="Embed" ProgID="Equation.DSMT4" ShapeID="_x0000_i1067" DrawAspect="Content" ObjectID="_1742630296" r:id="rId158"/>
        </w:object>
      </w:r>
      <w:r>
        <w:t>变化过程中摩擦力大小不变</w:t>
      </w:r>
    </w:p>
    <w:p w:rsidR="00C2684E" w:rsidRDefault="00C2684E">
      <w:pPr>
        <w:snapToGrid w:val="0"/>
        <w:jc w:val="center"/>
        <w:textAlignment w:val="center"/>
      </w:pPr>
      <w:r>
        <w:object w:dxaOrig="3500" w:dyaOrig="320">
          <v:shape id="_x0000_i1068" type="#_x0000_t75" alt="eqId6a20fd8fda1d9d14264442bf8c785565" style="width:153.75pt;height:13.5pt" o:ole="">
            <v:imagedata r:id="rId159" o:title="eqId6a20fd8fda1d9d14264442bf8c785565"/>
          </v:shape>
          <o:OLEObject Type="Embed" ProgID="Equation.DSMT4" ShapeID="_x0000_i1068" DrawAspect="Content" ObjectID="_1742630297" r:id="rId160"/>
        </w:object>
      </w:r>
    </w:p>
    <w:p w:rsidR="00C2684E" w:rsidRDefault="00BA6FE3">
      <w:pPr>
        <w:snapToGrid w:val="0"/>
        <w:jc w:val="left"/>
        <w:textAlignment w:val="center"/>
      </w:pPr>
      <w:r>
        <w:t>所以有</w:t>
      </w:r>
    </w:p>
    <w:p w:rsidR="00C2684E" w:rsidRDefault="00C2684E">
      <w:pPr>
        <w:snapToGrid w:val="0"/>
        <w:jc w:val="center"/>
        <w:textAlignment w:val="center"/>
      </w:pPr>
      <w:r>
        <w:object w:dxaOrig="2660" w:dyaOrig="360">
          <v:shape id="_x0000_i1069" type="#_x0000_t75" alt="eqId87d70e89145b8408bd194f312ac1c2ea" style="width:117pt;height:15.75pt" o:ole="">
            <v:imagedata r:id="rId161" o:title="eqId87d70e89145b8408bd194f312ac1c2ea"/>
          </v:shape>
          <o:OLEObject Type="Embed" ProgID="Equation.DSMT4" ShapeID="_x0000_i1069" DrawAspect="Content" ObjectID="_1742630298" r:id="rId162"/>
        </w:object>
      </w:r>
    </w:p>
    <w:p w:rsidR="00C2684E" w:rsidRDefault="00C2684E">
      <w:pPr>
        <w:snapToGrid w:val="0"/>
        <w:jc w:val="center"/>
        <w:textAlignment w:val="center"/>
      </w:pPr>
      <w:r>
        <w:object w:dxaOrig="4600" w:dyaOrig="620">
          <v:shape id="_x0000_i1070" type="#_x0000_t75" alt="eqId6881c56359d7dd41425a1fb30672d4c5" style="width:202.5pt;height:27pt" o:ole="">
            <v:imagedata r:id="rId163" o:title="eqId6881c56359d7dd41425a1fb30672d4c5"/>
          </v:shape>
          <o:OLEObject Type="Embed" ProgID="Equation.DSMT4" ShapeID="_x0000_i1070" DrawAspect="Content" ObjectID="_1742630299" r:id="rId164"/>
        </w:object>
      </w:r>
    </w:p>
    <w:p w:rsidR="00C2684E" w:rsidRDefault="00BA6FE3">
      <w:pPr>
        <w:snapToGrid w:val="0"/>
        <w:jc w:val="left"/>
        <w:textAlignment w:val="center"/>
      </w:pPr>
      <w:r>
        <w:t>联立可得</w:t>
      </w:r>
    </w:p>
    <w:p w:rsidR="00C2684E" w:rsidRDefault="00C2684E">
      <w:pPr>
        <w:snapToGrid w:val="0"/>
        <w:jc w:val="center"/>
        <w:textAlignment w:val="center"/>
      </w:pPr>
      <w:r>
        <w:object w:dxaOrig="1179" w:dyaOrig="620">
          <v:shape id="_x0000_i1071" type="#_x0000_t75" alt="eqId60eebd95fd2e950b9e4ceb0efc81ae19" style="width:51.75pt;height:27.75pt" o:ole="">
            <v:imagedata r:id="rId165" o:title="eqId60eebd95fd2e950b9e4ceb0efc81ae19"/>
          </v:shape>
          <o:OLEObject Type="Embed" ProgID="Equation.DSMT4" ShapeID="_x0000_i1071" DrawAspect="Content" ObjectID="_1742630300" r:id="rId166"/>
        </w:object>
      </w:r>
    </w:p>
    <w:p w:rsidR="00C2684E" w:rsidRDefault="00C2684E">
      <w:pPr>
        <w:snapToGrid w:val="0"/>
        <w:jc w:val="left"/>
        <w:textAlignment w:val="center"/>
      </w:pPr>
    </w:p>
    <w:p w:rsidR="00C2684E" w:rsidRDefault="00C2684E">
      <w:pPr>
        <w:snapToGrid w:val="0"/>
        <w:jc w:val="left"/>
        <w:textAlignment w:val="center"/>
      </w:pPr>
    </w:p>
    <w:sectPr w:rsidR="00C2684E" w:rsidSect="007A142D">
      <w:footerReference w:type="default" r:id="rId167"/>
      <w:pgSz w:w="11164" w:h="15485" w:code="257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70" w:rsidRDefault="000B3670" w:rsidP="00C2684E">
      <w:r>
        <w:separator/>
      </w:r>
    </w:p>
  </w:endnote>
  <w:endnote w:type="continuationSeparator" w:id="0">
    <w:p w:rsidR="000B3670" w:rsidRDefault="000B3670" w:rsidP="00C2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'Times New Roman'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0344"/>
      <w:docPartObj>
        <w:docPartGallery w:val="AutoText"/>
      </w:docPartObj>
    </w:sdtPr>
    <w:sdtContent>
      <w:p w:rsidR="00D64EBD" w:rsidRDefault="00D64E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ABD" w:rsidRPr="00E15ABD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D64EBD" w:rsidRDefault="00D64E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70" w:rsidRDefault="000B3670" w:rsidP="00C2684E">
      <w:r>
        <w:separator/>
      </w:r>
    </w:p>
  </w:footnote>
  <w:footnote w:type="continuationSeparator" w:id="0">
    <w:p w:rsidR="000B3670" w:rsidRDefault="000B3670" w:rsidP="00C2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111B7"/>
    <w:multiLevelType w:val="singleLevel"/>
    <w:tmpl w:val="800111B7"/>
    <w:lvl w:ilvl="0">
      <w:start w:val="1"/>
      <w:numFmt w:val="upperLetter"/>
      <w:suff w:val="space"/>
      <w:lvlText w:val="%1．"/>
      <w:lvlJc w:val="left"/>
    </w:lvl>
  </w:abstractNum>
  <w:abstractNum w:abstractNumId="1">
    <w:nsid w:val="B4B4E98E"/>
    <w:multiLevelType w:val="singleLevel"/>
    <w:tmpl w:val="B4B4E98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6E1295"/>
    <w:multiLevelType w:val="hybridMultilevel"/>
    <w:tmpl w:val="0D689B90"/>
    <w:lvl w:ilvl="0" w:tplc="A00A3DF8">
      <w:start w:val="1"/>
      <w:numFmt w:val="decimal"/>
      <w:lvlText w:val="%1."/>
      <w:lvlJc w:val="left"/>
      <w:pPr>
        <w:ind w:left="420" w:hanging="420"/>
      </w:pPr>
    </w:lvl>
    <w:lvl w:ilvl="1" w:tplc="A48AA992" w:tentative="1">
      <w:start w:val="1"/>
      <w:numFmt w:val="lowerLetter"/>
      <w:lvlText w:val="%2)"/>
      <w:lvlJc w:val="left"/>
      <w:pPr>
        <w:ind w:left="840" w:hanging="420"/>
      </w:pPr>
    </w:lvl>
    <w:lvl w:ilvl="2" w:tplc="F0B25C10" w:tentative="1">
      <w:start w:val="1"/>
      <w:numFmt w:val="lowerRoman"/>
      <w:lvlText w:val="%3."/>
      <w:lvlJc w:val="right"/>
      <w:pPr>
        <w:ind w:left="1260" w:hanging="420"/>
      </w:pPr>
    </w:lvl>
    <w:lvl w:ilvl="3" w:tplc="352AF6AA" w:tentative="1">
      <w:start w:val="1"/>
      <w:numFmt w:val="decimal"/>
      <w:lvlText w:val="%4."/>
      <w:lvlJc w:val="left"/>
      <w:pPr>
        <w:ind w:left="1680" w:hanging="420"/>
      </w:pPr>
    </w:lvl>
    <w:lvl w:ilvl="4" w:tplc="5860B916" w:tentative="1">
      <w:start w:val="1"/>
      <w:numFmt w:val="lowerLetter"/>
      <w:lvlText w:val="%5)"/>
      <w:lvlJc w:val="left"/>
      <w:pPr>
        <w:ind w:left="2100" w:hanging="420"/>
      </w:pPr>
    </w:lvl>
    <w:lvl w:ilvl="5" w:tplc="23D63138" w:tentative="1">
      <w:start w:val="1"/>
      <w:numFmt w:val="lowerRoman"/>
      <w:lvlText w:val="%6."/>
      <w:lvlJc w:val="right"/>
      <w:pPr>
        <w:ind w:left="2520" w:hanging="420"/>
      </w:pPr>
    </w:lvl>
    <w:lvl w:ilvl="6" w:tplc="9F20F602" w:tentative="1">
      <w:start w:val="1"/>
      <w:numFmt w:val="decimal"/>
      <w:lvlText w:val="%7."/>
      <w:lvlJc w:val="left"/>
      <w:pPr>
        <w:ind w:left="2940" w:hanging="420"/>
      </w:pPr>
    </w:lvl>
    <w:lvl w:ilvl="7" w:tplc="50E01212" w:tentative="1">
      <w:start w:val="1"/>
      <w:numFmt w:val="lowerLetter"/>
      <w:lvlText w:val="%8)"/>
      <w:lvlJc w:val="left"/>
      <w:pPr>
        <w:ind w:left="3360" w:hanging="420"/>
      </w:pPr>
    </w:lvl>
    <w:lvl w:ilvl="8" w:tplc="BB203EC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989"/>
    <w:rsid w:val="00081440"/>
    <w:rsid w:val="000A503D"/>
    <w:rsid w:val="000B3670"/>
    <w:rsid w:val="000D4365"/>
    <w:rsid w:val="001279F1"/>
    <w:rsid w:val="002B325C"/>
    <w:rsid w:val="004E4067"/>
    <w:rsid w:val="00511F91"/>
    <w:rsid w:val="00570E15"/>
    <w:rsid w:val="00612167"/>
    <w:rsid w:val="00677BE4"/>
    <w:rsid w:val="007A142D"/>
    <w:rsid w:val="00805DBC"/>
    <w:rsid w:val="008D3F88"/>
    <w:rsid w:val="00944020"/>
    <w:rsid w:val="009A7399"/>
    <w:rsid w:val="009B2674"/>
    <w:rsid w:val="00A72447"/>
    <w:rsid w:val="00A740CE"/>
    <w:rsid w:val="00B07C70"/>
    <w:rsid w:val="00B26D03"/>
    <w:rsid w:val="00B53294"/>
    <w:rsid w:val="00B9373D"/>
    <w:rsid w:val="00BA6FE3"/>
    <w:rsid w:val="00C10AF7"/>
    <w:rsid w:val="00C14C7B"/>
    <w:rsid w:val="00C2684E"/>
    <w:rsid w:val="00D40942"/>
    <w:rsid w:val="00D64EBD"/>
    <w:rsid w:val="00DC4CBF"/>
    <w:rsid w:val="00E014D7"/>
    <w:rsid w:val="00E01D91"/>
    <w:rsid w:val="00E15ABD"/>
    <w:rsid w:val="00E65C5B"/>
    <w:rsid w:val="00EB6032"/>
    <w:rsid w:val="00FA4989"/>
    <w:rsid w:val="7AC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 fillcolor="white">
      <v:fill color="white"/>
    </o:shapedefaults>
    <o:shapelayout v:ext="edit">
      <o:idmap v:ext="edit" data="1"/>
      <o:rules v:ext="edit">
        <o:r id="V:Rule1" type="connector" idref="#直接连接符 14"/>
        <o:r id="V:Rule2" type="connector" idref="#直接连接符 18"/>
        <o:r id="V:Rule3" type="connector" idref="#直接连接符 22"/>
        <o:r id="V:Rule4" type="connector" idref="#直接连接符 23"/>
        <o:r id="V:Rule5" type="connector" idref="#_x0000_s1156"/>
        <o:r id="V:Rule6" type="connector" idref="#_x0000_s1157"/>
        <o:r id="V:Rule7" type="connector" idref="#直接连接符 28"/>
        <o:r id="V:Rule8" type="connector" idref="#直接连接符 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2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84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2684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84E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D64EBD"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1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80.wmf"/><Relationship Id="rId107" Type="http://schemas.openxmlformats.org/officeDocument/2006/relationships/image" Target="media/image55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4.png"/><Relationship Id="rId74" Type="http://schemas.openxmlformats.org/officeDocument/2006/relationships/image" Target="media/image37.png"/><Relationship Id="rId128" Type="http://schemas.openxmlformats.org/officeDocument/2006/relationships/image" Target="media/image65.wmf"/><Relationship Id="rId149" Type="http://schemas.openxmlformats.org/officeDocument/2006/relationships/image" Target="media/image75.wmf"/><Relationship Id="rId5" Type="http://schemas.microsoft.com/office/2007/relationships/stylesWithEffects" Target="stylesWithEffect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71.bin"/><Relationship Id="rId22" Type="http://schemas.openxmlformats.org/officeDocument/2006/relationships/oleObject" Target="embeddings/oleObject6.bin"/><Relationship Id="rId43" Type="http://schemas.openxmlformats.org/officeDocument/2006/relationships/image" Target="media/image18.png"/><Relationship Id="rId64" Type="http://schemas.openxmlformats.org/officeDocument/2006/relationships/oleObject" Target="embeddings/oleObject24.bin"/><Relationship Id="rId118" Type="http://schemas.openxmlformats.org/officeDocument/2006/relationships/image" Target="media/image60.wmf"/><Relationship Id="rId139" Type="http://schemas.openxmlformats.org/officeDocument/2006/relationships/image" Target="media/image70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6.bin"/><Relationship Id="rId12" Type="http://schemas.openxmlformats.org/officeDocument/2006/relationships/image" Target="media/image3.wmf"/><Relationship Id="rId33" Type="http://schemas.openxmlformats.org/officeDocument/2006/relationships/image" Target="media/image13.png"/><Relationship Id="rId108" Type="http://schemas.openxmlformats.org/officeDocument/2006/relationships/oleObject" Target="embeddings/oleObject44.bin"/><Relationship Id="rId129" Type="http://schemas.openxmlformats.org/officeDocument/2006/relationships/oleObject" Target="embeddings/oleObject55.bin"/><Relationship Id="rId54" Type="http://schemas.openxmlformats.org/officeDocument/2006/relationships/image" Target="media/image25.gif"/><Relationship Id="rId70" Type="http://schemas.openxmlformats.org/officeDocument/2006/relationships/oleObject" Target="embeddings/oleObject27.bin"/><Relationship Id="rId75" Type="http://schemas.openxmlformats.org/officeDocument/2006/relationships/image" Target="media/image38.wmf"/><Relationship Id="rId91" Type="http://schemas.openxmlformats.org/officeDocument/2006/relationships/image" Target="media/image47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0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2.wmf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130" Type="http://schemas.openxmlformats.org/officeDocument/2006/relationships/oleObject" Target="embeddings/oleObject56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69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5.bin"/><Relationship Id="rId34" Type="http://schemas.openxmlformats.org/officeDocument/2006/relationships/image" Target="media/image14.png"/><Relationship Id="rId50" Type="http://schemas.openxmlformats.org/officeDocument/2006/relationships/image" Target="media/image22.wmf"/><Relationship Id="rId55" Type="http://schemas.openxmlformats.org/officeDocument/2006/relationships/image" Target="media/image26.jpeg"/><Relationship Id="rId76" Type="http://schemas.openxmlformats.org/officeDocument/2006/relationships/oleObject" Target="embeddings/oleObject29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3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4.bin"/><Relationship Id="rId167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7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48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7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2.bin"/><Relationship Id="rId152" Type="http://schemas.openxmlformats.org/officeDocument/2006/relationships/oleObject" Target="embeddings/oleObject67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7.png"/><Relationship Id="rId77" Type="http://schemas.openxmlformats.org/officeDocument/2006/relationships/image" Target="media/image39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image" Target="media/image74.wmf"/><Relationship Id="rId168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5.png"/><Relationship Id="rId93" Type="http://schemas.openxmlformats.org/officeDocument/2006/relationships/image" Target="media/image48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1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2.wmf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3.wmf"/><Relationship Id="rId116" Type="http://schemas.openxmlformats.org/officeDocument/2006/relationships/image" Target="media/image59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0.bin"/><Relationship Id="rId20" Type="http://schemas.openxmlformats.org/officeDocument/2006/relationships/image" Target="media/image6.pn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2.png"/><Relationship Id="rId88" Type="http://schemas.openxmlformats.org/officeDocument/2006/relationships/image" Target="media/image45.png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7.bin"/><Relationship Id="rId153" Type="http://schemas.openxmlformats.org/officeDocument/2006/relationships/image" Target="media/image77.wmf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3.png"/><Relationship Id="rId73" Type="http://schemas.openxmlformats.org/officeDocument/2006/relationships/image" Target="media/image36.png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6" Type="http://schemas.openxmlformats.org/officeDocument/2006/relationships/image" Target="media/image9.png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6.bin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68.bin"/><Relationship Id="rId16" Type="http://schemas.openxmlformats.org/officeDocument/2006/relationships/oleObject" Target="embeddings/oleObject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2.bin"/><Relationship Id="rId144" Type="http://schemas.openxmlformats.org/officeDocument/2006/relationships/oleObject" Target="embeddings/oleObject63.bin"/><Relationship Id="rId90" Type="http://schemas.openxmlformats.org/officeDocument/2006/relationships/oleObject" Target="embeddings/oleObject35.bin"/><Relationship Id="rId165" Type="http://schemas.openxmlformats.org/officeDocument/2006/relationships/image" Target="media/image83.wmf"/><Relationship Id="rId27" Type="http://schemas.openxmlformats.org/officeDocument/2006/relationships/image" Target="media/image10.png"/><Relationship Id="rId48" Type="http://schemas.openxmlformats.org/officeDocument/2006/relationships/image" Target="media/image2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47.bin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1.bin"/><Relationship Id="rId155" Type="http://schemas.openxmlformats.org/officeDocument/2006/relationships/image" Target="media/image78.wmf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image" Target="media/image53.wmf"/><Relationship Id="rId124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322BD-7312-4875-8B61-58279641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2022-04-18T02:02:00Z</cp:lastPrinted>
  <dcterms:created xsi:type="dcterms:W3CDTF">2022-04-18T07:13:00Z</dcterms:created>
  <dcterms:modified xsi:type="dcterms:W3CDTF">2023-04-10T02:51:00Z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8A946E2687894C359C3828F04DE0842C</vt:lpwstr>
  </property>
</Properties>
</file>