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279" w:rsidRDefault="00CF6279" w:rsidP="00326C38">
      <w:pPr>
        <w:pStyle w:val="2"/>
        <w:tabs>
          <w:tab w:val="left" w:pos="3402"/>
        </w:tabs>
        <w:spacing w:line="360" w:lineRule="auto"/>
        <w:jc w:val="center"/>
      </w:pPr>
      <w:bookmarkStart w:id="0" w:name="_GoBack"/>
      <w:bookmarkEnd w:id="0"/>
      <w:r w:rsidRPr="00CF6279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　</w:t>
      </w:r>
      <w:r w:rsidRPr="00CF6279">
        <w:rPr>
          <w:rFonts w:ascii="Times New Roman" w:hAnsi="Times New Roman"/>
        </w:rPr>
        <w:t>牛顿运动定律的应用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CF6279">
        <w:rPr>
          <w:rFonts w:ascii="Times New Roman" w:hAnsi="Times New Roman" w:cs="Times New Roman"/>
        </w:rPr>
        <w:t>学习目标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1.</w:t>
      </w:r>
      <w:r w:rsidRPr="00CF6279">
        <w:rPr>
          <w:rFonts w:ascii="Times New Roman" w:hAnsi="Times New Roman" w:cs="Times New Roman"/>
        </w:rPr>
        <w:t>熟练掌握应用牛顿运动定律解决动力学问题的思路和方法</w:t>
      </w:r>
      <w:r w:rsidRPr="00CF6279">
        <w:rPr>
          <w:rFonts w:ascii="Times New Roman" w:hAnsi="Times New Roman" w:cs="Times New Roman"/>
        </w:rPr>
        <w:t>.2.</w:t>
      </w:r>
      <w:r w:rsidRPr="00CF6279">
        <w:rPr>
          <w:rFonts w:ascii="Times New Roman" w:hAnsi="Times New Roman" w:cs="Times New Roman"/>
        </w:rPr>
        <w:t>理解加速度是解决两类动力学基本问题的桥梁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梳理教材夯实基础</w:instrText>
      </w:r>
      <w:r w:rsidR="00790F3B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梳理教材夯实基础</w:instrText>
      </w:r>
      <w:r w:rsidR="00326C38">
        <w:rPr>
          <w:rFonts w:ascii="Times New Roman" w:hAnsi="Times New Roman" w:cs="Times New Roman" w:hint="eastAsia"/>
        </w:rPr>
        <w:instrText>A.TIF"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梳理教材夯实基础</w:instrText>
      </w:r>
      <w:r w:rsidR="001545BF">
        <w:rPr>
          <w:rFonts w:ascii="Times New Roman" w:hAnsi="Times New Roman" w:cs="Times New Roman" w:hint="eastAsia"/>
        </w:rPr>
        <w:instrText>A.TIF"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梳理教材夯实基础</w:instrText>
      </w:r>
      <w:r w:rsidR="00DE218F">
        <w:rPr>
          <w:rFonts w:ascii="Times New Roman" w:hAnsi="Times New Roman" w:cs="Times New Roman" w:hint="eastAsia"/>
        </w:rPr>
        <w:instrText>A.TIF"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</w:instrText>
      </w:r>
      <w:r w:rsidR="00531E16">
        <w:rPr>
          <w:rFonts w:ascii="Times New Roman" w:hAnsi="Times New Roman" w:cs="Times New Roman" w:hint="eastAsia"/>
        </w:rPr>
        <w:instrText>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梳理教材夯实基础</w:instrText>
      </w:r>
      <w:r w:rsidR="00531E16">
        <w:rPr>
          <w:rFonts w:ascii="Times New Roman" w:hAnsi="Times New Roman" w:cs="Times New Roman" w:hint="eastAsia"/>
        </w:rPr>
        <w:instrText>A.TIF"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pt;height:43.3pt">
            <v:imagedata r:id="rId6" r:href="rId7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一、力和运动的关系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牛顿第二定律确定了物体</w:t>
      </w:r>
      <w:r w:rsidRPr="00CF6279">
        <w:rPr>
          <w:rFonts w:ascii="Times New Roman" w:hAnsi="Times New Roman" w:cs="Times New Roman"/>
          <w:u w:val="single"/>
        </w:rPr>
        <w:t>加速度</w:t>
      </w:r>
      <w:r w:rsidRPr="00CF6279">
        <w:rPr>
          <w:rFonts w:ascii="Times New Roman" w:hAnsi="Times New Roman" w:cs="Times New Roman"/>
        </w:rPr>
        <w:t>和力的关系</w:t>
      </w:r>
      <w:r>
        <w:rPr>
          <w:rFonts w:ascii="Times New Roman" w:hAnsi="Times New Roman" w:cs="Times New Roman"/>
        </w:rPr>
        <w:t>：</w:t>
      </w:r>
      <w:r w:rsidRPr="00CF6279">
        <w:rPr>
          <w:rFonts w:ascii="Times New Roman" w:hAnsi="Times New Roman" w:cs="Times New Roman"/>
        </w:rPr>
        <w:t>加速度的大小与物体</w:t>
      </w:r>
      <w:r w:rsidRPr="00CF6279">
        <w:rPr>
          <w:rFonts w:ascii="Times New Roman" w:hAnsi="Times New Roman" w:cs="Times New Roman"/>
          <w:u w:val="single"/>
        </w:rPr>
        <w:t>所受合力</w:t>
      </w:r>
      <w:r w:rsidRPr="00CF6279">
        <w:rPr>
          <w:rFonts w:ascii="Times New Roman" w:hAnsi="Times New Roman" w:cs="Times New Roman"/>
        </w:rPr>
        <w:t>的大小成正比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与物体的</w:t>
      </w:r>
      <w:r w:rsidRPr="00CF6279">
        <w:rPr>
          <w:rFonts w:ascii="Times New Roman" w:hAnsi="Times New Roman" w:cs="Times New Roman"/>
          <w:u w:val="single"/>
        </w:rPr>
        <w:t>质量</w:t>
      </w:r>
      <w:r w:rsidRPr="00CF6279">
        <w:rPr>
          <w:rFonts w:ascii="Times New Roman" w:hAnsi="Times New Roman" w:cs="Times New Roman"/>
        </w:rPr>
        <w:t>成反比</w:t>
      </w:r>
      <w:r>
        <w:rPr>
          <w:rFonts w:ascii="Times New Roman" w:hAnsi="Times New Roman" w:cs="Times New Roman"/>
        </w:rPr>
        <w:t>；</w:t>
      </w:r>
      <w:r w:rsidRPr="00CF6279">
        <w:rPr>
          <w:rFonts w:ascii="Times New Roman" w:hAnsi="Times New Roman" w:cs="Times New Roman"/>
        </w:rPr>
        <w:t>加速度的方向与物体</w:t>
      </w:r>
      <w:r w:rsidRPr="00CF6279">
        <w:rPr>
          <w:rFonts w:ascii="Times New Roman" w:hAnsi="Times New Roman" w:cs="Times New Roman"/>
          <w:u w:val="single"/>
        </w:rPr>
        <w:t>受到的合力</w:t>
      </w:r>
      <w:r w:rsidRPr="00CF6279">
        <w:rPr>
          <w:rFonts w:ascii="Times New Roman" w:hAnsi="Times New Roman" w:cs="Times New Roman"/>
        </w:rPr>
        <w:t>的方向相同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物体的初速度与加速度决定了物体做什么运动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在直线运动中</w:t>
      </w:r>
      <w:r>
        <w:rPr>
          <w:rFonts w:ascii="Times New Roman" w:hAnsi="Times New Roman" w:cs="Times New Roman"/>
        </w:rPr>
        <w:t>：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 xml:space="preserve">\\4-78.TIF"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\\4-78.TIF"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\\word\\4-78.TIF"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\\word\\4-78.TIF"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\\word\\4-78.TIF"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pict>
          <v:shape id="_x0000_i1026" type="#_x0000_t75" style="width:211.4pt;height:77pt">
            <v:imagedata r:id="rId8" r:href="rId9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二、两类基本问题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从受力确定运动情况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如果已知物体的受力情况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可以由牛顿第二定律求出物体的</w:t>
      </w:r>
      <w:r w:rsidRPr="00CF6279">
        <w:rPr>
          <w:rFonts w:ascii="Times New Roman" w:hAnsi="Times New Roman" w:cs="Times New Roman"/>
          <w:u w:val="single"/>
        </w:rPr>
        <w:t>加速度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再通过运动学的规律确定物体的</w:t>
      </w:r>
      <w:r w:rsidRPr="00CF6279">
        <w:rPr>
          <w:rFonts w:ascii="Times New Roman" w:hAnsi="Times New Roman" w:cs="Times New Roman"/>
          <w:u w:val="single"/>
        </w:rPr>
        <w:t>运动</w:t>
      </w:r>
      <w:r w:rsidRPr="00CF6279">
        <w:rPr>
          <w:rFonts w:ascii="Times New Roman" w:hAnsi="Times New Roman" w:cs="Times New Roman"/>
        </w:rPr>
        <w:t>情况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从运动情况确定受力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如果已知物体的运动情况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根据运动学规律求出物体的</w:t>
      </w:r>
      <w:r w:rsidRPr="00CF6279">
        <w:rPr>
          <w:rFonts w:ascii="Times New Roman" w:hAnsi="Times New Roman" w:cs="Times New Roman"/>
          <w:u w:val="single"/>
        </w:rPr>
        <w:t>加速度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结合受力分析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再根据牛顿第二定律求出</w:t>
      </w:r>
      <w:r w:rsidRPr="00CF6279">
        <w:rPr>
          <w:rFonts w:ascii="Times New Roman" w:hAnsi="Times New Roman" w:cs="Times New Roman"/>
          <w:u w:val="single"/>
        </w:rPr>
        <w:t>力</w:t>
      </w:r>
      <w:r>
        <w:rPr>
          <w:rFonts w:ascii="Times New Roman" w:hAnsi="Times New Roman" w:cs="Times New Roman"/>
          <w:u w:val="single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即学即用</w:instrText>
      </w:r>
      <w:r w:rsidR="00790F3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即学即用</w:instrText>
      </w:r>
      <w:r w:rsidR="00326C38">
        <w:rPr>
          <w:rFonts w:ascii="Times New Roman" w:hAnsi="Times New Roman" w:cs="Times New Roman" w:hint="eastAsia"/>
        </w:rPr>
        <w:instrText>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即学即用</w:instrText>
      </w:r>
      <w:r w:rsidR="001545BF">
        <w:rPr>
          <w:rFonts w:ascii="Times New Roman" w:hAnsi="Times New Roman" w:cs="Times New Roman" w:hint="eastAsia"/>
        </w:rPr>
        <w:instrText>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即学即用</w:instrText>
      </w:r>
      <w:r w:rsidR="00DE218F">
        <w:rPr>
          <w:rFonts w:ascii="Times New Roman" w:hAnsi="Times New Roman" w:cs="Times New Roman" w:hint="eastAsia"/>
        </w:rPr>
        <w:instrText>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即学即用</w:instrText>
      </w:r>
      <w:r w:rsidR="00531E16">
        <w:rPr>
          <w:rFonts w:ascii="Times New Roman" w:hAnsi="Times New Roman" w:cs="Times New Roman" w:hint="eastAsia"/>
        </w:rPr>
        <w:instrText>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pict>
          <v:shape id="_x0000_i1027" type="#_x0000_t75" style="width:1in;height:26.2pt">
            <v:imagedata r:id="rId10" r:href="rId11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判断下列说法的正误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根据物体加速度的方向可以判断物体所受合力的方向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根据物体加速度的方向可以判断物体受到的每个力的方向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物体运动状态的变化情况与它的受力有关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2.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1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一质量为</w:t>
      </w:r>
      <w:r w:rsidRPr="00CF627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的物体静止在粗糙的水平地面上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物体与地面间的动摩擦因数为</w:t>
      </w:r>
      <w:r w:rsidRPr="00CF6279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用一水平拉力</w:t>
      </w:r>
      <w:r w:rsidRPr="00CF6279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 w:rsidRPr="00CF6279">
        <w:rPr>
          <w:rFonts w:ascii="Times New Roman" w:hAnsi="Times New Roman" w:cs="Times New Roman"/>
        </w:rPr>
        <w:t>拉物体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使其由</w:t>
      </w:r>
      <w:r w:rsidRPr="00CF6279">
        <w:rPr>
          <w:rFonts w:ascii="Times New Roman" w:hAnsi="Times New Roman" w:cs="Times New Roman"/>
          <w:i/>
        </w:rPr>
        <w:t>A</w:t>
      </w:r>
      <w:r w:rsidRPr="00CF6279">
        <w:rPr>
          <w:rFonts w:ascii="Times New Roman" w:hAnsi="Times New Roman" w:cs="Times New Roman"/>
        </w:rPr>
        <w:t>点开始运动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经过</w:t>
      </w:r>
      <w:r w:rsidRPr="00CF627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后撤去拉力</w:t>
      </w:r>
      <w:r w:rsidRPr="00CF6279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再经过一段时间物体到达</w:t>
      </w:r>
      <w:r w:rsidRPr="00CF6279">
        <w:rPr>
          <w:rFonts w:ascii="Times New Roman" w:hAnsi="Times New Roman" w:cs="Times New Roman"/>
          <w:i/>
        </w:rPr>
        <w:t>B</w:t>
      </w:r>
      <w:r w:rsidRPr="00CF6279">
        <w:rPr>
          <w:rFonts w:ascii="Times New Roman" w:hAnsi="Times New Roman" w:cs="Times New Roman"/>
        </w:rPr>
        <w:t>点停止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\\4-79.TIF"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\\word\\4-79.TIF"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\\word\\4-79.TIF"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\\word\\4-79.TIF"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pict>
          <v:shape id="_x0000_i1028" type="#_x0000_t75" style="width:89.05pt;height:26.2pt">
            <v:imagedata r:id="rId12" r:href="rId13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1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在拉力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作用下物体运动的加速度大小为</w:t>
      </w:r>
      <w:r w:rsidRPr="00CF627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撤去拉力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瞬间物体的速度大小</w:t>
      </w:r>
      <w:r w:rsidRPr="00CF6279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撤去拉力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后物体运动的距离</w:t>
      </w:r>
      <w:r w:rsidRPr="00CF6279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4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对物体受力分析，如图所示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\\4-80.TIF"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\\word\\4-80.TIF"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\\word\\4-80.TIF"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\\word\\4-80.TIF"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29" type="#_x0000_t75" style="width:65.75pt;height:53.25pt">
            <v:imagedata r:id="rId14" r:href="rId15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竖直方向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水平方向，由牛顿第二定律得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0.5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撤去拉力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后，由牛顿第二定律得－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＝－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</w:t>
      </w:r>
      <w:r w:rsidRPr="00CF6279">
        <w:rPr>
          <w:rFonts w:ascii="Times New Roman" w:eastAsia="楷体_GB2312" w:hAnsi="Times New Roman" w:cs="Times New Roman"/>
        </w:rPr>
        <w:t>0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  <w:i/>
        </w:rPr>
        <w:t>x</w:t>
      </w:r>
    </w:p>
    <w:p w:rsidR="00326C38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解得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探究重点提升素养</w:instrText>
      </w:r>
      <w:r w:rsidR="00790F3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探究重点提升素养</w:instrText>
      </w:r>
      <w:r w:rsidR="00326C38">
        <w:rPr>
          <w:rFonts w:ascii="Times New Roman" w:hAnsi="Times New Roman" w:cs="Times New Roman" w:hint="eastAsia"/>
        </w:rPr>
        <w:instrText>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探究重点提升素养</w:instrText>
      </w:r>
      <w:r w:rsidR="001545BF">
        <w:rPr>
          <w:rFonts w:ascii="Times New Roman" w:hAnsi="Times New Roman" w:cs="Times New Roman" w:hint="eastAsia"/>
        </w:rPr>
        <w:instrText>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探究重点提升素养</w:instrText>
      </w:r>
      <w:r w:rsidR="00DE218F">
        <w:rPr>
          <w:rFonts w:ascii="Times New Roman" w:hAnsi="Times New Roman" w:cs="Times New Roman" w:hint="eastAsia"/>
        </w:rPr>
        <w:instrText>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探究重点提升素养</w:instrText>
      </w:r>
      <w:r w:rsidR="00531E16">
        <w:rPr>
          <w:rFonts w:ascii="Times New Roman" w:hAnsi="Times New Roman" w:cs="Times New Roman" w:hint="eastAsia"/>
        </w:rPr>
        <w:instrText xml:space="preserve">.TIF" </w:instrText>
      </w:r>
      <w:r w:rsidR="00531E16">
        <w:rPr>
          <w:rFonts w:ascii="Times New Roman" w:hAnsi="Times New Roman" w:cs="Times New Roman" w:hint="eastAsia"/>
        </w:rPr>
        <w:instrText>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30" type="#_x0000_t75" style="width:419.95pt;height:51.6pt">
            <v:imagedata r:id="rId16" r:href="rId17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一、从受力确定运动情况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eastAsia="黑体" w:hAnsi="Times New Roman" w:cs="Times New Roman"/>
        </w:rPr>
        <w:t>基本思路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分析物体的受力情况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求出物体所受的合力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由牛顿第二定律求出物体的加速度</w:t>
      </w:r>
      <w:r>
        <w:rPr>
          <w:rFonts w:ascii="Times New Roman" w:hAnsi="Times New Roman" w:cs="Times New Roman"/>
        </w:rPr>
        <w:t>；</w:t>
      </w:r>
      <w:r w:rsidRPr="00CF6279">
        <w:rPr>
          <w:rFonts w:ascii="Times New Roman" w:hAnsi="Times New Roman" w:cs="Times New Roman"/>
        </w:rPr>
        <w:t>再由运动学公式及物体运动的初始条件确定物体的运动情况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eastAsia="黑体" w:hAnsi="Times New Roman" w:cs="Times New Roman"/>
        </w:rPr>
        <w:t>流程图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CF6279">
        <w:rPr>
          <w:rFonts w:ascii="Times New Roman" w:hAnsi="Times New Roman" w:cs="Times New Roman"/>
        </w:rPr>
        <w:instrText>已知物体受力情况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CF6279">
        <w:rPr>
          <w:rFonts w:hAnsi="宋体" w:cs="Times New Roman"/>
          <w:spacing w:val="-27"/>
        </w:rPr>
        <w:instrText>――</w:instrText>
      </w:r>
      <w:r w:rsidR="00326C38" w:rsidRPr="00CF6279">
        <w:rPr>
          <w:rFonts w:hAnsi="宋体" w:cs="Times New Roman"/>
          <w:spacing w:val="-27"/>
        </w:rPr>
        <w:instrText>―</w:instrText>
      </w:r>
      <w:r w:rsidRPr="00CF627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CF6279">
        <w:rPr>
          <w:rFonts w:ascii="Times New Roman" w:hAnsi="Times New Roman" w:cs="Times New Roman"/>
          <w:sz w:val="15"/>
        </w:rPr>
        <w:instrText>由</w:instrText>
      </w:r>
      <w:r w:rsidRPr="00CF6279">
        <w:rPr>
          <w:rFonts w:ascii="Times New Roman" w:hAnsi="Times New Roman" w:cs="Times New Roman"/>
          <w:i/>
          <w:sz w:val="15"/>
        </w:rPr>
        <w:instrText>F</w:instrText>
      </w:r>
      <w:r w:rsidRPr="00CF6279">
        <w:rPr>
          <w:rFonts w:ascii="Times New Roman" w:hAnsi="Times New Roman" w:cs="Times New Roman"/>
          <w:sz w:val="15"/>
        </w:rPr>
        <w:instrText>＝</w:instrText>
      </w:r>
      <w:r w:rsidRPr="00CF6279">
        <w:rPr>
          <w:rFonts w:ascii="Times New Roman" w:hAnsi="Times New Roman" w:cs="Times New Roman"/>
          <w:i/>
          <w:sz w:val="15"/>
        </w:rPr>
        <w:instrText>ma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CF6279">
        <w:rPr>
          <w:rFonts w:ascii="Times New Roman" w:hAnsi="Times New Roman" w:cs="Times New Roman"/>
        </w:rPr>
        <w:instrText>求得</w:instrText>
      </w:r>
      <w:r w:rsidRPr="00CF6279">
        <w:rPr>
          <w:rFonts w:ascii="Times New Roman" w:hAnsi="Times New Roman" w:cs="Times New Roman"/>
          <w:i/>
        </w:rPr>
        <w:instrText>a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>eq \o(</w:instrText>
      </w:r>
      <w:r w:rsidR="00326C38" w:rsidRPr="00CF6279">
        <w:rPr>
          <w:rFonts w:hAnsi="宋体" w:cs="Times New Roman"/>
          <w:spacing w:val="-27"/>
        </w:rPr>
        <w:instrText>――――――――――</w:instrText>
      </w:r>
      <w:r w:rsidR="00326C38" w:rsidRPr="00CF6279">
        <w:rPr>
          <w:rFonts w:hAnsi="宋体" w:cs="Times New Roman"/>
        </w:rPr>
        <w:instrText>→</w:instrText>
      </w:r>
      <w:r w:rsidR="00326C38">
        <w:rPr>
          <w:rFonts w:ascii="Times New Roman" w:hAnsi="Times New Roman" w:cs="Times New Roman"/>
        </w:rPr>
        <w:instrText>,\s\up37(</w:instrText>
      </w:r>
      <w:r w:rsidR="00326C38" w:rsidRPr="00CF6279">
        <w:rPr>
          <w:rFonts w:ascii="Times New Roman" w:hAnsi="Times New Roman" w:cs="Times New Roman"/>
        </w:rPr>
        <w:instrText>由</w:instrText>
      </w:r>
      <w:r w:rsidR="00326C38">
        <w:rPr>
          <w:rFonts w:ascii="Times New Roman" w:hAnsi="Times New Roman" w:cs="Times New Roman"/>
        </w:rPr>
        <w:instrText>\b\lc\{\rc\ (\a\vs4\al\co1(</w:instrText>
      </w:r>
      <w:r w:rsidR="00326C38" w:rsidRPr="00CF6279">
        <w:rPr>
          <w:rFonts w:ascii="Book Antiqua" w:hAnsi="Book Antiqua" w:cs="Times New Roman"/>
          <w:i/>
        </w:rPr>
        <w:instrText>v</w:instrText>
      </w:r>
      <w:r w:rsidR="00326C38">
        <w:rPr>
          <w:rFonts w:ascii="Times New Roman" w:hAnsi="Times New Roman" w:cs="Times New Roman"/>
        </w:rPr>
        <w:instrText>＝</w:instrText>
      </w:r>
      <w:r w:rsidR="00326C38" w:rsidRPr="00CF6279">
        <w:rPr>
          <w:rFonts w:ascii="Book Antiqua" w:hAnsi="Book Antiqua" w:cs="Times New Roman"/>
          <w:i/>
        </w:rPr>
        <w:instrText>v</w:instrText>
      </w:r>
      <w:r w:rsidR="00326C38" w:rsidRPr="00CF6279">
        <w:rPr>
          <w:rFonts w:ascii="Times New Roman" w:hAnsi="Times New Roman" w:cs="Times New Roman"/>
          <w:vertAlign w:val="subscript"/>
        </w:rPr>
        <w:instrText>0</w:instrText>
      </w:r>
      <w:r w:rsidR="00326C38">
        <w:rPr>
          <w:rFonts w:ascii="Times New Roman" w:hAnsi="Times New Roman" w:cs="Times New Roman"/>
        </w:rPr>
        <w:instrText>＋</w:instrText>
      </w:r>
      <w:r w:rsidR="00326C38" w:rsidRPr="00CF6279">
        <w:rPr>
          <w:rFonts w:ascii="Times New Roman" w:hAnsi="Times New Roman" w:cs="Times New Roman"/>
          <w:i/>
        </w:rPr>
        <w:instrText>at</w:instrText>
      </w:r>
      <w:r w:rsidR="00326C38">
        <w:rPr>
          <w:rFonts w:ascii="Times New Roman" w:hAnsi="Times New Roman" w:cs="Times New Roman"/>
        </w:rPr>
        <w:instrText>,</w:instrText>
      </w:r>
      <w:r w:rsidR="00326C38" w:rsidRPr="00CF6279">
        <w:rPr>
          <w:rFonts w:ascii="Times New Roman" w:hAnsi="Times New Roman" w:cs="Times New Roman"/>
          <w:i/>
        </w:rPr>
        <w:instrText>x</w:instrText>
      </w:r>
      <w:r w:rsidR="00326C38">
        <w:rPr>
          <w:rFonts w:ascii="Times New Roman" w:hAnsi="Times New Roman" w:cs="Times New Roman"/>
        </w:rPr>
        <w:instrText>＝</w:instrText>
      </w:r>
      <w:r w:rsidR="00326C38" w:rsidRPr="00CF6279">
        <w:rPr>
          <w:rFonts w:ascii="Book Antiqua" w:hAnsi="Book Antiqua" w:cs="Times New Roman"/>
          <w:i/>
        </w:rPr>
        <w:instrText>v</w:instrText>
      </w:r>
      <w:r w:rsidR="00326C38" w:rsidRPr="00CF6279">
        <w:rPr>
          <w:rFonts w:ascii="Times New Roman" w:hAnsi="Times New Roman" w:cs="Times New Roman"/>
          <w:vertAlign w:val="subscript"/>
        </w:rPr>
        <w:instrText>0</w:instrText>
      </w:r>
      <w:r w:rsidR="00326C38" w:rsidRPr="00CF6279">
        <w:rPr>
          <w:rFonts w:ascii="Times New Roman" w:hAnsi="Times New Roman" w:cs="Times New Roman"/>
          <w:i/>
        </w:rPr>
        <w:instrText>t</w:instrText>
      </w:r>
      <w:r w:rsidR="00326C38">
        <w:rPr>
          <w:rFonts w:ascii="Times New Roman" w:hAnsi="Times New Roman" w:cs="Times New Roman"/>
        </w:rPr>
        <w:instrText>＋</w:instrText>
      </w:r>
      <w:r w:rsidR="00326C38">
        <w:rPr>
          <w:rFonts w:ascii="Times New Roman" w:hAnsi="Times New Roman" w:cs="Times New Roman"/>
        </w:rPr>
        <w:instrText>\f(</w:instrText>
      </w:r>
      <w:r w:rsidR="00326C38" w:rsidRPr="00CF6279">
        <w:rPr>
          <w:rFonts w:ascii="Times New Roman" w:hAnsi="Times New Roman" w:cs="Times New Roman"/>
        </w:rPr>
        <w:instrText>1</w:instrText>
      </w:r>
      <w:r w:rsidR="00326C38" w:rsidRPr="00CF6279">
        <w:rPr>
          <w:rFonts w:ascii="Times New Roman" w:hAnsi="Times New Roman" w:cs="Times New Roman"/>
          <w:i/>
        </w:rPr>
        <w:instrText>,</w:instrText>
      </w:r>
      <w:r w:rsidR="00326C38" w:rsidRPr="00CF6279">
        <w:rPr>
          <w:rFonts w:ascii="Times New Roman" w:hAnsi="Times New Roman" w:cs="Times New Roman"/>
        </w:rPr>
        <w:instrText>2</w:instrText>
      </w:r>
      <w:r w:rsidR="00326C38">
        <w:rPr>
          <w:rFonts w:ascii="Times New Roman" w:hAnsi="Times New Roman" w:cs="Times New Roman"/>
        </w:rPr>
        <w:instrText>)</w:instrText>
      </w:r>
      <w:r w:rsidR="00326C38" w:rsidRPr="00CF6279">
        <w:rPr>
          <w:rFonts w:ascii="Times New Roman" w:hAnsi="Times New Roman" w:cs="Times New Roman"/>
          <w:i/>
        </w:rPr>
        <w:instrText>at</w:instrText>
      </w:r>
      <w:r w:rsidR="00326C38" w:rsidRPr="00CF6279">
        <w:rPr>
          <w:rFonts w:ascii="Times New Roman" w:hAnsi="Times New Roman" w:cs="Times New Roman"/>
          <w:vertAlign w:val="superscript"/>
        </w:rPr>
        <w:instrText>2</w:instrText>
      </w:r>
      <w:r w:rsidR="00326C38">
        <w:rPr>
          <w:rFonts w:ascii="Times New Roman" w:hAnsi="Times New Roman" w:cs="Times New Roman"/>
        </w:rPr>
        <w:instrText>,</w:instrText>
      </w:r>
      <w:r w:rsidR="00326C38" w:rsidRPr="00CF6279">
        <w:rPr>
          <w:rFonts w:ascii="Book Antiqua" w:hAnsi="Book Antiqua" w:cs="Times New Roman"/>
          <w:i/>
        </w:rPr>
        <w:instrText>v</w:instrText>
      </w:r>
      <w:r w:rsidR="00326C38" w:rsidRPr="00CF6279">
        <w:rPr>
          <w:rFonts w:ascii="Times New Roman" w:hAnsi="Times New Roman" w:cs="Times New Roman"/>
          <w:vertAlign w:val="superscript"/>
        </w:rPr>
        <w:instrText>2</w:instrText>
      </w:r>
      <w:r w:rsidR="00326C38">
        <w:rPr>
          <w:rFonts w:ascii="Times New Roman" w:hAnsi="Times New Roman" w:cs="Times New Roman"/>
        </w:rPr>
        <w:instrText>－</w:instrText>
      </w:r>
      <w:r w:rsidR="00326C38" w:rsidRPr="00CF6279">
        <w:rPr>
          <w:rFonts w:ascii="Book Antiqua" w:hAnsi="Book Antiqua" w:cs="Times New Roman"/>
          <w:i/>
        </w:rPr>
        <w:instrText>v</w:instrText>
      </w:r>
      <w:r w:rsidR="00326C38">
        <w:rPr>
          <w:rFonts w:ascii="Times New Roman" w:hAnsi="Times New Roman" w:cs="Times New Roman"/>
        </w:rPr>
        <w:instrText>\o\al(</w:instrText>
      </w:r>
      <w:r w:rsidR="00326C38" w:rsidRPr="00CF6279">
        <w:rPr>
          <w:rFonts w:ascii="Times New Roman" w:hAnsi="Times New Roman" w:cs="Times New Roman"/>
          <w:vertAlign w:val="subscript"/>
        </w:rPr>
        <w:instrText>0</w:instrText>
      </w:r>
      <w:r w:rsidR="00326C38" w:rsidRPr="00CF6279">
        <w:rPr>
          <w:rFonts w:ascii="Times New Roman" w:hAnsi="Times New Roman" w:cs="Times New Roman"/>
          <w:vertAlign w:val="superscript"/>
        </w:rPr>
        <w:instrText>2</w:instrText>
      </w:r>
      <w:r w:rsidR="00326C38">
        <w:rPr>
          <w:rFonts w:ascii="Times New Roman" w:hAnsi="Times New Roman" w:cs="Times New Roman"/>
        </w:rPr>
        <w:instrText>)</w:instrText>
      </w:r>
      <w:r w:rsidR="00326C38">
        <w:rPr>
          <w:rFonts w:ascii="Times New Roman" w:hAnsi="Times New Roman" w:cs="Times New Roman"/>
        </w:rPr>
        <w:instrText>＝</w:instrText>
      </w:r>
      <w:r w:rsidR="00326C38" w:rsidRPr="00CF6279">
        <w:rPr>
          <w:rFonts w:ascii="Times New Roman" w:hAnsi="Times New Roman" w:cs="Times New Roman"/>
        </w:rPr>
        <w:instrText>2</w:instrText>
      </w:r>
      <w:r w:rsidR="00326C38" w:rsidRPr="00CF6279">
        <w:rPr>
          <w:rFonts w:ascii="Times New Roman" w:hAnsi="Times New Roman" w:cs="Times New Roman"/>
          <w:i/>
        </w:rPr>
        <w:instrText>ax</w:instrText>
      </w:r>
      <w:r w:rsidR="00326C38">
        <w:rPr>
          <w:rFonts w:ascii="Times New Roman" w:hAnsi="Times New Roman" w:cs="Times New Roman"/>
        </w:rPr>
        <w:instrText>))))</w:instrText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CF6279">
        <w:rPr>
          <w:rFonts w:ascii="Times New Roman" w:hAnsi="Times New Roman" w:cs="Times New Roman"/>
        </w:rPr>
        <w:instrText>求得</w:instrText>
      </w:r>
      <w:r w:rsidRPr="00CF6279">
        <w:rPr>
          <w:rFonts w:ascii="Times New Roman" w:hAnsi="Times New Roman" w:cs="Times New Roman"/>
          <w:i/>
        </w:rPr>
        <w:instrText>x</w:instrText>
      </w:r>
      <w:r>
        <w:rPr>
          <w:rFonts w:ascii="Times New Roman" w:hAnsi="Times New Roman" w:cs="Times New Roman"/>
        </w:rPr>
        <w:instrText>、</w:instrText>
      </w:r>
      <w:r w:rsidRPr="00CF6279">
        <w:rPr>
          <w:rFonts w:ascii="Book Antiqua" w:hAnsi="Book Antiqua" w:cs="Times New Roman"/>
          <w:i/>
        </w:rPr>
        <w:instrText>v</w:instrText>
      </w:r>
      <w:r w:rsidRPr="00CF6279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、</w:instrText>
      </w:r>
      <w:r w:rsidRPr="00CF6279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</w:rPr>
        <w:instrText>、</w:instrText>
      </w:r>
      <w:r w:rsidRPr="00CF6279"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例</w:instrText>
      </w:r>
      <w:r w:rsidR="00790F3B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例</w:instrText>
      </w:r>
      <w:r w:rsidR="00326C38">
        <w:rPr>
          <w:rFonts w:ascii="Times New Roman" w:hAnsi="Times New Roman" w:cs="Times New Roman" w:hint="eastAsia"/>
        </w:rPr>
        <w:instrText>1.TIF"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例</w:instrText>
      </w:r>
      <w:r w:rsidR="001545BF">
        <w:rPr>
          <w:rFonts w:ascii="Times New Roman" w:hAnsi="Times New Roman" w:cs="Times New Roman" w:hint="eastAsia"/>
        </w:rPr>
        <w:instrText>1.TIF"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例</w:instrText>
      </w:r>
      <w:r w:rsidR="00DE218F">
        <w:rPr>
          <w:rFonts w:ascii="Times New Roman" w:hAnsi="Times New Roman" w:cs="Times New Roman" w:hint="eastAsia"/>
        </w:rPr>
        <w:instrText>1.TIF"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例</w:instrText>
      </w:r>
      <w:r w:rsidR="00531E16">
        <w:rPr>
          <w:rFonts w:ascii="Times New Roman" w:hAnsi="Times New Roman" w:cs="Times New Roman" w:hint="eastAsia"/>
        </w:rPr>
        <w:instrText>1.TIF"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31" type="#_x0000_t75" style="width:35.8pt;height:20.8pt">
            <v:imagedata r:id="rId18" r:href="rId19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2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一根足够长的水平杆固定不动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一个质量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的圆环套在杆上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圆环的直径略大于杆的截面直径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圆环与杆间的动摩擦因数</w:t>
      </w:r>
      <w:r w:rsidRPr="00CF6279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0.75.</w:t>
      </w:r>
      <w:r w:rsidRPr="00CF6279">
        <w:rPr>
          <w:rFonts w:ascii="Times New Roman" w:hAnsi="Times New Roman" w:cs="Times New Roman"/>
        </w:rPr>
        <w:t>对圆环施加一个与水平方向成</w:t>
      </w:r>
      <w:r w:rsidRPr="00CF6279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53°</w:t>
      </w:r>
      <w:r w:rsidRPr="00CF6279">
        <w:rPr>
          <w:rFonts w:ascii="Times New Roman" w:hAnsi="Times New Roman" w:cs="Times New Roman"/>
        </w:rPr>
        <w:t>角斜向上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</w:rPr>
        <w:t>大小为</w:t>
      </w:r>
      <w:r w:rsidRPr="00CF6279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 w:rsidRPr="00CF6279">
        <w:rPr>
          <w:rFonts w:ascii="Times New Roman" w:hAnsi="Times New Roman" w:cs="Times New Roman"/>
        </w:rPr>
        <w:t>的拉力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使圆环由静止开始做匀加速直线运动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53°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53°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\\4-82.TIF"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\\4-82.TIF"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\\word\\4-82.TIF"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\\word\\4-82.TIF"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\\word\\4-82.TIF"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32" type="#_x0000_t75" style="width:77pt;height:33.3pt">
            <v:imagedata r:id="rId20" r:href="rId21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圆环对杆的弹力大小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圆环加速度的大小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若拉力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作用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后撤去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圆环在杆上滑行的总距离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7.5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分析圆环的受力情况如图甲所示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将拉力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正交分解，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N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N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因</w:t>
      </w:r>
      <w:r w:rsidRPr="00CF6279">
        <w:rPr>
          <w:rFonts w:ascii="Times New Roman" w:eastAsia="楷体_GB2312" w:hAnsi="Times New Roman" w:cs="Times New Roman"/>
          <w:i/>
        </w:rPr>
        <w:t>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N</w:t>
      </w:r>
      <w:r w:rsidRPr="00CF6279">
        <w:rPr>
          <w:rFonts w:ascii="Times New Roman" w:eastAsia="楷体_GB2312" w:hAnsi="Times New Roman" w:cs="Times New Roman"/>
        </w:rPr>
        <w:t>与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大小相等，由牛顿第三定律知圆环对杆的弹力为</w:t>
      </w:r>
      <w:r w:rsidRPr="00CF6279">
        <w:rPr>
          <w:rFonts w:ascii="Times New Roman" w:eastAsia="楷体_GB2312" w:hAnsi="Times New Roman" w:cs="Times New Roman"/>
        </w:rPr>
        <w:t>0.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790F3B">
        <w:rPr>
          <w:rFonts w:ascii="Times New Roman" w:eastAsia="楷体_GB2312" w:hAnsi="Times New Roman" w:cs="Times New Roman" w:hint="eastAsia"/>
        </w:rPr>
        <w:instrText xml:space="preserve"> INCLUDEPICTURE "F:\\</w:instrText>
      </w:r>
      <w:r w:rsidR="00790F3B">
        <w:rPr>
          <w:rFonts w:ascii="Times New Roman" w:eastAsia="楷体_GB2312" w:hAnsi="Times New Roman" w:cs="Times New Roman" w:hint="eastAsia"/>
        </w:rPr>
        <w:instrText>米昕</w:instrText>
      </w:r>
      <w:r w:rsidR="00790F3B">
        <w:rPr>
          <w:rFonts w:ascii="Times New Roman" w:eastAsia="楷体_GB2312" w:hAnsi="Times New Roman" w:cs="Times New Roman" w:hint="eastAsia"/>
        </w:rPr>
        <w:instrText>\\2021\\</w:instrText>
      </w:r>
      <w:r w:rsidR="00790F3B">
        <w:rPr>
          <w:rFonts w:ascii="Times New Roman" w:eastAsia="楷体_GB2312" w:hAnsi="Times New Roman" w:cs="Times New Roman" w:hint="eastAsia"/>
        </w:rPr>
        <w:instrText>同步</w:instrText>
      </w:r>
      <w:r w:rsidR="00790F3B">
        <w:rPr>
          <w:rFonts w:ascii="Times New Roman" w:eastAsia="楷体_GB2312" w:hAnsi="Times New Roman" w:cs="Times New Roman" w:hint="eastAsia"/>
        </w:rPr>
        <w:instrText>\\</w:instrText>
      </w:r>
      <w:r w:rsidR="00790F3B">
        <w:rPr>
          <w:rFonts w:ascii="Times New Roman" w:eastAsia="楷体_GB2312" w:hAnsi="Times New Roman" w:cs="Times New Roman" w:hint="eastAsia"/>
        </w:rPr>
        <w:instrText>物理</w:instrText>
      </w:r>
      <w:r w:rsidR="00790F3B">
        <w:rPr>
          <w:rFonts w:ascii="Times New Roman" w:eastAsia="楷体_GB2312" w:hAnsi="Times New Roman" w:cs="Times New Roman" w:hint="eastAsia"/>
        </w:rPr>
        <w:instrText xml:space="preserve"> </w:instrText>
      </w:r>
      <w:r w:rsidR="00790F3B">
        <w:rPr>
          <w:rFonts w:ascii="Times New Roman" w:eastAsia="楷体_GB2312" w:hAnsi="Times New Roman" w:cs="Times New Roman" w:hint="eastAsia"/>
        </w:rPr>
        <w:instrText>人教版</w:instrText>
      </w:r>
      <w:r w:rsidR="00790F3B">
        <w:rPr>
          <w:rFonts w:ascii="Times New Roman" w:eastAsia="楷体_GB2312" w:hAnsi="Times New Roman" w:cs="Times New Roman" w:hint="eastAsia"/>
        </w:rPr>
        <w:instrText xml:space="preserve"> </w:instrText>
      </w:r>
      <w:r w:rsidR="00790F3B">
        <w:rPr>
          <w:rFonts w:ascii="Times New Roman" w:eastAsia="楷体_GB2312" w:hAnsi="Times New Roman" w:cs="Times New Roman" w:hint="eastAsia"/>
        </w:rPr>
        <w:instrText>必修第一册</w:instrText>
      </w:r>
      <w:r w:rsidR="00790F3B">
        <w:rPr>
          <w:rFonts w:ascii="Times New Roman" w:eastAsia="楷体_GB2312" w:hAnsi="Times New Roman" w:cs="Times New Roman" w:hint="eastAsia"/>
        </w:rPr>
        <w:instrText xml:space="preserve"> </w:instrText>
      </w:r>
      <w:r w:rsidR="00790F3B">
        <w:rPr>
          <w:rFonts w:ascii="Times New Roman" w:eastAsia="楷体_GB2312" w:hAnsi="Times New Roman" w:cs="Times New Roman" w:hint="eastAsia"/>
        </w:rPr>
        <w:instrText>苏京</w:instrText>
      </w:r>
      <w:r w:rsidR="00790F3B">
        <w:rPr>
          <w:rFonts w:ascii="Times New Roman" w:eastAsia="楷体_GB2312" w:hAnsi="Times New Roman" w:cs="Times New Roman" w:hint="eastAsia"/>
        </w:rPr>
        <w:instrText>\\</w:instrText>
      </w:r>
      <w:r w:rsidR="00790F3B">
        <w:rPr>
          <w:rFonts w:ascii="Times New Roman" w:eastAsia="楷体_GB2312" w:hAnsi="Times New Roman" w:cs="Times New Roman" w:hint="eastAsia"/>
        </w:rPr>
        <w:instrText>新建文件夹</w:instrText>
      </w:r>
      <w:r w:rsidR="00790F3B">
        <w:rPr>
          <w:rFonts w:ascii="Times New Roman" w:eastAsia="楷体_GB2312" w:hAnsi="Times New Roman" w:cs="Times New Roman" w:hint="eastAsia"/>
        </w:rPr>
        <w:instrText xml:space="preserve">\\4-83.TIF"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326C38">
        <w:rPr>
          <w:rFonts w:ascii="Times New Roman" w:eastAsia="楷体_GB2312" w:hAnsi="Times New Roman" w:cs="Times New Roman"/>
        </w:rPr>
        <w:fldChar w:fldCharType="begin"/>
      </w:r>
      <w:r w:rsidR="00326C38">
        <w:rPr>
          <w:rFonts w:ascii="Times New Roman" w:eastAsia="楷体_GB2312" w:hAnsi="Times New Roman" w:cs="Times New Roman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INCLUDEPICTURE  "F:\\</w:instrText>
      </w:r>
      <w:r w:rsidR="00326C38">
        <w:rPr>
          <w:rFonts w:ascii="Times New Roman" w:eastAsia="楷体_GB2312" w:hAnsi="Times New Roman" w:cs="Times New Roman" w:hint="eastAsia"/>
        </w:rPr>
        <w:instrText>米昕</w:instrText>
      </w:r>
      <w:r w:rsidR="00326C38">
        <w:rPr>
          <w:rFonts w:ascii="Times New Roman" w:eastAsia="楷体_GB2312" w:hAnsi="Times New Roman" w:cs="Times New Roman" w:hint="eastAsia"/>
        </w:rPr>
        <w:instrText>\\2021\\</w:instrText>
      </w:r>
      <w:r w:rsidR="00326C38">
        <w:rPr>
          <w:rFonts w:ascii="Times New Roman" w:eastAsia="楷体_GB2312" w:hAnsi="Times New Roman" w:cs="Times New Roman" w:hint="eastAsia"/>
        </w:rPr>
        <w:instrText>同步</w:instrText>
      </w:r>
      <w:r w:rsidR="00326C38">
        <w:rPr>
          <w:rFonts w:ascii="Times New Roman" w:eastAsia="楷体_GB2312" w:hAnsi="Times New Roman" w:cs="Times New Roman" w:hint="eastAsia"/>
        </w:rPr>
        <w:instrText>\\</w:instrText>
      </w:r>
      <w:r w:rsidR="00326C38">
        <w:rPr>
          <w:rFonts w:ascii="Times New Roman" w:eastAsia="楷体_GB2312" w:hAnsi="Times New Roman" w:cs="Times New Roman" w:hint="eastAsia"/>
        </w:rPr>
        <w:instrText>物理</w:instrText>
      </w:r>
      <w:r w:rsidR="00326C38">
        <w:rPr>
          <w:rFonts w:ascii="Times New Roman" w:eastAsia="楷体_GB2312" w:hAnsi="Times New Roman" w:cs="Times New Roman" w:hint="eastAsia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人教版</w:instrText>
      </w:r>
      <w:r w:rsidR="00326C38">
        <w:rPr>
          <w:rFonts w:ascii="Times New Roman" w:eastAsia="楷体_GB2312" w:hAnsi="Times New Roman" w:cs="Times New Roman" w:hint="eastAsia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必修第一册</w:instrText>
      </w:r>
      <w:r w:rsidR="00326C38">
        <w:rPr>
          <w:rFonts w:ascii="Times New Roman" w:eastAsia="楷体_GB2312" w:hAnsi="Times New Roman" w:cs="Times New Roman" w:hint="eastAsia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苏京</w:instrText>
      </w:r>
      <w:r w:rsidR="00326C38">
        <w:rPr>
          <w:rFonts w:ascii="Times New Roman" w:eastAsia="楷体_GB2312" w:hAnsi="Times New Roman" w:cs="Times New Roman" w:hint="eastAsia"/>
        </w:rPr>
        <w:instrText>\\4-83.TIF" \* MERGEFORMATINET</w:instrText>
      </w:r>
      <w:r w:rsidR="00326C38">
        <w:rPr>
          <w:rFonts w:ascii="Times New Roman" w:eastAsia="楷体_GB2312" w:hAnsi="Times New Roman" w:cs="Times New Roman"/>
        </w:rPr>
        <w:instrText xml:space="preserve"> </w:instrText>
      </w:r>
      <w:r w:rsidR="00326C38"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\\word\\4-83.TIF"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\\word\\4-83.TIF"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\\word\\4-83.TIF"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33" type="#_x0000_t75" style="width:189.35pt;height:72.4pt">
            <v:imagedata r:id="rId22" r:href="rId23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 w:rsidR="00326C3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由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可知，在拉力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作用下，环不受摩擦力，由牛顿第二定律可知：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合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，代入数据得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7.5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由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可知，撤去拉力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时圆环的速度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0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作用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圆环滑行的位移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="00326C38" w:rsidRPr="00CF6279">
        <w:rPr>
          <w:rFonts w:ascii="Times New Roman" w:eastAsia="楷体_GB2312" w:hAnsi="Times New Roman" w:cs="Times New Roman"/>
          <w:vertAlign w:val="subscript"/>
        </w:rPr>
        <w:t>1</w:t>
      </w:r>
      <w:r w:rsidR="00326C38"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撤去拉力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后圆环受力如图乙所示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根据牛顿第二定律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7.5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圆环的速度与加速度方向相反，做匀减速直线运动直至静止，取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0</w:t>
      </w:r>
      <w:r w:rsidRPr="00CF6279">
        <w:rPr>
          <w:rFonts w:ascii="Times New Roman" w:eastAsia="楷体_GB2312" w:hAnsi="Times New Roman" w:cs="Times New Roman"/>
        </w:rPr>
        <w:t>方向为正方向，则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0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＝－</w:t>
      </w:r>
      <w:r w:rsidRPr="00CF6279">
        <w:rPr>
          <w:rFonts w:ascii="Times New Roman" w:eastAsia="楷体_GB2312" w:hAnsi="Times New Roman" w:cs="Times New Roman"/>
        </w:rPr>
        <w:t>7.5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由运动学公式可得：撤去拉力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后圆环滑行的位移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0</w:instrText>
      </w:r>
      <w:r w:rsidRPr="00CF6279">
        <w:rPr>
          <w:rFonts w:ascii="Times New Roman" w:eastAsia="楷体_GB2312" w:hAnsi="Times New Roman" w:cs="Times New Roman"/>
        </w:rPr>
        <w:instrText>－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0</w:instrText>
      </w:r>
      <w:r w:rsidR="00326C38"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故圆环在杆上滑行的总距离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二、从运动情况确定受力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eastAsia="黑体" w:hAnsi="Times New Roman" w:cs="Times New Roman"/>
        </w:rPr>
        <w:t>基本思路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分析物体的运动情况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由运动学公式求出物体的加速度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再由牛顿第二定律求出物体所受的合力</w:t>
      </w:r>
      <w:r>
        <w:rPr>
          <w:rFonts w:ascii="Times New Roman" w:hAnsi="Times New Roman" w:cs="Times New Roman"/>
        </w:rPr>
        <w:t>；</w:t>
      </w:r>
      <w:r w:rsidRPr="00CF6279">
        <w:rPr>
          <w:rFonts w:ascii="Times New Roman" w:hAnsi="Times New Roman" w:cs="Times New Roman"/>
        </w:rPr>
        <w:t>再分析物体的受力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求出物体受到的作用力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eastAsia="黑体" w:hAnsi="Times New Roman" w:cs="Times New Roman"/>
        </w:rPr>
        <w:t>流程图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CF6279">
        <w:rPr>
          <w:rFonts w:ascii="Times New Roman" w:hAnsi="Times New Roman" w:cs="Times New Roman"/>
        </w:rPr>
        <w:instrText>已知物体运动情况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CF6279">
        <w:rPr>
          <w:rFonts w:hAnsi="宋体" w:cs="Times New Roman"/>
          <w:spacing w:val="-27"/>
        </w:rPr>
        <w:instrText>――</w:instrText>
      </w:r>
      <w:r w:rsidR="00326C38" w:rsidRPr="00CF6279">
        <w:rPr>
          <w:rFonts w:hAnsi="宋体" w:cs="Times New Roman"/>
          <w:spacing w:val="-27"/>
        </w:rPr>
        <w:instrText>―――</w:instrText>
      </w:r>
      <w:r w:rsidRPr="00CF627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CF6279">
        <w:rPr>
          <w:rFonts w:ascii="Times New Roman" w:hAnsi="Times New Roman" w:cs="Times New Roman"/>
          <w:sz w:val="15"/>
        </w:rPr>
        <w:instrText>由运动学公式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CF6279">
        <w:rPr>
          <w:rFonts w:ascii="Times New Roman" w:hAnsi="Times New Roman" w:cs="Times New Roman"/>
        </w:rPr>
        <w:instrText>求得</w:instrText>
      </w:r>
      <w:r w:rsidRPr="00CF6279">
        <w:rPr>
          <w:rFonts w:ascii="Times New Roman" w:hAnsi="Times New Roman" w:cs="Times New Roman"/>
          <w:i/>
        </w:rPr>
        <w:instrText>a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 w:rsidRPr="00CF6279">
        <w:rPr>
          <w:rFonts w:hAnsi="宋体" w:cs="Times New Roman"/>
          <w:spacing w:val="-27"/>
        </w:rPr>
        <w:instrText>―</w:instrText>
      </w:r>
      <w:r w:rsidR="00326C38" w:rsidRPr="00CF6279">
        <w:rPr>
          <w:rFonts w:hAnsi="宋体" w:cs="Times New Roman"/>
          <w:spacing w:val="-27"/>
        </w:rPr>
        <w:instrText>――</w:instrText>
      </w:r>
      <w:r w:rsidRPr="00CF6279">
        <w:rPr>
          <w:rFonts w:hAnsi="宋体" w:cs="Times New Roman"/>
          <w:spacing w:val="-27"/>
        </w:rPr>
        <w:instrText>―</w:instrText>
      </w:r>
      <w:r w:rsidRPr="00CF6279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CF6279">
        <w:rPr>
          <w:rFonts w:ascii="Times New Roman" w:hAnsi="Times New Roman" w:cs="Times New Roman"/>
          <w:sz w:val="15"/>
        </w:rPr>
        <w:instrText>由</w:instrText>
      </w:r>
      <w:r w:rsidRPr="00CF6279">
        <w:rPr>
          <w:rFonts w:ascii="Times New Roman" w:hAnsi="Times New Roman" w:cs="Times New Roman"/>
          <w:i/>
          <w:sz w:val="15"/>
        </w:rPr>
        <w:instrText>F</w:instrText>
      </w:r>
      <w:r w:rsidRPr="00CF6279">
        <w:rPr>
          <w:rFonts w:ascii="Times New Roman" w:hAnsi="Times New Roman" w:cs="Times New Roman"/>
          <w:sz w:val="15"/>
        </w:rPr>
        <w:instrText>＝</w:instrText>
      </w:r>
      <w:r w:rsidRPr="00CF6279">
        <w:rPr>
          <w:rFonts w:ascii="Times New Roman" w:hAnsi="Times New Roman" w:cs="Times New Roman"/>
          <w:i/>
          <w:sz w:val="15"/>
        </w:rPr>
        <w:instrText>ma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\x(</w:instrText>
      </w:r>
      <w:r w:rsidRPr="00CF6279">
        <w:rPr>
          <w:rFonts w:ascii="Times New Roman" w:hAnsi="Times New Roman" w:cs="Times New Roman"/>
        </w:rPr>
        <w:instrText>确定物体受力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例</w:instrText>
      </w:r>
      <w:r w:rsidR="00790F3B">
        <w:rPr>
          <w:rFonts w:ascii="Times New Roman" w:hAnsi="Times New Roman" w:cs="Times New Roman" w:hint="eastAsia"/>
        </w:rPr>
        <w:instrText xml:space="preserve">2.TIF"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例</w:instrText>
      </w:r>
      <w:r w:rsidR="00326C38">
        <w:rPr>
          <w:rFonts w:ascii="Times New Roman" w:hAnsi="Times New Roman" w:cs="Times New Roman" w:hint="eastAsia"/>
        </w:rPr>
        <w:instrText>2.TIF"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例</w:instrText>
      </w:r>
      <w:r w:rsidR="001545BF">
        <w:rPr>
          <w:rFonts w:ascii="Times New Roman" w:hAnsi="Times New Roman" w:cs="Times New Roman" w:hint="eastAsia"/>
        </w:rPr>
        <w:instrText>2.TIF"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例</w:instrText>
      </w:r>
      <w:r w:rsidR="00DE218F">
        <w:rPr>
          <w:rFonts w:ascii="Times New Roman" w:hAnsi="Times New Roman" w:cs="Times New Roman" w:hint="eastAsia"/>
        </w:rPr>
        <w:instrText>2.TIF"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例</w:instrText>
      </w:r>
      <w:r w:rsidR="00531E16">
        <w:rPr>
          <w:rFonts w:ascii="Times New Roman" w:hAnsi="Times New Roman" w:cs="Times New Roman" w:hint="eastAsia"/>
        </w:rPr>
        <w:instrText>2.TIF"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34" type="#_x0000_t75" style="width:36.2pt;height:20.8pt">
            <v:imagedata r:id="rId24" r:href="rId25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CF6279">
        <w:rPr>
          <w:rFonts w:ascii="Times New Roman" w:hAnsi="Times New Roman" w:cs="Times New Roman"/>
        </w:rPr>
        <w:t>民航客机一般都有紧急出口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发生意外情况的飞机紧急着陆后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打开紧急出口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狭长的气囊会自动充气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生成一条连接出口与地面的斜面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3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斜面的倾角为</w:t>
      </w:r>
      <w:r w:rsidRPr="00CF6279"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人员可沿斜面匀加速滑行到地上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如果气囊所构成的斜面长度为</w:t>
      </w:r>
      <w:r w:rsidRPr="00CF627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一个质量为</w:t>
      </w:r>
      <w:r w:rsidRPr="00CF6279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的乘客从静止开始沿气囊滑到地面所用时间为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\\4-85.TIF"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\\4-85.TIF"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\\word\\4-85.TIF"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\\word\\4-85.TIF"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\\word\\4-85.TIF"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35" type="#_x0000_t75" style="width:85.75pt;height:71.15pt">
            <v:imagedata r:id="rId26" r:href="rId27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3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乘客滑至斜面底端时的速度大小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乘客与气囊之间的动摩擦因数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CF6279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CF6279">
        <w:rPr>
          <w:rFonts w:ascii="Times New Roman" w:hAnsi="Times New Roman" w:cs="Times New Roman"/>
          <w:i/>
        </w:rPr>
        <w:instrText>,</w:instrText>
      </w:r>
      <w:r w:rsidRPr="00CF6279">
        <w:rPr>
          <w:rFonts w:ascii="Times New Roman" w:hAnsi="Times New Roman" w:cs="Times New Roman"/>
        </w:rPr>
        <w:instrText>15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设乘客滑至斜面底端时的速度为</w:t>
      </w:r>
      <w:r w:rsidRPr="00CF6279">
        <w:rPr>
          <w:rFonts w:ascii="Book Antiqua" w:eastAsia="楷体_GB2312" w:hAnsi="Book Antiqua" w:cs="Times New Roman"/>
          <w:i/>
        </w:rPr>
        <w:t>v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则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·</w:t>
      </w:r>
      <w:r w:rsidRPr="00CF6279">
        <w:rPr>
          <w:rFonts w:ascii="Times New Roman" w:eastAsia="楷体_GB2312" w:hAnsi="Times New Roman" w:cs="Times New Roman"/>
          <w:i/>
        </w:rPr>
        <w:t>t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代入数据解得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设乘客沿气囊下滑过程的加速度为</w:t>
      </w:r>
      <w:r w:rsidRPr="00CF6279">
        <w:rPr>
          <w:rFonts w:ascii="Times New Roman" w:eastAsia="楷体_GB2312" w:hAnsi="Times New Roman" w:cs="Times New Roman"/>
          <w:i/>
        </w:rPr>
        <w:t>a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则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对乘客进行受力分析如图所示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 xml:space="preserve">\\4-86.TIF"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\\4-86.TIF"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\\word\\4-86.TIF"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\\word\\4-86.TIF"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\\word\\4-86.TIF"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36" type="#_x0000_t75" style="width:92.4pt;height:86.15pt">
            <v:imagedata r:id="rId28" r:href="rId29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沿气囊所在斜面方向和垂直于斜面方向建立直角坐标系，可得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30°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30°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联立各式可得</w:t>
      </w:r>
      <w:r w:rsidRPr="00CF6279">
        <w:rPr>
          <w:rFonts w:ascii="Times New Roman" w:eastAsia="楷体_GB2312" w:hAnsi="Times New Roman" w:cs="Times New Roman"/>
          <w:i/>
        </w:rPr>
        <w:t>μ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</w:instrText>
      </w:r>
      <w:r w:rsidRPr="00CF6279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15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针对训练</w:t>
      </w:r>
      <w:r w:rsidRPr="00CF6279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一质量为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的滑块在倾角</w:t>
      </w:r>
      <w:r w:rsidRPr="00CF6279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30°</w:t>
      </w:r>
      <w:r w:rsidRPr="00CF6279">
        <w:rPr>
          <w:rFonts w:ascii="Times New Roman" w:hAnsi="Times New Roman" w:cs="Times New Roman"/>
        </w:rPr>
        <w:t>的足够长的固定斜面上在无外力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的情况下以加速度</w:t>
      </w:r>
      <w:r w:rsidRPr="00CF6279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2.5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 w:rsidRPr="00CF6279">
        <w:rPr>
          <w:rFonts w:ascii="Times New Roman" w:hAnsi="Times New Roman" w:cs="Times New Roman"/>
        </w:rPr>
        <w:t>匀加速下滑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若用一水平向右的恒力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作用于滑块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4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使滑块由静止开始沿斜面向上做匀加速运动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在</w:t>
      </w:r>
      <w:r w:rsidRPr="00CF6279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时间内沿斜面运动的位移</w:t>
      </w:r>
      <w:r w:rsidRPr="00CF6279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\\4-87.TIF"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\\word\\4-87.TIF"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\\word\\4-87.TIF"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\\word\\4-87.TIF" \* MERGEFORMAT</w:instrText>
      </w:r>
      <w:r w:rsidR="00531E16">
        <w:rPr>
          <w:rFonts w:ascii="Times New Roman" w:hAnsi="Times New Roman" w:cs="Times New Roman" w:hint="eastAsia"/>
        </w:rPr>
        <w:instrText>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37" type="#_x0000_t75" style="width:94.9pt;height:42.05pt">
            <v:imagedata r:id="rId30" r:href="rId31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4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滑块和斜面之间的动摩擦因数</w:t>
      </w:r>
      <w:r w:rsidRPr="00CF6279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恒力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的大小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CF6279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CF6279">
        <w:rPr>
          <w:rFonts w:ascii="Times New Roman" w:hAnsi="Times New Roman" w:cs="Times New Roman"/>
          <w:i/>
        </w:rPr>
        <w:instrText>,</w:instrText>
      </w:r>
      <w:r w:rsidRPr="00CF6279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CF6279">
        <w:rPr>
          <w:rFonts w:ascii="Times New Roman" w:hAnsi="Times New Roman" w:cs="Times New Roman"/>
        </w:rPr>
        <w:instrText>76</w:instrText>
      </w:r>
      <w:r>
        <w:rPr>
          <w:rFonts w:ascii="Times New Roman" w:hAnsi="Times New Roman" w:cs="Times New Roman"/>
        </w:rPr>
        <w:instrText>\r(</w:instrText>
      </w:r>
      <w:r w:rsidRPr="00CF6279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CF6279">
        <w:rPr>
          <w:rFonts w:ascii="Times New Roman" w:hAnsi="Times New Roman" w:cs="Times New Roman"/>
          <w:i/>
        </w:rPr>
        <w:instrText>,</w:instrText>
      </w:r>
      <w:r w:rsidRPr="00CF6279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根据牛顿第二定律可得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代入数据解得</w:t>
      </w:r>
      <w:r w:rsidRPr="00CF6279">
        <w:rPr>
          <w:rFonts w:ascii="Times New Roman" w:eastAsia="楷体_GB2312" w:hAnsi="Times New Roman" w:cs="Times New Roman"/>
          <w:i/>
        </w:rPr>
        <w:t>μ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</w:instrText>
      </w:r>
      <w:r w:rsidRPr="00CF6279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滑块沿斜面向上做匀加速直线运动，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，代入数据解得加速度大小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根据牛顿第二定律可得：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μ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代入数据得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76</w:instrText>
      </w:r>
      <w:r>
        <w:rPr>
          <w:rFonts w:ascii="Times New Roman" w:eastAsia="楷体_GB2312" w:hAnsi="Times New Roman" w:cs="Times New Roman"/>
        </w:rPr>
        <w:instrText>\r(</w:instrText>
      </w:r>
      <w:r w:rsidRPr="00CF6279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N.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三、多过程问题分析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当题目给出的物理过程较复杂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由多个过程组成时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要明确整个过程由几个子过程组成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将复杂的过程拆分为几个子过程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分析每一个子过程的受力情况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</w:rPr>
        <w:t>运动性质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用相应的规律解决问题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注意分析两个子过程交接的位置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该交接点速度是上一过程的末速度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也是下一过程的初速度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它起到承上启下的作用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对解决问题起重要作用</w:t>
      </w:r>
      <w:r>
        <w:rPr>
          <w:rFonts w:ascii="Times New Roman" w:hAnsi="Times New Roman" w:cs="Times New Roman"/>
        </w:rPr>
        <w:t>．</w:t>
      </w:r>
    </w:p>
    <w:p w:rsidR="00326C38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例</w:instrText>
      </w:r>
      <w:r w:rsidR="00790F3B">
        <w:rPr>
          <w:rFonts w:ascii="Times New Roman" w:hAnsi="Times New Roman" w:cs="Times New Roman" w:hint="eastAsia"/>
        </w:rPr>
        <w:instrText xml:space="preserve">3.TIF"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例</w:instrText>
      </w:r>
      <w:r w:rsidR="00326C38">
        <w:rPr>
          <w:rFonts w:ascii="Times New Roman" w:hAnsi="Times New Roman" w:cs="Times New Roman" w:hint="eastAsia"/>
        </w:rPr>
        <w:instrText>3.TIF"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例</w:instrText>
      </w:r>
      <w:r w:rsidR="001545BF">
        <w:rPr>
          <w:rFonts w:ascii="Times New Roman" w:hAnsi="Times New Roman" w:cs="Times New Roman" w:hint="eastAsia"/>
        </w:rPr>
        <w:instrText>3.TIF"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例</w:instrText>
      </w:r>
      <w:r w:rsidR="00DE218F">
        <w:rPr>
          <w:rFonts w:ascii="Times New Roman" w:hAnsi="Times New Roman" w:cs="Times New Roman" w:hint="eastAsia"/>
        </w:rPr>
        <w:instrText>3.TIF"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例</w:instrText>
      </w:r>
      <w:r w:rsidR="00531E16">
        <w:rPr>
          <w:rFonts w:ascii="Times New Roman" w:hAnsi="Times New Roman" w:cs="Times New Roman" w:hint="eastAsia"/>
        </w:rPr>
        <w:instrText>3.TIF"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38" type="#_x0000_t75" style="width:36.2pt;height:20.8pt">
            <v:imagedata r:id="rId32" r:href="rId33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5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在倾角为</w:t>
      </w:r>
      <w:r w:rsidRPr="00CF6279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37°</w:t>
      </w:r>
      <w:r w:rsidRPr="00CF6279">
        <w:rPr>
          <w:rFonts w:ascii="Times New Roman" w:hAnsi="Times New Roman" w:cs="Times New Roman"/>
        </w:rPr>
        <w:t>的足够长的固定斜面底端有一质量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物体与斜面间的动摩擦因数</w:t>
      </w:r>
      <w:r w:rsidRPr="00CF6279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0.25.</w:t>
      </w:r>
      <w:r w:rsidRPr="00CF6279">
        <w:rPr>
          <w:rFonts w:ascii="Times New Roman" w:hAnsi="Times New Roman" w:cs="Times New Roman"/>
        </w:rPr>
        <w:t>现用轻细绳将物体由静止沿斜面向上拉动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拉力</w:t>
      </w:r>
      <w:r w:rsidRPr="00CF6279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方向平行于斜面向上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经时间</w:t>
      </w:r>
      <w:r w:rsidRPr="00CF6279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4.0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绳子突然断了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已知</w:t>
      </w:r>
      <w:r w:rsidRPr="00CF6279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0.60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0.80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\\4-88.TIF"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\\word\\4-88.TIF"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\\word\\4-88.TIF"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\\word\\4-88.TIF"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39" type="#_x0000_t75" style="width:79.1pt;height:41.2pt">
            <v:imagedata r:id="rId34" r:href="rId35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5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绳断时物体的速度大小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绳子断后物体沿斜面上升的最大位移的大小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8.0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4.0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物体向上运动过程中，受拉力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、斜面支持力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、重力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和摩擦力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，如图甲所示，设物体沿斜面向上运动的加速度为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，根据牛顿第二定律有：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 xml:space="preserve">\\4-89.TIF"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\\4-89.TIF"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\\word\\4-89.TIF"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\\word\\4-89.TIF"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\\word\\4-89.TIF"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40" type="#_x0000_t75" style="width:74.5pt;height:59.5pt">
            <v:imagedata r:id="rId36" r:href="rId37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又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解得：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2.0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则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4.0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时物体的速度大小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8.0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  <w:vertAlign w:val="subscript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绳断后物体沿斜面向上做匀减速直线运动，设运动的加速度大小为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，物体受力如图乙所示</w:t>
      </w:r>
      <w:r>
        <w:rPr>
          <w:rFonts w:ascii="Times New Roman" w:eastAsia="楷体_GB2312" w:hAnsi="Times New Roman" w:cs="Times New Roman"/>
        </w:rPr>
        <w:t>．</w:t>
      </w:r>
      <w:r w:rsidRPr="00CF6279">
        <w:rPr>
          <w:rFonts w:ascii="Times New Roman" w:eastAsia="楷体_GB2312" w:hAnsi="Times New Roman" w:cs="Times New Roman"/>
        </w:rPr>
        <w:t>根据牛顿第二定律，对物体沿斜面向上运动的过程有：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 xml:space="preserve">\\4-90.TIF"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\\4-90.TIF"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\\word\\4-90.TIF"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\\word\\4-90.TIF"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\\word\\4-90.TIF"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41" type="#_x0000_t75" style="width:74.5pt;height:62.85pt">
            <v:imagedata r:id="rId38" r:href="rId39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代入数值联立解得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8.0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物体做匀减速直线运动的位移为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1</w:instrText>
      </w:r>
      <w:r w:rsidR="00D84308"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4.0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针对训练</w:t>
      </w:r>
      <w:r w:rsidRPr="00CF6279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2020·</w:t>
      </w:r>
      <w:r w:rsidRPr="00CF6279">
        <w:rPr>
          <w:rFonts w:ascii="Times New Roman" w:eastAsia="楷体_GB2312" w:hAnsi="Times New Roman" w:cs="Times New Roman"/>
        </w:rPr>
        <w:t>天津市滨海新区高一上学期期末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滑草是一种娱乐项目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某一滑草场中间是水平草坪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左右两侧有斜坡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游客在该滑草场滑草的过程处理成如图</w:t>
      </w:r>
      <w:r w:rsidRPr="00CF6279">
        <w:rPr>
          <w:rFonts w:ascii="Times New Roman" w:hAnsi="Times New Roman" w:cs="Times New Roman"/>
        </w:rPr>
        <w:t>6</w:t>
      </w:r>
      <w:r w:rsidRPr="00CF6279">
        <w:rPr>
          <w:rFonts w:ascii="Times New Roman" w:hAnsi="Times New Roman" w:cs="Times New Roman"/>
        </w:rPr>
        <w:t>所示模型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游客与滑板整体看成质点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游客某一次从左侧斜坡</w:t>
      </w:r>
      <w:r w:rsidRPr="00CF6279">
        <w:rPr>
          <w:rFonts w:ascii="Times New Roman" w:hAnsi="Times New Roman" w:cs="Times New Roman"/>
          <w:i/>
        </w:rPr>
        <w:t>D</w:t>
      </w:r>
      <w:r w:rsidRPr="00CF6279">
        <w:rPr>
          <w:rFonts w:ascii="Times New Roman" w:hAnsi="Times New Roman" w:cs="Times New Roman"/>
        </w:rPr>
        <w:t>点滑下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滑至底端</w:t>
      </w:r>
      <w:r w:rsidRPr="00CF6279">
        <w:rPr>
          <w:rFonts w:ascii="Times New Roman" w:hAnsi="Times New Roman" w:cs="Times New Roman"/>
          <w:i/>
        </w:rPr>
        <w:t>C</w:t>
      </w:r>
      <w:r w:rsidRPr="00CF6279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经过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 w:rsidRPr="00CF6279">
        <w:rPr>
          <w:rFonts w:ascii="Times New Roman" w:hAnsi="Times New Roman" w:cs="Times New Roman"/>
        </w:rPr>
        <w:t>长的水平草坪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到达右侧斜坡底端</w:t>
      </w:r>
      <w:r w:rsidRPr="00CF6279">
        <w:rPr>
          <w:rFonts w:ascii="Times New Roman" w:hAnsi="Times New Roman" w:cs="Times New Roman"/>
          <w:i/>
        </w:rPr>
        <w:t>B</w:t>
      </w:r>
      <w:r w:rsidRPr="00CF6279">
        <w:rPr>
          <w:rFonts w:ascii="Times New Roman" w:hAnsi="Times New Roman" w:cs="Times New Roman"/>
        </w:rPr>
        <w:t>时的速度为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m/s.</w:t>
      </w:r>
      <w:r w:rsidRPr="00CF6279">
        <w:rPr>
          <w:rFonts w:ascii="Times New Roman" w:hAnsi="Times New Roman" w:cs="Times New Roman"/>
        </w:rPr>
        <w:t>已知右侧斜坡与水平面的夹角为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滑板与所有草坪间的动摩擦因数均为</w:t>
      </w:r>
      <w:r w:rsidRPr="00CF6279">
        <w:rPr>
          <w:rFonts w:ascii="Times New Roman" w:hAnsi="Times New Roman" w:cs="Times New Roman"/>
        </w:rPr>
        <w:t>0.5.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已知</w:t>
      </w:r>
      <w:r w:rsidRPr="00CF6279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 xml:space="preserve">\\X209.TIF"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\\X209.TIF"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\\word\\X209.TIF"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\\word\\X209.TIF"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\\word\\X209.TIF"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42" type="#_x0000_t75" style="width:127.75pt;height:50.35pt">
            <v:imagedata r:id="rId40" r:href="rId41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6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游客沿左侧斜坡滑到坡底</w:t>
      </w:r>
      <w:r w:rsidRPr="00CF6279">
        <w:rPr>
          <w:rFonts w:ascii="Times New Roman" w:hAnsi="Times New Roman" w:cs="Times New Roman"/>
          <w:i/>
        </w:rPr>
        <w:t>C</w:t>
      </w:r>
      <w:r w:rsidRPr="00CF6279">
        <w:rPr>
          <w:rFonts w:ascii="Times New Roman" w:hAnsi="Times New Roman" w:cs="Times New Roman"/>
        </w:rPr>
        <w:t>点的速度的大小</w:t>
      </w:r>
      <w:r w:rsidRPr="00CF6279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游客在右侧斜坡上滑行的时间</w:t>
      </w:r>
      <w:r w:rsidRPr="00CF6279">
        <w:rPr>
          <w:rFonts w:ascii="Times New Roman" w:hAnsi="Times New Roman" w:cs="Times New Roman"/>
          <w:i/>
        </w:rPr>
        <w:t>t</w:t>
      </w:r>
      <w:r w:rsidRPr="00CF6279">
        <w:rPr>
          <w:rFonts w:ascii="Times New Roman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F6279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F6279">
        <w:rPr>
          <w:rFonts w:ascii="Times New Roman" w:hAnsi="Times New Roman" w:cs="Times New Roman"/>
        </w:rPr>
        <w:instrText>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) </w:t>
      </w:r>
      <w:r w:rsidRPr="00CF6279">
        <w:rPr>
          <w:rFonts w:ascii="Times New Roman" w:hAnsi="Times New Roman" w:cs="Times New Roman"/>
        </w:rPr>
        <w:t>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由</w:t>
      </w:r>
      <w:r w:rsidRPr="00CF6279">
        <w:rPr>
          <w:rFonts w:ascii="Times New Roman" w:eastAsia="楷体_GB2312" w:hAnsi="Times New Roman" w:cs="Times New Roman"/>
          <w:i/>
        </w:rPr>
        <w:t>C</w:t>
      </w:r>
      <w:r w:rsidRPr="00CF6279">
        <w:rPr>
          <w:rFonts w:ascii="Times New Roman" w:eastAsia="楷体_GB2312" w:hAnsi="Times New Roman" w:cs="Times New Roman"/>
        </w:rPr>
        <w:t>点到</w:t>
      </w:r>
      <w:r w:rsidRPr="00CF6279">
        <w:rPr>
          <w:rFonts w:ascii="Times New Roman" w:eastAsia="楷体_GB2312" w:hAnsi="Times New Roman" w:cs="Times New Roman"/>
          <w:i/>
        </w:rPr>
        <w:t>B</w:t>
      </w:r>
      <w:r w:rsidRPr="00CF6279">
        <w:rPr>
          <w:rFonts w:ascii="Times New Roman" w:eastAsia="楷体_GB2312" w:hAnsi="Times New Roman" w:cs="Times New Roman"/>
        </w:rPr>
        <w:t>点的过程中，游客与滑板整体在水平草坪上做匀减速直线运动，则有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Book Antiqua" w:eastAsia="楷体_GB2312" w:hAnsi="Book Antiqua" w:cs="Times New Roman"/>
          <w:i/>
        </w:rPr>
        <w:t>v</w:t>
      </w:r>
      <w:r w:rsidR="00326C38" w:rsidRPr="00326C38">
        <w:rPr>
          <w:rFonts w:ascii="Times New Roman" w:eastAsia="楷体_GB2312" w:hAnsi="Times New Roman" w:cs="Times New Roman"/>
          <w:i/>
          <w:vertAlign w:val="subscript"/>
        </w:rPr>
        <w:t xml:space="preserve"> </w:t>
      </w:r>
      <w:r w:rsidR="00326C38" w:rsidRPr="00CF6279">
        <w:rPr>
          <w:rFonts w:ascii="Times New Roman" w:eastAsia="楷体_GB2312" w:hAnsi="Times New Roman" w:cs="Times New Roman"/>
          <w:i/>
          <w:vertAlign w:val="subscript"/>
        </w:rPr>
        <w:t>B</w:t>
      </w:r>
      <w:r w:rsidR="00326C38"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i/>
          <w:vertAlign w:val="subscript"/>
        </w:rPr>
        <w:t>CB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代入数据解得：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游客与滑板整体在右侧斜坡向上滑行，设到达的最高点为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，有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i/>
          <w:vertAlign w:val="subscript"/>
        </w:rPr>
        <w:t>B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得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Book Antiqua" w:eastAsia="楷体_GB2312" w:hAnsi="Book Antiqua" w:cs="Times New Roman"/>
          <w:i/>
        </w:rPr>
        <w:t>v</w:t>
      </w:r>
      <w:r w:rsidR="00326C38" w:rsidRPr="00326C38">
        <w:rPr>
          <w:rFonts w:ascii="Times New Roman" w:eastAsia="楷体_GB2312" w:hAnsi="Times New Roman" w:cs="Times New Roman"/>
          <w:i/>
          <w:vertAlign w:val="subscript"/>
        </w:rPr>
        <w:t xml:space="preserve"> </w:t>
      </w:r>
      <w:r w:rsidR="00326C38" w:rsidRPr="00CF6279">
        <w:rPr>
          <w:rFonts w:ascii="Times New Roman" w:eastAsia="楷体_GB2312" w:hAnsi="Times New Roman" w:cs="Times New Roman"/>
          <w:i/>
          <w:vertAlign w:val="subscript"/>
        </w:rPr>
        <w:t>B</w:t>
      </w:r>
      <w:r w:rsidR="00326C38"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i/>
          <w:vertAlign w:val="subscript"/>
        </w:rPr>
        <w:t>AB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得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由于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＞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，游客与滑板整体到达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后会沿着右侧斜坡向下滑行，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下滑过程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  <w:i/>
        </w:rPr>
        <w:t>t</w:t>
      </w:r>
      <w:r w:rsidR="00326C38" w:rsidRPr="00CF6279">
        <w:rPr>
          <w:rFonts w:ascii="Times New Roman" w:eastAsia="楷体_GB2312" w:hAnsi="Times New Roman" w:cs="Times New Roman"/>
          <w:vertAlign w:val="subscript"/>
        </w:rPr>
        <w:t>2</w:t>
      </w:r>
      <w:r w:rsidR="00326C38"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得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游客回到</w:t>
      </w:r>
      <w:r w:rsidRPr="00CF6279">
        <w:rPr>
          <w:rFonts w:ascii="Times New Roman" w:eastAsia="楷体_GB2312" w:hAnsi="Times New Roman" w:cs="Times New Roman"/>
          <w:i/>
        </w:rPr>
        <w:t>B</w:t>
      </w:r>
      <w:r w:rsidRPr="00CF6279">
        <w:rPr>
          <w:rFonts w:ascii="Times New Roman" w:eastAsia="楷体_GB2312" w:hAnsi="Times New Roman" w:cs="Times New Roman"/>
        </w:rPr>
        <w:t>点时的速度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i/>
          <w:vertAlign w:val="subscript"/>
        </w:rPr>
        <w:t>B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离开</w:t>
      </w:r>
      <w:r w:rsidRPr="00CF6279">
        <w:rPr>
          <w:rFonts w:ascii="Times New Roman" w:eastAsia="楷体_GB2312" w:hAnsi="Times New Roman" w:cs="Times New Roman"/>
          <w:i/>
        </w:rPr>
        <w:t>B</w:t>
      </w:r>
      <w:r w:rsidRPr="00CF6279">
        <w:rPr>
          <w:rFonts w:ascii="Times New Roman" w:eastAsia="楷体_GB2312" w:hAnsi="Times New Roman" w:cs="Times New Roman"/>
        </w:rPr>
        <w:t>点游客向左滑行的加速度大小为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设再经过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停止运动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 w:rsidRPr="00CF6279">
        <w:rPr>
          <w:rFonts w:ascii="Times New Roman" w:eastAsia="楷体_GB2312" w:hAnsi="Times New Roman" w:cs="Times New Roman"/>
          <w:i/>
          <w:vertAlign w:val="subscript"/>
        </w:rPr>
        <w:instrText>B</w:instrText>
      </w:r>
      <w:r w:rsidRPr="00CF6279">
        <w:rPr>
          <w:rFonts w:eastAsia="楷体_GB2312" w:hAnsi="宋体" w:cs="Times New Roman"/>
        </w:rPr>
        <w:instrText>′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＜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i/>
          <w:vertAlign w:val="subscript"/>
        </w:rPr>
        <w:t>CB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故游客在右侧斜坡上滑行的时间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 w:rsidRPr="00CF6279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) </w:t>
      </w:r>
      <w:r w:rsidRPr="00CF6279">
        <w:rPr>
          <w:rFonts w:ascii="Times New Roman" w:eastAsia="楷体_GB2312" w:hAnsi="Times New Roman" w:cs="Times New Roman"/>
        </w:rPr>
        <w:t>s.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课时对点练新</w:instrText>
      </w:r>
      <w:r w:rsidR="00790F3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课时对点练新</w:instrText>
      </w:r>
      <w:r w:rsidR="00326C38">
        <w:rPr>
          <w:rFonts w:ascii="Times New Roman" w:hAnsi="Times New Roman" w:cs="Times New Roman" w:hint="eastAsia"/>
        </w:rPr>
        <w:instrText>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课时对点练新</w:instrText>
      </w:r>
      <w:r w:rsidR="001545BF">
        <w:rPr>
          <w:rFonts w:ascii="Times New Roman" w:hAnsi="Times New Roman" w:cs="Times New Roman" w:hint="eastAsia"/>
        </w:rPr>
        <w:instrText>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课时对点练新</w:instrText>
      </w:r>
      <w:r w:rsidR="00DE218F">
        <w:rPr>
          <w:rFonts w:ascii="Times New Roman" w:hAnsi="Times New Roman" w:cs="Times New Roman" w:hint="eastAsia"/>
        </w:rPr>
        <w:instrText>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课时对点练新</w:instrText>
      </w:r>
      <w:r w:rsidR="00531E16">
        <w:rPr>
          <w:rFonts w:ascii="Times New Roman" w:hAnsi="Times New Roman" w:cs="Times New Roman" w:hint="eastAsia"/>
        </w:rPr>
        <w:instrText>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43" type="#_x0000_t75" style="width:419.95pt;height:51.6pt">
            <v:imagedata r:id="rId42" r:href="rId43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Pr="00326C38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  <w:b/>
        </w:rPr>
      </w:pPr>
      <w:r w:rsidRPr="00326C38">
        <w:rPr>
          <w:rFonts w:ascii="Times New Roman" w:hAnsi="Times New Roman" w:cs="Times New Roman"/>
          <w:b/>
        </w:rPr>
        <w:t>训练</w:t>
      </w:r>
      <w:r w:rsidRPr="00326C38">
        <w:rPr>
          <w:rFonts w:ascii="Times New Roman" w:hAnsi="Times New Roman" w:cs="Times New Roman"/>
          <w:b/>
        </w:rPr>
        <w:t>1</w:t>
      </w:r>
      <w:r w:rsidRPr="00326C38">
        <w:rPr>
          <w:rFonts w:ascii="Times New Roman" w:hAnsi="Times New Roman" w:cs="Times New Roman"/>
          <w:b/>
        </w:rPr>
        <w:t xml:space="preserve">　两类动力学基本问题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基础对点练</w:instrText>
      </w:r>
      <w:r w:rsidR="00790F3B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基础对点练</w:instrText>
      </w:r>
      <w:r w:rsidR="00326C38">
        <w:rPr>
          <w:rFonts w:ascii="Times New Roman" w:hAnsi="Times New Roman" w:cs="Times New Roman" w:hint="eastAsia"/>
        </w:rPr>
        <w:instrText>A.TIF"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基础对点练</w:instrText>
      </w:r>
      <w:r w:rsidR="001545BF">
        <w:rPr>
          <w:rFonts w:ascii="Times New Roman" w:hAnsi="Times New Roman" w:cs="Times New Roman" w:hint="eastAsia"/>
        </w:rPr>
        <w:instrText>A.TIF"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基础对点练</w:instrText>
      </w:r>
      <w:r w:rsidR="00DE218F">
        <w:rPr>
          <w:rFonts w:ascii="Times New Roman" w:hAnsi="Times New Roman" w:cs="Times New Roman" w:hint="eastAsia"/>
        </w:rPr>
        <w:instrText>A.TIF"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基础对点练</w:instrText>
      </w:r>
      <w:r w:rsidR="00531E16">
        <w:rPr>
          <w:rFonts w:ascii="Times New Roman" w:hAnsi="Times New Roman" w:cs="Times New Roman" w:hint="eastAsia"/>
        </w:rPr>
        <w:instrText>A.TIF"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44" type="#_x0000_t75" style="width:85.3pt;height:24.15pt">
            <v:imagedata r:id="rId44" r:href="rId45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考点一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黑体" w:hAnsi="Times New Roman" w:cs="Times New Roman"/>
        </w:rPr>
        <w:t>从受力确定运动情况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1.</w:t>
      </w:r>
      <w:r w:rsidRPr="00CF6279">
        <w:rPr>
          <w:rFonts w:ascii="Times New Roman" w:hAnsi="Times New Roman" w:cs="Times New Roman"/>
        </w:rPr>
        <w:t>在交通事故的分析中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刹车线的长度是很重要的依据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刹车线是汽车刹车后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停止转动的轮胎在地面上发生滑动时留下的划痕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1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在某次交通事故中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汽车的刹车线长度是</w:t>
      </w:r>
      <w:r w:rsidRPr="00CF6279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假设汽车轮胎与地面间的动摩擦因数恒为</w:t>
      </w:r>
      <w:r w:rsidRPr="00CF6279">
        <w:rPr>
          <w:rFonts w:ascii="Times New Roman" w:hAnsi="Times New Roman" w:cs="Times New Roman"/>
        </w:rPr>
        <w:t>0.7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则汽车刹车前的速度大小为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\\word\\4-92.TIF"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\\word\\4-92.TIF"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\\word\\4-92.TIF"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45" type="#_x0000_t75" style="width:83.25pt;height:74.9pt">
            <v:imagedata r:id="rId46" r:href="rId47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1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  </w:t>
      </w:r>
      <w:r w:rsidRPr="00CF627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  </w:t>
      </w:r>
      <w:r w:rsidRPr="00CF627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  </w:t>
      </w:r>
      <w:r w:rsidRPr="00CF627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B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楷体_GB2312" w:hAnsi="Times New Roman" w:cs="Times New Roman"/>
        </w:rPr>
        <w:t>设汽车刹车后滑动过程中的加速度大小为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，由牛顿第二定律得：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</w:rPr>
        <w:t>，解得：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μg</w:t>
      </w:r>
      <w:r w:rsidRPr="00CF6279">
        <w:rPr>
          <w:rFonts w:ascii="Times New Roman" w:eastAsia="楷体_GB2312" w:hAnsi="Times New Roman" w:cs="Times New Roman"/>
        </w:rPr>
        <w:t>.</w:t>
      </w:r>
      <w:r w:rsidRPr="00CF6279">
        <w:rPr>
          <w:rFonts w:ascii="Times New Roman" w:eastAsia="楷体_GB2312" w:hAnsi="Times New Roman" w:cs="Times New Roman"/>
        </w:rPr>
        <w:t>由匀变速直线运动的速度位移关系式得</w:t>
      </w:r>
      <w:r w:rsidRPr="00CF6279">
        <w:rPr>
          <w:rFonts w:ascii="Book Antiqua" w:eastAsia="楷体_GB2312" w:hAnsi="Book Antiqua" w:cs="Times New Roman"/>
          <w:i/>
        </w:rPr>
        <w:t>v</w:t>
      </w:r>
      <w:r w:rsidR="009635F7" w:rsidRPr="00CF6279">
        <w:rPr>
          <w:rFonts w:ascii="Times New Roman" w:eastAsia="楷体_GB2312" w:hAnsi="Times New Roman" w:cs="Times New Roman"/>
          <w:vertAlign w:val="subscript"/>
        </w:rPr>
        <w:t>0</w:t>
      </w:r>
      <w:r w:rsidR="009635F7"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ax</w:t>
      </w:r>
      <w:r w:rsidRPr="00CF6279">
        <w:rPr>
          <w:rFonts w:ascii="Times New Roman" w:eastAsia="楷体_GB2312" w:hAnsi="Times New Roman" w:cs="Times New Roman"/>
        </w:rPr>
        <w:t>，可得汽车刹车前的速度大小为：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0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μgx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0.7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10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，因此</w:t>
      </w:r>
      <w:r w:rsidRPr="00CF6279">
        <w:rPr>
          <w:rFonts w:ascii="Times New Roman" w:eastAsia="楷体_GB2312" w:hAnsi="Times New Roman" w:cs="Times New Roman"/>
        </w:rPr>
        <w:t>B</w:t>
      </w:r>
      <w:r w:rsidRPr="00CF6279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若恒定合力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使质量为</w:t>
      </w:r>
      <w:r w:rsidRPr="00CF6279">
        <w:rPr>
          <w:rFonts w:ascii="Times New Roman" w:hAnsi="Times New Roman" w:cs="Times New Roman"/>
          <w:i/>
        </w:rPr>
        <w:t>m</w:t>
      </w:r>
      <w:r w:rsidRPr="00CF6279">
        <w:rPr>
          <w:rFonts w:ascii="Times New Roman" w:hAnsi="Times New Roman" w:cs="Times New Roman"/>
        </w:rPr>
        <w:t>的物体由静止开始运动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在时间</w:t>
      </w:r>
      <w:r w:rsidRPr="00CF6279">
        <w:rPr>
          <w:rFonts w:ascii="Times New Roman" w:hAnsi="Times New Roman" w:cs="Times New Roman"/>
          <w:i/>
        </w:rPr>
        <w:t>t</w:t>
      </w:r>
      <w:r w:rsidRPr="00CF6279">
        <w:rPr>
          <w:rFonts w:ascii="Times New Roman" w:hAnsi="Times New Roman" w:cs="Times New Roman"/>
        </w:rPr>
        <w:t>内移动的距离为</w:t>
      </w:r>
      <w:r w:rsidRPr="00CF6279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则</w:t>
      </w:r>
      <w:r w:rsidRPr="00CF6279">
        <w:rPr>
          <w:rFonts w:ascii="Times New Roman" w:hAnsi="Times New Roman" w:cs="Times New Roman"/>
        </w:rPr>
        <w:t>2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的恒定合力使质量为</w:t>
      </w:r>
      <w:r w:rsidRPr="00CF6279">
        <w:rPr>
          <w:rFonts w:ascii="Times New Roman" w:hAnsi="Times New Roman" w:cs="Times New Roman"/>
        </w:rPr>
        <w:t>2</w:t>
      </w:r>
      <w:r w:rsidRPr="00CF6279">
        <w:rPr>
          <w:rFonts w:ascii="Times New Roman" w:hAnsi="Times New Roman" w:cs="Times New Roman"/>
          <w:i/>
        </w:rPr>
        <w:t>m</w:t>
      </w:r>
      <w:r w:rsidRPr="00CF6279">
        <w:rPr>
          <w:rFonts w:ascii="Times New Roman" w:hAnsi="Times New Roman" w:cs="Times New Roman"/>
        </w:rPr>
        <w:t>的物体由静止开始运动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在</w:t>
      </w:r>
      <w:r w:rsidRPr="00CF6279">
        <w:rPr>
          <w:rFonts w:ascii="Times New Roman" w:hAnsi="Times New Roman" w:cs="Times New Roman"/>
        </w:rPr>
        <w:t>2</w:t>
      </w:r>
      <w:r w:rsidRPr="00CF6279">
        <w:rPr>
          <w:rFonts w:ascii="Times New Roman" w:hAnsi="Times New Roman" w:cs="Times New Roman"/>
          <w:i/>
        </w:rPr>
        <w:t>t</w:t>
      </w:r>
      <w:r w:rsidRPr="00CF6279">
        <w:rPr>
          <w:rFonts w:ascii="Times New Roman" w:hAnsi="Times New Roman" w:cs="Times New Roman"/>
        </w:rPr>
        <w:t>时间内移动的距离为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2</w:t>
      </w:r>
      <w:r w:rsidRPr="00CF6279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 </w:t>
      </w:r>
      <w:r w:rsidR="00326C38">
        <w:rPr>
          <w:rFonts w:ascii="Times New Roman" w:hAnsi="Times New Roman" w:cs="Times New Roman"/>
        </w:rPr>
        <w:tab/>
      </w:r>
      <w:r w:rsidRPr="00CF627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4</w:t>
      </w:r>
      <w:r w:rsidRPr="00CF6279">
        <w:rPr>
          <w:rFonts w:ascii="Times New Roman" w:hAnsi="Times New Roman" w:cs="Times New Roman"/>
          <w:i/>
        </w:rPr>
        <w:t>x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8</w:t>
      </w:r>
      <w:r w:rsidRPr="00CF6279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 </w:t>
      </w:r>
      <w:r w:rsidR="00326C38">
        <w:rPr>
          <w:rFonts w:ascii="Times New Roman" w:hAnsi="Times New Roman" w:cs="Times New Roman"/>
        </w:rPr>
        <w:tab/>
      </w:r>
      <w:r w:rsidRPr="00CF627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16</w:t>
      </w:r>
      <w:r w:rsidRPr="00CF6279">
        <w:rPr>
          <w:rFonts w:ascii="Times New Roman" w:hAnsi="Times New Roman" w:cs="Times New Roman"/>
          <w:i/>
        </w:rPr>
        <w:t>x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B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楷体_GB2312" w:hAnsi="Times New Roman" w:cs="Times New Roman"/>
        </w:rPr>
        <w:t>质量为</w:t>
      </w:r>
      <w:r w:rsidRPr="00CF6279">
        <w:rPr>
          <w:rFonts w:ascii="Times New Roman" w:eastAsia="楷体_GB2312" w:hAnsi="Times New Roman" w:cs="Times New Roman"/>
          <w:i/>
        </w:rPr>
        <w:t>m</w:t>
      </w:r>
      <w:r w:rsidRPr="00CF6279">
        <w:rPr>
          <w:rFonts w:ascii="Times New Roman" w:eastAsia="楷体_GB2312" w:hAnsi="Times New Roman" w:cs="Times New Roman"/>
        </w:rPr>
        <w:t>的物体的加速度为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  <w:i/>
        </w:rPr>
        <w:instrText>F,m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，位移为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，可解得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  <w:i/>
        </w:rPr>
        <w:instrText>Ft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；当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的恒定合力使质量为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m</w:t>
      </w:r>
      <w:r w:rsidRPr="00CF6279">
        <w:rPr>
          <w:rFonts w:ascii="Times New Roman" w:eastAsia="楷体_GB2312" w:hAnsi="Times New Roman" w:cs="Times New Roman"/>
        </w:rPr>
        <w:t>的物体由静止开始运动，加速度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F,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  <w:i/>
        </w:rPr>
        <w:instrText>F,m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，物体在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时间内的位移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eastAsia="楷体_GB2312" w:hAnsi="宋体" w:cs="Times New Roman"/>
        </w:rPr>
        <w:t>′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t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，可解得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Ft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，故选项</w:t>
      </w:r>
      <w:r w:rsidRPr="00CF6279">
        <w:rPr>
          <w:rFonts w:ascii="Times New Roman" w:eastAsia="楷体_GB2312" w:hAnsi="Times New Roman" w:cs="Times New Roman"/>
        </w:rPr>
        <w:t>B</w:t>
      </w:r>
      <w:r w:rsidRPr="00CF6279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3.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2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质量为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的物体与水平地面之间的动摩擦因数为</w:t>
      </w:r>
      <w:r w:rsidRPr="00CF6279">
        <w:rPr>
          <w:rFonts w:ascii="Times New Roman" w:hAnsi="Times New Roman" w:cs="Times New Roman"/>
        </w:rPr>
        <w:t>0.3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当物体运动的速度为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给物体施加一个与速度方向相反的大小为</w:t>
      </w:r>
      <w:r w:rsidRPr="00CF6279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 w:rsidRPr="00CF6279">
        <w:rPr>
          <w:rFonts w:ascii="Times New Roman" w:hAnsi="Times New Roman" w:cs="Times New Roman"/>
        </w:rPr>
        <w:t>的恒力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在此恒力作用下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\\4-94.TIF"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\\word\\4-94.TIF"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\\word\\4-94.TIF"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\\word\\4-94.TIF"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46" type="#_x0000_t75" style="width:66.15pt;height:37.05pt">
            <v:imagedata r:id="rId48" r:href="rId49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物体经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速度减为零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物体经</w:t>
      </w:r>
      <w:r w:rsidRPr="00CF627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速度减为零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物体速度减为零后将保持静止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物体速度减为零后将向右运动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C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楷体_GB2312" w:hAnsi="Times New Roman" w:cs="Times New Roman"/>
        </w:rPr>
        <w:t>施加恒力后，物体向左滑动时，水平方向上受到向右的恒力和滑动摩擦力的作用，做匀减速直线运动，滑动摩擦力大小为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N</w:t>
      </w:r>
      <w:r w:rsidRPr="00CF6279">
        <w:rPr>
          <w:rFonts w:ascii="Times New Roman" w:eastAsia="楷体_GB2312" w:hAnsi="Times New Roman" w:cs="Times New Roman"/>
        </w:rPr>
        <w:t>，故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  <w:i/>
        </w:rPr>
        <w:instrText>F</w:instrText>
      </w:r>
      <w:r w:rsidRPr="00CF6279">
        <w:rPr>
          <w:rFonts w:ascii="Times New Roman" w:eastAsia="楷体_GB2312" w:hAnsi="Times New Roman" w:cs="Times New Roman"/>
        </w:rPr>
        <w:instrText>＋</w:instrText>
      </w:r>
      <w:r w:rsidRPr="00CF6279">
        <w:rPr>
          <w:rFonts w:ascii="Times New Roman" w:eastAsia="楷体_GB2312" w:hAnsi="Times New Roman" w:cs="Times New Roman"/>
          <w:i/>
        </w:rPr>
        <w:instrText>F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f</w:instrText>
      </w:r>
      <w:r w:rsidRPr="00CF6279">
        <w:rPr>
          <w:rFonts w:ascii="Times New Roman" w:eastAsia="楷体_GB2312" w:hAnsi="Times New Roman" w:cs="Times New Roman"/>
          <w:i/>
        </w:rPr>
        <w:instrText>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，方向向右，物体减速到零所需时间为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0</w:instrText>
      </w:r>
      <w:r w:rsidRPr="00CF6279">
        <w:rPr>
          <w:rFonts w:ascii="Times New Roman" w:eastAsia="楷体_GB2312" w:hAnsi="Times New Roman" w:cs="Times New Roman"/>
          <w:i/>
        </w:rPr>
        <w:instrText>,a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，故</w:t>
      </w:r>
      <w:r w:rsidRPr="00CF6279">
        <w:rPr>
          <w:rFonts w:ascii="Times New Roman" w:eastAsia="楷体_GB2312" w:hAnsi="Times New Roman" w:cs="Times New Roman"/>
        </w:rPr>
        <w:t>A</w:t>
      </w:r>
      <w:r w:rsidRPr="00CF6279">
        <w:rPr>
          <w:rFonts w:ascii="Times New Roman" w:eastAsia="楷体_GB2312" w:hAnsi="Times New Roman" w:cs="Times New Roman"/>
        </w:rPr>
        <w:t>、</w:t>
      </w:r>
      <w:r w:rsidRPr="00CF6279">
        <w:rPr>
          <w:rFonts w:ascii="Times New Roman" w:eastAsia="楷体_GB2312" w:hAnsi="Times New Roman" w:cs="Times New Roman"/>
        </w:rPr>
        <w:t>B</w:t>
      </w:r>
      <w:r w:rsidRPr="00CF6279">
        <w:rPr>
          <w:rFonts w:ascii="Times New Roman" w:eastAsia="楷体_GB2312" w:hAnsi="Times New Roman" w:cs="Times New Roman"/>
        </w:rPr>
        <w:t>错误；物体减速到零后，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＜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，将保持静止状态，故</w:t>
      </w:r>
      <w:r w:rsidRPr="00CF6279">
        <w:rPr>
          <w:rFonts w:ascii="Times New Roman" w:eastAsia="楷体_GB2312" w:hAnsi="Times New Roman" w:cs="Times New Roman"/>
        </w:rPr>
        <w:t>C</w:t>
      </w:r>
      <w:r w:rsidRPr="00CF6279">
        <w:rPr>
          <w:rFonts w:ascii="Times New Roman" w:eastAsia="楷体_GB2312" w:hAnsi="Times New Roman" w:cs="Times New Roman"/>
        </w:rPr>
        <w:t>正确，</w:t>
      </w:r>
      <w:r w:rsidRPr="00CF6279">
        <w:rPr>
          <w:rFonts w:ascii="Times New Roman" w:eastAsia="楷体_GB2312" w:hAnsi="Times New Roman" w:cs="Times New Roman"/>
        </w:rPr>
        <w:t>D</w:t>
      </w:r>
      <w:r w:rsidRPr="00CF6279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考点二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黑体" w:hAnsi="Times New Roman" w:cs="Times New Roman"/>
        </w:rPr>
        <w:t>从运动情况确定受力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4.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3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车辆在行驶过程中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如果车距不够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刹车不及时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汽车将发生碰撞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车里的人可能受到伤害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为了尽可能地减小碰撞引起的伤害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人们设计了安全带及安全气囊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假定乘客质量为</w:t>
      </w:r>
      <w:r w:rsidRPr="00CF6279">
        <w:rPr>
          <w:rFonts w:ascii="Times New Roman" w:hAnsi="Times New Roman" w:cs="Times New Roman"/>
        </w:rPr>
        <w:t>70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汽车车速为</w:t>
      </w:r>
      <w:r w:rsidRPr="00CF6279">
        <w:rPr>
          <w:rFonts w:ascii="Times New Roman" w:hAnsi="Times New Roman" w:cs="Times New Roman"/>
        </w:rPr>
        <w:t>108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km/h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即</w:t>
      </w:r>
      <w:r w:rsidRPr="00CF6279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从踩下刹车到车完全停止需要的时间为</w:t>
      </w:r>
      <w:r w:rsidRPr="00CF627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安全带及安全气囊对乘客的平均作用力大小为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\\4-95.TIF"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\\word\\4-95.TIF"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\\word\\4-95.TIF"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 xml:space="preserve">INCLUDEPICTURE  </w:instrText>
      </w:r>
      <w:r w:rsidR="00531E16">
        <w:rPr>
          <w:rFonts w:ascii="Times New Roman" w:hAnsi="Times New Roman" w:cs="Times New Roman" w:hint="eastAsia"/>
        </w:rPr>
        <w:instrText>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\\word\\4-95.TIF"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47" type="#_x0000_t75" style="width:85.3pt;height:63.7pt">
            <v:imagedata r:id="rId50" r:href="rId51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3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420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 </w:t>
      </w:r>
      <w:r w:rsidR="00326C38">
        <w:rPr>
          <w:rFonts w:ascii="Times New Roman" w:hAnsi="Times New Roman" w:cs="Times New Roman"/>
        </w:rPr>
        <w:tab/>
      </w:r>
      <w:r w:rsidRPr="00CF627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600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800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 </w:t>
      </w:r>
      <w:r w:rsidR="00326C38">
        <w:rPr>
          <w:rFonts w:ascii="Times New Roman" w:hAnsi="Times New Roman" w:cs="Times New Roman"/>
        </w:rPr>
        <w:tab/>
      </w:r>
      <w:r w:rsidRPr="00CF627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A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楷体_GB2312" w:hAnsi="Times New Roman" w:cs="Times New Roman"/>
        </w:rPr>
        <w:t>从踩下刹车到车完全停止的</w:t>
      </w:r>
      <w:r w:rsidRPr="00CF627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内，乘客的速度由</w:t>
      </w:r>
      <w:r w:rsidRPr="00CF6279"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减小到</w:t>
      </w:r>
      <w:r w:rsidRPr="00CF6279">
        <w:rPr>
          <w:rFonts w:ascii="Times New Roman" w:eastAsia="楷体_GB2312" w:hAnsi="Times New Roman" w:cs="Times New Roman"/>
        </w:rPr>
        <w:t>0</w:t>
      </w:r>
      <w:r w:rsidRPr="00CF6279">
        <w:rPr>
          <w:rFonts w:ascii="Times New Roman" w:eastAsia="楷体_GB2312" w:hAnsi="Times New Roman" w:cs="Times New Roman"/>
        </w:rPr>
        <w:t>，视为匀减速运动，则有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 w:rsidRPr="00CF6279">
        <w:rPr>
          <w:rFonts w:ascii="Times New Roman" w:eastAsia="楷体_GB2312" w:hAnsi="Times New Roman" w:cs="Times New Roman"/>
        </w:rPr>
        <w:instrText>－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0</w:instrText>
      </w:r>
      <w:r w:rsidRPr="00CF6279">
        <w:rPr>
          <w:rFonts w:ascii="Times New Roman" w:eastAsia="楷体_GB2312" w:hAnsi="Times New Roman" w:cs="Times New Roman"/>
          <w:i/>
        </w:rPr>
        <w:instrText>,t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30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＝－</w:t>
      </w:r>
      <w:r w:rsidRPr="00CF6279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.</w:t>
      </w:r>
      <w:r w:rsidRPr="00CF6279">
        <w:rPr>
          <w:rFonts w:ascii="Times New Roman" w:eastAsia="楷体_GB2312" w:hAnsi="Times New Roman" w:cs="Times New Roman"/>
        </w:rPr>
        <w:t>根据牛顿第二定律知安全带及安全气囊对乘客的平均作用力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70</w:t>
      </w:r>
      <w:r w:rsidRPr="00CF6279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) </w:t>
      </w:r>
      <w:r w:rsidRPr="00CF6279">
        <w:rPr>
          <w:rFonts w:ascii="Times New Roman" w:eastAsia="楷体_GB2312" w:hAnsi="Times New Roman" w:cs="Times New Roman"/>
        </w:rPr>
        <w:t>N</w:t>
      </w:r>
      <w:r w:rsidRPr="00CF6279">
        <w:rPr>
          <w:rFonts w:ascii="Times New Roman" w:eastAsia="楷体_GB2312" w:hAnsi="Times New Roman" w:cs="Times New Roman"/>
        </w:rPr>
        <w:t>＝－</w:t>
      </w:r>
      <w:r w:rsidRPr="00CF6279">
        <w:rPr>
          <w:rFonts w:ascii="Times New Roman" w:eastAsia="楷体_GB2312" w:hAnsi="Times New Roman" w:cs="Times New Roman"/>
        </w:rPr>
        <w:t>420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N</w:t>
      </w:r>
      <w:r w:rsidRPr="00CF6279">
        <w:rPr>
          <w:rFonts w:ascii="Times New Roman" w:eastAsia="楷体_GB2312" w:hAnsi="Times New Roman" w:cs="Times New Roman"/>
        </w:rPr>
        <w:t>，负号表示力的方向跟初速度方向相反</w:t>
      </w:r>
      <w:r>
        <w:rPr>
          <w:rFonts w:ascii="Times New Roman" w:eastAsia="楷体_GB2312" w:hAnsi="Times New Roman" w:cs="Times New Roman"/>
        </w:rPr>
        <w:t>．</w:t>
      </w:r>
      <w:r w:rsidRPr="00CF6279">
        <w:rPr>
          <w:rFonts w:ascii="Times New Roman" w:eastAsia="楷体_GB2312" w:hAnsi="Times New Roman" w:cs="Times New Roman"/>
        </w:rPr>
        <w:t>所以选项</w:t>
      </w:r>
      <w:r w:rsidRPr="00CF6279">
        <w:rPr>
          <w:rFonts w:ascii="Times New Roman" w:eastAsia="楷体_GB2312" w:hAnsi="Times New Roman" w:cs="Times New Roman"/>
        </w:rPr>
        <w:t>A</w:t>
      </w:r>
      <w:r w:rsidRPr="00CF6279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5.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4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质量为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的物体在水平恒力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的作用下在水平地面上做匀变速直线运动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位移随时间的变化关系为</w:t>
      </w:r>
      <w:r w:rsidRPr="00CF6279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  <w:i/>
        </w:rPr>
        <w:t>t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＋</w:t>
      </w:r>
      <w:r w:rsidRPr="00CF6279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物体与地面间的动摩擦因数为</w:t>
      </w:r>
      <w:r w:rsidRPr="00CF6279">
        <w:rPr>
          <w:rFonts w:ascii="Times New Roman" w:hAnsi="Times New Roman" w:cs="Times New Roman"/>
        </w:rPr>
        <w:t>0.4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以下结论不正确的是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\\4-91.TIF"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\\word\\4-91.TIF"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\\word\\4-91.TIF"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\\word\\4-91.TIF"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48" type="#_x0000_t75" style="width:61.2pt;height:14.55pt">
            <v:imagedata r:id="rId52" r:href="rId53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4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匀变速直线运动的初速度为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物体的位移为</w:t>
      </w:r>
      <w:r w:rsidRPr="00CF6279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 w:rsidRPr="00CF6279">
        <w:rPr>
          <w:rFonts w:ascii="Times New Roman" w:hAnsi="Times New Roman" w:cs="Times New Roman"/>
        </w:rPr>
        <w:t>时速度为</w:t>
      </w:r>
      <w:r w:rsidRPr="00CF627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水平恒力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的大小为</w:t>
      </w: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水平恒力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的大小为</w:t>
      </w:r>
      <w:r w:rsidRPr="00CF6279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C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楷体_GB2312" w:hAnsi="Times New Roman" w:cs="Times New Roman"/>
        </w:rPr>
        <w:t>根据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0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对比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，知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0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，故</w:t>
      </w:r>
      <w:r w:rsidRPr="00CF6279">
        <w:rPr>
          <w:rFonts w:ascii="Times New Roman" w:eastAsia="楷体_GB2312" w:hAnsi="Times New Roman" w:cs="Times New Roman"/>
        </w:rPr>
        <w:t>A</w:t>
      </w:r>
      <w:r w:rsidRPr="00CF6279">
        <w:rPr>
          <w:rFonts w:ascii="Times New Roman" w:eastAsia="楷体_GB2312" w:hAnsi="Times New Roman" w:cs="Times New Roman"/>
        </w:rPr>
        <w:t>正确；根据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Book Antiqua" w:eastAsia="楷体_GB2312" w:hAnsi="Book Antiqua" w:cs="Times New Roman"/>
          <w:i/>
        </w:rPr>
        <w:t>v</w:t>
      </w:r>
      <w:r w:rsidR="00326C38" w:rsidRPr="00CF6279">
        <w:rPr>
          <w:rFonts w:ascii="Times New Roman" w:eastAsia="楷体_GB2312" w:hAnsi="Times New Roman" w:cs="Times New Roman"/>
          <w:vertAlign w:val="subscript"/>
        </w:rPr>
        <w:t>0</w:t>
      </w:r>
      <w:r w:rsidR="00326C38"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ax</w:t>
      </w:r>
      <w:r w:rsidRPr="00CF6279">
        <w:rPr>
          <w:rFonts w:ascii="Times New Roman" w:eastAsia="楷体_GB2312" w:hAnsi="Times New Roman" w:cs="Times New Roman"/>
        </w:rPr>
        <w:t>得，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 w:rsidR="00326C38" w:rsidRPr="00CF6279">
        <w:rPr>
          <w:rFonts w:ascii="Times New Roman" w:eastAsia="楷体_GB2312" w:hAnsi="Times New Roman" w:cs="Times New Roman"/>
          <w:vertAlign w:val="subscript"/>
        </w:rPr>
        <w:instrText>0</w:instrText>
      </w:r>
      <w:r w:rsidR="00326C38"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</w:rPr>
        <w:instrText>＋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F6279">
        <w:rPr>
          <w:rFonts w:ascii="Times New Roman" w:eastAsia="楷体_GB2312" w:hAnsi="Times New Roman" w:cs="Times New Roman"/>
        </w:rPr>
        <w:instrText>＋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，故</w:t>
      </w:r>
      <w:r w:rsidRPr="00CF6279">
        <w:rPr>
          <w:rFonts w:ascii="Times New Roman" w:eastAsia="楷体_GB2312" w:hAnsi="Times New Roman" w:cs="Times New Roman"/>
        </w:rPr>
        <w:t>B</w:t>
      </w:r>
      <w:r w:rsidRPr="00CF6279">
        <w:rPr>
          <w:rFonts w:ascii="Times New Roman" w:eastAsia="楷体_GB2312" w:hAnsi="Times New Roman" w:cs="Times New Roman"/>
        </w:rPr>
        <w:t>正确；根据牛顿第二定律得，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</w:rPr>
        <w:t>，解得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N</w:t>
      </w:r>
      <w:r w:rsidRPr="00CF6279">
        <w:rPr>
          <w:rFonts w:ascii="Times New Roman" w:eastAsia="楷体_GB2312" w:hAnsi="Times New Roman" w:cs="Times New Roman"/>
        </w:rPr>
        <w:t>，故</w:t>
      </w:r>
      <w:r w:rsidRPr="00CF6279">
        <w:rPr>
          <w:rFonts w:ascii="Times New Roman" w:eastAsia="楷体_GB2312" w:hAnsi="Times New Roman" w:cs="Times New Roman"/>
        </w:rPr>
        <w:t>C</w:t>
      </w:r>
      <w:r w:rsidRPr="00CF6279">
        <w:rPr>
          <w:rFonts w:ascii="Times New Roman" w:eastAsia="楷体_GB2312" w:hAnsi="Times New Roman" w:cs="Times New Roman"/>
        </w:rPr>
        <w:t>错误，</w:t>
      </w:r>
      <w:r w:rsidRPr="00CF6279">
        <w:rPr>
          <w:rFonts w:ascii="Times New Roman" w:eastAsia="楷体_GB2312" w:hAnsi="Times New Roman" w:cs="Times New Roman"/>
        </w:rPr>
        <w:t>D</w:t>
      </w:r>
      <w:r w:rsidRPr="00CF6279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在欢庆节日的时候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人们会在夜晚燃放美丽的焰火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按照设计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某种型号装有焰火的礼花弹从专用炮筒中射出后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在</w:t>
      </w: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末到达距地面</w:t>
      </w:r>
      <w:r w:rsidRPr="00CF6279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 w:rsidRPr="00CF6279">
        <w:rPr>
          <w:rFonts w:ascii="Times New Roman" w:hAnsi="Times New Roman" w:cs="Times New Roman"/>
        </w:rPr>
        <w:t>的最高点时炸开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形成各种美丽的图案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假设礼花弹从炮筒中竖直射出时的初速度是</w:t>
      </w:r>
      <w:r w:rsidRPr="00CF6279">
        <w:rPr>
          <w:rFonts w:ascii="Book Antiqua" w:hAnsi="Book Antiqua" w:cs="Times New Roman"/>
          <w:i/>
        </w:rPr>
        <w:t>v</w:t>
      </w:r>
      <w:r w:rsidRPr="00CF6279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上升过程中所受的阻力大小始终是自身重力的</w:t>
      </w:r>
      <w:r w:rsidRPr="00CF6279">
        <w:rPr>
          <w:rFonts w:ascii="Times New Roman" w:hAnsi="Times New Roman" w:cs="Times New Roman"/>
          <w:i/>
        </w:rPr>
        <w:t>k</w:t>
      </w:r>
      <w:r w:rsidRPr="00CF6279">
        <w:rPr>
          <w:rFonts w:ascii="Times New Roman" w:hAnsi="Times New Roman" w:cs="Times New Roman"/>
        </w:rPr>
        <w:t>倍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那么</w:t>
      </w:r>
      <w:r w:rsidRPr="00CF6279">
        <w:rPr>
          <w:rFonts w:ascii="Book Antiqua" w:hAnsi="Book Antiqua" w:cs="Times New Roman"/>
          <w:i/>
        </w:rPr>
        <w:t>v</w:t>
      </w:r>
      <w:r w:rsidRPr="00CF6279">
        <w:rPr>
          <w:rFonts w:ascii="Times New Roman" w:hAnsi="Times New Roman" w:cs="Times New Roman"/>
          <w:vertAlign w:val="subscript"/>
        </w:rPr>
        <w:t>0</w:t>
      </w:r>
      <w:r w:rsidRPr="00CF6279">
        <w:rPr>
          <w:rFonts w:ascii="Times New Roman" w:hAnsi="Times New Roman" w:cs="Times New Roman"/>
        </w:rPr>
        <w:t>和</w:t>
      </w:r>
      <w:r w:rsidRPr="00CF6279">
        <w:rPr>
          <w:rFonts w:ascii="Times New Roman" w:hAnsi="Times New Roman" w:cs="Times New Roman"/>
          <w:i/>
        </w:rPr>
        <w:t>k</w:t>
      </w:r>
      <w:r w:rsidRPr="00CF6279">
        <w:rPr>
          <w:rFonts w:ascii="Times New Roman" w:hAnsi="Times New Roman" w:cs="Times New Roman"/>
        </w:rPr>
        <w:t>分别等于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重力加速度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,</w:t>
      </w:r>
      <w:r w:rsidRPr="00CF6279">
        <w:rPr>
          <w:rFonts w:ascii="Times New Roman" w:hAnsi="Times New Roman" w:cs="Times New Roman"/>
        </w:rPr>
        <w:t>1.25</w:t>
      </w:r>
      <w:r>
        <w:rPr>
          <w:rFonts w:ascii="Times New Roman" w:hAnsi="Times New Roman" w:cs="Times New Roman"/>
        </w:rPr>
        <w:t xml:space="preserve">  </w:t>
      </w:r>
      <w:r w:rsidR="00326C38">
        <w:rPr>
          <w:rFonts w:ascii="Times New Roman" w:hAnsi="Times New Roman" w:cs="Times New Roman"/>
        </w:rPr>
        <w:tab/>
      </w:r>
      <w:r w:rsidRPr="00CF627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,</w:t>
      </w:r>
      <w:r w:rsidRPr="00CF6279">
        <w:rPr>
          <w:rFonts w:ascii="Times New Roman" w:hAnsi="Times New Roman" w:cs="Times New Roman"/>
        </w:rPr>
        <w:t>0.25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,</w:t>
      </w:r>
      <w:r w:rsidRPr="00CF6279">
        <w:rPr>
          <w:rFonts w:ascii="Times New Roman" w:hAnsi="Times New Roman" w:cs="Times New Roman"/>
        </w:rPr>
        <w:t>0.25</w:t>
      </w:r>
      <w:r>
        <w:rPr>
          <w:rFonts w:ascii="Times New Roman" w:hAnsi="Times New Roman" w:cs="Times New Roman"/>
        </w:rPr>
        <w:t xml:space="preserve">  </w:t>
      </w:r>
      <w:r w:rsidR="00326C38">
        <w:rPr>
          <w:rFonts w:ascii="Times New Roman" w:hAnsi="Times New Roman" w:cs="Times New Roman"/>
        </w:rPr>
        <w:tab/>
      </w:r>
      <w:r w:rsidRPr="00CF627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,</w:t>
      </w:r>
      <w:r w:rsidRPr="00CF6279">
        <w:rPr>
          <w:rFonts w:ascii="Times New Roman" w:hAnsi="Times New Roman" w:cs="Times New Roman"/>
        </w:rPr>
        <w:t>1.25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C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楷体_GB2312" w:hAnsi="Times New Roman" w:cs="Times New Roman"/>
        </w:rPr>
        <w:t>根据</w:t>
      </w:r>
      <w:r w:rsidRPr="00CF6279">
        <w:rPr>
          <w:rFonts w:ascii="Times New Roman" w:eastAsia="楷体_GB2312" w:hAnsi="Times New Roman" w:cs="Times New Roman"/>
          <w:i/>
        </w:rPr>
        <w:t>h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12.5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，所以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0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at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；上升过程中礼花弹所受的阻力大小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kmg</w:t>
      </w:r>
      <w:r w:rsidRPr="00CF6279">
        <w:rPr>
          <w:rFonts w:ascii="Times New Roman" w:eastAsia="楷体_GB2312" w:hAnsi="Times New Roman" w:cs="Times New Roman"/>
        </w:rPr>
        <w:t>，则由牛顿第二定律得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</w:rPr>
        <w:t>，联立解得</w:t>
      </w:r>
      <w:r w:rsidRPr="00CF6279">
        <w:rPr>
          <w:rFonts w:ascii="Times New Roman" w:eastAsia="楷体_GB2312" w:hAnsi="Times New Roman" w:cs="Times New Roman"/>
          <w:i/>
        </w:rPr>
        <w:t>k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0.25</w:t>
      </w:r>
      <w:r w:rsidRPr="00CF6279">
        <w:rPr>
          <w:rFonts w:ascii="Times New Roman" w:eastAsia="楷体_GB2312" w:hAnsi="Times New Roman" w:cs="Times New Roman"/>
        </w:rPr>
        <w:t>，故选项</w:t>
      </w:r>
      <w:r w:rsidRPr="00CF6279">
        <w:rPr>
          <w:rFonts w:ascii="Times New Roman" w:eastAsia="楷体_GB2312" w:hAnsi="Times New Roman" w:cs="Times New Roman"/>
        </w:rPr>
        <w:t>C</w:t>
      </w:r>
      <w:r w:rsidRPr="00CF6279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能力综合练</w:instrText>
      </w:r>
      <w:r w:rsidR="00790F3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能力综合练</w:instrText>
      </w:r>
      <w:r w:rsidR="00326C38">
        <w:rPr>
          <w:rFonts w:ascii="Times New Roman" w:hAnsi="Times New Roman" w:cs="Times New Roman" w:hint="eastAsia"/>
        </w:rPr>
        <w:instrText>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能力综合练</w:instrText>
      </w:r>
      <w:r w:rsidR="001545BF">
        <w:rPr>
          <w:rFonts w:ascii="Times New Roman" w:hAnsi="Times New Roman" w:cs="Times New Roman" w:hint="eastAsia"/>
        </w:rPr>
        <w:instrText>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能力综合练</w:instrText>
      </w:r>
      <w:r w:rsidR="00DE218F">
        <w:rPr>
          <w:rFonts w:ascii="Times New Roman" w:hAnsi="Times New Roman" w:cs="Times New Roman" w:hint="eastAsia"/>
        </w:rPr>
        <w:instrText>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能力综合练</w:instrText>
      </w:r>
      <w:r w:rsidR="00531E16">
        <w:rPr>
          <w:rFonts w:ascii="Times New Roman" w:hAnsi="Times New Roman" w:cs="Times New Roman" w:hint="eastAsia"/>
        </w:rPr>
        <w:instrText>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49" type="#_x0000_t75" style="width:85.3pt;height:31.65pt">
            <v:imagedata r:id="rId54" r:href="rId55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7.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2020·</w:t>
      </w:r>
      <w:r w:rsidRPr="00CF6279">
        <w:rPr>
          <w:rFonts w:ascii="Times New Roman" w:eastAsia="楷体_GB2312" w:hAnsi="Times New Roman" w:cs="Times New Roman"/>
        </w:rPr>
        <w:t>郑州市高一上期末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5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一个物体从</w:t>
      </w:r>
      <w:r w:rsidRPr="00CF6279">
        <w:rPr>
          <w:rFonts w:ascii="Times New Roman" w:hAnsi="Times New Roman" w:cs="Times New Roman"/>
          <w:i/>
        </w:rPr>
        <w:t>A</w:t>
      </w:r>
      <w:r w:rsidRPr="00CF6279">
        <w:rPr>
          <w:rFonts w:ascii="Times New Roman" w:hAnsi="Times New Roman" w:cs="Times New Roman"/>
        </w:rPr>
        <w:t>点由静止出发分别沿三条光滑固定轨道到达</w:t>
      </w:r>
      <w:r w:rsidRPr="00CF6279">
        <w:rPr>
          <w:rFonts w:ascii="Times New Roman" w:hAnsi="Times New Roman" w:cs="Times New Roman"/>
          <w:i/>
        </w:rPr>
        <w:t>C</w:t>
      </w:r>
      <w:r w:rsidRPr="00CF6279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  <w:i/>
        </w:rPr>
        <w:t>C</w:t>
      </w:r>
      <w:r w:rsidRPr="00CF627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  <w:i/>
        </w:rPr>
        <w:t>C</w:t>
      </w:r>
      <w:r w:rsidRPr="00CF627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\\4-97.TIF"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\\word\\4-97.TIF"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\\word\\4-97.TIF"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\\word\\4-97.TIF"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50" type="#_x0000_t75" style="width:81.55pt;height:47.85pt">
            <v:imagedata r:id="rId56" r:href="rId57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5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物体到达</w:t>
      </w:r>
      <w:r w:rsidRPr="00CF6279">
        <w:rPr>
          <w:rFonts w:ascii="Times New Roman" w:hAnsi="Times New Roman" w:cs="Times New Roman"/>
          <w:i/>
        </w:rPr>
        <w:t>C</w:t>
      </w:r>
      <w:r w:rsidRPr="00CF6279">
        <w:rPr>
          <w:rFonts w:ascii="Times New Roman" w:hAnsi="Times New Roman" w:cs="Times New Roman"/>
          <w:vertAlign w:val="subscript"/>
        </w:rPr>
        <w:t>1</w:t>
      </w:r>
      <w:r w:rsidRPr="00CF6279">
        <w:rPr>
          <w:rFonts w:ascii="Times New Roman" w:hAnsi="Times New Roman" w:cs="Times New Roman"/>
        </w:rPr>
        <w:t>点时的速度最大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物体在三条轨道上的运动时间相同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物体到达</w:t>
      </w:r>
      <w:r w:rsidRPr="00CF6279">
        <w:rPr>
          <w:rFonts w:ascii="Times New Roman" w:hAnsi="Times New Roman" w:cs="Times New Roman"/>
          <w:i/>
        </w:rPr>
        <w:t>C</w:t>
      </w:r>
      <w:r w:rsidRPr="00CF6279">
        <w:rPr>
          <w:rFonts w:ascii="Times New Roman" w:hAnsi="Times New Roman" w:cs="Times New Roman"/>
          <w:vertAlign w:val="subscript"/>
        </w:rPr>
        <w:t>3</w:t>
      </w:r>
      <w:r w:rsidRPr="00CF6279">
        <w:rPr>
          <w:rFonts w:ascii="Times New Roman" w:hAnsi="Times New Roman" w:cs="Times New Roman"/>
        </w:rPr>
        <w:t>的时间最短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物体在</w:t>
      </w:r>
      <w:r w:rsidRPr="00CF6279">
        <w:rPr>
          <w:rFonts w:ascii="Times New Roman" w:hAnsi="Times New Roman" w:cs="Times New Roman"/>
          <w:i/>
        </w:rPr>
        <w:t>AC</w:t>
      </w:r>
      <w:r w:rsidRPr="00CF6279">
        <w:rPr>
          <w:rFonts w:ascii="Times New Roman" w:hAnsi="Times New Roman" w:cs="Times New Roman"/>
          <w:vertAlign w:val="subscript"/>
        </w:rPr>
        <w:t>3</w:t>
      </w:r>
      <w:r w:rsidRPr="00CF6279">
        <w:rPr>
          <w:rFonts w:ascii="Times New Roman" w:hAnsi="Times New Roman" w:cs="Times New Roman"/>
        </w:rPr>
        <w:t>上运动的加速度最小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C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楷体_GB2312" w:hAnsi="Times New Roman" w:cs="Times New Roman"/>
        </w:rPr>
        <w:t>在沿轨道方向上，根据牛顿第二定律得，物体运动的加速度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  <w:i/>
        </w:rPr>
        <w:instrText>mg</w:instrText>
      </w:r>
      <w:r w:rsidRPr="00CF6279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F6279">
        <w:rPr>
          <w:rFonts w:ascii="Times New Roman" w:eastAsia="楷体_GB2312" w:hAnsi="Times New Roman" w:cs="Times New Roman"/>
          <w:i/>
        </w:rPr>
        <w:instrText>θ,m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，轨道倾角越大，加速度越大，所以在</w:t>
      </w:r>
      <w:r w:rsidRPr="00CF6279">
        <w:rPr>
          <w:rFonts w:ascii="Times New Roman" w:eastAsia="楷体_GB2312" w:hAnsi="Times New Roman" w:cs="Times New Roman"/>
          <w:i/>
        </w:rPr>
        <w:t>AC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</w:rPr>
        <w:t>上运动的加速度最大；设轨道的高度为</w:t>
      </w:r>
      <w:r w:rsidRPr="00CF6279">
        <w:rPr>
          <w:rFonts w:ascii="Times New Roman" w:eastAsia="楷体_GB2312" w:hAnsi="Times New Roman" w:cs="Times New Roman"/>
          <w:i/>
        </w:rPr>
        <w:t>h</w:t>
      </w:r>
      <w:r w:rsidRPr="00CF6279">
        <w:rPr>
          <w:rFonts w:ascii="Times New Roman" w:eastAsia="楷体_GB2312" w:hAnsi="Times New Roman" w:cs="Times New Roman"/>
        </w:rPr>
        <w:t>，根据几何知识可得，物体发生的位移为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  <w:i/>
        </w:rPr>
        <w:instrText>h,</w:instrText>
      </w:r>
      <w:r w:rsidRPr="00CF6279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F6279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，物体的初速度为零，所以由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解得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\r(\f(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x,a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\r(\f(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h,g</w:instrText>
      </w:r>
      <w:r w:rsidRPr="00CF6279">
        <w:rPr>
          <w:rFonts w:ascii="Times New Roman" w:eastAsia="楷体_GB2312" w:hAnsi="Times New Roman" w:cs="Times New Roman"/>
        </w:rPr>
        <w:instrText>sin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F6279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，倾角越大，时间越短，物体到达</w:t>
      </w:r>
      <w:r w:rsidRPr="00CF6279">
        <w:rPr>
          <w:rFonts w:ascii="Times New Roman" w:eastAsia="楷体_GB2312" w:hAnsi="Times New Roman" w:cs="Times New Roman"/>
          <w:i/>
        </w:rPr>
        <w:t>C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</w:rPr>
        <w:t>的时间最短；根据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ax</w:t>
      </w:r>
      <w:r w:rsidRPr="00CF6279">
        <w:rPr>
          <w:rFonts w:ascii="Times New Roman" w:eastAsia="楷体_GB2312" w:hAnsi="Times New Roman" w:cs="Times New Roman"/>
        </w:rPr>
        <w:t>得，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gh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，知物体到达</w:t>
      </w:r>
      <w:r w:rsidRPr="00CF6279">
        <w:rPr>
          <w:rFonts w:ascii="Times New Roman" w:eastAsia="楷体_GB2312" w:hAnsi="Times New Roman" w:cs="Times New Roman"/>
          <w:i/>
        </w:rPr>
        <w:t>C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、</w:t>
      </w:r>
      <w:r w:rsidRPr="00CF6279">
        <w:rPr>
          <w:rFonts w:ascii="Times New Roman" w:eastAsia="楷体_GB2312" w:hAnsi="Times New Roman" w:cs="Times New Roman"/>
          <w:i/>
        </w:rPr>
        <w:t>C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、</w:t>
      </w:r>
      <w:r w:rsidRPr="00CF6279">
        <w:rPr>
          <w:rFonts w:ascii="Times New Roman" w:eastAsia="楷体_GB2312" w:hAnsi="Times New Roman" w:cs="Times New Roman"/>
          <w:i/>
        </w:rPr>
        <w:t>C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</w:rPr>
        <w:t>时的速度大小相等，故</w:t>
      </w:r>
      <w:r w:rsidRPr="00CF6279">
        <w:rPr>
          <w:rFonts w:ascii="Times New Roman" w:eastAsia="楷体_GB2312" w:hAnsi="Times New Roman" w:cs="Times New Roman"/>
        </w:rPr>
        <w:t>C</w:t>
      </w:r>
      <w:r w:rsidRPr="00CF6279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8.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2021·</w:t>
      </w:r>
      <w:r w:rsidRPr="00CF6279">
        <w:rPr>
          <w:rFonts w:ascii="Times New Roman" w:eastAsia="楷体_GB2312" w:hAnsi="Times New Roman" w:cs="Times New Roman"/>
        </w:rPr>
        <w:t>南京市高一上期末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6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质量为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的物体放置在水平地面上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在大小</w:t>
      </w:r>
      <w:r w:rsidRPr="00CF627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</w:rPr>
        <w:t>方向与水平面成</w:t>
      </w:r>
      <w:r w:rsidRPr="00CF6279">
        <w:rPr>
          <w:rFonts w:ascii="Times New Roman" w:hAnsi="Times New Roman" w:cs="Times New Roman"/>
        </w:rPr>
        <w:t>37°</w:t>
      </w:r>
      <w:r w:rsidRPr="00CF6279">
        <w:rPr>
          <w:rFonts w:ascii="Times New Roman" w:hAnsi="Times New Roman" w:cs="Times New Roman"/>
        </w:rPr>
        <w:t>角斜向上的拉力作用下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由静止开始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内的位移为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取重力加速度</w:t>
      </w:r>
      <w:r w:rsidRPr="00CF6279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0.8.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\\S4-8.TIF"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\\S4-8.TIF"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\\word\\S4-8.TIF"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\\word\\S4-8.TIF"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</w:instrText>
      </w:r>
      <w:r w:rsidR="00531E16">
        <w:rPr>
          <w:rFonts w:ascii="Times New Roman" w:hAnsi="Times New Roman" w:cs="Times New Roman" w:hint="eastAsia"/>
        </w:rPr>
        <w:instrText>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\\word\\S4-8.TIF"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pict>
          <v:shape id="_x0000_i1051" type="#_x0000_t75" style="width:99.05pt;height:49.95pt">
            <v:imagedata r:id="rId58" r:href="rId59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6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物体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末速度的大小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物体与水平面间的动摩擦因数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若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末撤去拉力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则物体还能运动多远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0.75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根据位移－时间公式可得：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解得：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x,t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10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物体</w:t>
      </w:r>
      <w:r w:rsidRPr="00CF627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末的速度大小为：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at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5</w:t>
      </w:r>
      <w:r w:rsidRPr="00CF6279">
        <w:rPr>
          <w:rFonts w:hAnsi="宋体" w:cs="Times New Roman"/>
        </w:rPr>
        <w:t>×</w:t>
      </w:r>
      <w:r w:rsidRPr="00CF627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对物体受力分析，根据牛顿第二定律可得：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37°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37°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，联立解得：</w:t>
      </w:r>
      <w:r w:rsidRPr="00CF6279">
        <w:rPr>
          <w:rFonts w:ascii="Times New Roman" w:eastAsia="楷体_GB2312" w:hAnsi="Times New Roman" w:cs="Times New Roman"/>
          <w:i/>
        </w:rPr>
        <w:t>μ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0.75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撤去外力后，根据牛顿第二定律可得：－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eastAsia="楷体_GB2312" w:hAnsi="宋体" w:cs="Times New Roman"/>
        </w:rPr>
        <w:t>′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解得：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＝－</w:t>
      </w:r>
      <w:r w:rsidRPr="00CF6279">
        <w:rPr>
          <w:rFonts w:ascii="Times New Roman" w:eastAsia="楷体_GB2312" w:hAnsi="Times New Roman" w:cs="Times New Roman"/>
        </w:rPr>
        <w:t>7.5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故撤去外力后物体通过的位移为：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0</w:instrText>
      </w:r>
      <w:r w:rsidRPr="00CF6279">
        <w:rPr>
          <w:rFonts w:ascii="Times New Roman" w:eastAsia="楷体_GB2312" w:hAnsi="Times New Roman" w:cs="Times New Roman"/>
        </w:rPr>
        <w:instrText>－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</w:instrText>
      </w:r>
      <w:r w:rsidRPr="00CF6279">
        <w:rPr>
          <w:rFonts w:eastAsia="楷体_GB2312" w:hAnsi="宋体" w:cs="Times New Roman"/>
        </w:rPr>
        <w:instrText>′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0</w:instrText>
      </w:r>
      <w:r w:rsidRPr="00CF6279">
        <w:rPr>
          <w:rFonts w:ascii="Times New Roman" w:eastAsia="楷体_GB2312" w:hAnsi="Times New Roman" w:cs="Times New Roman"/>
        </w:rPr>
        <w:instrText>－</w:instrText>
      </w:r>
      <w:r w:rsidRPr="00CF6279">
        <w:rPr>
          <w:rFonts w:ascii="Times New Roman" w:eastAsia="楷体_GB2312" w:hAnsi="Times New Roman" w:cs="Times New Roman"/>
        </w:rPr>
        <w:instrText>15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－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7.5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2021·</w:t>
      </w:r>
      <w:r w:rsidRPr="00CF6279">
        <w:rPr>
          <w:rFonts w:ascii="Times New Roman" w:eastAsia="楷体_GB2312" w:hAnsi="Times New Roman" w:cs="Times New Roman"/>
        </w:rPr>
        <w:t>内蒙古一机一中月考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7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质量为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的物体在水平力</w:t>
      </w:r>
      <w:r w:rsidRPr="00CF6279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 w:rsidRPr="00CF6279">
        <w:rPr>
          <w:rFonts w:ascii="Times New Roman" w:hAnsi="Times New Roman" w:cs="Times New Roman"/>
        </w:rPr>
        <w:t>的作用下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以</w:t>
      </w:r>
      <w:r w:rsidRPr="00CF6279">
        <w:rPr>
          <w:rFonts w:ascii="Book Antiqua" w:hAnsi="Book Antiqua" w:cs="Times New Roman"/>
          <w:i/>
        </w:rPr>
        <w:t>v</w:t>
      </w:r>
      <w:r w:rsidRPr="00CF6279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</w:rPr>
        <w:t>的速度向右匀速运动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倾角为</w:t>
      </w:r>
      <w:r w:rsidRPr="00CF6279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37°</w:t>
      </w:r>
      <w:r w:rsidRPr="00CF6279">
        <w:rPr>
          <w:rFonts w:ascii="Times New Roman" w:hAnsi="Times New Roman" w:cs="Times New Roman"/>
        </w:rPr>
        <w:t>的斜面与水平面在</w:t>
      </w:r>
      <w:r w:rsidRPr="00CF6279">
        <w:rPr>
          <w:rFonts w:ascii="Times New Roman" w:hAnsi="Times New Roman" w:cs="Times New Roman"/>
          <w:i/>
        </w:rPr>
        <w:t>A</w:t>
      </w:r>
      <w:r w:rsidRPr="00CF6279">
        <w:rPr>
          <w:rFonts w:ascii="Times New Roman" w:hAnsi="Times New Roman" w:cs="Times New Roman"/>
        </w:rPr>
        <w:t>点用极小的光滑圆弧相连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物体与水平面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</w:rPr>
        <w:t>斜面间的动摩擦因数相同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物体到达</w:t>
      </w:r>
      <w:r w:rsidRPr="00CF6279">
        <w:rPr>
          <w:rFonts w:ascii="Times New Roman" w:hAnsi="Times New Roman" w:cs="Times New Roman"/>
          <w:i/>
        </w:rPr>
        <w:t>A</w:t>
      </w:r>
      <w:r w:rsidRPr="00CF6279">
        <w:rPr>
          <w:rFonts w:ascii="Times New Roman" w:hAnsi="Times New Roman" w:cs="Times New Roman"/>
        </w:rPr>
        <w:t>点后撤去水平力</w:t>
      </w:r>
      <w:r w:rsidRPr="00CF6279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再经过一段时间物体到达最高点</w:t>
      </w:r>
      <w:r w:rsidRPr="00CF6279">
        <w:rPr>
          <w:rFonts w:ascii="Times New Roman" w:hAnsi="Times New Roman" w:cs="Times New Roman"/>
          <w:i/>
        </w:rPr>
        <w:t>B</w:t>
      </w:r>
      <w:r w:rsidRPr="00CF6279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0.8.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 xml:space="preserve">\\4-96.TIF"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\\4-96.TIF"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\\word\\4-96.TIF"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\\word\\4-96.TIF"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</w:instrText>
      </w:r>
      <w:r w:rsidR="00531E16">
        <w:rPr>
          <w:rFonts w:ascii="Times New Roman" w:hAnsi="Times New Roman" w:cs="Times New Roman" w:hint="eastAsia"/>
        </w:rPr>
        <w:instrText>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\\word\\4-96.TIF"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pict>
          <v:shape id="_x0000_i1052" type="#_x0000_t75" style="width:131.1pt;height:38.7pt">
            <v:imagedata r:id="rId60" r:href="rId61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7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物体与水平面间的动摩擦因数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  <w:i/>
        </w:rPr>
        <w:t>B</w:t>
      </w:r>
      <w:r w:rsidRPr="00CF6279">
        <w:rPr>
          <w:rFonts w:ascii="Times New Roman" w:hAnsi="Times New Roman" w:cs="Times New Roman"/>
        </w:rPr>
        <w:t>两点间的距离为多少</w:t>
      </w:r>
      <w:r>
        <w:rPr>
          <w:rFonts w:ascii="Times New Roman" w:hAnsi="Times New Roman" w:cs="Times New Roman"/>
        </w:rPr>
        <w:t>？</w:t>
      </w:r>
      <w:r w:rsidRPr="00CF6279">
        <w:rPr>
          <w:rFonts w:ascii="Times New Roman" w:hAnsi="Times New Roman" w:cs="Times New Roman"/>
        </w:rPr>
        <w:t>从</w:t>
      </w:r>
      <w:r w:rsidRPr="00CF6279">
        <w:rPr>
          <w:rFonts w:ascii="Times New Roman" w:hAnsi="Times New Roman" w:cs="Times New Roman"/>
          <w:i/>
        </w:rPr>
        <w:t>A</w:t>
      </w:r>
      <w:r w:rsidRPr="00CF6279">
        <w:rPr>
          <w:rFonts w:ascii="Times New Roman" w:hAnsi="Times New Roman" w:cs="Times New Roman"/>
        </w:rPr>
        <w:t>点起经多长时间物体到达最高点</w:t>
      </w:r>
      <w:r w:rsidRPr="00CF6279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i/>
        </w:rPr>
        <w:t>?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物体在水平面上匀速运动，则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μmg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解得</w:t>
      </w:r>
      <w:r w:rsidRPr="00CF6279">
        <w:rPr>
          <w:rFonts w:ascii="Times New Roman" w:eastAsia="楷体_GB2312" w:hAnsi="Times New Roman" w:cs="Times New Roman"/>
          <w:i/>
        </w:rPr>
        <w:t>μ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0.5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物体在斜面上上滑的加速度：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  <w:i/>
        </w:rPr>
        <w:instrText>mg</w:instrText>
      </w:r>
      <w:r w:rsidRPr="00CF6279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F6279">
        <w:rPr>
          <w:rFonts w:ascii="Times New Roman" w:eastAsia="楷体_GB2312" w:hAnsi="Times New Roman" w:cs="Times New Roman"/>
        </w:rPr>
        <w:instrText>37°</w:instrText>
      </w:r>
      <w:r w:rsidRPr="00CF6279">
        <w:rPr>
          <w:rFonts w:ascii="Times New Roman" w:eastAsia="楷体_GB2312" w:hAnsi="Times New Roman" w:cs="Times New Roman"/>
        </w:rPr>
        <w:instrText>＋</w:instrText>
      </w:r>
      <w:r w:rsidRPr="00CF6279">
        <w:rPr>
          <w:rFonts w:ascii="Times New Roman" w:eastAsia="楷体_GB2312" w:hAnsi="Times New Roman" w:cs="Times New Roman"/>
          <w:i/>
        </w:rPr>
        <w:instrText>μmg</w:instrText>
      </w:r>
      <w:r w:rsidRPr="00CF6279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CF6279">
        <w:rPr>
          <w:rFonts w:ascii="Times New Roman" w:eastAsia="楷体_GB2312" w:hAnsi="Times New Roman" w:cs="Times New Roman"/>
        </w:rPr>
        <w:instrText>37°</w:instrText>
      </w:r>
      <w:r w:rsidRPr="00CF6279">
        <w:rPr>
          <w:rFonts w:ascii="Times New Roman" w:eastAsia="楷体_GB2312" w:hAnsi="Times New Roman" w:cs="Times New Roman"/>
          <w:i/>
        </w:rPr>
        <w:instrText>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则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、</w:t>
      </w:r>
      <w:r w:rsidRPr="00CF6279">
        <w:rPr>
          <w:rFonts w:ascii="Times New Roman" w:eastAsia="楷体_GB2312" w:hAnsi="Times New Roman" w:cs="Times New Roman"/>
          <w:i/>
        </w:rPr>
        <w:t>B</w:t>
      </w:r>
      <w:r w:rsidRPr="00CF6279">
        <w:rPr>
          <w:rFonts w:ascii="Times New Roman" w:eastAsia="楷体_GB2312" w:hAnsi="Times New Roman" w:cs="Times New Roman"/>
        </w:rPr>
        <w:t>两点间的距离为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0</w:instrText>
      </w:r>
      <w:r w:rsidR="00974F4C"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10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从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点起物体到达最高点</w:t>
      </w:r>
      <w:r w:rsidRPr="00CF6279">
        <w:rPr>
          <w:rFonts w:ascii="Times New Roman" w:eastAsia="楷体_GB2312" w:hAnsi="Times New Roman" w:cs="Times New Roman"/>
          <w:i/>
        </w:rPr>
        <w:t>B</w:t>
      </w:r>
      <w:r w:rsidRPr="00CF6279">
        <w:rPr>
          <w:rFonts w:ascii="Times New Roman" w:eastAsia="楷体_GB2312" w:hAnsi="Times New Roman" w:cs="Times New Roman"/>
        </w:rPr>
        <w:t>的时间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0</w:instrText>
      </w:r>
      <w:r w:rsidRPr="00CF6279">
        <w:rPr>
          <w:rFonts w:ascii="Times New Roman" w:eastAsia="楷体_GB2312" w:hAnsi="Times New Roman" w:cs="Times New Roman"/>
          <w:i/>
        </w:rPr>
        <w:instrText>,a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10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10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10.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8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楼梯口一倾斜的天花板与水平地面成</w:t>
      </w:r>
      <w:r w:rsidRPr="00CF6279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37°</w:t>
      </w:r>
      <w:r w:rsidRPr="00CF6279"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一装潢工人手持木杆绑着刷子粉刷天花板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工人所持木杆对刷子的作用力始终保持竖直向上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大小为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刷子的质量为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刷子可视为质点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刷子与天花板间的动摩擦因数</w:t>
      </w:r>
      <w:r w:rsidRPr="00CF6279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天花板长为</w:t>
      </w:r>
      <w:r w:rsidRPr="00CF6279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 w:rsidRPr="00CF6279">
        <w:rPr>
          <w:rFonts w:ascii="Times New Roman" w:hAnsi="Times New Roman" w:cs="Times New Roman"/>
        </w:rPr>
        <w:t>.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\\4-100.TIF"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\\4-100.TIF"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\\word\\4-100.TIF"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\\word\\4-100.TIF"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\\word\\4-100.TIF"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pict>
          <v:shape id="_x0000_i1053" type="#_x0000_t75" style="width:64.5pt;height:34.55pt">
            <v:imagedata r:id="rId62" r:href="rId63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8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刷子沿天花板向上运动时的加速度大小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工人把刷子从天花板底端推到顶端所用的时间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以刷子为研究对象，受力分析如图所示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 xml:space="preserve">\\4-101.TIF"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\\4-101.TIF"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\\word\\4-101.TIF"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\\word\\4-101.TIF"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\\word\\4-101.TIF"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pict>
          <v:shape id="_x0000_i1054" type="#_x0000_t75" style="width:65.75pt;height:60.35pt">
            <v:imagedata r:id="rId64" r:href="rId65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设杆对刷子的作用力为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，天花板对刷子的滑动摩擦力为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，弹力为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，刷子所受重力为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，由牛顿第二定律得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37°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μ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37°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代入数据解得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由运动学公式得</w:t>
      </w:r>
      <w:r w:rsidRPr="00CF6279">
        <w:rPr>
          <w:rFonts w:ascii="Times New Roman" w:eastAsia="楷体_GB2312" w:hAnsi="Times New Roman" w:cs="Times New Roman"/>
          <w:i/>
        </w:rPr>
        <w:t>L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代入数据解得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s.</w:t>
      </w:r>
    </w:p>
    <w:p w:rsidR="00CF6279" w:rsidRPr="00326C38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  <w:b/>
        </w:rPr>
      </w:pPr>
      <w:r w:rsidRPr="00326C38">
        <w:rPr>
          <w:rFonts w:ascii="Times New Roman" w:hAnsi="Times New Roman" w:cs="Times New Roman"/>
          <w:b/>
        </w:rPr>
        <w:t>训练</w:t>
      </w:r>
      <w:r w:rsidRPr="00326C38">
        <w:rPr>
          <w:rFonts w:ascii="Times New Roman" w:hAnsi="Times New Roman" w:cs="Times New Roman"/>
          <w:b/>
        </w:rPr>
        <w:t>2</w:t>
      </w:r>
      <w:r w:rsidRPr="00326C38">
        <w:rPr>
          <w:rFonts w:ascii="Times New Roman" w:hAnsi="Times New Roman" w:cs="Times New Roman"/>
          <w:b/>
        </w:rPr>
        <w:t xml:space="preserve">　动力学多过程问题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基础对点练</w:instrText>
      </w:r>
      <w:r w:rsidR="00790F3B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基础对点练</w:instrText>
      </w:r>
      <w:r w:rsidR="00326C38">
        <w:rPr>
          <w:rFonts w:ascii="Times New Roman" w:hAnsi="Times New Roman" w:cs="Times New Roman" w:hint="eastAsia"/>
        </w:rPr>
        <w:instrText>A.TIF"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基础对点练</w:instrText>
      </w:r>
      <w:r w:rsidR="001545BF">
        <w:rPr>
          <w:rFonts w:ascii="Times New Roman" w:hAnsi="Times New Roman" w:cs="Times New Roman" w:hint="eastAsia"/>
        </w:rPr>
        <w:instrText>A.TIF"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基础对点练</w:instrText>
      </w:r>
      <w:r w:rsidR="00DE218F">
        <w:rPr>
          <w:rFonts w:ascii="Times New Roman" w:hAnsi="Times New Roman" w:cs="Times New Roman" w:hint="eastAsia"/>
        </w:rPr>
        <w:instrText>A.TIF"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基础对点练</w:instrText>
      </w:r>
      <w:r w:rsidR="00531E16">
        <w:rPr>
          <w:rFonts w:ascii="Times New Roman" w:hAnsi="Times New Roman" w:cs="Times New Roman" w:hint="eastAsia"/>
        </w:rPr>
        <w:instrText>A.TIF"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pict>
          <v:shape id="_x0000_i1055" type="#_x0000_t75" style="width:84.9pt;height:23.7pt">
            <v:imagedata r:id="rId44" r:href="rId66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1.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2020·</w:t>
      </w:r>
      <w:r w:rsidRPr="00CF6279">
        <w:rPr>
          <w:rFonts w:ascii="Times New Roman" w:eastAsia="楷体_GB2312" w:hAnsi="Times New Roman" w:cs="Times New Roman"/>
        </w:rPr>
        <w:t>山东潍坊四县高一上联考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质量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</w:rPr>
        <w:t>初速度</w:t>
      </w:r>
      <w:r w:rsidRPr="00CF6279">
        <w:rPr>
          <w:rFonts w:ascii="Book Antiqua" w:hAnsi="Book Antiqua" w:cs="Times New Roman"/>
          <w:i/>
        </w:rPr>
        <w:t>v</w:t>
      </w:r>
      <w:r w:rsidRPr="00CF6279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</w:rPr>
        <w:t>的物体沿着粗糙水平地面向右运动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物体与地面之间的动摩擦因数</w:t>
      </w:r>
      <w:r w:rsidRPr="00CF6279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同时物体还受到一个如图</w:t>
      </w:r>
      <w:r w:rsidRPr="00CF6279">
        <w:rPr>
          <w:rFonts w:ascii="Times New Roman" w:hAnsi="Times New Roman" w:cs="Times New Roman"/>
        </w:rPr>
        <w:t>1</w:t>
      </w:r>
      <w:r w:rsidRPr="00CF6279">
        <w:rPr>
          <w:rFonts w:ascii="Times New Roman" w:hAnsi="Times New Roman" w:cs="Times New Roman"/>
        </w:rPr>
        <w:t>所示的随时间变化的水平拉力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的作用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设水平向右为拉力的正方向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且物体在</w:t>
      </w:r>
      <w:r w:rsidRPr="00CF6279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</w:t>
      </w:r>
      <w:r w:rsidRPr="00CF6279">
        <w:rPr>
          <w:rFonts w:ascii="Times New Roman" w:hAnsi="Times New Roman" w:cs="Times New Roman"/>
        </w:rPr>
        <w:t>时刻开始运动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则以下结论正确的是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\\4-98.TIF"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\\word\\4-98.TIF"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\\word\\4-98.TIF"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\\word\\4-98.TIF"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56" type="#_x0000_t75" style="width:91.55pt;height:71.15pt">
            <v:imagedata r:id="rId67" r:href="rId68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1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内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物体的加速度大小为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内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物体的加速度大小为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内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物体的位移为</w:t>
      </w:r>
      <w:r w:rsidRPr="00CF627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内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物体的总位移为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F6279">
        <w:rPr>
          <w:rFonts w:ascii="Times New Roman" w:hAnsi="Times New Roman" w:cs="Times New Roman"/>
        </w:rPr>
        <w:t>B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F6279">
        <w:rPr>
          <w:rFonts w:ascii="Times New Roman" w:eastAsia="楷体_GB2312" w:hAnsi="Times New Roman" w:cs="Times New Roman"/>
        </w:rPr>
        <w:t>0</w:t>
      </w:r>
      <w:r w:rsidRPr="00CF6279">
        <w:rPr>
          <w:rFonts w:ascii="Times New Roman" w:eastAsia="楷体_GB2312" w:hAnsi="Times New Roman" w:cs="Times New Roman"/>
        </w:rPr>
        <w:t>～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内，物体的加速度大小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  <w:i/>
        </w:rPr>
        <w:instrText>F</w:instrText>
      </w:r>
      <w:r w:rsidRPr="00CF6279">
        <w:rPr>
          <w:rFonts w:ascii="Times New Roman" w:eastAsia="楷体_GB2312" w:hAnsi="Times New Roman" w:cs="Times New Roman"/>
        </w:rPr>
        <w:instrText>＋</w:instrText>
      </w:r>
      <w:r w:rsidRPr="00CF6279">
        <w:rPr>
          <w:rFonts w:ascii="Times New Roman" w:eastAsia="楷体_GB2312" w:hAnsi="Times New Roman" w:cs="Times New Roman"/>
          <w:i/>
        </w:rPr>
        <w:instrText>μmg,m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6</w:instrText>
      </w:r>
      <w:r w:rsidRPr="00CF6279">
        <w:rPr>
          <w:rFonts w:ascii="Times New Roman" w:eastAsia="楷体_GB2312" w:hAnsi="Times New Roman" w:cs="Times New Roman"/>
        </w:rPr>
        <w:instrText>＋</w:instrText>
      </w:r>
      <w:r w:rsidRPr="00CF6279">
        <w:rPr>
          <w:rFonts w:ascii="Times New Roman" w:eastAsia="楷体_GB2312" w:hAnsi="Times New Roman" w:cs="Times New Roman"/>
        </w:rPr>
        <w:instrText>0.1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10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</w:rPr>
        <w:t>A</w:t>
      </w:r>
      <w:r w:rsidRPr="00CF6279">
        <w:rPr>
          <w:rFonts w:ascii="Times New Roman" w:eastAsia="楷体_GB2312" w:hAnsi="Times New Roman" w:cs="Times New Roman"/>
        </w:rPr>
        <w:t>项错误；</w:t>
      </w:r>
      <w:r w:rsidRPr="00CF6279">
        <w:rPr>
          <w:rFonts w:ascii="Times New Roman" w:eastAsia="楷体_GB2312" w:hAnsi="Times New Roman" w:cs="Times New Roman"/>
        </w:rPr>
        <w:t>1</w:t>
      </w:r>
      <w:r w:rsidRPr="00CF6279">
        <w:rPr>
          <w:rFonts w:ascii="Times New Roman" w:eastAsia="楷体_GB2312" w:hAnsi="Times New Roman" w:cs="Times New Roman"/>
        </w:rPr>
        <w:t>～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内物体的加速度大小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  <w:i/>
        </w:rPr>
        <w:instrText>F</w:instrText>
      </w:r>
      <w:r w:rsidRPr="00CF6279">
        <w:rPr>
          <w:rFonts w:eastAsia="楷体_GB2312" w:hAnsi="宋体" w:cs="Times New Roman"/>
        </w:rPr>
        <w:instrText>′</w:instrText>
      </w:r>
      <w:r w:rsidRPr="00CF6279">
        <w:rPr>
          <w:rFonts w:ascii="Times New Roman" w:eastAsia="楷体_GB2312" w:hAnsi="Times New Roman" w:cs="Times New Roman"/>
        </w:rPr>
        <w:instrText>－</w:instrText>
      </w:r>
      <w:r w:rsidRPr="00CF6279">
        <w:rPr>
          <w:rFonts w:ascii="Times New Roman" w:eastAsia="楷体_GB2312" w:hAnsi="Times New Roman" w:cs="Times New Roman"/>
          <w:i/>
        </w:rPr>
        <w:instrText>μmg,m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6</w:instrText>
      </w:r>
      <w:r w:rsidRPr="00CF6279">
        <w:rPr>
          <w:rFonts w:ascii="Times New Roman" w:eastAsia="楷体_GB2312" w:hAnsi="Times New Roman" w:cs="Times New Roman"/>
        </w:rPr>
        <w:instrText>－</w:instrText>
      </w:r>
      <w:r w:rsidRPr="00CF6279">
        <w:rPr>
          <w:rFonts w:ascii="Times New Roman" w:eastAsia="楷体_GB2312" w:hAnsi="Times New Roman" w:cs="Times New Roman"/>
        </w:rPr>
        <w:instrText>0.1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10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</w:rPr>
        <w:t>B</w:t>
      </w:r>
      <w:r w:rsidRPr="00CF6279">
        <w:rPr>
          <w:rFonts w:ascii="Times New Roman" w:eastAsia="楷体_GB2312" w:hAnsi="Times New Roman" w:cs="Times New Roman"/>
        </w:rPr>
        <w:t>项正确；由题图可得物体运动的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图像，如图所示，故</w:t>
      </w:r>
      <w:r w:rsidRPr="00CF6279">
        <w:rPr>
          <w:rFonts w:ascii="Times New Roman" w:eastAsia="楷体_GB2312" w:hAnsi="Times New Roman" w:cs="Times New Roman"/>
        </w:rPr>
        <w:t>0</w:t>
      </w:r>
      <w:r w:rsidRPr="00CF6279">
        <w:rPr>
          <w:rFonts w:ascii="Times New Roman" w:eastAsia="楷体_GB2312" w:hAnsi="Times New Roman" w:cs="Times New Roman"/>
        </w:rPr>
        <w:t>～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内物体的位移为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Symbol" w:eastAsia="楷体_GB2312" w:hAnsi="Symbol" w:cs="Times New Roman"/>
        </w:rPr>
        <w:instrText></w:instrText>
      </w:r>
      <w:r w:rsidRPr="00CF6279">
        <w:rPr>
          <w:rFonts w:ascii="Times New Roman" w:eastAsia="楷体_GB2312" w:hAnsi="Times New Roman" w:cs="Times New Roman"/>
        </w:rPr>
        <w:instrText>4</w:instrText>
      </w:r>
      <w:r w:rsidRPr="00CF6279">
        <w:rPr>
          <w:rFonts w:ascii="Times New Roman" w:eastAsia="楷体_GB2312" w:hAnsi="Times New Roman" w:cs="Times New Roman"/>
        </w:rPr>
        <w:instrText>＋</w:instrText>
      </w:r>
      <w:r w:rsidRPr="00CF6279">
        <w:rPr>
          <w:rFonts w:ascii="Times New Roman" w:eastAsia="楷体_GB2312" w:hAnsi="Times New Roman" w:cs="Times New Roman"/>
        </w:rPr>
        <w:instrText>8</w:instrText>
      </w:r>
      <w:r w:rsidRPr="00CF6279">
        <w:rPr>
          <w:rFonts w:ascii="Symbol" w:eastAsia="楷体_GB2312" w:hAnsi="Symbol" w:cs="Times New Roman"/>
        </w:rPr>
        <w:instrText>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</w:rPr>
        <w:t>C</w:t>
      </w:r>
      <w:r w:rsidRPr="00CF6279">
        <w:rPr>
          <w:rFonts w:ascii="Times New Roman" w:eastAsia="楷体_GB2312" w:hAnsi="Times New Roman" w:cs="Times New Roman"/>
        </w:rPr>
        <w:t>项错误；</w:t>
      </w:r>
      <w:r w:rsidRPr="00CF6279">
        <w:rPr>
          <w:rFonts w:ascii="Times New Roman" w:eastAsia="楷体_GB2312" w:hAnsi="Times New Roman" w:cs="Times New Roman"/>
        </w:rPr>
        <w:t>0</w:t>
      </w:r>
      <w:r w:rsidRPr="00CF6279">
        <w:rPr>
          <w:rFonts w:ascii="Times New Roman" w:eastAsia="楷体_GB2312" w:hAnsi="Times New Roman" w:cs="Times New Roman"/>
        </w:rPr>
        <w:t>～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内物体的总位移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[</w:t>
      </w:r>
      <w:r w:rsidRPr="00CF6279">
        <w:rPr>
          <w:rFonts w:ascii="Times New Roman" w:eastAsia="楷体_GB2312" w:hAnsi="Times New Roman" w:cs="Times New Roman"/>
        </w:rPr>
        <w:t>6</w:t>
      </w:r>
      <w:r w:rsidRPr="00CF6279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Symbol" w:eastAsia="楷体_GB2312" w:hAnsi="Symbol" w:cs="Times New Roman"/>
        </w:rPr>
        <w:instrText></w:instrText>
      </w:r>
      <w:r w:rsidRPr="00CF6279">
        <w:rPr>
          <w:rFonts w:ascii="Times New Roman" w:eastAsia="楷体_GB2312" w:hAnsi="Times New Roman" w:cs="Times New Roman"/>
        </w:rPr>
        <w:instrText>4</w:instrText>
      </w:r>
      <w:r w:rsidRPr="00CF6279">
        <w:rPr>
          <w:rFonts w:ascii="Times New Roman" w:eastAsia="楷体_GB2312" w:hAnsi="Times New Roman" w:cs="Times New Roman"/>
        </w:rPr>
        <w:instrText>＋</w:instrText>
      </w:r>
      <w:r w:rsidRPr="00CF6279">
        <w:rPr>
          <w:rFonts w:ascii="Times New Roman" w:eastAsia="楷体_GB2312" w:hAnsi="Times New Roman" w:cs="Times New Roman"/>
        </w:rPr>
        <w:instrText>6</w:instrText>
      </w:r>
      <w:r w:rsidRPr="00CF6279">
        <w:rPr>
          <w:rFonts w:ascii="Symbol" w:eastAsia="楷体_GB2312" w:hAnsi="Symbol" w:cs="Times New Roman"/>
        </w:rPr>
        <w:instrText>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]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</w:rPr>
        <w:t>D</w:t>
      </w:r>
      <w:r w:rsidRPr="00CF6279">
        <w:rPr>
          <w:rFonts w:ascii="Times New Roman" w:eastAsia="楷体_GB2312" w:hAnsi="Times New Roman" w:cs="Times New Roman"/>
        </w:rPr>
        <w:t>项错误</w:t>
      </w:r>
      <w:r>
        <w:rPr>
          <w:rFonts w:ascii="Times New Roman" w:eastAsia="楷体_GB2312" w:hAnsi="Times New Roman" w:cs="Times New Roman"/>
        </w:rPr>
        <w:t>．</w:t>
      </w:r>
    </w:p>
    <w:p w:rsidR="00326C38" w:rsidRP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 xml:space="preserve">\\4-99.TIF"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\\4-99.TIF"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\\word\\4-99.TIF"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\\word\\4-99.TIF"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\\word\\4-99.TIF"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57" type="#_x0000_t75" style="width:90.3pt;height:67.85pt">
            <v:imagedata r:id="rId69" r:href="rId70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在某一旅游景区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建有一山坡滑草运动项目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该山坡可看成倾角</w:t>
      </w:r>
      <w:r w:rsidRPr="00CF6279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30°</w:t>
      </w:r>
      <w:r w:rsidRPr="00CF6279">
        <w:rPr>
          <w:rFonts w:ascii="Times New Roman" w:hAnsi="Times New Roman" w:cs="Times New Roman"/>
        </w:rPr>
        <w:t>的斜面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一名游客连同滑草装置总质量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他从静止开始匀加速下滑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在时间</w:t>
      </w:r>
      <w:r w:rsidRPr="00CF6279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内沿斜面滑下的位移</w:t>
      </w:r>
      <w:r w:rsidRPr="00CF6279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 w:rsidRPr="00CF6279">
        <w:rPr>
          <w:rFonts w:ascii="Times New Roman" w:hAnsi="Times New Roman" w:cs="Times New Roman"/>
        </w:rPr>
        <w:t>.</w:t>
      </w:r>
      <w:r w:rsidRPr="00CF6279">
        <w:rPr>
          <w:rFonts w:ascii="Times New Roman" w:hAnsi="Times New Roman" w:cs="Times New Roman"/>
        </w:rPr>
        <w:t>问</w:t>
      </w:r>
      <w:r>
        <w:rPr>
          <w:rFonts w:ascii="Times New Roman" w:hAnsi="Times New Roman" w:cs="Times New Roman"/>
        </w:rPr>
        <w:t>：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游客连同滑草装置在下滑过程中受到的摩擦力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  <w:vertAlign w:val="subscript"/>
        </w:rPr>
        <w:t>f</w:t>
      </w:r>
      <w:r w:rsidRPr="00CF6279">
        <w:rPr>
          <w:rFonts w:ascii="Times New Roman" w:hAnsi="Times New Roman" w:cs="Times New Roman"/>
        </w:rPr>
        <w:t>为多大</w:t>
      </w:r>
      <w:r>
        <w:rPr>
          <w:rFonts w:ascii="Times New Roman" w:hAnsi="Times New Roman" w:cs="Times New Roman"/>
        </w:rPr>
        <w:t>？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滑草装置与草皮之间的动摩擦因数</w:t>
      </w:r>
      <w:r w:rsidRPr="00CF6279">
        <w:rPr>
          <w:rFonts w:ascii="Times New Roman" w:hAnsi="Times New Roman" w:cs="Times New Roman"/>
          <w:i/>
        </w:rPr>
        <w:t>μ</w:t>
      </w:r>
      <w:r w:rsidRPr="00CF6279">
        <w:rPr>
          <w:rFonts w:ascii="Times New Roman" w:hAnsi="Times New Roman" w:cs="Times New Roman"/>
        </w:rPr>
        <w:t>为多大</w:t>
      </w:r>
      <w:r>
        <w:rPr>
          <w:rFonts w:ascii="Times New Roman" w:hAnsi="Times New Roman" w:cs="Times New Roman"/>
        </w:rPr>
        <w:t>？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设游客连同滑草装置滑下</w:t>
      </w:r>
      <w:r w:rsidRPr="00CF6279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 w:rsidRPr="00CF6279">
        <w:rPr>
          <w:rFonts w:ascii="Times New Roman" w:hAnsi="Times New Roman" w:cs="Times New Roman"/>
        </w:rPr>
        <w:t>后进入水平草坪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滑草装置与水平草坪间的动摩擦因数也为</w:t>
      </w:r>
      <w:r w:rsidRPr="00CF6279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求游客连同滑草装置在水平草坪上滑行的最大距离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CF6279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CF6279">
        <w:rPr>
          <w:rFonts w:ascii="Times New Roman" w:hAnsi="Times New Roman" w:cs="Times New Roman"/>
          <w:i/>
        </w:rPr>
        <w:instrText>,</w:instrText>
      </w:r>
      <w:r w:rsidRPr="00CF6279">
        <w:rPr>
          <w:rFonts w:ascii="Times New Roman" w:hAnsi="Times New Roman" w:cs="Times New Roman"/>
        </w:rPr>
        <w:instrText>15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F6279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设在山坡上游客连同滑草装置的加速度为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，则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x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由牛顿第二定律可得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联立可得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80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N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由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可得</w:t>
      </w:r>
      <w:r w:rsidRPr="00CF6279">
        <w:rPr>
          <w:rFonts w:ascii="Times New Roman" w:eastAsia="楷体_GB2312" w:hAnsi="Times New Roman" w:cs="Times New Roman"/>
          <w:i/>
        </w:rPr>
        <w:t>μ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</w:instrText>
      </w:r>
      <w:r w:rsidRPr="00CF6279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15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设游客连同滑草装置刚到水平草坪时的速度为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，在水平草坪上的加速度大小为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，则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μg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\r(</w:instrText>
      </w:r>
      <w:r w:rsidRPr="00CF6279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，解得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2020·</w:t>
      </w:r>
      <w:r w:rsidRPr="00CF6279">
        <w:rPr>
          <w:rFonts w:ascii="Times New Roman" w:eastAsia="楷体_GB2312" w:hAnsi="Times New Roman" w:cs="Times New Roman"/>
        </w:rPr>
        <w:t>陕西西安铁路中学高一期末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在游乐场中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有一种大型游戏机叫</w:t>
      </w:r>
      <w:r w:rsidRPr="00CF6279">
        <w:rPr>
          <w:rFonts w:hAnsi="宋体" w:cs="Times New Roman"/>
        </w:rPr>
        <w:t>“</w:t>
      </w:r>
      <w:r w:rsidRPr="00CF6279">
        <w:rPr>
          <w:rFonts w:ascii="Times New Roman" w:hAnsi="Times New Roman" w:cs="Times New Roman"/>
        </w:rPr>
        <w:t>跳楼机</w:t>
      </w:r>
      <w:r w:rsidRPr="00CF6279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参加游戏的游客被安全带固定在座椅上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由电动机将座椅沿光滑的竖直轨道提升到离地面</w:t>
      </w:r>
      <w:r w:rsidRPr="00CF6279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 w:rsidRPr="00CF6279">
        <w:rPr>
          <w:rFonts w:ascii="Times New Roman" w:hAnsi="Times New Roman" w:cs="Times New Roman"/>
        </w:rPr>
        <w:t>高处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然后由静止释放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为研究方便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可以认为座椅沿轨道做自由落体运动</w:t>
      </w:r>
      <w:r w:rsidRPr="00CF6279">
        <w:rPr>
          <w:rFonts w:ascii="Times New Roman" w:hAnsi="Times New Roman" w:cs="Times New Roman"/>
        </w:rPr>
        <w:t>1.2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开始受到恒定阻力而立即做匀减速运动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且下落到离地面</w:t>
      </w: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 w:rsidRPr="00CF6279">
        <w:rPr>
          <w:rFonts w:ascii="Times New Roman" w:hAnsi="Times New Roman" w:cs="Times New Roman"/>
        </w:rPr>
        <w:t>高处时速度刚好减小到零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然后再让座椅以相当缓慢的速度稳稳下落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将游客送回地面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座椅在自由下落结束时刻的速度大小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在匀减速阶段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座椅对游客的作用力大小是游客体重的多少倍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1.25</w:t>
      </w:r>
      <w:r w:rsidRPr="00CF6279">
        <w:rPr>
          <w:rFonts w:ascii="Times New Roman" w:hAnsi="Times New Roman" w:cs="Times New Roman"/>
        </w:rPr>
        <w:t>倍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设座椅在自由下落结束时刻的速度为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，下落时间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1.2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</w:rPr>
        <w:t>．</w:t>
      </w:r>
      <w:r w:rsidRPr="00CF6279">
        <w:rPr>
          <w:rFonts w:ascii="Times New Roman" w:eastAsia="楷体_GB2312" w:hAnsi="Times New Roman" w:cs="Times New Roman"/>
        </w:rPr>
        <w:t>由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gt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代入数据解得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即座椅在自由下落结束时刻的速度大小是</w:t>
      </w:r>
      <w:r w:rsidRPr="00CF6279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座椅自由下落的高度</w:t>
      </w:r>
      <w:r w:rsidRPr="00CF6279">
        <w:rPr>
          <w:rFonts w:ascii="Times New Roman" w:eastAsia="楷体_GB2312" w:hAnsi="Times New Roman" w:cs="Times New Roman"/>
          <w:i/>
        </w:rPr>
        <w:t>h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gt</w:t>
      </w:r>
      <w:r w:rsidR="00326C38" w:rsidRPr="00CF6279">
        <w:rPr>
          <w:rFonts w:ascii="Times New Roman" w:eastAsia="楷体_GB2312" w:hAnsi="Times New Roman" w:cs="Times New Roman"/>
          <w:vertAlign w:val="subscript"/>
        </w:rPr>
        <w:t>1</w:t>
      </w:r>
      <w:r w:rsidR="00326C38"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7.2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所以座椅匀减速下落的位移</w:t>
      </w:r>
      <w:r w:rsidRPr="00CF6279">
        <w:rPr>
          <w:rFonts w:ascii="Times New Roman" w:eastAsia="楷体_GB2312" w:hAnsi="Times New Roman" w:cs="Times New Roman"/>
          <w:i/>
        </w:rPr>
        <w:t>h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h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h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H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28.8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根据运动学公式</w:t>
      </w:r>
      <w:r w:rsidRPr="00CF6279">
        <w:rPr>
          <w:rFonts w:ascii="Times New Roman" w:eastAsia="楷体_GB2312" w:hAnsi="Times New Roman" w:cs="Times New Roman"/>
        </w:rPr>
        <w:t>0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＝－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ascii="Times New Roman" w:eastAsia="楷体_GB2312" w:hAnsi="Times New Roman" w:cs="Times New Roman"/>
          <w:i/>
        </w:rPr>
        <w:t>ah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2.5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由牛顿第二定律得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代入数据，解得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1.25</w:t>
      </w:r>
      <w:r w:rsidRPr="00CF6279">
        <w:rPr>
          <w:rFonts w:ascii="Times New Roman" w:eastAsia="楷体_GB2312" w:hAnsi="Times New Roman" w:cs="Times New Roman"/>
          <w:i/>
        </w:rPr>
        <w:t>mg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即在匀减速阶段，座椅对游客的作用力大小是游客体重的</w:t>
      </w:r>
      <w:r w:rsidRPr="00CF6279">
        <w:rPr>
          <w:rFonts w:ascii="Times New Roman" w:eastAsia="楷体_GB2312" w:hAnsi="Times New Roman" w:cs="Times New Roman"/>
        </w:rPr>
        <w:t>1.25</w:t>
      </w:r>
      <w:r w:rsidRPr="00CF6279">
        <w:rPr>
          <w:rFonts w:ascii="Times New Roman" w:eastAsia="楷体_GB2312" w:hAnsi="Times New Roman" w:cs="Times New Roman"/>
        </w:rPr>
        <w:t>倍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能力综合练</w:instrText>
      </w:r>
      <w:r w:rsidR="00790F3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能力综合练</w:instrText>
      </w:r>
      <w:r w:rsidR="00326C38">
        <w:rPr>
          <w:rFonts w:ascii="Times New Roman" w:hAnsi="Times New Roman" w:cs="Times New Roman" w:hint="eastAsia"/>
        </w:rPr>
        <w:instrText>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能力综合练</w:instrText>
      </w:r>
      <w:r w:rsidR="001545BF">
        <w:rPr>
          <w:rFonts w:ascii="Times New Roman" w:hAnsi="Times New Roman" w:cs="Times New Roman" w:hint="eastAsia"/>
        </w:rPr>
        <w:instrText>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能力综合练</w:instrText>
      </w:r>
      <w:r w:rsidR="00DE218F">
        <w:rPr>
          <w:rFonts w:ascii="Times New Roman" w:hAnsi="Times New Roman" w:cs="Times New Roman" w:hint="eastAsia"/>
        </w:rPr>
        <w:instrText>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能力综合练</w:instrText>
      </w:r>
      <w:r w:rsidR="00531E16">
        <w:rPr>
          <w:rFonts w:ascii="Times New Roman" w:hAnsi="Times New Roman" w:cs="Times New Roman" w:hint="eastAsia"/>
        </w:rPr>
        <w:instrText>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58" type="#_x0000_t75" style="width:84.9pt;height:31.2pt">
            <v:imagedata r:id="rId54" r:href="rId71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总质量为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75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的滑雪者以初速度</w:t>
      </w:r>
      <w:r w:rsidRPr="00CF6279">
        <w:rPr>
          <w:rFonts w:ascii="Book Antiqua" w:hAnsi="Book Antiqua" w:cs="Times New Roman"/>
          <w:i/>
        </w:rPr>
        <w:t>v</w:t>
      </w:r>
      <w:r w:rsidRPr="00CF6279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</w:rPr>
        <w:t>沿倾角为</w:t>
      </w:r>
      <w:r w:rsidRPr="00CF6279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37°</w:t>
      </w:r>
      <w:r w:rsidRPr="00CF6279">
        <w:rPr>
          <w:rFonts w:ascii="Times New Roman" w:hAnsi="Times New Roman" w:cs="Times New Roman"/>
        </w:rPr>
        <w:t>的斜面向上自由滑行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已知雪橇与斜面间的动摩擦因数</w:t>
      </w:r>
      <w:r w:rsidRPr="00CF6279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0.25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假设斜面足够长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求滑雪者沿斜面上滑的最大距离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若滑雪者滑行至最高点后掉转方向向下自由滑行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求他滑到出发点时的速度大小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CF6279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上滑过程中，对滑雪者进行受力分析，如图甲所示</w:t>
      </w:r>
      <w:r>
        <w:rPr>
          <w:rFonts w:ascii="Times New Roman" w:eastAsia="楷体_GB2312" w:hAnsi="Times New Roman" w:cs="Times New Roman"/>
        </w:rPr>
        <w:t>．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 xml:space="preserve">\\4-102.TIF"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\\4-102.TIF"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\\word\\4-102.TIF"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\\word\\4-102.TIF"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\\word\\4-102.TIF"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59" type="#_x0000_t75" style="width:77.4pt;height:49.55pt">
            <v:imagedata r:id="rId72" r:href="rId73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甲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滑雪者受重力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、支持力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、摩擦力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作用，设滑雪者的加速度大小为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根据牛顿第二定律有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方向沿斜面向下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在垂直于斜面方向有：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又摩擦力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由以上各式解得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滑雪者沿斜面向上做匀减速直线运动，速度减为零时的位移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0</w:instrText>
      </w:r>
      <w:r w:rsidR="00326C38"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，即滑雪者沿斜面上滑的最大距离为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790F3B">
        <w:rPr>
          <w:rFonts w:ascii="Times New Roman" w:eastAsia="楷体_GB2312" w:hAnsi="Times New Roman" w:cs="Times New Roman" w:hint="eastAsia"/>
        </w:rPr>
        <w:instrText xml:space="preserve"> INCLUDEPICTURE "F:\\</w:instrText>
      </w:r>
      <w:r w:rsidR="00790F3B">
        <w:rPr>
          <w:rFonts w:ascii="Times New Roman" w:eastAsia="楷体_GB2312" w:hAnsi="Times New Roman" w:cs="Times New Roman" w:hint="eastAsia"/>
        </w:rPr>
        <w:instrText>米昕</w:instrText>
      </w:r>
      <w:r w:rsidR="00790F3B">
        <w:rPr>
          <w:rFonts w:ascii="Times New Roman" w:eastAsia="楷体_GB2312" w:hAnsi="Times New Roman" w:cs="Times New Roman" w:hint="eastAsia"/>
        </w:rPr>
        <w:instrText>\\2021\\</w:instrText>
      </w:r>
      <w:r w:rsidR="00790F3B">
        <w:rPr>
          <w:rFonts w:ascii="Times New Roman" w:eastAsia="楷体_GB2312" w:hAnsi="Times New Roman" w:cs="Times New Roman" w:hint="eastAsia"/>
        </w:rPr>
        <w:instrText>同步</w:instrText>
      </w:r>
      <w:r w:rsidR="00790F3B">
        <w:rPr>
          <w:rFonts w:ascii="Times New Roman" w:eastAsia="楷体_GB2312" w:hAnsi="Times New Roman" w:cs="Times New Roman" w:hint="eastAsia"/>
        </w:rPr>
        <w:instrText>\\</w:instrText>
      </w:r>
      <w:r w:rsidR="00790F3B">
        <w:rPr>
          <w:rFonts w:ascii="Times New Roman" w:eastAsia="楷体_GB2312" w:hAnsi="Times New Roman" w:cs="Times New Roman" w:hint="eastAsia"/>
        </w:rPr>
        <w:instrText>物理</w:instrText>
      </w:r>
      <w:r w:rsidR="00790F3B">
        <w:rPr>
          <w:rFonts w:ascii="Times New Roman" w:eastAsia="楷体_GB2312" w:hAnsi="Times New Roman" w:cs="Times New Roman" w:hint="eastAsia"/>
        </w:rPr>
        <w:instrText xml:space="preserve"> </w:instrText>
      </w:r>
      <w:r w:rsidR="00790F3B">
        <w:rPr>
          <w:rFonts w:ascii="Times New Roman" w:eastAsia="楷体_GB2312" w:hAnsi="Times New Roman" w:cs="Times New Roman" w:hint="eastAsia"/>
        </w:rPr>
        <w:instrText>人教版</w:instrText>
      </w:r>
      <w:r w:rsidR="00790F3B">
        <w:rPr>
          <w:rFonts w:ascii="Times New Roman" w:eastAsia="楷体_GB2312" w:hAnsi="Times New Roman" w:cs="Times New Roman" w:hint="eastAsia"/>
        </w:rPr>
        <w:instrText xml:space="preserve"> </w:instrText>
      </w:r>
      <w:r w:rsidR="00790F3B">
        <w:rPr>
          <w:rFonts w:ascii="Times New Roman" w:eastAsia="楷体_GB2312" w:hAnsi="Times New Roman" w:cs="Times New Roman" w:hint="eastAsia"/>
        </w:rPr>
        <w:instrText>必修第一册</w:instrText>
      </w:r>
      <w:r w:rsidR="00790F3B">
        <w:rPr>
          <w:rFonts w:ascii="Times New Roman" w:eastAsia="楷体_GB2312" w:hAnsi="Times New Roman" w:cs="Times New Roman" w:hint="eastAsia"/>
        </w:rPr>
        <w:instrText xml:space="preserve"> </w:instrText>
      </w:r>
      <w:r w:rsidR="00790F3B">
        <w:rPr>
          <w:rFonts w:ascii="Times New Roman" w:eastAsia="楷体_GB2312" w:hAnsi="Times New Roman" w:cs="Times New Roman" w:hint="eastAsia"/>
        </w:rPr>
        <w:instrText>苏京</w:instrText>
      </w:r>
      <w:r w:rsidR="00790F3B">
        <w:rPr>
          <w:rFonts w:ascii="Times New Roman" w:eastAsia="楷体_GB2312" w:hAnsi="Times New Roman" w:cs="Times New Roman" w:hint="eastAsia"/>
        </w:rPr>
        <w:instrText>\\</w:instrText>
      </w:r>
      <w:r w:rsidR="00790F3B">
        <w:rPr>
          <w:rFonts w:ascii="Times New Roman" w:eastAsia="楷体_GB2312" w:hAnsi="Times New Roman" w:cs="Times New Roman" w:hint="eastAsia"/>
        </w:rPr>
        <w:instrText>新建文件夹</w:instrText>
      </w:r>
      <w:r w:rsidR="00790F3B">
        <w:rPr>
          <w:rFonts w:ascii="Times New Roman" w:eastAsia="楷体_GB2312" w:hAnsi="Times New Roman" w:cs="Times New Roman" w:hint="eastAsia"/>
        </w:rPr>
        <w:instrText xml:space="preserve">\\4-103.TIF"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326C38">
        <w:rPr>
          <w:rFonts w:ascii="Times New Roman" w:eastAsia="楷体_GB2312" w:hAnsi="Times New Roman" w:cs="Times New Roman"/>
        </w:rPr>
        <w:fldChar w:fldCharType="begin"/>
      </w:r>
      <w:r w:rsidR="00326C38">
        <w:rPr>
          <w:rFonts w:ascii="Times New Roman" w:eastAsia="楷体_GB2312" w:hAnsi="Times New Roman" w:cs="Times New Roman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INCLUDEPICTURE  "F:\\</w:instrText>
      </w:r>
      <w:r w:rsidR="00326C38">
        <w:rPr>
          <w:rFonts w:ascii="Times New Roman" w:eastAsia="楷体_GB2312" w:hAnsi="Times New Roman" w:cs="Times New Roman" w:hint="eastAsia"/>
        </w:rPr>
        <w:instrText>米昕</w:instrText>
      </w:r>
      <w:r w:rsidR="00326C38">
        <w:rPr>
          <w:rFonts w:ascii="Times New Roman" w:eastAsia="楷体_GB2312" w:hAnsi="Times New Roman" w:cs="Times New Roman" w:hint="eastAsia"/>
        </w:rPr>
        <w:instrText>\\2021\\</w:instrText>
      </w:r>
      <w:r w:rsidR="00326C38">
        <w:rPr>
          <w:rFonts w:ascii="Times New Roman" w:eastAsia="楷体_GB2312" w:hAnsi="Times New Roman" w:cs="Times New Roman" w:hint="eastAsia"/>
        </w:rPr>
        <w:instrText>同步</w:instrText>
      </w:r>
      <w:r w:rsidR="00326C38">
        <w:rPr>
          <w:rFonts w:ascii="Times New Roman" w:eastAsia="楷体_GB2312" w:hAnsi="Times New Roman" w:cs="Times New Roman" w:hint="eastAsia"/>
        </w:rPr>
        <w:instrText>\\</w:instrText>
      </w:r>
      <w:r w:rsidR="00326C38">
        <w:rPr>
          <w:rFonts w:ascii="Times New Roman" w:eastAsia="楷体_GB2312" w:hAnsi="Times New Roman" w:cs="Times New Roman" w:hint="eastAsia"/>
        </w:rPr>
        <w:instrText>物理</w:instrText>
      </w:r>
      <w:r w:rsidR="00326C38">
        <w:rPr>
          <w:rFonts w:ascii="Times New Roman" w:eastAsia="楷体_GB2312" w:hAnsi="Times New Roman" w:cs="Times New Roman" w:hint="eastAsia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人教版</w:instrText>
      </w:r>
      <w:r w:rsidR="00326C38">
        <w:rPr>
          <w:rFonts w:ascii="Times New Roman" w:eastAsia="楷体_GB2312" w:hAnsi="Times New Roman" w:cs="Times New Roman" w:hint="eastAsia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必修第一册</w:instrText>
      </w:r>
      <w:r w:rsidR="00326C38">
        <w:rPr>
          <w:rFonts w:ascii="Times New Roman" w:eastAsia="楷体_GB2312" w:hAnsi="Times New Roman" w:cs="Times New Roman" w:hint="eastAsia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苏京</w:instrText>
      </w:r>
      <w:r w:rsidR="00326C38">
        <w:rPr>
          <w:rFonts w:ascii="Times New Roman" w:eastAsia="楷体_GB2312" w:hAnsi="Times New Roman" w:cs="Times New Roman" w:hint="eastAsia"/>
        </w:rPr>
        <w:instrText>\\4-103.TIF" \* MERGEFORMATINET</w:instrText>
      </w:r>
      <w:r w:rsidR="00326C38">
        <w:rPr>
          <w:rFonts w:ascii="Times New Roman" w:eastAsia="楷体_GB2312" w:hAnsi="Times New Roman" w:cs="Times New Roman"/>
        </w:rPr>
        <w:instrText xml:space="preserve"> </w:instrText>
      </w:r>
      <w:r w:rsidR="00326C38"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\\word\\4-103.TIF"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\\word\\4-103.TIF"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\\word\\4-103.TIF"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60" type="#_x0000_t75" style="width:76.6pt;height:44.95pt">
            <v:imagedata r:id="rId74" r:href="rId75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 w:rsidR="00326C3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乙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滑雪者沿斜面下滑时，对其受力分析如图乙所示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滑雪者受到重力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、支持力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及沿斜面向上的摩擦力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，设加速度大小为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根据牛顿第二定律有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方向沿斜面向下</w:t>
      </w:r>
      <w:r>
        <w:rPr>
          <w:rFonts w:ascii="Times New Roman" w:eastAsia="楷体_GB2312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在垂直于斜面方向有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又摩擦力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eastAsia="楷体_GB2312" w:hAnsi="宋体" w:cs="Times New Roman"/>
        </w:rPr>
        <w:t>′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由以上各式解得：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滑雪者沿斜面向下做初速度为零的匀加速直线运动，滑到出发点时的位移大小为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，速度大小为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5.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2021·</w:t>
      </w:r>
      <w:r w:rsidRPr="00CF6279">
        <w:rPr>
          <w:rFonts w:ascii="Times New Roman" w:eastAsia="楷体_GB2312" w:hAnsi="Times New Roman" w:cs="Times New Roman"/>
        </w:rPr>
        <w:t>宜昌市葛洲坝中学高一上月考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2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质量</w:t>
      </w:r>
      <w:r w:rsidRPr="00CF6279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的物体在</w:t>
      </w:r>
      <w:r w:rsidRPr="00CF6279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 w:rsidRPr="00CF6279">
        <w:rPr>
          <w:rFonts w:ascii="Times New Roman" w:hAnsi="Times New Roman" w:cs="Times New Roman"/>
        </w:rPr>
        <w:t>的水平推力作用下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从足够长的粗糙斜面底端</w:t>
      </w:r>
      <w:r w:rsidRPr="00CF6279">
        <w:rPr>
          <w:rFonts w:ascii="Times New Roman" w:hAnsi="Times New Roman" w:cs="Times New Roman"/>
          <w:i/>
        </w:rPr>
        <w:t>A</w:t>
      </w:r>
      <w:r w:rsidRPr="00CF6279">
        <w:rPr>
          <w:rFonts w:ascii="Times New Roman" w:hAnsi="Times New Roman" w:cs="Times New Roman"/>
        </w:rPr>
        <w:t>点由静止开始沿斜面运动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物体与斜面间的动摩擦因数为</w:t>
      </w:r>
      <w:r w:rsidRPr="00CF6279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0.25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斜面固定不动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与水平地面的夹角</w:t>
      </w:r>
      <w:r w:rsidRPr="00CF6279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作用</w:t>
      </w:r>
      <w:r w:rsidRPr="00CF62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后撤去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物体恰好能到达斜面最高点</w:t>
      </w:r>
      <w:r w:rsidRPr="00CF6279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已知</w:t>
      </w:r>
      <w:r w:rsidRPr="00CF6279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\\4-65+++.TIF"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\\4-65+++.TIF"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\\word\\4-65+++.TIF"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\\word\\4-65+++.TIF"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\\word\\4-65+++.TIF"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61" type="#_x0000_t75" style="width:97.4pt;height:57pt">
            <v:imagedata r:id="rId76" r:href="rId77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撤去力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时物体的速度大小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在力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作用下物体发生的位移大小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  <w:i/>
        </w:rPr>
        <w:t>B</w:t>
      </w:r>
      <w:r w:rsidRPr="00CF6279">
        <w:rPr>
          <w:rFonts w:ascii="Times New Roman" w:hAnsi="Times New Roman" w:cs="Times New Roman"/>
        </w:rPr>
        <w:t>之间的距离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65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撤去力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前，对物体受力分析如图所示</w:t>
      </w:r>
      <w:r>
        <w:rPr>
          <w:rFonts w:ascii="Times New Roman" w:eastAsia="楷体_GB2312" w:hAnsi="Times New Roman" w:cs="Times New Roman"/>
        </w:rPr>
        <w:t>．</w:t>
      </w:r>
    </w:p>
    <w:p w:rsidR="00326C38" w:rsidRDefault="00326C38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 xml:space="preserve">\\4-66+++.TIF"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\\4-66+++.TIF"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\\word\\4-66+++.TIF"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\\word\\4-66+++.TIF"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 xml:space="preserve">\\word\\4-66+++.TIF" \* </w:instrText>
      </w:r>
      <w:r w:rsidR="00531E16">
        <w:rPr>
          <w:rFonts w:ascii="Times New Roman" w:eastAsia="楷体_GB2312" w:hAnsi="Times New Roman" w:cs="Times New Roman" w:hint="eastAsia"/>
        </w:rPr>
        <w:instrText>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62" type="#_x0000_t75" style="width:87pt;height:62.45pt">
            <v:imagedata r:id="rId78" r:href="rId79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将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和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分解，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有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α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α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α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α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</w:t>
      </w:r>
      <w:r w:rsidRPr="00CF6279">
        <w:rPr>
          <w:rFonts w:ascii="Times New Roman" w:eastAsia="楷体_GB2312" w:hAnsi="Times New Roman" w:cs="Times New Roman"/>
        </w:rPr>
        <w:t>，解得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末物体的速度大小为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由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="00CE7AF8" w:rsidRPr="00CF6279">
        <w:rPr>
          <w:rFonts w:ascii="Times New Roman" w:eastAsia="楷体_GB2312" w:hAnsi="Times New Roman" w:cs="Times New Roman"/>
          <w:vertAlign w:val="subscript"/>
        </w:rPr>
        <w:t>1</w:t>
      </w:r>
      <w:r w:rsidR="00CE7AF8"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，得</w:t>
      </w:r>
      <w:r w:rsidRPr="00CF6279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末物体的位移为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40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撤去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后，设物体做匀减速直线运动的加速度大小为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由牛顿第二定律：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α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μmg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α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α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μg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α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撤去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后，物体运动到最高点所用时间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,a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2.5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物体做匀减速直线运动的位移为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1</w:instrText>
      </w:r>
      <w:r w:rsidR="00CE7AF8"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</w:rPr>
        <w:t>、</w:t>
      </w:r>
      <w:r w:rsidRPr="00CF6279">
        <w:rPr>
          <w:rFonts w:ascii="Times New Roman" w:eastAsia="楷体_GB2312" w:hAnsi="Times New Roman" w:cs="Times New Roman"/>
          <w:i/>
        </w:rPr>
        <w:t>B</w:t>
      </w:r>
      <w:r w:rsidRPr="00CF6279">
        <w:rPr>
          <w:rFonts w:ascii="Times New Roman" w:eastAsia="楷体_GB2312" w:hAnsi="Times New Roman" w:cs="Times New Roman"/>
        </w:rPr>
        <w:t>之间的距离为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i/>
          <w:vertAlign w:val="subscript"/>
        </w:rPr>
        <w:t>AB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65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m.</w:t>
      </w:r>
    </w:p>
    <w:p w:rsidR="00CF6279" w:rsidRDefault="00CF6279" w:rsidP="00CE7AF8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90F3B">
        <w:rPr>
          <w:rFonts w:ascii="Times New Roman" w:hAnsi="Times New Roman" w:cs="Times New Roman" w:hint="eastAsia"/>
        </w:rPr>
        <w:instrText xml:space="preserve"> INCLUDEPICTURE "F:\\</w:instrText>
      </w:r>
      <w:r w:rsidR="00790F3B">
        <w:rPr>
          <w:rFonts w:ascii="Times New Roman" w:hAnsi="Times New Roman" w:cs="Times New Roman" w:hint="eastAsia"/>
        </w:rPr>
        <w:instrText>米昕</w:instrText>
      </w:r>
      <w:r w:rsidR="00790F3B">
        <w:rPr>
          <w:rFonts w:ascii="Times New Roman" w:hAnsi="Times New Roman" w:cs="Times New Roman" w:hint="eastAsia"/>
        </w:rPr>
        <w:instrText>\\2021\\</w:instrText>
      </w:r>
      <w:r w:rsidR="00790F3B">
        <w:rPr>
          <w:rFonts w:ascii="Times New Roman" w:hAnsi="Times New Roman" w:cs="Times New Roman" w:hint="eastAsia"/>
        </w:rPr>
        <w:instrText>同步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物理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人教版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必修第一册</w:instrText>
      </w:r>
      <w:r w:rsidR="00790F3B">
        <w:rPr>
          <w:rFonts w:ascii="Times New Roman" w:hAnsi="Times New Roman" w:cs="Times New Roman" w:hint="eastAsia"/>
        </w:rPr>
        <w:instrText xml:space="preserve"> </w:instrText>
      </w:r>
      <w:r w:rsidR="00790F3B">
        <w:rPr>
          <w:rFonts w:ascii="Times New Roman" w:hAnsi="Times New Roman" w:cs="Times New Roman" w:hint="eastAsia"/>
        </w:rPr>
        <w:instrText>苏京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新建文件夹</w:instrText>
      </w:r>
      <w:r w:rsidR="00790F3B">
        <w:rPr>
          <w:rFonts w:ascii="Times New Roman" w:hAnsi="Times New Roman" w:cs="Times New Roman" w:hint="eastAsia"/>
        </w:rPr>
        <w:instrText>\\</w:instrText>
      </w:r>
      <w:r w:rsidR="00790F3B">
        <w:rPr>
          <w:rFonts w:ascii="Times New Roman" w:hAnsi="Times New Roman" w:cs="Times New Roman" w:hint="eastAsia"/>
        </w:rPr>
        <w:instrText>尖子生选练</w:instrText>
      </w:r>
      <w:r w:rsidR="00790F3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26C38">
        <w:rPr>
          <w:rFonts w:ascii="Times New Roman" w:hAnsi="Times New Roman" w:cs="Times New Roman"/>
        </w:rPr>
        <w:fldChar w:fldCharType="begin"/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INCLUDEPICTURE  "F:\\</w:instrText>
      </w:r>
      <w:r w:rsidR="00326C38">
        <w:rPr>
          <w:rFonts w:ascii="Times New Roman" w:hAnsi="Times New Roman" w:cs="Times New Roman" w:hint="eastAsia"/>
        </w:rPr>
        <w:instrText>米昕</w:instrText>
      </w:r>
      <w:r w:rsidR="00326C38">
        <w:rPr>
          <w:rFonts w:ascii="Times New Roman" w:hAnsi="Times New Roman" w:cs="Times New Roman" w:hint="eastAsia"/>
        </w:rPr>
        <w:instrText>\\2021\\</w:instrText>
      </w:r>
      <w:r w:rsidR="00326C38">
        <w:rPr>
          <w:rFonts w:ascii="Times New Roman" w:hAnsi="Times New Roman" w:cs="Times New Roman" w:hint="eastAsia"/>
        </w:rPr>
        <w:instrText>同步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物理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人教版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必修第一册</w:instrText>
      </w:r>
      <w:r w:rsidR="00326C38">
        <w:rPr>
          <w:rFonts w:ascii="Times New Roman" w:hAnsi="Times New Roman" w:cs="Times New Roman" w:hint="eastAsia"/>
        </w:rPr>
        <w:instrText xml:space="preserve"> </w:instrText>
      </w:r>
      <w:r w:rsidR="00326C38">
        <w:rPr>
          <w:rFonts w:ascii="Times New Roman" w:hAnsi="Times New Roman" w:cs="Times New Roman" w:hint="eastAsia"/>
        </w:rPr>
        <w:instrText>苏京</w:instrText>
      </w:r>
      <w:r w:rsidR="00326C38">
        <w:rPr>
          <w:rFonts w:ascii="Times New Roman" w:hAnsi="Times New Roman" w:cs="Times New Roman" w:hint="eastAsia"/>
        </w:rPr>
        <w:instrText>\\</w:instrText>
      </w:r>
      <w:r w:rsidR="00326C38">
        <w:rPr>
          <w:rFonts w:ascii="Times New Roman" w:hAnsi="Times New Roman" w:cs="Times New Roman" w:hint="eastAsia"/>
        </w:rPr>
        <w:instrText>尖子生选练</w:instrText>
      </w:r>
      <w:r w:rsidR="00326C38">
        <w:rPr>
          <w:rFonts w:ascii="Times New Roman" w:hAnsi="Times New Roman" w:cs="Times New Roman" w:hint="eastAsia"/>
        </w:rPr>
        <w:instrText>.TIF" \* MERGEFORMATINET</w:instrText>
      </w:r>
      <w:r w:rsidR="00326C38">
        <w:rPr>
          <w:rFonts w:ascii="Times New Roman" w:hAnsi="Times New Roman" w:cs="Times New Roman"/>
        </w:rPr>
        <w:instrText xml:space="preserve"> </w:instrText>
      </w:r>
      <w:r w:rsidR="00326C38"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</w:instrText>
      </w:r>
      <w:r w:rsidR="001545BF">
        <w:rPr>
          <w:rFonts w:ascii="Times New Roman" w:hAnsi="Times New Roman" w:cs="Times New Roman" w:hint="eastAsia"/>
        </w:rPr>
        <w:instrText>尖子生选练</w:instrText>
      </w:r>
      <w:r w:rsidR="001545BF">
        <w:rPr>
          <w:rFonts w:ascii="Times New Roman" w:hAnsi="Times New Roman" w:cs="Times New Roman" w:hint="eastAsia"/>
        </w:rPr>
        <w:instrText>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</w:instrText>
      </w:r>
      <w:r w:rsidR="00DE218F">
        <w:rPr>
          <w:rFonts w:ascii="Times New Roman" w:hAnsi="Times New Roman" w:cs="Times New Roman" w:hint="eastAsia"/>
        </w:rPr>
        <w:instrText>尖子生选练</w:instrText>
      </w:r>
      <w:r w:rsidR="00DE218F">
        <w:rPr>
          <w:rFonts w:ascii="Times New Roman" w:hAnsi="Times New Roman" w:cs="Times New Roman" w:hint="eastAsia"/>
        </w:rPr>
        <w:instrText>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</w:instrText>
      </w:r>
      <w:r w:rsidR="00531E16">
        <w:rPr>
          <w:rFonts w:ascii="Times New Roman" w:hAnsi="Times New Roman" w:cs="Times New Roman" w:hint="eastAsia"/>
        </w:rPr>
        <w:instrText>尖子生选练</w:instrText>
      </w:r>
      <w:r w:rsidR="00531E16">
        <w:rPr>
          <w:rFonts w:ascii="Times New Roman" w:hAnsi="Times New Roman" w:cs="Times New Roman" w:hint="eastAsia"/>
        </w:rPr>
        <w:instrText>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63" type="#_x0000_t75" style="width:84.9pt;height:31.2pt">
            <v:imagedata r:id="rId80" r:href="rId81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 w:rsidR="00326C3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2021·</w:t>
      </w:r>
      <w:r w:rsidRPr="00CF6279">
        <w:rPr>
          <w:rFonts w:ascii="Times New Roman" w:eastAsia="楷体_GB2312" w:hAnsi="Times New Roman" w:cs="Times New Roman"/>
        </w:rPr>
        <w:t>泰安一中高一上月考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如图</w:t>
      </w:r>
      <w:r w:rsidRPr="00CF6279">
        <w:rPr>
          <w:rFonts w:ascii="Times New Roman" w:hAnsi="Times New Roman" w:cs="Times New Roman"/>
        </w:rPr>
        <w:t>3</w:t>
      </w:r>
      <w:r w:rsidRPr="00CF6279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质量为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kg</w:t>
      </w:r>
      <w:r w:rsidRPr="00CF6279">
        <w:rPr>
          <w:rFonts w:ascii="Times New Roman" w:hAnsi="Times New Roman" w:cs="Times New Roman"/>
        </w:rPr>
        <w:t>的小球套在一根足够长的固定直杆上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杆与水平方向成</w:t>
      </w:r>
      <w:r w:rsidRPr="00CF6279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37°</w:t>
      </w:r>
      <w:r w:rsidRPr="00CF6279"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球与杆之间的动摩擦因数</w:t>
      </w:r>
      <w:r w:rsidRPr="00CF6279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0.5.</w:t>
      </w:r>
      <w:r w:rsidRPr="00CF6279">
        <w:rPr>
          <w:rFonts w:ascii="Times New Roman" w:hAnsi="Times New Roman" w:cs="Times New Roman"/>
        </w:rPr>
        <w:t>小球在大小为</w:t>
      </w:r>
      <w:r w:rsidRPr="00CF627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 w:rsidRPr="00CF6279">
        <w:rPr>
          <w:rFonts w:ascii="Times New Roman" w:hAnsi="Times New Roman" w:cs="Times New Roman"/>
        </w:rPr>
        <w:t>方向竖直向上的拉力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作用下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从距杆的底端</w:t>
      </w:r>
      <w:r w:rsidRPr="00CF6279">
        <w:rPr>
          <w:rFonts w:ascii="Times New Roman" w:hAnsi="Times New Roman" w:cs="Times New Roman"/>
        </w:rPr>
        <w:t>0.24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</w:t>
      </w:r>
      <w:r w:rsidRPr="00CF6279">
        <w:rPr>
          <w:rFonts w:ascii="Times New Roman" w:hAnsi="Times New Roman" w:cs="Times New Roman"/>
        </w:rPr>
        <w:t>处由静止开始沿杆斜向上运动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经过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  <w:r w:rsidRPr="00CF6279">
        <w:rPr>
          <w:rFonts w:ascii="Times New Roman" w:hAnsi="Times New Roman" w:cs="Times New Roman"/>
        </w:rPr>
        <w:t>后撤去拉力</w:t>
      </w:r>
      <w:r w:rsidRPr="00CF6279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  <w:i/>
        </w:rPr>
        <w:t>g</w:t>
      </w:r>
      <w:r w:rsidRPr="00CF6279">
        <w:rPr>
          <w:rFonts w:ascii="Times New Roman" w:hAnsi="Times New Roman" w:cs="Times New Roman"/>
        </w:rPr>
        <w:t>取</w:t>
      </w:r>
      <w:r w:rsidRPr="00CF62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CF6279">
        <w:rPr>
          <w:rFonts w:ascii="Times New Roman" w:hAnsi="Times New Roman" w:cs="Times New Roman"/>
        </w:rPr>
        <w:t>0.8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CF6279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E7AF8" w:rsidRDefault="00CE7AF8" w:rsidP="00CE7AF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\\X211.TIF"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苏京</w:instrText>
      </w:r>
      <w:r>
        <w:rPr>
          <w:rFonts w:ascii="Times New Roman" w:hAnsi="Times New Roman" w:cs="Times New Roman" w:hint="eastAsia"/>
        </w:rPr>
        <w:instrText>\\X211.TIF"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545BF">
        <w:rPr>
          <w:rFonts w:ascii="Times New Roman" w:hAnsi="Times New Roman" w:cs="Times New Roman"/>
        </w:rPr>
        <w:fldChar w:fldCharType="begin"/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INCLUDEPICTURE  "F:\\</w:instrText>
      </w:r>
      <w:r w:rsidR="001545BF">
        <w:rPr>
          <w:rFonts w:ascii="Times New Roman" w:hAnsi="Times New Roman" w:cs="Times New Roman" w:hint="eastAsia"/>
        </w:rPr>
        <w:instrText>米昕</w:instrText>
      </w:r>
      <w:r w:rsidR="001545BF">
        <w:rPr>
          <w:rFonts w:ascii="Times New Roman" w:hAnsi="Times New Roman" w:cs="Times New Roman" w:hint="eastAsia"/>
        </w:rPr>
        <w:instrText>\\2021\\</w:instrText>
      </w:r>
      <w:r w:rsidR="001545BF">
        <w:rPr>
          <w:rFonts w:ascii="Times New Roman" w:hAnsi="Times New Roman" w:cs="Times New Roman" w:hint="eastAsia"/>
        </w:rPr>
        <w:instrText>同步</w:instrText>
      </w:r>
      <w:r w:rsidR="001545BF">
        <w:rPr>
          <w:rFonts w:ascii="Times New Roman" w:hAnsi="Times New Roman" w:cs="Times New Roman" w:hint="eastAsia"/>
        </w:rPr>
        <w:instrText>\\</w:instrText>
      </w:r>
      <w:r w:rsidR="001545BF">
        <w:rPr>
          <w:rFonts w:ascii="Times New Roman" w:hAnsi="Times New Roman" w:cs="Times New Roman" w:hint="eastAsia"/>
        </w:rPr>
        <w:instrText>物理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人教版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必修第一册</w:instrText>
      </w:r>
      <w:r w:rsidR="001545BF">
        <w:rPr>
          <w:rFonts w:ascii="Times New Roman" w:hAnsi="Times New Roman" w:cs="Times New Roman" w:hint="eastAsia"/>
        </w:rPr>
        <w:instrText xml:space="preserve"> </w:instrText>
      </w:r>
      <w:r w:rsidR="001545BF">
        <w:rPr>
          <w:rFonts w:ascii="Times New Roman" w:hAnsi="Times New Roman" w:cs="Times New Roman" w:hint="eastAsia"/>
        </w:rPr>
        <w:instrText>苏京</w:instrText>
      </w:r>
      <w:r w:rsidR="001545BF">
        <w:rPr>
          <w:rFonts w:ascii="Times New Roman" w:hAnsi="Times New Roman" w:cs="Times New Roman" w:hint="eastAsia"/>
        </w:rPr>
        <w:instrText>\\word\\X211.TIF" \* MERGEFORMATINET</w:instrText>
      </w:r>
      <w:r w:rsidR="001545BF">
        <w:rPr>
          <w:rFonts w:ascii="Times New Roman" w:hAnsi="Times New Roman" w:cs="Times New Roman"/>
        </w:rPr>
        <w:instrText xml:space="preserve"> </w:instrText>
      </w:r>
      <w:r w:rsidR="001545BF">
        <w:rPr>
          <w:rFonts w:ascii="Times New Roman" w:hAnsi="Times New Roman" w:cs="Times New Roman"/>
        </w:rPr>
        <w:fldChar w:fldCharType="separate"/>
      </w:r>
      <w:r w:rsidR="00DE218F">
        <w:rPr>
          <w:rFonts w:ascii="Times New Roman" w:hAnsi="Times New Roman" w:cs="Times New Roman"/>
        </w:rPr>
        <w:fldChar w:fldCharType="begin"/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INCLUDEPICTURE  "F:\\</w:instrText>
      </w:r>
      <w:r w:rsidR="00DE218F">
        <w:rPr>
          <w:rFonts w:ascii="Times New Roman" w:hAnsi="Times New Roman" w:cs="Times New Roman" w:hint="eastAsia"/>
        </w:rPr>
        <w:instrText>米昕</w:instrText>
      </w:r>
      <w:r w:rsidR="00DE218F">
        <w:rPr>
          <w:rFonts w:ascii="Times New Roman" w:hAnsi="Times New Roman" w:cs="Times New Roman" w:hint="eastAsia"/>
        </w:rPr>
        <w:instrText>\\2021\\</w:instrText>
      </w:r>
      <w:r w:rsidR="00DE218F">
        <w:rPr>
          <w:rFonts w:ascii="Times New Roman" w:hAnsi="Times New Roman" w:cs="Times New Roman" w:hint="eastAsia"/>
        </w:rPr>
        <w:instrText>同步</w:instrText>
      </w:r>
      <w:r w:rsidR="00DE218F">
        <w:rPr>
          <w:rFonts w:ascii="Times New Roman" w:hAnsi="Times New Roman" w:cs="Times New Roman" w:hint="eastAsia"/>
        </w:rPr>
        <w:instrText>\\</w:instrText>
      </w:r>
      <w:r w:rsidR="00DE218F">
        <w:rPr>
          <w:rFonts w:ascii="Times New Roman" w:hAnsi="Times New Roman" w:cs="Times New Roman" w:hint="eastAsia"/>
        </w:rPr>
        <w:instrText>物理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人教版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必修第一册</w:instrText>
      </w:r>
      <w:r w:rsidR="00DE218F">
        <w:rPr>
          <w:rFonts w:ascii="Times New Roman" w:hAnsi="Times New Roman" w:cs="Times New Roman" w:hint="eastAsia"/>
        </w:rPr>
        <w:instrText xml:space="preserve"> </w:instrText>
      </w:r>
      <w:r w:rsidR="00DE218F">
        <w:rPr>
          <w:rFonts w:ascii="Times New Roman" w:hAnsi="Times New Roman" w:cs="Times New Roman" w:hint="eastAsia"/>
        </w:rPr>
        <w:instrText>苏京</w:instrText>
      </w:r>
      <w:r w:rsidR="00DE218F">
        <w:rPr>
          <w:rFonts w:ascii="Times New Roman" w:hAnsi="Times New Roman" w:cs="Times New Roman" w:hint="eastAsia"/>
        </w:rPr>
        <w:instrText>\\word\\X211.TIF" \* MERGEFORMATINET</w:instrText>
      </w:r>
      <w:r w:rsidR="00DE218F">
        <w:rPr>
          <w:rFonts w:ascii="Times New Roman" w:hAnsi="Times New Roman" w:cs="Times New Roman"/>
        </w:rPr>
        <w:instrText xml:space="preserve"> </w:instrText>
      </w:r>
      <w:r w:rsidR="00DE218F">
        <w:rPr>
          <w:rFonts w:ascii="Times New Roman" w:hAnsi="Times New Roman" w:cs="Times New Roman"/>
        </w:rPr>
        <w:fldChar w:fldCharType="separate"/>
      </w:r>
      <w:r w:rsidR="00531E16">
        <w:rPr>
          <w:rFonts w:ascii="Times New Roman" w:hAnsi="Times New Roman" w:cs="Times New Roman"/>
        </w:rPr>
        <w:fldChar w:fldCharType="begin"/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INCLUDEPICTURE  "F:\\</w:instrText>
      </w:r>
      <w:r w:rsidR="00531E16">
        <w:rPr>
          <w:rFonts w:ascii="Times New Roman" w:hAnsi="Times New Roman" w:cs="Times New Roman" w:hint="eastAsia"/>
        </w:rPr>
        <w:instrText>米昕</w:instrText>
      </w:r>
      <w:r w:rsidR="00531E16">
        <w:rPr>
          <w:rFonts w:ascii="Times New Roman" w:hAnsi="Times New Roman" w:cs="Times New Roman" w:hint="eastAsia"/>
        </w:rPr>
        <w:instrText>\\2021\\</w:instrText>
      </w:r>
      <w:r w:rsidR="00531E16">
        <w:rPr>
          <w:rFonts w:ascii="Times New Roman" w:hAnsi="Times New Roman" w:cs="Times New Roman" w:hint="eastAsia"/>
        </w:rPr>
        <w:instrText>同步</w:instrText>
      </w:r>
      <w:r w:rsidR="00531E16">
        <w:rPr>
          <w:rFonts w:ascii="Times New Roman" w:hAnsi="Times New Roman" w:cs="Times New Roman" w:hint="eastAsia"/>
        </w:rPr>
        <w:instrText>\\</w:instrText>
      </w:r>
      <w:r w:rsidR="00531E16">
        <w:rPr>
          <w:rFonts w:ascii="Times New Roman" w:hAnsi="Times New Roman" w:cs="Times New Roman" w:hint="eastAsia"/>
        </w:rPr>
        <w:instrText>物理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人教版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必修第一册</w:instrText>
      </w:r>
      <w:r w:rsidR="00531E16">
        <w:rPr>
          <w:rFonts w:ascii="Times New Roman" w:hAnsi="Times New Roman" w:cs="Times New Roman" w:hint="eastAsia"/>
        </w:rPr>
        <w:instrText xml:space="preserve"> </w:instrText>
      </w:r>
      <w:r w:rsidR="00531E16">
        <w:rPr>
          <w:rFonts w:ascii="Times New Roman" w:hAnsi="Times New Roman" w:cs="Times New Roman" w:hint="eastAsia"/>
        </w:rPr>
        <w:instrText>苏京</w:instrText>
      </w:r>
      <w:r w:rsidR="00531E16">
        <w:rPr>
          <w:rFonts w:ascii="Times New Roman" w:hAnsi="Times New Roman" w:cs="Times New Roman" w:hint="eastAsia"/>
        </w:rPr>
        <w:instrText>\\word\\X211.TIF" \* MERGEFORMATINET</w:instrText>
      </w:r>
      <w:r w:rsidR="00531E16">
        <w:rPr>
          <w:rFonts w:ascii="Times New Roman" w:hAnsi="Times New Roman" w:cs="Times New Roman"/>
        </w:rPr>
        <w:instrText xml:space="preserve"> </w:instrText>
      </w:r>
      <w:r w:rsidR="00531E16">
        <w:rPr>
          <w:rFonts w:ascii="Times New Roman" w:hAnsi="Times New Roman" w:cs="Times New Roman"/>
        </w:rPr>
        <w:fldChar w:fldCharType="separate"/>
      </w:r>
      <w:r w:rsidR="00974F4C">
        <w:rPr>
          <w:rFonts w:ascii="Times New Roman" w:hAnsi="Times New Roman" w:cs="Times New Roman"/>
        </w:rPr>
        <w:pict>
          <v:shape id="_x0000_i1064" type="#_x0000_t75" style="width:79.5pt;height:53.25pt">
            <v:imagedata r:id="rId82" r:href="rId83"/>
          </v:shape>
        </w:pict>
      </w:r>
      <w:r w:rsidR="00531E16">
        <w:rPr>
          <w:rFonts w:ascii="Times New Roman" w:hAnsi="Times New Roman" w:cs="Times New Roman"/>
        </w:rPr>
        <w:fldChar w:fldCharType="end"/>
      </w:r>
      <w:r w:rsidR="00DE218F">
        <w:rPr>
          <w:rFonts w:ascii="Times New Roman" w:hAnsi="Times New Roman" w:cs="Times New Roman"/>
        </w:rPr>
        <w:fldChar w:fldCharType="end"/>
      </w:r>
      <w:r w:rsidR="001545B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E7AF8" w:rsidRDefault="00CE7AF8" w:rsidP="00CE7AF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CF6279">
        <w:rPr>
          <w:rFonts w:ascii="Times New Roman" w:hAnsi="Times New Roman" w:cs="Times New Roman"/>
        </w:rPr>
        <w:t>图</w:t>
      </w:r>
      <w:r w:rsidRPr="00CF6279">
        <w:rPr>
          <w:rFonts w:ascii="Times New Roman" w:hAnsi="Times New Roman" w:cs="Times New Roman"/>
        </w:rPr>
        <w:t>3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撤去拉力</w:t>
      </w:r>
      <w:r w:rsidRPr="00CF6279">
        <w:rPr>
          <w:rFonts w:ascii="Times New Roman" w:hAnsi="Times New Roman" w:cs="Times New Roman"/>
          <w:i/>
        </w:rPr>
        <w:t>F</w:t>
      </w:r>
      <w:r w:rsidRPr="00CF6279">
        <w:rPr>
          <w:rFonts w:ascii="Times New Roman" w:hAnsi="Times New Roman" w:cs="Times New Roman"/>
        </w:rPr>
        <w:t>前</w:t>
      </w:r>
      <w:r>
        <w:rPr>
          <w:rFonts w:ascii="Times New Roman" w:hAnsi="Times New Roman" w:cs="Times New Roman"/>
        </w:rPr>
        <w:t>，</w:t>
      </w:r>
      <w:r w:rsidRPr="00CF6279">
        <w:rPr>
          <w:rFonts w:ascii="Times New Roman" w:hAnsi="Times New Roman" w:cs="Times New Roman"/>
        </w:rPr>
        <w:t>小球沿杆上滑的加速度大小</w:t>
      </w:r>
      <w:r>
        <w:rPr>
          <w:rFonts w:ascii="Times New Roman" w:hAnsi="Times New Roman" w:cs="Times New Roman"/>
        </w:rPr>
        <w:t>；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小球从开始运动直至滑到杆的底端所需的时间</w:t>
      </w:r>
      <w:r>
        <w:rPr>
          <w:rFonts w:ascii="Times New Roman" w:hAnsi="Times New Roman" w:cs="Times New Roman"/>
        </w:rPr>
        <w:t>．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m/s</w:t>
      </w:r>
      <w:r w:rsidRPr="00CF62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F627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F6279">
        <w:rPr>
          <w:rFonts w:ascii="Times New Roman" w:hAnsi="Times New Roman" w:cs="Times New Roman"/>
        </w:rPr>
        <w:t>2.4</w:t>
      </w:r>
      <w:r>
        <w:rPr>
          <w:rFonts w:ascii="Times New Roman" w:hAnsi="Times New Roman" w:cs="Times New Roman"/>
        </w:rPr>
        <w:t xml:space="preserve"> </w:t>
      </w:r>
      <w:r w:rsidRPr="00CF6279">
        <w:rPr>
          <w:rFonts w:ascii="Times New Roman" w:hAnsi="Times New Roman" w:cs="Times New Roman"/>
        </w:rPr>
        <w:t>s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小球在拉力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作用下上滑时，对小球受力分析，如图甲所示，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沿杆方向有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沿垂直于杆方向有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N1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且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N1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联立解得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.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790F3B">
        <w:rPr>
          <w:rFonts w:ascii="Times New Roman" w:eastAsia="楷体_GB2312" w:hAnsi="Times New Roman" w:cs="Times New Roman" w:hint="eastAsia"/>
        </w:rPr>
        <w:instrText xml:space="preserve"> INCLUDEPICTURE "F:\\</w:instrText>
      </w:r>
      <w:r w:rsidR="00790F3B">
        <w:rPr>
          <w:rFonts w:ascii="Times New Roman" w:eastAsia="楷体_GB2312" w:hAnsi="Times New Roman" w:cs="Times New Roman" w:hint="eastAsia"/>
        </w:rPr>
        <w:instrText>米昕</w:instrText>
      </w:r>
      <w:r w:rsidR="00790F3B">
        <w:rPr>
          <w:rFonts w:ascii="Times New Roman" w:eastAsia="楷体_GB2312" w:hAnsi="Times New Roman" w:cs="Times New Roman" w:hint="eastAsia"/>
        </w:rPr>
        <w:instrText>\\2021\\</w:instrText>
      </w:r>
      <w:r w:rsidR="00790F3B">
        <w:rPr>
          <w:rFonts w:ascii="Times New Roman" w:eastAsia="楷体_GB2312" w:hAnsi="Times New Roman" w:cs="Times New Roman" w:hint="eastAsia"/>
        </w:rPr>
        <w:instrText>同步</w:instrText>
      </w:r>
      <w:r w:rsidR="00790F3B">
        <w:rPr>
          <w:rFonts w:ascii="Times New Roman" w:eastAsia="楷体_GB2312" w:hAnsi="Times New Roman" w:cs="Times New Roman" w:hint="eastAsia"/>
        </w:rPr>
        <w:instrText>\\</w:instrText>
      </w:r>
      <w:r w:rsidR="00790F3B">
        <w:rPr>
          <w:rFonts w:ascii="Times New Roman" w:eastAsia="楷体_GB2312" w:hAnsi="Times New Roman" w:cs="Times New Roman" w:hint="eastAsia"/>
        </w:rPr>
        <w:instrText>物理</w:instrText>
      </w:r>
      <w:r w:rsidR="00790F3B">
        <w:rPr>
          <w:rFonts w:ascii="Times New Roman" w:eastAsia="楷体_GB2312" w:hAnsi="Times New Roman" w:cs="Times New Roman" w:hint="eastAsia"/>
        </w:rPr>
        <w:instrText xml:space="preserve"> </w:instrText>
      </w:r>
      <w:r w:rsidR="00790F3B">
        <w:rPr>
          <w:rFonts w:ascii="Times New Roman" w:eastAsia="楷体_GB2312" w:hAnsi="Times New Roman" w:cs="Times New Roman" w:hint="eastAsia"/>
        </w:rPr>
        <w:instrText>人教版</w:instrText>
      </w:r>
      <w:r w:rsidR="00790F3B">
        <w:rPr>
          <w:rFonts w:ascii="Times New Roman" w:eastAsia="楷体_GB2312" w:hAnsi="Times New Roman" w:cs="Times New Roman" w:hint="eastAsia"/>
        </w:rPr>
        <w:instrText xml:space="preserve"> </w:instrText>
      </w:r>
      <w:r w:rsidR="00790F3B">
        <w:rPr>
          <w:rFonts w:ascii="Times New Roman" w:eastAsia="楷体_GB2312" w:hAnsi="Times New Roman" w:cs="Times New Roman" w:hint="eastAsia"/>
        </w:rPr>
        <w:instrText>必修第一册</w:instrText>
      </w:r>
      <w:r w:rsidR="00790F3B">
        <w:rPr>
          <w:rFonts w:ascii="Times New Roman" w:eastAsia="楷体_GB2312" w:hAnsi="Times New Roman" w:cs="Times New Roman" w:hint="eastAsia"/>
        </w:rPr>
        <w:instrText xml:space="preserve"> </w:instrText>
      </w:r>
      <w:r w:rsidR="00790F3B">
        <w:rPr>
          <w:rFonts w:ascii="Times New Roman" w:eastAsia="楷体_GB2312" w:hAnsi="Times New Roman" w:cs="Times New Roman" w:hint="eastAsia"/>
        </w:rPr>
        <w:instrText>苏京</w:instrText>
      </w:r>
      <w:r w:rsidR="00790F3B">
        <w:rPr>
          <w:rFonts w:ascii="Times New Roman" w:eastAsia="楷体_GB2312" w:hAnsi="Times New Roman" w:cs="Times New Roman" w:hint="eastAsia"/>
        </w:rPr>
        <w:instrText>\\</w:instrText>
      </w:r>
      <w:r w:rsidR="00790F3B">
        <w:rPr>
          <w:rFonts w:ascii="Times New Roman" w:eastAsia="楷体_GB2312" w:hAnsi="Times New Roman" w:cs="Times New Roman" w:hint="eastAsia"/>
        </w:rPr>
        <w:instrText>新建文件夹</w:instrText>
      </w:r>
      <w:r w:rsidR="00790F3B">
        <w:rPr>
          <w:rFonts w:ascii="Times New Roman" w:eastAsia="楷体_GB2312" w:hAnsi="Times New Roman" w:cs="Times New Roman" w:hint="eastAsia"/>
        </w:rPr>
        <w:instrText xml:space="preserve">\\X212.TIF"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326C38">
        <w:rPr>
          <w:rFonts w:ascii="Times New Roman" w:eastAsia="楷体_GB2312" w:hAnsi="Times New Roman" w:cs="Times New Roman"/>
        </w:rPr>
        <w:fldChar w:fldCharType="begin"/>
      </w:r>
      <w:r w:rsidR="00326C38">
        <w:rPr>
          <w:rFonts w:ascii="Times New Roman" w:eastAsia="楷体_GB2312" w:hAnsi="Times New Roman" w:cs="Times New Roman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INCLUDEPICTURE  "F:\\</w:instrText>
      </w:r>
      <w:r w:rsidR="00326C38">
        <w:rPr>
          <w:rFonts w:ascii="Times New Roman" w:eastAsia="楷体_GB2312" w:hAnsi="Times New Roman" w:cs="Times New Roman" w:hint="eastAsia"/>
        </w:rPr>
        <w:instrText>米昕</w:instrText>
      </w:r>
      <w:r w:rsidR="00326C38">
        <w:rPr>
          <w:rFonts w:ascii="Times New Roman" w:eastAsia="楷体_GB2312" w:hAnsi="Times New Roman" w:cs="Times New Roman" w:hint="eastAsia"/>
        </w:rPr>
        <w:instrText>\\2021\\</w:instrText>
      </w:r>
      <w:r w:rsidR="00326C38">
        <w:rPr>
          <w:rFonts w:ascii="Times New Roman" w:eastAsia="楷体_GB2312" w:hAnsi="Times New Roman" w:cs="Times New Roman" w:hint="eastAsia"/>
        </w:rPr>
        <w:instrText>同步</w:instrText>
      </w:r>
      <w:r w:rsidR="00326C38">
        <w:rPr>
          <w:rFonts w:ascii="Times New Roman" w:eastAsia="楷体_GB2312" w:hAnsi="Times New Roman" w:cs="Times New Roman" w:hint="eastAsia"/>
        </w:rPr>
        <w:instrText>\\</w:instrText>
      </w:r>
      <w:r w:rsidR="00326C38">
        <w:rPr>
          <w:rFonts w:ascii="Times New Roman" w:eastAsia="楷体_GB2312" w:hAnsi="Times New Roman" w:cs="Times New Roman" w:hint="eastAsia"/>
        </w:rPr>
        <w:instrText>物理</w:instrText>
      </w:r>
      <w:r w:rsidR="00326C38">
        <w:rPr>
          <w:rFonts w:ascii="Times New Roman" w:eastAsia="楷体_GB2312" w:hAnsi="Times New Roman" w:cs="Times New Roman" w:hint="eastAsia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人教版</w:instrText>
      </w:r>
      <w:r w:rsidR="00326C38">
        <w:rPr>
          <w:rFonts w:ascii="Times New Roman" w:eastAsia="楷体_GB2312" w:hAnsi="Times New Roman" w:cs="Times New Roman" w:hint="eastAsia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必修第一册</w:instrText>
      </w:r>
      <w:r w:rsidR="00326C38">
        <w:rPr>
          <w:rFonts w:ascii="Times New Roman" w:eastAsia="楷体_GB2312" w:hAnsi="Times New Roman" w:cs="Times New Roman" w:hint="eastAsia"/>
        </w:rPr>
        <w:instrText xml:space="preserve"> </w:instrText>
      </w:r>
      <w:r w:rsidR="00326C38">
        <w:rPr>
          <w:rFonts w:ascii="Times New Roman" w:eastAsia="楷体_GB2312" w:hAnsi="Times New Roman" w:cs="Times New Roman" w:hint="eastAsia"/>
        </w:rPr>
        <w:instrText>苏京</w:instrText>
      </w:r>
      <w:r w:rsidR="00326C38">
        <w:rPr>
          <w:rFonts w:ascii="Times New Roman" w:eastAsia="楷体_GB2312" w:hAnsi="Times New Roman" w:cs="Times New Roman" w:hint="eastAsia"/>
        </w:rPr>
        <w:instrText>\\X212.TIF" \* MERGEFORMATINET</w:instrText>
      </w:r>
      <w:r w:rsidR="00326C38">
        <w:rPr>
          <w:rFonts w:ascii="Times New Roman" w:eastAsia="楷体_GB2312" w:hAnsi="Times New Roman" w:cs="Times New Roman"/>
        </w:rPr>
        <w:instrText xml:space="preserve"> </w:instrText>
      </w:r>
      <w:r w:rsidR="00326C38"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\\word\\X212.TIF"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\\word\\X212.TIF"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\\word\\X212.TIF"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65" type="#_x0000_t75" style="width:167.7pt;height:80.3pt">
            <v:imagedata r:id="rId84" r:href="rId85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 w:rsidR="00326C3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CF6279">
        <w:rPr>
          <w:rFonts w:ascii="Times New Roman" w:eastAsia="楷体_GB2312" w:hAnsi="Times New Roman" w:cs="Times New Roman"/>
        </w:rPr>
        <w:t>小球在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作用下上滑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，则</w:t>
      </w:r>
      <w:r w:rsidRPr="00CF6279">
        <w:rPr>
          <w:rFonts w:ascii="Book Antiqua" w:eastAsia="楷体_GB2312" w:hAnsi="Book Antiqua" w:cs="Times New Roman"/>
          <w:i/>
        </w:rPr>
        <w:t>v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hAnsi="宋体" w:cs="Times New Roman"/>
        </w:rPr>
        <w:t>×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  <w:i/>
        </w:rPr>
        <w:t>t</w:t>
      </w:r>
      <w:r w:rsidR="00CE7AF8" w:rsidRPr="00CF6279">
        <w:rPr>
          <w:rFonts w:ascii="Times New Roman" w:eastAsia="楷体_GB2312" w:hAnsi="Times New Roman" w:cs="Times New Roman"/>
          <w:vertAlign w:val="subscript"/>
        </w:rPr>
        <w:t>1</w:t>
      </w:r>
      <w:r w:rsidR="00CE7AF8"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hAnsi="宋体" w:cs="Times New Roman"/>
        </w:rPr>
        <w:t>×</w:t>
      </w:r>
      <w:r w:rsidRPr="00CF6279">
        <w:rPr>
          <w:rFonts w:ascii="Times New Roman" w:eastAsia="楷体_GB2312" w:hAnsi="Times New Roman" w:cs="Times New Roman"/>
        </w:rPr>
        <w:t>2</w:t>
      </w:r>
      <w:r w:rsidRPr="00CF6279">
        <w:rPr>
          <w:rFonts w:hAnsi="宋体" w:cs="Times New Roman"/>
        </w:rPr>
        <w:t>×</w:t>
      </w:r>
      <w:r w:rsidRPr="00CF6279">
        <w:rPr>
          <w:rFonts w:ascii="Times New Roman" w:eastAsia="楷体_GB2312" w:hAnsi="Times New Roman" w:cs="Times New Roman"/>
        </w:rPr>
        <w:t>1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撤去拉力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</w:rPr>
        <w:t>后，小球继续向上运动，对小球受力分析，如图乙所示，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沿杆方向有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沿垂直于杆方向有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且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N2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联立解得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此过程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1</w:instrText>
      </w:r>
      <w:r w:rsidR="00CE7AF8"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a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ascii="Times New Roman" w:eastAsia="楷体_GB2312" w:hAnsi="Times New Roman" w:cs="Times New Roman"/>
          <w:vertAlign w:val="superscript"/>
        </w:rPr>
        <w:instrText>2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 w:rsidRPr="00CF6279">
        <w:rPr>
          <w:rFonts w:hAnsi="宋体" w:cs="Times New Roman"/>
        </w:rPr>
        <w:instrText>×</w:instrText>
      </w:r>
      <w:r w:rsidRPr="00CF6279">
        <w:rPr>
          <w:rFonts w:ascii="Times New Roman" w:eastAsia="楷体_GB2312" w:hAnsi="Times New Roman" w:cs="Times New Roman"/>
        </w:rPr>
        <w:instrText>10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Book Antiqua" w:eastAsia="楷体_GB2312" w:hAnsi="Book Antiqua" w:cs="Times New Roman"/>
          <w:i/>
        </w:rPr>
        <w:instrText>v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,a</w:instrText>
      </w:r>
      <w:r w:rsidRPr="00CF6279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小球运动到最高点后开始下滑，对小球受力分析，如图丙所示</w:t>
      </w:r>
      <w:r>
        <w:rPr>
          <w:rFonts w:ascii="Times New Roman" w:eastAsia="楷体_GB2312" w:hAnsi="Times New Roman" w:cs="Times New Roman"/>
        </w:rPr>
        <w:t>．</w:t>
      </w:r>
    </w:p>
    <w:p w:rsidR="00CE7AF8" w:rsidRDefault="00CE7AF8" w:rsidP="00CE7AF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 xml:space="preserve">\\X213.TIF"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"F:\\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\\2021\\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人教版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必修第一册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苏京</w:instrText>
      </w:r>
      <w:r>
        <w:rPr>
          <w:rFonts w:ascii="Times New Roman" w:eastAsia="楷体_GB2312" w:hAnsi="Times New Roman" w:cs="Times New Roman" w:hint="eastAsia"/>
        </w:rPr>
        <w:instrText>\\X213.TIF"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545BF">
        <w:rPr>
          <w:rFonts w:ascii="Times New Roman" w:eastAsia="楷体_GB2312" w:hAnsi="Times New Roman" w:cs="Times New Roman"/>
        </w:rPr>
        <w:fldChar w:fldCharType="begin"/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INCLUDEPICTURE  "F:\\</w:instrText>
      </w:r>
      <w:r w:rsidR="001545BF">
        <w:rPr>
          <w:rFonts w:ascii="Times New Roman" w:eastAsia="楷体_GB2312" w:hAnsi="Times New Roman" w:cs="Times New Roman" w:hint="eastAsia"/>
        </w:rPr>
        <w:instrText>米昕</w:instrText>
      </w:r>
      <w:r w:rsidR="001545BF">
        <w:rPr>
          <w:rFonts w:ascii="Times New Roman" w:eastAsia="楷体_GB2312" w:hAnsi="Times New Roman" w:cs="Times New Roman" w:hint="eastAsia"/>
        </w:rPr>
        <w:instrText>\\2021\\</w:instrText>
      </w:r>
      <w:r w:rsidR="001545BF">
        <w:rPr>
          <w:rFonts w:ascii="Times New Roman" w:eastAsia="楷体_GB2312" w:hAnsi="Times New Roman" w:cs="Times New Roman" w:hint="eastAsia"/>
        </w:rPr>
        <w:instrText>同步</w:instrText>
      </w:r>
      <w:r w:rsidR="001545BF">
        <w:rPr>
          <w:rFonts w:ascii="Times New Roman" w:eastAsia="楷体_GB2312" w:hAnsi="Times New Roman" w:cs="Times New Roman" w:hint="eastAsia"/>
        </w:rPr>
        <w:instrText>\\</w:instrText>
      </w:r>
      <w:r w:rsidR="001545BF">
        <w:rPr>
          <w:rFonts w:ascii="Times New Roman" w:eastAsia="楷体_GB2312" w:hAnsi="Times New Roman" w:cs="Times New Roman" w:hint="eastAsia"/>
        </w:rPr>
        <w:instrText>物理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人教版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必修第一册</w:instrText>
      </w:r>
      <w:r w:rsidR="001545BF">
        <w:rPr>
          <w:rFonts w:ascii="Times New Roman" w:eastAsia="楷体_GB2312" w:hAnsi="Times New Roman" w:cs="Times New Roman" w:hint="eastAsia"/>
        </w:rPr>
        <w:instrText xml:space="preserve"> </w:instrText>
      </w:r>
      <w:r w:rsidR="001545BF">
        <w:rPr>
          <w:rFonts w:ascii="Times New Roman" w:eastAsia="楷体_GB2312" w:hAnsi="Times New Roman" w:cs="Times New Roman" w:hint="eastAsia"/>
        </w:rPr>
        <w:instrText>苏京</w:instrText>
      </w:r>
      <w:r w:rsidR="001545BF">
        <w:rPr>
          <w:rFonts w:ascii="Times New Roman" w:eastAsia="楷体_GB2312" w:hAnsi="Times New Roman" w:cs="Times New Roman" w:hint="eastAsia"/>
        </w:rPr>
        <w:instrText>\\word\\X213.TIF" \* MERGEFORMATINET</w:instrText>
      </w:r>
      <w:r w:rsidR="001545BF">
        <w:rPr>
          <w:rFonts w:ascii="Times New Roman" w:eastAsia="楷体_GB2312" w:hAnsi="Times New Roman" w:cs="Times New Roman"/>
        </w:rPr>
        <w:instrText xml:space="preserve"> </w:instrText>
      </w:r>
      <w:r w:rsidR="001545BF">
        <w:rPr>
          <w:rFonts w:ascii="Times New Roman" w:eastAsia="楷体_GB2312" w:hAnsi="Times New Roman" w:cs="Times New Roman"/>
        </w:rPr>
        <w:fldChar w:fldCharType="separate"/>
      </w:r>
      <w:r w:rsidR="00DE218F">
        <w:rPr>
          <w:rFonts w:ascii="Times New Roman" w:eastAsia="楷体_GB2312" w:hAnsi="Times New Roman" w:cs="Times New Roman"/>
        </w:rPr>
        <w:fldChar w:fldCharType="begin"/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INCLUDEPICTURE  "F:\\</w:instrText>
      </w:r>
      <w:r w:rsidR="00DE218F">
        <w:rPr>
          <w:rFonts w:ascii="Times New Roman" w:eastAsia="楷体_GB2312" w:hAnsi="Times New Roman" w:cs="Times New Roman" w:hint="eastAsia"/>
        </w:rPr>
        <w:instrText>米昕</w:instrText>
      </w:r>
      <w:r w:rsidR="00DE218F">
        <w:rPr>
          <w:rFonts w:ascii="Times New Roman" w:eastAsia="楷体_GB2312" w:hAnsi="Times New Roman" w:cs="Times New Roman" w:hint="eastAsia"/>
        </w:rPr>
        <w:instrText>\\2021\\</w:instrText>
      </w:r>
      <w:r w:rsidR="00DE218F">
        <w:rPr>
          <w:rFonts w:ascii="Times New Roman" w:eastAsia="楷体_GB2312" w:hAnsi="Times New Roman" w:cs="Times New Roman" w:hint="eastAsia"/>
        </w:rPr>
        <w:instrText>同步</w:instrText>
      </w:r>
      <w:r w:rsidR="00DE218F">
        <w:rPr>
          <w:rFonts w:ascii="Times New Roman" w:eastAsia="楷体_GB2312" w:hAnsi="Times New Roman" w:cs="Times New Roman" w:hint="eastAsia"/>
        </w:rPr>
        <w:instrText>\\</w:instrText>
      </w:r>
      <w:r w:rsidR="00DE218F">
        <w:rPr>
          <w:rFonts w:ascii="Times New Roman" w:eastAsia="楷体_GB2312" w:hAnsi="Times New Roman" w:cs="Times New Roman" w:hint="eastAsia"/>
        </w:rPr>
        <w:instrText>物理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人教版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必修第一册</w:instrText>
      </w:r>
      <w:r w:rsidR="00DE218F">
        <w:rPr>
          <w:rFonts w:ascii="Times New Roman" w:eastAsia="楷体_GB2312" w:hAnsi="Times New Roman" w:cs="Times New Roman" w:hint="eastAsia"/>
        </w:rPr>
        <w:instrText xml:space="preserve"> </w:instrText>
      </w:r>
      <w:r w:rsidR="00DE218F">
        <w:rPr>
          <w:rFonts w:ascii="Times New Roman" w:eastAsia="楷体_GB2312" w:hAnsi="Times New Roman" w:cs="Times New Roman" w:hint="eastAsia"/>
        </w:rPr>
        <w:instrText>苏京</w:instrText>
      </w:r>
      <w:r w:rsidR="00DE218F">
        <w:rPr>
          <w:rFonts w:ascii="Times New Roman" w:eastAsia="楷体_GB2312" w:hAnsi="Times New Roman" w:cs="Times New Roman" w:hint="eastAsia"/>
        </w:rPr>
        <w:instrText>\\word\\X213.TIF" \* MERGEFORMATINET</w:instrText>
      </w:r>
      <w:r w:rsidR="00DE218F">
        <w:rPr>
          <w:rFonts w:ascii="Times New Roman" w:eastAsia="楷体_GB2312" w:hAnsi="Times New Roman" w:cs="Times New Roman"/>
        </w:rPr>
        <w:instrText xml:space="preserve"> </w:instrText>
      </w:r>
      <w:r w:rsidR="00DE218F">
        <w:rPr>
          <w:rFonts w:ascii="Times New Roman" w:eastAsia="楷体_GB2312" w:hAnsi="Times New Roman" w:cs="Times New Roman"/>
        </w:rPr>
        <w:fldChar w:fldCharType="separate"/>
      </w:r>
      <w:r w:rsidR="00531E16">
        <w:rPr>
          <w:rFonts w:ascii="Times New Roman" w:eastAsia="楷体_GB2312" w:hAnsi="Times New Roman" w:cs="Times New Roman"/>
        </w:rPr>
        <w:fldChar w:fldCharType="begin"/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INCLUDEPICTURE  "F:\\</w:instrText>
      </w:r>
      <w:r w:rsidR="00531E16">
        <w:rPr>
          <w:rFonts w:ascii="Times New Roman" w:eastAsia="楷体_GB2312" w:hAnsi="Times New Roman" w:cs="Times New Roman" w:hint="eastAsia"/>
        </w:rPr>
        <w:instrText>米昕</w:instrText>
      </w:r>
      <w:r w:rsidR="00531E16">
        <w:rPr>
          <w:rFonts w:ascii="Times New Roman" w:eastAsia="楷体_GB2312" w:hAnsi="Times New Roman" w:cs="Times New Roman" w:hint="eastAsia"/>
        </w:rPr>
        <w:instrText>\\2021\\</w:instrText>
      </w:r>
      <w:r w:rsidR="00531E16">
        <w:rPr>
          <w:rFonts w:ascii="Times New Roman" w:eastAsia="楷体_GB2312" w:hAnsi="Times New Roman" w:cs="Times New Roman" w:hint="eastAsia"/>
        </w:rPr>
        <w:instrText>同步</w:instrText>
      </w:r>
      <w:r w:rsidR="00531E16">
        <w:rPr>
          <w:rFonts w:ascii="Times New Roman" w:eastAsia="楷体_GB2312" w:hAnsi="Times New Roman" w:cs="Times New Roman" w:hint="eastAsia"/>
        </w:rPr>
        <w:instrText>\\</w:instrText>
      </w:r>
      <w:r w:rsidR="00531E16">
        <w:rPr>
          <w:rFonts w:ascii="Times New Roman" w:eastAsia="楷体_GB2312" w:hAnsi="Times New Roman" w:cs="Times New Roman" w:hint="eastAsia"/>
        </w:rPr>
        <w:instrText>物理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人教版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必修第一册</w:instrText>
      </w:r>
      <w:r w:rsidR="00531E16">
        <w:rPr>
          <w:rFonts w:ascii="Times New Roman" w:eastAsia="楷体_GB2312" w:hAnsi="Times New Roman" w:cs="Times New Roman" w:hint="eastAsia"/>
        </w:rPr>
        <w:instrText xml:space="preserve"> </w:instrText>
      </w:r>
      <w:r w:rsidR="00531E16">
        <w:rPr>
          <w:rFonts w:ascii="Times New Roman" w:eastAsia="楷体_GB2312" w:hAnsi="Times New Roman" w:cs="Times New Roman" w:hint="eastAsia"/>
        </w:rPr>
        <w:instrText>苏京</w:instrText>
      </w:r>
      <w:r w:rsidR="00531E16">
        <w:rPr>
          <w:rFonts w:ascii="Times New Roman" w:eastAsia="楷体_GB2312" w:hAnsi="Times New Roman" w:cs="Times New Roman" w:hint="eastAsia"/>
        </w:rPr>
        <w:instrText>\\word\\X213.TIF" \* MERGEFORMATINET</w:instrText>
      </w:r>
      <w:r w:rsidR="00531E16">
        <w:rPr>
          <w:rFonts w:ascii="Times New Roman" w:eastAsia="楷体_GB2312" w:hAnsi="Times New Roman" w:cs="Times New Roman"/>
        </w:rPr>
        <w:instrText xml:space="preserve"> </w:instrText>
      </w:r>
      <w:r w:rsidR="00531E16">
        <w:rPr>
          <w:rFonts w:ascii="Times New Roman" w:eastAsia="楷体_GB2312" w:hAnsi="Times New Roman" w:cs="Times New Roman"/>
        </w:rPr>
        <w:fldChar w:fldCharType="separate"/>
      </w:r>
      <w:r w:rsidR="00974F4C">
        <w:rPr>
          <w:rFonts w:ascii="Times New Roman" w:eastAsia="楷体_GB2312" w:hAnsi="Times New Roman" w:cs="Times New Roman"/>
        </w:rPr>
        <w:pict>
          <v:shape id="_x0000_i1066" type="#_x0000_t75" style="width:79.5pt;height:72.85pt">
            <v:imagedata r:id="rId86" r:href="rId87"/>
          </v:shape>
        </w:pict>
      </w:r>
      <w:r w:rsidR="00531E16">
        <w:rPr>
          <w:rFonts w:ascii="Times New Roman" w:eastAsia="楷体_GB2312" w:hAnsi="Times New Roman" w:cs="Times New Roman"/>
        </w:rPr>
        <w:fldChar w:fldCharType="end"/>
      </w:r>
      <w:r w:rsidR="00DE218F">
        <w:rPr>
          <w:rFonts w:ascii="Times New Roman" w:eastAsia="楷体_GB2312" w:hAnsi="Times New Roman" w:cs="Times New Roman"/>
        </w:rPr>
        <w:fldChar w:fldCharType="end"/>
      </w:r>
      <w:r w:rsidR="001545B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沿杆方向有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－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f3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ma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垂直于杆方向有</w:t>
      </w:r>
      <w:r w:rsidRPr="00CF6279">
        <w:rPr>
          <w:rFonts w:ascii="Times New Roman" w:eastAsia="楷体_GB2312" w:hAnsi="Times New Roman" w:cs="Times New Roman"/>
          <w:i/>
        </w:rPr>
        <w:t>mg</w:t>
      </w:r>
      <w:r w:rsidRPr="00CF6279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  <w:i/>
        </w:rPr>
        <w:t>θ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N3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且</w:t>
      </w:r>
      <w:r w:rsidRPr="00CF6279">
        <w:rPr>
          <w:rFonts w:ascii="Times New Roman" w:eastAsia="楷体_GB2312" w:hAnsi="Times New Roman" w:cs="Times New Roman"/>
          <w:i/>
        </w:rPr>
        <w:t>F</w:t>
      </w:r>
      <w:r w:rsidRPr="00CF6279">
        <w:rPr>
          <w:rFonts w:ascii="Times New Roman" w:eastAsia="楷体_GB2312" w:hAnsi="Times New Roman" w:cs="Times New Roman"/>
          <w:vertAlign w:val="subscript"/>
        </w:rPr>
        <w:t>f3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μF</w:t>
      </w:r>
      <w:r w:rsidRPr="00CF6279">
        <w:rPr>
          <w:rFonts w:ascii="Times New Roman" w:eastAsia="楷体_GB2312" w:hAnsi="Times New Roman" w:cs="Times New Roman"/>
          <w:vertAlign w:val="subscript"/>
        </w:rPr>
        <w:t>N3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联立解得</w:t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m/s</w:t>
      </w:r>
      <w:r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球下滑到杆的底端，通过的位移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0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1.44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m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由</w:t>
      </w:r>
      <w:r w:rsidRPr="00CF6279">
        <w:rPr>
          <w:rFonts w:ascii="Times New Roman" w:eastAsia="楷体_GB2312" w:hAnsi="Times New Roman" w:cs="Times New Roman"/>
          <w:i/>
        </w:rPr>
        <w:t>x</w:t>
      </w:r>
      <w:r w:rsidRPr="00CF6279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CF6279">
        <w:rPr>
          <w:rFonts w:ascii="Times New Roman" w:eastAsia="楷体_GB2312" w:hAnsi="Times New Roman" w:cs="Times New Roman"/>
        </w:rPr>
        <w:instrText>1</w:instrText>
      </w:r>
      <w:r w:rsidRPr="00CF6279">
        <w:rPr>
          <w:rFonts w:ascii="Times New Roman" w:eastAsia="楷体_GB2312" w:hAnsi="Times New Roman" w:cs="Times New Roman"/>
          <w:i/>
        </w:rPr>
        <w:instrText>,</w:instrText>
      </w:r>
      <w:r w:rsidRPr="00CF6279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CF6279">
        <w:rPr>
          <w:rFonts w:ascii="Times New Roman" w:eastAsia="楷体_GB2312" w:hAnsi="Times New Roman" w:cs="Times New Roman"/>
          <w:i/>
        </w:rPr>
        <w:t>a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  <w:i/>
        </w:rPr>
        <w:t>t</w:t>
      </w:r>
      <w:r w:rsidR="00CE7AF8" w:rsidRPr="00CF6279">
        <w:rPr>
          <w:rFonts w:ascii="Times New Roman" w:eastAsia="楷体_GB2312" w:hAnsi="Times New Roman" w:cs="Times New Roman"/>
          <w:vertAlign w:val="subscript"/>
        </w:rPr>
        <w:t>3</w:t>
      </w:r>
      <w:r w:rsidR="00CE7AF8" w:rsidRPr="00CF6279">
        <w:rPr>
          <w:rFonts w:ascii="Times New Roman" w:eastAsia="楷体_GB2312" w:hAnsi="Times New Roman" w:cs="Times New Roman"/>
          <w:vertAlign w:val="superscript"/>
        </w:rPr>
        <w:t>2</w:t>
      </w:r>
      <w:r w:rsidRPr="00CF6279">
        <w:rPr>
          <w:rFonts w:ascii="Times New Roman" w:eastAsia="楷体_GB2312" w:hAnsi="Times New Roman" w:cs="Times New Roman"/>
        </w:rPr>
        <w:t>，可得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1.2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</w:t>
      </w:r>
      <w:r w:rsidRPr="00CF6279">
        <w:rPr>
          <w:rFonts w:ascii="Times New Roman" w:eastAsia="楷体_GB2312" w:hAnsi="Times New Roman" w:cs="Times New Roman"/>
        </w:rPr>
        <w:t>，</w:t>
      </w:r>
    </w:p>
    <w:p w:rsidR="00CF6279" w:rsidRDefault="00CF6279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F6279">
        <w:rPr>
          <w:rFonts w:ascii="Times New Roman" w:eastAsia="楷体_GB2312" w:hAnsi="Times New Roman" w:cs="Times New Roman"/>
        </w:rPr>
        <w:t>所需总时间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1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2</w:t>
      </w:r>
      <w:r w:rsidRPr="00CF6279">
        <w:rPr>
          <w:rFonts w:ascii="Times New Roman" w:eastAsia="楷体_GB2312" w:hAnsi="Times New Roman" w:cs="Times New Roman"/>
        </w:rPr>
        <w:t>＋</w:t>
      </w:r>
      <w:r w:rsidRPr="00CF6279">
        <w:rPr>
          <w:rFonts w:ascii="Times New Roman" w:eastAsia="楷体_GB2312" w:hAnsi="Times New Roman" w:cs="Times New Roman"/>
          <w:i/>
        </w:rPr>
        <w:t>t</w:t>
      </w:r>
      <w:r w:rsidRPr="00CF6279">
        <w:rPr>
          <w:rFonts w:ascii="Times New Roman" w:eastAsia="楷体_GB2312" w:hAnsi="Times New Roman" w:cs="Times New Roman"/>
          <w:vertAlign w:val="subscript"/>
        </w:rPr>
        <w:t>3</w:t>
      </w:r>
      <w:r w:rsidRPr="00CF6279">
        <w:rPr>
          <w:rFonts w:ascii="Times New Roman" w:eastAsia="楷体_GB2312" w:hAnsi="Times New Roman" w:cs="Times New Roman"/>
        </w:rPr>
        <w:t>＝</w:t>
      </w:r>
      <w:r w:rsidRPr="00CF6279">
        <w:rPr>
          <w:rFonts w:ascii="Times New Roman" w:eastAsia="楷体_GB2312" w:hAnsi="Times New Roman" w:cs="Times New Roman"/>
        </w:rPr>
        <w:t>2.4</w:t>
      </w:r>
      <w:r>
        <w:rPr>
          <w:rFonts w:ascii="Times New Roman" w:eastAsia="楷体_GB2312" w:hAnsi="Times New Roman" w:cs="Times New Roman"/>
        </w:rPr>
        <w:t xml:space="preserve"> </w:t>
      </w:r>
      <w:r w:rsidRPr="00CF6279">
        <w:rPr>
          <w:rFonts w:ascii="Times New Roman" w:eastAsia="楷体_GB2312" w:hAnsi="Times New Roman" w:cs="Times New Roman"/>
        </w:rPr>
        <w:t>s.</w:t>
      </w:r>
    </w:p>
    <w:p w:rsidR="00191525" w:rsidRPr="00CF6279" w:rsidRDefault="00191525" w:rsidP="00326C3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191525" w:rsidRPr="00CF6279" w:rsidSect="00C96ABB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E16" w:rsidRDefault="00531E16" w:rsidP="00790F3B">
      <w:r>
        <w:separator/>
      </w:r>
    </w:p>
  </w:endnote>
  <w:endnote w:type="continuationSeparator" w:id="0">
    <w:p w:rsidR="00531E16" w:rsidRDefault="00531E16" w:rsidP="0079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E16" w:rsidRDefault="00531E16" w:rsidP="00790F3B">
      <w:r>
        <w:separator/>
      </w:r>
    </w:p>
  </w:footnote>
  <w:footnote w:type="continuationSeparator" w:id="0">
    <w:p w:rsidR="00531E16" w:rsidRDefault="00531E16" w:rsidP="00790F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6ABB"/>
    <w:rsid w:val="001545BF"/>
    <w:rsid w:val="00191525"/>
    <w:rsid w:val="00326C38"/>
    <w:rsid w:val="0047717B"/>
    <w:rsid w:val="00531E16"/>
    <w:rsid w:val="00790F3B"/>
    <w:rsid w:val="009635F7"/>
    <w:rsid w:val="00974F4C"/>
    <w:rsid w:val="00C96ABB"/>
    <w:rsid w:val="00CE7AF8"/>
    <w:rsid w:val="00CF6279"/>
    <w:rsid w:val="00D84308"/>
    <w:rsid w:val="00DE218F"/>
    <w:rsid w:val="00F3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F5157E-B734-40A7-9841-8E5B5EF3D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F62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CF627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CF627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F6279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F627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F6279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F627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F6279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96ABB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790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790F3B"/>
    <w:rPr>
      <w:kern w:val="2"/>
      <w:sz w:val="18"/>
      <w:szCs w:val="18"/>
    </w:rPr>
  </w:style>
  <w:style w:type="paragraph" w:styleId="a5">
    <w:name w:val="footer"/>
    <w:basedOn w:val="a"/>
    <w:link w:val="Char0"/>
    <w:rsid w:val="00790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790F3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4-79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4-90.TIF" TargetMode="External"/><Relationship Id="rId21" Type="http://schemas.openxmlformats.org/officeDocument/2006/relationships/image" Target="4-82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4-92.TIF" TargetMode="External"/><Relationship Id="rId50" Type="http://schemas.openxmlformats.org/officeDocument/2006/relationships/image" Target="media/image23.png"/><Relationship Id="rId55" Type="http://schemas.openxmlformats.org/officeDocument/2006/relationships/image" Target="&#33021;&#21147;&#32508;&#21512;&#32451;.TIF" TargetMode="External"/><Relationship Id="rId63" Type="http://schemas.openxmlformats.org/officeDocument/2006/relationships/image" Target="4-100.TIF" TargetMode="External"/><Relationship Id="rId68" Type="http://schemas.openxmlformats.org/officeDocument/2006/relationships/image" Target="4-98.TIF" TargetMode="External"/><Relationship Id="rId76" Type="http://schemas.openxmlformats.org/officeDocument/2006/relationships/image" Target="media/image35.png"/><Relationship Id="rId84" Type="http://schemas.openxmlformats.org/officeDocument/2006/relationships/image" Target="media/image39.png"/><Relationship Id="rId89" Type="http://schemas.openxmlformats.org/officeDocument/2006/relationships/theme" Target="theme/theme1.xml"/><Relationship Id="rId7" Type="http://schemas.openxmlformats.org/officeDocument/2006/relationships/image" Target="&#26803;&#29702;&#25945;&#26448;&#22831;&#23454;&#22522;&#30784;A.TIF" TargetMode="External"/><Relationship Id="rId71" Type="http://schemas.openxmlformats.org/officeDocument/2006/relationships/image" Target="&#33021;&#21147;&#32508;&#21512;&#32451;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4-86.TIF" TargetMode="External"/><Relationship Id="rId11" Type="http://schemas.openxmlformats.org/officeDocument/2006/relationships/image" Target="&#21363;&#23398;&#21363;&#29992;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4-89.TIF" TargetMode="External"/><Relationship Id="rId40" Type="http://schemas.openxmlformats.org/officeDocument/2006/relationships/image" Target="media/image18.png"/><Relationship Id="rId45" Type="http://schemas.openxmlformats.org/officeDocument/2006/relationships/image" Target="&#22522;&#30784;&#23545;&#28857;&#32451;A.TIF" TargetMode="External"/><Relationship Id="rId53" Type="http://schemas.openxmlformats.org/officeDocument/2006/relationships/image" Target="4-91.TIF" TargetMode="External"/><Relationship Id="rId58" Type="http://schemas.openxmlformats.org/officeDocument/2006/relationships/image" Target="media/image27.png"/><Relationship Id="rId66" Type="http://schemas.openxmlformats.org/officeDocument/2006/relationships/image" Target="&#22522;&#30784;&#23545;&#28857;&#32451;A.TIF" TargetMode="External"/><Relationship Id="rId74" Type="http://schemas.openxmlformats.org/officeDocument/2006/relationships/image" Target="media/image34.png"/><Relationship Id="rId79" Type="http://schemas.openxmlformats.org/officeDocument/2006/relationships/image" Target="4-66+++.TIF" TargetMode="External"/><Relationship Id="rId87" Type="http://schemas.openxmlformats.org/officeDocument/2006/relationships/image" Target="X213.TIF" TargetMode="External"/><Relationship Id="rId5" Type="http://schemas.openxmlformats.org/officeDocument/2006/relationships/endnotes" Target="endnotes.xml"/><Relationship Id="rId61" Type="http://schemas.openxmlformats.org/officeDocument/2006/relationships/image" Target="4-96.TIF" TargetMode="External"/><Relationship Id="rId82" Type="http://schemas.openxmlformats.org/officeDocument/2006/relationships/image" Target="media/image38.png"/><Relationship Id="rId19" Type="http://schemas.openxmlformats.org/officeDocument/2006/relationships/image" Target="&#20363;1.TIF" TargetMode="External"/><Relationship Id="rId4" Type="http://schemas.openxmlformats.org/officeDocument/2006/relationships/footnotes" Target="footnotes.xml"/><Relationship Id="rId9" Type="http://schemas.openxmlformats.org/officeDocument/2006/relationships/image" Target="4-78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4-85.TIF" TargetMode="External"/><Relationship Id="rId30" Type="http://schemas.openxmlformats.org/officeDocument/2006/relationships/image" Target="media/image13.png"/><Relationship Id="rId35" Type="http://schemas.openxmlformats.org/officeDocument/2006/relationships/image" Target="4-88.TIF" TargetMode="External"/><Relationship Id="rId43" Type="http://schemas.openxmlformats.org/officeDocument/2006/relationships/image" Target="&#35838;&#26102;&#23545;&#28857;&#32451;&#26032;.TIF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image" Target="media/image32.png"/><Relationship Id="rId77" Type="http://schemas.openxmlformats.org/officeDocument/2006/relationships/image" Target="4-65+++.TIF" TargetMode="External"/><Relationship Id="rId8" Type="http://schemas.openxmlformats.org/officeDocument/2006/relationships/image" Target="media/image2.png"/><Relationship Id="rId51" Type="http://schemas.openxmlformats.org/officeDocument/2006/relationships/image" Target="4-95.TIF" TargetMode="Externa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image" Target="X212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&#25506;&#31350;&#37325;&#28857;&#25552;&#21319;&#32032;&#20859;.TIF" TargetMode="External"/><Relationship Id="rId25" Type="http://schemas.openxmlformats.org/officeDocument/2006/relationships/image" Target="&#20363;2.TIF" TargetMode="External"/><Relationship Id="rId33" Type="http://schemas.openxmlformats.org/officeDocument/2006/relationships/image" Target="&#20363;3.TI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S4-8.TIF" TargetMode="External"/><Relationship Id="rId67" Type="http://schemas.openxmlformats.org/officeDocument/2006/relationships/image" Target="media/image31.png"/><Relationship Id="rId20" Type="http://schemas.openxmlformats.org/officeDocument/2006/relationships/image" Target="media/image8.png"/><Relationship Id="rId41" Type="http://schemas.openxmlformats.org/officeDocument/2006/relationships/image" Target="X209.TIF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4-99.TIF" TargetMode="External"/><Relationship Id="rId75" Type="http://schemas.openxmlformats.org/officeDocument/2006/relationships/image" Target="4-103.TIF" TargetMode="External"/><Relationship Id="rId83" Type="http://schemas.openxmlformats.org/officeDocument/2006/relationships/image" Target="X211.TIF" TargetMode="Externa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4-80.TIF" TargetMode="External"/><Relationship Id="rId23" Type="http://schemas.openxmlformats.org/officeDocument/2006/relationships/image" Target="4-83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4-94.TIF" TargetMode="External"/><Relationship Id="rId57" Type="http://schemas.openxmlformats.org/officeDocument/2006/relationships/image" Target="4-97.TIF" TargetMode="External"/><Relationship Id="rId10" Type="http://schemas.openxmlformats.org/officeDocument/2006/relationships/image" Target="media/image3.png"/><Relationship Id="rId31" Type="http://schemas.openxmlformats.org/officeDocument/2006/relationships/image" Target="4-87.TIF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4-101.TIF" TargetMode="External"/><Relationship Id="rId73" Type="http://schemas.openxmlformats.org/officeDocument/2006/relationships/image" Target="4-102.TIF" TargetMode="External"/><Relationship Id="rId78" Type="http://schemas.openxmlformats.org/officeDocument/2006/relationships/image" Target="media/image36.png"/><Relationship Id="rId81" Type="http://schemas.openxmlformats.org/officeDocument/2006/relationships/image" Target="&#23574;&#23376;&#29983;&#36873;&#32451;.TIF" TargetMode="External"/><Relationship Id="rId86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4606</Words>
  <Characters>26260</Characters>
  <Application>Microsoft Office Word</Application>
  <DocSecurity>0</DocSecurity>
  <Lines>218</Lines>
  <Paragraphs>61</Paragraphs>
  <ScaleCrop>false</ScaleCrop>
  <Company>Microsoft China</Company>
  <LinksUpToDate>false</LinksUpToDate>
  <CharactersWithSpaces>30805</CharactersWithSpaces>
  <SharedDoc>false</SharedDoc>
  <HLinks>
    <vt:vector size="294" baseType="variant">
      <vt:variant>
        <vt:i4>1807219881</vt:i4>
      </vt:variant>
      <vt:variant>
        <vt:i4>2252</vt:i4>
      </vt:variant>
      <vt:variant>
        <vt:i4>1025</vt:i4>
      </vt:variant>
      <vt:variant>
        <vt:i4>1</vt:i4>
      </vt:variant>
      <vt:variant>
        <vt:lpwstr>\\米昕\f\物理 苏京必修第一册\梳理教材夯实基础A.TIF</vt:lpwstr>
      </vt:variant>
      <vt:variant>
        <vt:lpwstr/>
      </vt:variant>
      <vt:variant>
        <vt:i4>1535115207</vt:i4>
      </vt:variant>
      <vt:variant>
        <vt:i4>2574</vt:i4>
      </vt:variant>
      <vt:variant>
        <vt:i4>1026</vt:i4>
      </vt:variant>
      <vt:variant>
        <vt:i4>1</vt:i4>
      </vt:variant>
      <vt:variant>
        <vt:lpwstr>\\米昕\f\物理 苏京必修第一册\4-78.TIF</vt:lpwstr>
      </vt:variant>
      <vt:variant>
        <vt:lpwstr/>
      </vt:variant>
      <vt:variant>
        <vt:i4>1965359044</vt:i4>
      </vt:variant>
      <vt:variant>
        <vt:i4>2898</vt:i4>
      </vt:variant>
      <vt:variant>
        <vt:i4>1027</vt:i4>
      </vt:variant>
      <vt:variant>
        <vt:i4>1</vt:i4>
      </vt:variant>
      <vt:variant>
        <vt:lpwstr>\\米昕\f\物理 苏京必修第一册\即学即用.TIF</vt:lpwstr>
      </vt:variant>
      <vt:variant>
        <vt:lpwstr/>
      </vt:variant>
      <vt:variant>
        <vt:i4>1535049671</vt:i4>
      </vt:variant>
      <vt:variant>
        <vt:i4>3180</vt:i4>
      </vt:variant>
      <vt:variant>
        <vt:i4>1028</vt:i4>
      </vt:variant>
      <vt:variant>
        <vt:i4>1</vt:i4>
      </vt:variant>
      <vt:variant>
        <vt:lpwstr>\\米昕\f\物理 苏京必修第一册\4-79.TIF</vt:lpwstr>
      </vt:variant>
      <vt:variant>
        <vt:lpwstr/>
      </vt:variant>
      <vt:variant>
        <vt:i4>1534590920</vt:i4>
      </vt:variant>
      <vt:variant>
        <vt:i4>3678</vt:i4>
      </vt:variant>
      <vt:variant>
        <vt:i4>1029</vt:i4>
      </vt:variant>
      <vt:variant>
        <vt:i4>1</vt:i4>
      </vt:variant>
      <vt:variant>
        <vt:lpwstr>\\米昕\f\物理 苏京必修第一册\4-80.TIF</vt:lpwstr>
      </vt:variant>
      <vt:variant>
        <vt:lpwstr/>
      </vt:variant>
      <vt:variant>
        <vt:i4>1402540891</vt:i4>
      </vt:variant>
      <vt:variant>
        <vt:i4>4062</vt:i4>
      </vt:variant>
      <vt:variant>
        <vt:i4>1030</vt:i4>
      </vt:variant>
      <vt:variant>
        <vt:i4>1</vt:i4>
      </vt:variant>
      <vt:variant>
        <vt:lpwstr>\\米昕\f\物理 苏京必修第一册\探究重点提升素养.TIF</vt:lpwstr>
      </vt:variant>
      <vt:variant>
        <vt:lpwstr/>
      </vt:variant>
      <vt:variant>
        <vt:i4>-1020754727</vt:i4>
      </vt:variant>
      <vt:variant>
        <vt:i4>4652</vt:i4>
      </vt:variant>
      <vt:variant>
        <vt:i4>1031</vt:i4>
      </vt:variant>
      <vt:variant>
        <vt:i4>1</vt:i4>
      </vt:variant>
      <vt:variant>
        <vt:lpwstr>\\米昕\f\物理 苏京必修第一册\第71页.TIF</vt:lpwstr>
      </vt:variant>
      <vt:variant>
        <vt:lpwstr/>
      </vt:variant>
      <vt:variant>
        <vt:i4>1532735567</vt:i4>
      </vt:variant>
      <vt:variant>
        <vt:i4>4706</vt:i4>
      </vt:variant>
      <vt:variant>
        <vt:i4>1032</vt:i4>
      </vt:variant>
      <vt:variant>
        <vt:i4>1</vt:i4>
      </vt:variant>
      <vt:variant>
        <vt:lpwstr>\\米昕\f\物理 苏京必修第一册\例1.TIF</vt:lpwstr>
      </vt:variant>
      <vt:variant>
        <vt:lpwstr/>
      </vt:variant>
      <vt:variant>
        <vt:i4>1534459848</vt:i4>
      </vt:variant>
      <vt:variant>
        <vt:i4>4764</vt:i4>
      </vt:variant>
      <vt:variant>
        <vt:i4>1033</vt:i4>
      </vt:variant>
      <vt:variant>
        <vt:i4>1</vt:i4>
      </vt:variant>
      <vt:variant>
        <vt:lpwstr>\\米昕\f\物理 苏京必修第一册\4-82.TIF</vt:lpwstr>
      </vt:variant>
      <vt:variant>
        <vt:lpwstr/>
      </vt:variant>
      <vt:variant>
        <vt:i4>1534394312</vt:i4>
      </vt:variant>
      <vt:variant>
        <vt:i4>5516</vt:i4>
      </vt:variant>
      <vt:variant>
        <vt:i4>1034</vt:i4>
      </vt:variant>
      <vt:variant>
        <vt:i4>1</vt:i4>
      </vt:variant>
      <vt:variant>
        <vt:lpwstr>\\米昕\f\物理 苏京必修第一册\4-83.TIF</vt:lpwstr>
      </vt:variant>
      <vt:variant>
        <vt:lpwstr/>
      </vt:variant>
      <vt:variant>
        <vt:i4>1532538959</vt:i4>
      </vt:variant>
      <vt:variant>
        <vt:i4>6630</vt:i4>
      </vt:variant>
      <vt:variant>
        <vt:i4>1035</vt:i4>
      </vt:variant>
      <vt:variant>
        <vt:i4>1</vt:i4>
      </vt:variant>
      <vt:variant>
        <vt:lpwstr>\\米昕\f\物理 苏京必修第一册\例2.TIF</vt:lpwstr>
      </vt:variant>
      <vt:variant>
        <vt:lpwstr/>
      </vt:variant>
      <vt:variant>
        <vt:i4>1534263240</vt:i4>
      </vt:variant>
      <vt:variant>
        <vt:i4>6688</vt:i4>
      </vt:variant>
      <vt:variant>
        <vt:i4>1036</vt:i4>
      </vt:variant>
      <vt:variant>
        <vt:i4>1</vt:i4>
      </vt:variant>
      <vt:variant>
        <vt:lpwstr>\\米昕\f\物理 苏京必修第一册\4-85.TIF</vt:lpwstr>
      </vt:variant>
      <vt:variant>
        <vt:lpwstr/>
      </vt:variant>
      <vt:variant>
        <vt:i4>1534197704</vt:i4>
      </vt:variant>
      <vt:variant>
        <vt:i4>7314</vt:i4>
      </vt:variant>
      <vt:variant>
        <vt:i4>1037</vt:i4>
      </vt:variant>
      <vt:variant>
        <vt:i4>1</vt:i4>
      </vt:variant>
      <vt:variant>
        <vt:lpwstr>\\米昕\f\物理 苏京必修第一册\4-86.TIF</vt:lpwstr>
      </vt:variant>
      <vt:variant>
        <vt:lpwstr/>
      </vt:variant>
      <vt:variant>
        <vt:i4>1534132168</vt:i4>
      </vt:variant>
      <vt:variant>
        <vt:i4>7696</vt:i4>
      </vt:variant>
      <vt:variant>
        <vt:i4>1038</vt:i4>
      </vt:variant>
      <vt:variant>
        <vt:i4>1</vt:i4>
      </vt:variant>
      <vt:variant>
        <vt:lpwstr>\\米昕\f\物理 苏京必修第一册\4-87.TIF</vt:lpwstr>
      </vt:variant>
      <vt:variant>
        <vt:lpwstr/>
      </vt:variant>
      <vt:variant>
        <vt:i4>1532604495</vt:i4>
      </vt:variant>
      <vt:variant>
        <vt:i4>8930</vt:i4>
      </vt:variant>
      <vt:variant>
        <vt:i4>1039</vt:i4>
      </vt:variant>
      <vt:variant>
        <vt:i4>1</vt:i4>
      </vt:variant>
      <vt:variant>
        <vt:lpwstr>\\米昕\f\物理 苏京必修第一册\例3.TIF</vt:lpwstr>
      </vt:variant>
      <vt:variant>
        <vt:lpwstr/>
      </vt:variant>
      <vt:variant>
        <vt:i4>1535115208</vt:i4>
      </vt:variant>
      <vt:variant>
        <vt:i4>8988</vt:i4>
      </vt:variant>
      <vt:variant>
        <vt:i4>1040</vt:i4>
      </vt:variant>
      <vt:variant>
        <vt:i4>1</vt:i4>
      </vt:variant>
      <vt:variant>
        <vt:lpwstr>\\米昕\f\物理 苏京必修第一册\4-88.TIF</vt:lpwstr>
      </vt:variant>
      <vt:variant>
        <vt:lpwstr/>
      </vt:variant>
      <vt:variant>
        <vt:i4>-1020754726</vt:i4>
      </vt:variant>
      <vt:variant>
        <vt:i4>9368</vt:i4>
      </vt:variant>
      <vt:variant>
        <vt:i4>1041</vt:i4>
      </vt:variant>
      <vt:variant>
        <vt:i4>1</vt:i4>
      </vt:variant>
      <vt:variant>
        <vt:lpwstr>\\米昕\f\物理 苏京必修第一册\第72页.TIF</vt:lpwstr>
      </vt:variant>
      <vt:variant>
        <vt:lpwstr/>
      </vt:variant>
      <vt:variant>
        <vt:i4>1535049672</vt:i4>
      </vt:variant>
      <vt:variant>
        <vt:i4>9558</vt:i4>
      </vt:variant>
      <vt:variant>
        <vt:i4>1042</vt:i4>
      </vt:variant>
      <vt:variant>
        <vt:i4>1</vt:i4>
      </vt:variant>
      <vt:variant>
        <vt:lpwstr>\\米昕\f\物理 苏京必修第一册\4-89.TIF</vt:lpwstr>
      </vt:variant>
      <vt:variant>
        <vt:lpwstr/>
      </vt:variant>
      <vt:variant>
        <vt:i4>1534590921</vt:i4>
      </vt:variant>
      <vt:variant>
        <vt:i4>9932</vt:i4>
      </vt:variant>
      <vt:variant>
        <vt:i4>1043</vt:i4>
      </vt:variant>
      <vt:variant>
        <vt:i4>1</vt:i4>
      </vt:variant>
      <vt:variant>
        <vt:lpwstr>\\米昕\f\物理 苏京必修第一册\4-90.TIF</vt:lpwstr>
      </vt:variant>
      <vt:variant>
        <vt:lpwstr/>
      </vt:variant>
      <vt:variant>
        <vt:i4>1533149068</vt:i4>
      </vt:variant>
      <vt:variant>
        <vt:i4>10786</vt:i4>
      </vt:variant>
      <vt:variant>
        <vt:i4>1044</vt:i4>
      </vt:variant>
      <vt:variant>
        <vt:i4>1</vt:i4>
      </vt:variant>
      <vt:variant>
        <vt:lpwstr>\\米昕\f\物理 苏京必修第一册\X209.TIF</vt:lpwstr>
      </vt:variant>
      <vt:variant>
        <vt:lpwstr/>
      </vt:variant>
      <vt:variant>
        <vt:i4>1530469530</vt:i4>
      </vt:variant>
      <vt:variant>
        <vt:i4>12034</vt:i4>
      </vt:variant>
      <vt:variant>
        <vt:i4>1045</vt:i4>
      </vt:variant>
      <vt:variant>
        <vt:i4>1</vt:i4>
      </vt:variant>
      <vt:variant>
        <vt:lpwstr>\\米昕\f\物理 苏京必修第一册\第147页.TIF</vt:lpwstr>
      </vt:variant>
      <vt:variant>
        <vt:lpwstr/>
      </vt:variant>
      <vt:variant>
        <vt:i4>731205888</vt:i4>
      </vt:variant>
      <vt:variant>
        <vt:i4>12094</vt:i4>
      </vt:variant>
      <vt:variant>
        <vt:i4>1046</vt:i4>
      </vt:variant>
      <vt:variant>
        <vt:i4>1</vt:i4>
      </vt:variant>
      <vt:variant>
        <vt:lpwstr>\\米昕\f\物理 苏京必修第一册\课时对点练新.TIF</vt:lpwstr>
      </vt:variant>
      <vt:variant>
        <vt:lpwstr/>
      </vt:variant>
      <vt:variant>
        <vt:i4>1408404740</vt:i4>
      </vt:variant>
      <vt:variant>
        <vt:i4>12228</vt:i4>
      </vt:variant>
      <vt:variant>
        <vt:i4>1047</vt:i4>
      </vt:variant>
      <vt:variant>
        <vt:i4>1</vt:i4>
      </vt:variant>
      <vt:variant>
        <vt:lpwstr>\\米昕\f\物理 苏京必修第一册\基础对点练A.TIF</vt:lpwstr>
      </vt:variant>
      <vt:variant>
        <vt:lpwstr/>
      </vt:variant>
      <vt:variant>
        <vt:i4>1534459849</vt:i4>
      </vt:variant>
      <vt:variant>
        <vt:i4>12320</vt:i4>
      </vt:variant>
      <vt:variant>
        <vt:i4>1048</vt:i4>
      </vt:variant>
      <vt:variant>
        <vt:i4>1</vt:i4>
      </vt:variant>
      <vt:variant>
        <vt:lpwstr>\\米昕\f\物理 苏京必修第一册\4-92.TIF</vt:lpwstr>
      </vt:variant>
      <vt:variant>
        <vt:lpwstr/>
      </vt:variant>
      <vt:variant>
        <vt:i4>1534328777</vt:i4>
      </vt:variant>
      <vt:variant>
        <vt:i4>13690</vt:i4>
      </vt:variant>
      <vt:variant>
        <vt:i4>1049</vt:i4>
      </vt:variant>
      <vt:variant>
        <vt:i4>1</vt:i4>
      </vt:variant>
      <vt:variant>
        <vt:lpwstr>\\米昕\f\物理 苏京必修第一册\4-94.TIF</vt:lpwstr>
      </vt:variant>
      <vt:variant>
        <vt:lpwstr/>
      </vt:variant>
      <vt:variant>
        <vt:i4>1534263241</vt:i4>
      </vt:variant>
      <vt:variant>
        <vt:i4>14470</vt:i4>
      </vt:variant>
      <vt:variant>
        <vt:i4>1050</vt:i4>
      </vt:variant>
      <vt:variant>
        <vt:i4>1</vt:i4>
      </vt:variant>
      <vt:variant>
        <vt:lpwstr>\\米昕\f\物理 苏京必修第一册\4-95.TIF</vt:lpwstr>
      </vt:variant>
      <vt:variant>
        <vt:lpwstr/>
      </vt:variant>
      <vt:variant>
        <vt:i4>1534525385</vt:i4>
      </vt:variant>
      <vt:variant>
        <vt:i4>15274</vt:i4>
      </vt:variant>
      <vt:variant>
        <vt:i4>1051</vt:i4>
      </vt:variant>
      <vt:variant>
        <vt:i4>1</vt:i4>
      </vt:variant>
      <vt:variant>
        <vt:lpwstr>\\米昕\f\物理 苏京必修第一册\4-91.TIF</vt:lpwstr>
      </vt:variant>
      <vt:variant>
        <vt:lpwstr/>
      </vt:variant>
      <vt:variant>
        <vt:i4>1571585845</vt:i4>
      </vt:variant>
      <vt:variant>
        <vt:i4>45934</vt:i4>
      </vt:variant>
      <vt:variant>
        <vt:i4>1052</vt:i4>
      </vt:variant>
      <vt:variant>
        <vt:i4>1</vt:i4>
      </vt:variant>
      <vt:variant>
        <vt:lpwstr>\\米昕\f\物理 苏京必修第一册\能力综合练.TIF</vt:lpwstr>
      </vt:variant>
      <vt:variant>
        <vt:lpwstr/>
      </vt:variant>
      <vt:variant>
        <vt:i4>1534132169</vt:i4>
      </vt:variant>
      <vt:variant>
        <vt:i4>45998</vt:i4>
      </vt:variant>
      <vt:variant>
        <vt:i4>1053</vt:i4>
      </vt:variant>
      <vt:variant>
        <vt:i4>1</vt:i4>
      </vt:variant>
      <vt:variant>
        <vt:lpwstr>\\米昕\f\物理 苏京必修第一册\4-97.TIF</vt:lpwstr>
      </vt:variant>
      <vt:variant>
        <vt:lpwstr/>
      </vt:variant>
      <vt:variant>
        <vt:i4>1533476762</vt:i4>
      </vt:variant>
      <vt:variant>
        <vt:i4>46894</vt:i4>
      </vt:variant>
      <vt:variant>
        <vt:i4>1054</vt:i4>
      </vt:variant>
      <vt:variant>
        <vt:i4>1</vt:i4>
      </vt:variant>
      <vt:variant>
        <vt:lpwstr>\\米昕\f\物理 苏京必修第一册\S4-8.TIF</vt:lpwstr>
      </vt:variant>
      <vt:variant>
        <vt:lpwstr/>
      </vt:variant>
      <vt:variant>
        <vt:i4>1530272922</vt:i4>
      </vt:variant>
      <vt:variant>
        <vt:i4>47994</vt:i4>
      </vt:variant>
      <vt:variant>
        <vt:i4>1055</vt:i4>
      </vt:variant>
      <vt:variant>
        <vt:i4>1</vt:i4>
      </vt:variant>
      <vt:variant>
        <vt:lpwstr>\\米昕\f\物理 苏京必修第一册\第148页.TIF</vt:lpwstr>
      </vt:variant>
      <vt:variant>
        <vt:lpwstr/>
      </vt:variant>
      <vt:variant>
        <vt:i4>1534197705</vt:i4>
      </vt:variant>
      <vt:variant>
        <vt:i4>48428</vt:i4>
      </vt:variant>
      <vt:variant>
        <vt:i4>1056</vt:i4>
      </vt:variant>
      <vt:variant>
        <vt:i4>1</vt:i4>
      </vt:variant>
      <vt:variant>
        <vt:lpwstr>\\米昕\f\物理 苏京必修第一册\4-96.TIF</vt:lpwstr>
      </vt:variant>
      <vt:variant>
        <vt:lpwstr/>
      </vt:variant>
      <vt:variant>
        <vt:i4>1529020354</vt:i4>
      </vt:variant>
      <vt:variant>
        <vt:i4>49068</vt:i4>
      </vt:variant>
      <vt:variant>
        <vt:i4>1057</vt:i4>
      </vt:variant>
      <vt:variant>
        <vt:i4>1</vt:i4>
      </vt:variant>
      <vt:variant>
        <vt:lpwstr>\\米昕\f\物理 苏京必修第一册\4-100.TIF</vt:lpwstr>
      </vt:variant>
      <vt:variant>
        <vt:lpwstr/>
      </vt:variant>
      <vt:variant>
        <vt:i4>1529020355</vt:i4>
      </vt:variant>
      <vt:variant>
        <vt:i4>49612</vt:i4>
      </vt:variant>
      <vt:variant>
        <vt:i4>1058</vt:i4>
      </vt:variant>
      <vt:variant>
        <vt:i4>1</vt:i4>
      </vt:variant>
      <vt:variant>
        <vt:lpwstr>\\米昕\f\物理 苏京必修第一册\4-101.TIF</vt:lpwstr>
      </vt:variant>
      <vt:variant>
        <vt:lpwstr/>
      </vt:variant>
      <vt:variant>
        <vt:i4>1530338458</vt:i4>
      </vt:variant>
      <vt:variant>
        <vt:i4>49996</vt:i4>
      </vt:variant>
      <vt:variant>
        <vt:i4>1059</vt:i4>
      </vt:variant>
      <vt:variant>
        <vt:i4>1</vt:i4>
      </vt:variant>
      <vt:variant>
        <vt:lpwstr>\\米昕\f\物理 苏京必修第一册\第149页.TIF</vt:lpwstr>
      </vt:variant>
      <vt:variant>
        <vt:lpwstr/>
      </vt:variant>
      <vt:variant>
        <vt:i4>1408404740</vt:i4>
      </vt:variant>
      <vt:variant>
        <vt:i4>50088</vt:i4>
      </vt:variant>
      <vt:variant>
        <vt:i4>1060</vt:i4>
      </vt:variant>
      <vt:variant>
        <vt:i4>1</vt:i4>
      </vt:variant>
      <vt:variant>
        <vt:lpwstr>\\米昕\f\物理 苏京必修第一册\基础对点练A.TIF</vt:lpwstr>
      </vt:variant>
      <vt:variant>
        <vt:lpwstr/>
      </vt:variant>
      <vt:variant>
        <vt:i4>1535115209</vt:i4>
      </vt:variant>
      <vt:variant>
        <vt:i4>50152</vt:i4>
      </vt:variant>
      <vt:variant>
        <vt:i4>1061</vt:i4>
      </vt:variant>
      <vt:variant>
        <vt:i4>1</vt:i4>
      </vt:variant>
      <vt:variant>
        <vt:lpwstr>\\米昕\f\物理 苏京必修第一册\4-98.TIF</vt:lpwstr>
      </vt:variant>
      <vt:variant>
        <vt:lpwstr/>
      </vt:variant>
      <vt:variant>
        <vt:i4>1535049673</vt:i4>
      </vt:variant>
      <vt:variant>
        <vt:i4>50722</vt:i4>
      </vt:variant>
      <vt:variant>
        <vt:i4>1062</vt:i4>
      </vt:variant>
      <vt:variant>
        <vt:i4>1</vt:i4>
      </vt:variant>
      <vt:variant>
        <vt:lpwstr>\\米昕\f\物理 苏京必修第一册\4-99.TIF</vt:lpwstr>
      </vt:variant>
      <vt:variant>
        <vt:lpwstr/>
      </vt:variant>
      <vt:variant>
        <vt:i4>1571585845</vt:i4>
      </vt:variant>
      <vt:variant>
        <vt:i4>53510</vt:i4>
      </vt:variant>
      <vt:variant>
        <vt:i4>1063</vt:i4>
      </vt:variant>
      <vt:variant>
        <vt:i4>1</vt:i4>
      </vt:variant>
      <vt:variant>
        <vt:lpwstr>\\米昕\f\物理 苏京必修第一册\能力综合练.TIF</vt:lpwstr>
      </vt:variant>
      <vt:variant>
        <vt:lpwstr/>
      </vt:variant>
      <vt:variant>
        <vt:i4>1529020352</vt:i4>
      </vt:variant>
      <vt:variant>
        <vt:i4>53992</vt:i4>
      </vt:variant>
      <vt:variant>
        <vt:i4>1064</vt:i4>
      </vt:variant>
      <vt:variant>
        <vt:i4>1</vt:i4>
      </vt:variant>
      <vt:variant>
        <vt:lpwstr>\\米昕\f\物理 苏京必修第一册\4-102.TIF</vt:lpwstr>
      </vt:variant>
      <vt:variant>
        <vt:lpwstr/>
      </vt:variant>
      <vt:variant>
        <vt:i4>1529020353</vt:i4>
      </vt:variant>
      <vt:variant>
        <vt:i4>54514</vt:i4>
      </vt:variant>
      <vt:variant>
        <vt:i4>1065</vt:i4>
      </vt:variant>
      <vt:variant>
        <vt:i4>1</vt:i4>
      </vt:variant>
      <vt:variant>
        <vt:lpwstr>\\米昕\f\物理 苏京必修第一册\4-103.TIF</vt:lpwstr>
      </vt:variant>
      <vt:variant>
        <vt:lpwstr/>
      </vt:variant>
      <vt:variant>
        <vt:i4>1530797211</vt:i4>
      </vt:variant>
      <vt:variant>
        <vt:i4>55048</vt:i4>
      </vt:variant>
      <vt:variant>
        <vt:i4>1066</vt:i4>
      </vt:variant>
      <vt:variant>
        <vt:i4>1</vt:i4>
      </vt:variant>
      <vt:variant>
        <vt:lpwstr>\\米昕\f\物理 苏京必修第一册\第150页.TIF</vt:lpwstr>
      </vt:variant>
      <vt:variant>
        <vt:lpwstr/>
      </vt:variant>
      <vt:variant>
        <vt:i4>1527578613</vt:i4>
      </vt:variant>
      <vt:variant>
        <vt:i4>55118</vt:i4>
      </vt:variant>
      <vt:variant>
        <vt:i4>1067</vt:i4>
      </vt:variant>
      <vt:variant>
        <vt:i4>1</vt:i4>
      </vt:variant>
      <vt:variant>
        <vt:lpwstr>\\米昕\f\物理 苏京必修第一册\4-65+++.TIF</vt:lpwstr>
      </vt:variant>
      <vt:variant>
        <vt:lpwstr/>
      </vt:variant>
      <vt:variant>
        <vt:i4>1527775221</vt:i4>
      </vt:variant>
      <vt:variant>
        <vt:i4>55722</vt:i4>
      </vt:variant>
      <vt:variant>
        <vt:i4>1068</vt:i4>
      </vt:variant>
      <vt:variant>
        <vt:i4>1</vt:i4>
      </vt:variant>
      <vt:variant>
        <vt:lpwstr>\\米昕\f\物理 苏京必修第一册\4-66+++.TIF</vt:lpwstr>
      </vt:variant>
      <vt:variant>
        <vt:lpwstr/>
      </vt:variant>
      <vt:variant>
        <vt:i4>-1872320451</vt:i4>
      </vt:variant>
      <vt:variant>
        <vt:i4>56534</vt:i4>
      </vt:variant>
      <vt:variant>
        <vt:i4>1069</vt:i4>
      </vt:variant>
      <vt:variant>
        <vt:i4>1</vt:i4>
      </vt:variant>
      <vt:variant>
        <vt:lpwstr>\\米昕\f\物理 苏京必修第一册\尖子生选练.TIF</vt:lpwstr>
      </vt:variant>
      <vt:variant>
        <vt:lpwstr/>
      </vt:variant>
      <vt:variant>
        <vt:i4>1533673357</vt:i4>
      </vt:variant>
      <vt:variant>
        <vt:i4>56598</vt:i4>
      </vt:variant>
      <vt:variant>
        <vt:i4>1070</vt:i4>
      </vt:variant>
      <vt:variant>
        <vt:i4>1</vt:i4>
      </vt:variant>
      <vt:variant>
        <vt:lpwstr>\\米昕\f\物理 苏京必修第一册\X211.TIF</vt:lpwstr>
      </vt:variant>
      <vt:variant>
        <vt:lpwstr/>
      </vt:variant>
      <vt:variant>
        <vt:i4>1533738893</vt:i4>
      </vt:variant>
      <vt:variant>
        <vt:i4>57394</vt:i4>
      </vt:variant>
      <vt:variant>
        <vt:i4>1071</vt:i4>
      </vt:variant>
      <vt:variant>
        <vt:i4>1</vt:i4>
      </vt:variant>
      <vt:variant>
        <vt:lpwstr>\\米昕\f\物理 苏京必修第一册\X212.TIF</vt:lpwstr>
      </vt:variant>
      <vt:variant>
        <vt:lpwstr/>
      </vt:variant>
      <vt:variant>
        <vt:i4>1533804429</vt:i4>
      </vt:variant>
      <vt:variant>
        <vt:i4>58016</vt:i4>
      </vt:variant>
      <vt:variant>
        <vt:i4>1072</vt:i4>
      </vt:variant>
      <vt:variant>
        <vt:i4>1</vt:i4>
      </vt:variant>
      <vt:variant>
        <vt:lpwstr>\\米昕\f\物理 苏京必修第一册\X213.TIF</vt:lpwstr>
      </vt:variant>
      <vt:variant>
        <vt:lpwstr/>
      </vt:variant>
      <vt:variant>
        <vt:i4>-1020754726</vt:i4>
      </vt:variant>
      <vt:variant>
        <vt:i4>58472</vt:i4>
      </vt:variant>
      <vt:variant>
        <vt:i4>1073</vt:i4>
      </vt:variant>
      <vt:variant>
        <vt:i4>1</vt:i4>
      </vt:variant>
      <vt:variant>
        <vt:lpwstr>\\米昕\f\物理 苏京必修第一册\第72页.TIF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〖BFB〗〖WTBX〗〖BT2〗5〓牛顿运动定律的应用</dc:title>
  <dc:subject/>
  <dc:creator>User</dc:creator>
  <cp:keywords/>
  <dc:description/>
  <cp:lastModifiedBy>Administrator</cp:lastModifiedBy>
  <cp:revision>6</cp:revision>
  <dcterms:created xsi:type="dcterms:W3CDTF">2021-05-12T00:29:00Z</dcterms:created>
  <dcterms:modified xsi:type="dcterms:W3CDTF">2021-05-29T06:58:00Z</dcterms:modified>
</cp:coreProperties>
</file>