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598" w:rsidRDefault="00787598" w:rsidP="00787598">
      <w:pPr>
        <w:jc w:val="center"/>
        <w:rPr>
          <w:rFonts w:ascii="黑体" w:eastAsia="黑体" w:hAnsi="宋体" w:cs="MT Extra"/>
          <w:b/>
          <w:sz w:val="28"/>
          <w:szCs w:val="28"/>
        </w:rPr>
      </w:pPr>
      <w:r>
        <w:rPr>
          <w:rFonts w:ascii="黑体" w:eastAsia="黑体" w:hAnsi="宋体" w:cs="MT Extra" w:hint="eastAsia"/>
          <w:b/>
          <w:sz w:val="28"/>
          <w:szCs w:val="28"/>
        </w:rPr>
        <w:t>江苏省仪征中学2023—2024学年度第二学期高一数学学科导学案</w:t>
      </w:r>
    </w:p>
    <w:p w:rsidR="00787598" w:rsidRDefault="00787598" w:rsidP="00787598">
      <w:pPr>
        <w:keepNext/>
        <w:keepLines/>
        <w:jc w:val="center"/>
        <w:outlineLvl w:val="1"/>
        <w:rPr>
          <w:rFonts w:eastAsia="黑体"/>
          <w:bCs/>
          <w:sz w:val="18"/>
          <w:szCs w:val="18"/>
        </w:rPr>
      </w:pPr>
      <w:bookmarkStart w:id="0" w:name="_GoBack"/>
      <w:r>
        <w:rPr>
          <w:rFonts w:eastAsia="黑体" w:hint="eastAsia"/>
          <w:bCs/>
          <w:sz w:val="28"/>
          <w:szCs w:val="28"/>
        </w:rPr>
        <w:t>10</w:t>
      </w:r>
      <w:r>
        <w:rPr>
          <w:rFonts w:eastAsia="黑体"/>
          <w:bCs/>
          <w:sz w:val="28"/>
          <w:szCs w:val="28"/>
        </w:rPr>
        <w:t>.</w:t>
      </w:r>
      <w:r>
        <w:rPr>
          <w:rFonts w:eastAsia="黑体" w:hint="eastAsia"/>
          <w:bCs/>
          <w:sz w:val="28"/>
          <w:szCs w:val="28"/>
        </w:rPr>
        <w:t>2</w:t>
      </w:r>
      <w:r>
        <w:rPr>
          <w:rFonts w:eastAsia="黑体" w:hint="eastAsia"/>
          <w:bCs/>
          <w:sz w:val="28"/>
          <w:szCs w:val="28"/>
        </w:rPr>
        <w:t>二倍角的三角函数（</w:t>
      </w:r>
      <w:r>
        <w:rPr>
          <w:rFonts w:eastAsia="黑体" w:hint="eastAsia"/>
          <w:bCs/>
          <w:sz w:val="28"/>
          <w:szCs w:val="28"/>
        </w:rPr>
        <w:t>1</w:t>
      </w:r>
      <w:r>
        <w:rPr>
          <w:rFonts w:eastAsia="黑体" w:hint="eastAsia"/>
          <w:bCs/>
          <w:sz w:val="28"/>
          <w:szCs w:val="28"/>
        </w:rPr>
        <w:t>）</w:t>
      </w:r>
    </w:p>
    <w:bookmarkEnd w:id="0"/>
    <w:p w:rsidR="00787598" w:rsidRDefault="00787598" w:rsidP="00787598">
      <w:pPr>
        <w:jc w:val="center"/>
        <w:rPr>
          <w:rFonts w:ascii="楷体" w:eastAsia="楷体" w:hAnsi="楷体" w:cs="楷体"/>
          <w:bCs/>
          <w:sz w:val="24"/>
        </w:rPr>
      </w:pPr>
      <w:r>
        <w:rPr>
          <w:rFonts w:ascii="楷体" w:eastAsia="楷体" w:hAnsi="楷体" w:cs="楷体" w:hint="eastAsia"/>
          <w:bCs/>
          <w:sz w:val="24"/>
        </w:rPr>
        <w:t xml:space="preserve">研制人： </w:t>
      </w:r>
      <w:proofErr w:type="gramStart"/>
      <w:r>
        <w:rPr>
          <w:rFonts w:ascii="楷体" w:eastAsia="楷体" w:hAnsi="楷体" w:cs="楷体" w:hint="eastAsia"/>
          <w:bCs/>
          <w:sz w:val="24"/>
        </w:rPr>
        <w:t>张顺军</w:t>
      </w:r>
      <w:proofErr w:type="gramEnd"/>
      <w:r>
        <w:rPr>
          <w:rFonts w:ascii="楷体" w:eastAsia="楷体" w:hAnsi="楷体" w:cs="楷体" w:hint="eastAsia"/>
          <w:bCs/>
          <w:sz w:val="24"/>
        </w:rPr>
        <w:t xml:space="preserve">   审核人：鲁媛媛</w:t>
      </w:r>
    </w:p>
    <w:p w:rsidR="00787598" w:rsidRDefault="00787598" w:rsidP="00787598">
      <w:pPr>
        <w:jc w:val="center"/>
        <w:rPr>
          <w:rFonts w:ascii="楷体" w:eastAsia="楷体" w:hAnsi="楷体" w:cs="楷体"/>
          <w:bCs/>
          <w:sz w:val="24"/>
        </w:rPr>
      </w:pPr>
      <w:r>
        <w:rPr>
          <w:rFonts w:ascii="楷体" w:eastAsia="楷体" w:hAnsi="楷体" w:cs="楷体" w:hint="eastAsia"/>
          <w:bCs/>
          <w:sz w:val="24"/>
        </w:rPr>
        <w:t>班级：__________姓名：__________学号：________授课日期：</w:t>
      </w:r>
    </w:p>
    <w:p w:rsidR="00787598" w:rsidRDefault="00787598" w:rsidP="00787598">
      <w:pPr>
        <w:ind w:rightChars="60" w:right="126"/>
        <w:rPr>
          <w:rFonts w:ascii="宋体" w:hAnsi="宋体"/>
          <w:b/>
          <w:szCs w:val="21"/>
        </w:rPr>
      </w:pPr>
      <w:r>
        <w:rPr>
          <w:rFonts w:ascii="宋体" w:hAnsi="宋体" w:hint="eastAsia"/>
          <w:b/>
          <w:szCs w:val="21"/>
        </w:rPr>
        <w:t>【课标表述】</w:t>
      </w:r>
    </w:p>
    <w:p w:rsidR="00787598" w:rsidRDefault="00787598" w:rsidP="00787598">
      <w:pPr>
        <w:autoSpaceDE w:val="0"/>
        <w:autoSpaceDN w:val="0"/>
        <w:adjustRightInd w:val="0"/>
        <w:ind w:firstLineChars="200" w:firstLine="420"/>
        <w:jc w:val="left"/>
        <w:rPr>
          <w:rFonts w:ascii="宋体" w:hAnsi="宋体"/>
          <w:color w:val="000000"/>
          <w:kern w:val="0"/>
          <w:szCs w:val="21"/>
        </w:rPr>
      </w:pPr>
      <w:r>
        <w:rPr>
          <w:rFonts w:ascii="宋体" w:hAnsi="宋体"/>
          <w:color w:val="000000"/>
          <w:kern w:val="0"/>
          <w:szCs w:val="21"/>
        </w:rPr>
        <w:t>能从两角差的余弦公式推导出两角和与差的正弦、余弦、正切公式，二倍角的正弦、余弦、正切公式，了解它们的内在联系。</w:t>
      </w:r>
    </w:p>
    <w:p w:rsidR="00787598" w:rsidRDefault="00787598" w:rsidP="00787598">
      <w:pPr>
        <w:adjustRightInd w:val="0"/>
        <w:snapToGrid w:val="0"/>
        <w:spacing w:line="280" w:lineRule="exact"/>
        <w:rPr>
          <w:rFonts w:ascii="宋体" w:hAnsi="宋体"/>
          <w:b/>
          <w:bCs/>
          <w:sz w:val="20"/>
        </w:rPr>
      </w:pPr>
      <w:r>
        <w:rPr>
          <w:rFonts w:ascii="宋体" w:hAnsi="宋体" w:hint="eastAsia"/>
          <w:b/>
          <w:bCs/>
          <w:sz w:val="24"/>
        </w:rPr>
        <w:t xml:space="preserve">一、学习目标 </w:t>
      </w:r>
    </w:p>
    <w:p w:rsidR="00787598" w:rsidRDefault="00787598" w:rsidP="00787598">
      <w:pPr>
        <w:spacing w:line="320" w:lineRule="atLeast"/>
      </w:pPr>
      <w:r>
        <w:t xml:space="preserve">1. </w:t>
      </w:r>
      <w:r>
        <w:rPr>
          <w:rFonts w:hint="eastAsia"/>
        </w:rPr>
        <w:t>能记住二倍角公式，会运用二倍角公式进行求值、化简和证明，同时懂得这一公式在运用当中所起到的用途；</w:t>
      </w:r>
    </w:p>
    <w:p w:rsidR="00787598" w:rsidRDefault="00787598" w:rsidP="00787598">
      <w:pPr>
        <w:spacing w:line="320" w:lineRule="atLeast"/>
      </w:pPr>
      <w:r>
        <w:t>2.</w:t>
      </w:r>
      <w:r>
        <w:rPr>
          <w:rFonts w:hint="eastAsia"/>
        </w:rPr>
        <w:t>培养观察分析问题的能力，寻找数学规律的能力，同时注意渗透由一般到特殊的化归的数学思想及问题转化的数学思想</w:t>
      </w:r>
      <w:r>
        <w:rPr>
          <w:rFonts w:hint="eastAsia"/>
        </w:rPr>
        <w:t>.</w:t>
      </w:r>
    </w:p>
    <w:p w:rsidR="00787598" w:rsidRDefault="00787598" w:rsidP="00787598">
      <w:pPr>
        <w:spacing w:line="320" w:lineRule="atLeast"/>
      </w:pPr>
      <w:r>
        <w:rPr>
          <w:rFonts w:hint="eastAsia"/>
        </w:rPr>
        <w:t>重、难点：记住二倍角公式，运用二倍角公式进行求值、化简和证明</w:t>
      </w:r>
      <w:r>
        <w:rPr>
          <w:rFonts w:hint="eastAsia"/>
        </w:rPr>
        <w:t>.</w:t>
      </w:r>
    </w:p>
    <w:p w:rsidR="00787598" w:rsidRDefault="00787598" w:rsidP="00787598">
      <w:pPr>
        <w:adjustRightInd w:val="0"/>
        <w:snapToGrid w:val="0"/>
      </w:pPr>
    </w:p>
    <w:p w:rsidR="00787598" w:rsidRDefault="00787598" w:rsidP="00787598">
      <w:pPr>
        <w:adjustRightInd w:val="0"/>
        <w:snapToGrid w:val="0"/>
        <w:rPr>
          <w:rFonts w:ascii="宋体" w:hAnsi="宋体"/>
          <w:b/>
          <w:bCs/>
          <w:sz w:val="24"/>
        </w:rPr>
      </w:pPr>
      <w:r>
        <w:rPr>
          <w:rFonts w:ascii="宋体" w:hAnsi="宋体" w:hint="eastAsia"/>
          <w:b/>
          <w:bCs/>
          <w:sz w:val="24"/>
        </w:rPr>
        <w:t xml:space="preserve">二、课前自学 </w:t>
      </w:r>
    </w:p>
    <w:p w:rsidR="00787598" w:rsidRDefault="00787598" w:rsidP="00787598">
      <w:pPr>
        <w:adjustRightInd w:val="0"/>
        <w:snapToGrid w:val="0"/>
      </w:pPr>
    </w:p>
    <w:p w:rsidR="00787598" w:rsidRDefault="00787598" w:rsidP="00787598">
      <w:pPr>
        <w:spacing w:line="0" w:lineRule="atLeast"/>
        <w:rPr>
          <w:rFonts w:ascii="宋体" w:hAnsi="宋体"/>
          <w:bCs/>
        </w:rPr>
      </w:pPr>
      <w:r>
        <w:rPr>
          <w:rFonts w:ascii="宋体" w:hAnsi="宋体" w:hint="eastAsia"/>
          <w:bCs/>
        </w:rPr>
        <w:t>1.</w:t>
      </w:r>
      <w:r>
        <w:rPr>
          <w:rFonts w:ascii="宋体" w:hAnsi="宋体"/>
          <w:bCs/>
          <w:position w:val="-14"/>
        </w:rPr>
        <w:object w:dxaOrig="61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8.75pt" o:ole="">
            <v:imagedata r:id="rId8" o:title=""/>
          </v:shape>
          <o:OLEObject Type="Embed" ProgID="Equation.3" ShapeID="_x0000_i1025" DrawAspect="Content" ObjectID="_1772462873" r:id="rId9"/>
        </w:object>
      </w:r>
      <w:r>
        <w:rPr>
          <w:rFonts w:ascii="宋体" w:hAnsi="宋体" w:hint="eastAsia"/>
          <w:bCs/>
          <w:szCs w:val="21"/>
        </w:rPr>
        <w:t>，</w:t>
      </w:r>
      <w:r>
        <w:rPr>
          <w:rFonts w:ascii="宋体" w:hAnsi="宋体"/>
          <w:bCs/>
          <w:position w:val="-14"/>
          <w:szCs w:val="21"/>
        </w:rPr>
        <w:object w:dxaOrig="630" w:dyaOrig="375">
          <v:shape id="_x0000_i1026" type="#_x0000_t75" style="width:31.5pt;height:18.75pt" o:ole="">
            <v:imagedata r:id="rId10" o:title=""/>
          </v:shape>
          <o:OLEObject Type="Embed" ProgID="Equation.3" ShapeID="_x0000_i1026" DrawAspect="Content" ObjectID="_1772462874" r:id="rId11"/>
        </w:object>
      </w:r>
      <w:r>
        <w:rPr>
          <w:rFonts w:ascii="宋体" w:hAnsi="宋体" w:hint="eastAsia"/>
          <w:bCs/>
          <w:szCs w:val="21"/>
        </w:rPr>
        <w:t>，</w:t>
      </w:r>
      <w:r>
        <w:rPr>
          <w:rFonts w:ascii="宋体" w:hAnsi="宋体"/>
          <w:bCs/>
          <w:position w:val="-14"/>
          <w:szCs w:val="21"/>
        </w:rPr>
        <w:object w:dxaOrig="585" w:dyaOrig="375">
          <v:shape id="_x0000_i1027" type="#_x0000_t75" style="width:29.25pt;height:18.75pt" o:ole="">
            <v:imagedata r:id="rId12" o:title=""/>
          </v:shape>
          <o:OLEObject Type="Embed" ProgID="Equation.3" ShapeID="_x0000_i1027" DrawAspect="Content" ObjectID="_1772462875" r:id="rId13"/>
        </w:object>
      </w:r>
      <w:r>
        <w:rPr>
          <w:rFonts w:ascii="宋体" w:hAnsi="宋体" w:hint="eastAsia"/>
          <w:bCs/>
        </w:rPr>
        <w:t>公式具体内容是什么？</w:t>
      </w:r>
    </w:p>
    <w:p w:rsidR="00787598" w:rsidRDefault="00787598" w:rsidP="00787598">
      <w:pPr>
        <w:spacing w:line="0" w:lineRule="atLeast"/>
        <w:rPr>
          <w:rFonts w:ascii="宋体" w:hAnsi="宋体"/>
          <w:bCs/>
        </w:rPr>
      </w:pPr>
      <w:r>
        <w:rPr>
          <w:rFonts w:ascii="宋体" w:hAnsi="宋体" w:hint="eastAsia"/>
          <w:bCs/>
        </w:rPr>
        <w:t>2.</w:t>
      </w:r>
      <w:r>
        <w:rPr>
          <w:rFonts w:ascii="宋体" w:hAnsi="宋体"/>
          <w:b/>
          <w:sz w:val="24"/>
        </w:rPr>
        <w:t xml:space="preserve"> </w:t>
      </w:r>
      <w:r>
        <w:rPr>
          <w:rFonts w:ascii="宋体" w:hAnsi="宋体"/>
          <w:b/>
          <w:position w:val="-24"/>
          <w:sz w:val="24"/>
        </w:rPr>
        <w:object w:dxaOrig="5835" w:dyaOrig="525">
          <v:shape id="_x0000_i1028" type="#_x0000_t75" style="width:291.75pt;height:26.25pt" o:ole="">
            <v:imagedata r:id="rId14" o:title=""/>
          </v:shape>
          <o:OLEObject Type="Embed" ProgID="Equation.DSMT4" ShapeID="_x0000_i1028" DrawAspect="Content" ObjectID="_1772462876" r:id="rId15"/>
        </w:object>
      </w:r>
    </w:p>
    <w:p w:rsidR="00787598" w:rsidRDefault="00787598" w:rsidP="00787598">
      <w:pPr>
        <w:spacing w:line="0" w:lineRule="atLeast"/>
        <w:rPr>
          <w:rFonts w:ascii="宋体" w:hAnsi="宋体" w:cs="Arial"/>
          <w:b/>
          <w:sz w:val="24"/>
          <w:shd w:val="clear" w:color="auto" w:fill="FFFFFF"/>
        </w:rPr>
      </w:pPr>
    </w:p>
    <w:p w:rsidR="00787598" w:rsidRDefault="00787598" w:rsidP="00787598">
      <w:pPr>
        <w:spacing w:line="0" w:lineRule="atLeast"/>
        <w:rPr>
          <w:rFonts w:ascii="宋体" w:hAnsi="宋体"/>
          <w:bCs/>
        </w:rPr>
      </w:pPr>
      <w:r>
        <w:rPr>
          <w:rFonts w:ascii="宋体" w:hAnsi="宋体" w:hint="eastAsia"/>
          <w:bCs/>
        </w:rPr>
        <w:t>由</w:t>
      </w:r>
      <w:r>
        <w:rPr>
          <w:rFonts w:ascii="宋体" w:hAnsi="宋体"/>
          <w:bCs/>
          <w:position w:val="-14"/>
        </w:rPr>
        <w:object w:dxaOrig="615" w:dyaOrig="375">
          <v:shape id="_x0000_i1029" type="#_x0000_t75" style="width:30.75pt;height:18.75pt" o:ole="">
            <v:imagedata r:id="rId8" o:title=""/>
          </v:shape>
          <o:OLEObject Type="Embed" ProgID="Equation.3" ShapeID="_x0000_i1029" DrawAspect="Content" ObjectID="_1772462877" r:id="rId16"/>
        </w:object>
      </w:r>
      <w:r>
        <w:rPr>
          <w:rFonts w:ascii="宋体" w:hAnsi="宋体" w:hint="eastAsia"/>
          <w:bCs/>
          <w:szCs w:val="21"/>
        </w:rPr>
        <w:t>，</w:t>
      </w:r>
      <w:r>
        <w:rPr>
          <w:rFonts w:ascii="宋体" w:hAnsi="宋体"/>
          <w:bCs/>
          <w:position w:val="-14"/>
          <w:szCs w:val="21"/>
        </w:rPr>
        <w:object w:dxaOrig="630" w:dyaOrig="375">
          <v:shape id="_x0000_i1030" type="#_x0000_t75" style="width:31.5pt;height:18.75pt" o:ole="">
            <v:imagedata r:id="rId10" o:title=""/>
          </v:shape>
          <o:OLEObject Type="Embed" ProgID="Equation.3" ShapeID="_x0000_i1030" DrawAspect="Content" ObjectID="_1772462878" r:id="rId17"/>
        </w:object>
      </w:r>
      <w:r>
        <w:rPr>
          <w:rFonts w:ascii="宋体" w:hAnsi="宋体" w:hint="eastAsia"/>
          <w:bCs/>
          <w:szCs w:val="21"/>
        </w:rPr>
        <w:t>，</w:t>
      </w:r>
      <w:r>
        <w:rPr>
          <w:rFonts w:ascii="宋体" w:hAnsi="宋体"/>
          <w:bCs/>
          <w:position w:val="-14"/>
          <w:szCs w:val="21"/>
        </w:rPr>
        <w:object w:dxaOrig="585" w:dyaOrig="375">
          <v:shape id="_x0000_i1031" type="#_x0000_t75" style="width:29.25pt;height:18.75pt" o:ole="">
            <v:imagedata r:id="rId12" o:title=""/>
          </v:shape>
          <o:OLEObject Type="Embed" ProgID="Equation.3" ShapeID="_x0000_i1031" DrawAspect="Content" ObjectID="_1772462879" r:id="rId18"/>
        </w:object>
      </w:r>
      <w:r>
        <w:rPr>
          <w:rFonts w:ascii="宋体" w:hAnsi="宋体" w:hint="eastAsia"/>
          <w:bCs/>
        </w:rPr>
        <w:t>公式，如何得到二倍角公式：（倍角公式）</w:t>
      </w:r>
    </w:p>
    <w:p w:rsidR="00787598" w:rsidRDefault="00787598" w:rsidP="00787598">
      <w:pPr>
        <w:spacing w:beforeLines="50" w:before="156" w:afterLines="50" w:after="156" w:line="0" w:lineRule="atLeast"/>
        <w:rPr>
          <w:rFonts w:ascii="宋体" w:hAnsi="宋体"/>
          <w:bCs/>
        </w:rPr>
      </w:pPr>
      <w:r>
        <w:rPr>
          <w:rFonts w:ascii="宋体" w:hAnsi="宋体"/>
          <w:bCs/>
          <w:position w:val="-6"/>
        </w:rPr>
        <w:object w:dxaOrig="855" w:dyaOrig="285">
          <v:shape id="_x0000_i1032" type="#_x0000_t75" style="width:42.75pt;height:14.25pt" o:ole="">
            <v:imagedata r:id="rId19" o:title=""/>
          </v:shape>
          <o:OLEObject Type="Embed" ProgID="Equation.3" ShapeID="_x0000_i1032" DrawAspect="Content" ObjectID="_1772462880" r:id="rId20"/>
        </w:object>
      </w:r>
      <w:r>
        <w:rPr>
          <w:rFonts w:ascii="宋体" w:hAnsi="宋体" w:hint="eastAsia"/>
          <w:bCs/>
          <w:u w:val="single"/>
        </w:rPr>
        <w:t xml:space="preserve">            </w:t>
      </w:r>
      <w:r>
        <w:rPr>
          <w:rFonts w:ascii="宋体" w:hAnsi="宋体" w:hint="eastAsia"/>
          <w:bCs/>
        </w:rPr>
        <w:t>；</w:t>
      </w:r>
    </w:p>
    <w:p w:rsidR="00787598" w:rsidRDefault="00787598" w:rsidP="00787598">
      <w:pPr>
        <w:spacing w:beforeLines="50" w:before="156" w:afterLines="50" w:after="156" w:line="0" w:lineRule="atLeast"/>
        <w:rPr>
          <w:rFonts w:ascii="宋体" w:hAnsi="宋体"/>
          <w:bCs/>
        </w:rPr>
      </w:pPr>
      <w:r>
        <w:rPr>
          <w:rFonts w:ascii="宋体" w:hAnsi="宋体"/>
          <w:bCs/>
          <w:position w:val="-6"/>
        </w:rPr>
        <w:object w:dxaOrig="900" w:dyaOrig="285">
          <v:shape id="_x0000_i1033" type="#_x0000_t75" style="width:45pt;height:14.25pt" o:ole="">
            <v:imagedata r:id="rId21" o:title=""/>
          </v:shape>
          <o:OLEObject Type="Embed" ProgID="Equation.3" ShapeID="_x0000_i1033" DrawAspect="Content" ObjectID="_1772462881" r:id="rId22"/>
        </w:object>
      </w:r>
      <w:r>
        <w:rPr>
          <w:rFonts w:ascii="宋体" w:hAnsi="宋体" w:hint="eastAsia"/>
          <w:bCs/>
          <w:u w:val="single"/>
        </w:rPr>
        <w:t xml:space="preserve">              </w:t>
      </w:r>
      <w:r>
        <w:rPr>
          <w:rFonts w:ascii="宋体" w:hAnsi="宋体"/>
          <w:bCs/>
          <w:position w:val="-2"/>
        </w:rPr>
        <w:object w:dxaOrig="195" w:dyaOrig="165">
          <v:shape id="_x0000_i1034" type="#_x0000_t75" style="width:9.75pt;height:8.25pt" o:ole="">
            <v:imagedata r:id="rId23" o:title=""/>
          </v:shape>
          <o:OLEObject Type="Embed" ProgID="Equation.3" ShapeID="_x0000_i1034" DrawAspect="Content" ObjectID="_1772462882" r:id="rId24"/>
        </w:object>
      </w:r>
      <w:r>
        <w:rPr>
          <w:rFonts w:ascii="宋体" w:hAnsi="宋体" w:hint="eastAsia"/>
          <w:bCs/>
          <w:u w:val="single"/>
        </w:rPr>
        <w:t xml:space="preserve">             </w:t>
      </w:r>
      <w:r>
        <w:rPr>
          <w:rFonts w:ascii="宋体" w:hAnsi="宋体"/>
          <w:bCs/>
          <w:position w:val="-2"/>
        </w:rPr>
        <w:object w:dxaOrig="195" w:dyaOrig="165">
          <v:shape id="_x0000_i1035" type="#_x0000_t75" style="width:9.75pt;height:8.25pt" o:ole="">
            <v:imagedata r:id="rId25" o:title=""/>
          </v:shape>
          <o:OLEObject Type="Embed" ProgID="Equation.3" ShapeID="_x0000_i1035" DrawAspect="Content" ObjectID="_1772462883" r:id="rId26"/>
        </w:object>
      </w:r>
      <w:r>
        <w:rPr>
          <w:rFonts w:ascii="宋体" w:hAnsi="宋体" w:hint="eastAsia"/>
          <w:bCs/>
          <w:u w:val="single"/>
        </w:rPr>
        <w:t xml:space="preserve">             </w:t>
      </w:r>
      <w:r>
        <w:rPr>
          <w:rFonts w:ascii="宋体" w:hAnsi="宋体" w:hint="eastAsia"/>
          <w:bCs/>
        </w:rPr>
        <w:t>；</w:t>
      </w:r>
    </w:p>
    <w:p w:rsidR="00787598" w:rsidRDefault="00787598" w:rsidP="00787598">
      <w:pPr>
        <w:spacing w:beforeLines="50" w:before="156" w:afterLines="50" w:after="156" w:line="0" w:lineRule="atLeast"/>
        <w:rPr>
          <w:bCs/>
        </w:rPr>
      </w:pPr>
      <w:r>
        <w:rPr>
          <w:rFonts w:ascii="宋体" w:hAnsi="宋体"/>
          <w:bCs/>
          <w:position w:val="-6"/>
        </w:rPr>
        <w:object w:dxaOrig="900" w:dyaOrig="285">
          <v:shape id="_x0000_i1036" type="#_x0000_t75" style="width:45pt;height:14.25pt" o:ole="">
            <v:imagedata r:id="rId27" o:title=""/>
          </v:shape>
          <o:OLEObject Type="Embed" ProgID="Equation.3" ShapeID="_x0000_i1036" DrawAspect="Content" ObjectID="_1772462884" r:id="rId28"/>
        </w:object>
      </w:r>
      <w:r>
        <w:rPr>
          <w:rFonts w:hint="eastAsia"/>
          <w:bCs/>
        </w:rPr>
        <w:t>______________________</w:t>
      </w:r>
    </w:p>
    <w:p w:rsidR="00787598" w:rsidRDefault="00787598" w:rsidP="00787598">
      <w:pPr>
        <w:ind w:rightChars="8" w:right="17"/>
        <w:rPr>
          <w:rFonts w:ascii="宋体" w:hAnsi="宋体" w:cs="Arial"/>
          <w:b/>
          <w:sz w:val="24"/>
          <w:shd w:val="clear" w:color="auto" w:fill="FFFFFF"/>
        </w:rPr>
      </w:pPr>
      <w:r>
        <w:rPr>
          <w:rFonts w:ascii="宋体" w:hAnsi="宋体" w:cs="Arial" w:hint="eastAsia"/>
          <w:b/>
          <w:sz w:val="24"/>
          <w:shd w:val="clear" w:color="auto" w:fill="FFFFFF"/>
        </w:rPr>
        <w:t>三、数学应用</w:t>
      </w:r>
    </w:p>
    <w:p w:rsidR="00787598" w:rsidRDefault="00787598" w:rsidP="00787598">
      <w:pPr>
        <w:spacing w:line="0" w:lineRule="atLeast"/>
        <w:rPr>
          <w:rFonts w:ascii="宋体" w:hAnsi="宋体"/>
          <w:bCs/>
        </w:rPr>
      </w:pPr>
      <w:r>
        <w:rPr>
          <w:rFonts w:hint="eastAsia"/>
        </w:rPr>
        <w:t>例</w:t>
      </w:r>
      <w:r>
        <w:t>1</w:t>
      </w:r>
      <w:r>
        <w:rPr>
          <w:rFonts w:hint="eastAsia"/>
        </w:rPr>
        <w:t>、</w:t>
      </w:r>
      <w:r>
        <w:rPr>
          <w:rFonts w:ascii="宋体" w:hAnsi="宋体" w:hint="eastAsia"/>
          <w:bCs/>
        </w:rPr>
        <w:t>已知</w:t>
      </w:r>
      <w:r>
        <w:rPr>
          <w:rFonts w:ascii="宋体" w:hAnsi="宋体"/>
          <w:bCs/>
          <w:position w:val="-24"/>
        </w:rPr>
        <w:object w:dxaOrig="1035" w:dyaOrig="615">
          <v:shape id="_x0000_i1037" type="#_x0000_t75" style="width:51.75pt;height:30.75pt" o:ole="">
            <v:imagedata r:id="rId29" o:title=""/>
          </v:shape>
          <o:OLEObject Type="Embed" ProgID="Equation.3" ShapeID="_x0000_i1037" DrawAspect="Content" ObjectID="_1772462885" r:id="rId30"/>
        </w:object>
      </w:r>
      <w:r>
        <w:rPr>
          <w:rFonts w:ascii="宋体" w:hAnsi="宋体" w:hint="eastAsia"/>
          <w:bCs/>
        </w:rPr>
        <w:t>，</w:t>
      </w:r>
      <w:r>
        <w:rPr>
          <w:rFonts w:ascii="宋体" w:hAnsi="宋体"/>
          <w:bCs/>
          <w:position w:val="-24"/>
        </w:rPr>
        <w:object w:dxaOrig="1080" w:dyaOrig="615">
          <v:shape id="_x0000_i1038" type="#_x0000_t75" style="width:54pt;height:30.75pt" o:ole="">
            <v:imagedata r:id="rId31" o:title=""/>
          </v:shape>
          <o:OLEObject Type="Embed" ProgID="Equation.3" ShapeID="_x0000_i1038" DrawAspect="Content" ObjectID="_1772462886" r:id="rId32"/>
        </w:object>
      </w:r>
      <w:r>
        <w:rPr>
          <w:rFonts w:ascii="宋体" w:hAnsi="宋体" w:hint="eastAsia"/>
          <w:bCs/>
        </w:rPr>
        <w:t>，求</w:t>
      </w:r>
      <w:r>
        <w:rPr>
          <w:rFonts w:ascii="宋体" w:hAnsi="宋体"/>
          <w:bCs/>
          <w:position w:val="-6"/>
        </w:rPr>
        <w:object w:dxaOrig="2100" w:dyaOrig="285">
          <v:shape id="_x0000_i1039" type="#_x0000_t75" style="width:105pt;height:14.25pt" o:ole="">
            <v:imagedata r:id="rId33" o:title=""/>
          </v:shape>
          <o:OLEObject Type="Embed" ProgID="Equation.3" ShapeID="_x0000_i1039" DrawAspect="Content" ObjectID="_1772462887" r:id="rId34"/>
        </w:object>
      </w:r>
      <w:r>
        <w:rPr>
          <w:rFonts w:ascii="宋体" w:hAnsi="宋体" w:hint="eastAsia"/>
          <w:bCs/>
        </w:rPr>
        <w:t>的值.</w:t>
      </w:r>
    </w:p>
    <w:p w:rsidR="00787598" w:rsidRDefault="00787598" w:rsidP="00787598">
      <w:pPr>
        <w:spacing w:line="360" w:lineRule="auto"/>
      </w:pPr>
      <w:r>
        <w:rPr>
          <w:u w:val="dotted"/>
        </w:rPr>
        <w:t xml:space="preserve">                                             </w:t>
      </w:r>
      <w:r>
        <w:rPr>
          <w:rFonts w:hint="eastAsia"/>
          <w:u w:val="dotted"/>
        </w:rPr>
        <w:t xml:space="preserve">                              </w:t>
      </w:r>
      <w:r>
        <w:rPr>
          <w:u w:val="dotted"/>
        </w:rPr>
        <w:t xml:space="preserve">                     </w:t>
      </w:r>
    </w:p>
    <w:p w:rsidR="00787598" w:rsidRDefault="00787598" w:rsidP="00787598">
      <w:pPr>
        <w:spacing w:line="360" w:lineRule="auto"/>
      </w:pPr>
      <w:r>
        <w:rPr>
          <w:u w:val="dotted"/>
        </w:rPr>
        <w:t xml:space="preserve">                                                                  </w:t>
      </w:r>
      <w:r>
        <w:rPr>
          <w:rFonts w:hint="eastAsia"/>
          <w:u w:val="dotted"/>
        </w:rPr>
        <w:t xml:space="preserve">                              </w:t>
      </w:r>
    </w:p>
    <w:p w:rsidR="00787598" w:rsidRDefault="00787598" w:rsidP="00787598">
      <w:pPr>
        <w:spacing w:line="360" w:lineRule="auto"/>
        <w:rPr>
          <w:u w:val="dotted"/>
        </w:rPr>
      </w:pPr>
      <w:r>
        <w:rPr>
          <w:u w:val="dotted"/>
        </w:rPr>
        <w:t xml:space="preserve">                                                                    </w:t>
      </w:r>
      <w:r>
        <w:rPr>
          <w:rFonts w:hint="eastAsia"/>
          <w:u w:val="dotted"/>
        </w:rPr>
        <w:t xml:space="preserve">                        </w:t>
      </w:r>
    </w:p>
    <w:p w:rsidR="00787598" w:rsidRDefault="00787598" w:rsidP="00787598">
      <w:pPr>
        <w:spacing w:line="360" w:lineRule="auto"/>
        <w:rPr>
          <w:u w:val="dotted"/>
        </w:rPr>
      </w:pPr>
      <w:r>
        <w:rPr>
          <w:rFonts w:hint="eastAsia"/>
          <w:u w:val="dotted"/>
        </w:rPr>
        <w:t xml:space="preserve">      </w:t>
      </w:r>
      <w:r>
        <w:rPr>
          <w:u w:val="dotted"/>
        </w:rPr>
        <w:t xml:space="preserve">                                                                                              </w:t>
      </w:r>
    </w:p>
    <w:p w:rsidR="00787598" w:rsidRDefault="00787598" w:rsidP="00787598">
      <w:pPr>
        <w:spacing w:line="0" w:lineRule="atLeast"/>
        <w:rPr>
          <w:b/>
          <w:bCs/>
        </w:rPr>
      </w:pPr>
      <w:r>
        <w:rPr>
          <w:rFonts w:hint="eastAsia"/>
          <w:b/>
          <w:bCs/>
        </w:rPr>
        <w:t>变式拓展：</w:t>
      </w:r>
    </w:p>
    <w:p w:rsidR="00787598" w:rsidRDefault="00787598" w:rsidP="00787598">
      <w:pPr>
        <w:pStyle w:val="a5"/>
        <w:tabs>
          <w:tab w:val="left" w:pos="4111"/>
        </w:tabs>
        <w:adjustRightInd w:val="0"/>
        <w:snapToGrid w:val="0"/>
        <w:spacing w:line="0" w:lineRule="atLeast"/>
        <w:rPr>
          <w:rFonts w:ascii="Times New Roman" w:hAnsi="Times New Roman" w:cs="Times New Roman"/>
        </w:rPr>
      </w:pPr>
      <w:r>
        <w:rPr>
          <w:rFonts w:ascii="Times New Roman" w:hAnsi="宋体" w:cs="Times New Roman"/>
        </w:rPr>
        <w:t>已知</w:t>
      </w:r>
      <w:r>
        <w:rPr>
          <w:rFonts w:ascii="Times New Roman" w:hAnsi="Times New Roman" w:cs="Times New Roman"/>
          <w:position w:val="-6"/>
        </w:rPr>
        <w:object w:dxaOrig="1005" w:dyaOrig="225">
          <v:shape id="_x0000_i1040" type="#_x0000_t75" style="width:50.25pt;height:11.25pt" o:ole="">
            <v:imagedata r:id="rId35" o:title=""/>
          </v:shape>
          <o:OLEObject Type="Embed" ProgID="Equation.DSMT4" ShapeID="_x0000_i1040" DrawAspect="Content" ObjectID="_1772462888" r:id="rId36"/>
        </w:object>
      </w:r>
      <w:r>
        <w:rPr>
          <w:rFonts w:ascii="Times New Roman" w:hAnsi="宋体" w:cs="Times New Roman"/>
        </w:rPr>
        <w:t>，</w:t>
      </w:r>
      <w:r>
        <w:rPr>
          <w:rFonts w:ascii="Times New Roman" w:hAnsi="Times New Roman" w:cs="Times New Roman"/>
          <w:position w:val="-6"/>
        </w:rPr>
        <w:object w:dxaOrig="240" w:dyaOrig="225">
          <v:shape id="_x0000_i1041" type="#_x0000_t75" style="width:12pt;height:11.25pt" o:ole="">
            <v:imagedata r:id="rId37" o:title=""/>
          </v:shape>
          <o:OLEObject Type="Embed" ProgID="Equation.DSMT4" ShapeID="_x0000_i1041" DrawAspect="Content" ObjectID="_1772462889" r:id="rId38"/>
        </w:object>
      </w:r>
      <w:r>
        <w:rPr>
          <w:rFonts w:ascii="Times New Roman" w:hAnsi="宋体" w:cs="Times New Roman"/>
        </w:rPr>
        <w:t>是第二象限角，求</w:t>
      </w:r>
      <w:r>
        <w:rPr>
          <w:rFonts w:ascii="Times New Roman" w:hAnsi="Times New Roman" w:cs="Times New Roman"/>
          <w:position w:val="-6"/>
        </w:rPr>
        <w:object w:dxaOrig="690" w:dyaOrig="285">
          <v:shape id="_x0000_i1042" type="#_x0000_t75" style="width:34.5pt;height:14.25pt" o:ole="">
            <v:imagedata r:id="rId39" o:title=""/>
          </v:shape>
          <o:OLEObject Type="Embed" ProgID="Equation.DSMT4" ShapeID="_x0000_i1042" DrawAspect="Content" ObjectID="_1772462890" r:id="rId40"/>
        </w:object>
      </w:r>
      <w:r>
        <w:rPr>
          <w:rFonts w:ascii="Times New Roman" w:hAnsi="宋体" w:cs="Times New Roman"/>
        </w:rPr>
        <w:t>，</w:t>
      </w:r>
      <w:r>
        <w:rPr>
          <w:rFonts w:ascii="Times New Roman" w:hAnsi="Times New Roman" w:cs="Times New Roman"/>
          <w:position w:val="-6"/>
        </w:rPr>
        <w:object w:dxaOrig="705" w:dyaOrig="285">
          <v:shape id="_x0000_i1043" type="#_x0000_t75" style="width:35.25pt;height:14.25pt" o:ole="">
            <v:imagedata r:id="rId41" o:title=""/>
          </v:shape>
          <o:OLEObject Type="Embed" ProgID="Equation.DSMT4" ShapeID="_x0000_i1043" DrawAspect="Content" ObjectID="_1772462891" r:id="rId42"/>
        </w:object>
      </w:r>
      <w:r>
        <w:rPr>
          <w:rFonts w:ascii="Times New Roman" w:hAnsi="宋体" w:cs="Times New Roman"/>
        </w:rPr>
        <w:t>，</w:t>
      </w:r>
      <w:r>
        <w:rPr>
          <w:rFonts w:ascii="Times New Roman" w:hAnsi="Times New Roman" w:cs="Times New Roman"/>
          <w:position w:val="-6"/>
        </w:rPr>
        <w:object w:dxaOrig="705" w:dyaOrig="285">
          <v:shape id="_x0000_i1044" type="#_x0000_t75" style="width:35.25pt;height:14.25pt" o:ole="">
            <v:imagedata r:id="rId43" o:title=""/>
          </v:shape>
          <o:OLEObject Type="Embed" ProgID="Equation.DSMT4" ShapeID="_x0000_i1044" DrawAspect="Content" ObjectID="_1772462892" r:id="rId44"/>
        </w:object>
      </w:r>
      <w:r>
        <w:rPr>
          <w:rFonts w:ascii="Times New Roman" w:hAnsi="宋体" w:cs="Times New Roman"/>
        </w:rPr>
        <w:t>的值。</w:t>
      </w:r>
    </w:p>
    <w:p w:rsidR="00787598" w:rsidRDefault="00787598" w:rsidP="00787598">
      <w:pPr>
        <w:spacing w:line="360" w:lineRule="auto"/>
      </w:pPr>
      <w:r>
        <w:rPr>
          <w:rFonts w:hint="eastAsia"/>
          <w:u w:val="dotted"/>
        </w:rPr>
        <w:t xml:space="preserve">                                                                                                </w:t>
      </w:r>
    </w:p>
    <w:p w:rsidR="00787598" w:rsidRDefault="00787598" w:rsidP="00787598">
      <w:pPr>
        <w:spacing w:line="360" w:lineRule="auto"/>
      </w:pPr>
      <w:r>
        <w:rPr>
          <w:rFonts w:hint="eastAsia"/>
          <w:u w:val="dotted"/>
        </w:rPr>
        <w:t xml:space="preserve">                                                                                                </w:t>
      </w:r>
    </w:p>
    <w:p w:rsidR="00787598" w:rsidRDefault="00787598" w:rsidP="00787598">
      <w:pPr>
        <w:spacing w:line="360" w:lineRule="auto"/>
      </w:pPr>
      <w:r>
        <w:rPr>
          <w:rFonts w:hint="eastAsia"/>
          <w:u w:val="dotted"/>
        </w:rPr>
        <w:t xml:space="preserve">                                                                                                </w:t>
      </w:r>
    </w:p>
    <w:p w:rsidR="00787598" w:rsidRDefault="00787598" w:rsidP="00787598">
      <w:pPr>
        <w:spacing w:line="360" w:lineRule="auto"/>
        <w:rPr>
          <w:u w:val="dotted"/>
        </w:rPr>
      </w:pPr>
      <w:r>
        <w:rPr>
          <w:u w:val="dotted"/>
        </w:rPr>
        <w:t xml:space="preserve">                                                                  </w:t>
      </w:r>
      <w:r>
        <w:rPr>
          <w:rFonts w:hint="eastAsia"/>
          <w:u w:val="dotted"/>
        </w:rPr>
        <w:t xml:space="preserve">                              </w:t>
      </w:r>
    </w:p>
    <w:p w:rsidR="00787598" w:rsidRDefault="00787598" w:rsidP="00787598">
      <w:pPr>
        <w:spacing w:line="360" w:lineRule="auto"/>
        <w:rPr>
          <w:u w:val="dotted"/>
        </w:rPr>
      </w:pPr>
      <w:r>
        <w:rPr>
          <w:u w:val="dotted"/>
        </w:rPr>
        <w:lastRenderedPageBreak/>
        <w:t xml:space="preserve">                                                                  </w:t>
      </w:r>
      <w:r>
        <w:rPr>
          <w:rFonts w:hint="eastAsia"/>
          <w:u w:val="dotted"/>
        </w:rPr>
        <w:t xml:space="preserve">                              </w:t>
      </w:r>
    </w:p>
    <w:p w:rsidR="00787598" w:rsidRDefault="00787598" w:rsidP="00787598">
      <w:pPr>
        <w:spacing w:line="0" w:lineRule="atLeast"/>
        <w:rPr>
          <w:rFonts w:ascii="宋体" w:hAnsi="宋体"/>
          <w:bCs/>
        </w:rPr>
      </w:pPr>
      <w:r>
        <w:rPr>
          <w:rFonts w:ascii="宋体" w:hAnsi="宋体" w:hint="eastAsia"/>
          <w:bCs/>
        </w:rPr>
        <w:t>例2、求证：</w:t>
      </w:r>
      <w:r>
        <w:rPr>
          <w:rFonts w:ascii="宋体" w:hAnsi="宋体"/>
          <w:bCs/>
          <w:position w:val="-24"/>
        </w:rPr>
        <w:object w:dxaOrig="2580" w:dyaOrig="615">
          <v:shape id="_x0000_i1045" type="#_x0000_t75" style="width:129pt;height:30.75pt" o:ole="">
            <v:imagedata r:id="rId45" o:title=""/>
          </v:shape>
          <o:OLEObject Type="Embed" ProgID="Equation.3" ShapeID="_x0000_i1045" DrawAspect="Content" ObjectID="_1772462893" r:id="rId46"/>
        </w:object>
      </w:r>
      <w:r>
        <w:rPr>
          <w:rFonts w:ascii="宋体" w:hAnsi="宋体" w:hint="eastAsia"/>
          <w:bCs/>
        </w:rPr>
        <w:t>.</w:t>
      </w:r>
    </w:p>
    <w:p w:rsidR="00787598" w:rsidRDefault="00787598" w:rsidP="00787598">
      <w:pPr>
        <w:spacing w:line="360" w:lineRule="auto"/>
        <w:rPr>
          <w:u w:val="dotted"/>
        </w:rPr>
      </w:pPr>
      <w:r>
        <w:rPr>
          <w:u w:val="dotted"/>
        </w:rPr>
        <w:t xml:space="preserve">                                                                  </w:t>
      </w:r>
      <w:r>
        <w:rPr>
          <w:rFonts w:hint="eastAsia"/>
          <w:u w:val="dotted"/>
        </w:rPr>
        <w:t xml:space="preserve">                              </w:t>
      </w:r>
    </w:p>
    <w:p w:rsidR="00787598" w:rsidRDefault="00787598" w:rsidP="00787598">
      <w:pPr>
        <w:spacing w:line="360" w:lineRule="auto"/>
        <w:rPr>
          <w:u w:val="dotted"/>
        </w:rPr>
      </w:pPr>
      <w:r>
        <w:rPr>
          <w:rFonts w:hint="eastAsia"/>
          <w:u w:val="dotted"/>
        </w:rPr>
        <w:t xml:space="preserve">                              </w:t>
      </w:r>
      <w:r>
        <w:rPr>
          <w:u w:val="dotted"/>
        </w:rPr>
        <w:t xml:space="preserve">                                                                  </w:t>
      </w:r>
    </w:p>
    <w:p w:rsidR="00787598" w:rsidRDefault="00787598" w:rsidP="00787598">
      <w:pPr>
        <w:spacing w:line="360" w:lineRule="auto"/>
        <w:rPr>
          <w:u w:val="dotted"/>
        </w:rPr>
      </w:pPr>
      <w:r>
        <w:rPr>
          <w:u w:val="dotted"/>
        </w:rPr>
        <w:t xml:space="preserve">                              </w:t>
      </w:r>
      <w:r>
        <w:rPr>
          <w:rFonts w:hint="eastAsia"/>
          <w:u w:val="dotted"/>
        </w:rPr>
        <w:t xml:space="preserve">                              </w:t>
      </w:r>
      <w:r>
        <w:rPr>
          <w:u w:val="dotted"/>
        </w:rPr>
        <w:t xml:space="preserve">                                    </w:t>
      </w:r>
    </w:p>
    <w:p w:rsidR="00787598" w:rsidRDefault="00787598" w:rsidP="00787598">
      <w:pPr>
        <w:spacing w:line="360" w:lineRule="auto"/>
      </w:pPr>
      <w:r>
        <w:rPr>
          <w:u w:val="dotted"/>
        </w:rPr>
        <w:t xml:space="preserve">                                                            </w:t>
      </w:r>
      <w:r>
        <w:rPr>
          <w:rFonts w:hint="eastAsia"/>
          <w:u w:val="dotted"/>
        </w:rPr>
        <w:t xml:space="preserve">                              </w:t>
      </w:r>
      <w:r>
        <w:rPr>
          <w:u w:val="dotted"/>
        </w:rPr>
        <w:t xml:space="preserve">      </w:t>
      </w:r>
    </w:p>
    <w:p w:rsidR="00787598" w:rsidRDefault="00787598" w:rsidP="00787598">
      <w:pPr>
        <w:spacing w:line="0" w:lineRule="atLeast"/>
        <w:ind w:left="420" w:hangingChars="200" w:hanging="420"/>
      </w:pPr>
    </w:p>
    <w:p w:rsidR="00787598" w:rsidRDefault="00787598" w:rsidP="00787598">
      <w:pPr>
        <w:spacing w:line="0" w:lineRule="atLeast"/>
        <w:ind w:left="420" w:hangingChars="200" w:hanging="420"/>
        <w:rPr>
          <w:bCs/>
        </w:rPr>
      </w:pPr>
      <w:r>
        <w:rPr>
          <w:rFonts w:hint="eastAsia"/>
        </w:rPr>
        <w:t>例</w:t>
      </w:r>
      <w:r>
        <w:t>3</w:t>
      </w:r>
      <w:r>
        <w:rPr>
          <w:rFonts w:hint="eastAsia"/>
        </w:rPr>
        <w:t>、</w:t>
      </w:r>
      <w:proofErr w:type="gramStart"/>
      <w:r>
        <w:rPr>
          <w:rFonts w:hint="eastAsia"/>
          <w:bCs/>
        </w:rPr>
        <w:t>不</w:t>
      </w:r>
      <w:proofErr w:type="gramEnd"/>
      <w:r>
        <w:rPr>
          <w:rFonts w:hint="eastAsia"/>
          <w:bCs/>
        </w:rPr>
        <w:t>查表，求下列各式的值</w:t>
      </w:r>
      <w:r>
        <w:rPr>
          <w:rFonts w:hint="eastAsia"/>
          <w:bCs/>
        </w:rPr>
        <w:t>.</w:t>
      </w:r>
    </w:p>
    <w:p w:rsidR="00787598" w:rsidRDefault="00787598" w:rsidP="00787598">
      <w:pPr>
        <w:spacing w:line="0" w:lineRule="atLeast"/>
        <w:rPr>
          <w:bCs/>
        </w:rPr>
      </w:pPr>
      <w:r>
        <w:rPr>
          <w:rFonts w:hint="eastAsia"/>
          <w:bCs/>
        </w:rPr>
        <w:t>（</w:t>
      </w:r>
      <w:r>
        <w:rPr>
          <w:bCs/>
        </w:rPr>
        <w:t>1</w:t>
      </w:r>
      <w:r>
        <w:rPr>
          <w:rFonts w:hint="eastAsia"/>
          <w:bCs/>
        </w:rPr>
        <w:t>）</w:t>
      </w:r>
      <w:r>
        <w:rPr>
          <w:bCs/>
          <w:position w:val="-6"/>
        </w:rPr>
        <w:object w:dxaOrig="1365" w:dyaOrig="255">
          <v:shape id="_x0000_i1046" type="#_x0000_t75" style="width:68.25pt;height:12.75pt" o:ole="" fillcolor="#6d6d6d">
            <v:imagedata r:id="rId47" o:title=""/>
          </v:shape>
          <o:OLEObject Type="Embed" ProgID="Equation.3" ShapeID="_x0000_i1046" DrawAspect="Content" ObjectID="_1772462894" r:id="rId48"/>
        </w:object>
      </w:r>
      <w:r>
        <w:rPr>
          <w:bCs/>
        </w:rPr>
        <w:t xml:space="preserve"> </w:t>
      </w:r>
      <w:r>
        <w:rPr>
          <w:rFonts w:hint="eastAsia"/>
          <w:bCs/>
        </w:rPr>
        <w:t>（</w:t>
      </w:r>
      <w:r>
        <w:rPr>
          <w:bCs/>
        </w:rPr>
        <w:t>2</w:t>
      </w:r>
      <w:r>
        <w:rPr>
          <w:rFonts w:hint="eastAsia"/>
          <w:bCs/>
        </w:rPr>
        <w:t>）</w:t>
      </w:r>
      <w:r>
        <w:rPr>
          <w:bCs/>
          <w:position w:val="-24"/>
        </w:rPr>
        <w:object w:dxaOrig="1605" w:dyaOrig="615">
          <v:shape id="_x0000_i1047" type="#_x0000_t75" style="width:80.25pt;height:30.75pt" o:ole="" fillcolor="#6d6d6d">
            <v:imagedata r:id="rId49" o:title=""/>
          </v:shape>
          <o:OLEObject Type="Embed" ProgID="Equation.3" ShapeID="_x0000_i1047" DrawAspect="Content" ObjectID="_1772462895" r:id="rId50"/>
        </w:object>
      </w:r>
      <w:r>
        <w:rPr>
          <w:bCs/>
        </w:rPr>
        <w:t xml:space="preserve"> </w:t>
      </w:r>
      <w:r>
        <w:rPr>
          <w:rFonts w:hint="eastAsia"/>
          <w:bCs/>
        </w:rPr>
        <w:t>（</w:t>
      </w:r>
      <w:r>
        <w:rPr>
          <w:bCs/>
        </w:rPr>
        <w:t>3</w:t>
      </w:r>
      <w:r>
        <w:rPr>
          <w:rFonts w:hint="eastAsia"/>
          <w:bCs/>
        </w:rPr>
        <w:t>）</w:t>
      </w:r>
      <w:r>
        <w:rPr>
          <w:bCs/>
          <w:position w:val="-24"/>
        </w:rPr>
        <w:object w:dxaOrig="1365" w:dyaOrig="615">
          <v:shape id="_x0000_i1048" type="#_x0000_t75" style="width:68.25pt;height:30.75pt" o:ole="" fillcolor="#6d6d6d">
            <v:imagedata r:id="rId51" o:title=""/>
          </v:shape>
          <o:OLEObject Type="Embed" ProgID="Equation.3" ShapeID="_x0000_i1048" DrawAspect="Content" ObjectID="_1772462896" r:id="rId52"/>
        </w:object>
      </w:r>
      <w:r>
        <w:rPr>
          <w:bCs/>
        </w:rPr>
        <w:t xml:space="preserve"> </w:t>
      </w:r>
    </w:p>
    <w:p w:rsidR="00787598" w:rsidRDefault="00787598" w:rsidP="00787598">
      <w:pPr>
        <w:spacing w:line="360" w:lineRule="auto"/>
        <w:rPr>
          <w:u w:val="dotted"/>
        </w:rPr>
      </w:pPr>
      <w:r>
        <w:rPr>
          <w:u w:val="dotted"/>
        </w:rPr>
        <w:t xml:space="preserve">                                                                  </w:t>
      </w:r>
      <w:r>
        <w:rPr>
          <w:rFonts w:hint="eastAsia"/>
          <w:u w:val="dotted"/>
        </w:rPr>
        <w:t xml:space="preserve">                              </w:t>
      </w:r>
    </w:p>
    <w:p w:rsidR="00787598" w:rsidRDefault="00787598" w:rsidP="00787598">
      <w:pPr>
        <w:spacing w:line="360" w:lineRule="auto"/>
      </w:pPr>
      <w:r>
        <w:rPr>
          <w:u w:val="dotted"/>
        </w:rPr>
        <w:t xml:space="preserve">                                                                  </w:t>
      </w:r>
      <w:r>
        <w:rPr>
          <w:rFonts w:hint="eastAsia"/>
          <w:u w:val="dotted"/>
        </w:rPr>
        <w:t xml:space="preserve">                              </w:t>
      </w:r>
    </w:p>
    <w:p w:rsidR="00787598" w:rsidRDefault="00787598" w:rsidP="00787598">
      <w:pPr>
        <w:spacing w:line="360" w:lineRule="auto"/>
      </w:pPr>
      <w:r>
        <w:rPr>
          <w:rFonts w:hint="eastAsia"/>
          <w:u w:val="dotted"/>
        </w:rPr>
        <w:t xml:space="preserve">                                                                                                </w:t>
      </w:r>
    </w:p>
    <w:p w:rsidR="00787598" w:rsidRDefault="00787598" w:rsidP="00787598">
      <w:pPr>
        <w:spacing w:line="360" w:lineRule="auto"/>
      </w:pPr>
      <w:r>
        <w:rPr>
          <w:rFonts w:hint="eastAsia"/>
          <w:u w:val="dotted"/>
        </w:rPr>
        <w:t xml:space="preserve">                                                                                                </w:t>
      </w:r>
    </w:p>
    <w:p w:rsidR="00787598" w:rsidRDefault="00787598" w:rsidP="00787598">
      <w:pPr>
        <w:spacing w:line="360" w:lineRule="auto"/>
      </w:pPr>
      <w:r>
        <w:rPr>
          <w:rFonts w:hint="eastAsia"/>
          <w:u w:val="dotted"/>
        </w:rPr>
        <w:t xml:space="preserve">                                                                                                </w:t>
      </w:r>
    </w:p>
    <w:p w:rsidR="00787598" w:rsidRDefault="00787598" w:rsidP="00787598">
      <w:pPr>
        <w:spacing w:line="0" w:lineRule="atLeast"/>
        <w:rPr>
          <w:bCs/>
        </w:rPr>
      </w:pPr>
      <w:r>
        <w:rPr>
          <w:rFonts w:hint="eastAsia"/>
          <w:bCs/>
        </w:rPr>
        <w:t>（</w:t>
      </w:r>
      <w:r>
        <w:rPr>
          <w:bCs/>
        </w:rPr>
        <w:t>4</w:t>
      </w:r>
      <w:r>
        <w:rPr>
          <w:rFonts w:hint="eastAsia"/>
          <w:bCs/>
        </w:rPr>
        <w:t>）</w:t>
      </w:r>
      <w:r>
        <w:rPr>
          <w:bCs/>
          <w:position w:val="-6"/>
        </w:rPr>
        <w:object w:dxaOrig="1305" w:dyaOrig="300">
          <v:shape id="_x0000_i1049" type="#_x0000_t75" style="width:65.25pt;height:15pt" o:ole="" fillcolor="#6d6d6d">
            <v:imagedata r:id="rId53" o:title=""/>
          </v:shape>
          <o:OLEObject Type="Embed" ProgID="Equation.3" ShapeID="_x0000_i1049" DrawAspect="Content" ObjectID="_1772462897" r:id="rId54"/>
        </w:object>
      </w:r>
      <w:r>
        <w:rPr>
          <w:rFonts w:hint="eastAsia"/>
          <w:bCs/>
        </w:rPr>
        <w:t xml:space="preserve">   </w:t>
      </w:r>
      <w:r>
        <w:rPr>
          <w:rFonts w:hint="eastAsia"/>
          <w:bCs/>
        </w:rPr>
        <w:t>（</w:t>
      </w:r>
      <w:r>
        <w:rPr>
          <w:bCs/>
        </w:rPr>
        <w:t>5</w:t>
      </w:r>
      <w:r>
        <w:rPr>
          <w:rFonts w:hint="eastAsia"/>
          <w:bCs/>
        </w:rPr>
        <w:t>）</w:t>
      </w:r>
      <w:r>
        <w:rPr>
          <w:bCs/>
          <w:position w:val="-24"/>
        </w:rPr>
        <w:object w:dxaOrig="2730" w:dyaOrig="615">
          <v:shape id="_x0000_i1050" type="#_x0000_t75" style="width:136.5pt;height:30.75pt" o:ole="">
            <v:imagedata r:id="rId55" o:title=""/>
          </v:shape>
          <o:OLEObject Type="Embed" ProgID="Equation.3" ShapeID="_x0000_i1050" DrawAspect="Content" ObjectID="_1772462898" r:id="rId56"/>
        </w:object>
      </w:r>
    </w:p>
    <w:p w:rsidR="00787598" w:rsidRDefault="00787598" w:rsidP="00787598">
      <w:pPr>
        <w:spacing w:line="360" w:lineRule="auto"/>
        <w:rPr>
          <w:u w:val="dotted"/>
        </w:rPr>
      </w:pPr>
      <w:r>
        <w:rPr>
          <w:u w:val="dotted"/>
        </w:rPr>
        <w:t xml:space="preserve">                                                                  </w:t>
      </w:r>
      <w:r>
        <w:rPr>
          <w:rFonts w:hint="eastAsia"/>
          <w:u w:val="dotted"/>
        </w:rPr>
        <w:t xml:space="preserve">                              </w:t>
      </w:r>
    </w:p>
    <w:p w:rsidR="00787598" w:rsidRDefault="00787598" w:rsidP="00787598">
      <w:pPr>
        <w:spacing w:line="360" w:lineRule="auto"/>
      </w:pPr>
      <w:r>
        <w:rPr>
          <w:u w:val="dotted"/>
        </w:rPr>
        <w:t xml:space="preserve">                                                                  </w:t>
      </w:r>
      <w:r>
        <w:rPr>
          <w:rFonts w:hint="eastAsia"/>
          <w:u w:val="dotted"/>
        </w:rPr>
        <w:t xml:space="preserve">                              </w:t>
      </w:r>
    </w:p>
    <w:p w:rsidR="00787598" w:rsidRDefault="00787598" w:rsidP="00787598">
      <w:pPr>
        <w:spacing w:line="360" w:lineRule="auto"/>
      </w:pPr>
      <w:r>
        <w:rPr>
          <w:rFonts w:hint="eastAsia"/>
          <w:u w:val="dotted"/>
        </w:rPr>
        <w:t xml:space="preserve">                                                                                                </w:t>
      </w:r>
    </w:p>
    <w:p w:rsidR="00787598" w:rsidRDefault="00787598" w:rsidP="00787598">
      <w:pPr>
        <w:spacing w:line="360" w:lineRule="auto"/>
      </w:pPr>
      <w:r>
        <w:rPr>
          <w:rFonts w:hint="eastAsia"/>
          <w:u w:val="dotted"/>
        </w:rPr>
        <w:t xml:space="preserve">                                                                                                </w:t>
      </w:r>
    </w:p>
    <w:p w:rsidR="00787598" w:rsidRDefault="00787598" w:rsidP="00787598">
      <w:pPr>
        <w:numPr>
          <w:ilvl w:val="0"/>
          <w:numId w:val="2"/>
        </w:numPr>
        <w:spacing w:line="0" w:lineRule="atLeast"/>
        <w:rPr>
          <w:rFonts w:hAnsi="宋体"/>
        </w:rPr>
      </w:pPr>
      <w:r>
        <w:rPr>
          <w:rFonts w:hAnsi="宋体"/>
        </w:rPr>
        <w:t>已知</w:t>
      </w:r>
      <w:r>
        <w:rPr>
          <w:kern w:val="0"/>
          <w:position w:val="-24"/>
        </w:rPr>
        <w:object w:dxaOrig="1500" w:dyaOrig="645">
          <v:shape id="_x0000_i1051" type="#_x0000_t75" style="width:75pt;height:32.25pt" o:ole="">
            <v:imagedata r:id="rId57" o:title=""/>
          </v:shape>
          <o:OLEObject Type="Embed" ProgID="Equation.DSMT4" ShapeID="_x0000_i1051" DrawAspect="Content" ObjectID="_1772462899" r:id="rId58"/>
        </w:object>
      </w:r>
      <w:r>
        <w:rPr>
          <w:rFonts w:hAnsi="宋体"/>
        </w:rPr>
        <w:t>，</w:t>
      </w:r>
      <w:r>
        <w:rPr>
          <w:kern w:val="0"/>
          <w:position w:val="-24"/>
        </w:rPr>
        <w:object w:dxaOrig="990" w:dyaOrig="645">
          <v:shape id="_x0000_i1052" type="#_x0000_t75" style="width:49.5pt;height:32.25pt" o:ole="">
            <v:imagedata r:id="rId59" o:title=""/>
          </v:shape>
          <o:OLEObject Type="Embed" ProgID="Equation.DSMT4" ShapeID="_x0000_i1052" DrawAspect="Content" ObjectID="_1772462900" r:id="rId60"/>
        </w:object>
      </w:r>
      <w:r>
        <w:rPr>
          <w:rFonts w:hAnsi="宋体"/>
        </w:rPr>
        <w:t>，</w:t>
      </w:r>
      <w:r>
        <w:rPr>
          <w:kern w:val="0"/>
          <w:position w:val="-10"/>
        </w:rPr>
        <w:object w:dxaOrig="1320" w:dyaOrig="330">
          <v:shape id="_x0000_i1053" type="#_x0000_t75" style="width:66pt;height:16.5pt" o:ole="">
            <v:imagedata r:id="rId61" o:title=""/>
          </v:shape>
          <o:OLEObject Type="Embed" ProgID="Equation.DSMT4" ShapeID="_x0000_i1053" DrawAspect="Content" ObjectID="_1772462901" r:id="rId62"/>
        </w:object>
      </w:r>
      <w:r>
        <w:rPr>
          <w:rFonts w:hAnsi="宋体"/>
        </w:rPr>
        <w:t>，求</w:t>
      </w:r>
      <w:r>
        <w:t>2</w:t>
      </w:r>
      <w:r>
        <w:rPr>
          <w:i/>
        </w:rPr>
        <w:t>α</w:t>
      </w:r>
      <w:r>
        <w:rPr>
          <w:rFonts w:hAnsi="宋体"/>
          <w:i/>
        </w:rPr>
        <w:t>－</w:t>
      </w:r>
      <w:r>
        <w:rPr>
          <w:i/>
        </w:rPr>
        <w:t>β</w:t>
      </w:r>
      <w:r>
        <w:rPr>
          <w:rFonts w:hAnsi="宋体"/>
        </w:rPr>
        <w:t>的值。</w:t>
      </w:r>
    </w:p>
    <w:p w:rsidR="00787598" w:rsidRDefault="00787598" w:rsidP="00787598">
      <w:pPr>
        <w:spacing w:line="360" w:lineRule="auto"/>
      </w:pPr>
      <w:r>
        <w:rPr>
          <w:rFonts w:hint="eastAsia"/>
          <w:u w:val="dotted"/>
        </w:rPr>
        <w:t xml:space="preserve">                                                                                                </w:t>
      </w:r>
    </w:p>
    <w:p w:rsidR="00787598" w:rsidRDefault="00787598" w:rsidP="00787598">
      <w:pPr>
        <w:spacing w:line="360" w:lineRule="auto"/>
      </w:pPr>
      <w:r>
        <w:rPr>
          <w:rFonts w:hint="eastAsia"/>
          <w:u w:val="dotted"/>
        </w:rPr>
        <w:t xml:space="preserve">                                                                                                </w:t>
      </w:r>
    </w:p>
    <w:p w:rsidR="00787598" w:rsidRDefault="00787598" w:rsidP="00787598">
      <w:pPr>
        <w:spacing w:line="360" w:lineRule="auto"/>
      </w:pPr>
      <w:r>
        <w:rPr>
          <w:rFonts w:hint="eastAsia"/>
          <w:u w:val="dotted"/>
        </w:rPr>
        <w:t xml:space="preserve">                                                                                                </w:t>
      </w:r>
    </w:p>
    <w:p w:rsidR="00787598" w:rsidRDefault="00787598" w:rsidP="00787598">
      <w:pPr>
        <w:spacing w:line="360" w:lineRule="auto"/>
        <w:rPr>
          <w:rFonts w:eastAsia="楷体" w:hAnsi="楷体"/>
        </w:rPr>
      </w:pPr>
      <w:r>
        <w:rPr>
          <w:rFonts w:hint="eastAsia"/>
          <w:u w:val="dotted"/>
        </w:rPr>
        <w:t xml:space="preserve">                                                                                               </w:t>
      </w:r>
    </w:p>
    <w:p w:rsidR="00787598" w:rsidRDefault="00787598" w:rsidP="00787598">
      <w:pPr>
        <w:pStyle w:val="a5"/>
        <w:tabs>
          <w:tab w:val="left" w:pos="2127"/>
          <w:tab w:val="left" w:pos="4253"/>
          <w:tab w:val="left" w:pos="6237"/>
        </w:tabs>
        <w:spacing w:line="0" w:lineRule="atLeast"/>
        <w:rPr>
          <w:rFonts w:ascii="Times New Roman" w:eastAsia="楷体" w:hAnsi="楷体" w:cs="Times New Roman"/>
        </w:rPr>
      </w:pPr>
      <w:r>
        <w:rPr>
          <w:rFonts w:hAnsi="宋体" w:cs="Times New Roman" w:hint="eastAsia"/>
          <w:b/>
          <w:bCs/>
        </w:rPr>
        <w:t>变式拓展：</w:t>
      </w:r>
    </w:p>
    <w:p w:rsidR="00787598" w:rsidRDefault="00787598" w:rsidP="00787598">
      <w:pPr>
        <w:spacing w:line="0" w:lineRule="atLeast"/>
      </w:pPr>
      <w:r>
        <w:rPr>
          <w:rFonts w:hAnsi="宋体"/>
        </w:rPr>
        <w:t>已知</w:t>
      </w:r>
      <w:r>
        <w:rPr>
          <w:kern w:val="0"/>
          <w:position w:val="-24"/>
        </w:rPr>
        <w:object w:dxaOrig="990" w:dyaOrig="645">
          <v:shape id="_x0000_i1054" type="#_x0000_t75" style="width:49.5pt;height:32.25pt" o:ole="">
            <v:imagedata r:id="rId63" o:title=""/>
          </v:shape>
          <o:OLEObject Type="Embed" ProgID="Equation.DSMT4" ShapeID="_x0000_i1054" DrawAspect="Content" ObjectID="_1772462902" r:id="rId64"/>
        </w:object>
      </w:r>
      <w:r>
        <w:rPr>
          <w:rFonts w:hAnsi="宋体"/>
        </w:rPr>
        <w:t>，</w:t>
      </w:r>
      <w:r>
        <w:rPr>
          <w:kern w:val="0"/>
          <w:position w:val="-24"/>
        </w:rPr>
        <w:object w:dxaOrig="960" w:dyaOrig="645">
          <v:shape id="_x0000_i1055" type="#_x0000_t75" style="width:48pt;height:32.25pt" o:ole="">
            <v:imagedata r:id="rId65" o:title=""/>
          </v:shape>
          <o:OLEObject Type="Embed" ProgID="Equation.DSMT4" ShapeID="_x0000_i1055" DrawAspect="Content" ObjectID="_1772462903" r:id="rId66"/>
        </w:object>
      </w:r>
      <w:r>
        <w:rPr>
          <w:rFonts w:hAnsi="宋体"/>
        </w:rPr>
        <w:t>，</w:t>
      </w:r>
      <w:r>
        <w:rPr>
          <w:kern w:val="0"/>
          <w:position w:val="-24"/>
        </w:rPr>
        <w:object w:dxaOrig="1350" w:dyaOrig="645">
          <v:shape id="_x0000_i1056" type="#_x0000_t75" style="width:67.5pt;height:32.25pt" o:ole="">
            <v:imagedata r:id="rId67" o:title=""/>
          </v:shape>
          <o:OLEObject Type="Embed" ProgID="Equation.DSMT4" ShapeID="_x0000_i1056" DrawAspect="Content" ObjectID="_1772462904" r:id="rId68"/>
        </w:object>
      </w:r>
      <w:r>
        <w:rPr>
          <w:rFonts w:hAnsi="宋体"/>
        </w:rPr>
        <w:t>，求</w:t>
      </w:r>
      <w:r>
        <w:rPr>
          <w:i/>
        </w:rPr>
        <w:t>α</w:t>
      </w:r>
      <w:r>
        <w:rPr>
          <w:rFonts w:hAnsi="宋体"/>
        </w:rPr>
        <w:t>＋</w:t>
      </w:r>
      <w:r>
        <w:t>2</w:t>
      </w:r>
      <w:r>
        <w:rPr>
          <w:i/>
        </w:rPr>
        <w:t>β</w:t>
      </w:r>
      <w:r>
        <w:rPr>
          <w:rFonts w:hAnsi="宋体"/>
        </w:rPr>
        <w:t>的值。</w:t>
      </w:r>
    </w:p>
    <w:p w:rsidR="00787598" w:rsidRDefault="00787598" w:rsidP="00787598">
      <w:pPr>
        <w:spacing w:line="360" w:lineRule="auto"/>
      </w:pPr>
      <w:r>
        <w:rPr>
          <w:rFonts w:hint="eastAsia"/>
          <w:u w:val="dotted"/>
        </w:rPr>
        <w:t xml:space="preserve">                                                                                                </w:t>
      </w:r>
    </w:p>
    <w:p w:rsidR="00787598" w:rsidRDefault="00787598" w:rsidP="00787598">
      <w:pPr>
        <w:spacing w:line="360" w:lineRule="auto"/>
      </w:pPr>
      <w:r>
        <w:rPr>
          <w:rFonts w:hint="eastAsia"/>
          <w:u w:val="dotted"/>
        </w:rPr>
        <w:t xml:space="preserve">                                                                                                </w:t>
      </w:r>
    </w:p>
    <w:p w:rsidR="00787598" w:rsidRDefault="00787598" w:rsidP="00787598">
      <w:pPr>
        <w:spacing w:line="360" w:lineRule="auto"/>
        <w:rPr>
          <w:u w:val="dotted"/>
        </w:rPr>
      </w:pPr>
      <w:r>
        <w:rPr>
          <w:u w:val="dotted"/>
        </w:rPr>
        <w:t xml:space="preserve">                                                                  </w:t>
      </w:r>
      <w:r>
        <w:rPr>
          <w:rFonts w:hint="eastAsia"/>
          <w:u w:val="dotted"/>
        </w:rPr>
        <w:t xml:space="preserve">                              </w:t>
      </w:r>
    </w:p>
    <w:p w:rsidR="00787598" w:rsidRDefault="00787598" w:rsidP="00787598">
      <w:pPr>
        <w:numPr>
          <w:ilvl w:val="0"/>
          <w:numId w:val="1"/>
        </w:numPr>
        <w:spacing w:line="360" w:lineRule="auto"/>
        <w:rPr>
          <w:rFonts w:ascii="宋体" w:hAnsi="宋体" w:cs="Arial"/>
          <w:szCs w:val="21"/>
          <w:shd w:val="clear" w:color="auto" w:fill="FFFFFF"/>
        </w:rPr>
      </w:pPr>
      <w:r>
        <w:rPr>
          <w:rFonts w:eastAsia="方正琥珀简体" w:hint="eastAsia"/>
          <w:sz w:val="22"/>
        </w:rPr>
        <w:lastRenderedPageBreak/>
        <w:t>动手试试</w:t>
      </w:r>
    </w:p>
    <w:p w:rsidR="00787598" w:rsidRDefault="00787598" w:rsidP="00787598">
      <w:pPr>
        <w:spacing w:line="0" w:lineRule="atLeast"/>
        <w:ind w:left="420" w:hangingChars="200" w:hanging="420"/>
        <w:rPr>
          <w:rFonts w:ascii="ˎ̥" w:hAnsi="ˎ̥"/>
          <w:bCs/>
          <w:color w:val="000000"/>
          <w:szCs w:val="21"/>
        </w:rPr>
      </w:pPr>
      <w:r>
        <w:rPr>
          <w:rFonts w:ascii="ˎ̥" w:hAnsi="ˎ̥" w:hint="eastAsia"/>
          <w:bCs/>
          <w:color w:val="000000"/>
          <w:szCs w:val="21"/>
        </w:rPr>
        <w:t>必修二</w:t>
      </w:r>
      <w:r>
        <w:rPr>
          <w:rFonts w:ascii="ˎ̥" w:hAnsi="ˎ̥" w:hint="eastAsia"/>
          <w:bCs/>
          <w:color w:val="000000"/>
          <w:szCs w:val="21"/>
        </w:rPr>
        <w:t xml:space="preserve">  P70  </w:t>
      </w:r>
      <w:r>
        <w:rPr>
          <w:rFonts w:ascii="ˎ̥" w:hAnsi="ˎ̥" w:hint="eastAsia"/>
          <w:b/>
          <w:bCs/>
          <w:color w:val="000000"/>
          <w:szCs w:val="21"/>
        </w:rPr>
        <w:t>练习</w:t>
      </w:r>
      <w:r>
        <w:rPr>
          <w:rFonts w:ascii="ˎ̥" w:hAnsi="ˎ̥" w:hint="eastAsia"/>
          <w:bCs/>
          <w:color w:val="000000"/>
          <w:szCs w:val="21"/>
        </w:rPr>
        <w:t>1</w:t>
      </w:r>
      <w:r>
        <w:rPr>
          <w:rFonts w:ascii="ˎ̥" w:hAnsi="ˎ̥" w:hint="eastAsia"/>
          <w:bCs/>
          <w:color w:val="000000"/>
          <w:szCs w:val="21"/>
        </w:rPr>
        <w:t>、</w:t>
      </w:r>
      <w:r>
        <w:rPr>
          <w:rFonts w:ascii="ˎ̥" w:hAnsi="ˎ̥" w:hint="eastAsia"/>
          <w:bCs/>
          <w:color w:val="000000"/>
          <w:szCs w:val="21"/>
        </w:rPr>
        <w:t xml:space="preserve"> 2</w:t>
      </w:r>
      <w:r>
        <w:rPr>
          <w:rFonts w:ascii="ˎ̥" w:hAnsi="ˎ̥" w:hint="eastAsia"/>
          <w:bCs/>
          <w:color w:val="000000"/>
          <w:szCs w:val="21"/>
        </w:rPr>
        <w:t>、</w:t>
      </w:r>
      <w:r>
        <w:rPr>
          <w:rFonts w:ascii="ˎ̥" w:hAnsi="ˎ̥" w:hint="eastAsia"/>
          <w:bCs/>
          <w:color w:val="000000"/>
          <w:szCs w:val="21"/>
        </w:rPr>
        <w:t>3</w:t>
      </w:r>
      <w:r>
        <w:rPr>
          <w:rFonts w:ascii="ˎ̥" w:hAnsi="ˎ̥" w:hint="eastAsia"/>
          <w:bCs/>
          <w:color w:val="000000"/>
          <w:szCs w:val="21"/>
        </w:rPr>
        <w:t>、</w:t>
      </w:r>
      <w:r>
        <w:rPr>
          <w:rFonts w:ascii="ˎ̥" w:hAnsi="ˎ̥" w:hint="eastAsia"/>
          <w:bCs/>
          <w:color w:val="000000"/>
          <w:szCs w:val="21"/>
        </w:rPr>
        <w:t>4</w:t>
      </w:r>
      <w:r>
        <w:rPr>
          <w:rFonts w:ascii="ˎ̥" w:hAnsi="ˎ̥" w:hint="eastAsia"/>
          <w:bCs/>
          <w:color w:val="000000"/>
          <w:szCs w:val="21"/>
        </w:rPr>
        <w:t>、</w:t>
      </w:r>
      <w:r>
        <w:rPr>
          <w:rFonts w:ascii="ˎ̥" w:hAnsi="ˎ̥" w:hint="eastAsia"/>
          <w:bCs/>
          <w:color w:val="000000"/>
          <w:szCs w:val="21"/>
        </w:rPr>
        <w:t>5</w:t>
      </w:r>
    </w:p>
    <w:p w:rsidR="00787598" w:rsidRDefault="00787598" w:rsidP="00787598">
      <w:pPr>
        <w:ind w:rightChars="8" w:right="17"/>
        <w:rPr>
          <w:rFonts w:ascii="黑体" w:eastAsia="黑体" w:hAnsi="宋体" w:cs="MT Extra"/>
          <w:b/>
          <w:sz w:val="28"/>
          <w:szCs w:val="28"/>
        </w:rPr>
      </w:pPr>
      <w:r>
        <w:rPr>
          <w:rFonts w:ascii="宋体" w:hAnsi="宋体" w:cs="Arial" w:hint="eastAsia"/>
          <w:b/>
          <w:sz w:val="24"/>
          <w:shd w:val="clear" w:color="auto" w:fill="FFFFFF"/>
        </w:rPr>
        <w:t>四、反馈总结</w:t>
      </w:r>
    </w:p>
    <w:p w:rsidR="006017C1" w:rsidRDefault="006017C1"/>
    <w:sectPr w:rsidR="006017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DC1" w:rsidRDefault="00054DC1" w:rsidP="00787598">
      <w:r>
        <w:separator/>
      </w:r>
    </w:p>
  </w:endnote>
  <w:endnote w:type="continuationSeparator" w:id="0">
    <w:p w:rsidR="00054DC1" w:rsidRDefault="00054DC1" w:rsidP="00787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T Extra">
    <w:panose1 w:val="05050102010205020202"/>
    <w:charset w:val="02"/>
    <w:family w:val="roman"/>
    <w:pitch w:val="variable"/>
    <w:sig w:usb0="8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琥珀简体">
    <w:altName w:val="黑体"/>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DC1" w:rsidRDefault="00054DC1" w:rsidP="00787598">
      <w:r>
        <w:separator/>
      </w:r>
    </w:p>
  </w:footnote>
  <w:footnote w:type="continuationSeparator" w:id="0">
    <w:p w:rsidR="00054DC1" w:rsidRDefault="00054DC1" w:rsidP="007875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3789B7"/>
    <w:multiLevelType w:val="singleLevel"/>
    <w:tmpl w:val="873789B7"/>
    <w:lvl w:ilvl="0">
      <w:start w:val="4"/>
      <w:numFmt w:val="decimal"/>
      <w:suff w:val="nothing"/>
      <w:lvlText w:val="例%1、"/>
      <w:lvlJc w:val="left"/>
    </w:lvl>
  </w:abstractNum>
  <w:abstractNum w:abstractNumId="1">
    <w:nsid w:val="6FB2588D"/>
    <w:multiLevelType w:val="multilevel"/>
    <w:tmpl w:val="6FB2588D"/>
    <w:lvl w:ilvl="0">
      <w:start w:val="1"/>
      <w:numFmt w:val="bullet"/>
      <w:lvlText w:val="※"/>
      <w:lvlJc w:val="left"/>
      <w:pPr>
        <w:tabs>
          <w:tab w:val="left" w:pos="360"/>
        </w:tabs>
        <w:ind w:left="360" w:hanging="360"/>
      </w:pPr>
      <w:rPr>
        <w:rFonts w:ascii="宋体" w:eastAsia="宋体" w:hAnsi="宋体" w:cs="Times New Roman" w:hint="eastAsia"/>
        <w:b/>
        <w:color w:val="000000"/>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2DA"/>
    <w:rsid w:val="000072DA"/>
    <w:rsid w:val="00054DC1"/>
    <w:rsid w:val="006017C1"/>
    <w:rsid w:val="00787598"/>
    <w:rsid w:val="00CB6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5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75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7598"/>
    <w:rPr>
      <w:sz w:val="18"/>
      <w:szCs w:val="18"/>
    </w:rPr>
  </w:style>
  <w:style w:type="paragraph" w:styleId="a4">
    <w:name w:val="footer"/>
    <w:basedOn w:val="a"/>
    <w:link w:val="Char0"/>
    <w:uiPriority w:val="99"/>
    <w:unhideWhenUsed/>
    <w:rsid w:val="00787598"/>
    <w:pPr>
      <w:tabs>
        <w:tab w:val="center" w:pos="4153"/>
        <w:tab w:val="right" w:pos="8306"/>
      </w:tabs>
      <w:snapToGrid w:val="0"/>
      <w:jc w:val="left"/>
    </w:pPr>
    <w:rPr>
      <w:sz w:val="18"/>
      <w:szCs w:val="18"/>
    </w:rPr>
  </w:style>
  <w:style w:type="character" w:customStyle="1" w:styleId="Char0">
    <w:name w:val="页脚 Char"/>
    <w:basedOn w:val="a0"/>
    <w:link w:val="a4"/>
    <w:uiPriority w:val="99"/>
    <w:rsid w:val="00787598"/>
    <w:rPr>
      <w:sz w:val="18"/>
      <w:szCs w:val="18"/>
    </w:rPr>
  </w:style>
  <w:style w:type="paragraph" w:styleId="a5">
    <w:name w:val="Plain Text"/>
    <w:basedOn w:val="a"/>
    <w:link w:val="Char1"/>
    <w:qFormat/>
    <w:rsid w:val="00787598"/>
    <w:rPr>
      <w:rFonts w:ascii="宋体" w:hAnsi="Courier New" w:cs="Courier New"/>
      <w:szCs w:val="21"/>
    </w:rPr>
  </w:style>
  <w:style w:type="character" w:customStyle="1" w:styleId="Char2">
    <w:name w:val="纯文本 Char"/>
    <w:basedOn w:val="a0"/>
    <w:uiPriority w:val="99"/>
    <w:semiHidden/>
    <w:rsid w:val="00787598"/>
    <w:rPr>
      <w:rFonts w:ascii="宋体" w:eastAsia="宋体" w:hAnsi="Courier New" w:cs="Courier New"/>
      <w:szCs w:val="21"/>
    </w:rPr>
  </w:style>
  <w:style w:type="character" w:customStyle="1" w:styleId="Char1">
    <w:name w:val="纯文本 Char1"/>
    <w:link w:val="a5"/>
    <w:qFormat/>
    <w:rsid w:val="00787598"/>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5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75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7598"/>
    <w:rPr>
      <w:sz w:val="18"/>
      <w:szCs w:val="18"/>
    </w:rPr>
  </w:style>
  <w:style w:type="paragraph" w:styleId="a4">
    <w:name w:val="footer"/>
    <w:basedOn w:val="a"/>
    <w:link w:val="Char0"/>
    <w:uiPriority w:val="99"/>
    <w:unhideWhenUsed/>
    <w:rsid w:val="00787598"/>
    <w:pPr>
      <w:tabs>
        <w:tab w:val="center" w:pos="4153"/>
        <w:tab w:val="right" w:pos="8306"/>
      </w:tabs>
      <w:snapToGrid w:val="0"/>
      <w:jc w:val="left"/>
    </w:pPr>
    <w:rPr>
      <w:sz w:val="18"/>
      <w:szCs w:val="18"/>
    </w:rPr>
  </w:style>
  <w:style w:type="character" w:customStyle="1" w:styleId="Char0">
    <w:name w:val="页脚 Char"/>
    <w:basedOn w:val="a0"/>
    <w:link w:val="a4"/>
    <w:uiPriority w:val="99"/>
    <w:rsid w:val="00787598"/>
    <w:rPr>
      <w:sz w:val="18"/>
      <w:szCs w:val="18"/>
    </w:rPr>
  </w:style>
  <w:style w:type="paragraph" w:styleId="a5">
    <w:name w:val="Plain Text"/>
    <w:basedOn w:val="a"/>
    <w:link w:val="Char1"/>
    <w:qFormat/>
    <w:rsid w:val="00787598"/>
    <w:rPr>
      <w:rFonts w:ascii="宋体" w:hAnsi="Courier New" w:cs="Courier New"/>
      <w:szCs w:val="21"/>
    </w:rPr>
  </w:style>
  <w:style w:type="character" w:customStyle="1" w:styleId="Char2">
    <w:name w:val="纯文本 Char"/>
    <w:basedOn w:val="a0"/>
    <w:uiPriority w:val="99"/>
    <w:semiHidden/>
    <w:rsid w:val="00787598"/>
    <w:rPr>
      <w:rFonts w:ascii="宋体" w:eastAsia="宋体" w:hAnsi="Courier New" w:cs="Courier New"/>
      <w:szCs w:val="21"/>
    </w:rPr>
  </w:style>
  <w:style w:type="character" w:customStyle="1" w:styleId="Char1">
    <w:name w:val="纯文本 Char1"/>
    <w:link w:val="a5"/>
    <w:qFormat/>
    <w:rsid w:val="00787598"/>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19.wmf"/><Relationship Id="rId50" Type="http://schemas.openxmlformats.org/officeDocument/2006/relationships/oleObject" Target="embeddings/oleObject23.bin"/><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oleObject" Target="embeddings/oleObject32.bin"/><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4.wmf"/><Relationship Id="rId40" Type="http://schemas.openxmlformats.org/officeDocument/2006/relationships/oleObject" Target="embeddings/oleObject18.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7.bin"/><Relationship Id="rId66" Type="http://schemas.openxmlformats.org/officeDocument/2006/relationships/oleObject" Target="embeddings/oleObject31.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0.wmf"/><Relationship Id="rId57" Type="http://schemas.openxmlformats.org/officeDocument/2006/relationships/image" Target="media/image24.wmf"/><Relationship Id="rId61" Type="http://schemas.openxmlformats.org/officeDocument/2006/relationships/image" Target="media/image26.wmf"/><Relationship Id="rId10" Type="http://schemas.openxmlformats.org/officeDocument/2006/relationships/image" Target="media/image2.wmf"/><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8.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image" Target="media/image9.wmf"/><Relationship Id="rId30" Type="http://schemas.openxmlformats.org/officeDocument/2006/relationships/oleObject" Target="embeddings/oleObject13.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1.w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oleObject" Target="embeddings/oleObject8.bin"/><Relationship Id="rId41" Type="http://schemas.openxmlformats.org/officeDocument/2006/relationships/image" Target="media/image16.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3555</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2024-03-20T09:44:00Z</dcterms:created>
  <dcterms:modified xsi:type="dcterms:W3CDTF">2024-03-20T09:44:00Z</dcterms:modified>
</cp:coreProperties>
</file>