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31" w:rsidRPr="00140C31" w:rsidRDefault="00140C31" w:rsidP="00140C31">
      <w:pPr>
        <w:jc w:val="center"/>
        <w:rPr>
          <w:rFonts w:ascii="黑体" w:eastAsia="黑体" w:hAnsi="宋体" w:cs="MT Extra"/>
          <w:b/>
          <w:sz w:val="28"/>
          <w:szCs w:val="28"/>
        </w:rPr>
      </w:pPr>
      <w:r w:rsidRPr="00140C31"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140C31" w:rsidRPr="00140C31" w:rsidRDefault="00140C31" w:rsidP="00140C31">
      <w:pPr>
        <w:widowControl/>
        <w:ind w:firstLineChars="23" w:firstLine="64"/>
        <w:jc w:val="center"/>
        <w:outlineLvl w:val="0"/>
        <w:rPr>
          <w:rFonts w:ascii="黑体" w:eastAsia="黑体" w:hAnsi="Calibri" w:cs="Times New Roman"/>
          <w:sz w:val="28"/>
          <w:szCs w:val="28"/>
        </w:rPr>
      </w:pPr>
      <w:r w:rsidRPr="00140C31">
        <w:rPr>
          <w:rFonts w:ascii="黑体" w:eastAsia="黑体" w:hAnsi="Calibri" w:cs="Times New Roman" w:hint="eastAsia"/>
          <w:sz w:val="28"/>
          <w:szCs w:val="28"/>
        </w:rPr>
        <w:t>9.3.1平面向量基本定理</w:t>
      </w:r>
      <w:r w:rsidRPr="00140C31">
        <w:rPr>
          <w:rFonts w:ascii="黑体" w:eastAsia="黑体" w:hAnsi="Calibri" w:cs="Times New Roman"/>
          <w:sz w:val="28"/>
          <w:szCs w:val="28"/>
        </w:rPr>
        <w:t xml:space="preserve"> </w:t>
      </w:r>
    </w:p>
    <w:p w:rsidR="00140C31" w:rsidRPr="00140C31" w:rsidRDefault="00140C31" w:rsidP="00140C31">
      <w:pPr>
        <w:jc w:val="center"/>
        <w:rPr>
          <w:rFonts w:ascii="楷体" w:eastAsia="楷体" w:hAnsi="楷体" w:cs="楷体"/>
          <w:bCs/>
          <w:sz w:val="24"/>
          <w:szCs w:val="24"/>
        </w:rPr>
      </w:pPr>
      <w:r w:rsidRPr="00140C31">
        <w:rPr>
          <w:rFonts w:ascii="楷体" w:eastAsia="楷体" w:hAnsi="楷体" w:cs="楷体" w:hint="eastAsia"/>
          <w:bCs/>
          <w:sz w:val="24"/>
          <w:szCs w:val="24"/>
        </w:rPr>
        <w:t>研制人：臧慧林    审核人：鲁媛媛</w:t>
      </w:r>
    </w:p>
    <w:p w:rsidR="00140C31" w:rsidRPr="00140C31" w:rsidRDefault="00140C31" w:rsidP="00140C31">
      <w:pPr>
        <w:jc w:val="center"/>
        <w:rPr>
          <w:rFonts w:ascii="楷体" w:eastAsia="楷体" w:hAnsi="楷体" w:cs="楷体"/>
          <w:bCs/>
          <w:sz w:val="24"/>
          <w:szCs w:val="24"/>
        </w:rPr>
      </w:pPr>
      <w:r w:rsidRPr="00140C31"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</w:t>
      </w:r>
    </w:p>
    <w:p w:rsidR="00140C31" w:rsidRPr="00140C31" w:rsidRDefault="00140C31" w:rsidP="00140C31">
      <w:pPr>
        <w:ind w:rightChars="60" w:right="126"/>
        <w:rPr>
          <w:rFonts w:asciiTheme="minorEastAsia" w:eastAsia="宋体" w:hAnsiTheme="minorEastAsia" w:cs="Times New Roman"/>
          <w:b/>
          <w:sz w:val="24"/>
          <w:szCs w:val="24"/>
        </w:rPr>
      </w:pPr>
    </w:p>
    <w:p w:rsidR="00140C31" w:rsidRPr="00140C31" w:rsidRDefault="00140C31" w:rsidP="00140C31">
      <w:pPr>
        <w:ind w:rightChars="60" w:right="126"/>
        <w:rPr>
          <w:rFonts w:asciiTheme="minorEastAsia" w:eastAsia="宋体" w:hAnsiTheme="minorEastAsia" w:cs="Times New Roman"/>
          <w:b/>
          <w:sz w:val="24"/>
          <w:szCs w:val="24"/>
        </w:rPr>
      </w:pPr>
      <w:r w:rsidRPr="00140C31">
        <w:rPr>
          <w:rFonts w:asciiTheme="minorEastAsia" w:eastAsia="宋体" w:hAnsiTheme="minorEastAsia" w:cs="Times New Roman" w:hint="eastAsia"/>
          <w:b/>
          <w:sz w:val="24"/>
          <w:szCs w:val="24"/>
        </w:rPr>
        <w:t>【课标表述】</w:t>
      </w:r>
    </w:p>
    <w:p w:rsidR="00140C31" w:rsidRPr="00140C31" w:rsidRDefault="00140C31" w:rsidP="00140C31">
      <w:pPr>
        <w:ind w:left="424"/>
        <w:rPr>
          <w:rFonts w:ascii="宋体" w:eastAsia="宋体" w:hAnsi="宋体" w:cs="Times New Roman"/>
          <w:szCs w:val="24"/>
        </w:rPr>
      </w:pPr>
      <w:r w:rsidRPr="00140C31">
        <w:rPr>
          <w:rFonts w:ascii="宋体" w:eastAsia="宋体" w:hAnsi="宋体" w:cs="Times New Roman" w:hint="eastAsia"/>
          <w:szCs w:val="24"/>
        </w:rPr>
        <w:fldChar w:fldCharType="begin"/>
      </w:r>
      <w:r w:rsidRPr="00140C31">
        <w:rPr>
          <w:rFonts w:ascii="宋体" w:eastAsia="宋体" w:hAnsi="宋体" w:cs="Times New Roman" w:hint="eastAsia"/>
          <w:szCs w:val="24"/>
        </w:rPr>
        <w:instrText xml:space="preserve"> = 1 \* GB3 \* MERGEFORMAT </w:instrText>
      </w:r>
      <w:r w:rsidRPr="00140C31">
        <w:rPr>
          <w:rFonts w:ascii="宋体" w:eastAsia="宋体" w:hAnsi="宋体" w:cs="Times New Roman" w:hint="eastAsia"/>
          <w:szCs w:val="24"/>
        </w:rPr>
        <w:fldChar w:fldCharType="separate"/>
      </w:r>
      <w:r w:rsidRPr="00140C31">
        <w:rPr>
          <w:rFonts w:ascii="宋体" w:eastAsia="宋体" w:hAnsi="宋体" w:cs="宋体" w:hint="eastAsia"/>
          <w:szCs w:val="24"/>
        </w:rPr>
        <w:t>①</w:t>
      </w:r>
      <w:r w:rsidRPr="00140C31">
        <w:rPr>
          <w:rFonts w:ascii="宋体" w:eastAsia="宋体" w:hAnsi="宋体" w:cs="Times New Roman" w:hint="eastAsia"/>
          <w:szCs w:val="24"/>
        </w:rPr>
        <w:fldChar w:fldCharType="end"/>
      </w:r>
      <w:r w:rsidRPr="00140C31">
        <w:rPr>
          <w:rFonts w:ascii="宋体" w:eastAsia="宋体" w:hAnsi="宋体" w:cs="Times New Roman" w:hint="eastAsia"/>
          <w:szCs w:val="24"/>
        </w:rPr>
        <w:t>理解</w:t>
      </w:r>
      <w:r w:rsidRPr="00140C31">
        <w:rPr>
          <w:rFonts w:ascii="宋体" w:eastAsia="宋体" w:hAnsi="宋体" w:cs="Times New Roman"/>
          <w:szCs w:val="24"/>
        </w:rPr>
        <w:t>平面向量基本定理及其意义。</w:t>
      </w:r>
    </w:p>
    <w:p w:rsidR="00140C31" w:rsidRPr="00140C31" w:rsidRDefault="00140C31" w:rsidP="00140C31">
      <w:pPr>
        <w:adjustRightInd w:val="0"/>
        <w:snapToGrid w:val="0"/>
        <w:ind w:left="424"/>
        <w:rPr>
          <w:rFonts w:ascii="Times New Roman" w:eastAsia="宋体" w:hAnsi="Times New Roman" w:cs="Times New Roman"/>
          <w:sz w:val="20"/>
          <w:szCs w:val="24"/>
        </w:rPr>
      </w:pPr>
    </w:p>
    <w:p w:rsidR="00140C31" w:rsidRPr="00140C31" w:rsidRDefault="00140C31" w:rsidP="00140C31">
      <w:pPr>
        <w:rPr>
          <w:rFonts w:asciiTheme="minorEastAsia" w:eastAsia="宋体" w:hAnsiTheme="minorEastAsia" w:cs="Times New Roman"/>
          <w:b/>
          <w:bCs/>
          <w:sz w:val="24"/>
          <w:szCs w:val="24"/>
        </w:rPr>
      </w:pPr>
      <w:r w:rsidRPr="00140C31"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一、学习目标</w:t>
      </w:r>
    </w:p>
    <w:p w:rsidR="00140C31" w:rsidRPr="00140C31" w:rsidRDefault="00140C31" w:rsidP="00140C31">
      <w:pPr>
        <w:rPr>
          <w:rFonts w:ascii="Times New Roman" w:eastAsia="宋体" w:hAnsi="Times New Roman" w:cs="Times New Roman"/>
          <w:szCs w:val="24"/>
        </w:rPr>
      </w:pPr>
      <w:r w:rsidRPr="00140C31">
        <w:rPr>
          <w:rFonts w:ascii="Times New Roman" w:eastAsia="宋体" w:hAnsi="Times New Roman" w:cs="Times New Roman" w:hint="eastAsia"/>
          <w:szCs w:val="24"/>
        </w:rPr>
        <w:t>了解平面向量基本定理及其意义</w:t>
      </w:r>
    </w:p>
    <w:p w:rsidR="00140C31" w:rsidRPr="00140C31" w:rsidRDefault="00140C31" w:rsidP="00140C31">
      <w:pPr>
        <w:rPr>
          <w:rFonts w:ascii="Times New Roman" w:eastAsia="宋体" w:hAnsi="Times New Roman" w:cs="Times New Roman"/>
          <w:szCs w:val="24"/>
        </w:rPr>
      </w:pPr>
      <w:r w:rsidRPr="00140C31">
        <w:rPr>
          <w:rFonts w:ascii="Times New Roman" w:eastAsia="宋体" w:hAnsi="Times New Roman" w:cs="Times New Roman" w:hint="eastAsia"/>
          <w:szCs w:val="24"/>
        </w:rPr>
        <w:t>教学重点</w:t>
      </w:r>
      <w:r w:rsidRPr="00140C31">
        <w:rPr>
          <w:rFonts w:ascii="Times New Roman" w:eastAsia="宋体" w:hAnsi="Times New Roman" w:cs="Times New Roman" w:hint="eastAsia"/>
          <w:szCs w:val="24"/>
        </w:rPr>
        <w:t>,</w:t>
      </w:r>
      <w:r w:rsidRPr="00140C31">
        <w:rPr>
          <w:rFonts w:ascii="Times New Roman" w:eastAsia="宋体" w:hAnsi="Times New Roman" w:cs="Times New Roman" w:hint="eastAsia"/>
          <w:szCs w:val="24"/>
        </w:rPr>
        <w:t>难点：平面向量的基本定理的理解和应用</w:t>
      </w:r>
    </w:p>
    <w:p w:rsidR="00140C31" w:rsidRPr="00140C31" w:rsidRDefault="00140C31" w:rsidP="00140C31">
      <w:pPr>
        <w:adjustRightInd w:val="0"/>
        <w:snapToGrid w:val="0"/>
        <w:rPr>
          <w:rFonts w:ascii="Times New Roman" w:eastAsia="方正粗圆简体" w:hAnsi="Times New Roman" w:cs="Times New Roman"/>
          <w:sz w:val="24"/>
          <w:szCs w:val="24"/>
          <w:u w:val="wave"/>
        </w:rPr>
      </w:pPr>
    </w:p>
    <w:p w:rsidR="00140C31" w:rsidRPr="00140C31" w:rsidRDefault="00140C31" w:rsidP="00140C31">
      <w:pPr>
        <w:rPr>
          <w:rFonts w:ascii="Times New Roman" w:eastAsia="方正粗圆简体" w:hAnsi="Times New Roman" w:cs="Times New Roman"/>
          <w:sz w:val="24"/>
          <w:szCs w:val="24"/>
          <w:u w:val="wave"/>
        </w:rPr>
      </w:pPr>
      <w:r w:rsidRPr="00140C31">
        <w:rPr>
          <w:rFonts w:asciiTheme="minorEastAsia" w:eastAsia="宋体" w:hAnsiTheme="minorEastAsia" w:cs="Times New Roman"/>
          <w:b/>
          <w:bCs/>
          <w:sz w:val="24"/>
          <w:szCs w:val="24"/>
        </w:rPr>
        <w:t>二</w:t>
      </w:r>
      <w:r w:rsidRPr="00140C31"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 w:rsidRPr="00140C31">
        <w:rPr>
          <w:rFonts w:asciiTheme="minorEastAsia" w:eastAsia="宋体" w:hAnsiTheme="minorEastAsia" w:cs="Times New Roman"/>
          <w:b/>
          <w:bCs/>
          <w:sz w:val="24"/>
          <w:szCs w:val="24"/>
        </w:rPr>
        <w:t>课前自学</w:t>
      </w: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 w:rsidRPr="00140C31">
        <w:rPr>
          <w:rFonts w:ascii="Times New Roman" w:eastAsia="黑体" w:hAnsi="Times New Roman" w:cs="Times New Roman" w:hint="eastAsia"/>
          <w:szCs w:val="21"/>
        </w:rPr>
        <w:t>问题</w:t>
      </w:r>
      <w:r w:rsidRPr="00140C31">
        <w:rPr>
          <w:rFonts w:ascii="Times New Roman" w:eastAsia="黑体" w:hAnsi="Times New Roman" w:cs="Times New Roman" w:hint="eastAsia"/>
          <w:szCs w:val="21"/>
        </w:rPr>
        <w:t>1</w:t>
      </w:r>
      <w:r w:rsidRPr="00140C31">
        <w:rPr>
          <w:rFonts w:ascii="Times New Roman" w:eastAsia="宋体" w:hAnsi="Times New Roman" w:cs="Times New Roman" w:hint="eastAsia"/>
          <w:szCs w:val="21"/>
        </w:rPr>
        <w:t>：已知平面内</w:t>
      </w:r>
      <w:proofErr w:type="gramStart"/>
      <w:r w:rsidRPr="00140C31">
        <w:rPr>
          <w:rFonts w:ascii="Times New Roman" w:eastAsia="宋体" w:hAnsi="Times New Roman" w:cs="Times New Roman" w:hint="eastAsia"/>
          <w:szCs w:val="21"/>
        </w:rPr>
        <w:t>一</w:t>
      </w:r>
      <w:proofErr w:type="gramEnd"/>
      <w:r w:rsidRPr="00140C31">
        <w:rPr>
          <w:rFonts w:ascii="Times New Roman" w:eastAsia="宋体" w:hAnsi="Times New Roman" w:cs="Times New Roman" w:hint="eastAsia"/>
          <w:szCs w:val="21"/>
        </w:rPr>
        <w:t>向量</w:t>
      </w:r>
      <w:r w:rsidRPr="00140C31">
        <w:rPr>
          <w:rFonts w:ascii="Times New Roman" w:eastAsia="宋体" w:hAnsi="Times New Roman" w:cs="Times New Roman"/>
          <w:position w:val="-6"/>
          <w:szCs w:val="21"/>
        </w:rPr>
        <w:object w:dxaOrig="1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pt" o:ole="">
            <v:imagedata r:id="rId7" o:title=""/>
          </v:shape>
          <o:OLEObject Type="Embed" ProgID="Equation.3" ShapeID="_x0000_i1025" DrawAspect="Content" ObjectID="_1770708267" r:id="rId8"/>
        </w:object>
      </w:r>
      <w:r w:rsidRPr="00140C31">
        <w:rPr>
          <w:rFonts w:ascii="Times New Roman" w:eastAsia="宋体" w:hAnsi="Times New Roman" w:cs="Times New Roman" w:hint="eastAsia"/>
          <w:szCs w:val="21"/>
        </w:rPr>
        <w:t>是该平面内两个</w:t>
      </w:r>
      <w:proofErr w:type="gramStart"/>
      <w:r w:rsidRPr="00140C31">
        <w:rPr>
          <w:rFonts w:ascii="Times New Roman" w:eastAsia="宋体" w:hAnsi="Times New Roman" w:cs="Times New Roman" w:hint="eastAsia"/>
          <w:szCs w:val="21"/>
        </w:rPr>
        <w:t>不</w:t>
      </w:r>
      <w:proofErr w:type="gramEnd"/>
      <w:r w:rsidRPr="00140C31">
        <w:rPr>
          <w:rFonts w:ascii="Times New Roman" w:eastAsia="宋体" w:hAnsi="Times New Roman" w:cs="Times New Roman" w:hint="eastAsia"/>
          <w:szCs w:val="21"/>
        </w:rPr>
        <w:t>共线向量</w:t>
      </w:r>
      <w:r w:rsidRPr="00140C31">
        <w:rPr>
          <w:rFonts w:ascii="Times New Roman" w:eastAsia="宋体" w:hAnsi="Times New Roman" w:cs="Times New Roman"/>
          <w:position w:val="-6"/>
          <w:szCs w:val="21"/>
        </w:rPr>
        <w:object w:dxaOrig="195" w:dyaOrig="360">
          <v:shape id="_x0000_i1026" type="#_x0000_t75" style="width:9.75pt;height:18pt" o:ole="">
            <v:imagedata r:id="rId9" o:title=""/>
          </v:shape>
          <o:OLEObject Type="Embed" ProgID="Equation.3" ShapeID="_x0000_i1026" DrawAspect="Content" ObjectID="_1770708268" r:id="rId10"/>
        </w:object>
      </w:r>
      <w:r w:rsidRPr="00140C31">
        <w:rPr>
          <w:rFonts w:ascii="Times New Roman" w:eastAsia="宋体" w:hAnsi="Times New Roman" w:cs="Times New Roman" w:hint="eastAsia"/>
          <w:szCs w:val="21"/>
        </w:rPr>
        <w:t>，</w:t>
      </w:r>
      <w:r w:rsidRPr="00140C31">
        <w:rPr>
          <w:rFonts w:ascii="Times New Roman" w:eastAsia="宋体" w:hAnsi="Times New Roman" w:cs="Times New Roman"/>
          <w:position w:val="-6"/>
          <w:szCs w:val="21"/>
        </w:rPr>
        <w:object w:dxaOrig="195" w:dyaOrig="360">
          <v:shape id="_x0000_i1027" type="#_x0000_t75" style="width:9.75pt;height:18pt" o:ole="">
            <v:imagedata r:id="rId11" o:title=""/>
          </v:shape>
          <o:OLEObject Type="Embed" ProgID="Equation.3" ShapeID="_x0000_i1027" DrawAspect="Content" ObjectID="_1770708269" r:id="rId12"/>
        </w:object>
      </w:r>
      <w:r w:rsidRPr="00140C31">
        <w:rPr>
          <w:rFonts w:ascii="Times New Roman" w:eastAsia="宋体" w:hAnsi="Times New Roman" w:cs="Times New Roman" w:hint="eastAsia"/>
          <w:szCs w:val="21"/>
        </w:rPr>
        <w:t>的和，</w:t>
      </w:r>
      <w:r w:rsidRPr="00140C31">
        <w:rPr>
          <w:rFonts w:ascii="Times New Roman" w:eastAsia="宋体" w:hAnsi="Times New Roman" w:cs="Times New Roman"/>
          <w:szCs w:val="21"/>
        </w:rPr>
        <w:t xml:space="preserve"> </w:t>
      </w:r>
      <w:r w:rsidRPr="00140C31">
        <w:rPr>
          <w:rFonts w:ascii="Times New Roman" w:eastAsia="宋体" w:hAnsi="Times New Roman" w:cs="Times New Roman" w:hint="eastAsia"/>
          <w:szCs w:val="21"/>
        </w:rPr>
        <w:t>怎样表达？</w:t>
      </w: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140C31" w:rsidRPr="00140C31" w:rsidRDefault="00140C31" w:rsidP="00140C31">
      <w:pPr>
        <w:rPr>
          <w:rFonts w:ascii="Times New Roman" w:eastAsia="宋体" w:hAnsi="Times New Roman" w:cs="Times New Roman"/>
          <w:szCs w:val="21"/>
        </w:rPr>
      </w:pPr>
      <w:r w:rsidRPr="00140C31">
        <w:rPr>
          <w:rFonts w:ascii="Times New Roman" w:eastAsia="黑体" w:hAnsi="Times New Roman" w:cs="Times New Roman" w:hint="eastAsia"/>
          <w:szCs w:val="21"/>
        </w:rPr>
        <w:t>问题</w:t>
      </w:r>
      <w:r w:rsidRPr="00140C31">
        <w:rPr>
          <w:rFonts w:ascii="Times New Roman" w:eastAsia="黑体" w:hAnsi="Times New Roman" w:cs="Times New Roman" w:hint="eastAsia"/>
          <w:szCs w:val="21"/>
        </w:rPr>
        <w:t>2</w:t>
      </w:r>
      <w:r w:rsidRPr="00140C31">
        <w:rPr>
          <w:rFonts w:ascii="Times New Roman" w:eastAsia="宋体" w:hAnsi="Times New Roman" w:cs="Times New Roman" w:hint="eastAsia"/>
          <w:szCs w:val="21"/>
        </w:rPr>
        <w:t>：如果向量</w:t>
      </w:r>
      <w:r w:rsidRPr="00140C31">
        <w:rPr>
          <w:rFonts w:ascii="Times New Roman" w:eastAsia="宋体" w:hAnsi="Times New Roman" w:cs="Times New Roman"/>
          <w:position w:val="-6"/>
          <w:szCs w:val="21"/>
        </w:rPr>
        <w:object w:dxaOrig="195" w:dyaOrig="360">
          <v:shape id="_x0000_i1028" type="#_x0000_t75" style="width:9.75pt;height:18pt" o:ole="">
            <v:imagedata r:id="rId9" o:title=""/>
          </v:shape>
          <o:OLEObject Type="Embed" ProgID="Equation.3" ShapeID="_x0000_i1028" DrawAspect="Content" ObjectID="_1770708270" r:id="rId13"/>
        </w:object>
      </w:r>
      <w:r w:rsidRPr="00140C31">
        <w:rPr>
          <w:rFonts w:ascii="Times New Roman" w:eastAsia="宋体" w:hAnsi="Times New Roman" w:cs="Times New Roman" w:hint="eastAsia"/>
          <w:szCs w:val="21"/>
        </w:rPr>
        <w:t>与</w:t>
      </w:r>
      <w:r w:rsidRPr="00140C31">
        <w:rPr>
          <w:rFonts w:ascii="Times New Roman" w:eastAsia="宋体" w:hAnsi="Times New Roman" w:cs="Times New Roman"/>
          <w:position w:val="-10"/>
          <w:szCs w:val="21"/>
        </w:rPr>
        <w:object w:dxaOrig="255" w:dyaOrig="405">
          <v:shape id="_x0000_i1029" type="#_x0000_t75" style="width:12.75pt;height:20.25pt" o:ole="">
            <v:imagedata r:id="rId14" o:title=""/>
          </v:shape>
          <o:OLEObject Type="Embed" ProgID="Equation.3" ShapeID="_x0000_i1029" DrawAspect="Content" ObjectID="_1770708271" r:id="rId15"/>
        </w:object>
      </w:r>
      <w:r w:rsidRPr="00140C31">
        <w:rPr>
          <w:rFonts w:ascii="Times New Roman" w:eastAsia="宋体" w:hAnsi="Times New Roman" w:cs="Times New Roman" w:hint="eastAsia"/>
          <w:szCs w:val="21"/>
        </w:rPr>
        <w:t>共线、</w:t>
      </w:r>
      <w:r w:rsidRPr="00140C31">
        <w:rPr>
          <w:rFonts w:ascii="Times New Roman" w:eastAsia="宋体" w:hAnsi="Times New Roman" w:cs="Times New Roman"/>
          <w:position w:val="-6"/>
          <w:szCs w:val="21"/>
        </w:rPr>
        <w:object w:dxaOrig="195" w:dyaOrig="360">
          <v:shape id="_x0000_i1030" type="#_x0000_t75" style="width:9.75pt;height:18pt" o:ole="">
            <v:imagedata r:id="rId11" o:title=""/>
          </v:shape>
          <o:OLEObject Type="Embed" ProgID="Equation.3" ShapeID="_x0000_i1030" DrawAspect="Content" ObjectID="_1770708272" r:id="rId16"/>
        </w:object>
      </w:r>
      <w:r w:rsidRPr="00140C31">
        <w:rPr>
          <w:rFonts w:ascii="Times New Roman" w:eastAsia="宋体" w:hAnsi="Times New Roman" w:cs="Times New Roman" w:hint="eastAsia"/>
          <w:szCs w:val="21"/>
        </w:rPr>
        <w:t>与</w:t>
      </w:r>
      <w:r w:rsidRPr="00140C31">
        <w:rPr>
          <w:rFonts w:ascii="Times New Roman" w:eastAsia="宋体" w:hAnsi="Times New Roman" w:cs="Times New Roman"/>
          <w:position w:val="-10"/>
          <w:szCs w:val="21"/>
        </w:rPr>
        <w:object w:dxaOrig="255" w:dyaOrig="405">
          <v:shape id="_x0000_i1031" type="#_x0000_t75" style="width:12.75pt;height:20.25pt" o:ole="">
            <v:imagedata r:id="rId17" o:title=""/>
          </v:shape>
          <o:OLEObject Type="Embed" ProgID="Equation.3" ShapeID="_x0000_i1031" DrawAspect="Content" ObjectID="_1770708273" r:id="rId18"/>
        </w:object>
      </w:r>
      <w:r w:rsidRPr="00140C31">
        <w:rPr>
          <w:rFonts w:ascii="Times New Roman" w:eastAsia="宋体" w:hAnsi="Times New Roman" w:cs="Times New Roman" w:hint="eastAsia"/>
          <w:szCs w:val="21"/>
        </w:rPr>
        <w:t>共线，上面的表达式发生什么变化？</w:t>
      </w:r>
    </w:p>
    <w:p w:rsidR="00140C31" w:rsidRPr="00140C31" w:rsidRDefault="00140C31" w:rsidP="00140C31">
      <w:pPr>
        <w:rPr>
          <w:rFonts w:ascii="Times New Roman" w:eastAsia="宋体" w:hAnsi="Times New Roman" w:cs="Times New Roman"/>
          <w:szCs w:val="21"/>
        </w:rPr>
      </w:pPr>
    </w:p>
    <w:p w:rsidR="00140C31" w:rsidRPr="00140C31" w:rsidRDefault="00140C31" w:rsidP="00140C31">
      <w:pPr>
        <w:rPr>
          <w:rFonts w:ascii="Times New Roman" w:eastAsia="宋体" w:hAnsi="Times New Roman" w:cs="Times New Roman"/>
          <w:szCs w:val="21"/>
        </w:rPr>
      </w:pP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 w:rsidRPr="00140C31">
        <w:rPr>
          <w:rFonts w:ascii="Times New Roman" w:eastAsia="黑体" w:hAnsi="Times New Roman" w:cs="Times New Roman" w:hint="eastAsia"/>
          <w:szCs w:val="21"/>
        </w:rPr>
        <w:t>问题</w:t>
      </w:r>
      <w:r w:rsidRPr="00140C31">
        <w:rPr>
          <w:rFonts w:ascii="Times New Roman" w:eastAsia="黑体" w:hAnsi="Times New Roman" w:cs="Times New Roman" w:hint="eastAsia"/>
          <w:szCs w:val="21"/>
        </w:rPr>
        <w:t>3</w:t>
      </w:r>
      <w:r w:rsidRPr="00140C31">
        <w:rPr>
          <w:rFonts w:ascii="Times New Roman" w:eastAsia="黑体" w:hAnsi="Times New Roman" w:cs="Times New Roman" w:hint="eastAsia"/>
          <w:szCs w:val="21"/>
        </w:rPr>
        <w:t>：</w:t>
      </w:r>
      <w:r w:rsidRPr="00140C31">
        <w:rPr>
          <w:rFonts w:ascii="Times New Roman" w:eastAsia="宋体" w:hAnsi="Times New Roman" w:cs="Times New Roman" w:hint="eastAsia"/>
          <w:szCs w:val="21"/>
        </w:rPr>
        <w:t>阅读必修第二册</w:t>
      </w:r>
      <w:r w:rsidRPr="00140C31">
        <w:rPr>
          <w:rFonts w:ascii="Times New Roman" w:eastAsia="宋体" w:hAnsi="Times New Roman" w:cs="Times New Roman" w:hint="eastAsia"/>
          <w:color w:val="000000" w:themeColor="text1"/>
          <w:szCs w:val="21"/>
        </w:rPr>
        <w:t>26</w:t>
      </w:r>
      <w:r w:rsidRPr="00140C31">
        <w:rPr>
          <w:rFonts w:ascii="Times New Roman" w:eastAsia="宋体" w:hAnsi="Times New Roman" w:cs="Times New Roman" w:hint="eastAsia"/>
          <w:color w:val="000000" w:themeColor="text1"/>
          <w:szCs w:val="21"/>
        </w:rPr>
        <w:t>页</w:t>
      </w:r>
      <w:r w:rsidRPr="00140C31">
        <w:rPr>
          <w:rFonts w:ascii="Times New Roman" w:eastAsia="宋体" w:hAnsi="Times New Roman" w:cs="Times New Roman"/>
          <w:color w:val="000000" w:themeColor="text1"/>
          <w:szCs w:val="21"/>
        </w:rPr>
        <w:t>—</w:t>
      </w:r>
      <w:r w:rsidRPr="00140C31">
        <w:rPr>
          <w:rFonts w:ascii="Times New Roman" w:eastAsia="宋体" w:hAnsi="Times New Roman" w:cs="Times New Roman" w:hint="eastAsia"/>
          <w:color w:val="000000" w:themeColor="text1"/>
          <w:szCs w:val="21"/>
        </w:rPr>
        <w:t>27</w:t>
      </w:r>
      <w:r w:rsidRPr="00140C31">
        <w:rPr>
          <w:rFonts w:ascii="Times New Roman" w:eastAsia="宋体" w:hAnsi="Times New Roman" w:cs="Times New Roman" w:hint="eastAsia"/>
          <w:color w:val="000000" w:themeColor="text1"/>
          <w:szCs w:val="21"/>
        </w:rPr>
        <w:t>页例</w:t>
      </w:r>
      <w:r w:rsidRPr="00140C31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140C31">
        <w:rPr>
          <w:rFonts w:ascii="Times New Roman" w:eastAsia="宋体" w:hAnsi="Times New Roman" w:cs="Times New Roman" w:hint="eastAsia"/>
          <w:szCs w:val="21"/>
        </w:rPr>
        <w:t>前，对平面向量基本定理的理解，我们应注意些什么？</w:t>
      </w: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1"/>
          <w:u w:val="wave"/>
        </w:rPr>
      </w:pP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1"/>
          <w:u w:val="wave"/>
        </w:rPr>
      </w:pP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1"/>
          <w:u w:val="wave"/>
        </w:rPr>
      </w:pP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 w:rsidRPr="00140C31">
        <w:rPr>
          <w:rFonts w:ascii="Times New Roman" w:eastAsia="黑体" w:hAnsi="Times New Roman" w:cs="Times New Roman" w:hint="eastAsia"/>
          <w:szCs w:val="21"/>
        </w:rPr>
        <w:t>问题</w:t>
      </w:r>
      <w:r w:rsidRPr="00140C31">
        <w:rPr>
          <w:rFonts w:ascii="Times New Roman" w:eastAsia="黑体" w:hAnsi="Times New Roman" w:cs="Times New Roman" w:hint="eastAsia"/>
          <w:szCs w:val="21"/>
        </w:rPr>
        <w:t>4</w:t>
      </w:r>
      <w:r w:rsidRPr="00140C31">
        <w:rPr>
          <w:rFonts w:ascii="Times New Roman" w:eastAsia="黑体" w:hAnsi="Times New Roman" w:cs="Times New Roman" w:hint="eastAsia"/>
          <w:szCs w:val="21"/>
        </w:rPr>
        <w:t>：必修第二册</w:t>
      </w:r>
      <w:r w:rsidRPr="00140C31">
        <w:rPr>
          <w:rFonts w:ascii="Times New Roman" w:eastAsia="黑体" w:hAnsi="Times New Roman" w:cs="Times New Roman" w:hint="eastAsia"/>
          <w:color w:val="000000" w:themeColor="text1"/>
          <w:szCs w:val="21"/>
        </w:rPr>
        <w:t>27</w:t>
      </w:r>
      <w:r w:rsidRPr="00140C31">
        <w:rPr>
          <w:rFonts w:ascii="Times New Roman" w:eastAsia="宋体" w:hAnsi="Times New Roman" w:cs="Times New Roman" w:hint="eastAsia"/>
          <w:color w:val="000000" w:themeColor="text1"/>
          <w:szCs w:val="21"/>
        </w:rPr>
        <w:t>页</w:t>
      </w:r>
      <w:r w:rsidRPr="00140C31">
        <w:rPr>
          <w:rFonts w:ascii="Times New Roman" w:eastAsia="宋体" w:hAnsi="Times New Roman" w:cs="Times New Roman" w:hint="eastAsia"/>
          <w:szCs w:val="21"/>
        </w:rPr>
        <w:t>的思考</w:t>
      </w: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4"/>
          <w:u w:val="wave"/>
        </w:rPr>
      </w:pP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4"/>
          <w:u w:val="wave"/>
        </w:rPr>
      </w:pPr>
    </w:p>
    <w:p w:rsidR="00140C31" w:rsidRPr="00140C31" w:rsidRDefault="00140C31" w:rsidP="00140C31">
      <w:pPr>
        <w:jc w:val="left"/>
        <w:rPr>
          <w:rFonts w:ascii="Times New Roman" w:eastAsia="宋体" w:hAnsi="Times New Roman" w:cs="Times New Roman"/>
          <w:szCs w:val="24"/>
        </w:rPr>
      </w:pPr>
      <w:r w:rsidRPr="00140C31">
        <w:rPr>
          <w:rFonts w:asciiTheme="minorEastAsia" w:eastAsia="宋体" w:hAnsiTheme="minorEastAsia" w:cs="Times New Roman"/>
          <w:b/>
          <w:bCs/>
          <w:sz w:val="24"/>
          <w:szCs w:val="24"/>
        </w:rPr>
        <w:t>三</w:t>
      </w:r>
      <w:r w:rsidRPr="00140C31"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 w:rsidRPr="00140C31">
        <w:rPr>
          <w:rFonts w:asciiTheme="minorEastAsia" w:eastAsia="宋体" w:hAnsiTheme="minorEastAsia" w:cs="Times New Roman"/>
          <w:b/>
          <w:bCs/>
          <w:sz w:val="24"/>
          <w:szCs w:val="24"/>
        </w:rPr>
        <w:t>问题探究</w:t>
      </w:r>
    </w:p>
    <w:p w:rsidR="00140C31" w:rsidRPr="00140C31" w:rsidRDefault="00140C31" w:rsidP="00140C31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</w:p>
    <w:p w:rsidR="00140C31" w:rsidRPr="00140C31" w:rsidRDefault="00140C31" w:rsidP="00140C3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40C31">
        <w:rPr>
          <w:rFonts w:ascii="Times New Roman" w:eastAsia="宋体" w:hAnsi="Times New Roman" w:cs="Times New Roman" w:hint="eastAsia"/>
          <w:szCs w:val="24"/>
        </w:rPr>
        <w:t>例</w:t>
      </w:r>
      <w:r w:rsidRPr="00140C31">
        <w:rPr>
          <w:rFonts w:ascii="Times New Roman" w:eastAsia="宋体" w:hAnsi="Times New Roman" w:cs="Times New Roman" w:hint="eastAsia"/>
          <w:szCs w:val="24"/>
        </w:rPr>
        <w:t>1</w:t>
      </w:r>
      <w:r w:rsidRPr="00140C31">
        <w:rPr>
          <w:rFonts w:ascii="Times New Roman" w:eastAsia="宋体" w:hAnsi="Times New Roman" w:cs="Times New Roman" w:hint="eastAsia"/>
          <w:szCs w:val="24"/>
        </w:rPr>
        <w:t>．</w:t>
      </w:r>
      <w:r w:rsidRPr="00140C31">
        <w:rPr>
          <w:rFonts w:ascii="Times New Roman" w:eastAsia="宋体" w:hAnsi="宋体" w:cs="Times New Roman" w:hint="eastAsia"/>
          <w:color w:val="000000"/>
          <w:szCs w:val="21"/>
        </w:rPr>
        <w:t>（教材</w:t>
      </w:r>
      <w:r w:rsidRPr="00140C31">
        <w:rPr>
          <w:rFonts w:ascii="Times New Roman" w:eastAsia="宋体" w:hAnsi="宋体" w:cs="Times New Roman" w:hint="eastAsia"/>
          <w:color w:val="000000" w:themeColor="text1"/>
          <w:szCs w:val="21"/>
        </w:rPr>
        <w:t>P27</w:t>
      </w:r>
      <w:r w:rsidRPr="00140C31">
        <w:rPr>
          <w:rFonts w:ascii="Times New Roman" w:eastAsia="宋体" w:hAnsi="宋体" w:cs="Times New Roman" w:hint="eastAsia"/>
          <w:color w:val="000000" w:themeColor="text1"/>
          <w:szCs w:val="21"/>
        </w:rPr>
        <w:t>例</w:t>
      </w:r>
      <w:r w:rsidRPr="00140C31">
        <w:rPr>
          <w:rFonts w:ascii="Times New Roman" w:eastAsia="宋体" w:hAnsi="宋体" w:cs="Times New Roman" w:hint="eastAsia"/>
          <w:color w:val="000000" w:themeColor="text1"/>
          <w:szCs w:val="21"/>
        </w:rPr>
        <w:t>1</w:t>
      </w:r>
      <w:r w:rsidRPr="00140C31">
        <w:rPr>
          <w:rFonts w:ascii="Times New Roman" w:eastAsia="宋体" w:hAnsi="宋体" w:cs="Times New Roman" w:hint="eastAsia"/>
          <w:color w:val="000000"/>
          <w:szCs w:val="21"/>
        </w:rPr>
        <w:t>）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40C31">
        <w:rPr>
          <w:rFonts w:ascii="Times New Roman" w:eastAsia="宋体" w:hAnsi="Times New Roman" w:cs="Times New Roman" w:hint="eastAsia"/>
          <w:szCs w:val="24"/>
        </w:rPr>
        <w:t>例</w:t>
      </w:r>
      <w:r w:rsidRPr="00140C31">
        <w:rPr>
          <w:rFonts w:ascii="Times New Roman" w:eastAsia="宋体" w:hAnsi="Times New Roman" w:cs="Times New Roman" w:hint="eastAsia"/>
          <w:szCs w:val="24"/>
        </w:rPr>
        <w:t>2</w:t>
      </w:r>
      <w:r w:rsidRPr="00140C31">
        <w:rPr>
          <w:rFonts w:ascii="Times New Roman" w:eastAsia="宋体" w:hAnsi="Times New Roman" w:cs="Times New Roman" w:hint="eastAsia"/>
          <w:szCs w:val="24"/>
        </w:rPr>
        <w:t>．</w:t>
      </w:r>
      <w:r w:rsidRPr="00140C31">
        <w:rPr>
          <w:rFonts w:ascii="Times New Roman" w:eastAsia="宋体" w:hAnsi="宋体" w:cs="Times New Roman" w:hint="eastAsia"/>
          <w:color w:val="000000"/>
          <w:szCs w:val="21"/>
        </w:rPr>
        <w:t>（教材</w:t>
      </w:r>
      <w:r w:rsidRPr="00140C31">
        <w:rPr>
          <w:rFonts w:ascii="Times New Roman" w:eastAsia="宋体" w:hAnsi="宋体" w:cs="Times New Roman" w:hint="eastAsia"/>
          <w:color w:val="000000" w:themeColor="text1"/>
          <w:szCs w:val="21"/>
        </w:rPr>
        <w:t>P28</w:t>
      </w:r>
      <w:r w:rsidRPr="00140C31">
        <w:rPr>
          <w:rFonts w:ascii="Times New Roman" w:eastAsia="宋体" w:hAnsi="宋体" w:cs="Times New Roman" w:hint="eastAsia"/>
          <w:color w:val="000000" w:themeColor="text1"/>
          <w:szCs w:val="21"/>
        </w:rPr>
        <w:t>例</w:t>
      </w:r>
      <w:r w:rsidRPr="00140C31">
        <w:rPr>
          <w:rFonts w:ascii="Times New Roman" w:eastAsia="宋体" w:hAnsi="宋体" w:cs="Times New Roman" w:hint="eastAsia"/>
          <w:color w:val="000000"/>
          <w:szCs w:val="21"/>
        </w:rPr>
        <w:t>2</w:t>
      </w:r>
      <w:r w:rsidRPr="00140C31">
        <w:rPr>
          <w:rFonts w:ascii="Times New Roman" w:eastAsia="宋体" w:hAnsi="宋体" w:cs="Times New Roman" w:hint="eastAsia"/>
          <w:color w:val="000000"/>
          <w:szCs w:val="21"/>
        </w:rPr>
        <w:t>）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lastRenderedPageBreak/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140C31" w:rsidRPr="00140C31" w:rsidRDefault="00140C31" w:rsidP="00140C3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40C31">
        <w:rPr>
          <w:rFonts w:ascii="Times New Roman" w:eastAsia="宋体" w:hAnsi="Times New Roman" w:cs="Times New Roman" w:hint="eastAsia"/>
          <w:szCs w:val="24"/>
        </w:rPr>
        <w:t>例</w:t>
      </w:r>
      <w:r w:rsidRPr="00140C31">
        <w:rPr>
          <w:rFonts w:ascii="Times New Roman" w:eastAsia="宋体" w:hAnsi="Times New Roman" w:cs="Times New Roman" w:hint="eastAsia"/>
          <w:szCs w:val="24"/>
        </w:rPr>
        <w:t>3</w:t>
      </w:r>
      <w:r w:rsidRPr="00140C31">
        <w:rPr>
          <w:rFonts w:ascii="Times New Roman" w:eastAsia="宋体" w:hAnsi="Times New Roman" w:cs="Times New Roman" w:hint="eastAsia"/>
          <w:szCs w:val="24"/>
        </w:rPr>
        <w:t>．</w:t>
      </w:r>
      <w:r w:rsidRPr="00140C31">
        <w:rPr>
          <w:rFonts w:ascii="Times New Roman" w:eastAsia="宋体" w:hAnsi="宋体" w:cs="Times New Roman" w:hint="eastAsia"/>
          <w:color w:val="000000"/>
          <w:szCs w:val="21"/>
        </w:rPr>
        <w:t>（教材</w:t>
      </w:r>
      <w:r w:rsidRPr="00140C31">
        <w:rPr>
          <w:rFonts w:ascii="Times New Roman" w:eastAsia="宋体" w:hAnsi="宋体" w:cs="Times New Roman" w:hint="eastAsia"/>
          <w:color w:val="000000" w:themeColor="text1"/>
          <w:szCs w:val="21"/>
        </w:rPr>
        <w:t>P28</w:t>
      </w:r>
      <w:r w:rsidRPr="00140C31">
        <w:rPr>
          <w:rFonts w:ascii="Times New Roman" w:eastAsia="宋体" w:hAnsi="宋体" w:cs="Times New Roman" w:hint="eastAsia"/>
          <w:color w:val="000000" w:themeColor="text1"/>
          <w:szCs w:val="21"/>
        </w:rPr>
        <w:t>例</w:t>
      </w:r>
      <w:r w:rsidRPr="00140C31">
        <w:rPr>
          <w:rFonts w:ascii="Times New Roman" w:eastAsia="宋体" w:hAnsi="宋体" w:cs="Times New Roman" w:hint="eastAsia"/>
          <w:color w:val="000000" w:themeColor="text1"/>
          <w:szCs w:val="21"/>
        </w:rPr>
        <w:t>3</w:t>
      </w:r>
      <w:r w:rsidRPr="00140C31">
        <w:rPr>
          <w:rFonts w:ascii="Times New Roman" w:eastAsia="宋体" w:hAnsi="宋体" w:cs="Times New Roman" w:hint="eastAsia"/>
          <w:color w:val="000000"/>
          <w:szCs w:val="21"/>
        </w:rPr>
        <w:t>）</w:t>
      </w:r>
      <w:r w:rsidRPr="00140C31">
        <w:rPr>
          <w:rFonts w:ascii="Times New Roman" w:eastAsia="宋体" w:hAnsi="Times New Roman" w:cs="Times New Roman"/>
          <w:szCs w:val="21"/>
        </w:rPr>
        <w:t xml:space="preserve">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tabs>
          <w:tab w:val="left" w:pos="420"/>
        </w:tabs>
        <w:spacing w:line="360" w:lineRule="auto"/>
        <w:jc w:val="left"/>
        <w:rPr>
          <w:rFonts w:ascii="宋体" w:eastAsia="宋体" w:hAnsi="宋体" w:cs="Times New Roman"/>
          <w:szCs w:val="24"/>
        </w:rPr>
      </w:pPr>
      <w:r w:rsidRPr="00140C31">
        <w:rPr>
          <w:rFonts w:ascii="Times New Roman" w:eastAsia="宋体" w:hAnsi="Times New Roman" w:cs="Times New Roman" w:hint="eastAsia"/>
          <w:szCs w:val="24"/>
        </w:rPr>
        <w:t>变式　设</w:t>
      </w:r>
      <w:r w:rsidRPr="00140C31">
        <w:rPr>
          <w:rFonts w:ascii="Times New Roman" w:eastAsia="宋体" w:hAnsi="Times New Roman" w:cs="Times New Roman"/>
          <w:position w:val="-10"/>
          <w:szCs w:val="24"/>
        </w:rPr>
        <w:object w:dxaOrig="540" w:dyaOrig="375">
          <v:shape id="_x0000_i1032" type="#_x0000_t75" style="width:27pt;height:18.75pt" o:ole="">
            <v:imagedata r:id="rId19" o:title=""/>
          </v:shape>
          <o:OLEObject Type="Embed" ProgID="Equation.DSMT4" ShapeID="_x0000_i1032" DrawAspect="Content" ObjectID="_1770708274" r:id="rId20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是两个</w:t>
      </w:r>
      <w:proofErr w:type="gramStart"/>
      <w:r w:rsidRPr="00140C31">
        <w:rPr>
          <w:rFonts w:ascii="Times New Roman" w:eastAsia="宋体" w:hAnsi="Times New Roman" w:cs="Times New Roman" w:hint="eastAsia"/>
          <w:szCs w:val="24"/>
        </w:rPr>
        <w:t>不</w:t>
      </w:r>
      <w:proofErr w:type="gramEnd"/>
      <w:r w:rsidRPr="00140C31">
        <w:rPr>
          <w:rFonts w:ascii="Times New Roman" w:eastAsia="宋体" w:hAnsi="Times New Roman" w:cs="Times New Roman" w:hint="eastAsia"/>
          <w:szCs w:val="24"/>
        </w:rPr>
        <w:t>共线的向量，已知</w:t>
      </w:r>
      <w:r w:rsidRPr="00140C31">
        <w:rPr>
          <w:rFonts w:ascii="Times New Roman" w:eastAsia="宋体" w:hAnsi="Times New Roman" w:cs="Times New Roman"/>
          <w:position w:val="-4"/>
          <w:szCs w:val="24"/>
        </w:rPr>
        <w:object w:dxaOrig="420" w:dyaOrig="465">
          <v:shape id="_x0000_i1033" type="#_x0000_t75" style="width:21pt;height:23.25pt" o:ole="">
            <v:imagedata r:id="rId21" o:title=""/>
          </v:shape>
          <o:OLEObject Type="Embed" ProgID="Equation.3" ShapeID="_x0000_i1033" DrawAspect="Content" ObjectID="_1770708275" r:id="rId22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＝</w:t>
      </w:r>
      <w:r w:rsidRPr="00140C31">
        <w:rPr>
          <w:rFonts w:ascii="Times New Roman" w:eastAsia="宋体" w:hAnsi="Times New Roman" w:cs="Times New Roman" w:hint="eastAsia"/>
          <w:szCs w:val="24"/>
        </w:rPr>
        <w:t>2</w:t>
      </w:r>
      <w:r w:rsidRPr="00140C31">
        <w:rPr>
          <w:rFonts w:ascii="Times New Roman" w:eastAsia="宋体" w:hAnsi="Times New Roman" w:cs="Times New Roman"/>
          <w:position w:val="-6"/>
          <w:szCs w:val="24"/>
        </w:rPr>
        <w:object w:dxaOrig="240" w:dyaOrig="360">
          <v:shape id="_x0000_i1034" type="#_x0000_t75" style="width:12pt;height:18pt" o:ole="">
            <v:imagedata r:id="rId23" o:title=""/>
          </v:shape>
          <o:OLEObject Type="Embed" ProgID="Equation.DSMT4" ShapeID="_x0000_i1034" DrawAspect="Content" ObjectID="_1770708276" r:id="rId24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＋</w:t>
      </w:r>
      <w:r w:rsidRPr="00140C31">
        <w:rPr>
          <w:rFonts w:ascii="Times New Roman" w:eastAsia="宋体" w:hAnsi="Times New Roman" w:cs="Times New Roman"/>
          <w:position w:val="-6"/>
          <w:szCs w:val="24"/>
        </w:rPr>
        <w:object w:dxaOrig="195" w:dyaOrig="255">
          <v:shape id="_x0000_i1035" type="#_x0000_t75" style="width:9.75pt;height:12.75pt" o:ole="">
            <v:imagedata r:id="rId25" o:title=""/>
          </v:shape>
          <o:OLEObject Type="Embed" ProgID="Equation.3" ShapeID="_x0000_i1035" DrawAspect="Content" ObjectID="_1770708277" r:id="rId26"/>
        </w:object>
      </w:r>
      <w:r w:rsidRPr="00140C31">
        <w:rPr>
          <w:rFonts w:ascii="Times New Roman" w:eastAsia="宋体" w:hAnsi="Times New Roman" w:cs="Times New Roman"/>
          <w:position w:val="-6"/>
          <w:szCs w:val="24"/>
        </w:rPr>
        <w:object w:dxaOrig="255" w:dyaOrig="360">
          <v:shape id="_x0000_i1036" type="#_x0000_t75" style="width:12.75pt;height:18pt" o:ole="">
            <v:imagedata r:id="rId27" o:title=""/>
          </v:shape>
          <o:OLEObject Type="Embed" ProgID="Equation.DSMT4" ShapeID="_x0000_i1036" DrawAspect="Content" ObjectID="_1770708278" r:id="rId28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,</w:t>
      </w:r>
      <w:r w:rsidRPr="00140C31">
        <w:rPr>
          <w:rFonts w:ascii="Times New Roman" w:eastAsia="宋体" w:hAnsi="Times New Roman" w:cs="Times New Roman"/>
          <w:position w:val="-6"/>
          <w:szCs w:val="24"/>
        </w:rPr>
        <w:object w:dxaOrig="420" w:dyaOrig="465">
          <v:shape id="_x0000_i1037" type="#_x0000_t75" style="width:21pt;height:23.25pt" o:ole="">
            <v:imagedata r:id="rId29" o:title=""/>
          </v:shape>
          <o:OLEObject Type="Embed" ProgID="Equation.3" ShapeID="_x0000_i1037" DrawAspect="Content" ObjectID="_1770708279" r:id="rId30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＝</w:t>
      </w:r>
      <w:r w:rsidRPr="00140C31">
        <w:rPr>
          <w:rFonts w:ascii="Times New Roman" w:eastAsia="宋体" w:hAnsi="Times New Roman" w:cs="Times New Roman"/>
          <w:position w:val="-6"/>
          <w:szCs w:val="24"/>
        </w:rPr>
        <w:object w:dxaOrig="240" w:dyaOrig="360">
          <v:shape id="_x0000_i1038" type="#_x0000_t75" style="width:12pt;height:18pt" o:ole="">
            <v:imagedata r:id="rId23" o:title=""/>
          </v:shape>
          <o:OLEObject Type="Embed" ProgID="Equation.DSMT4" ShapeID="_x0000_i1038" DrawAspect="Content" ObjectID="_1770708280" r:id="rId31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＋</w:t>
      </w:r>
      <w:r w:rsidRPr="00140C31">
        <w:rPr>
          <w:rFonts w:ascii="Times New Roman" w:eastAsia="宋体" w:hAnsi="Times New Roman" w:cs="Times New Roman" w:hint="eastAsia"/>
          <w:szCs w:val="24"/>
        </w:rPr>
        <w:t>3</w:t>
      </w:r>
      <w:r w:rsidRPr="00140C31">
        <w:rPr>
          <w:rFonts w:ascii="Times New Roman" w:eastAsia="宋体" w:hAnsi="Times New Roman" w:cs="Times New Roman"/>
          <w:position w:val="-6"/>
          <w:szCs w:val="24"/>
        </w:rPr>
        <w:object w:dxaOrig="255" w:dyaOrig="360">
          <v:shape id="_x0000_i1039" type="#_x0000_t75" style="width:12.75pt;height:18pt" o:ole="">
            <v:imagedata r:id="rId27" o:title=""/>
          </v:shape>
          <o:OLEObject Type="Embed" ProgID="Equation.DSMT4" ShapeID="_x0000_i1039" DrawAspect="Content" ObjectID="_1770708281" r:id="rId32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,</w:t>
      </w:r>
      <w:r w:rsidRPr="00140C31">
        <w:rPr>
          <w:rFonts w:ascii="Times New Roman" w:eastAsia="宋体" w:hAnsi="Times New Roman" w:cs="Times New Roman"/>
          <w:position w:val="-6"/>
          <w:szCs w:val="24"/>
        </w:rPr>
        <w:object w:dxaOrig="420" w:dyaOrig="465">
          <v:shape id="_x0000_i1040" type="#_x0000_t75" style="width:21pt;height:23.25pt" o:ole="">
            <v:imagedata r:id="rId33" o:title=""/>
          </v:shape>
          <o:OLEObject Type="Embed" ProgID="Equation.3" ShapeID="_x0000_i1040" DrawAspect="Content" ObjectID="_1770708282" r:id="rId34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＝</w:t>
      </w:r>
      <w:r w:rsidRPr="00140C31">
        <w:rPr>
          <w:rFonts w:ascii="Times New Roman" w:eastAsia="宋体" w:hAnsi="Times New Roman" w:cs="Times New Roman" w:hint="eastAsia"/>
          <w:szCs w:val="24"/>
        </w:rPr>
        <w:t>2</w:t>
      </w:r>
      <w:r w:rsidRPr="00140C31">
        <w:rPr>
          <w:rFonts w:ascii="Times New Roman" w:eastAsia="宋体" w:hAnsi="Times New Roman" w:cs="Times New Roman"/>
          <w:position w:val="-6"/>
          <w:szCs w:val="24"/>
        </w:rPr>
        <w:object w:dxaOrig="240" w:dyaOrig="360">
          <v:shape id="_x0000_i1041" type="#_x0000_t75" style="width:12pt;height:18pt" o:ole="">
            <v:imagedata r:id="rId23" o:title=""/>
          </v:shape>
          <o:OLEObject Type="Embed" ProgID="Equation.DSMT4" ShapeID="_x0000_i1041" DrawAspect="Content" ObjectID="_1770708283" r:id="rId35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-</w:t>
      </w:r>
      <w:r w:rsidRPr="00140C31">
        <w:rPr>
          <w:rFonts w:ascii="Times New Roman" w:eastAsia="宋体" w:hAnsi="Times New Roman" w:cs="Times New Roman"/>
          <w:position w:val="-6"/>
          <w:szCs w:val="24"/>
        </w:rPr>
        <w:object w:dxaOrig="255" w:dyaOrig="360">
          <v:shape id="_x0000_i1042" type="#_x0000_t75" style="width:12.75pt;height:18pt" o:ole="">
            <v:imagedata r:id="rId27" o:title=""/>
          </v:shape>
          <o:OLEObject Type="Embed" ProgID="Equation.DSMT4" ShapeID="_x0000_i1042" DrawAspect="Content" ObjectID="_1770708284" r:id="rId36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，若</w:t>
      </w:r>
      <w:r w:rsidRPr="00140C31">
        <w:rPr>
          <w:rFonts w:ascii="Times New Roman" w:eastAsia="宋体" w:hAnsi="Times New Roman" w:cs="Times New Roman"/>
          <w:position w:val="-4"/>
          <w:szCs w:val="24"/>
        </w:rPr>
        <w:object w:dxaOrig="240" w:dyaOrig="255">
          <v:shape id="_x0000_i1043" type="#_x0000_t75" style="width:12pt;height:12.75pt" o:ole="">
            <v:imagedata r:id="rId37" o:title=""/>
          </v:shape>
          <o:OLEObject Type="Embed" ProgID="Equation.DSMT4" ShapeID="_x0000_i1043" DrawAspect="Content" ObjectID="_1770708285" r:id="rId38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，</w:t>
      </w:r>
      <w:r w:rsidRPr="00140C31">
        <w:rPr>
          <w:rFonts w:ascii="Times New Roman" w:eastAsia="宋体" w:hAnsi="Times New Roman" w:cs="Times New Roman"/>
          <w:position w:val="-4"/>
          <w:szCs w:val="24"/>
        </w:rPr>
        <w:object w:dxaOrig="240" w:dyaOrig="255">
          <v:shape id="_x0000_i1044" type="#_x0000_t75" style="width:12pt;height:12.75pt" o:ole="">
            <v:imagedata r:id="rId39" o:title=""/>
          </v:shape>
          <o:OLEObject Type="Embed" ProgID="Equation.DSMT4" ShapeID="_x0000_i1044" DrawAspect="Content" ObjectID="_1770708286" r:id="rId40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，</w:t>
      </w:r>
      <w:r w:rsidRPr="00140C31">
        <w:rPr>
          <w:rFonts w:ascii="Times New Roman" w:eastAsia="宋体" w:hAnsi="Times New Roman" w:cs="Times New Roman"/>
          <w:position w:val="-4"/>
          <w:szCs w:val="24"/>
        </w:rPr>
        <w:object w:dxaOrig="255" w:dyaOrig="255">
          <v:shape id="_x0000_i1045" type="#_x0000_t75" style="width:12.75pt;height:12.75pt" o:ole="">
            <v:imagedata r:id="rId41" o:title=""/>
          </v:shape>
          <o:OLEObject Type="Embed" ProgID="Equation.DSMT4" ShapeID="_x0000_i1045" DrawAspect="Content" ObjectID="_1770708287" r:id="rId42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三点共线，求</w:t>
      </w:r>
      <w:r w:rsidRPr="00140C31">
        <w:rPr>
          <w:rFonts w:ascii="Times New Roman" w:eastAsia="宋体" w:hAnsi="Times New Roman" w:cs="Times New Roman"/>
          <w:position w:val="-6"/>
          <w:szCs w:val="24"/>
        </w:rPr>
        <w:object w:dxaOrig="195" w:dyaOrig="255">
          <v:shape id="_x0000_i1046" type="#_x0000_t75" style="width:9.75pt;height:12.75pt" o:ole="">
            <v:imagedata r:id="rId43" o:title=""/>
          </v:shape>
          <o:OLEObject Type="Embed" ProgID="Equation.DSMT4" ShapeID="_x0000_i1046" DrawAspect="Content" ObjectID="_1770708288" r:id="rId44"/>
        </w:object>
      </w:r>
      <w:r w:rsidRPr="00140C31">
        <w:rPr>
          <w:rFonts w:ascii="Times New Roman" w:eastAsia="宋体" w:hAnsi="Times New Roman" w:cs="Times New Roman" w:hint="eastAsia"/>
          <w:szCs w:val="24"/>
        </w:rPr>
        <w:t>的值．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40C31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C6A1412" wp14:editId="6C90CB35">
            <wp:simplePos x="0" y="0"/>
            <wp:positionH relativeFrom="column">
              <wp:posOffset>4693920</wp:posOffset>
            </wp:positionH>
            <wp:positionV relativeFrom="paragraph">
              <wp:posOffset>260350</wp:posOffset>
            </wp:positionV>
            <wp:extent cx="1265555" cy="1096010"/>
            <wp:effectExtent l="0" t="0" r="1270" b="8890"/>
            <wp:wrapNone/>
            <wp:docPr id="1" name="图片 1" descr="E:\2020-2021高一\苏教版步步高2020\第二册\全书完整的Word版文档\第九章\S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E:\2020-2021高一\苏教版步步高2020\第二册\全书完整的Word版文档\第九章\S82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0C31">
        <w:rPr>
          <w:rFonts w:ascii="Times New Roman" w:eastAsia="黑体" w:hAnsi="Times New Roman" w:cs="Times New Roman"/>
          <w:szCs w:val="21"/>
        </w:rPr>
        <w:t>例</w:t>
      </w:r>
      <w:r w:rsidRPr="00140C31">
        <w:rPr>
          <w:rFonts w:ascii="Times New Roman" w:eastAsia="黑体" w:hAnsi="Times New Roman" w:cs="Times New Roman" w:hint="eastAsia"/>
          <w:szCs w:val="21"/>
        </w:rPr>
        <w:t>4</w:t>
      </w:r>
      <w:r w:rsidRPr="00140C31">
        <w:rPr>
          <w:rFonts w:ascii="Times New Roman" w:eastAsia="宋体" w:hAnsi="Times New Roman" w:cs="Times New Roman"/>
          <w:szCs w:val="21"/>
        </w:rPr>
        <w:t>如图，在</w:t>
      </w:r>
      <w:r w:rsidRPr="00140C31">
        <w:rPr>
          <w:rFonts w:ascii="宋体" w:eastAsia="宋体" w:hAnsi="宋体" w:cs="Times New Roman"/>
          <w:szCs w:val="21"/>
        </w:rPr>
        <w:t>△</w:t>
      </w:r>
      <w:r w:rsidRPr="00140C31">
        <w:rPr>
          <w:rFonts w:ascii="Times New Roman" w:eastAsia="宋体" w:hAnsi="Times New Roman" w:cs="Times New Roman"/>
          <w:i/>
          <w:szCs w:val="21"/>
        </w:rPr>
        <w:t>ABC</w:t>
      </w:r>
      <w:r w:rsidRPr="00140C31">
        <w:rPr>
          <w:rFonts w:ascii="Times New Roman" w:eastAsia="宋体" w:hAnsi="Times New Roman" w:cs="Times New Roman"/>
          <w:szCs w:val="21"/>
        </w:rPr>
        <w:t>中，点</w:t>
      </w:r>
      <w:r w:rsidRPr="00140C31">
        <w:rPr>
          <w:rFonts w:ascii="Times New Roman" w:eastAsia="宋体" w:hAnsi="Times New Roman" w:cs="Times New Roman"/>
          <w:i/>
          <w:szCs w:val="21"/>
        </w:rPr>
        <w:t>M</w:t>
      </w:r>
      <w:r w:rsidRPr="00140C31">
        <w:rPr>
          <w:rFonts w:ascii="Times New Roman" w:eastAsia="宋体" w:hAnsi="Times New Roman" w:cs="Times New Roman"/>
          <w:szCs w:val="21"/>
        </w:rPr>
        <w:t>是</w:t>
      </w:r>
      <w:r w:rsidRPr="00140C31">
        <w:rPr>
          <w:rFonts w:ascii="Times New Roman" w:eastAsia="宋体" w:hAnsi="Times New Roman" w:cs="Times New Roman"/>
          <w:i/>
          <w:szCs w:val="21"/>
        </w:rPr>
        <w:t>BC</w:t>
      </w:r>
      <w:r w:rsidRPr="00140C31">
        <w:rPr>
          <w:rFonts w:ascii="Times New Roman" w:eastAsia="宋体" w:hAnsi="Times New Roman" w:cs="Times New Roman"/>
          <w:szCs w:val="21"/>
        </w:rPr>
        <w:t>的中点，点</w:t>
      </w:r>
      <w:r w:rsidRPr="00140C31">
        <w:rPr>
          <w:rFonts w:ascii="Times New Roman" w:eastAsia="宋体" w:hAnsi="Times New Roman" w:cs="Times New Roman"/>
          <w:i/>
          <w:szCs w:val="21"/>
        </w:rPr>
        <w:t>N</w:t>
      </w:r>
      <w:r w:rsidRPr="00140C31">
        <w:rPr>
          <w:rFonts w:ascii="Times New Roman" w:eastAsia="宋体" w:hAnsi="Times New Roman" w:cs="Times New Roman"/>
          <w:szCs w:val="21"/>
        </w:rPr>
        <w:t>在</w:t>
      </w:r>
      <w:r w:rsidRPr="00140C31">
        <w:rPr>
          <w:rFonts w:ascii="Times New Roman" w:eastAsia="宋体" w:hAnsi="Times New Roman" w:cs="Times New Roman"/>
          <w:i/>
          <w:szCs w:val="21"/>
        </w:rPr>
        <w:t>AC</w:t>
      </w:r>
      <w:r w:rsidRPr="00140C31">
        <w:rPr>
          <w:rFonts w:ascii="Times New Roman" w:eastAsia="宋体" w:hAnsi="Times New Roman" w:cs="Times New Roman"/>
          <w:szCs w:val="21"/>
        </w:rPr>
        <w:t>上，且</w:t>
      </w:r>
      <w:r w:rsidRPr="00140C31">
        <w:rPr>
          <w:rFonts w:ascii="Times New Roman" w:eastAsia="宋体" w:hAnsi="Times New Roman" w:cs="Times New Roman"/>
          <w:i/>
          <w:szCs w:val="21"/>
        </w:rPr>
        <w:t>AN</w:t>
      </w:r>
      <w:r w:rsidRPr="00140C31">
        <w:rPr>
          <w:rFonts w:ascii="Times New Roman" w:eastAsia="宋体" w:hAnsi="Times New Roman" w:cs="Times New Roman"/>
          <w:szCs w:val="21"/>
        </w:rPr>
        <w:t>＝</w:t>
      </w:r>
      <w:r w:rsidRPr="00140C31">
        <w:rPr>
          <w:rFonts w:ascii="Times New Roman" w:eastAsia="宋体" w:hAnsi="Times New Roman" w:cs="Times New Roman"/>
          <w:szCs w:val="21"/>
        </w:rPr>
        <w:t>2</w:t>
      </w:r>
      <w:r w:rsidRPr="00140C31">
        <w:rPr>
          <w:rFonts w:ascii="Times New Roman" w:eastAsia="宋体" w:hAnsi="Times New Roman" w:cs="Times New Roman"/>
          <w:i/>
          <w:szCs w:val="21"/>
        </w:rPr>
        <w:t>NC</w:t>
      </w:r>
      <w:r w:rsidRPr="00140C31">
        <w:rPr>
          <w:rFonts w:ascii="Times New Roman" w:eastAsia="宋体" w:hAnsi="Times New Roman" w:cs="Times New Roman"/>
          <w:szCs w:val="21"/>
        </w:rPr>
        <w:t>，</w:t>
      </w:r>
      <w:r w:rsidRPr="00140C31">
        <w:rPr>
          <w:rFonts w:ascii="Times New Roman" w:eastAsia="宋体" w:hAnsi="Times New Roman" w:cs="Times New Roman"/>
          <w:i/>
          <w:szCs w:val="21"/>
        </w:rPr>
        <w:t>AM</w:t>
      </w:r>
      <w:r w:rsidRPr="00140C31">
        <w:rPr>
          <w:rFonts w:ascii="Times New Roman" w:eastAsia="宋体" w:hAnsi="Times New Roman" w:cs="Times New Roman"/>
          <w:szCs w:val="21"/>
        </w:rPr>
        <w:t>与</w:t>
      </w:r>
      <w:r w:rsidRPr="00140C31">
        <w:rPr>
          <w:rFonts w:ascii="Times New Roman" w:eastAsia="宋体" w:hAnsi="Times New Roman" w:cs="Times New Roman"/>
          <w:i/>
          <w:szCs w:val="21"/>
        </w:rPr>
        <w:t>BN</w:t>
      </w:r>
      <w:r w:rsidRPr="00140C31">
        <w:rPr>
          <w:rFonts w:ascii="Times New Roman" w:eastAsia="宋体" w:hAnsi="Times New Roman" w:cs="Times New Roman"/>
          <w:szCs w:val="21"/>
        </w:rPr>
        <w:t>相交于点</w:t>
      </w:r>
      <w:r w:rsidRPr="00140C31">
        <w:rPr>
          <w:rFonts w:ascii="Times New Roman" w:eastAsia="宋体" w:hAnsi="Times New Roman" w:cs="Times New Roman"/>
          <w:i/>
          <w:szCs w:val="21"/>
        </w:rPr>
        <w:t>P</w:t>
      </w:r>
      <w:r w:rsidRPr="00140C31">
        <w:rPr>
          <w:rFonts w:ascii="Times New Roman" w:eastAsia="宋体" w:hAnsi="Times New Roman" w:cs="Times New Roman"/>
          <w:szCs w:val="21"/>
        </w:rPr>
        <w:t>，求</w:t>
      </w:r>
      <w:r w:rsidRPr="00140C31">
        <w:rPr>
          <w:rFonts w:ascii="Times New Roman" w:eastAsia="宋体" w:hAnsi="Times New Roman" w:cs="Times New Roman"/>
          <w:i/>
          <w:szCs w:val="21"/>
        </w:rPr>
        <w:t>AP</w:t>
      </w:r>
      <w:r w:rsidRPr="00140C31">
        <w:rPr>
          <w:rFonts w:ascii="宋体" w:eastAsia="宋体" w:hAnsi="宋体" w:cs="Times New Roman"/>
          <w:szCs w:val="21"/>
        </w:rPr>
        <w:t>∶</w:t>
      </w:r>
      <w:r w:rsidRPr="00140C31">
        <w:rPr>
          <w:rFonts w:ascii="Times New Roman" w:eastAsia="宋体" w:hAnsi="Times New Roman" w:cs="Times New Roman"/>
          <w:i/>
          <w:szCs w:val="21"/>
        </w:rPr>
        <w:t>PM</w:t>
      </w:r>
      <w:r w:rsidRPr="00140C31">
        <w:rPr>
          <w:rFonts w:ascii="Times New Roman" w:eastAsia="宋体" w:hAnsi="Times New Roman" w:cs="Times New Roman"/>
          <w:szCs w:val="21"/>
        </w:rPr>
        <w:t>与</w:t>
      </w:r>
      <w:r w:rsidRPr="00140C31">
        <w:rPr>
          <w:rFonts w:ascii="Times New Roman" w:eastAsia="宋体" w:hAnsi="Times New Roman" w:cs="Times New Roman"/>
          <w:i/>
          <w:szCs w:val="21"/>
        </w:rPr>
        <w:t>BP</w:t>
      </w:r>
      <w:r w:rsidRPr="00140C31">
        <w:rPr>
          <w:rFonts w:ascii="宋体" w:eastAsia="宋体" w:hAnsi="宋体" w:cs="Times New Roman"/>
          <w:szCs w:val="21"/>
        </w:rPr>
        <w:t>∶</w:t>
      </w:r>
      <w:r w:rsidRPr="00140C31">
        <w:rPr>
          <w:rFonts w:ascii="Times New Roman" w:eastAsia="宋体" w:hAnsi="Times New Roman" w:cs="Times New Roman"/>
          <w:i/>
          <w:szCs w:val="21"/>
        </w:rPr>
        <w:t>PN</w:t>
      </w:r>
      <w:r w:rsidRPr="00140C31">
        <w:rPr>
          <w:rFonts w:ascii="Times New Roman" w:eastAsia="宋体" w:hAnsi="Times New Roman" w:cs="Times New Roman"/>
          <w:szCs w:val="21"/>
        </w:rPr>
        <w:t>的值．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40C31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9D093D6" wp14:editId="21C43BA8">
            <wp:simplePos x="0" y="0"/>
            <wp:positionH relativeFrom="column">
              <wp:posOffset>4763770</wp:posOffset>
            </wp:positionH>
            <wp:positionV relativeFrom="paragraph">
              <wp:posOffset>248285</wp:posOffset>
            </wp:positionV>
            <wp:extent cx="1348105" cy="982980"/>
            <wp:effectExtent l="0" t="0" r="4445" b="7620"/>
            <wp:wrapNone/>
            <wp:docPr id="2" name="图片 2" descr="E:\2020-2021高一\苏教版步步高2020\第二册\全书完整的Word版文档\第九章\S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E:\2020-2021高一\苏教版步步高2020\第二册\全书完整的Word版文档\第九章\S83.T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0C31">
        <w:rPr>
          <w:rFonts w:ascii="Times New Roman" w:eastAsia="黑体" w:hAnsi="Times New Roman" w:cs="Times New Roman"/>
          <w:szCs w:val="21"/>
        </w:rPr>
        <w:t>跟踪训练</w:t>
      </w:r>
      <w:r w:rsidRPr="00140C31">
        <w:rPr>
          <w:rFonts w:ascii="Times New Roman" w:eastAsia="宋体" w:hAnsi="Times New Roman" w:cs="Times New Roman"/>
          <w:szCs w:val="21"/>
        </w:rPr>
        <w:t xml:space="preserve">　如图，在</w:t>
      </w:r>
      <w:r w:rsidRPr="00140C31">
        <w:rPr>
          <w:rFonts w:ascii="MS Mincho" w:eastAsia="MS Mincho" w:hAnsi="MS Mincho" w:cs="MS Mincho" w:hint="eastAsia"/>
          <w:szCs w:val="21"/>
        </w:rPr>
        <w:t>▱</w:t>
      </w:r>
      <w:r w:rsidRPr="00140C31">
        <w:rPr>
          <w:rFonts w:ascii="Times New Roman" w:eastAsia="宋体" w:hAnsi="Times New Roman" w:cs="Times New Roman"/>
          <w:i/>
          <w:szCs w:val="21"/>
        </w:rPr>
        <w:t>ABCD</w:t>
      </w:r>
      <w:r w:rsidRPr="00140C31">
        <w:rPr>
          <w:rFonts w:ascii="Times New Roman" w:eastAsia="宋体" w:hAnsi="Times New Roman" w:cs="Times New Roman"/>
          <w:szCs w:val="21"/>
        </w:rPr>
        <w:t>中，</w:t>
      </w:r>
      <w:r w:rsidRPr="00140C31">
        <w:rPr>
          <w:rFonts w:ascii="Times New Roman" w:eastAsia="宋体" w:hAnsi="Times New Roman" w:cs="Times New Roman"/>
          <w:i/>
          <w:szCs w:val="21"/>
        </w:rPr>
        <w:t>E</w:t>
      </w:r>
      <w:r w:rsidRPr="00140C31">
        <w:rPr>
          <w:rFonts w:ascii="Times New Roman" w:eastAsia="宋体" w:hAnsi="Times New Roman" w:cs="Times New Roman"/>
          <w:szCs w:val="21"/>
        </w:rPr>
        <w:t>和</w:t>
      </w:r>
      <w:r w:rsidRPr="00140C31">
        <w:rPr>
          <w:rFonts w:ascii="Times New Roman" w:eastAsia="宋体" w:hAnsi="Times New Roman" w:cs="Times New Roman"/>
          <w:i/>
          <w:szCs w:val="21"/>
        </w:rPr>
        <w:t>F</w:t>
      </w:r>
      <w:r w:rsidRPr="00140C31">
        <w:rPr>
          <w:rFonts w:ascii="Times New Roman" w:eastAsia="宋体" w:hAnsi="Times New Roman" w:cs="Times New Roman"/>
          <w:szCs w:val="21"/>
        </w:rPr>
        <w:t>分别是边</w:t>
      </w:r>
      <w:r w:rsidRPr="00140C31">
        <w:rPr>
          <w:rFonts w:ascii="Times New Roman" w:eastAsia="宋体" w:hAnsi="Times New Roman" w:cs="Times New Roman"/>
          <w:i/>
          <w:szCs w:val="21"/>
        </w:rPr>
        <w:t>CD</w:t>
      </w:r>
      <w:r w:rsidRPr="00140C31">
        <w:rPr>
          <w:rFonts w:ascii="Times New Roman" w:eastAsia="宋体" w:hAnsi="Times New Roman" w:cs="Times New Roman"/>
          <w:szCs w:val="21"/>
        </w:rPr>
        <w:t>和</w:t>
      </w:r>
      <w:r w:rsidRPr="00140C31">
        <w:rPr>
          <w:rFonts w:ascii="Times New Roman" w:eastAsia="宋体" w:hAnsi="Times New Roman" w:cs="Times New Roman"/>
          <w:i/>
          <w:szCs w:val="21"/>
        </w:rPr>
        <w:t>BC</w:t>
      </w:r>
      <w:r w:rsidRPr="00140C31">
        <w:rPr>
          <w:rFonts w:ascii="Times New Roman" w:eastAsia="宋体" w:hAnsi="Times New Roman" w:cs="Times New Roman"/>
          <w:szCs w:val="21"/>
        </w:rPr>
        <w:t>的中点，若</w:t>
      </w:r>
      <w:r w:rsidRPr="00140C31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140C31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140C31">
        <w:rPr>
          <w:rFonts w:ascii="Times New Roman" w:eastAsia="宋体" w:hAnsi="Times New Roman" w:cs="Times New Roman"/>
          <w:szCs w:val="21"/>
        </w:rPr>
        <w:instrText>o(</w:instrText>
      </w:r>
      <w:r w:rsidRPr="00140C31">
        <w:rPr>
          <w:rFonts w:ascii="Times New Roman" w:eastAsia="宋体" w:hAnsi="Times New Roman" w:cs="Times New Roman"/>
          <w:i/>
          <w:szCs w:val="21"/>
        </w:rPr>
        <w:instrText>AC</w:instrText>
      </w:r>
      <w:r w:rsidRPr="00140C31">
        <w:rPr>
          <w:rFonts w:ascii="Times New Roman" w:eastAsia="宋体" w:hAnsi="Times New Roman" w:cs="Times New Roman"/>
          <w:szCs w:val="21"/>
        </w:rPr>
        <w:instrText>,\s\up6(</w:instrText>
      </w:r>
      <w:r w:rsidRPr="00140C31">
        <w:rPr>
          <w:rFonts w:ascii="宋体" w:eastAsia="宋体" w:hAnsi="宋体" w:cs="Times New Roman"/>
          <w:szCs w:val="21"/>
        </w:rPr>
        <w:instrText>→</w:instrText>
      </w:r>
      <w:r w:rsidRPr="00140C31">
        <w:rPr>
          <w:rFonts w:ascii="Times New Roman" w:eastAsia="宋体" w:hAnsi="Times New Roman" w:cs="Times New Roman"/>
          <w:szCs w:val="21"/>
        </w:rPr>
        <w:instrText>))</w:instrText>
      </w:r>
      <w:r w:rsidRPr="00140C31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140C31">
        <w:rPr>
          <w:rFonts w:ascii="Times New Roman" w:eastAsia="宋体" w:hAnsi="Times New Roman" w:cs="Times New Roman"/>
          <w:szCs w:val="21"/>
        </w:rPr>
        <w:t>＝</w:t>
      </w:r>
      <w:r w:rsidRPr="00140C31">
        <w:rPr>
          <w:rFonts w:ascii="Times New Roman" w:eastAsia="宋体" w:hAnsi="Times New Roman" w:cs="Times New Roman"/>
          <w:i/>
          <w:szCs w:val="21"/>
        </w:rPr>
        <w:t>λ</w:t>
      </w:r>
      <w:r w:rsidRPr="00140C31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140C31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140C31">
        <w:rPr>
          <w:rFonts w:ascii="Times New Roman" w:eastAsia="宋体" w:hAnsi="Times New Roman" w:cs="Times New Roman"/>
          <w:szCs w:val="21"/>
        </w:rPr>
        <w:instrText>o(</w:instrText>
      </w:r>
      <w:r w:rsidRPr="00140C31">
        <w:rPr>
          <w:rFonts w:ascii="Times New Roman" w:eastAsia="宋体" w:hAnsi="Times New Roman" w:cs="Times New Roman"/>
          <w:i/>
          <w:szCs w:val="21"/>
        </w:rPr>
        <w:instrText>AE</w:instrText>
      </w:r>
      <w:r w:rsidRPr="00140C31">
        <w:rPr>
          <w:rFonts w:ascii="Times New Roman" w:eastAsia="宋体" w:hAnsi="Times New Roman" w:cs="Times New Roman"/>
          <w:szCs w:val="21"/>
        </w:rPr>
        <w:instrText>,\s\up6(</w:instrText>
      </w:r>
      <w:r w:rsidRPr="00140C31">
        <w:rPr>
          <w:rFonts w:ascii="宋体" w:eastAsia="宋体" w:hAnsi="宋体" w:cs="Times New Roman"/>
          <w:szCs w:val="21"/>
        </w:rPr>
        <w:instrText>→</w:instrText>
      </w:r>
      <w:r w:rsidRPr="00140C31">
        <w:rPr>
          <w:rFonts w:ascii="Times New Roman" w:eastAsia="宋体" w:hAnsi="Times New Roman" w:cs="Times New Roman"/>
          <w:szCs w:val="21"/>
        </w:rPr>
        <w:instrText>))</w:instrText>
      </w:r>
      <w:r w:rsidRPr="00140C31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140C31">
        <w:rPr>
          <w:rFonts w:ascii="Times New Roman" w:eastAsia="宋体" w:hAnsi="Times New Roman" w:cs="Times New Roman"/>
          <w:szCs w:val="21"/>
        </w:rPr>
        <w:t>＋</w:t>
      </w:r>
      <w:r w:rsidRPr="00140C31">
        <w:rPr>
          <w:rFonts w:ascii="Times New Roman" w:eastAsia="宋体" w:hAnsi="Times New Roman" w:cs="Times New Roman"/>
          <w:i/>
          <w:szCs w:val="21"/>
        </w:rPr>
        <w:t>μ</w:t>
      </w:r>
      <w:r w:rsidRPr="00140C31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140C31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140C31">
        <w:rPr>
          <w:rFonts w:ascii="Times New Roman" w:eastAsia="宋体" w:hAnsi="Times New Roman" w:cs="Times New Roman"/>
          <w:szCs w:val="21"/>
        </w:rPr>
        <w:instrText>o(</w:instrText>
      </w:r>
      <w:r w:rsidRPr="00140C31">
        <w:rPr>
          <w:rFonts w:ascii="Times New Roman" w:eastAsia="宋体" w:hAnsi="Times New Roman" w:cs="Times New Roman"/>
          <w:i/>
          <w:szCs w:val="21"/>
        </w:rPr>
        <w:instrText>AF</w:instrText>
      </w:r>
      <w:r w:rsidRPr="00140C31">
        <w:rPr>
          <w:rFonts w:ascii="Times New Roman" w:eastAsia="宋体" w:hAnsi="Times New Roman" w:cs="Times New Roman"/>
          <w:szCs w:val="21"/>
        </w:rPr>
        <w:instrText>,\s\up6(</w:instrText>
      </w:r>
      <w:r w:rsidRPr="00140C31">
        <w:rPr>
          <w:rFonts w:ascii="宋体" w:eastAsia="宋体" w:hAnsi="宋体" w:cs="Times New Roman"/>
          <w:szCs w:val="21"/>
        </w:rPr>
        <w:instrText>→</w:instrText>
      </w:r>
      <w:r w:rsidRPr="00140C31">
        <w:rPr>
          <w:rFonts w:ascii="Times New Roman" w:eastAsia="宋体" w:hAnsi="Times New Roman" w:cs="Times New Roman"/>
          <w:szCs w:val="21"/>
        </w:rPr>
        <w:instrText>))</w:instrText>
      </w:r>
      <w:r w:rsidRPr="00140C31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140C31">
        <w:rPr>
          <w:rFonts w:ascii="Times New Roman" w:eastAsia="宋体" w:hAnsi="Times New Roman" w:cs="Times New Roman"/>
          <w:szCs w:val="21"/>
        </w:rPr>
        <w:t>，其中</w:t>
      </w:r>
      <w:r w:rsidRPr="00140C31">
        <w:rPr>
          <w:rFonts w:ascii="Times New Roman" w:eastAsia="宋体" w:hAnsi="Times New Roman" w:cs="Times New Roman"/>
          <w:i/>
          <w:szCs w:val="21"/>
        </w:rPr>
        <w:t>λ</w:t>
      </w:r>
      <w:r w:rsidRPr="00140C31">
        <w:rPr>
          <w:rFonts w:ascii="Times New Roman" w:eastAsia="宋体" w:hAnsi="Times New Roman" w:cs="Times New Roman"/>
          <w:szCs w:val="21"/>
        </w:rPr>
        <w:t>，</w:t>
      </w:r>
      <w:proofErr w:type="spellStart"/>
      <w:r w:rsidRPr="00140C31">
        <w:rPr>
          <w:rFonts w:ascii="Times New Roman" w:eastAsia="宋体" w:hAnsi="Times New Roman" w:cs="Times New Roman"/>
          <w:i/>
          <w:szCs w:val="21"/>
        </w:rPr>
        <w:t>μ</w:t>
      </w:r>
      <w:r w:rsidRPr="00140C31">
        <w:rPr>
          <w:rFonts w:ascii="宋体" w:eastAsia="宋体" w:hAnsi="宋体" w:cs="Times New Roman"/>
          <w:szCs w:val="21"/>
        </w:rPr>
        <w:t>∈</w:t>
      </w:r>
      <w:r w:rsidRPr="00140C31"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 w:rsidRPr="00140C31">
        <w:rPr>
          <w:rFonts w:ascii="Times New Roman" w:eastAsia="宋体" w:hAnsi="Times New Roman" w:cs="Times New Roman"/>
          <w:szCs w:val="21"/>
        </w:rPr>
        <w:t>，则</w:t>
      </w:r>
      <w:r w:rsidRPr="00140C31">
        <w:rPr>
          <w:rFonts w:ascii="Times New Roman" w:eastAsia="宋体" w:hAnsi="Times New Roman" w:cs="Times New Roman"/>
          <w:i/>
          <w:szCs w:val="21"/>
        </w:rPr>
        <w:t>λ</w:t>
      </w:r>
      <w:r w:rsidRPr="00140C31">
        <w:rPr>
          <w:rFonts w:ascii="Times New Roman" w:eastAsia="宋体" w:hAnsi="Times New Roman" w:cs="Times New Roman"/>
          <w:szCs w:val="21"/>
        </w:rPr>
        <w:t>＋</w:t>
      </w:r>
      <w:r w:rsidRPr="00140C31">
        <w:rPr>
          <w:rFonts w:ascii="Times New Roman" w:eastAsia="宋体" w:hAnsi="Times New Roman" w:cs="Times New Roman"/>
          <w:i/>
          <w:szCs w:val="21"/>
        </w:rPr>
        <w:t>μ</w:t>
      </w:r>
      <w:r w:rsidRPr="00140C31">
        <w:rPr>
          <w:rFonts w:ascii="Times New Roman" w:eastAsia="宋体" w:hAnsi="Times New Roman" w:cs="Times New Roman"/>
          <w:szCs w:val="21"/>
        </w:rPr>
        <w:t>＝</w:t>
      </w:r>
      <w:r w:rsidRPr="00140C31">
        <w:rPr>
          <w:rFonts w:ascii="Times New Roman" w:eastAsia="宋体" w:hAnsi="Times New Roman" w:cs="Times New Roman"/>
          <w:szCs w:val="21"/>
        </w:rPr>
        <w:t>________.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widowControl/>
        <w:spacing w:line="360" w:lineRule="auto"/>
        <w:rPr>
          <w:rFonts w:ascii="Calibri" w:eastAsia="宋体" w:hAnsi="Calibri" w:cs="Times New Roman"/>
          <w:szCs w:val="21"/>
          <w:u w:val="dotted"/>
        </w:rPr>
      </w:pPr>
      <w:r w:rsidRPr="00140C31">
        <w:rPr>
          <w:rFonts w:ascii="Calibri" w:eastAsia="宋体" w:hAnsi="Calibri" w:cs="Times New Roman"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140C31" w:rsidRPr="00140C31" w:rsidRDefault="00140C31" w:rsidP="00140C31">
      <w:pPr>
        <w:spacing w:line="360" w:lineRule="auto"/>
        <w:rPr>
          <w:rFonts w:ascii="Times New Roman" w:eastAsia="黑体" w:hAnsi="Times New Roman" w:cs="Times New Roman"/>
          <w:color w:val="000000" w:themeColor="text1"/>
          <w:sz w:val="22"/>
          <w:szCs w:val="24"/>
          <w:shd w:val="pct10" w:color="auto" w:fill="FFFFFF"/>
        </w:rPr>
      </w:pPr>
      <w:r w:rsidRPr="00140C31"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四、</w:t>
      </w:r>
      <w:r w:rsidRPr="00140C31">
        <w:rPr>
          <w:rFonts w:asciiTheme="minorEastAsia" w:eastAsia="宋体" w:hAnsiTheme="minorEastAsia" w:cs="Times New Roman"/>
          <w:b/>
          <w:bCs/>
          <w:sz w:val="24"/>
          <w:szCs w:val="24"/>
        </w:rPr>
        <w:t>反馈练习</w:t>
      </w:r>
      <w:r w:rsidRPr="00140C31"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 xml:space="preserve">    </w:t>
      </w:r>
      <w:proofErr w:type="gramStart"/>
      <w:r w:rsidRPr="00140C31">
        <w:rPr>
          <w:rFonts w:ascii="Times New Roman" w:eastAsia="宋体" w:hAnsi="Times New Roman" w:cs="Times New Roman" w:hint="eastAsia"/>
          <w:szCs w:val="24"/>
        </w:rPr>
        <w:t>必修四</w:t>
      </w:r>
      <w:proofErr w:type="gramEnd"/>
      <w:r w:rsidRPr="00140C31">
        <w:rPr>
          <w:rFonts w:ascii="Times New Roman" w:eastAsia="宋体" w:hAnsi="Times New Roman" w:cs="Times New Roman" w:hint="eastAsia"/>
          <w:color w:val="000000" w:themeColor="text1"/>
          <w:szCs w:val="24"/>
        </w:rPr>
        <w:t>P28  T1</w:t>
      </w:r>
      <w:r w:rsidRPr="00140C31">
        <w:rPr>
          <w:rFonts w:ascii="Times New Roman" w:eastAsia="宋体" w:hAnsi="Times New Roman" w:cs="Times New Roman" w:hint="eastAsia"/>
          <w:color w:val="000000" w:themeColor="text1"/>
          <w:szCs w:val="24"/>
        </w:rPr>
        <w:t>—</w:t>
      </w:r>
      <w:r w:rsidRPr="00140C31">
        <w:rPr>
          <w:rFonts w:ascii="Times New Roman" w:eastAsia="宋体" w:hAnsi="Times New Roman" w:cs="Times New Roman" w:hint="eastAsia"/>
          <w:color w:val="000000" w:themeColor="text1"/>
          <w:szCs w:val="24"/>
        </w:rPr>
        <w:t xml:space="preserve"> T4</w:t>
      </w:r>
      <w:r w:rsidRPr="00140C31">
        <w:rPr>
          <w:rFonts w:ascii="Times New Roman" w:eastAsia="宋体" w:hAnsi="Times New Roman" w:cs="Times New Roman"/>
          <w:color w:val="000000" w:themeColor="text1"/>
          <w:szCs w:val="24"/>
        </w:rPr>
        <w:t xml:space="preserve">  </w:t>
      </w:r>
    </w:p>
    <w:p w:rsidR="00E005DA" w:rsidRPr="00140C31" w:rsidRDefault="00140C31" w:rsidP="00140C3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140C31"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 xml:space="preserve">五、小结    </w:t>
      </w:r>
      <w:r w:rsidRPr="00140C31">
        <w:rPr>
          <w:rFonts w:ascii="Times New Roman" w:eastAsia="宋体" w:hAnsi="Times New Roman" w:cs="Times New Roman" w:hint="eastAsia"/>
          <w:szCs w:val="24"/>
        </w:rPr>
        <w:t>平面向量基本定理的内容是什么？定理有哪些注意点？</w:t>
      </w:r>
      <w:bookmarkStart w:id="0" w:name="_GoBack"/>
      <w:bookmarkEnd w:id="0"/>
    </w:p>
    <w:sectPr w:rsidR="00E005DA" w:rsidRPr="0014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DF" w:rsidRDefault="00CC6DDF" w:rsidP="00140C31">
      <w:r>
        <w:separator/>
      </w:r>
    </w:p>
  </w:endnote>
  <w:endnote w:type="continuationSeparator" w:id="0">
    <w:p w:rsidR="00CC6DDF" w:rsidRDefault="00CC6DDF" w:rsidP="0014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DF" w:rsidRDefault="00CC6DDF" w:rsidP="00140C31">
      <w:r>
        <w:separator/>
      </w:r>
    </w:p>
  </w:footnote>
  <w:footnote w:type="continuationSeparator" w:id="0">
    <w:p w:rsidR="00CC6DDF" w:rsidRDefault="00CC6DDF" w:rsidP="0014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6C"/>
    <w:rsid w:val="00140C31"/>
    <w:rsid w:val="006641E4"/>
    <w:rsid w:val="00CC6DDF"/>
    <w:rsid w:val="00E005DA"/>
    <w:rsid w:val="00E7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C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2024-02-29T02:27:00Z</dcterms:created>
  <dcterms:modified xsi:type="dcterms:W3CDTF">2024-02-29T02:27:00Z</dcterms:modified>
</cp:coreProperties>
</file>