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default" w:ascii="Times New Roman" w:hAnsi="Times New Roman" w:cs="Times New Roman"/>
          <w:b/>
          <w:sz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江苏省仪征中学2023-2024学年度第一学期12月复习讲义（3）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ee75ad8b-e081-4c16-b9c5-69957eed06cd"/>
      <w:r>
        <w:rPr>
          <w:rFonts w:ascii="宋体" w:hAnsi="宋体" w:eastAsia="宋体" w:cs="宋体"/>
          <w:kern w:val="0"/>
          <w:szCs w:val="21"/>
        </w:rPr>
        <w:t>下列角的终边与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角的终边关于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轴对称的是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p>
          <m:sSupPr/>
          <m:e>
            <m:r>
              <m:rPr/>
              <m:t>660</m:t>
            </m:r>
          </m:e>
          <m:sup>
            <m:r>
              <m:rPr/>
              <m:t>∘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sSup>
          <m:sSupPr/>
          <m:e>
            <m:r>
              <m:rPr/>
              <m:t>660</m:t>
            </m:r>
          </m:e>
          <m:sup>
            <m:r>
              <m:rPr/>
              <m:t>∘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sSup>
          <m:sSupPr/>
          <m:e>
            <m:r>
              <m:rPr/>
              <m:t>690</m:t>
            </m:r>
          </m:e>
          <m:sup>
            <m:r>
              <m:rPr/>
              <m:t>∘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</m:t>
        </m:r>
        <m:sSup>
          <m:sSupPr/>
          <m:e>
            <m:r>
              <m:rPr/>
              <m:t>690</m:t>
            </m:r>
          </m:e>
          <m:sup>
            <m:r>
              <m:rPr/>
              <m:t>∘</m:t>
            </m:r>
          </m:sup>
        </m:sSup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08801e12-1a01-4896-bb55-fc4155682419"/>
      <w:r>
        <w:rPr>
          <w:rFonts w:ascii="宋体" w:hAnsi="宋体" w:eastAsia="宋体" w:cs="宋体"/>
          <w:kern w:val="0"/>
          <w:szCs w:val="21"/>
        </w:rPr>
        <w:t>命题</w:t>
      </w:r>
      <m:oMath>
        <m:r>
          <m:rPr/>
          <m:t>p:∀x∈</m:t>
        </m:r>
        <m:d>
          <m:dPr>
            <m:begChr m:val="["/>
            <m:endChr m:val="]"/>
          </m:dPr>
          <m:e>
            <m:r>
              <m:rPr/>
              <m:t>0,π</m:t>
            </m:r>
          </m:e>
        </m:d>
        <m:r>
          <m:rPr/>
          <m:t>,</m:t>
        </m:r>
        <m:r>
          <m:rPr>
            <m:sty m:val="p"/>
          </m:rPr>
          <m:t>sin</m:t>
        </m:r>
        <m:r>
          <m:rPr/>
          <m:t>x</m:t>
        </m:r>
        <m:r>
          <m:rPr>
            <m:sty m:val="p"/>
          </m:rPr>
          <m:t>cos</m:t>
        </m:r>
        <m:r>
          <m:rPr/>
          <m:t>x≥0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¬p</m:t>
        </m:r>
      </m:oMath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∀x∉</m:t>
        </m:r>
        <m:d>
          <m:dPr>
            <m:begChr m:val="["/>
            <m:endChr m:val="]"/>
          </m:dPr>
          <m:e>
            <m:r>
              <m:rPr/>
              <m:t>0,π</m:t>
            </m:r>
          </m:e>
        </m:d>
        <m:r>
          <m:rPr/>
          <m:t>,</m:t>
        </m:r>
        <m:r>
          <m:rPr>
            <m:sty m:val="p"/>
          </m:rPr>
          <m:t>sin</m:t>
        </m:r>
        <m:r>
          <m:rPr/>
          <m:t>x</m:t>
        </m:r>
        <m:r>
          <m:rPr>
            <m:sty m:val="p"/>
          </m:rPr>
          <m:t>cos</m:t>
        </m:r>
        <m:r>
          <m:rPr/>
          <m:t>x&lt;0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∀x∈</m:t>
        </m:r>
        <m:d>
          <m:dPr>
            <m:begChr m:val="["/>
            <m:endChr m:val="]"/>
          </m:dPr>
          <m:e>
            <m:r>
              <m:rPr/>
              <m:t>0,π</m:t>
            </m:r>
          </m:e>
        </m:d>
        <m:r>
          <m:rPr/>
          <m:t>,</m:t>
        </m:r>
        <m:r>
          <m:rPr>
            <m:sty m:val="p"/>
          </m:rPr>
          <m:t>sin</m:t>
        </m:r>
        <m:r>
          <m:rPr/>
          <m:t>x</m:t>
        </m:r>
        <m:r>
          <m:rPr>
            <m:sty m:val="p"/>
          </m:rPr>
          <m:t>cos</m:t>
        </m:r>
        <m:r>
          <m:rPr/>
          <m:t>x≤0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∃x∈</m:t>
        </m:r>
        <m:d>
          <m:dPr>
            <m:begChr m:val="["/>
            <m:endChr m:val="]"/>
          </m:dPr>
          <m:e>
            <m:r>
              <m:rPr/>
              <m:t>0,π</m:t>
            </m:r>
          </m:e>
        </m:d>
        <m:r>
          <m:rPr/>
          <m:t>,</m:t>
        </m:r>
        <m:r>
          <m:rPr>
            <m:sty m:val="p"/>
          </m:rPr>
          <m:t>sin</m:t>
        </m:r>
        <m:r>
          <m:rPr/>
          <m:t>x</m:t>
        </m:r>
        <m:r>
          <m:rPr>
            <m:sty m:val="p"/>
          </m:rPr>
          <m:t>cos</m:t>
        </m:r>
        <m:r>
          <m:rPr/>
          <m:t>x≥0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∃x∈</m:t>
        </m:r>
        <m:d>
          <m:dPr>
            <m:begChr m:val="["/>
            <m:endChr m:val="]"/>
          </m:dPr>
          <m:e>
            <m:r>
              <m:rPr/>
              <m:t>0,π</m:t>
            </m:r>
          </m:e>
        </m:d>
        <m:r>
          <m:rPr/>
          <m:t>,</m:t>
        </m:r>
        <m:r>
          <m:rPr>
            <m:sty m:val="p"/>
          </m:rPr>
          <m:t>sin</m:t>
        </m:r>
        <m:r>
          <m:rPr/>
          <m:t>x</m:t>
        </m:r>
        <m:r>
          <m:rPr>
            <m:sty m:val="p"/>
          </m:rPr>
          <m:t>cos</m:t>
        </m:r>
        <m:r>
          <m:rPr/>
          <m:t>x&lt;0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2856802c-c56c-4124-8d54-221a7d52c352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f(x)=|</m:t>
        </m:r>
        <m:r>
          <m:rPr>
            <m:sty m:val="p"/>
          </m:rPr>
          <m:t>lg</m:t>
        </m:r>
        <m:r>
          <m:rPr/>
          <m:t>x|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f(m)=f(n)(n&lt;m)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2m+3n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[2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6</m:t>
            </m:r>
          </m:e>
        </m:rad>
        <m:r>
          <m:rPr/>
          <m:t>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[4,+∞)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534cc6ed-1da5-4ff5-9f09-e18ab5db7c80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lo</m:t>
            </m:r>
            <m:sSub>
              <m:sSubPr/>
              <m:e>
                <m:r>
                  <m:rPr/>
                  <m:t>g</m:t>
                </m:r>
              </m:e>
              <m:sub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r>
              <m:rPr/>
              <m:t>(5x−2)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的定义域为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(−∞,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,+∞)</m:t>
        </m:r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1adf012b-46e4-42d5-87fa-3068076942e6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f(x)=(</m:t>
        </m:r>
        <m:sSup>
          <m:sSupPr/>
          <m:e>
            <m:r>
              <m:rPr/>
              <m:t>e</m:t>
            </m:r>
          </m:e>
          <m:sup>
            <m:r>
              <m:rPr/>
              <m:t>x</m:t>
            </m:r>
          </m:sup>
        </m:sSup>
        <m:r>
          <m:rPr/>
          <m:t>+</m:t>
        </m:r>
        <m:sSup>
          <m:sSupPr/>
          <m:e>
            <m:r>
              <m:rPr/>
              <m:t>e</m:t>
            </m:r>
          </m:e>
          <m:sup>
            <m:r>
              <m:rPr/>
              <m:t>−x</m:t>
            </m:r>
          </m:sup>
        </m:sSup>
        <m:r>
          <m:rPr/>
          <m:t>)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|x|</m:t>
        </m:r>
      </m:oMath>
      <w:r>
        <w:rPr>
          <w:rFonts w:ascii="宋体" w:hAnsi="宋体" w:eastAsia="宋体" w:cs="宋体"/>
          <w:kern w:val="0"/>
          <w:szCs w:val="21"/>
        </w:rPr>
        <w:t>的图象大致是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47800" cy="192405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38225" cy="12954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057275" cy="1295400"/>
            <wp:effectExtent l="0" t="0" r="9525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85900" cy="1571625"/>
            <wp:effectExtent l="0" t="0" r="0" b="9525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59971eea-e74d-4104-b41f-d34de94b0ba4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d>
                    <m:dPr/>
                    <m:e>
                      <m:r>
                        <m:rPr/>
                        <m:t>3a−1</m:t>
                      </m:r>
                    </m:e>
                  </m:d>
                  <m:r>
                    <m:rPr/>
                    <m:t>x+4a,x&lt;1</m:t>
                  </m:r>
                </m:e>
              </m:mr>
              <m:mr>
                <m:e>
                  <m:r>
                    <m:rPr/>
                    <m:t>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a</m:t>
                      </m:r>
                    </m:sub>
                  </m:sSub>
                  <m:r>
                    <m:rPr/>
                    <m:t>x,x≥1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是</w:t>
      </w:r>
      <m:oMath>
        <m:d>
          <m:dPr/>
          <m:e>
            <m:r>
              <m:rPr/>
              <m:t>−∞,+∞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上的减函数，那么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d>
          <m:dPr/>
          <m:e>
            <m:r>
              <m:rPr/>
              <m:t>0,1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d>
          <m:dPr>
            <m:begChr m:val="["/>
          </m:dPr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m:rPr/>
              <m:t>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m:rPr/>
              <m:t>,1</m:t>
            </m:r>
          </m:e>
        </m:d>
      </m:oMath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6" w:name="5619e23b-7539-4652-b32d-083d8678c4c1"/>
        <m:r>
          <m:rPr/>
          <m:t>sin1.5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cos1.5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tan1.5</m:t>
        </m:r>
      </m:oMath>
      <w:r>
        <w:rPr>
          <w:rFonts w:ascii="宋体" w:hAnsi="宋体" w:eastAsia="宋体" w:cs="宋体"/>
          <w:kern w:val="0"/>
          <w:szCs w:val="21"/>
        </w:rPr>
        <w:t>的大小关系为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tan1.5&gt;sin1.5&gt;cos1.5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sin1.5&gt;tan1.5&gt;cos1.5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sin1.5&gt;cos1.5&gt;tan1.5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tan1.5&gt;cos1.5&gt;sin1.5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9a81c018-f394-4bab-b03e-5b014583b104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+4x+3,x⩽0</m:t>
                  </m:r>
                </m:e>
              </m:mr>
              <m:mr>
                <m:e>
                  <m:r>
                    <m:rPr/>
                    <m:t>|3−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/>
                    <m:t>|,x&gt;0</m:t>
                  </m:r>
                </m:e>
              </m:mr>
            </m:m>
          </m:e>
        </m:d>
        <m:r>
          <m:rPr/>
          <m:t>,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)=f(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(−∞,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(−∞,2)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(−∞,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</w:p>
    <w:p>
      <w:pPr>
        <w:spacing w:line="360" w:lineRule="auto"/>
        <w:textAlignment w:val="center"/>
        <w:rPr>
          <w:rFonts w:hint="eastAsia" w:ascii="黑体" w:hAnsi="黑体" w:eastAsia="黑体" w:cs="黑体"/>
          <w:b w:val="0"/>
          <w:sz w:val="21"/>
          <w:lang w:val="en-US" w:eastAsia="zh-CN"/>
        </w:rPr>
      </w:pPr>
    </w:p>
    <w:p>
      <w:pPr>
        <w:spacing w:line="360" w:lineRule="auto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二</w:t>
      </w:r>
      <w:r>
        <w:rPr>
          <w:rFonts w:ascii="黑体" w:hAnsi="黑体" w:eastAsia="黑体" w:cs="黑体"/>
          <w:b w:val="0"/>
          <w:sz w:val="21"/>
        </w:rPr>
        <w:t>、多选题（本大题共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a9d9add8-fd0c-4f8d-bc6a-2fe3166dc0d1"/>
      <w:r>
        <w:rPr>
          <w:rFonts w:ascii="宋体" w:hAnsi="宋体" w:eastAsia="宋体" w:cs="宋体"/>
          <w:kern w:val="0"/>
          <w:szCs w:val="21"/>
        </w:rPr>
        <w:t>给出下列各函数值，其中符号为负的有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hint="eastAsia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sin1000°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>
            <m:sty m:val="p"/>
          </m:rPr>
          <m:t>cos</m:t>
        </m:r>
        <m:r>
          <m:rPr/>
          <m:t>(−2200°)</m:t>
        </m:r>
      </m:oMath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>
            <m:sty m:val="p"/>
          </m:rPr>
          <m:t>tan</m:t>
        </m:r>
        <m:r>
          <m:rPr/>
          <m:t>(−10)</m:t>
        </m:r>
      </m:oMath>
      <w:r>
        <w:tab/>
      </w:r>
      <w:r>
        <w:rPr>
          <w:rFonts w:hint="eastAsia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17π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den>
            </m:f>
          </m:den>
        </m:f>
      </m:oMath>
    </w:p>
    <w:p>
      <w:pPr>
        <w:spacing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950f06f9-3391-4992-8dae-7f3aff7a2d88"/>
      <w:r>
        <w:rPr>
          <w:rFonts w:ascii="宋体" w:hAnsi="宋体" w:eastAsia="宋体" w:cs="宋体"/>
          <w:kern w:val="0"/>
          <w:szCs w:val="21"/>
        </w:rPr>
        <w:t>下列命题中正确的是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200π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1711°</m:t>
        </m:r>
      </m:oMath>
      <w:r>
        <w:rPr>
          <w:rFonts w:ascii="宋体" w:hAnsi="宋体" w:eastAsia="宋体" w:cs="宋体"/>
          <w:kern w:val="0"/>
          <w:szCs w:val="21"/>
        </w:rPr>
        <w:t>均是第一象限角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sin</m:t>
        </m:r>
        <m:r>
          <m:rPr/>
          <m:t>α⋅</m:t>
        </m:r>
        <m:r>
          <m:rPr>
            <m:sty m:val="p"/>
          </m:rPr>
          <m:t>tan</m:t>
        </m:r>
        <m:r>
          <m:rPr/>
          <m:t>α&gt;0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>
            <m:sty m:val="p"/>
          </m:rPr>
          <m:t>cos</m:t>
        </m:r>
        <m:r>
          <m:rPr/>
          <m:t>α⋅</m:t>
        </m:r>
        <m:r>
          <m:rPr>
            <m:sty m:val="p"/>
          </m:rPr>
          <m:t>tan</m:t>
        </m:r>
        <m:r>
          <m:rPr/>
          <m:t>α&lt;0</m:t>
        </m:r>
      </m:oMath>
      <w:r>
        <w:rPr>
          <w:rFonts w:ascii="宋体" w:hAnsi="宋体" w:eastAsia="宋体" w:cs="宋体"/>
          <w:kern w:val="0"/>
          <w:szCs w:val="21"/>
        </w:rPr>
        <w:t>，则角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为第二或第四象限角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若某扇形的面积为</w:t>
      </w:r>
      <m:oMath>
        <m:r>
          <m:rPr/>
          <m:t>2</m:t>
        </m:r>
        <m:r>
          <m:rPr>
            <m:sty m:val="p"/>
          </m:rPr>
          <m:t>.</m:t>
        </m:r>
        <m:r>
          <m:rPr/>
          <m:t>5c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r</m:t>
        </m:r>
        <m:r>
          <m:rPr>
            <m:sty m:val="p"/>
          </m:rPr>
          <m:t>cm</m:t>
        </m:r>
      </m:oMath>
      <w:r>
        <w:rPr>
          <w:rFonts w:ascii="宋体" w:hAnsi="宋体" w:eastAsia="宋体" w:cs="宋体"/>
          <w:kern w:val="0"/>
          <w:szCs w:val="21"/>
        </w:rPr>
        <w:t>，弧长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2r</m:t>
        </m:r>
        <m:r>
          <m:rPr>
            <m:sty m:val="p"/>
          </m:rPr>
          <m:t>+</m:t>
        </m:r>
        <m:r>
          <m:rPr/>
          <m:t>l</m:t>
        </m:r>
        <m:r>
          <m:rPr>
            <m:sty m:val="p"/>
          </m:rPr>
          <m:t>=</m:t>
        </m:r>
        <m:r>
          <m:rPr/>
          <m:t>7</m:t>
        </m:r>
        <m:r>
          <m:rPr>
            <m:sty m:val="p"/>
          </m:rPr>
          <m:t>cm</m:t>
        </m:r>
      </m:oMath>
      <w:r>
        <w:rPr>
          <w:rFonts w:ascii="宋体" w:hAnsi="宋体" w:eastAsia="宋体" w:cs="宋体"/>
          <w:kern w:val="0"/>
          <w:szCs w:val="21"/>
        </w:rPr>
        <w:t>，则该扇形圆心角的弧度数是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θ</m:t>
        </m:r>
        <m:r>
          <m:rPr>
            <m:sty m:val="p"/>
          </m:rPr>
          <m:t>∈</m:t>
        </m:r>
        <m:r>
          <m:rPr/>
          <m:t>(0</m:t>
        </m:r>
        <m:r>
          <m:rPr>
            <m:sty m:val="p"/>
          </m:rPr>
          <m:t>,</m:t>
        </m:r>
        <m:r>
          <m:rPr/>
          <m:t>π)</m:t>
        </m:r>
      </m:oMath>
      <w:r>
        <w:rPr>
          <w:rFonts w:ascii="宋体" w:hAnsi="宋体" w:eastAsia="宋体" w:cs="宋体"/>
          <w:kern w:val="0"/>
          <w:szCs w:val="21"/>
        </w:rPr>
        <w:t>，且角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与角</w:t>
      </w:r>
      <m:oMath>
        <m:r>
          <m:rPr/>
          <m:t>7θ</m:t>
        </m:r>
      </m:oMath>
      <w:r>
        <w:rPr>
          <w:rFonts w:ascii="宋体" w:hAnsi="宋体" w:eastAsia="宋体" w:cs="宋体"/>
          <w:kern w:val="0"/>
          <w:szCs w:val="21"/>
        </w:rPr>
        <w:t>的终边相同，则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的值是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085a77a8-eca9-4743-875c-bf32d337663f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a</m:t>
            </m:r>
          </m:sub>
        </m:sSub>
        <m:r>
          <m:rPr/>
          <m:t>|x−2|+2(a&gt;0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a≠1)</m:t>
        </m:r>
      </m:oMath>
      <w:r>
        <w:rPr>
          <w:rFonts w:ascii="宋体" w:hAnsi="宋体" w:eastAsia="宋体" w:cs="宋体"/>
          <w:kern w:val="0"/>
          <w:szCs w:val="21"/>
        </w:rPr>
        <w:t>的图象经过定点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，且点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在角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的终边上，则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的值可能是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>
      <w:pPr>
        <w:spacing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4b863bc4-ca16-4d8c-8a82-3f60e5e0806c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是定义在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上的偶函数，且</w:t>
      </w:r>
      <m:oMath>
        <m:r>
          <m:rPr/>
          <m:t>f(x+3)=f(x−1)</m:t>
        </m:r>
      </m:oMath>
      <w:r>
        <w:rPr>
          <w:rFonts w:ascii="宋体" w:hAnsi="宋体" w:eastAsia="宋体" w:cs="宋体"/>
          <w:kern w:val="0"/>
          <w:szCs w:val="21"/>
        </w:rPr>
        <w:t>，若当</w:t>
      </w:r>
      <m:oMath>
        <m:r>
          <m:rPr/>
          <m:t>x∈[0,2]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sSup>
          <m:sSupPr/>
          <m:e>
            <m:r>
              <m:rPr/>
              <m:t>2</m:t>
            </m:r>
          </m:e>
          <m:sup>
            <m:r>
              <m:rPr/>
              <m:t>x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，则下列结论正确的是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x∈[−2,0]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sSup>
          <m:sSupPr/>
          <m:e>
            <m:r>
              <m:rPr/>
              <m:t>2</m:t>
            </m:r>
          </m:e>
          <m:sup>
            <m:r>
              <m:rPr/>
              <m:t>−x</m:t>
            </m:r>
          </m:sup>
        </m:sSup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f(2019)=1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y=f(x)</m:t>
        </m:r>
      </m:oMath>
      <w:r>
        <w:rPr>
          <w:rFonts w:ascii="宋体" w:hAnsi="宋体" w:eastAsia="宋体" w:cs="宋体"/>
          <w:kern w:val="0"/>
          <w:szCs w:val="21"/>
        </w:rPr>
        <w:t>的图像关于点</w:t>
      </w:r>
      <m:oMath>
        <m:r>
          <m:rPr/>
          <m:t>(2,0)</m:t>
        </m:r>
      </m:oMath>
      <w:r>
        <w:rPr>
          <w:rFonts w:ascii="宋体" w:hAnsi="宋体" w:eastAsia="宋体" w:cs="宋体"/>
          <w:kern w:val="0"/>
          <w:szCs w:val="21"/>
        </w:rPr>
        <w:t>对称</w:t>
      </w:r>
      <w:r>
        <w:rPr>
          <w:rFonts w:ascii="宋体" w:hAnsi="宋体" w:eastAsia="宋体" w:cs="宋体"/>
          <w:kern w:val="0"/>
          <w:sz w:val="21"/>
          <w:szCs w:val="21"/>
        </w:rPr>
        <w:tab/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g(x)=f(x)−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有</w:t>
      </w:r>
      <m:oMath>
        <m:r>
          <m:rPr/>
          <m:t>3</m:t>
        </m:r>
      </m:oMath>
      <w:r>
        <w:rPr>
          <w:rFonts w:ascii="宋体" w:hAnsi="宋体" w:eastAsia="宋体" w:cs="宋体"/>
          <w:kern w:val="0"/>
          <w:szCs w:val="21"/>
        </w:rPr>
        <w:t>个零点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请将选择题答案填入下列表格中：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8"/>
        <w:gridCol w:w="527"/>
        <w:gridCol w:w="540"/>
        <w:gridCol w:w="615"/>
        <w:gridCol w:w="630"/>
        <w:gridCol w:w="585"/>
        <w:gridCol w:w="630"/>
        <w:gridCol w:w="585"/>
        <w:gridCol w:w="615"/>
        <w:gridCol w:w="1110"/>
        <w:gridCol w:w="1035"/>
        <w:gridCol w:w="1095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8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527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4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1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8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8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1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29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center"/>
              <w:textAlignment w:val="center"/>
              <w:rPr>
                <w:rFonts w:hint="default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3" w:hRule="atLeast"/>
        </w:trPr>
        <w:tc>
          <w:tcPr>
            <w:tcW w:w="758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527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54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61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58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63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58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61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1095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  <w:tc>
          <w:tcPr>
            <w:tcW w:w="1129" w:type="dxa"/>
          </w:tcPr>
          <w:p>
            <w:pPr>
              <w:numPr>
                <w:ilvl w:val="0"/>
                <w:numId w:val="0"/>
              </w:numPr>
              <w:spacing w:before="0" w:after="0" w:line="360" w:lineRule="auto"/>
              <w:jc w:val="left"/>
              <w:textAlignment w:val="center"/>
              <w:rPr>
                <w:rFonts w:ascii="黑体" w:hAnsi="黑体" w:eastAsia="黑体" w:cs="黑体"/>
                <w:b w:val="0"/>
                <w:sz w:val="21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二、填空题（本大题共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50bb98dd-dede-4db5-a0c2-ab24573f094f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−α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sin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+α</m:t>
            </m:r>
          </m:e>
        </m:d>
        <m:r>
          <m:rPr/>
          <m:t>+</m:t>
        </m:r>
        <m:r>
          <m:rPr>
            <m:sty m:val="p"/>
          </m:rPr>
          <m:t>cos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+α</m:t>
            </m:r>
          </m:e>
        </m:d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5efe62b9-55bb-4f0c-b8ae-aea678cda827"/>
      <w:r>
        <w:rPr>
          <w:rFonts w:ascii="宋体" w:hAnsi="宋体" w:eastAsia="宋体" w:cs="宋体"/>
          <w:kern w:val="0"/>
          <w:szCs w:val="21"/>
        </w:rPr>
        <w:t>古代文人墨客与丹青手都善于在纸扇上题字题画，题字题画的部分多为扇环．已知某扇形的扇环如图所示，其中外弧线的长为</w:t>
      </w:r>
      <m:oMath>
        <m:r>
          <m:rPr/>
          <m:t>60cm</m:t>
        </m:r>
      </m:oMath>
      <w:r>
        <w:rPr>
          <w:rFonts w:ascii="宋体" w:hAnsi="宋体" w:eastAsia="宋体" w:cs="宋体"/>
          <w:kern w:val="0"/>
          <w:szCs w:val="21"/>
        </w:rPr>
        <w:t>，内弧线的长为</w:t>
      </w:r>
      <m:oMath>
        <m:r>
          <m:rPr/>
          <m:t>20cm</m:t>
        </m:r>
      </m:oMath>
      <w:r>
        <w:rPr>
          <w:rFonts w:ascii="宋体" w:hAnsi="宋体" w:eastAsia="宋体" w:cs="宋体"/>
          <w:kern w:val="0"/>
          <w:szCs w:val="21"/>
        </w:rPr>
        <w:t>，连接外弧与内弧的两端的线段均为</w:t>
      </w:r>
      <m:oMath>
        <m:r>
          <m:rPr/>
          <m:t>18cm</m:t>
        </m:r>
      </m:oMath>
      <w:r>
        <w:rPr>
          <w:rFonts w:ascii="宋体" w:hAnsi="宋体" w:eastAsia="宋体" w:cs="宋体"/>
          <w:kern w:val="0"/>
          <w:szCs w:val="21"/>
        </w:rPr>
        <w:t>，则该扇形的中心角的弧度数为</w:t>
      </w:r>
      <w:r>
        <w:rPr>
          <w:rFonts w:ascii="Times New Roman" w:hAnsi="Times New Roman" w:eastAsia="Times New Roman" w:cs="Times New Roman"/>
          <w:kern w:val="0"/>
          <w:szCs w:val="21"/>
        </w:rPr>
        <w:t>__________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171700" cy="108585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dee99c26-18d1-45db-bc86-5fd86cc28cf6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p>
          <m:sSupPr/>
          <m:e>
            <m:r>
              <m:rPr/>
              <m:t>x</m:t>
            </m:r>
          </m:e>
          <m:sup>
            <m:r>
              <m:rPr/>
              <m:t>3</m:t>
            </m:r>
          </m:sup>
        </m:sSup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den>
        </m:f>
        <m:r>
          <m:rPr/>
          <m:t>+5</m:t>
        </m:r>
      </m:oMath>
      <w:r>
        <w:rPr>
          <w:rFonts w:ascii="宋体" w:hAnsi="宋体" w:eastAsia="宋体" w:cs="宋体"/>
          <w:kern w:val="0"/>
          <w:szCs w:val="21"/>
        </w:rPr>
        <w:t>，若实数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r>
          <m:rPr/>
          <m:t>f(2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)+f(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−2)=10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的最大值为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End w:id="14"/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405db373-1e1f-438b-b0a8-6548d4b1cab4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x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−2x+1,x≤0</m:t>
                  </m:r>
                </m:e>
              </m:mr>
              <m:mr>
                <m:e>
                  <m:r>
                    <m:rPr/>
                    <m:t>|lo</m:t>
                  </m:r>
                  <m:sSub>
                    <m:sSubPr/>
                    <m:e>
                      <m:r>
                        <m:rPr/>
                        <m:t>g</m:t>
                      </m:r>
                    </m:e>
                    <m:sub>
                      <m:r>
                        <m:rPr/>
                        <m:t>0.5</m:t>
                      </m:r>
                    </m:sub>
                  </m:sSub>
                  <m:r>
                    <m:rPr/>
                    <m:t>x|,x&gt;0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，若方程</w:t>
      </w:r>
      <m:oMath>
        <m:r>
          <m:rPr/>
          <m:t>f(x)=a</m:t>
        </m:r>
      </m:oMath>
      <w:r>
        <w:rPr>
          <w:rFonts w:ascii="宋体" w:hAnsi="宋体" w:eastAsia="宋体" w:cs="宋体"/>
          <w:kern w:val="0"/>
          <w:szCs w:val="21"/>
        </w:rPr>
        <w:t>有四个不同的解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3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的最小值是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4</m:t>
            </m:r>
          </m:sub>
        </m:sSub>
        <m:r>
          <m:rPr/>
          <m:t>⋅(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sSubSup>
              <m:sSub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b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>
        <w:rPr>
          <w:rFonts w:ascii="宋体" w:hAnsi="宋体" w:eastAsia="宋体" w:cs="宋体"/>
          <w:kern w:val="0"/>
          <w:szCs w:val="21"/>
        </w:rPr>
        <w:t>的最大值是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5"/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33eb4da1-cf5b-4b06-8e2b-c8bfe720003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计算下列各式的值：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  <m:r>
          <m:rPr>
            <m:sty m:val="p"/>
          </m:rPr>
          <m:t>sin</m:t>
        </m:r>
        <m:r>
          <m:rPr/>
          <m:t> (−</m:t>
        </m:r>
        <m:sSup>
          <m:sSupPr/>
          <m:e>
            <m:r>
              <m:rPr/>
              <m:t>1395</m:t>
            </m:r>
          </m:e>
          <m:sup>
            <m:r>
              <m:rPr/>
              <m:t>∘</m:t>
            </m:r>
          </m:sup>
        </m:sSup>
        <m:r>
          <m:rPr/>
          <m:t>)</m:t>
        </m:r>
        <m:r>
          <m:rPr>
            <m:sty m:val="p"/>
          </m:rPr>
          <m:t>cos</m:t>
        </m:r>
        <m:r>
          <m:rPr/>
          <m:t> </m:t>
        </m:r>
        <m:sSup>
          <m:sSupPr/>
          <m:e>
            <m:r>
              <m:rPr/>
              <m:t>1140</m:t>
            </m:r>
          </m:e>
          <m:sup>
            <m:r>
              <m:rPr/>
              <m:t>∘</m:t>
            </m:r>
          </m:sup>
        </m:sSup>
        <m:r>
          <m:rPr/>
          <m:t>+</m:t>
        </m:r>
        <m:r>
          <m:rPr>
            <m:sty m:val="p"/>
          </m:rPr>
          <m:t>cos</m:t>
        </m:r>
        <m:r>
          <m:rPr/>
          <m:t> (−</m:t>
        </m:r>
        <m:sSup>
          <m:sSupPr/>
          <m:e>
            <m:r>
              <m:rPr/>
              <m:t>1020</m:t>
            </m:r>
          </m:e>
          <m:sup>
            <m:r>
              <m:rPr/>
              <m:t>∘</m:t>
            </m:r>
          </m:sup>
        </m:sSup>
        <m:r>
          <m:rPr/>
          <m:t>)</m:t>
        </m:r>
        <m:r>
          <m:rPr>
            <m:sty m:val="p"/>
          </m:rPr>
          <m:t>sin</m:t>
        </m:r>
        <m:r>
          <m:rPr/>
          <m:t> </m:t>
        </m:r>
        <m:sSup>
          <m:sSupPr/>
          <m:e>
            <m:r>
              <m:rPr/>
              <m:t>750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  <m:r>
          <m:rPr>
            <m:sty m:val="p"/>
          </m:rPr>
          <m:t>sin</m:t>
        </m:r>
        <m:r>
          <m:rPr/>
          <m:t> (−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11π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)+</m:t>
        </m:r>
        <m:r>
          <m:rPr>
            <m:sty m:val="p"/>
          </m:rPr>
          <m:t>cos</m:t>
        </m:r>
        <m:r>
          <m:rPr/>
          <m:t> 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⋅</m:t>
        </m:r>
        <m:r>
          <m:rPr>
            <m:sty m:val="p"/>
          </m:rPr>
          <m:t>tan</m:t>
        </m:r>
        <m:r>
          <m:rPr/>
          <m:t> 4π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bookmarkEnd w:id="16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fb57056a-7eb0-411d-a8c9-ac87ee765f47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>
            <m:sty m:val="p"/>
          </m:rPr>
          <m:t>tan</m:t>
        </m:r>
        <m:r>
          <m:rPr/>
          <m:t>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，求下列各式的值：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2co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(θ−π)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(π−θ)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θ+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bookmarkEnd w:id="17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8" w:name="52f6afcf-1bb3-4c36-9ca6-a2a65a9a267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d>
          <m:dPr/>
          <m:e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x−2</m:t>
            </m:r>
          </m:e>
        </m:d>
        <m:d>
          <m:dPr/>
          <m:e>
            <m:r>
              <m:rPr/>
              <m:t>2</m:t>
            </m:r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x+1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</m:t>
        </m:r>
        <m:r>
          <m:rPr>
            <m:sty m:val="p"/>
          </m:rPr>
          <m:t>∈</m:t>
        </m:r>
        <m:r>
          <m:rPr/>
          <m:t>[1,8]</m:t>
        </m:r>
      </m:oMath>
      <w:r>
        <w:rPr>
          <w:rFonts w:ascii="宋体" w:hAnsi="宋体" w:eastAsia="宋体" w:cs="宋体"/>
          <w:kern w:val="0"/>
          <w:szCs w:val="21"/>
        </w:rPr>
        <w:t>时，求该函数的值域；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f(x)</m:t>
        </m:r>
        <m:r>
          <m:rPr>
            <m:sty m:val="p"/>
          </m:rPr>
          <m:t>&lt;</m:t>
        </m:r>
        <m:r>
          <m:rPr/>
          <m:t>m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对</w:t>
      </w:r>
      <m:oMath>
        <m:r>
          <m:rPr/>
          <m:t>x</m:t>
        </m:r>
        <m:r>
          <m:rPr>
            <m:sty m:val="p"/>
          </m:rPr>
          <m:t>∈</m:t>
        </m:r>
        <m:r>
          <m:rPr/>
          <m:t>[2,4]</m:t>
        </m:r>
      </m:oMath>
      <w:r>
        <w:rPr>
          <w:rFonts w:ascii="宋体" w:hAnsi="宋体" w:eastAsia="宋体" w:cs="宋体"/>
          <w:kern w:val="0"/>
          <w:szCs w:val="21"/>
        </w:rPr>
        <w:t>恒成立，求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8"/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20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9" w:name="6a8dce6d-9a85-49f4-a00f-7dea6bd817a2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m⋅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p>
            </m:sSup>
          </m:den>
        </m:f>
        <m:r>
          <m:rPr/>
          <m:t>(m∈R)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Ⅰ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是偶函数，求实数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的值</w:t>
      </w:r>
      <m:oMath>
        <m:r>
          <m:rPr/>
          <m:t>;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Ⅱ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∈[0,1]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)=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9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0" w:name="774c2598-7a55-4882-8a95-cef9544274d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(</m:t>
        </m:r>
        <m:sSup>
          <m:sSupPr/>
          <m:e>
            <m:r>
              <m:rPr/>
              <m:t>9</m:t>
            </m:r>
          </m:e>
          <m:sup>
            <m:r>
              <m:rPr/>
              <m:t>x</m:t>
            </m:r>
          </m:sup>
        </m:sSup>
        <m:r>
          <m:rPr/>
          <m:t>−4×</m:t>
        </m:r>
        <m:sSup>
          <m:sSupPr/>
          <m:e>
            <m:r>
              <m:rPr/>
              <m:t>3</m:t>
            </m:r>
          </m:e>
          <m:sup>
            <m:r>
              <m:rPr/>
              <m:t>x+1</m:t>
            </m:r>
          </m:sup>
        </m:sSup>
        <m:r>
          <m:rPr/>
          <m:t>+43)</m:t>
        </m:r>
      </m:oMath>
      <w:r>
        <w:rPr>
          <w:rFonts w:ascii="宋体" w:hAnsi="宋体" w:eastAsia="宋体" w:cs="宋体"/>
          <w:kern w:val="0"/>
          <w:szCs w:val="21"/>
        </w:rPr>
        <w:t>，函数</w:t>
      </w:r>
      <m:oMath>
        <m:r>
          <m:rPr/>
          <m:t>g(x)=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−2mx+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7.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求不等式</w:t>
      </w:r>
      <m:oMath>
        <m:r>
          <m:rPr/>
          <m:t>f(x)≤4</m:t>
        </m:r>
      </m:oMath>
      <w:r>
        <w:rPr>
          <w:rFonts w:ascii="宋体" w:hAnsi="宋体" w:eastAsia="宋体" w:cs="宋体"/>
          <w:kern w:val="0"/>
          <w:szCs w:val="21"/>
        </w:rPr>
        <w:t>的解集</w:t>
      </w:r>
      <m:oMath>
        <m:r>
          <m:rPr/>
          <m:t>;(2)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∀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∈[1,2]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∈[1,2]</m:t>
        </m:r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)≥g(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20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22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21" w:name="8b71f073-0fef-496a-9e86-5f2455c322ce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bookmarkStart w:id="22" w:name="_GoBack"/>
      <w:bookmarkEnd w:id="22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f(x)=a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−2ax+b+2(a&gt;0)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[−2,0]</m:t>
        </m:r>
      </m:oMath>
      <w:r>
        <w:rPr>
          <w:rFonts w:ascii="宋体" w:hAnsi="宋体" w:eastAsia="宋体" w:cs="宋体"/>
          <w:kern w:val="0"/>
          <w:szCs w:val="21"/>
        </w:rPr>
        <w:t>上有最小值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，最大值</w:t>
      </w:r>
      <m:oMath>
        <m:r>
          <m:rPr/>
          <m:t>9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a+b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f(x)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，若不等式</w:t>
      </w:r>
      <m:oMath>
        <m:r>
          <m:rPr/>
          <m:t>g</m:t>
        </m:r>
        <m:d>
          <m:dPr/>
          <m:e>
            <m:sSub>
              <m:sSubPr/>
              <m:e>
                <m:r>
                  <m:rPr>
                    <m:sty m:val="p"/>
                  </m:rPr>
                  <m:t>log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x</m:t>
            </m:r>
          </m:e>
        </m:d>
        <m:r>
          <m:rPr/>
          <m:t>−k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r>
          <m:rPr/>
          <m:t>x≥0</m:t>
        </m:r>
      </m:oMath>
      <w:r>
        <w:rPr>
          <w:rFonts w:ascii="宋体" w:hAnsi="宋体" w:eastAsia="宋体" w:cs="宋体"/>
          <w:kern w:val="0"/>
          <w:szCs w:val="21"/>
        </w:rPr>
        <w:t>在区间</w:t>
      </w:r>
      <m:oMath>
        <m:r>
          <m:rPr/>
          <m:t>[</m:t>
        </m:r>
        <m:rad>
          <m:radPr/>
          <m:deg>
            <m:r>
              <m:rPr/>
              <m:t>​</m:t>
            </m:r>
          </m:deg>
          <m:e>
            <m:r>
              <m:rPr/>
              <m:t>2</m:t>
            </m:r>
          </m:e>
        </m:rad>
        <m:r>
          <m:rPr/>
          <m:t>,4]</m:t>
        </m:r>
      </m:oMath>
      <w:r>
        <w:rPr>
          <w:rFonts w:ascii="宋体" w:hAnsi="宋体" w:eastAsia="宋体" w:cs="宋体"/>
          <w:kern w:val="0"/>
          <w:szCs w:val="21"/>
        </w:rPr>
        <w:t>上恒成立，求实数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F(x)=f</m:t>
        </m:r>
        <m:d>
          <m:dPr/>
          <m:e>
            <m:d>
              <m:dPr>
                <m:begChr m:val="|"/>
                <m:endChr m:val="|"/>
              </m:dPr>
              <m:e>
                <m:sSup>
                  <m:sSupPr/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x</m:t>
                    </m:r>
                  </m:sup>
                </m:sSup>
                <m:r>
                  <m:rPr/>
                  <m:t>−1</m:t>
                </m:r>
              </m:e>
            </m:d>
          </m:e>
        </m:d>
        <m:r>
          <m:rPr/>
          <m:t>+λ</m:t>
        </m:r>
        <m:d>
          <m:dPr/>
          <m:e>
            <m:d>
              <m:dPr>
                <m:begChr m:val="|"/>
                <m:endChr m:val="|"/>
              </m:dPr>
              <m:e>
                <m:sSup>
                  <m:sSupPr/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x</m:t>
                    </m:r>
                  </m:sup>
                </m:sSup>
                <m:r>
                  <m:rPr/>
                  <m:t>−1</m:t>
                </m:r>
              </m:e>
            </m:d>
            <m:r>
              <m:rPr/>
              <m:t>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，若函数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有三个零点，求实数</w:t>
      </w:r>
      <m:oMath>
        <m:r>
          <m:rPr/>
          <m:t>λ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2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</w:docVars>
  <w:rsids>
    <w:rsidRoot w:val="00000000"/>
    <w:rsid w:val="08AD17BB"/>
    <w:rsid w:val="31D94A3E"/>
    <w:rsid w:val="52B3326E"/>
    <w:rsid w:val="67B13F01"/>
    <w:rsid w:val="73215218"/>
    <w:rsid w:val="79E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65b111e4f-1759-4783-b28c-607dd0e9d6cf;a9d39add8-fd0c-4f8d-bc6a-2fe3166dc0d1,9509f06f9-3391-4992-8dae-7f3aff7a2d88,0854a77a8-eca9-4743-875c-bf32d337663f,4b8463bc4-ca16-4d8c-8a82-3f60e5e0806c,50b7b98dd-dede-4db5-a0c2-ab24573f094f,5ef6e62b9-55bb-4f0c-b8ae-aea678cda827,dee799c26-18d1-45db-bc86-5fd86cc28cf6,4053db373-1e1f-438b-b0a8-6548d4b1cab4,33e3b4da1-cf5b-4b06-8e2b-c8bfe7200032,fb517056a-7eb0-411d-a8c9-ac87ee765f47,52f26afcf-1bb3-4c36-9ca6-a2a65a9a267f,6a86dce6d-9a85-49f4-a00f-7dea6bd817a2,7740c2598-7a55-4882-8a95-cef9544274df,8b711f073-0fef-496a-9e86-5f2455c322ce,</dataContent>
</xtzj>
</file>

<file path=customXml/itemProps1.xml><?xml version="1.0" encoding="utf-8"?>
<ds:datastoreItem xmlns:ds="http://schemas.openxmlformats.org/officeDocument/2006/customXml" ds:itemID="{C3673F42-B44E-49C5-B8FF-761403D3A715}">
  <ds:schemaRefs/>
</ds:datastoreItem>
</file>

<file path=customXml/itemProps2.xml><?xml version="1.0" encoding="utf-8"?>
<ds:datastoreItem xmlns:ds="http://schemas.openxmlformats.org/officeDocument/2006/customXml" ds:itemID="{8e576215-2f0a-406c-92b2-f27780d45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8</Pages>
  <Words>1891</Words>
  <Characters>2681</Characters>
  <Lines>0</Lines>
  <Paragraphs>0</Paragraphs>
  <TotalTime>16</TotalTime>
  <ScaleCrop>false</ScaleCrop>
  <LinksUpToDate>false</LinksUpToDate>
  <CharactersWithSpaces>2863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65b11e4f-1759-4783-b28c-607dd0e9d6cf</dc:description>
  <cp:lastModifiedBy>YZZX</cp:lastModifiedBy>
  <dcterms:modified xsi:type="dcterms:W3CDTF">2023-12-12T02:53:18Z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2052-11.1.0.12159</vt:lpwstr>
  </property>
</Properties>
</file>