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0C" w:rsidRDefault="0068300C" w:rsidP="0068300C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68300C" w:rsidRDefault="0068300C" w:rsidP="0068300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.</w:t>
      </w:r>
      <w:r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　任意角的三角函数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68300C" w:rsidRDefault="0068300C" w:rsidP="0068300C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楷体" w:eastAsia="楷体" w:hAnsi="楷体" w:cs="楷体" w:hint="eastAsia"/>
          <w:bCs/>
          <w:sz w:val="24"/>
          <w:szCs w:val="24"/>
        </w:rPr>
        <w:t>审核人：鲁媛媛</w:t>
      </w:r>
    </w:p>
    <w:p w:rsidR="0068300C" w:rsidRDefault="0068300C" w:rsidP="0068300C">
      <w:pPr>
        <w:spacing w:line="0" w:lineRule="atLeas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班级：______姓名：__________学号：________授课日期</w:t>
      </w:r>
      <w:r>
        <w:rPr>
          <w:rFonts w:ascii="楷体" w:eastAsia="楷体" w:hAnsi="楷体" w:cs="楷体" w:hint="eastAsia"/>
          <w:bCs/>
          <w:sz w:val="24"/>
        </w:rPr>
        <w:t xml:space="preserve">： </w:t>
      </w:r>
    </w:p>
    <w:p w:rsidR="0068300C" w:rsidRDefault="0068300C" w:rsidP="0068300C">
      <w:pPr>
        <w:spacing w:line="0" w:lineRule="atLeast"/>
        <w:ind w:rightChars="60" w:right="126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【课标表述】</w:t>
      </w:r>
    </w:p>
    <w:p w:rsidR="0068300C" w:rsidRDefault="0068300C" w:rsidP="0068300C">
      <w:pPr>
        <w:autoSpaceDE w:val="0"/>
        <w:autoSpaceDN w:val="0"/>
        <w:adjustRightInd w:val="0"/>
        <w:spacing w:line="0" w:lineRule="atLeast"/>
        <w:ind w:firstLineChars="150" w:firstLine="31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借助单位圆理解任意角</w:t>
      </w:r>
      <w:r>
        <w:rPr>
          <w:rFonts w:ascii="宋体" w:hAnsi="宋体" w:hint="eastAsia"/>
          <w:color w:val="000000"/>
          <w:kern w:val="0"/>
          <w:szCs w:val="21"/>
        </w:rPr>
        <w:t>的</w:t>
      </w:r>
      <w:r>
        <w:rPr>
          <w:rFonts w:ascii="宋体" w:hAnsi="宋体"/>
          <w:color w:val="000000"/>
          <w:kern w:val="0"/>
          <w:szCs w:val="21"/>
        </w:rPr>
        <w:t>三角函数的定义</w:t>
      </w:r>
      <w:r>
        <w:rPr>
          <w:rFonts w:ascii="宋体" w:hAnsi="宋体" w:hint="eastAsia"/>
          <w:color w:val="000000"/>
          <w:kern w:val="0"/>
          <w:szCs w:val="21"/>
        </w:rPr>
        <w:t>.能判断正弦、余弦、正切函数值在各象限内的符号.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>
        <w:rPr>
          <w:b/>
          <w:sz w:val="24"/>
          <w:szCs w:val="24"/>
        </w:rPr>
        <w:t>学习目标</w:t>
      </w:r>
      <w:r>
        <w:rPr>
          <w:sz w:val="24"/>
          <w:szCs w:val="24"/>
        </w:rPr>
        <w:t xml:space="preserve">　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color w:val="000000"/>
          <w:kern w:val="0"/>
          <w:szCs w:val="21"/>
        </w:rPr>
        <w:t>.</w:t>
      </w:r>
      <w:r>
        <w:rPr>
          <w:rFonts w:asciiTheme="minorEastAsia" w:hAnsiTheme="minorEastAsia"/>
          <w:szCs w:val="21"/>
        </w:rPr>
        <w:t>理解三角函数的概念，</w:t>
      </w:r>
      <w:proofErr w:type="gramStart"/>
      <w:r>
        <w:rPr>
          <w:rFonts w:asciiTheme="minorEastAsia" w:hAnsiTheme="minorEastAsia"/>
          <w:szCs w:val="21"/>
        </w:rPr>
        <w:t>会求给定</w:t>
      </w:r>
      <w:proofErr w:type="gramEnd"/>
      <w:r>
        <w:rPr>
          <w:rFonts w:asciiTheme="minorEastAsia" w:hAnsiTheme="minorEastAsia"/>
          <w:szCs w:val="21"/>
        </w:rPr>
        <w:t>角的三角函数值</w:t>
      </w:r>
      <w:r>
        <w:rPr>
          <w:rFonts w:asciiTheme="minorEastAsia" w:hAnsiTheme="minorEastAsia" w:hint="eastAsia"/>
          <w:szCs w:val="21"/>
        </w:rPr>
        <w:t>．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color w:val="000000"/>
          <w:kern w:val="0"/>
          <w:szCs w:val="21"/>
        </w:rPr>
        <w:t>.</w:t>
      </w:r>
      <w:r>
        <w:rPr>
          <w:rFonts w:asciiTheme="minorEastAsia" w:hAnsiTheme="minorEastAsia"/>
          <w:szCs w:val="21"/>
        </w:rPr>
        <w:t>掌握任意角三角函数值在各个象限的符号</w:t>
      </w:r>
      <w:r>
        <w:rPr>
          <w:rFonts w:asciiTheme="minorEastAsia" w:hAnsiTheme="minorEastAsia" w:hint="eastAsia"/>
          <w:szCs w:val="21"/>
        </w:rPr>
        <w:t>．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color w:val="000000"/>
          <w:kern w:val="0"/>
          <w:szCs w:val="21"/>
        </w:rPr>
        <w:t>.</w:t>
      </w:r>
      <w:r>
        <w:rPr>
          <w:rFonts w:asciiTheme="minorEastAsia" w:hAnsiTheme="minorEastAsia"/>
          <w:szCs w:val="21"/>
        </w:rPr>
        <w:t>了解三角函数值的几何表示</w:t>
      </w:r>
      <w:r>
        <w:rPr>
          <w:rFonts w:asciiTheme="minorEastAsia" w:hAnsiTheme="minorEastAsia" w:hint="eastAsia"/>
          <w:szCs w:val="21"/>
        </w:rPr>
        <w:t>．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b/>
          <w:szCs w:val="21"/>
        </w:rPr>
      </w:pP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二、课前自学</w:t>
      </w:r>
    </w:p>
    <w:p w:rsidR="0068300C" w:rsidRDefault="0068300C" w:rsidP="0068300C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1．任意角的正弦、余弦、正切的定义</w:t>
      </w:r>
    </w:p>
    <w:p w:rsidR="0068300C" w:rsidRDefault="0068300C" w:rsidP="0068300C">
      <w:pPr>
        <w:spacing w:line="0" w:lineRule="atLeast"/>
        <w:ind w:firstLineChars="200" w:firstLine="420"/>
      </w:pPr>
      <w:r>
        <w:rPr>
          <w:rFonts w:hint="eastAsia"/>
        </w:rPr>
        <w:t>设</w:t>
      </w:r>
      <w:r>
        <w:rPr>
          <w:position w:val="-6"/>
        </w:rPr>
        <w:object w:dxaOrig="24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7" o:title=""/>
          </v:shape>
          <o:OLEObject Type="Embed" ProgID="Equation.3" ShapeID="_x0000_i1025" DrawAspect="Content" ObjectID="_1763051030" r:id="rId8"/>
        </w:object>
      </w:r>
      <w:r>
        <w:rPr>
          <w:rFonts w:hint="eastAsia"/>
        </w:rPr>
        <w:t>是一个任意角，</w:t>
      </w:r>
      <w:r>
        <w:rPr>
          <w:position w:val="-6"/>
        </w:rPr>
        <w:object w:dxaOrig="240" w:dyaOrig="225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763051031" r:id="rId9"/>
        </w:object>
      </w:r>
      <w:r>
        <w:rPr>
          <w:rFonts w:hint="eastAsia"/>
        </w:rPr>
        <w:t>的终边上任意一点</w:t>
      </w:r>
      <w:r>
        <w:rPr>
          <w:position w:val="-4"/>
        </w:rPr>
        <w:object w:dxaOrig="240" w:dyaOrig="255">
          <v:shape id="_x0000_i1027" type="#_x0000_t75" style="width:12pt;height:12.75pt" o:ole="">
            <v:imagedata r:id="rId10" o:title=""/>
          </v:shape>
          <o:OLEObject Type="Embed" ProgID="Equation.3" ShapeID="_x0000_i1027" DrawAspect="Content" ObjectID="_1763051032" r:id="rId11"/>
        </w:object>
      </w:r>
      <w:r>
        <w:rPr>
          <w:rFonts w:hint="eastAsia"/>
        </w:rPr>
        <w:t>的坐标是</w:t>
      </w:r>
      <w:r>
        <w:rPr>
          <w:position w:val="-10"/>
        </w:rPr>
        <w:object w:dxaOrig="585" w:dyaOrig="315">
          <v:shape id="_x0000_i1028" type="#_x0000_t75" style="width:29.25pt;height:15.75pt" o:ole="">
            <v:imagedata r:id="rId12" o:title=""/>
          </v:shape>
          <o:OLEObject Type="Embed" ProgID="Equation.3" ShapeID="_x0000_i1028" DrawAspect="Content" ObjectID="_1763051033" r:id="rId13"/>
        </w:object>
      </w:r>
      <w:r>
        <w:rPr>
          <w:rFonts w:hint="eastAsia"/>
        </w:rPr>
        <w:t>，它与原点的距离是</w:t>
      </w:r>
    </w:p>
    <w:p w:rsidR="0068300C" w:rsidRDefault="0068300C" w:rsidP="0068300C">
      <w:pPr>
        <w:spacing w:line="0" w:lineRule="atLeast"/>
        <w:ind w:firstLineChars="200" w:firstLine="420"/>
        <w:rPr>
          <w:color w:val="FF0000"/>
        </w:rPr>
      </w:pPr>
      <w:r>
        <w:rPr>
          <w:color w:val="FF0000"/>
          <w:position w:val="-12"/>
        </w:rPr>
        <w:object w:dxaOrig="1995" w:dyaOrig="435">
          <v:shape id="_x0000_i1029" type="#_x0000_t75" style="width:99.75pt;height:21.75pt" o:ole="">
            <v:imagedata r:id="rId14" o:title=""/>
          </v:shape>
          <o:OLEObject Type="Embed" ProgID="Equation.3" ShapeID="_x0000_i1029" DrawAspect="Content" ObjectID="_1763051034" r:id="rId15"/>
        </w:object>
      </w:r>
    </w:p>
    <w:p w:rsidR="0068300C" w:rsidRDefault="0068300C" w:rsidP="0068300C">
      <w:pPr>
        <w:spacing w:line="0" w:lineRule="atLeast"/>
      </w:pPr>
      <w:r>
        <w:rPr>
          <w:rFonts w:hint="eastAsia"/>
        </w:rPr>
        <w:t>我们规定：比值</w:t>
      </w:r>
      <w:r>
        <w:rPr>
          <w:rFonts w:hint="eastAsia"/>
        </w:rPr>
        <w:t>__________</w:t>
      </w:r>
      <w:r>
        <w:rPr>
          <w:rFonts w:hint="eastAsia"/>
        </w:rPr>
        <w:t>叫做</w:t>
      </w:r>
      <w:r>
        <w:rPr>
          <w:position w:val="-6"/>
        </w:rPr>
        <w:object w:dxaOrig="240" w:dyaOrig="225">
          <v:shape id="_x0000_i1030" type="#_x0000_t75" style="width:12pt;height:11.25pt" o:ole="">
            <v:imagedata r:id="rId7" o:title=""/>
          </v:shape>
          <o:OLEObject Type="Embed" ProgID="Equation.3" ShapeID="_x0000_i1030" DrawAspect="Content" ObjectID="_1763051035" r:id="rId16"/>
        </w:object>
      </w:r>
      <w:r>
        <w:rPr>
          <w:rFonts w:hint="eastAsia"/>
        </w:rPr>
        <w:t>的正弦，记作</w:t>
      </w:r>
      <w:r>
        <w:rPr>
          <w:rFonts w:hint="eastAsia"/>
        </w:rPr>
        <w:t>sin</w:t>
      </w:r>
      <w:r>
        <w:rPr>
          <w:position w:val="-6"/>
        </w:rPr>
        <w:object w:dxaOrig="240" w:dyaOrig="225">
          <v:shape id="_x0000_i1031" type="#_x0000_t75" style="width:12pt;height:11.25pt" o:ole="">
            <v:imagedata r:id="rId7" o:title=""/>
          </v:shape>
          <o:OLEObject Type="Embed" ProgID="Equation.3" ShapeID="_x0000_i1031" DrawAspect="Content" ObjectID="_1763051036" r:id="rId17"/>
        </w:object>
      </w:r>
      <w:r>
        <w:rPr>
          <w:rFonts w:hint="eastAsia"/>
        </w:rPr>
        <w:t>，即</w:t>
      </w:r>
      <w:r>
        <w:rPr>
          <w:rFonts w:hint="eastAsia"/>
        </w:rPr>
        <w:t>sin</w:t>
      </w:r>
      <w:r>
        <w:rPr>
          <w:position w:val="-6"/>
        </w:rPr>
        <w:object w:dxaOrig="240" w:dyaOrig="225">
          <v:shape id="_x0000_i1032" type="#_x0000_t75" style="width:12pt;height:11.25pt" o:ole="">
            <v:imagedata r:id="rId7" o:title=""/>
          </v:shape>
          <o:OLEObject Type="Embed" ProgID="Equation.3" ShapeID="_x0000_i1032" DrawAspect="Content" ObjectID="_1763051037" r:id="rId18"/>
        </w:object>
      </w:r>
      <w:r>
        <w:rPr>
          <w:rFonts w:hint="eastAsia"/>
        </w:rPr>
        <w:t>=___________</w:t>
      </w:r>
      <w:r>
        <w:rPr>
          <w:rFonts w:hint="eastAsia"/>
        </w:rPr>
        <w:t>．</w:t>
      </w:r>
    </w:p>
    <w:p w:rsidR="0068300C" w:rsidRDefault="0068300C" w:rsidP="0068300C">
      <w:pPr>
        <w:spacing w:line="0" w:lineRule="atLeast"/>
        <w:ind w:firstLineChars="400" w:firstLine="840"/>
      </w:pPr>
      <w:r>
        <w:rPr>
          <w:rFonts w:hint="eastAsia"/>
        </w:rPr>
        <w:t xml:space="preserve">  </w:t>
      </w:r>
      <w:r>
        <w:rPr>
          <w:rFonts w:hint="eastAsia"/>
        </w:rPr>
        <w:t>比值</w:t>
      </w:r>
      <w:r>
        <w:rPr>
          <w:rFonts w:hint="eastAsia"/>
        </w:rPr>
        <w:t>__________</w:t>
      </w:r>
      <w:r>
        <w:rPr>
          <w:rFonts w:hint="eastAsia"/>
        </w:rPr>
        <w:t>叫做</w:t>
      </w:r>
      <w:r>
        <w:rPr>
          <w:position w:val="-6"/>
        </w:rPr>
        <w:object w:dxaOrig="240" w:dyaOrig="225">
          <v:shape id="_x0000_i1033" type="#_x0000_t75" style="width:12pt;height:11.25pt" o:ole="">
            <v:imagedata r:id="rId7" o:title=""/>
          </v:shape>
          <o:OLEObject Type="Embed" ProgID="Equation.3" ShapeID="_x0000_i1033" DrawAspect="Content" ObjectID="_1763051038" r:id="rId19"/>
        </w:object>
      </w:r>
      <w:r>
        <w:rPr>
          <w:rFonts w:hint="eastAsia"/>
        </w:rPr>
        <w:t>的余弦，记作</w:t>
      </w:r>
      <w:proofErr w:type="spellStart"/>
      <w:r>
        <w:rPr>
          <w:rFonts w:hint="eastAsia"/>
        </w:rPr>
        <w:t>cos</w:t>
      </w:r>
      <w:proofErr w:type="spellEnd"/>
      <w:r>
        <w:rPr>
          <w:position w:val="-6"/>
        </w:rPr>
        <w:object w:dxaOrig="240" w:dyaOrig="225">
          <v:shape id="_x0000_i1034" type="#_x0000_t75" style="width:12pt;height:11.25pt" o:ole="">
            <v:imagedata r:id="rId7" o:title=""/>
          </v:shape>
          <o:OLEObject Type="Embed" ProgID="Equation.3" ShapeID="_x0000_i1034" DrawAspect="Content" ObjectID="_1763051039" r:id="rId20"/>
        </w:object>
      </w:r>
      <w:r>
        <w:rPr>
          <w:rFonts w:hint="eastAsia"/>
        </w:rPr>
        <w:t>，即</w:t>
      </w:r>
      <w:proofErr w:type="spellStart"/>
      <w:r>
        <w:rPr>
          <w:rFonts w:hint="eastAsia"/>
        </w:rPr>
        <w:t>cos</w:t>
      </w:r>
      <w:proofErr w:type="spellEnd"/>
      <w:r>
        <w:rPr>
          <w:position w:val="-6"/>
        </w:rPr>
        <w:object w:dxaOrig="240" w:dyaOrig="225">
          <v:shape id="_x0000_i1035" type="#_x0000_t75" style="width:12pt;height:11.25pt" o:ole="">
            <v:imagedata r:id="rId7" o:title=""/>
          </v:shape>
          <o:OLEObject Type="Embed" ProgID="Equation.3" ShapeID="_x0000_i1035" DrawAspect="Content" ObjectID="_1763051040" r:id="rId21"/>
        </w:object>
      </w:r>
      <w:r>
        <w:rPr>
          <w:rFonts w:hint="eastAsia"/>
        </w:rPr>
        <w:t>=__________</w:t>
      </w:r>
      <w:r>
        <w:rPr>
          <w:rFonts w:hint="eastAsia"/>
        </w:rPr>
        <w:t>．</w:t>
      </w:r>
    </w:p>
    <w:p w:rsidR="0068300C" w:rsidRDefault="0068300C" w:rsidP="0068300C">
      <w:pPr>
        <w:spacing w:line="0" w:lineRule="atLeast"/>
        <w:ind w:firstLineChars="500" w:firstLine="1050"/>
      </w:pPr>
      <w:r>
        <w:rPr>
          <w:rFonts w:hint="eastAsia"/>
        </w:rPr>
        <w:t>比值</w:t>
      </w:r>
      <w:r>
        <w:rPr>
          <w:rFonts w:hint="eastAsia"/>
        </w:rPr>
        <w:t>__________</w:t>
      </w:r>
      <w:r>
        <w:rPr>
          <w:rFonts w:hint="eastAsia"/>
        </w:rPr>
        <w:t>叫做</w:t>
      </w:r>
      <w:r>
        <w:rPr>
          <w:position w:val="-6"/>
        </w:rPr>
        <w:object w:dxaOrig="240" w:dyaOrig="225">
          <v:shape id="_x0000_i1036" type="#_x0000_t75" style="width:12pt;height:11.25pt" o:ole="">
            <v:imagedata r:id="rId7" o:title=""/>
          </v:shape>
          <o:OLEObject Type="Embed" ProgID="Equation.3" ShapeID="_x0000_i1036" DrawAspect="Content" ObjectID="_1763051041" r:id="rId22"/>
        </w:object>
      </w:r>
      <w:r>
        <w:rPr>
          <w:rFonts w:hint="eastAsia"/>
        </w:rPr>
        <w:t>的正切，记作</w:t>
      </w:r>
      <w:r>
        <w:rPr>
          <w:rFonts w:hint="eastAsia"/>
        </w:rPr>
        <w:t>tan</w:t>
      </w:r>
      <w:r>
        <w:rPr>
          <w:position w:val="-6"/>
        </w:rPr>
        <w:object w:dxaOrig="240" w:dyaOrig="225">
          <v:shape id="_x0000_i1037" type="#_x0000_t75" style="width:12pt;height:11.25pt" o:ole="">
            <v:imagedata r:id="rId7" o:title=""/>
          </v:shape>
          <o:OLEObject Type="Embed" ProgID="Equation.3" ShapeID="_x0000_i1037" DrawAspect="Content" ObjectID="_1763051042" r:id="rId23"/>
        </w:object>
      </w:r>
      <w:r>
        <w:rPr>
          <w:rFonts w:hint="eastAsia"/>
        </w:rPr>
        <w:t>，即</w:t>
      </w:r>
      <w:r>
        <w:rPr>
          <w:rFonts w:hint="eastAsia"/>
        </w:rPr>
        <w:t>tan</w:t>
      </w:r>
      <w:r>
        <w:rPr>
          <w:position w:val="-6"/>
        </w:rPr>
        <w:object w:dxaOrig="240" w:dyaOrig="225">
          <v:shape id="_x0000_i1038" type="#_x0000_t75" style="width:12pt;height:11.25pt" o:ole="">
            <v:imagedata r:id="rId7" o:title=""/>
          </v:shape>
          <o:OLEObject Type="Embed" ProgID="Equation.3" ShapeID="_x0000_i1038" DrawAspect="Content" ObjectID="_1763051043" r:id="rId24"/>
        </w:object>
      </w:r>
      <w:r>
        <w:rPr>
          <w:rFonts w:hint="eastAsia"/>
        </w:rPr>
        <w:t>=___________</w:t>
      </w:r>
      <w:r>
        <w:rPr>
          <w:rFonts w:hint="eastAsia"/>
        </w:rPr>
        <w:t>．</w:t>
      </w:r>
    </w:p>
    <w:p w:rsidR="0068300C" w:rsidRDefault="0068300C" w:rsidP="0068300C">
      <w:pPr>
        <w:spacing w:line="360" w:lineRule="auto"/>
      </w:pPr>
      <w:r>
        <w:rPr>
          <w:rFonts w:asciiTheme="minorEastAsia" w:hAnsiTheme="minorEastAsia" w:hint="eastAsia"/>
        </w:rPr>
        <w:t>思考1：</w:t>
      </w:r>
      <w:r>
        <w:rPr>
          <w:rFonts w:hint="eastAsia"/>
        </w:rPr>
        <w:t>对于确定的角</w:t>
      </w:r>
      <w:r>
        <w:rPr>
          <w:position w:val="-6"/>
        </w:rPr>
        <w:object w:dxaOrig="240" w:dyaOrig="225">
          <v:shape id="_x0000_i1039" type="#_x0000_t75" style="width:12pt;height:11.25pt" o:ole="">
            <v:imagedata r:id="rId7" o:title=""/>
          </v:shape>
          <o:OLEObject Type="Embed" ProgID="Equation.3" ShapeID="_x0000_i1039" DrawAspect="Content" ObjectID="_1763051044" r:id="rId25"/>
        </w:object>
      </w:r>
      <w:r>
        <w:rPr>
          <w:rFonts w:hint="eastAsia"/>
        </w:rPr>
        <w:t>，这三个比值</w:t>
      </w:r>
      <w:r>
        <w:rPr>
          <w:rFonts w:hint="eastAsia"/>
        </w:rPr>
        <w:t>(</w:t>
      </w:r>
      <w:r>
        <w:rPr>
          <w:rFonts w:hint="eastAsia"/>
        </w:rPr>
        <w:t>如果有的话</w:t>
      </w:r>
      <w:r>
        <w:rPr>
          <w:rFonts w:hint="eastAsia"/>
        </w:rPr>
        <w:t>)</w:t>
      </w:r>
      <w:r>
        <w:rPr>
          <w:rFonts w:hint="eastAsia"/>
        </w:rPr>
        <w:t>与</w:t>
      </w:r>
      <w:r>
        <w:rPr>
          <w:rFonts w:hint="eastAsia"/>
        </w:rPr>
        <w:t>P</w:t>
      </w:r>
      <w:r>
        <w:rPr>
          <w:rFonts w:hint="eastAsia"/>
        </w:rPr>
        <w:t>的位置选取是否有关系？</w:t>
      </w:r>
    </w:p>
    <w:p w:rsidR="0068300C" w:rsidRDefault="0068300C" w:rsidP="0068300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   </w:t>
      </w:r>
    </w:p>
    <w:p w:rsidR="0068300C" w:rsidRDefault="0068300C" w:rsidP="0068300C">
      <w:pPr>
        <w:spacing w:line="360" w:lineRule="auto"/>
      </w:pPr>
      <w:r>
        <w:rPr>
          <w:rFonts w:asciiTheme="minorEastAsia" w:hAnsiTheme="minorEastAsia" w:hint="eastAsia"/>
        </w:rPr>
        <w:t>思考2：</w:t>
      </w:r>
      <w:r>
        <w:rPr>
          <w:rFonts w:hint="eastAsia"/>
        </w:rPr>
        <w:t>sin</w:t>
      </w:r>
      <w:r>
        <w:rPr>
          <w:position w:val="-6"/>
        </w:rPr>
        <w:object w:dxaOrig="240" w:dyaOrig="225">
          <v:shape id="_x0000_i1040" type="#_x0000_t75" style="width:12pt;height:11.25pt" o:ole="">
            <v:imagedata r:id="rId7" o:title=""/>
          </v:shape>
          <o:OLEObject Type="Embed" ProgID="Equation.3" ShapeID="_x0000_i1040" DrawAspect="Content" ObjectID="_1763051045" r:id="rId26"/>
        </w:object>
      </w:r>
      <w:r>
        <w:rPr>
          <w:rFonts w:hint="eastAsia"/>
        </w:rPr>
        <w:t>，</w:t>
      </w:r>
      <w:proofErr w:type="spellStart"/>
      <w:r>
        <w:rPr>
          <w:rFonts w:hint="eastAsia"/>
        </w:rPr>
        <w:t>cos</w:t>
      </w:r>
      <w:proofErr w:type="spellEnd"/>
      <w:r>
        <w:rPr>
          <w:position w:val="-6"/>
        </w:rPr>
        <w:object w:dxaOrig="240" w:dyaOrig="225">
          <v:shape id="_x0000_i1041" type="#_x0000_t75" style="width:12pt;height:11.25pt" o:ole="">
            <v:imagedata r:id="rId7" o:title=""/>
          </v:shape>
          <o:OLEObject Type="Embed" ProgID="Equation.3" ShapeID="_x0000_i1041" DrawAspect="Content" ObjectID="_1763051046" r:id="rId27"/>
        </w:object>
      </w:r>
      <w:r>
        <w:rPr>
          <w:rFonts w:hint="eastAsia"/>
        </w:rPr>
        <w:t>，</w:t>
      </w:r>
      <w:r>
        <w:rPr>
          <w:rFonts w:hint="eastAsia"/>
        </w:rPr>
        <w:t>tan</w:t>
      </w:r>
      <w:r>
        <w:rPr>
          <w:position w:val="-6"/>
        </w:rPr>
        <w:object w:dxaOrig="240" w:dyaOrig="225">
          <v:shape id="_x0000_i1042" type="#_x0000_t75" style="width:12pt;height:11.25pt" o:ole="">
            <v:imagedata r:id="rId7" o:title=""/>
          </v:shape>
          <o:OLEObject Type="Embed" ProgID="Equation.3" ShapeID="_x0000_i1042" DrawAspect="Content" ObjectID="_1763051047" r:id="rId28"/>
        </w:object>
      </w:r>
      <w:r>
        <w:rPr>
          <w:rFonts w:hint="eastAsia"/>
        </w:rPr>
        <w:t>是</w:t>
      </w:r>
      <w:r>
        <w:rPr>
          <w:position w:val="-6"/>
        </w:rPr>
        <w:object w:dxaOrig="240" w:dyaOrig="225">
          <v:shape id="_x0000_i1043" type="#_x0000_t75" style="width:12pt;height:11.25pt" o:ole="">
            <v:imagedata r:id="rId7" o:title=""/>
          </v:shape>
          <o:OLEObject Type="Embed" ProgID="Equation.3" ShapeID="_x0000_i1043" DrawAspect="Content" ObjectID="_1763051048" r:id="rId29"/>
        </w:object>
      </w:r>
      <w:r>
        <w:rPr>
          <w:rFonts w:hint="eastAsia"/>
        </w:rPr>
        <w:t>的函数吗？</w:t>
      </w:r>
    </w:p>
    <w:p w:rsidR="0068300C" w:rsidRDefault="0068300C" w:rsidP="0068300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</w:t>
      </w:r>
      <w:r>
        <w:rPr>
          <w:u w:val="dotted"/>
        </w:rPr>
        <w:t xml:space="preserve">          </w:t>
      </w:r>
    </w:p>
    <w:p w:rsidR="0068300C" w:rsidRDefault="0068300C" w:rsidP="0068300C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2．三种函数的</w:t>
      </w:r>
      <w:r>
        <w:rPr>
          <w:rFonts w:asciiTheme="minorEastAsia" w:hAnsiTheme="minorEastAsia" w:hint="eastAsia"/>
          <w:szCs w:val="21"/>
        </w:rPr>
        <w:t>定义域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00"/>
        <w:gridCol w:w="2920"/>
      </w:tblGrid>
      <w:tr w:rsidR="0068300C" w:rsidTr="00043E88">
        <w:trPr>
          <w:trHeight w:val="430"/>
        </w:trPr>
        <w:tc>
          <w:tcPr>
            <w:tcW w:w="3200" w:type="dxa"/>
          </w:tcPr>
          <w:p w:rsidR="0068300C" w:rsidRDefault="0068300C" w:rsidP="00043E88">
            <w:pPr>
              <w:spacing w:line="0" w:lineRule="atLeast"/>
              <w:jc w:val="center"/>
            </w:pPr>
            <w:r>
              <w:rPr>
                <w:rFonts w:hint="eastAsia"/>
              </w:rPr>
              <w:t>三角函数</w:t>
            </w:r>
          </w:p>
        </w:tc>
        <w:tc>
          <w:tcPr>
            <w:tcW w:w="2920" w:type="dxa"/>
          </w:tcPr>
          <w:p w:rsidR="0068300C" w:rsidRDefault="0068300C" w:rsidP="00043E88">
            <w:pPr>
              <w:spacing w:line="0" w:lineRule="atLeast"/>
              <w:jc w:val="center"/>
            </w:pPr>
            <w:r>
              <w:rPr>
                <w:rFonts w:hint="eastAsia"/>
                <w:szCs w:val="21"/>
              </w:rPr>
              <w:t>定义域</w:t>
            </w:r>
          </w:p>
        </w:tc>
      </w:tr>
      <w:tr w:rsidR="0068300C" w:rsidTr="00043E88">
        <w:trPr>
          <w:trHeight w:val="370"/>
        </w:trPr>
        <w:tc>
          <w:tcPr>
            <w:tcW w:w="3200" w:type="dxa"/>
          </w:tcPr>
          <w:p w:rsidR="0068300C" w:rsidRDefault="0068300C" w:rsidP="00043E88">
            <w:pPr>
              <w:spacing w:line="0" w:lineRule="atLeast"/>
              <w:jc w:val="center"/>
            </w:pPr>
            <w:r>
              <w:rPr>
                <w:rFonts w:hint="eastAsia"/>
              </w:rPr>
              <w:t>sin</w:t>
            </w: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2"/>
              </w:rPr>
              <w:object w:dxaOrig="240" w:dyaOrig="225">
                <v:shape id="_x0000_i1044" type="#_x0000_t75" style="width:12pt;height:11.25pt" o:ole="">
                  <v:imagedata r:id="rId7" o:title=""/>
                </v:shape>
                <o:OLEObject Type="Embed" ProgID="Equation.3" ShapeID="_x0000_i1044" DrawAspect="Content" ObjectID="_1763051049" r:id="rId30"/>
              </w:object>
            </w:r>
          </w:p>
        </w:tc>
        <w:tc>
          <w:tcPr>
            <w:tcW w:w="2920" w:type="dxa"/>
          </w:tcPr>
          <w:p w:rsidR="0068300C" w:rsidRDefault="0068300C" w:rsidP="0068300C">
            <w:pPr>
              <w:spacing w:line="0" w:lineRule="atLeast"/>
              <w:ind w:firstLineChars="800" w:firstLine="1600"/>
            </w:pPr>
          </w:p>
        </w:tc>
      </w:tr>
      <w:tr w:rsidR="0068300C" w:rsidTr="00043E88">
        <w:trPr>
          <w:trHeight w:val="310"/>
        </w:trPr>
        <w:tc>
          <w:tcPr>
            <w:tcW w:w="3200" w:type="dxa"/>
          </w:tcPr>
          <w:p w:rsidR="0068300C" w:rsidRDefault="0068300C" w:rsidP="00043E88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cos</w:t>
            </w:r>
            <w:proofErr w:type="spellEnd"/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2"/>
              </w:rPr>
              <w:object w:dxaOrig="240" w:dyaOrig="225">
                <v:shape id="_x0000_i1045" type="#_x0000_t75" style="width:12pt;height:11.25pt" o:ole="">
                  <v:imagedata r:id="rId7" o:title=""/>
                </v:shape>
                <o:OLEObject Type="Embed" ProgID="Equation.3" ShapeID="_x0000_i1045" DrawAspect="Content" ObjectID="_1763051050" r:id="rId31"/>
              </w:object>
            </w:r>
          </w:p>
        </w:tc>
        <w:tc>
          <w:tcPr>
            <w:tcW w:w="2920" w:type="dxa"/>
          </w:tcPr>
          <w:p w:rsidR="0068300C" w:rsidRDefault="0068300C" w:rsidP="0068300C">
            <w:pPr>
              <w:spacing w:line="0" w:lineRule="atLeast"/>
              <w:ind w:firstLineChars="800" w:firstLine="1600"/>
            </w:pPr>
          </w:p>
        </w:tc>
      </w:tr>
      <w:tr w:rsidR="0068300C" w:rsidTr="00043E88">
        <w:trPr>
          <w:trHeight w:val="409"/>
        </w:trPr>
        <w:tc>
          <w:tcPr>
            <w:tcW w:w="3200" w:type="dxa"/>
          </w:tcPr>
          <w:p w:rsidR="0068300C" w:rsidRDefault="0068300C" w:rsidP="00043E88">
            <w:pPr>
              <w:spacing w:line="0" w:lineRule="atLeast"/>
              <w:jc w:val="center"/>
            </w:pPr>
            <w:r>
              <w:rPr>
                <w:rFonts w:hint="eastAsia"/>
              </w:rPr>
              <w:t>tan</w:t>
            </w: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2"/>
              </w:rPr>
              <w:object w:dxaOrig="240" w:dyaOrig="225">
                <v:shape id="_x0000_i1046" type="#_x0000_t75" style="width:12pt;height:11.25pt" o:ole="">
                  <v:imagedata r:id="rId7" o:title=""/>
                </v:shape>
                <o:OLEObject Type="Embed" ProgID="Equation.3" ShapeID="_x0000_i1046" DrawAspect="Content" ObjectID="_1763051051" r:id="rId32"/>
              </w:object>
            </w:r>
          </w:p>
        </w:tc>
        <w:tc>
          <w:tcPr>
            <w:tcW w:w="2920" w:type="dxa"/>
          </w:tcPr>
          <w:p w:rsidR="0068300C" w:rsidRDefault="0068300C" w:rsidP="0068300C">
            <w:pPr>
              <w:spacing w:line="0" w:lineRule="atLeast"/>
              <w:ind w:firstLineChars="400" w:firstLine="800"/>
            </w:pPr>
          </w:p>
        </w:tc>
      </w:tr>
    </w:tbl>
    <w:p w:rsidR="0068300C" w:rsidRDefault="0068300C" w:rsidP="0068300C">
      <w:pPr>
        <w:spacing w:line="0" w:lineRule="atLeast"/>
      </w:pPr>
    </w:p>
    <w:p w:rsidR="0068300C" w:rsidRDefault="0068300C" w:rsidP="0068300C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3．</w:t>
      </w:r>
      <w:r>
        <w:rPr>
          <w:rFonts w:asciiTheme="minorEastAsia" w:hAnsiTheme="minorEastAsia" w:hint="eastAsia"/>
          <w:szCs w:val="21"/>
        </w:rPr>
        <w:t>三种函数的值在各象限的符号</w:t>
      </w:r>
      <w:r>
        <w:rPr>
          <w:rFonts w:asciiTheme="minorEastAsia" w:hAnsiTheme="minorEastAsia" w:hint="eastAsia"/>
        </w:rPr>
        <w:t xml:space="preserve">  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b/>
          <w:sz w:val="24"/>
          <w:szCs w:val="24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D94EBD5" wp14:editId="75280E43">
            <wp:simplePos x="0" y="0"/>
            <wp:positionH relativeFrom="column">
              <wp:posOffset>1174115</wp:posOffset>
            </wp:positionH>
            <wp:positionV relativeFrom="paragraph">
              <wp:posOffset>43815</wp:posOffset>
            </wp:positionV>
            <wp:extent cx="3188335" cy="82867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09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b/>
          <w:sz w:val="24"/>
          <w:szCs w:val="24"/>
        </w:rPr>
      </w:pP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b/>
          <w:sz w:val="24"/>
          <w:szCs w:val="24"/>
        </w:rPr>
      </w:pP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b/>
          <w:sz w:val="24"/>
          <w:szCs w:val="24"/>
        </w:rPr>
      </w:pP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三、例题探究</w:t>
      </w:r>
    </w:p>
    <w:p w:rsidR="0068300C" w:rsidRDefault="0068300C" w:rsidP="0068300C">
      <w:pPr>
        <w:tabs>
          <w:tab w:val="left" w:pos="3402"/>
        </w:tabs>
        <w:snapToGrid w:val="0"/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例1．</w:t>
      </w:r>
      <w:r>
        <w:rPr>
          <w:rFonts w:asciiTheme="majorEastAsia" w:eastAsiaTheme="majorEastAsia" w:hAnsiTheme="majorEastAsia"/>
          <w:szCs w:val="21"/>
        </w:rPr>
        <w:t>已知角</w:t>
      </w:r>
      <w:r>
        <w:rPr>
          <w:rFonts w:asciiTheme="majorEastAsia" w:eastAsiaTheme="majorEastAsia" w:hAnsiTheme="majorEastAsia"/>
          <w:position w:val="-6"/>
          <w:szCs w:val="21"/>
        </w:rPr>
        <w:object w:dxaOrig="225" w:dyaOrig="195">
          <v:shape id="_x0000_i1047" type="#_x0000_t75" style="width:11.25pt;height:9.75pt" o:ole="">
            <v:imagedata r:id="rId34" o:title=""/>
          </v:shape>
          <o:OLEObject Type="Embed" ProgID="Equation.DSMT4" ShapeID="_x0000_i1047" DrawAspect="Content" ObjectID="_1763051052" r:id="rId35"/>
        </w:object>
      </w:r>
      <w:r>
        <w:rPr>
          <w:rFonts w:asciiTheme="majorEastAsia" w:eastAsiaTheme="majorEastAsia" w:hAnsiTheme="majorEastAsia"/>
          <w:szCs w:val="21"/>
        </w:rPr>
        <w:t>的终边经过点</w:t>
      </w:r>
      <w:r>
        <w:rPr>
          <w:rFonts w:asciiTheme="majorEastAsia" w:eastAsiaTheme="majorEastAsia" w:hAnsiTheme="majorEastAsia"/>
          <w:position w:val="-10"/>
          <w:szCs w:val="21"/>
        </w:rPr>
        <w:object w:dxaOrig="765" w:dyaOrig="300">
          <v:shape id="_x0000_i1048" type="#_x0000_t75" style="width:38.25pt;height:15pt" o:ole="">
            <v:imagedata r:id="rId36" o:title=""/>
          </v:shape>
          <o:OLEObject Type="Embed" ProgID="Equation.DSMT4" ShapeID="_x0000_i1048" DrawAspect="Content" ObjectID="_1763051053" r:id="rId37"/>
        </w:object>
      </w:r>
      <w:r>
        <w:rPr>
          <w:rFonts w:asciiTheme="majorEastAsia" w:eastAsiaTheme="majorEastAsia" w:hAnsiTheme="majorEastAsia"/>
          <w:szCs w:val="21"/>
        </w:rPr>
        <w:t>，求</w:t>
      </w:r>
      <w:r>
        <w:rPr>
          <w:rFonts w:asciiTheme="majorEastAsia" w:eastAsiaTheme="majorEastAsia" w:hAnsiTheme="majorEastAsia"/>
          <w:position w:val="-6"/>
          <w:szCs w:val="21"/>
        </w:rPr>
        <w:object w:dxaOrig="225" w:dyaOrig="225">
          <v:shape id="_x0000_i1049" type="#_x0000_t75" style="width:11.25pt;height:11.25pt" o:ole="">
            <v:imagedata r:id="rId38" o:title=""/>
          </v:shape>
          <o:OLEObject Type="Embed" ProgID="Equation.DSMT4" ShapeID="_x0000_i1049" DrawAspect="Content" ObjectID="_1763051054" r:id="rId39"/>
        </w:object>
      </w:r>
      <w:r>
        <w:rPr>
          <w:rFonts w:asciiTheme="majorEastAsia" w:eastAsiaTheme="majorEastAsia" w:hAnsiTheme="majorEastAsia"/>
          <w:szCs w:val="21"/>
        </w:rPr>
        <w:t>的正弦、余弦、正切值</w:t>
      </w:r>
      <w:r>
        <w:rPr>
          <w:rFonts w:asciiTheme="majorEastAsia" w:eastAsiaTheme="majorEastAsia" w:hAnsiTheme="majorEastAsia" w:hint="eastAsia"/>
          <w:szCs w:val="21"/>
        </w:rPr>
        <w:t>．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变式：</w:t>
      </w:r>
      <w:proofErr w:type="gramStart"/>
      <w:r>
        <w:rPr>
          <w:szCs w:val="21"/>
        </w:rPr>
        <w:t>若角</w:t>
      </w:r>
      <w:proofErr w:type="gramEnd"/>
      <w:r>
        <w:rPr>
          <w:rFonts w:asciiTheme="majorEastAsia" w:eastAsiaTheme="majorEastAsia" w:hAnsiTheme="majorEastAsia"/>
          <w:position w:val="-6"/>
          <w:szCs w:val="21"/>
        </w:rPr>
        <w:object w:dxaOrig="225" w:dyaOrig="195">
          <v:shape id="_x0000_i1050" type="#_x0000_t75" style="width:11.25pt;height:9.75pt" o:ole="">
            <v:imagedata r:id="rId34" o:title=""/>
          </v:shape>
          <o:OLEObject Type="Embed" ProgID="Equation.DSMT4" ShapeID="_x0000_i1050" DrawAspect="Content" ObjectID="_1763051055" r:id="rId40"/>
        </w:object>
      </w:r>
      <w:r>
        <w:rPr>
          <w:szCs w:val="21"/>
        </w:rPr>
        <w:t>的终边经过点</w:t>
      </w:r>
      <w:r>
        <w:rPr>
          <w:rFonts w:asciiTheme="minorEastAsia" w:hAnsiTheme="minorEastAsia" w:hint="eastAsia"/>
          <w:szCs w:val="21"/>
        </w:rPr>
        <w:t>P</w:t>
      </w:r>
      <w:r>
        <w:rPr>
          <w:rFonts w:asciiTheme="minorEastAsia" w:hAnsiTheme="minorEastAsia"/>
          <w:szCs w:val="21"/>
        </w:rPr>
        <w:t>(</w:t>
      </w:r>
      <w:r>
        <w:rPr>
          <w:position w:val="-6"/>
          <w:szCs w:val="21"/>
        </w:rPr>
        <w:object w:dxaOrig="195" w:dyaOrig="225">
          <v:shape id="_x0000_i1051" type="#_x0000_t75" style="width:9.75pt;height:11.25pt" o:ole="">
            <v:imagedata r:id="rId41" o:title=""/>
          </v:shape>
          <o:OLEObject Type="Embed" ProgID="Equation.DSMT4" ShapeID="_x0000_i1051" DrawAspect="Content" ObjectID="_1763051056" r:id="rId42"/>
        </w:object>
      </w:r>
      <w:r>
        <w:rPr>
          <w:szCs w:val="21"/>
        </w:rPr>
        <w:t>，－</w:t>
      </w:r>
      <w:r>
        <w:rPr>
          <w:szCs w:val="21"/>
        </w:rPr>
        <w:t>3)</w:t>
      </w:r>
      <w:r>
        <w:rPr>
          <w:szCs w:val="21"/>
        </w:rPr>
        <w:t>且</w:t>
      </w:r>
      <w:proofErr w:type="spellStart"/>
      <w:r>
        <w:rPr>
          <w:rFonts w:hint="eastAsia"/>
          <w:szCs w:val="21"/>
        </w:rPr>
        <w:t>cos</w:t>
      </w:r>
      <w:proofErr w:type="spellEnd"/>
      <w:r>
        <w:rPr>
          <w:i/>
          <w:szCs w:val="21"/>
        </w:rPr>
        <w:t>α</w:t>
      </w:r>
      <w:r>
        <w:rPr>
          <w:szCs w:val="21"/>
        </w:rPr>
        <w:t>＝－</w:t>
      </w:r>
      <w:r>
        <w:rPr>
          <w:rFonts w:ascii="宋体-方正超大字符集" w:eastAsia="宋体-方正超大字符集" w:hAnsi="宋体-方正超大字符集" w:cs="宋体-方正超大字符集"/>
          <w:position w:val="-24"/>
          <w:szCs w:val="21"/>
        </w:rPr>
        <w:object w:dxaOrig="615" w:dyaOrig="675">
          <v:shape id="_x0000_i1052" type="#_x0000_t75" style="width:30.75pt;height:33.75pt" o:ole="">
            <v:imagedata r:id="rId43" o:title=""/>
          </v:shape>
          <o:OLEObject Type="Embed" ProgID="Equation.DSMT4" ShapeID="_x0000_i1052" DrawAspect="Content" ObjectID="_1763051057" r:id="rId44"/>
        </w:object>
      </w:r>
      <w:r>
        <w:rPr>
          <w:szCs w:val="21"/>
        </w:rPr>
        <w:t>，则</w:t>
      </w:r>
      <w:r>
        <w:rPr>
          <w:i/>
          <w:position w:val="-6"/>
          <w:szCs w:val="21"/>
        </w:rPr>
        <w:object w:dxaOrig="195" w:dyaOrig="225">
          <v:shape id="_x0000_i1053" type="#_x0000_t75" style="width:9.75pt;height:11.25pt" o:ole="">
            <v:imagedata r:id="rId45" o:title=""/>
          </v:shape>
          <o:OLEObject Type="Embed" ProgID="Equation.DSMT4" ShapeID="_x0000_i1053" DrawAspect="Content" ObjectID="_1763051058" r:id="rId46"/>
        </w:object>
      </w:r>
      <w:r>
        <w:rPr>
          <w:szCs w:val="21"/>
        </w:rPr>
        <w:t>的值</w:t>
      </w:r>
      <w:r>
        <w:rPr>
          <w:rFonts w:hint="eastAsia"/>
          <w:szCs w:val="21"/>
        </w:rPr>
        <w:t>_____</w:t>
      </w:r>
      <w:r>
        <w:rPr>
          <w:rFonts w:hint="eastAsia"/>
          <w:szCs w:val="21"/>
        </w:rPr>
        <w:t>．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t>例2．（</w:t>
      </w:r>
      <w:r>
        <w:rPr>
          <w:rFonts w:asciiTheme="majorEastAsia" w:eastAsiaTheme="majorEastAsia" w:hAnsiTheme="majorEastAsia" w:hint="eastAsia"/>
          <w:szCs w:val="21"/>
        </w:rPr>
        <w:t>1）当</w:t>
      </w:r>
      <w:r>
        <w:rPr>
          <w:rFonts w:asciiTheme="majorEastAsia" w:eastAsiaTheme="majorEastAsia" w:hAnsiTheme="majorEastAsia"/>
          <w:position w:val="-24"/>
          <w:szCs w:val="21"/>
        </w:rPr>
        <w:object w:dxaOrig="660" w:dyaOrig="615">
          <v:shape id="_x0000_i1054" type="#_x0000_t75" style="width:33pt;height:30.75pt" o:ole="">
            <v:imagedata r:id="rId47" o:title=""/>
          </v:shape>
          <o:OLEObject Type="Embed" ProgID="Equation.DSMT4" ShapeID="_x0000_i1054" DrawAspect="Content" ObjectID="_1763051059" r:id="rId48"/>
        </w:object>
      </w:r>
      <w:r>
        <w:rPr>
          <w:rFonts w:asciiTheme="majorEastAsia" w:eastAsiaTheme="majorEastAsia" w:hAnsiTheme="majorEastAsia" w:hint="eastAsia"/>
          <w:szCs w:val="21"/>
        </w:rPr>
        <w:t>时，求</w:t>
      </w:r>
      <w:r>
        <w:rPr>
          <w:rFonts w:asciiTheme="majorEastAsia" w:eastAsiaTheme="majorEastAsia" w:hAnsiTheme="majorEastAsia"/>
          <w:position w:val="-10"/>
          <w:szCs w:val="21"/>
        </w:rPr>
        <w:object w:dxaOrig="1740" w:dyaOrig="315">
          <v:shape id="_x0000_i1055" type="#_x0000_t75" style="width:87pt;height:15.75pt" o:ole="">
            <v:imagedata r:id="rId49" o:title=""/>
          </v:shape>
          <o:OLEObject Type="Embed" ProgID="Equation.DSMT4" ShapeID="_x0000_i1055" DrawAspect="Content" ObjectID="_1763051060" r:id="rId50"/>
        </w:object>
      </w:r>
      <w:r>
        <w:rPr>
          <w:rFonts w:asciiTheme="majorEastAsia" w:eastAsiaTheme="majorEastAsia" w:hAnsiTheme="majorEastAsia" w:hint="eastAsia"/>
          <w:szCs w:val="21"/>
        </w:rPr>
        <w:t>的值；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ind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（</w:t>
      </w:r>
      <w:r>
        <w:rPr>
          <w:rFonts w:eastAsia="黑体" w:hint="eastAsia"/>
          <w:szCs w:val="21"/>
        </w:rPr>
        <w:t>2</w:t>
      </w:r>
      <w:r>
        <w:rPr>
          <w:rFonts w:eastAsia="黑体" w:hint="eastAsia"/>
          <w:szCs w:val="21"/>
        </w:rPr>
        <w:t>）</w:t>
      </w:r>
      <w:r>
        <w:rPr>
          <w:rFonts w:asciiTheme="majorEastAsia" w:eastAsiaTheme="majorEastAsia" w:hAnsiTheme="majorEastAsia" w:hint="eastAsia"/>
          <w:szCs w:val="21"/>
        </w:rPr>
        <w:t>当</w:t>
      </w:r>
      <w:r>
        <w:rPr>
          <w:rFonts w:asciiTheme="majorEastAsia" w:eastAsiaTheme="majorEastAsia" w:hAnsiTheme="majorEastAsia"/>
          <w:position w:val="-24"/>
          <w:szCs w:val="21"/>
        </w:rPr>
        <w:object w:dxaOrig="780" w:dyaOrig="615">
          <v:shape id="_x0000_i1056" type="#_x0000_t75" style="width:39pt;height:30.75pt" o:ole="">
            <v:imagedata r:id="rId51" o:title=""/>
          </v:shape>
          <o:OLEObject Type="Embed" ProgID="Equation.DSMT4" ShapeID="_x0000_i1056" DrawAspect="Content" ObjectID="_1763051061" r:id="rId52"/>
        </w:object>
      </w:r>
      <w:r>
        <w:rPr>
          <w:rFonts w:asciiTheme="majorEastAsia" w:eastAsiaTheme="majorEastAsia" w:hAnsiTheme="majorEastAsia" w:hint="eastAsia"/>
          <w:szCs w:val="21"/>
        </w:rPr>
        <w:t>时，求</w:t>
      </w:r>
      <w:r>
        <w:rPr>
          <w:rFonts w:asciiTheme="majorEastAsia" w:eastAsiaTheme="majorEastAsia" w:hAnsiTheme="majorEastAsia"/>
          <w:position w:val="-10"/>
          <w:szCs w:val="21"/>
        </w:rPr>
        <w:object w:dxaOrig="1740" w:dyaOrig="315">
          <v:shape id="_x0000_i1057" type="#_x0000_t75" style="width:87pt;height:15.75pt" o:ole="">
            <v:imagedata r:id="rId49" o:title=""/>
          </v:shape>
          <o:OLEObject Type="Embed" ProgID="Equation.DSMT4" ShapeID="_x0000_i1057" DrawAspect="Content" ObjectID="_1763051062" r:id="rId53"/>
        </w:object>
      </w:r>
      <w:r>
        <w:rPr>
          <w:rFonts w:asciiTheme="majorEastAsia" w:eastAsiaTheme="majorEastAsia" w:hAnsiTheme="majorEastAsia" w:hint="eastAsia"/>
          <w:szCs w:val="21"/>
        </w:rPr>
        <w:t>的值．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例</w:t>
      </w:r>
      <w:r>
        <w:rPr>
          <w:rFonts w:eastAsia="黑体" w:hint="eastAsia"/>
          <w:szCs w:val="21"/>
        </w:rPr>
        <w:t>3</w:t>
      </w:r>
      <w:r>
        <w:rPr>
          <w:rFonts w:eastAsia="黑体" w:hint="eastAsia"/>
          <w:szCs w:val="21"/>
        </w:rPr>
        <w:t>．</w:t>
      </w:r>
      <w:r>
        <w:rPr>
          <w:rFonts w:asciiTheme="majorEastAsia" w:eastAsiaTheme="majorEastAsia" w:hAnsiTheme="majorEastAsia" w:hint="eastAsia"/>
          <w:szCs w:val="21"/>
        </w:rPr>
        <w:t>对于表中的角</w:t>
      </w:r>
      <w:r>
        <w:rPr>
          <w:rFonts w:asciiTheme="majorEastAsia" w:eastAsiaTheme="majorEastAsia" w:hAnsiTheme="majorEastAsia"/>
          <w:position w:val="-6"/>
          <w:szCs w:val="21"/>
        </w:rPr>
        <w:object w:dxaOrig="240" w:dyaOrig="225">
          <v:shape id="_x0000_i1058" type="#_x0000_t75" style="width:12pt;height:11.25pt" o:ole="">
            <v:imagedata r:id="rId54" o:title=""/>
          </v:shape>
          <o:OLEObject Type="Embed" ProgID="Equation.DSMT4" ShapeID="_x0000_i1058" DrawAspect="Content" ObjectID="_1763051063" r:id="rId55"/>
        </w:object>
      </w:r>
      <w:r>
        <w:rPr>
          <w:rFonts w:asciiTheme="majorEastAsia" w:eastAsiaTheme="majorEastAsia" w:hAnsiTheme="majorEastAsia" w:hint="eastAsia"/>
          <w:szCs w:val="21"/>
        </w:rPr>
        <w:t>，计算</w:t>
      </w:r>
      <w:r>
        <w:rPr>
          <w:rFonts w:asciiTheme="majorEastAsia" w:eastAsiaTheme="majorEastAsia" w:hAnsiTheme="majorEastAsia"/>
          <w:position w:val="-6"/>
          <w:szCs w:val="21"/>
        </w:rPr>
        <w:object w:dxaOrig="555" w:dyaOrig="285">
          <v:shape id="_x0000_i1059" type="#_x0000_t75" style="width:27.75pt;height:14.25pt" o:ole="">
            <v:imagedata r:id="rId56" o:title=""/>
          </v:shape>
          <o:OLEObject Type="Embed" ProgID="Equation.DSMT4" ShapeID="_x0000_i1059" DrawAspect="Content" ObjectID="_1763051064" r:id="rId57"/>
        </w:object>
      </w:r>
      <w:r>
        <w:rPr>
          <w:rFonts w:asciiTheme="majorEastAsia" w:eastAsiaTheme="majorEastAsia" w:hAnsiTheme="majorEastAsia" w:hint="eastAsia"/>
          <w:szCs w:val="21"/>
        </w:rPr>
        <w:t>的值，填写下表：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"/>
        <w:gridCol w:w="555"/>
        <w:gridCol w:w="579"/>
        <w:gridCol w:w="579"/>
        <w:gridCol w:w="580"/>
        <w:gridCol w:w="599"/>
        <w:gridCol w:w="599"/>
        <w:gridCol w:w="576"/>
        <w:gridCol w:w="599"/>
        <w:gridCol w:w="599"/>
        <w:gridCol w:w="599"/>
        <w:gridCol w:w="599"/>
        <w:gridCol w:w="687"/>
        <w:gridCol w:w="596"/>
      </w:tblGrid>
      <w:tr w:rsidR="0068300C" w:rsidTr="00043E88">
        <w:tc>
          <w:tcPr>
            <w:tcW w:w="598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240" w:dyaOrig="225">
                <v:shape id="_x0000_i1060" type="#_x0000_t75" style="width:12pt;height:11.25pt" o:ole="">
                  <v:imagedata r:id="rId58" o:title=""/>
                </v:shape>
                <o:OLEObject Type="Embed" ProgID="Equation.DSMT4" ShapeID="_x0000_i1060" DrawAspect="Content" ObjectID="_1763051065" r:id="rId59"/>
              </w:object>
            </w: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255" w:dyaOrig="615">
                <v:shape id="_x0000_i1061" type="#_x0000_t75" style="width:12.75pt;height:30.75pt" o:ole="">
                  <v:imagedata r:id="rId60" o:title=""/>
                </v:shape>
                <o:OLEObject Type="Embed" ProgID="Equation.DSMT4" ShapeID="_x0000_i1061" DrawAspect="Content" ObjectID="_1763051066" r:id="rId61"/>
              </w:object>
            </w: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255" w:dyaOrig="615">
                <v:shape id="_x0000_i1062" type="#_x0000_t75" style="width:12.75pt;height:30.75pt" o:ole="">
                  <v:imagedata r:id="rId62" o:title=""/>
                </v:shape>
                <o:OLEObject Type="Embed" ProgID="Equation.DSMT4" ShapeID="_x0000_i1062" DrawAspect="Content" ObjectID="_1763051067" r:id="rId63"/>
              </w:object>
            </w: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255" w:dyaOrig="615">
                <v:shape id="_x0000_i1063" type="#_x0000_t75" style="width:12.75pt;height:30.75pt" o:ole="">
                  <v:imagedata r:id="rId64" o:title=""/>
                </v:shape>
                <o:OLEObject Type="Embed" ProgID="Equation.DSMT4" ShapeID="_x0000_i1063" DrawAspect="Content" ObjectID="_1763051068" r:id="rId65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64" type="#_x0000_t75" style="width:18.75pt;height:30.75pt" o:ole="">
                  <v:imagedata r:id="rId66" o:title=""/>
                </v:shape>
                <o:OLEObject Type="Embed" ProgID="Equation.DSMT4" ShapeID="_x0000_i1064" DrawAspect="Content" ObjectID="_1763051069" r:id="rId67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65" type="#_x0000_t75" style="width:18.75pt;height:30.75pt" o:ole="">
                  <v:imagedata r:id="rId68" o:title=""/>
                </v:shape>
                <o:OLEObject Type="Embed" ProgID="Equation.DSMT4" ShapeID="_x0000_i1065" DrawAspect="Content" ObjectID="_1763051070" r:id="rId69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225" w:dyaOrig="225">
                <v:shape id="_x0000_i1066" type="#_x0000_t75" style="width:11.25pt;height:11.25pt" o:ole="">
                  <v:imagedata r:id="rId70" o:title=""/>
                </v:shape>
                <o:OLEObject Type="Embed" ProgID="Equation.DSMT4" ShapeID="_x0000_i1066" DrawAspect="Content" ObjectID="_1763051071" r:id="rId71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67" type="#_x0000_t75" style="width:18.75pt;height:30.75pt" o:ole="">
                  <v:imagedata r:id="rId72" o:title=""/>
                </v:shape>
                <o:OLEObject Type="Embed" ProgID="Equation.DSMT4" ShapeID="_x0000_i1067" DrawAspect="Content" ObjectID="_1763051072" r:id="rId73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68" type="#_x0000_t75" style="width:18.75pt;height:30.75pt" o:ole="">
                  <v:imagedata r:id="rId74" o:title=""/>
                </v:shape>
                <o:OLEObject Type="Embed" ProgID="Equation.DSMT4" ShapeID="_x0000_i1068" DrawAspect="Content" ObjectID="_1763051073" r:id="rId75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69" type="#_x0000_t75" style="width:18.75pt;height:30.75pt" o:ole="">
                  <v:imagedata r:id="rId76" o:title=""/>
                </v:shape>
                <o:OLEObject Type="Embed" ProgID="Equation.DSMT4" ShapeID="_x0000_i1069" DrawAspect="Content" ObjectID="_1763051074" r:id="rId77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375" w:dyaOrig="615">
                <v:shape id="_x0000_i1070" type="#_x0000_t75" style="width:18.75pt;height:30.75pt" o:ole="">
                  <v:imagedata r:id="rId78" o:title=""/>
                </v:shape>
                <o:OLEObject Type="Embed" ProgID="Equation.DSMT4" ShapeID="_x0000_i1070" DrawAspect="Content" ObjectID="_1763051075" r:id="rId79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24"/>
                <w:sz w:val="21"/>
                <w:szCs w:val="21"/>
              </w:rPr>
              <w:object w:dxaOrig="465" w:dyaOrig="615">
                <v:shape id="_x0000_i1071" type="#_x0000_t75" style="width:23.25pt;height:30.75pt" o:ole="">
                  <v:imagedata r:id="rId80" o:title=""/>
                </v:shape>
                <o:OLEObject Type="Embed" ProgID="Equation.DSMT4" ShapeID="_x0000_i1071" DrawAspect="Content" ObjectID="_1763051076" r:id="rId81"/>
              </w:object>
            </w: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360" w:dyaOrig="285">
                <v:shape id="_x0000_i1072" type="#_x0000_t75" style="width:18pt;height:14.25pt" o:ole="">
                  <v:imagedata r:id="rId82" o:title=""/>
                </v:shape>
                <o:OLEObject Type="Embed" ProgID="Equation.DSMT4" ShapeID="_x0000_i1072" DrawAspect="Content" ObjectID="_1763051077" r:id="rId83"/>
              </w:object>
            </w:r>
          </w:p>
        </w:tc>
      </w:tr>
      <w:tr w:rsidR="0068300C" w:rsidTr="00043E88">
        <w:trPr>
          <w:trHeight w:val="595"/>
        </w:trPr>
        <w:tc>
          <w:tcPr>
            <w:tcW w:w="598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  <w:r>
              <w:rPr>
                <w:rFonts w:asciiTheme="minorHAnsi" w:eastAsiaTheme="minorEastAsia" w:hAnsiTheme="minorHAnsi" w:cstheme="minorBidi"/>
                <w:kern w:val="2"/>
                <w:position w:val="-6"/>
                <w:sz w:val="21"/>
                <w:szCs w:val="21"/>
              </w:rPr>
              <w:object w:dxaOrig="555" w:dyaOrig="285">
                <v:shape id="_x0000_i1073" type="#_x0000_t75" style="width:27.75pt;height:14.25pt" o:ole="">
                  <v:imagedata r:id="rId84" o:title=""/>
                </v:shape>
                <o:OLEObject Type="Embed" ProgID="Equation.DSMT4" ShapeID="_x0000_i1073" DrawAspect="Content" ObjectID="_1763051078" r:id="rId85"/>
              </w:object>
            </w: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8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  <w:tc>
          <w:tcPr>
            <w:tcW w:w="599" w:type="dxa"/>
          </w:tcPr>
          <w:p w:rsidR="0068300C" w:rsidRDefault="0068300C" w:rsidP="0068300C">
            <w:pPr>
              <w:spacing w:beforeLines="50" w:before="156"/>
              <w:rPr>
                <w:szCs w:val="21"/>
              </w:rPr>
            </w:pPr>
          </w:p>
        </w:tc>
      </w:tr>
    </w:tbl>
    <w:p w:rsidR="0068300C" w:rsidRDefault="0068300C" w:rsidP="0068300C">
      <w:pPr>
        <w:spacing w:beforeLines="50" w:before="156"/>
        <w:rPr>
          <w:szCs w:val="21"/>
        </w:rPr>
      </w:pPr>
      <w:r>
        <w:rPr>
          <w:rFonts w:asciiTheme="minorEastAsia" w:hAnsiTheme="minorEastAsia" w:hint="eastAsia"/>
          <w:szCs w:val="21"/>
        </w:rPr>
        <w:t>例4．</w:t>
      </w:r>
      <w:r>
        <w:rPr>
          <w:szCs w:val="21"/>
        </w:rPr>
        <w:t>确定下列三角函数值的符号：</w:t>
      </w:r>
    </w:p>
    <w:p w:rsidR="0068300C" w:rsidRDefault="0068300C" w:rsidP="0068300C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660" w:dyaOrig="585">
          <v:shape id="_x0000_i1074" type="#_x0000_t75" style="width:33pt;height:29.25pt" o:ole="">
            <v:imagedata r:id="rId86" o:title=""/>
          </v:shape>
          <o:OLEObject Type="Embed" ProgID="Equation.DSMT4" ShapeID="_x0000_i1074" DrawAspect="Content" ObjectID="_1763051079" r:id="rId87"/>
        </w:object>
      </w:r>
      <w:r>
        <w:rPr>
          <w:szCs w:val="21"/>
        </w:rPr>
        <w:t>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1035" w:dyaOrig="345">
          <v:shape id="_x0000_i1075" type="#_x0000_t75" style="width:51.75pt;height:17.25pt" o:ole="">
            <v:imagedata r:id="rId88" o:title=""/>
          </v:shape>
          <o:OLEObject Type="Embed" ProgID="Equation.DSMT4" ShapeID="_x0000_i1075" DrawAspect="Content" ObjectID="_1763051080" r:id="rId89"/>
        </w:object>
      </w:r>
      <w:r>
        <w:rPr>
          <w:szCs w:val="21"/>
        </w:rPr>
        <w:t>；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765" w:dyaOrig="585">
          <v:shape id="_x0000_i1076" type="#_x0000_t75" style="width:38.25pt;height:29.25pt" o:ole="">
            <v:imagedata r:id="rId90" o:title=""/>
          </v:shape>
          <o:OLEObject Type="Embed" ProgID="Equation.DSMT4" ShapeID="_x0000_i1076" DrawAspect="Content" ObjectID="_1763051081" r:id="rId91"/>
        </w:object>
      </w:r>
      <w:r>
        <w:rPr>
          <w:szCs w:val="21"/>
        </w:rPr>
        <w:t xml:space="preserve">.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4"/>
          <w:szCs w:val="24"/>
        </w:rPr>
        <w:t xml:space="preserve">四、反馈练习 </w:t>
      </w:r>
      <w:r>
        <w:rPr>
          <w:rFonts w:ascii="宋体" w:hAnsi="宋体" w:hint="eastAsia"/>
          <w:b/>
          <w:szCs w:val="21"/>
        </w:rPr>
        <w:t xml:space="preserve">  </w:t>
      </w:r>
    </w:p>
    <w:p w:rsidR="0068300C" w:rsidRDefault="0068300C" w:rsidP="0068300C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课本P181 练习 1—6</w:t>
      </w:r>
    </w:p>
    <w:p w:rsidR="00016112" w:rsidRPr="0068300C" w:rsidRDefault="0068300C" w:rsidP="0068300C">
      <w:pPr>
        <w:tabs>
          <w:tab w:val="left" w:pos="3402"/>
        </w:tabs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五、小结</w:t>
      </w:r>
    </w:p>
    <w:sectPr w:rsidR="00016112" w:rsidRPr="0068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DD" w:rsidRDefault="00244CDD" w:rsidP="0068300C">
      <w:r>
        <w:separator/>
      </w:r>
    </w:p>
  </w:endnote>
  <w:endnote w:type="continuationSeparator" w:id="0">
    <w:p w:rsidR="00244CDD" w:rsidRDefault="00244CDD" w:rsidP="0068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DD" w:rsidRDefault="00244CDD" w:rsidP="0068300C">
      <w:r>
        <w:separator/>
      </w:r>
    </w:p>
  </w:footnote>
  <w:footnote w:type="continuationSeparator" w:id="0">
    <w:p w:rsidR="00244CDD" w:rsidRDefault="00244CDD" w:rsidP="0068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3B"/>
    <w:rsid w:val="00016112"/>
    <w:rsid w:val="00244CDD"/>
    <w:rsid w:val="004F47A5"/>
    <w:rsid w:val="005F6B3B"/>
    <w:rsid w:val="006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00C"/>
    <w:rPr>
      <w:sz w:val="18"/>
      <w:szCs w:val="18"/>
    </w:rPr>
  </w:style>
  <w:style w:type="table" w:styleId="a5">
    <w:name w:val="Table Grid"/>
    <w:basedOn w:val="a1"/>
    <w:qFormat/>
    <w:rsid w:val="006830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rsid w:val="006830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00C"/>
    <w:rPr>
      <w:sz w:val="18"/>
      <w:szCs w:val="18"/>
    </w:rPr>
  </w:style>
  <w:style w:type="table" w:styleId="a5">
    <w:name w:val="Table Grid"/>
    <w:basedOn w:val="a1"/>
    <w:qFormat/>
    <w:rsid w:val="006830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qFormat/>
    <w:rsid w:val="006830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image" Target="media/image6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2.wmf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38.bin"/><Relationship Id="rId68" Type="http://schemas.openxmlformats.org/officeDocument/2006/relationships/image" Target="media/image22.wmf"/><Relationship Id="rId76" Type="http://schemas.openxmlformats.org/officeDocument/2006/relationships/image" Target="media/image26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42.bin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1.wmf"/><Relationship Id="rId53" Type="http://schemas.openxmlformats.org/officeDocument/2006/relationships/oleObject" Target="embeddings/oleObject33.bin"/><Relationship Id="rId58" Type="http://schemas.openxmlformats.org/officeDocument/2006/relationships/image" Target="media/image17.wmf"/><Relationship Id="rId66" Type="http://schemas.openxmlformats.org/officeDocument/2006/relationships/image" Target="media/image21.wmf"/><Relationship Id="rId74" Type="http://schemas.openxmlformats.org/officeDocument/2006/relationships/image" Target="media/image25.wmf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oleObject" Target="embeddings/oleObject37.bin"/><Relationship Id="rId82" Type="http://schemas.openxmlformats.org/officeDocument/2006/relationships/image" Target="media/image29.wmf"/><Relationship Id="rId90" Type="http://schemas.openxmlformats.org/officeDocument/2006/relationships/image" Target="media/image33.wmf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3.bin"/><Relationship Id="rId43" Type="http://schemas.openxmlformats.org/officeDocument/2006/relationships/image" Target="media/image10.wmf"/><Relationship Id="rId48" Type="http://schemas.openxmlformats.org/officeDocument/2006/relationships/oleObject" Target="embeddings/oleObject30.bin"/><Relationship Id="rId56" Type="http://schemas.openxmlformats.org/officeDocument/2006/relationships/image" Target="media/image16.wmf"/><Relationship Id="rId64" Type="http://schemas.openxmlformats.org/officeDocument/2006/relationships/image" Target="media/image20.wmf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5.bin"/><Relationship Id="rId8" Type="http://schemas.openxmlformats.org/officeDocument/2006/relationships/oleObject" Target="embeddings/oleObject1.bin"/><Relationship Id="rId51" Type="http://schemas.openxmlformats.org/officeDocument/2006/relationships/image" Target="media/image14.wmf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oleObject" Target="embeddings/oleObject49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image" Target="media/image5.png"/><Relationship Id="rId38" Type="http://schemas.openxmlformats.org/officeDocument/2006/relationships/image" Target="media/image8.wmf"/><Relationship Id="rId46" Type="http://schemas.openxmlformats.org/officeDocument/2006/relationships/oleObject" Target="embeddings/oleObject29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10.bin"/><Relationship Id="rId41" Type="http://schemas.openxmlformats.org/officeDocument/2006/relationships/image" Target="media/image9.wmf"/><Relationship Id="rId54" Type="http://schemas.openxmlformats.org/officeDocument/2006/relationships/image" Target="media/image15.wmf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7.wmf"/><Relationship Id="rId49" Type="http://schemas.openxmlformats.org/officeDocument/2006/relationships/image" Target="media/image13.wmf"/><Relationship Id="rId57" Type="http://schemas.openxmlformats.org/officeDocument/2006/relationships/oleObject" Target="embeddings/oleObject35.bin"/><Relationship Id="rId10" Type="http://schemas.openxmlformats.org/officeDocument/2006/relationships/image" Target="media/image2.wmf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2.bin"/><Relationship Id="rId60" Type="http://schemas.openxmlformats.org/officeDocument/2006/relationships/image" Target="media/image18.wmf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7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2023-12-02T11:28:00Z</dcterms:created>
  <dcterms:modified xsi:type="dcterms:W3CDTF">2023-12-02T11:28:00Z</dcterms:modified>
</cp:coreProperties>
</file>