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江苏省仪征中学2</w:t>
      </w:r>
      <w:r>
        <w:rPr>
          <w:rFonts w:ascii="Times New Roman" w:hAnsi="Times New Roman" w:cs="Times New Roman"/>
          <w:sz w:val="32"/>
          <w:szCs w:val="32"/>
        </w:rPr>
        <w:t>023-2024</w:t>
      </w:r>
      <w:r>
        <w:rPr>
          <w:rFonts w:hint="eastAsia" w:ascii="Times New Roman" w:hAnsi="Times New Roman" w:cs="Times New Roman"/>
          <w:sz w:val="32"/>
          <w:szCs w:val="32"/>
        </w:rPr>
        <w:t>学年第一学期周末练习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center"/>
        <w:textAlignment w:val="center"/>
        <w:rPr>
          <w:rFonts w:ascii="Times New Roman" w:hAnsi="Times New Roman" w:eastAsia="黑体" w:cs="Times New Roman"/>
          <w:bCs/>
          <w:szCs w:val="21"/>
        </w:rPr>
      </w:pPr>
      <w:r>
        <w:rPr>
          <w:rFonts w:hint="eastAsia" w:ascii="Times New Roman" w:hAnsi="Times New Roman" w:cs="Times New Roman"/>
          <w:sz w:val="32"/>
          <w:szCs w:val="32"/>
        </w:rPr>
        <w:t>高一数学</w:t>
      </w:r>
    </w:p>
    <w:p>
      <w:pPr>
        <w:tabs>
          <w:tab w:val="left" w:pos="2551"/>
          <w:tab w:val="left" w:pos="4677"/>
          <w:tab w:val="left" w:pos="6803"/>
        </w:tabs>
        <w:spacing w:line="312" w:lineRule="auto"/>
        <w:textAlignment w:val="center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一、单项选择题：本题共8小题，每小题5分，共40分。在每小题给出的四个选项中，只有一项是符合题目要求的。</w:t>
      </w:r>
    </w:p>
    <w:p>
      <w:pPr>
        <w:shd w:val="clear" w:color="auto" w:fill="FFFFFF"/>
        <w:spacing w:line="312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1．设集合</w:t>
      </w:r>
      <w:r>
        <w:rPr>
          <w:rFonts w:ascii="Times New Roman" w:hAnsi="Times New Roman" w:eastAsia="宋体" w:cs="Times New Roman"/>
        </w:rPr>
        <w:object>
          <v:shape id="_x0000_i1025" o:spt="75" alt="eqId30bac3d80e1044ea0fd166579c0ee9af" type="#_x0000_t75" style="height:17.8pt;width:55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26" o:spt="75" alt="eqId793f0a8f2c22fdb9696c9a953d31ce04" type="#_x0000_t75" style="height:17.75pt;width:51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，若</w:t>
      </w:r>
      <w:r>
        <w:rPr>
          <w:rFonts w:ascii="Times New Roman" w:hAnsi="Times New Roman" w:eastAsia="宋体" w:cs="Times New Roman"/>
        </w:rPr>
        <w:object>
          <v:shape id="_x0000_i1027" o:spt="75" alt="eqIdc2ad78dc8b8aed907b4fe9640c997454" type="#_x0000_t75" style="height:14.1pt;width:58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028" o:spt="75" alt="eqId380bbacf854e30e2e747fc286d2b9997" type="#_x0000_t75" style="height:9.8pt;width:17.55pt;" o:ole="t" filled="f" o:preferrelative="t" stroked="f" coordsize="21600,21600">
            <v:path/>
            <v:fill on="f" focussize="0,0"/>
            <v:stroke on="f" joinstyle="miter"/>
            <v:imagedata r:id="rId13" o:title="eqId380bbacf854e30e2e747fc286d2b999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lang w:val="en-US"/>
        </w:rPr>
        <w:t xml:space="preserve">                         </w:t>
      </w:r>
      <w:r>
        <w:rPr>
          <w:rFonts w:ascii="宋体" w:hAnsi="宋体" w:eastAsia="宋体" w:cs="宋体"/>
          <w:color w:val="000000"/>
        </w:rPr>
        <w:t>（　　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ind w:left="3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hint="eastAsia" w:ascii="Times New Roman" w:hAnsi="Times New Roman" w:eastAsia="宋体" w:cs="Times New Roman"/>
          <w:lang w:val="en-US"/>
        </w:rPr>
        <w:t>-3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hint="eastAsia" w:ascii="Times New Roman" w:hAnsi="Times New Roman" w:eastAsia="宋体" w:cs="Times New Roman"/>
          <w:lang w:val="en-US"/>
        </w:rPr>
        <w:t>3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</w:t>
      </w:r>
      <w:r>
        <w:rPr>
          <w:rFonts w:hint="eastAsia" w:ascii="Times New Roman" w:hAnsi="Times New Roman" w:eastAsia="宋体" w:cs="Times New Roman"/>
          <w:lang w:val="en-US"/>
        </w:rPr>
        <w:t>-5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hint="eastAsia" w:ascii="Times New Roman" w:hAnsi="Times New Roman" w:eastAsia="宋体" w:cs="Times New Roman"/>
          <w:lang w:val="en-US"/>
        </w:rPr>
        <w:t>5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2．命题“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29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0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”的否定是（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1" o:spt="75" type="#_x0000_t75" style="height:14.4pt;width:35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2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3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4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5" o:spt="75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6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7" o:spt="75" type="#_x0000_t75" style="height:14.4pt;width:35.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8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Times New Roman" w:hAnsi="Times New Roman" w:eastAsia="宋体" w:cs="Times New Roman"/>
          <w:lang w:val="en-US"/>
        </w:rPr>
        <w:t>3</w:t>
      </w:r>
      <w:r>
        <w:rPr>
          <w:rFonts w:ascii="Times New Roman" w:hAnsi="Times New Roman" w:eastAsia="宋体" w:cs="Times New Roman"/>
        </w:rPr>
        <w:t>．</w:t>
      </w:r>
      <w:r>
        <w:rPr>
          <w:rFonts w:ascii="宋体" w:hAnsi="宋体" w:eastAsia="宋体" w:cs="宋体"/>
          <w:color w:val="000000"/>
        </w:rPr>
        <w:t>函数</w:t>
      </w:r>
      <w:r>
        <w:rPr>
          <w:rFonts w:ascii="Times New Roman" w:hAnsi="Times New Roman" w:eastAsia="宋体" w:cs="Times New Roman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1.15pt;width:126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的定义</w:t>
      </w:r>
      <w:r>
        <w:rPr>
          <w:rFonts w:ascii="宋体" w:hAnsi="宋体" w:eastAsia="宋体" w:cs="宋体"/>
          <w:color w:val="000000"/>
        </w:rPr>
        <w:t>域为</w:t>
      </w:r>
      <w:r>
        <w:rPr>
          <w:rFonts w:hint="eastAsia" w:ascii="宋体" w:hAnsi="宋体" w:eastAsia="宋体" w:cs="宋体"/>
          <w:color w:val="000000"/>
          <w:lang w:val="en-US"/>
        </w:rPr>
        <w:t xml:space="preserve">                                     </w:t>
      </w:r>
      <w:r>
        <w:rPr>
          <w:rFonts w:ascii="宋体" w:hAnsi="宋体" w:eastAsia="宋体" w:cs="宋体"/>
          <w:color w:val="000000"/>
        </w:rPr>
        <w:t>（　　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ind w:left="3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3.95pt;width:31.9pt;" o:ole="t" filled="f" o:preferrelative="t" stroked="f" coordsize="21600,21600">
            <v:path/>
            <v:fill on="f" focussize="0,0"/>
            <v:stroke on="f" joinstyle="miter"/>
            <v:imagedata r:id="rId37" o:title="eqId0b5ca4cef9174f22a053cbed1083119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4.2pt;width:31.2pt;" o:ole="t" filled="f" o:preferrelative="t" stroked="f" coordsize="21600,21600">
            <v:path/>
            <v:fill on="f" focussize="0,0"/>
            <v:stroke on="f" joinstyle="miter"/>
            <v:imagedata r:id="rId39" o:title="eqIddb5871157f45404bab621d745a75b2b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41" o:title="eqId49ebb064c48f4b6a9dbf2d47c714f160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43" o:title="eqIdc7956939d1ef47fa9f5e251ad8a317f5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Times New Roman" w:hAnsi="Times New Roman" w:eastAsia="宋体" w:cs="Times New Roman"/>
          <w:lang w:val="en-US"/>
        </w:rPr>
        <w:t>4</w:t>
      </w:r>
      <w:r>
        <w:rPr>
          <w:rFonts w:ascii="Times New Roman" w:hAnsi="Times New Roman" w:eastAsia="宋体" w:cs="Times New Roman"/>
        </w:rPr>
        <w:t>．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49.95pt;" o:ole="t" filled="f" o:preferrelative="t" stroked="f" coordsize="21600,21600">
            <v:path/>
            <v:fill on="f" focussize="0,0"/>
            <v:stroke on="f" joinstyle="miter"/>
            <v:imagedata r:id="rId45" o:title="eqId6e2c47ba776e420c8ccf72fe30b8fbc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47" o:title="eqIdba781af0f4424774bad352ad45a999e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49" o:title="eqId40b03b56935040c3a13f12c4d24d7d97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hint="eastAsia" w:ascii="宋体" w:hAnsi="宋体" w:eastAsia="宋体" w:cs="宋体"/>
          <w:color w:val="000000"/>
          <w:lang w:val="en-US"/>
        </w:rPr>
        <w:t xml:space="preserve">                                   </w:t>
      </w:r>
      <w:r>
        <w:rPr>
          <w:rFonts w:ascii="宋体" w:hAnsi="宋体" w:eastAsia="宋体" w:cs="宋体"/>
          <w:color w:val="000000"/>
        </w:rPr>
        <w:t>（　　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ind w:left="3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51" o:title="eqId18513915a070416db1e6b2d279419695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53" o:title="eqId96f25c3294b2457ca92c563e42cd8713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55" o:title="eqId0b6548a2f82b4900bf8b5c24afd5ed7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57" o:title="eqId2b09921788f943369b8b2d69257fdda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5.</w:t>
      </w:r>
      <w:r>
        <w:rPr>
          <w:rFonts w:ascii="Times New Roman" w:hAnsi="Times New Roman" w:cs="Times New Roman"/>
        </w:rPr>
        <w:t>扇子是引风用品，夏令必备之物.我国传统扇文化源远流长，是中华文化的一个组成部分.历史上最早的扇子是一种礼仪工具，后来慢慢演变为纳凉、娱乐、观赏的生活用品和工艺品.扇子的种类较多，受大众喜爱的有团扇和折扇.如图1是一把折扇，是用竹木做扇骨，用特殊纸或绫绢做扇面而制成的.完全打开后的折扇为扇形（如图2），若图2中</w:t>
      </w:r>
      <w:r>
        <w:rPr>
          <w:rFonts w:ascii="Times New Roman" w:hAnsi="Times New Roman" w:cs="Times New Roman"/>
        </w:rPr>
        <w:object>
          <v:shape id="_x0000_i1051" o:spt="75" alt="eqId01dcbd171693a47c5b932a5e84de10c6" type="#_x0000_t75" style="height:12.3pt;width:48.4pt;" o:ole="t" filled="f" o:preferrelative="t" stroked="f" coordsize="21600,21600">
            <v:path/>
            <v:fill on="f" focussize="0,0"/>
            <v:stroke on="f" joinstyle="miter"/>
            <v:imagedata r:id="rId59" o:title="eqId01dcbd171693a47c5b932a5e84de10c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2" o:spt="75" alt="eqId8455657dde27aabe6adb7b188e031c11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61" o:title="eqId8455657dde27aabe6adb7b188e031c11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3" o:spt="75" alt="eqId2a30f3a8b673cc28bd90c50cf1a35281" type="#_x0000_t75" style="height:11.45pt;width:10.55pt;" o:ole="t" filled="f" o:preferrelative="t" stroked="f" coordsize="21600,21600">
            <v:path/>
            <v:fill on="f" focussize="0,0"/>
            <v:stroke on="f" joinstyle="miter"/>
            <v:imagedata r:id="rId63" o:title="eqId2a30f3a8b673cc28bd90c50cf1a35281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cs="Times New Roman"/>
        </w:rPr>
        <w:t>分别在</w:t>
      </w:r>
      <w:r>
        <w:rPr>
          <w:rFonts w:ascii="Times New Roman" w:hAnsi="Times New Roman" w:cs="Times New Roman"/>
        </w:rPr>
        <w:object>
          <v:shape id="_x0000_i1054" o:spt="75" alt="eqId7dea2ae9d515f9ab351ad72306b776ee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65" o:title="eqId7dea2ae9d515f9ab351ad72306b776ee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5" o:spt="75" alt="eqId0dc5c9827dfd0be5a9c85962d6ccbfb1" type="#_x0000_t75" style="height:12.4pt;width:17.6pt;" o:ole="t" filled="f" o:preferrelative="t" stroked="f" coordsize="21600,21600">
            <v:path/>
            <v:fill on="f" focussize="0,0"/>
            <v:stroke on="f" joinstyle="miter"/>
            <v:imagedata r:id="rId67" o:title="eqId0dc5c9827dfd0be5a9c85962d6ccbfb1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cs="Times New Roman"/>
        </w:rPr>
        <w:t>上，</w:t>
      </w:r>
      <w:r>
        <w:rPr>
          <w:rFonts w:ascii="Times New Roman" w:hAnsi="Times New Roman" w:cs="Times New Roman"/>
        </w:rPr>
        <w:object>
          <v:shape id="_x0000_i1056" o:spt="75" alt="eqId84525bfb39921f975ea59aa9bd55513b" type="#_x0000_t75" style="height:12.1pt;width:61.55pt;" o:ole="t" filled="f" o:preferrelative="t" stroked="f" coordsize="21600,21600">
            <v:path/>
            <v:fill on="f" focussize="0,0"/>
            <v:stroke on="f" joinstyle="miter"/>
            <v:imagedata r:id="rId69" o:title="eqId84525bfb39921f975ea59aa9bd55513b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7" o:spt="75" alt="eqId667349d99185bb045030b733352ff7fd" type="#_x0000_t75" style="height:15.85pt;width:18.45pt;" o:ole="t" filled="f" o:preferrelative="t" stroked="f" coordsize="21600,21600">
            <v:path/>
            <v:fill on="f" focussize="0,0"/>
            <v:stroke on="f" joinstyle="miter"/>
            <v:imagedata r:id="rId71" o:title="eqId667349d99185bb045030b733352ff7fd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cs="Times New Roman"/>
        </w:rPr>
        <w:t>的长为</w:t>
      </w:r>
      <w:r>
        <w:rPr>
          <w:rFonts w:ascii="Times New Roman" w:hAnsi="Times New Roman" w:cs="Times New Roman"/>
        </w:rPr>
        <w:object>
          <v:shape id="_x0000_i1058" o:spt="75" alt="eqId0f85fca60a11e1af2bf50138d0e3fe62" type="#_x0000_t75" style="height:12.3pt;width:6.15pt;" o:ole="t" filled="f" o:preferrelative="t" stroked="f" coordsize="21600,21600">
            <v:path/>
            <v:fill on="f" focussize="0,0"/>
            <v:stroke on="f" joinstyle="miter"/>
            <v:imagedata r:id="rId73" o:title="eqId0f85fca60a11e1af2bf50138d0e3fe62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cs="Times New Roman"/>
        </w:rPr>
        <w:t>，则该折扇的扇面</w:t>
      </w:r>
      <w:r>
        <w:rPr>
          <w:rFonts w:ascii="Times New Roman" w:hAnsi="Times New Roman" w:cs="Times New Roman"/>
        </w:rPr>
        <w:object>
          <v:shape id="_x0000_i1059" o:spt="75" alt="eqId58e65831c1e6103af4c0bb4a4a61b964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75" o:title="eqId58e65831c1e6103af4c0bb4a4a61b964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cs="Times New Roman"/>
        </w:rPr>
        <w:t>的面积为（</w:t>
      </w:r>
      <w:r>
        <w:rPr>
          <w:rFonts w:ascii="Times New Roman" w:hAnsi="Times New Roman" w:eastAsia="Times New Roman" w:cs="Times New Roman"/>
          <w:kern w:val="0"/>
          <w:sz w:val="24"/>
        </w:rPr>
        <w:t>    </w:t>
      </w:r>
      <w:r>
        <w:rPr>
          <w:rFonts w:ascii="Times New Roman" w:hAnsi="Times New Roman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2781300" cy="752475"/>
            <wp:effectExtent l="0" t="0" r="0" b="9525"/>
            <wp:docPr id="1292136574" name="图片 1292136574" descr="@@@2ffc40cd09f7400c95483f558774c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36574" name="图片 1292136574" descr="@@@2ffc40cd09f7400c95483f558774c597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  <w:sz w:val="24"/>
        </w:rPr>
        <w:t>        </w:t>
      </w:r>
      <w:r>
        <w:rPr>
          <w:rFonts w:ascii="Times New Roman" w:hAnsi="Times New Roman" w:cs="Times New Roman"/>
        </w:rPr>
        <w:t>图1</w:t>
      </w:r>
      <w:r>
        <w:rPr>
          <w:rFonts w:ascii="Times New Roman" w:hAnsi="Times New Roman" w:eastAsia="Times New Roman" w:cs="Times New Roman"/>
          <w:kern w:val="0"/>
          <w:sz w:val="24"/>
        </w:rPr>
        <w:t>                   </w:t>
      </w:r>
      <w:r>
        <w:rPr>
          <w:rFonts w:ascii="Times New Roman" w:hAnsi="Times New Roman" w:cs="Times New Roman"/>
        </w:rPr>
        <w:t>图2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object>
          <v:shape id="_x0000_i1060" o:spt="75" alt="eqId2a3b242d2c03f1cfce464b11915d8dad" type="#_x0000_t75" style="height:29.1pt;width:41.35pt;" o:ole="t" filled="f" o:preferrelative="t" stroked="f" coordsize="21600,21600">
            <v:path/>
            <v:fill on="f" focussize="0,0"/>
            <v:stroke on="f" joinstyle="miter"/>
            <v:imagedata r:id="rId78" o:title="eqId2a3b242d2c03f1cfce464b11915d8dad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object>
          <v:shape id="_x0000_i1061" o:spt="75" alt="eqId33e63d19e0eaa913c347084b9843a09e" type="#_x0000_t75" style="height:28.95pt;width:49.25pt;" o:ole="t" filled="f" o:preferrelative="t" stroked="f" coordsize="21600,21600">
            <v:path/>
            <v:fill on="f" focussize="0,0"/>
            <v:stroke on="f" joinstyle="miter"/>
            <v:imagedata r:id="rId80" o:title="eqId33e63d19e0eaa913c347084b9843a09e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object>
          <v:shape id="_x0000_i1062" o:spt="75" alt="eqIdc34fa6b554cc548396928268fe4d2bb5" type="#_x0000_t75" style="height:28.9pt;width:46.6pt;" o:ole="t" filled="f" o:preferrelative="t" stroked="f" coordsize="21600,21600">
            <v:path/>
            <v:fill on="f" focussize="0,0"/>
            <v:stroke on="f" joinstyle="miter"/>
            <v:imagedata r:id="rId82" o:title="eqIdc34fa6b554cc548396928268fe4d2bb5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63" o:spt="75" alt="eqIdb5678ea4b9042e2b3216c0e7cc92b511" type="#_x0000_t75" style="height:29.05pt;width:54.55pt;" o:ole="t" filled="f" o:preferrelative="t" stroked="f" coordsize="21600,21600">
            <v:path/>
            <v:fill on="f" focussize="0,0"/>
            <v:stroke on="f" joinstyle="miter"/>
            <v:imagedata r:id="rId84" o:title="eqIdb5678ea4b9042e2b3216c0e7cc92b511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</w:p>
    <w:p>
      <w:pPr>
        <w:spacing w:line="360" w:lineRule="auto"/>
        <w:ind w:left="286" w:hanging="286" w:hangingChars="130"/>
        <w:textAlignment w:val="center"/>
        <w:rPr>
          <w:rFonts w:eastAsia="楷体"/>
          <w:bCs/>
          <w:color w:val="000000"/>
        </w:rPr>
      </w:pPr>
      <w:r>
        <w:rPr>
          <w:rFonts w:ascii="Times New Roman" w:hAnsi="Times New Roman" w:eastAsia="宋体" w:cs="Times New Roman"/>
        </w:rPr>
        <w:t>6．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已知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＞0，</w:t>
      </w:r>
      <w:r>
        <w:rPr>
          <w:rFonts w:ascii="Times New Roman" w:hAnsi="Times New Roman" w:eastAsia="宋体" w:cs="Times New Roman"/>
          <w:bCs/>
          <w:iCs/>
          <w:color w:val="000000"/>
          <w:sz w:val="21"/>
          <w:szCs w:val="21"/>
        </w:rPr>
        <w:t>lg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4"/>
          <w:vertAlign w:val="superscript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Cs/>
          <w:color w:val="000000"/>
          <w:sz w:val="21"/>
          <w:szCs w:val="21"/>
        </w:rPr>
        <w:t>lg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4"/>
          <w:vertAlign w:val="superscript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Cs/>
          <w:color w:val="000000"/>
          <w:sz w:val="21"/>
          <w:szCs w:val="21"/>
        </w:rPr>
        <w:t>lg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064" o:spt="75" type="#_x0000_t75" style="height:33pt;width:3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的最小值是</w:t>
      </w:r>
      <w:r>
        <w:rPr>
          <w:rFonts w:hint="eastAsia" w:ascii="宋体" w:hAnsi="宋体" w:eastAsia="宋体" w:cs="宋体"/>
          <w:color w:val="000000"/>
          <w:lang w:val="en-US"/>
        </w:rPr>
        <w:t xml:space="preserve">                      </w:t>
      </w:r>
      <w:r>
        <w:rPr>
          <w:rFonts w:ascii="宋体" w:hAnsi="宋体" w:eastAsia="宋体" w:cs="宋体"/>
          <w:color w:val="000000"/>
        </w:rPr>
        <w:t>（　　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ind w:left="300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A．2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065" o:spt="75" type="#_x0000_t75" style="height:17pt;width:24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C．4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06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</w:p>
    <w:p>
      <w:pPr>
        <w:spacing w:line="360" w:lineRule="auto"/>
        <w:ind w:left="286" w:hanging="286" w:hangingChars="130"/>
        <w:textAlignment w:val="center"/>
        <w:rPr>
          <w:rFonts w:eastAsia="楷体"/>
          <w:bCs/>
          <w:color w:val="000000"/>
        </w:rPr>
      </w:pPr>
      <w:r>
        <w:rPr>
          <w:rFonts w:ascii="Times New Roman" w:hAnsi="Times New Roman" w:eastAsia="宋体" w:cs="Times New Roman"/>
        </w:rPr>
        <w:t>7．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函数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f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（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x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）＝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x</w:t>
      </w:r>
      <w:r>
        <w:rPr>
          <w:rFonts w:hint="eastAsia" w:ascii="Times New Roman" w:hAnsi="Times New Roman" w:eastAsia="楷体"/>
          <w:bCs/>
          <w:iCs/>
          <w:color w:val="000000"/>
          <w:sz w:val="21"/>
          <w:szCs w:val="21"/>
        </w:rPr>
        <w:t>ln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|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x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|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的图象大致为</w:t>
      </w:r>
      <w:r>
        <w:rPr>
          <w:rFonts w:hint="eastAsia" w:ascii="宋体" w:hAnsi="宋体" w:eastAsia="宋体" w:cs="宋体"/>
          <w:color w:val="000000"/>
          <w:lang w:val="en-US"/>
        </w:rPr>
        <w:t xml:space="preserve">                                          </w:t>
      </w:r>
      <w:r>
        <w:rPr>
          <w:rFonts w:ascii="宋体" w:hAnsi="宋体" w:eastAsia="宋体" w:cs="宋体"/>
          <w:color w:val="000000"/>
        </w:rPr>
        <w:t>（　　）</w:t>
      </w:r>
      <w:bookmarkStart w:id="0" w:name="_GoBack"/>
      <w:bookmarkEnd w:id="0"/>
    </w:p>
    <w:p>
      <w:pPr>
        <w:tabs>
          <w:tab w:val="left" w:pos="4400"/>
        </w:tabs>
        <w:spacing w:line="360" w:lineRule="auto"/>
        <w:ind w:firstLine="273" w:firstLineChars="130"/>
        <w:textAlignment w:val="center"/>
        <w:rPr>
          <w:rFonts w:eastAsia="楷体"/>
          <w:bCs/>
          <w:color w:val="000000"/>
        </w:rPr>
      </w:pP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A．</w:t>
      </w:r>
      <w:r>
        <w:rPr>
          <w:rFonts w:eastAsia="楷体"/>
          <w:bCs/>
          <w:color w:val="000000"/>
          <w:lang w:val="en-US"/>
        </w:rPr>
        <w:drawing>
          <wp:inline distT="0" distB="0" distL="114300" distR="114300">
            <wp:extent cx="1133475" cy="912495"/>
            <wp:effectExtent l="0" t="0" r="9525" b="1905"/>
            <wp:docPr id="17" name="图片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30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B．</w:t>
      </w:r>
      <w:r>
        <w:rPr>
          <w:rFonts w:eastAsia="楷体"/>
          <w:bCs/>
          <w:color w:val="000000"/>
          <w:lang w:val="en-US"/>
        </w:rPr>
        <w:drawing>
          <wp:inline distT="0" distB="0" distL="114300" distR="114300">
            <wp:extent cx="1019810" cy="931545"/>
            <wp:effectExtent l="0" t="0" r="8890" b="1905"/>
            <wp:docPr id="18" name="图片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31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"/>
          <w:bCs/>
          <w:color w:val="000000"/>
        </w:rPr>
        <w:tab/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C．</w:t>
      </w:r>
      <w:r>
        <w:rPr>
          <w:rFonts w:eastAsia="楷体"/>
          <w:bCs/>
          <w:color w:val="000000"/>
          <w:lang w:val="en-US"/>
        </w:rPr>
        <w:drawing>
          <wp:inline distT="0" distB="0" distL="114300" distR="114300">
            <wp:extent cx="1162685" cy="955040"/>
            <wp:effectExtent l="0" t="0" r="18415" b="16510"/>
            <wp:docPr id="19" name="图片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32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D．</w:t>
      </w:r>
      <w:r>
        <w:rPr>
          <w:rFonts w:eastAsia="楷体"/>
          <w:bCs/>
          <w:color w:val="000000"/>
          <w:lang w:val="en-US"/>
        </w:rPr>
        <w:drawing>
          <wp:inline distT="0" distB="0" distL="114300" distR="114300">
            <wp:extent cx="1067435" cy="890905"/>
            <wp:effectExtent l="0" t="0" r="18415" b="4445"/>
            <wp:docPr id="16" name="图片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33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ce" w:hAnsi="Times New Romance" w:eastAsia="Times New Romance" w:cs="Times New Romance"/>
          <w:color w:val="000000"/>
        </w:rPr>
      </w:pPr>
      <w:r>
        <w:rPr>
          <w:rFonts w:ascii="Times New Roman" w:hAnsi="Times New Roman" w:eastAsia="宋体" w:cs="Times New Roman"/>
        </w:rPr>
        <w:t>8．</w:t>
      </w:r>
      <w:r>
        <w:rPr>
          <w:rFonts w:ascii="宋体" w:hAnsi="宋体" w:eastAsia="宋体" w:cs="宋体"/>
          <w:color w:val="000000"/>
        </w:rPr>
        <w:t>己知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5.65pt;width:46.15pt;" o:ole="t" filled="f" o:preferrelative="t" stroked="f" coordsize="21600,21600">
            <v:path/>
            <v:fill on="f" focussize="0,0"/>
            <v:stroke on="f" joinstyle="miter"/>
            <v:imagedata r:id="rId96" o:title="eqId144eff5c0e4649138a21f2b1b6a06907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是定义在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98" o:title="eqId7dcd2312d0bf4bb1befdfcc170e45791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上的奇函数，当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0" o:title="eqId4db620a5946b4ee0a9f530f35a6d505a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9.8pt;width:64.2pt;" o:ole="t" filled="f" o:preferrelative="t" stroked="f" coordsize="21600,21600">
            <v:path/>
            <v:fill on="f" focussize="0,0"/>
            <v:stroke on="f" joinstyle="miter"/>
            <v:imagedata r:id="rId102" o:title="eqIde340b97952c344f18c06c1e27ad9057c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，那么不等式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9.95pt;width:67pt;" o:ole="t" filled="f" o:preferrelative="t" stroked="f" coordsize="21600,21600">
            <v:path/>
            <v:fill on="f" focussize="0,0"/>
            <v:stroke on="f" joinstyle="miter"/>
            <v:imagedata r:id="rId104" o:title="eqId4991349bf98b44108e42661c9fb5ca50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的解集是</w:t>
      </w:r>
      <w:r>
        <w:rPr>
          <w:rFonts w:hint="eastAsia" w:ascii="宋体" w:hAnsi="宋体" w:eastAsia="宋体" w:cs="宋体"/>
          <w:color w:val="000000"/>
          <w:lang w:val="en-US"/>
        </w:rPr>
        <w:t xml:space="preserve">                                                                  </w:t>
      </w:r>
      <w:r>
        <w:rPr>
          <w:rFonts w:ascii="宋体" w:hAnsi="宋体" w:eastAsia="宋体" w:cs="宋体"/>
          <w:color w:val="000000"/>
        </w:rPr>
        <w:t>（　　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ind w:left="3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1pt;width:69pt;" o:ole="t" filled="f" o:preferrelative="t" stroked="f" coordsize="21600,21600">
            <v:path/>
            <v:fill on="f" focussize="0,0"/>
            <v:stroke on="f" joinstyle="miter"/>
            <v:imagedata r:id="rId106" o:title="eqId27415ba36df64104ae7b5c80534a3205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08" o:title="eqId752d1a928efb44a4a53c76505c546ce2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或</w:t>
      </w:r>
      <w:r>
        <w:rPr>
          <w:rFonts w:ascii="Times New Roman" w:hAnsi="Times New Roman" w:eastAsia="宋体" w:cs="Times New Roman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110" o:title="eqId39602eff3b8044b998a3bded3e398ad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ind w:left="300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1pt;width:77pt;" o:ole="t" filled="f" o:preferrelative="t" stroked="f" coordsize="21600,21600">
            <v:path/>
            <v:fill on="f" focussize="0,0"/>
            <v:stroke on="f" joinstyle="miter"/>
            <v:imagedata r:id="rId112" o:title="eqId47fcec1e767d4593a14856aa4cb5163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0.75pt;width:72.75pt;" o:ole="t" filled="f" o:preferrelative="t" stroked="f" coordsize="21600,21600">
            <v:path/>
            <v:fill on="f" focussize="0,0"/>
            <v:stroke on="f" joinstyle="miter"/>
            <v:imagedata r:id="rId114" o:title="eqId877082c611974ec7910d2de8ee9ec46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或</w:t>
      </w:r>
      <w:r>
        <w:rPr>
          <w:rFonts w:ascii="Times New Roman" w:hAnsi="Times New Roman" w:eastAsia="宋体" w:cs="Times New Roman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116" o:title="eqIdd0e2e6a848c147648b327129ad40d89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</w:p>
    <w:p>
      <w:pPr>
        <w:tabs>
          <w:tab w:val="left" w:pos="2410"/>
          <w:tab w:val="left" w:pos="4536"/>
          <w:tab w:val="left" w:pos="6663"/>
        </w:tabs>
        <w:spacing w:before="120" w:beforeLines="50" w:line="312" w:lineRule="auto"/>
        <w:textAlignment w:val="center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二、多项选择题：本题共4小题，每小题5分，共20分．在每小题给出的选项中，有多项符合题目要求，全部选对的得5分，部分选对的得2分，有选错的得0分．</w:t>
      </w:r>
    </w:p>
    <w:p>
      <w:pPr>
        <w:spacing w:line="360" w:lineRule="auto"/>
        <w:ind w:left="286" w:hanging="286" w:hangingChars="130"/>
        <w:textAlignment w:val="center"/>
        <w:rPr>
          <w:rFonts w:eastAsia="楷体"/>
          <w:bCs/>
          <w:color w:val="000000"/>
        </w:rPr>
      </w:pPr>
      <w:r>
        <w:rPr>
          <w:rFonts w:ascii="Times New Roman" w:hAnsi="Times New Roman" w:eastAsia="宋体" w:cs="Times New Roman"/>
        </w:rPr>
        <w:t>9．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若幂函数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f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（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x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）＝（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m</w:t>
      </w:r>
      <w:r>
        <w:rPr>
          <w:rFonts w:hint="eastAsia" w:ascii="Times New Roman" w:hAnsi="Times New Roman" w:eastAsia="楷体"/>
          <w:bCs/>
          <w:color w:val="000000"/>
          <w:sz w:val="21"/>
          <w:szCs w:val="24"/>
          <w:vertAlign w:val="superscript"/>
        </w:rPr>
        <w:t>2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+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m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﹣11）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x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4"/>
          <w:vertAlign w:val="superscript"/>
        </w:rPr>
        <w:t>m</w:t>
      </w:r>
      <w:r>
        <w:rPr>
          <w:rFonts w:hint="eastAsia" w:ascii="Times New Roman" w:hAnsi="Times New Roman" w:eastAsia="楷体"/>
          <w:bCs/>
          <w:color w:val="000000"/>
          <w:sz w:val="21"/>
          <w:szCs w:val="24"/>
          <w:vertAlign w:val="superscript"/>
        </w:rPr>
        <w:t>+7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在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（﹣∞，0）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上单调递增，则</w:t>
      </w:r>
      <w:r>
        <w:rPr>
          <w:rFonts w:hint="eastAsia" w:ascii="宋体" w:hAnsi="宋体" w:eastAsia="宋体" w:cs="宋体"/>
          <w:color w:val="000000"/>
          <w:lang w:val="en-US"/>
        </w:rPr>
        <w:t xml:space="preserve">            </w:t>
      </w:r>
      <w:r>
        <w:rPr>
          <w:rFonts w:ascii="宋体" w:hAnsi="宋体" w:eastAsia="宋体" w:cs="宋体"/>
          <w:color w:val="000000"/>
        </w:rPr>
        <w:t>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eastAsia="楷体"/>
          <w:bCs/>
          <w:color w:val="000000"/>
        </w:rPr>
      </w:pP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A．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m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＝3</w:t>
      </w:r>
      <w:r>
        <w:rPr>
          <w:rFonts w:eastAsia="楷体"/>
          <w:bCs/>
          <w:color w:val="000000"/>
        </w:rPr>
        <w:tab/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B．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f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（﹣1）＝1</w:t>
      </w:r>
      <w:r>
        <w:rPr>
          <w:rFonts w:eastAsia="楷体"/>
          <w:bCs/>
          <w:color w:val="000000"/>
        </w:rPr>
        <w:tab/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C．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m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＝﹣4</w:t>
      </w:r>
      <w:r>
        <w:rPr>
          <w:rFonts w:eastAsia="楷体"/>
          <w:bCs/>
          <w:color w:val="000000"/>
        </w:rPr>
        <w:tab/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D．</w:t>
      </w:r>
      <w:r>
        <w:rPr>
          <w:rFonts w:hint="eastAsia" w:ascii="Times New Roman" w:hAnsi="Times New Roman" w:eastAsia="楷体"/>
          <w:bCs/>
          <w:i/>
          <w:color w:val="000000"/>
          <w:sz w:val="21"/>
          <w:szCs w:val="21"/>
        </w:rPr>
        <w:t>f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（﹣1）＝﹣1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textAlignment w:val="center"/>
        <w:rPr>
          <w:rFonts w:cs="宋体"/>
          <w:kern w:val="2"/>
        </w:rPr>
      </w:pPr>
      <w:r>
        <w:rPr>
          <w:rFonts w:ascii="Times New Roman" w:hAnsi="Times New Roman" w:eastAsia="宋体" w:cs="Times New Roman"/>
        </w:rPr>
        <w:t>10．</w:t>
      </w:r>
      <w:r>
        <w:rPr>
          <w:rFonts w:cs="宋体"/>
          <w:kern w:val="2"/>
        </w:rPr>
        <w:t>已知</w:t>
      </w:r>
      <w:r>
        <w:rPr>
          <w:rFonts w:hint="eastAsia" w:cs="宋体"/>
          <w:kern w:val="2"/>
        </w:rPr>
        <w:t>正数</w:t>
      </w:r>
      <w:r>
        <w:rPr>
          <w:kern w:val="2"/>
          <w:lang w:val="en-US"/>
        </w:rPr>
        <w:drawing>
          <wp:inline distT="0" distB="0" distL="114300" distR="114300">
            <wp:extent cx="254635" cy="198755"/>
            <wp:effectExtent l="0" t="0" r="12065" b="12700"/>
            <wp:docPr id="31" name="图片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45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kern w:val="2"/>
        </w:rPr>
        <w:t>，则下列不等式中</w:t>
      </w:r>
      <w:r>
        <w:rPr>
          <w:rFonts w:hint="eastAsia" w:cs="宋体"/>
          <w:kern w:val="2"/>
        </w:rPr>
        <w:t>恒成立</w:t>
      </w:r>
      <w:r>
        <w:rPr>
          <w:rFonts w:cs="宋体"/>
          <w:kern w:val="2"/>
        </w:rPr>
        <w:t>的是</w:t>
      </w:r>
      <w:r>
        <w:rPr>
          <w:rFonts w:hint="eastAsia" w:ascii="宋体" w:hAnsi="宋体" w:eastAsia="宋体" w:cs="宋体"/>
          <w:color w:val="000000"/>
          <w:lang w:val="en-US"/>
        </w:rPr>
        <w:t xml:space="preserve">                            </w:t>
      </w:r>
      <w:r>
        <w:rPr>
          <w:rFonts w:ascii="宋体" w:hAnsi="宋体" w:eastAsia="宋体" w:cs="宋体"/>
          <w:color w:val="000000"/>
        </w:rPr>
        <w:t>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楷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A．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  <w:lang w:val="en-US"/>
        </w:rPr>
        <w:drawing>
          <wp:inline distT="0" distB="0" distL="114300" distR="114300">
            <wp:extent cx="1184910" cy="421640"/>
            <wp:effectExtent l="0" t="0" r="15240" b="16510"/>
            <wp:docPr id="34" name="图片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46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ab/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B．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  <w:lang w:val="en-US"/>
        </w:rPr>
        <w:drawing>
          <wp:inline distT="0" distB="0" distL="114300" distR="114300">
            <wp:extent cx="1184910" cy="445135"/>
            <wp:effectExtent l="0" t="0" r="0" b="12700"/>
            <wp:docPr id="35" name="图片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47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楷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C．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  <w:lang w:val="en-US"/>
        </w:rPr>
        <w:drawing>
          <wp:inline distT="0" distB="0" distL="114300" distR="114300">
            <wp:extent cx="993775" cy="453390"/>
            <wp:effectExtent l="0" t="0" r="0" b="3175"/>
            <wp:docPr id="32" name="图片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48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ab/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ab/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D．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  <w:lang w:val="en-US"/>
        </w:rPr>
        <w:drawing>
          <wp:inline distT="0" distB="0" distL="114300" distR="114300">
            <wp:extent cx="795020" cy="389890"/>
            <wp:effectExtent l="0" t="0" r="5080" b="10795"/>
            <wp:docPr id="36" name="图片 549" descr="eqIdfff0564abb1b4e2ca16b842de03b7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49" descr="eqIdfff0564abb1b4e2ca16b842de03b754f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宋体" w:cs="Times New Roman"/>
        </w:rPr>
        <w:t>11．</w:t>
      </w:r>
      <w:r>
        <w:t>已知角</w:t>
      </w:r>
      <w:r>
        <w:object>
          <v:shape id="_x0000_i1078" o:spt="75" alt="eqIde170f206fdbbd834aad7580c727e2cc6" type="#_x0000_t75" style="height:9.6pt;width:10.55pt;" o:ole="t" filled="f" o:preferrelative="t" stroked="f" coordsize="21600,21600">
            <v:path/>
            <v:fill on="f" focussize="0,0"/>
            <v:stroke on="f" joinstyle="miter"/>
            <v:imagedata r:id="rId123" o:title="eqIde170f206fdbbd834aad7580c727e2cc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2">
            <o:LockedField>false</o:LockedField>
          </o:OLEObject>
        </w:object>
      </w:r>
      <w:r>
        <w:t>的顶点为坐标原点，始边与</w:t>
      </w:r>
      <w:r>
        <w:rPr>
          <w:rFonts w:ascii="Times New Roman" w:hAnsi="Times New Roman" w:eastAsia="Times New Roman" w:cs="Times New Roman"/>
          <w:i/>
        </w:rPr>
        <w:t>x</w:t>
      </w:r>
      <w:r>
        <w:t>轴的非负半轴重合，终边上存两点</w:t>
      </w:r>
      <w:r>
        <w:object>
          <v:shape id="_x0000_i1079" o:spt="75" alt="eqId06f0f6be19fc4543d092090ac59d6ca9" type="#_x0000_t75" style="height:17.4pt;width:39.6pt;" o:ole="t" filled="f" o:preferrelative="t" stroked="f" coordsize="21600,21600">
            <v:path/>
            <v:fill on="f" focussize="0,0"/>
            <v:stroke on="f" joinstyle="miter"/>
            <v:imagedata r:id="rId125" o:title="eqId06f0f6be19fc4543d092090ac59d6ca9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4">
            <o:LockedField>false</o:LockedField>
          </o:OLEObject>
        </w:object>
      </w:r>
      <w:r>
        <w:t>，</w:t>
      </w:r>
      <w:r>
        <w:object>
          <v:shape id="_x0000_i1080" o:spt="75" alt="eqIdd6733c73ecc7bc3b98e7d17522d27727" type="#_x0000_t75" style="height:17.8pt;width:31.7pt;" o:ole="t" filled="f" o:preferrelative="t" stroked="f" coordsize="21600,21600">
            <v:path/>
            <v:fill on="f" focussize="0,0"/>
            <v:stroke on="f" joinstyle="miter"/>
            <v:imagedata r:id="rId127" o:title="eqIdd6733c73ecc7bc3b98e7d17522d27727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6">
            <o:LockedField>false</o:LockedField>
          </o:OLEObject>
        </w:object>
      </w:r>
      <w:r>
        <w:t>且</w:t>
      </w:r>
      <w:r>
        <w:object>
          <v:shape id="_x0000_i1081" o:spt="75" alt="eqIdb3d450aea0fb89e956fc4caa3a9c59fa" type="#_x0000_t75" style="height:27.3pt;width:41.35pt;" o:ole="t" filled="f" o:preferrelative="t" stroked="f" coordsize="21600,21600">
            <v:path/>
            <v:fill on="f" focussize="0,0"/>
            <v:stroke on="f" joinstyle="miter"/>
            <v:imagedata r:id="rId129" o:title="eqIdb3d450aea0fb89e956fc4caa3a9c59f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8">
            <o:LockedField>false</o:LockedField>
          </o:OLEObject>
        </w:object>
      </w:r>
      <w:r>
        <w:t>，则（</w:t>
      </w:r>
      <w:r>
        <w:rPr>
          <w:rFonts w:ascii="Times New Roman" w:hAnsi="Times New Roman" w:eastAsia="Times New Roman" w:cs="Times New Roman"/>
          <w:kern w:val="0"/>
          <w:sz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82" o:spt="75" alt="eqIda6aab30fdf1424542ef8480b0201def0" type="#_x0000_t75" style="height:29.55pt;width:41.35pt;" o:ole="t" filled="f" o:preferrelative="t" stroked="f" coordsize="21600,21600">
            <v:path/>
            <v:fill on="f" focussize="0,0"/>
            <v:stroke on="f" joinstyle="miter"/>
            <v:imagedata r:id="rId131" o:title="eqIda6aab30fdf1424542ef8480b0201def0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0">
            <o:LockedField>false</o:LockedField>
          </o:OLEObject>
        </w:object>
      </w:r>
      <w:r>
        <w:rPr>
          <w:rFonts w:hint="eastAsia" w:eastAsia="宋体"/>
          <w:lang w:val="en-US" w:eastAsia="zh-CN"/>
        </w:rPr>
        <w:t xml:space="preserve">       </w:t>
      </w:r>
      <w:r>
        <w:t>B．</w:t>
      </w:r>
      <w:r>
        <w:object>
          <v:shape id="_x0000_i1083" o:spt="75" alt="eqId183ff0660e53838a8e367837223116f6" type="#_x0000_t75" style="height:15.1pt;width:44pt;" o:ole="t" filled="f" o:preferrelative="t" stroked="f" coordsize="21600,21600">
            <v:path/>
            <v:fill on="f" focussize="0,0"/>
            <v:stroke on="f" joinstyle="miter"/>
            <v:imagedata r:id="rId133" o:title="eqId183ff0660e53838a8e367837223116f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2">
            <o:LockedField>false</o:LockedField>
          </o:OLEObject>
        </w:object>
      </w:r>
      <w:r>
        <w:rPr>
          <w:rFonts w:hint="eastAsia" w:eastAsia="宋体"/>
          <w:lang w:val="en-US" w:eastAsia="zh-CN"/>
        </w:rPr>
        <w:t xml:space="preserve">       </w:t>
      </w:r>
      <w:r>
        <w:t>C．</w:t>
      </w:r>
      <w:r>
        <w:object>
          <v:shape id="_x0000_i1084" o:spt="75" alt="eqIdbbf0a2a7450e718b1c7abb7b17f8530f" type="#_x0000_t75" style="height:29.9pt;width:64.25pt;" o:ole="t" filled="f" o:preferrelative="t" stroked="f" coordsize="21600,21600">
            <v:path/>
            <v:fill on="f" focussize="0,0"/>
            <v:stroke on="f" joinstyle="miter"/>
            <v:imagedata r:id="rId135" o:title="eqIdbbf0a2a7450e718b1c7abb7b17f8530f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4">
            <o:LockedField>false</o:LockedField>
          </o:OLEObject>
        </w:object>
      </w:r>
      <w:r>
        <w:tab/>
      </w:r>
      <w:r>
        <w:t>D．</w:t>
      </w:r>
      <w:r>
        <w:object>
          <v:shape id="_x0000_i1085" o:spt="75" alt="eqId0c822fbe67b3584ec8f40c71ec4bb071" type="#_x0000_t75" style="height:30.9pt;width:59.85pt;" o:ole="t" filled="f" o:preferrelative="t" stroked="f" coordsize="21600,21600">
            <v:path/>
            <v:fill on="f" focussize="0,0"/>
            <v:stroke on="f" joinstyle="miter"/>
            <v:imagedata r:id="rId137" o:title="eqId0c822fbe67b3584ec8f40c71ec4bb07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6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cs="宋体"/>
        </w:rPr>
      </w:pPr>
      <w:r>
        <w:rPr>
          <w:rFonts w:ascii="Times New Roman" w:hAnsi="Times New Roman" w:eastAsia="宋体" w:cs="Times New Roman"/>
        </w:rPr>
        <w:t>12．</w:t>
      </w:r>
      <w:r>
        <w:rPr>
          <w:rFonts w:ascii="宋体" w:hAnsi="宋体" w:eastAsia="宋体" w:cs="宋体"/>
        </w:rPr>
        <w:t>高斯是德国著名的数学家，近代数学奠基者之一，享有“数学王子”的称号，他和阿基米德、牛顿并列为世界三大数学家，用其名字命名的“高斯函数“为：设</w:t>
      </w:r>
      <w:r>
        <w:object>
          <v:shape id="_x0000_i1086" o:spt="75" alt="eqId6fc94f6e181444c6b809fb393eb8fae6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39" o:title="eqId6fc94f6e181444c6b809fb393eb8fae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8">
            <o:LockedField>false</o:LockedField>
          </o:OLEObject>
        </w:object>
      </w:r>
      <w:r>
        <w:rPr>
          <w:rFonts w:ascii="宋体" w:hAnsi="宋体" w:eastAsia="宋体" w:cs="宋体"/>
        </w:rPr>
        <w:t>，用</w:t>
      </w:r>
      <w:r>
        <w:object>
          <v:shape id="_x0000_i1087" o:spt="75" alt="eqId227533ff745a4877aca9ac80e087fe3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141" o:title="eqId227533ff745a4877aca9ac80e087fe35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0">
            <o:LockedField>false</o:LockedField>
          </o:OLEObject>
        </w:object>
      </w:r>
      <w:r>
        <w:rPr>
          <w:rFonts w:ascii="宋体" w:hAnsi="宋体" w:eastAsia="宋体" w:cs="宋体"/>
        </w:rPr>
        <w:t>表示不超过</w:t>
      </w:r>
      <w:r>
        <w:object>
          <v:shape id="_x0000_i1088" o:spt="75" alt="eqIda9cd3f94eb8045438f75e9daccfa7200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3" o:title="eqIda9cd3f94eb8045438f75e9daccfa720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2">
            <o:LockedField>false</o:LockedField>
          </o:OLEObject>
        </w:object>
      </w:r>
      <w:r>
        <w:rPr>
          <w:rFonts w:ascii="宋体" w:hAnsi="宋体" w:eastAsia="宋体" w:cs="宋体"/>
        </w:rPr>
        <w:t>的最大整数，则</w:t>
      </w:r>
      <w:r>
        <w:object>
          <v:shape id="_x0000_i1089" o:spt="75" alt="eqIdf89037e0e3244f589ac979e88666bd5d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45" o:title="eqIdf89037e0e3244f589ac979e88666bd5d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4">
            <o:LockedField>false</o:LockedField>
          </o:OLEObject>
        </w:object>
      </w:r>
      <w:r>
        <w:rPr>
          <w:rFonts w:ascii="宋体" w:hAnsi="宋体" w:eastAsia="宋体" w:cs="宋体"/>
        </w:rPr>
        <w:t>称为高斯函数，例如：</w:t>
      </w:r>
      <w:r>
        <w:object>
          <v:shape id="_x0000_i1090" o:spt="75" alt="eqIde08e4b30704245208e499a9220e7420f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147" o:title="eqIde08e4b30704245208e499a9220e7420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91" o:spt="75" alt="eqIda0a58033eeb748178b913d01d2d4eb1a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49" o:title="eqIda0a58033eeb748178b913d01d2d4eb1a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8">
            <o:LockedField>false</o:LockedField>
          </o:OLEObject>
        </w:object>
      </w:r>
      <w:r>
        <w:rPr>
          <w:rFonts w:ascii="宋体" w:hAnsi="宋体" w:eastAsia="宋体" w:cs="宋体"/>
        </w:rPr>
        <w:t>．已知函数</w:t>
      </w:r>
      <w:r>
        <w:object>
          <v:shape id="_x0000_i1092" o:spt="75" alt="eqId75eeaa3455324708bae79877c5abe0a2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151" o:title="eqId75eeaa3455324708bae79877c5abe0a2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0">
            <o:LockedField>false</o:LockedField>
          </o:OLEObject>
        </w:object>
      </w:r>
      <w:r>
        <w:rPr>
          <w:rFonts w:ascii="宋体" w:hAnsi="宋体" w:eastAsia="宋体" w:cs="宋体"/>
        </w:rPr>
        <w:t>，则关于函数</w:t>
      </w:r>
      <w:r>
        <w:object>
          <v:shape id="_x0000_i1093" o:spt="75" alt="eqId420e111882a747a59011c1ff80d8004b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53" o:title="eqId420e111882a747a59011c1ff80d8004b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2">
            <o:LockedField>false</o:LockedField>
          </o:OLEObject>
        </w:object>
      </w:r>
      <w:r>
        <w:rPr>
          <w:rFonts w:ascii="宋体" w:hAnsi="宋体" w:eastAsia="宋体" w:cs="宋体"/>
        </w:rPr>
        <w:t>的叙述中正确的是</w:t>
      </w:r>
      <w:r>
        <w:rPr>
          <w:rFonts w:hint="eastAsia" w:ascii="宋体" w:hAnsi="宋体" w:eastAsia="宋体" w:cs="宋体"/>
          <w:color w:val="000000"/>
          <w:lang w:val="en-US"/>
        </w:rPr>
        <w:t xml:space="preserve"> </w:t>
      </w:r>
      <w:r>
        <w:rPr>
          <w:rFonts w:ascii="宋体" w:hAnsi="宋体" w:eastAsia="宋体" w:cs="宋体"/>
          <w:color w:val="000000"/>
        </w:rPr>
        <w:t>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A．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object>
          <v:shape id="_x0000_i1094" o:spt="75" alt="eqIdfcaf3bbe14e548cc8d47beb2467db5a0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155" o:title="eqIdfcaf3bbe14e548cc8d47beb2467db5a0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4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是偶函数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ab/>
      </w:r>
      <w:r>
        <w:rPr>
          <w:rFonts w:hint="eastAsia" w:ascii="Times New Roman" w:hAnsi="Times New Roman" w:eastAsia="楷体"/>
          <w:bCs/>
          <w:color w:val="000000"/>
          <w:sz w:val="21"/>
          <w:szCs w:val="21"/>
          <w:lang w:val="en-US"/>
        </w:rPr>
        <w:t xml:space="preserve">                    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B．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object>
          <v:shape id="_x0000_i1095" o:spt="75" alt="eqId6f13759e937144069819aed2ae5a1057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57" o:title="eqId6f13759e937144069819aed2ae5a105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6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是奇函数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楷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C．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object>
          <v:shape id="_x0000_i1096" o:spt="75" alt="eqId6f13759e937144069819aed2ae5a1057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57" o:title="eqId6f13759e937144069819aed2ae5a105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8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在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object>
          <v:shape id="_x0000_i1097" o:spt="75" alt="eqId7dcd2312d0bf4bb1befdfcc170e4579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60" o:title="eqId7dcd2312d0bf4bb1befdfcc170e45791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9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上是增函数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ab/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t>D．</w:t>
      </w:r>
      <w:r>
        <w:rPr>
          <w:rFonts w:hint="eastAsia" w:ascii="Times New Roman" w:hAnsi="Times New Roman" w:eastAsia="楷体"/>
          <w:bCs/>
          <w:color w:val="000000"/>
          <w:sz w:val="21"/>
          <w:szCs w:val="21"/>
        </w:rPr>
        <w:object>
          <v:shape id="_x0000_i1098" o:spt="75" alt="eqIdfcaf3bbe14e548cc8d47beb2467db5a0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155" o:title="eqIdfcaf3bbe14e548cc8d47beb2467db5a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1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的值域是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object>
          <v:shape id="_x0000_i1099" o:spt="75" alt="eqId71da81efd00f45e48c2ee2d48f435b08" type="#_x0000_t75" style="height:20.25pt;width:34.8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2">
            <o:LockedField>false</o:LockedField>
          </o:OLEObject>
        </w:object>
      </w:r>
    </w:p>
    <w:p>
      <w:pPr>
        <w:tabs>
          <w:tab w:val="left" w:pos="2551"/>
          <w:tab w:val="left" w:pos="4677"/>
          <w:tab w:val="left" w:pos="6803"/>
        </w:tabs>
        <w:spacing w:line="367" w:lineRule="auto"/>
        <w:textAlignment w:val="center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三、填空题：本题共4小题，每小题5分，共20分．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40" w:hanging="44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0" o:spt="75" type="#_x0000_t75" style="height:18pt;width:74.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4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1" o:spt="75" type="#_x0000_t75" style="height:18pt;width:144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6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，若非</w:t>
      </w:r>
      <w:r>
        <w:rPr>
          <w:rFonts w:ascii="Times New Roman" w:hAnsi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2" o:spt="75" type="#_x0000_t75" style="height:12.6pt;width:1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8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是非</w:t>
      </w:r>
      <w:r>
        <w:rPr>
          <w:rFonts w:ascii="Times New Roman" w:hAnsi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3" o:spt="75" type="#_x0000_t75" style="height:12.6pt;width:9.6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0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的必要而不充分条件，则实数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4" o:spt="75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2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的取值范围为___________．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14．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object>
          <v:shape id="_x0000_i1105" o:spt="75" alt="eqId0689b4791ab676c43e676c9d494fc55a" type="#_x0000_t75" style="height:27.5pt;width:75.65pt;" o:ole="t" filled="f" o:preferrelative="t" stroked="f" coordsize="21600,21600">
            <v:path/>
            <v:fill on="f" focussize="0,0"/>
            <v:stroke on="f" joinstyle="miter"/>
            <v:imagedata r:id="rId175" o:title="eqId0689b4791ab676c43e676c9d494fc55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4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106" o:spt="75" alt="eqIdea2f8f5f1cad40a6c405ac0a71a6b13e" type="#_x0000_t75" style="height:13.85pt;width:92.4pt;" o:ole="t" filled="f" o:preferrelative="t" stroked="f" coordsize="21600,21600">
            <v:path/>
            <v:fill on="f" focussize="0,0"/>
            <v:stroke on="f" joinstyle="miter"/>
            <v:imagedata r:id="rId177" o:title="eqIdea2f8f5f1cad40a6c405ac0a71a6b13e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rPr>
          <w:rFonts w:ascii="Times New Roman" w:hAnsi="Times New Roman" w:eastAsia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15．</w:t>
      </w:r>
      <w:r>
        <w:rPr>
          <w:rFonts w:ascii="宋体" w:hAnsi="宋体" w:eastAsia="宋体" w:cs="宋体"/>
          <w:color w:val="000000"/>
        </w:rPr>
        <w:t>若函数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37.3pt;width:113.9pt;" o:ole="t" filled="f" o:preferrelative="t" stroked="f" coordsize="21600,21600">
            <v:path/>
            <v:fill on="f" focussize="0,0"/>
            <v:stroke on="f" joinstyle="miter"/>
            <v:imagedata r:id="rId179" o:title="eqId2f6d6cedde6a476781b4cfbf294b67c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个零点，则实数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的取值范围是</w:t>
      </w:r>
      <w:r>
        <w:rPr>
          <w:rFonts w:ascii="Times New Roman" w:hAnsi="Times New Roman" w:eastAsia="宋体" w:cs="Times New Roman"/>
          <w:sz w:val="21"/>
        </w:rPr>
        <w:t>__________</w: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textAlignment w:val="center"/>
        <w:rPr>
          <w:rFonts w:ascii="宋体" w:hAnsi="宋体" w:cs="宋体"/>
          <w:i w:val="0"/>
          <w:iCs w:val="0"/>
        </w:rPr>
      </w:pPr>
      <w:r>
        <w:rPr>
          <w:rFonts w:ascii="Times New Roman" w:hAnsi="Times New Roman" w:eastAsia="宋体" w:cs="Times New Roman"/>
          <w:i w:val="0"/>
          <w:iCs w:val="0"/>
        </w:rPr>
        <w:t>16．</w:t>
      </w:r>
      <w:r>
        <w:rPr>
          <w:rFonts w:ascii="宋体" w:hAnsi="宋体" w:eastAsia="宋体" w:cs="宋体"/>
          <w:i w:val="0"/>
          <w:iCs w:val="0"/>
        </w:rPr>
        <w:t>已知函数若</w:t>
      </w:r>
      <w:r>
        <w:rPr>
          <w:i w:val="0"/>
          <w:iCs w:val="0"/>
        </w:rPr>
        <w:object>
          <v:shape id="_x0000_i1108" o:spt="75" alt="eqIde1b058b7e67c40f99182dc6cf81f4788" type="#_x0000_t75" style="height:38.25pt;width:158.25pt;" o:ole="t" filled="f" o:preferrelative="t" stroked="f" coordsize="21600,21600">
            <v:path/>
            <v:fill on="f" focussize="0,0"/>
            <v:stroke on="f" joinstyle="miter"/>
            <v:imagedata r:id="rId181" o:title="eqIde1b058b7e67c40f99182dc6cf81f4788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0">
            <o:LockedField>false</o:LockedField>
          </o:OLEObject>
        </w:object>
      </w:r>
      <w:r>
        <w:rPr>
          <w:rFonts w:ascii="宋体" w:hAnsi="宋体" w:eastAsia="宋体" w:cs="宋体"/>
          <w:i w:val="0"/>
          <w:iCs w:val="0"/>
        </w:rPr>
        <w:t>，</w:t>
      </w:r>
      <w:r>
        <w:rPr>
          <w:i w:val="0"/>
          <w:iCs w:val="0"/>
        </w:rPr>
        <w:object>
          <v:shape id="_x0000_i1109" o:spt="75" alt="eqIdaaf5220fb0624e7bb462c3025299afe6" type="#_x0000_t75" style="height:15pt;width:58.5pt;" o:ole="t" filled="f" o:preferrelative="t" stroked="f" coordsize="21600,21600">
            <v:path/>
            <v:fill on="f" focussize="0,0"/>
            <v:stroke on="f" joinstyle="miter"/>
            <v:imagedata r:id="rId183" o:title="eqIdaaf5220fb0624e7bb462c3025299afe6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2">
            <o:LockedField>false</o:LockedField>
          </o:OLEObject>
        </w:object>
      </w:r>
      <w:r>
        <w:rPr>
          <w:rFonts w:ascii="宋体" w:hAnsi="宋体" w:eastAsia="宋体" w:cs="宋体"/>
          <w:i w:val="0"/>
          <w:iCs w:val="0"/>
        </w:rPr>
        <w:t>是互不相同的正数，且</w:t>
      </w:r>
      <w:r>
        <w:rPr>
          <w:i w:val="0"/>
          <w:iCs w:val="0"/>
        </w:rPr>
        <w:object>
          <v:shape id="_x0000_i1110" o:spt="75" alt="eqIde90d29d0ead947509243e4665549682e" type="#_x0000_t75" style="height:15.75pt;width:132pt;" o:ole="t" filled="f" o:preferrelative="t" stroked="f" coordsize="21600,21600">
            <v:path/>
            <v:fill on="f" focussize="0,0"/>
            <v:stroke on="f" joinstyle="miter"/>
            <v:imagedata r:id="rId185" o:title="eqIde90d29d0ead947509243e4665549682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4">
            <o:LockedField>false</o:LockedField>
          </o:OLEObject>
        </w:object>
      </w:r>
      <w:r>
        <w:rPr>
          <w:rFonts w:ascii="宋体" w:hAnsi="宋体" w:eastAsia="宋体" w:cs="宋体"/>
          <w:i w:val="0"/>
          <w:iCs w:val="0"/>
        </w:rPr>
        <w:t>，则</w:t>
      </w:r>
      <w:r>
        <w:rPr>
          <w:i w:val="0"/>
          <w:iCs w:val="0"/>
        </w:rPr>
        <w:object>
          <v:shape id="_x0000_i1111" o:spt="75" alt="eqId53077a69ccba44538781b812582f593b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87" o:title="eqId53077a69ccba44538781b812582f593b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6">
            <o:LockedField>false</o:LockedField>
          </o:OLEObject>
        </w:object>
      </w:r>
      <w:r>
        <w:rPr>
          <w:rFonts w:ascii="宋体" w:hAnsi="宋体" w:eastAsia="宋体" w:cs="宋体"/>
          <w:i w:val="0"/>
          <w:iCs w:val="0"/>
        </w:rPr>
        <w:t>的取值范围是</w:t>
      </w:r>
      <w:r>
        <w:rPr>
          <w:rFonts w:ascii="Times New Roman" w:hAnsi="Times New Roman" w:eastAsia="宋体" w:cs="Times New Roman"/>
          <w:i w:val="0"/>
          <w:iCs w:val="0"/>
          <w:sz w:val="21"/>
        </w:rPr>
        <w:t>__________</w:t>
      </w:r>
      <w:r>
        <w:rPr>
          <w:rFonts w:ascii="Times New Roman" w:hAnsi="Times New Roman" w:eastAsia="宋体" w:cs="Times New Roman"/>
          <w:i w:val="0"/>
          <w:iCs w:val="0"/>
        </w:rPr>
        <w:t>．</w:t>
      </w:r>
    </w:p>
    <w:p>
      <w:pPr>
        <w:tabs>
          <w:tab w:val="left" w:pos="2410"/>
          <w:tab w:val="left" w:pos="4536"/>
          <w:tab w:val="left" w:pos="6663"/>
        </w:tabs>
        <w:spacing w:line="367" w:lineRule="auto"/>
        <w:textAlignment w:val="center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四、解答题：本题共6小题，共70分．第17题10分，其他每题12分，解答应写出文字说明、证明过程或演算步骤．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宋体" w:cs="Times New Roman"/>
        </w:rPr>
        <w:t>17．</w:t>
      </w:r>
      <w:r>
        <w:rPr>
          <w:rFonts w:ascii="宋体" w:hAnsi="宋体" w:eastAsia="宋体" w:cs="宋体"/>
          <w:color w:val="000000"/>
        </w:rPr>
        <w:t>已知集合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22.05pt;width:207pt;" o:ole="t" filled="f" o:preferrelative="t" stroked="f" coordsize="21600,21600">
            <v:path/>
            <v:fill on="f" focussize="0,0"/>
            <v:stroke on="f" joinstyle="miter"/>
            <v:imagedata r:id="rId189" o:title="eqIdcec9ff330a274007bd902d237cb0b3fe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）分别求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20.3pt;width:81.8pt;" o:ole="t" filled="f" o:preferrelative="t" stroked="f" coordsize="21600,21600">
            <v:path/>
            <v:fill on="f" focussize="0,0"/>
            <v:stroke on="f" joinstyle="miter"/>
            <v:imagedata r:id="rId191" o:title="eqIdb4a48db5027d490294373b31f917a4fa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）已知集合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20.3pt;width:111.95pt;" o:ole="t" filled="f" o:preferrelative="t" stroked="f" coordsize="21600,21600">
            <v:path/>
            <v:fill on="f" focussize="0,0"/>
            <v:stroke on="f" joinstyle="miter"/>
            <v:imagedata r:id="rId193" o:title="eqIdf1ef86ebb48547f2a3273874235e8dd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95" o:title="eqId4869854fa7f7460f99c89a9a76e76cb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，求实数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的取值范围．</w:t>
      </w:r>
    </w:p>
    <w:p>
      <w:pPr>
        <w:shd w:val="clear" w:color="auto" w:fill="FFFFFF"/>
        <w:spacing w:line="367" w:lineRule="auto"/>
        <w:textAlignment w:val="center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宋体" w:cs="Times New Roma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/>
          <w:szCs w:val="21"/>
        </w:rPr>
        <w:t>18．</w:t>
      </w:r>
      <w:r>
        <w:t>已知角</w:t>
      </w:r>
      <w:r>
        <w:object>
          <v:shape id="_x0000_i1116" o:spt="75" alt="eqIdc24095e409b025db711f14be783a406c" type="#_x0000_t75" style="height:12.25pt;width:8.8pt;" o:ole="t" filled="f" o:preferrelative="t" stroked="f" coordsize="21600,21600">
            <v:path/>
            <v:fill on="f" focussize="0,0"/>
            <v:stroke on="f" joinstyle="miter"/>
            <v:imagedata r:id="rId197" o:title="eqIdc24095e409b025db711f14be783a406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6">
            <o:LockedField>false</o:LockedField>
          </o:OLEObject>
        </w:object>
      </w:r>
      <w:r>
        <w:t>的顶点为坐标原点</w:t>
      </w:r>
      <w:r>
        <w:object>
          <v:shape id="_x0000_i1117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99" o:title="eqId1dde8112e8eb968fd042418dd632759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t>，始边与</w:t>
      </w:r>
      <w:r>
        <w:object>
          <v:shape id="_x0000_i1118" o:spt="75" alt="eqId81dea63b8ce3e51adf66cf7b9982a248" type="#_x0000_t75" style="height:9.5pt;width:8.8pt;" o:ole="t" filled="f" o:preferrelative="t" stroked="f" coordsize="21600,21600">
            <v:path/>
            <v:fill on="f" focussize="0,0"/>
            <v:stroke on="f" joinstyle="miter"/>
            <v:imagedata r:id="rId201" o:title="eqId81dea63b8ce3e51adf66cf7b9982a248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t>轴的非负半轴重合，终边经过点</w:t>
      </w:r>
      <w:r>
        <w:object>
          <v:shape id="_x0000_i1119" o:spt="75" alt="eqId7b1fce9762f3873148841eba5b5ef353" type="#_x0000_t75" style="height:13.85pt;width:63.35pt;" o:ole="t" filled="f" o:preferrelative="t" stroked="f" coordsize="21600,21600">
            <v:path/>
            <v:fill on="f" focussize="0,0"/>
            <v:stroke on="f" joinstyle="miter"/>
            <v:imagedata r:id="rId203" o:title="eqId7b1fce9762f3873148841eba5b5ef353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2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(1)若</w:t>
      </w:r>
      <w:r>
        <w:object>
          <v:shape id="_x0000_i1120" o:spt="75" alt="eqIdaf9e55c95d446758987c305a3574da05" type="#_x0000_t75" style="height:27.9pt;width:44pt;" o:ole="t" filled="f" o:preferrelative="t" stroked="f" coordsize="21600,21600">
            <v:path/>
            <v:fill on="f" focussize="0,0"/>
            <v:stroke on="f" joinstyle="miter"/>
            <v:imagedata r:id="rId205" o:title="eqIdaf9e55c95d446758987c305a3574da05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4">
            <o:LockedField>false</o:LockedField>
          </o:OLEObject>
        </w:object>
      </w:r>
      <w:r>
        <w:t>，求</w:t>
      </w:r>
      <w:r>
        <w:object>
          <v:shape id="_x0000_i1121" o:spt="75" alt="eqId294f5ba74cdf695fc9a8a8e52f421328" type="#_x0000_t75" style="height:10.1pt;width:11.45pt;" o:ole="t" filled="f" o:preferrelative="t" stroked="f" coordsize="21600,21600">
            <v:path/>
            <v:fill on="f" focussize="0,0"/>
            <v:stroke on="f" joinstyle="miter"/>
            <v:imagedata r:id="rId207" o:title="eqId294f5ba74cdf695fc9a8a8e52f421328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6">
            <o:LockedField>false</o:LockedField>
          </o:OLEObject>
        </w:object>
      </w:r>
      <w:r>
        <w:t>的值；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t>(2)若</w:t>
      </w:r>
      <w:r>
        <w:object>
          <v:shape id="_x0000_i1122" o:spt="75" alt="eqIdc54c77284a8d13d8118043976bdc3376" type="#_x0000_t75" style="height:15.85pt;width:63.35pt;" o:ole="t" filled="f" o:preferrelative="t" stroked="f" coordsize="21600,21600">
            <v:path/>
            <v:fill on="f" focussize="0,0"/>
            <v:stroke on="f" joinstyle="miter"/>
            <v:imagedata r:id="rId209" o:title="eqIdc54c77284a8d13d8118043976bdc3376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8">
            <o:LockedField>false</o:LockedField>
          </o:OLEObject>
        </w:object>
      </w:r>
      <w:r>
        <w:t>，求角</w:t>
      </w:r>
      <w:r>
        <w:object>
          <v:shape id="_x0000_i1123" o:spt="75" alt="eqIdc24095e409b025db711f14be783a406c" type="#_x0000_t75" style="height:12.25pt;width:8.8pt;" o:ole="t" filled="f" o:preferrelative="t" stroked="f" coordsize="21600,21600">
            <v:path/>
            <v:fill on="f" focussize="0,0"/>
            <v:stroke on="f" joinstyle="miter"/>
            <v:imagedata r:id="rId197" o:title="eqIdc24095e409b025db711f14be783a406c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0">
            <o:LockedField>false</o:LockedField>
          </o:OLEObject>
        </w:object>
      </w:r>
      <w:r>
        <w:t>的取值范围．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sz w:val="21"/>
          <w:szCs w:val="21"/>
        </w:rPr>
        <w:t>19．</w:t>
      </w:r>
      <w:r>
        <w:rPr>
          <w:rFonts w:ascii="宋体" w:hAnsi="宋体" w:eastAsia="宋体" w:cs="宋体"/>
          <w:color w:val="000000"/>
          <w:sz w:val="21"/>
          <w:szCs w:val="21"/>
        </w:rPr>
        <w:t>已知函数</w:t>
      </w:r>
      <w:r>
        <w:rPr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212" o:title="eqId4837c94ef0ff4dcf9b1dda4df363275a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1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  <w:szCs w:val="21"/>
        </w:rPr>
        <w:t>是定义在</w:t>
      </w:r>
      <w:r>
        <w:rPr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20.4pt;width:33.6pt;" o:ole="t" filled="f" o:preferrelative="t" stroked="f" coordsize="21600,21600">
            <v:path/>
            <v:fill on="f" focussize="0,0"/>
            <v:stroke on="f" joinstyle="miter"/>
            <v:imagedata r:id="rId214" o:title="eqId578c7411f4644f0796ffd91480b59651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3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  <w:szCs w:val="21"/>
        </w:rPr>
        <w:t>上的奇函数，满足</w:t>
      </w:r>
      <w:r>
        <w:rPr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216" o:title="eqId294c9c92c60c4717835550a8f726da0f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5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  <w:szCs w:val="21"/>
        </w:rPr>
        <w:t>，当</w:t>
      </w:r>
      <w:r>
        <w:rPr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218" o:title="eqIdeb837b33d45946fa84bb32a34b7838b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1"/>
          <w:szCs w:val="21"/>
        </w:rPr>
        <w:t>时，有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30.6pt;width:71.4pt;" o:ole="t" filled="f" o:preferrelative="t" stroked="f" coordsize="21600,21600">
            <v:path/>
            <v:fill on="f" focussize="0,0"/>
            <v:stroke on="f" joinstyle="miter"/>
            <v:imagedata r:id="rId220" o:title="eqIdb2bbf7e7796a438d923fba1945fb597b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</w:rPr>
        <w:t>．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（1）求实数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222" o:title="eqId4959a8a13c0b40f3a3b076626a4b616c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宋体" w:hAnsi="宋体" w:eastAsia="宋体" w:cs="宋体"/>
          <w:color w:val="000000"/>
        </w:rPr>
        <w:t>（2）求函数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212" o:title="eqId4837c94ef0ff4dcf9b1dda4df363275a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20.4pt;width:27.6pt;" o:ole="t" filled="f" o:preferrelative="t" stroked="f" coordsize="21600,21600">
            <v:path/>
            <v:fill on="f" focussize="0,0"/>
            <v:stroke on="f" joinstyle="miter"/>
            <v:imagedata r:id="rId225" o:title="eqId46b75062041541b586d1eed753b6785f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上的解析式，并利用定义证明其在该区间上的单调性</w:t>
      </w:r>
      <w:r>
        <w:rPr>
          <w:rFonts w:hint="eastAsia" w:ascii="Times New Roman" w:hAnsi="Times New Roman" w:eastAsia="宋体" w:cs="Times New Roman"/>
          <w:color w:val="000000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宋体" w:cs="Times New Roman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val="en-US"/>
        </w:rPr>
        <w:t>0</w:t>
      </w:r>
      <w:r>
        <w:rPr>
          <w:rFonts w:ascii="Times New Roman" w:hAnsi="Times New Roman" w:eastAsia="宋体" w:cs="Times New Roman"/>
        </w:rPr>
        <w:t>．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立德中学学生在社会实践活动中，通过对某商店一种换季商品销售情况的调查发现：该商品在过去的两个月内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以</w:t>
      </w:r>
      <m:oMath>
        <m:r>
          <m:rPr>
            <m:sty m:val="p"/>
          </m:rPr>
          <w:rPr>
            <w:rFonts w:ascii="Cambria Math" w:hAnsi="Cambria Math"/>
          </w:rPr>
          <m:t>60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天计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的日销售价格</w:t>
      </w:r>
      <m:oMath>
        <m:r>
          <m:rPr>
            <m:sty m:val="p"/>
          </m:rPr>
          <w:rPr>
            <w:rFonts w:hint="default" w:ascii="Cambria Math" w:hAnsi="Cambria Math"/>
          </w:rPr>
          <m:t>P(x)(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元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与时间</w:t>
      </w:r>
      <m:oMath>
        <m:r>
          <m:rPr>
            <m:sty m:val="p"/>
          </m:rPr>
          <w:rPr>
            <w:rFonts w:hint="default" w:ascii="Cambria Math" w:hAnsi="Cambria Math"/>
          </w:rPr>
          <m:t>x(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天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的函数关系近似满足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</w:rPr>
          <m:t>P(x)=1+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该商品的日销售量</w:t>
      </w:r>
      <m:oMath>
        <m:r>
          <m:rPr>
            <m:sty m:val="p"/>
          </m:rPr>
          <w:rPr>
            <w:rFonts w:hint="default" w:ascii="Cambria Math" w:hAnsi="Cambria Math"/>
          </w:rPr>
          <m:t>Q(x)(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个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与时间</w:t>
      </w:r>
      <m:oMath>
        <m:r>
          <m:rPr>
            <m:sty m:val="p"/>
          </m:rPr>
          <w:rPr>
            <w:rFonts w:hint="default" w:ascii="Cambria Math" w:hAnsi="Cambria Math"/>
          </w:rPr>
          <m:t>x(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天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部分数据如下表所示：</w:t>
      </w:r>
    </w:p>
    <w:tbl>
      <w:tblPr>
        <w:tblStyle w:val="12"/>
        <w:tblW w:w="0" w:type="auto"/>
        <w:tblInd w:w="25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725"/>
        <w:gridCol w:w="1740"/>
        <w:gridCol w:w="1740"/>
        <w:gridCol w:w="172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71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/>
                </w:rPr>
                <m:t>x(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天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71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174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oMath>
            </m:oMathPara>
          </w:p>
        </w:tc>
        <w:tc>
          <w:tcPr>
            <w:tcW w:w="174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45</m:t>
                </m:r>
              </m:oMath>
            </m:oMathPara>
          </w:p>
        </w:tc>
        <w:tc>
          <w:tcPr>
            <w:tcW w:w="171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60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72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/>
                </w:rPr>
                <m:t>Q(x)(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个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72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1680</m:t>
                </m:r>
              </m:oMath>
            </m:oMathPara>
          </w:p>
        </w:tc>
        <w:tc>
          <w:tcPr>
            <w:tcW w:w="1740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1670</m:t>
                </m:r>
              </m:oMath>
            </m:oMathPara>
          </w:p>
        </w:tc>
        <w:tc>
          <w:tcPr>
            <w:tcW w:w="172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1690</m:t>
                </m:r>
              </m:oMath>
            </m:oMathPara>
          </w:p>
        </w:tc>
        <w:tc>
          <w:tcPr>
            <w:tcW w:w="1725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1720</m:t>
                </m:r>
              </m:oMath>
            </m:oMathPara>
          </w:p>
        </w:tc>
      </w:tr>
    </w:tbl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给出以下两种函数模型：</w:t>
      </w:r>
      <m:oMath>
        <m:r>
          <m:rPr>
            <m:sty m:val="p"/>
          </m:rPr>
          <w:rPr>
            <w:rFonts w:hint="default" w:ascii="Cambria Math" w:hAnsi="Cambria Math"/>
          </w:rPr>
          <m:t> ①Q(x)=a(x−25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 ②Q(x)=a|x−30|+b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请你根据上表中的数据，从中选择你认为最合适的一种函数模型来描述该商品的日销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售量</w:t>
      </w:r>
      <m:oMath>
        <m:r>
          <m:rPr>
            <m:sty m:val="p"/>
          </m:rPr>
          <w:rPr>
            <w:rFonts w:hint="default" w:ascii="Cambria Math" w:hAnsi="Cambria Math"/>
          </w:rPr>
          <m:t>Q(x)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与时间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的关系，并求出该函数的解析式</w:t>
      </w:r>
      <m:oMath>
        <m:r>
          <m:rPr>
            <m:sty m:val="p"/>
          </m:rPr>
          <w:rPr>
            <w:rFonts w:ascii="Cambria Math" w:hAnsi="Cambria Math"/>
          </w:rPr>
          <m:t>;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求该商品的日销售收入</w:t>
      </w:r>
      <m:oMath>
        <m:r>
          <m:rPr>
            <m:sty m:val="p"/>
          </m:rPr>
          <w:rPr>
            <w:rFonts w:hint="default" w:ascii="Cambria Math" w:hAnsi="Cambria Math"/>
          </w:rPr>
          <m:t>f(x)(1≤x≤60,x∈N∗)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的最小值．</w:t>
      </w:r>
    </w:p>
    <w:p>
      <w:pPr>
        <w:shd w:val="clear" w:color="auto" w:fill="FFFFFF"/>
        <w:spacing w:line="367" w:lineRule="auto"/>
        <w:textAlignment w:val="center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宋体" w:cs="Times New Roman"/>
        </w:rPr>
        <w:t>21．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23.25pt;width:187.5pt;" o:ole="t" filled="f" o:preferrelative="t" stroked="f" coordsize="21600,21600">
            <v:path/>
            <v:fill on="f" focussize="0,0"/>
            <v:stroke on="f" joinstyle="miter"/>
            <v:imagedata r:id="rId227" o:title="eqId91fec50b2180bce8bb76f76111bf8eb5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求函数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29" o:title="eqId09f86f37ec8e15846bd731ab4fcdbacd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8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926679998" name="图片 1926679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79998" name="图片 1926679998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定义域和值域：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32" o:title="eqId0a6936d370d6a238a608ca56f87198de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为非零实数，设函数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1.75pt;width:108pt;" o:ole="t" filled="f" o:preferrelative="t" stroked="f" coordsize="21600,21600">
            <v:path/>
            <v:fill on="f" focussize="0,0"/>
            <v:stroke on="f" joinstyle="miter"/>
            <v:imagedata r:id="rId234" o:title="eqId9781358e564f32054081a7e0b67fc936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的最大值为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0.4pt;width:30.6pt;" o:ole="t" filled="f" o:preferrelative="t" stroked="f" coordsize="21600,21600">
            <v:path/>
            <v:fill on="f" focussize="0,0"/>
            <v:stroke on="f" joinstyle="miter"/>
            <v:imagedata r:id="rId236" o:title="eqIda675b062ab139d92504d1b9d8667f12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0.4pt;width:30.6pt;" o:ole="t" filled="f" o:preferrelative="t" stroked="f" coordsize="21600,21600">
            <v:path/>
            <v:fill on="f" focussize="0,0"/>
            <v:stroke on="f" joinstyle="miter"/>
            <v:imagedata r:id="rId236" o:title="eqIda675b062ab139d92504d1b9d8667f12e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 w:eastAsia="宋体" w:cs="宋体"/>
          <w:color w:val="000000"/>
        </w:rPr>
        <w:t>确定满足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33.75pt;width:72pt;" o:ole="t" filled="f" o:preferrelative="t" stroked="f" coordsize="21600,21600">
            <v:path/>
            <v:fill on="f" focussize="0,0"/>
            <v:stroke on="f" joinstyle="miter"/>
            <v:imagedata r:id="rId239" o:title="eqId5927bbefe02b2d5ba6f316ed39ccdd86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的实数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32" o:title="eqId0a6936d370d6a238a608ca56f87198d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，直接写出所有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32" o:title="eqId0a6936d370d6a238a608ca56f87198d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的值组成的集合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pStyle w:val="2"/>
        <w:rPr>
          <w:rFonts w:ascii="Times New Roman" w:hAnsi="Times New Roman" w:eastAsia="Times New Roman" w:cs="Times New Roman"/>
          <w:color w:val="000000"/>
        </w:rPr>
      </w:pPr>
    </w:p>
    <w:p>
      <w:pPr>
        <w:pStyle w:val="2"/>
        <w:rPr>
          <w:rFonts w:ascii="Times New Roman" w:hAnsi="Times New Roman" w:eastAsia="Times New Roman" w:cs="Times New Roman"/>
          <w:color w:val="000000"/>
        </w:rPr>
      </w:pPr>
    </w:p>
    <w:p>
      <w:pPr>
        <w:pStyle w:val="2"/>
        <w:rPr>
          <w:rFonts w:ascii="Times New Roman" w:hAnsi="Times New Roman" w:eastAsia="Times New Roman" w:cs="Times New Roman"/>
          <w:color w:val="000000"/>
        </w:rPr>
      </w:pP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宋体" w:cs="Times New Roman"/>
        </w:rPr>
        <w:t>22．</w:t>
      </w:r>
      <w:r>
        <w:t>若函数</w:t>
      </w:r>
      <w:r>
        <w:object>
          <v:shape id="_x0000_i1141" o:spt="75" alt="eqId51c530f4b7491b95acb8ce3eef9aa09d" type="#_x0000_t75" style="height:14.25pt;width:40.45pt;" o:ole="t" filled="f" o:preferrelative="t" stroked="f" coordsize="21600,21600">
            <v:path/>
            <v:fill on="f" focussize="0,0"/>
            <v:stroke on="f" joinstyle="miter"/>
            <v:imagedata r:id="rId243" o:title="eqId51c530f4b7491b95acb8ce3eef9aa09d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t>自变量的取值区间为</w:t>
      </w:r>
      <w:r>
        <w:object>
          <v:shape id="_x0000_i1142" o:spt="75" alt="eqId4776c85b79df196f606d3ebf3697fbc3" type="#_x0000_t75" style="height:14.25pt;width:23.75pt;" o:ole="t" filled="f" o:preferrelative="t" stroked="f" coordsize="21600,21600">
            <v:path/>
            <v:fill on="f" focussize="0,0"/>
            <v:stroke on="f" joinstyle="miter"/>
            <v:imagedata r:id="rId245" o:title="eqId4776c85b79df196f606d3ebf3697fbc3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t>时，函数值的取值区间恰为</w:t>
      </w:r>
      <w:r>
        <w:object>
          <v:shape id="_x0000_i1143" o:spt="75" alt="eqId0b4f916c131594aeeaa29937bca1e8e8" type="#_x0000_t75" style="height:27.6pt;width:28.15pt;" o:ole="t" filled="f" o:preferrelative="t" stroked="f" coordsize="21600,21600">
            <v:path/>
            <v:fill on="f" focussize="0,0"/>
            <v:stroke on="f" joinstyle="miter"/>
            <v:imagedata r:id="rId247" o:title="eqId0b4f916c131594aeeaa29937bca1e8e8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t>，就称区间</w:t>
      </w:r>
      <w:r>
        <w:object>
          <v:shape id="_x0000_i1144" o:spt="75" alt="eqId4776c85b79df196f606d3ebf3697fbc3" type="#_x0000_t75" style="height:14.25pt;width:23.75pt;" o:ole="t" filled="f" o:preferrelative="t" stroked="f" coordsize="21600,21600">
            <v:path/>
            <v:fill on="f" focussize="0,0"/>
            <v:stroke on="f" joinstyle="miter"/>
            <v:imagedata r:id="rId245" o:title="eqId4776c85b79df196f606d3ebf3697fbc3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t>为</w:t>
      </w:r>
      <w:r>
        <w:object>
          <v:shape id="_x0000_i1145" o:spt="75" alt="eqId51c530f4b7491b95acb8ce3eef9aa09d" type="#_x0000_t75" style="height:14.25pt;width:40.45pt;" o:ole="t" filled="f" o:preferrelative="t" stroked="f" coordsize="21600,21600">
            <v:path/>
            <v:fill on="f" focussize="0,0"/>
            <v:stroke on="f" joinstyle="miter"/>
            <v:imagedata r:id="rId243" o:title="eqId51c530f4b7491b95acb8ce3eef9aa09d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t>的一个“和谐区间”．已知函数</w:t>
      </w:r>
      <w:r>
        <w:object>
          <v:shape id="_x0000_i1146" o:spt="75" alt="eqIdbe1ce3f01e2b6364f9a9fdaf197d5e29" type="#_x0000_t75" style="height:14.5pt;width:22.85pt;" o:ole="t" filled="f" o:preferrelative="t" stroked="f" coordsize="21600,21600">
            <v:path/>
            <v:fill on="f" focussize="0,0"/>
            <v:stroke on="f" joinstyle="miter"/>
            <v:imagedata r:id="rId251" o:title="eqIdbe1ce3f01e2b6364f9a9fdaf197d5e2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t>是定义在</w:t>
      </w:r>
      <w:r>
        <w:object>
          <v:shape id="_x0000_i1147" o:spt="75" alt="eqIdcf3ed15aa3dcc4211fb520b5b942c989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53" o:title="eqIdcf3ed15aa3dcc4211fb520b5b942c989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t>上的奇函数，当</w:t>
      </w:r>
      <w:r>
        <w:object>
          <v:shape id="_x0000_i1148" o:spt="75" alt="eqId58e82c4003d20b36777f7aea584e3dd4" type="#_x0000_t75" style="height:13.9pt;width:48.4pt;" o:ole="t" filled="f" o:preferrelative="t" stroked="f" coordsize="21600,21600">
            <v:path/>
            <v:fill on="f" focussize="0,0"/>
            <v:stroke on="f" joinstyle="miter"/>
            <v:imagedata r:id="rId255" o:title="eqId58e82c4003d20b36777f7aea584e3dd4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t>时，</w:t>
      </w:r>
      <w:r>
        <w:object>
          <v:shape id="_x0000_i1149" o:spt="75" alt="eqIda9548901a33a845c6ccf891fd79d8c7f" type="#_x0000_t75" style="height:13.6pt;width:52.8pt;" o:ole="t" filled="f" o:preferrelative="t" stroked="f" coordsize="21600,21600">
            <v:path/>
            <v:fill on="f" focussize="0,0"/>
            <v:stroke on="f" joinstyle="miter"/>
            <v:imagedata r:id="rId257" o:title="eqIda9548901a33a845c6ccf891fd79d8c7f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(1)求函数</w:t>
      </w:r>
      <w:r>
        <w:object>
          <v:shape id="_x0000_i1150" o:spt="75" alt="eqIdbe1ce3f01e2b6364f9a9fdaf197d5e29" type="#_x0000_t75" style="height:14.5pt;width:22.85pt;" o:ole="t" filled="f" o:preferrelative="t" stroked="f" coordsize="21600,21600">
            <v:path/>
            <v:fill on="f" focussize="0,0"/>
            <v:stroke on="f" joinstyle="miter"/>
            <v:imagedata r:id="rId251" o:title="eqIdbe1ce3f01e2b6364f9a9fdaf197d5e29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  <w:r>
        <w:t>在</w:t>
      </w:r>
      <w:r>
        <w:object>
          <v:shape id="_x0000_i1151" o:spt="75" alt="eqId870ebc2f7aabb028024894568d749934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260" o:title="eqId870ebc2f7aabb028024894568d749934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t>内的“和谐区间”；</w:t>
      </w:r>
    </w:p>
    <w:p>
      <w:pPr>
        <w:spacing w:line="360" w:lineRule="auto"/>
        <w:jc w:val="left"/>
        <w:textAlignment w:val="center"/>
      </w:pPr>
      <w:r>
        <w:t>(2)若以函数</w:t>
      </w:r>
      <w:r>
        <w:object>
          <v:shape id="_x0000_i1152" o:spt="75" alt="eqIdbe1ce3f01e2b6364f9a9fdaf197d5e29" type="#_x0000_t75" style="height:14.5pt;width:22.85pt;" o:ole="t" filled="f" o:preferrelative="t" stroked="f" coordsize="21600,21600">
            <v:path/>
            <v:fill on="f" focussize="0,0"/>
            <v:stroke on="f" joinstyle="miter"/>
            <v:imagedata r:id="rId251" o:title="eqIdbe1ce3f01e2b6364f9a9fdaf197d5e29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t>在定义域内所有“和谐区间”上的图像作为函数</w:t>
      </w:r>
      <w:r>
        <w:object>
          <v:shape id="_x0000_i1153" o:spt="75" alt="eqIde915b67f8f747698b8b46d37bc453667" type="#_x0000_t75" style="height:14.6pt;width:37.8pt;" o:ole="t" filled="f" o:preferrelative="t" stroked="f" coordsize="21600,21600">
            <v:path/>
            <v:fill on="f" focussize="0,0"/>
            <v:stroke on="f" joinstyle="miter"/>
            <v:imagedata r:id="rId263" o:title="eqIde915b67f8f747698b8b46d37bc453667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2">
            <o:LockedField>false</o:LockedField>
          </o:OLEObject>
        </w:object>
      </w:r>
      <w:r>
        <w:t>的图像，是否存在实数</w:t>
      </w:r>
      <w:r>
        <w:object>
          <v:shape id="_x0000_i1154" o:spt="75" alt="eqId294f5ba74cdf695fc9a8a8e52f421328" type="#_x0000_t75" style="height:10.1pt;width:11.45pt;" o:ole="t" filled="f" o:preferrelative="t" stroked="f" coordsize="21600,21600">
            <v:path/>
            <v:fill on="f" focussize="0,0"/>
            <v:stroke on="f" joinstyle="miter"/>
            <v:imagedata r:id="rId265" o:title="eqId294f5ba74cdf695fc9a8a8e52f421328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t>，使集合</w:t>
      </w:r>
      <w:r>
        <w:object>
          <v:shape id="_x0000_i1155" o:spt="75" alt="eqIdb5a76fc5fe6772c6218af50eb52d6423" type="#_x0000_t75" style="height:19.35pt;width:166.3pt;" o:ole="t" filled="f" o:preferrelative="t" stroked="f" coordsize="21600,21600">
            <v:path/>
            <v:fill on="f" focussize="0,0"/>
            <v:stroke on="f" joinstyle="miter"/>
            <v:imagedata r:id="rId267" o:title="eqIdb5a76fc5fe6772c6218af50eb52d6423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t>恰含有2个元素．若存在，求出实数</w:t>
      </w:r>
      <w:r>
        <w:object>
          <v:shape id="_x0000_i1156" o:spt="75" alt="eqId294f5ba74cdf695fc9a8a8e52f421328" type="#_x0000_t75" style="height:10.1pt;width:11.45pt;" o:ole="t" filled="f" o:preferrelative="t" stroked="f" coordsize="21600,21600">
            <v:path/>
            <v:fill on="f" focussize="0,0"/>
            <v:stroke on="f" joinstyle="miter"/>
            <v:imagedata r:id="rId265" o:title="eqId294f5ba74cdf695fc9a8a8e52f421328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t>的取值集合；若不存在，说明理由．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eastAsia="宋体" w:cs="Times New Roman"/>
        <w:sz w:val="2"/>
        <w:szCs w:val="2"/>
        <w:lang w:val="en-US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4099" o:spid="_x0000_s4099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sz w:val="2"/>
        <w:szCs w:val="2"/>
        <w:lang w:val="en-US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205" w:leftChars="-93" w:firstLine="1807" w:firstLineChars="500"/>
      <w:rPr>
        <w:rFonts w:ascii="Times New Roman" w:hAnsi="Times New Roman" w:eastAsia="楷体" w:cs="Times New Roman"/>
        <w:b/>
        <w:color w:val="FF0000"/>
        <w:sz w:val="36"/>
        <w:szCs w:val="36"/>
      </w:rPr>
    </w:pPr>
  </w:p>
  <w:p>
    <w:pPr>
      <w:pBdr>
        <w:bottom w:val="none" w:color="auto" w:sz="0" w:space="1"/>
      </w:pBdr>
      <w:autoSpaceDE/>
      <w:autoSpaceDN/>
      <w:snapToGrid w:val="0"/>
      <w:jc w:val="both"/>
      <w:rPr>
        <w:rFonts w:ascii="Times New Roman" w:hAnsi="Times New Roman" w:eastAsia="宋体" w:cs="Times New Roman"/>
        <w:sz w:val="2"/>
        <w:szCs w:val="2"/>
        <w:lang w:val="en-US"/>
      </w:rPr>
    </w:pPr>
    <w:r>
      <w:pict>
        <v:shape id="图片 4" o:spid="_x0000_s4097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5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</w:docVars>
  <w:rsids>
    <w:rsidRoot w:val="00B20BCF"/>
    <w:rsid w:val="000269F7"/>
    <w:rsid w:val="00036263"/>
    <w:rsid w:val="00043439"/>
    <w:rsid w:val="00046709"/>
    <w:rsid w:val="00047BEB"/>
    <w:rsid w:val="00075681"/>
    <w:rsid w:val="00090F0C"/>
    <w:rsid w:val="000A4DDA"/>
    <w:rsid w:val="000C1B42"/>
    <w:rsid w:val="000C6110"/>
    <w:rsid w:val="000E233F"/>
    <w:rsid w:val="000F3375"/>
    <w:rsid w:val="0012337A"/>
    <w:rsid w:val="0013569F"/>
    <w:rsid w:val="001659D0"/>
    <w:rsid w:val="001838AC"/>
    <w:rsid w:val="00193272"/>
    <w:rsid w:val="001B27DC"/>
    <w:rsid w:val="001B36EE"/>
    <w:rsid w:val="001E558C"/>
    <w:rsid w:val="001F3CD8"/>
    <w:rsid w:val="001F424F"/>
    <w:rsid w:val="001F5FBF"/>
    <w:rsid w:val="001F63CA"/>
    <w:rsid w:val="00214F45"/>
    <w:rsid w:val="0021617B"/>
    <w:rsid w:val="002202FF"/>
    <w:rsid w:val="00233B91"/>
    <w:rsid w:val="00260F6D"/>
    <w:rsid w:val="00270C2B"/>
    <w:rsid w:val="002878BA"/>
    <w:rsid w:val="00297DF2"/>
    <w:rsid w:val="002A5ADF"/>
    <w:rsid w:val="002D06D0"/>
    <w:rsid w:val="0030480D"/>
    <w:rsid w:val="0031021A"/>
    <w:rsid w:val="003328CC"/>
    <w:rsid w:val="00332F4D"/>
    <w:rsid w:val="0034592C"/>
    <w:rsid w:val="00385484"/>
    <w:rsid w:val="003A5F9B"/>
    <w:rsid w:val="003A6AD2"/>
    <w:rsid w:val="003B376F"/>
    <w:rsid w:val="003C2432"/>
    <w:rsid w:val="003D5EFE"/>
    <w:rsid w:val="003D62C7"/>
    <w:rsid w:val="003E14F2"/>
    <w:rsid w:val="003F2B45"/>
    <w:rsid w:val="003F773F"/>
    <w:rsid w:val="003F7DC6"/>
    <w:rsid w:val="00402B67"/>
    <w:rsid w:val="004151FC"/>
    <w:rsid w:val="00442A0A"/>
    <w:rsid w:val="00456C00"/>
    <w:rsid w:val="00461F87"/>
    <w:rsid w:val="004A42D9"/>
    <w:rsid w:val="004A5261"/>
    <w:rsid w:val="004C4694"/>
    <w:rsid w:val="004E2173"/>
    <w:rsid w:val="004F5BFB"/>
    <w:rsid w:val="004F5CB7"/>
    <w:rsid w:val="0050187B"/>
    <w:rsid w:val="00516FA6"/>
    <w:rsid w:val="00520618"/>
    <w:rsid w:val="0052333A"/>
    <w:rsid w:val="00530753"/>
    <w:rsid w:val="0053219F"/>
    <w:rsid w:val="00533732"/>
    <w:rsid w:val="00590786"/>
    <w:rsid w:val="005920EA"/>
    <w:rsid w:val="0059503D"/>
    <w:rsid w:val="005B229A"/>
    <w:rsid w:val="005B52E3"/>
    <w:rsid w:val="005C53DD"/>
    <w:rsid w:val="005C6295"/>
    <w:rsid w:val="005E3568"/>
    <w:rsid w:val="005F1F1F"/>
    <w:rsid w:val="005F4679"/>
    <w:rsid w:val="006075ED"/>
    <w:rsid w:val="00607E3A"/>
    <w:rsid w:val="00613D2E"/>
    <w:rsid w:val="006165D9"/>
    <w:rsid w:val="00616864"/>
    <w:rsid w:val="006307A1"/>
    <w:rsid w:val="0063240D"/>
    <w:rsid w:val="00680B6B"/>
    <w:rsid w:val="00683308"/>
    <w:rsid w:val="00693B99"/>
    <w:rsid w:val="006C31FD"/>
    <w:rsid w:val="006E1B82"/>
    <w:rsid w:val="0073064F"/>
    <w:rsid w:val="00774F14"/>
    <w:rsid w:val="00781944"/>
    <w:rsid w:val="007A2891"/>
    <w:rsid w:val="007A6E69"/>
    <w:rsid w:val="007D1EE5"/>
    <w:rsid w:val="007E2F84"/>
    <w:rsid w:val="007E3F92"/>
    <w:rsid w:val="007F016F"/>
    <w:rsid w:val="007F5037"/>
    <w:rsid w:val="007F642C"/>
    <w:rsid w:val="008412DB"/>
    <w:rsid w:val="00872654"/>
    <w:rsid w:val="00894157"/>
    <w:rsid w:val="008949F3"/>
    <w:rsid w:val="008A4C91"/>
    <w:rsid w:val="008B6301"/>
    <w:rsid w:val="008D648D"/>
    <w:rsid w:val="008F065A"/>
    <w:rsid w:val="008F7C91"/>
    <w:rsid w:val="00916A0F"/>
    <w:rsid w:val="0093267B"/>
    <w:rsid w:val="009347C1"/>
    <w:rsid w:val="00937578"/>
    <w:rsid w:val="0094671A"/>
    <w:rsid w:val="00950A37"/>
    <w:rsid w:val="009679E7"/>
    <w:rsid w:val="009D3DD8"/>
    <w:rsid w:val="009E2677"/>
    <w:rsid w:val="00A008B1"/>
    <w:rsid w:val="00A1508D"/>
    <w:rsid w:val="00A25657"/>
    <w:rsid w:val="00A3289C"/>
    <w:rsid w:val="00A37AB6"/>
    <w:rsid w:val="00A87106"/>
    <w:rsid w:val="00A91CB5"/>
    <w:rsid w:val="00A97CC1"/>
    <w:rsid w:val="00AB5166"/>
    <w:rsid w:val="00AC17BF"/>
    <w:rsid w:val="00AC40EB"/>
    <w:rsid w:val="00AE31D7"/>
    <w:rsid w:val="00AE3E80"/>
    <w:rsid w:val="00AF4AB7"/>
    <w:rsid w:val="00B058F1"/>
    <w:rsid w:val="00B13D46"/>
    <w:rsid w:val="00B14065"/>
    <w:rsid w:val="00B20BCF"/>
    <w:rsid w:val="00B229AB"/>
    <w:rsid w:val="00B266D5"/>
    <w:rsid w:val="00B34E26"/>
    <w:rsid w:val="00B4011E"/>
    <w:rsid w:val="00B4454D"/>
    <w:rsid w:val="00B55814"/>
    <w:rsid w:val="00B86EF7"/>
    <w:rsid w:val="00B9453C"/>
    <w:rsid w:val="00BA26EF"/>
    <w:rsid w:val="00BD1E9C"/>
    <w:rsid w:val="00BD668C"/>
    <w:rsid w:val="00BE76B5"/>
    <w:rsid w:val="00BF0B3F"/>
    <w:rsid w:val="00BF12EA"/>
    <w:rsid w:val="00BF7954"/>
    <w:rsid w:val="00C02FC6"/>
    <w:rsid w:val="00C14DF1"/>
    <w:rsid w:val="00C35373"/>
    <w:rsid w:val="00C533A7"/>
    <w:rsid w:val="00C57F60"/>
    <w:rsid w:val="00C67387"/>
    <w:rsid w:val="00C92743"/>
    <w:rsid w:val="00CA071A"/>
    <w:rsid w:val="00CA5913"/>
    <w:rsid w:val="00CA6B8B"/>
    <w:rsid w:val="00CD20DA"/>
    <w:rsid w:val="00CF4A45"/>
    <w:rsid w:val="00CF6413"/>
    <w:rsid w:val="00D202C8"/>
    <w:rsid w:val="00D26FE3"/>
    <w:rsid w:val="00D62941"/>
    <w:rsid w:val="00D81FC0"/>
    <w:rsid w:val="00DA15AF"/>
    <w:rsid w:val="00DB7827"/>
    <w:rsid w:val="00DC5F87"/>
    <w:rsid w:val="00DD250E"/>
    <w:rsid w:val="00DD78F1"/>
    <w:rsid w:val="00DE5CDE"/>
    <w:rsid w:val="00E07F44"/>
    <w:rsid w:val="00E201A6"/>
    <w:rsid w:val="00E73D0C"/>
    <w:rsid w:val="00E754EB"/>
    <w:rsid w:val="00E75C09"/>
    <w:rsid w:val="00E85EE6"/>
    <w:rsid w:val="00E90C1F"/>
    <w:rsid w:val="00EA0E6B"/>
    <w:rsid w:val="00EA5AA3"/>
    <w:rsid w:val="00EC2D1F"/>
    <w:rsid w:val="00ED3C06"/>
    <w:rsid w:val="00EF11B9"/>
    <w:rsid w:val="00F030A1"/>
    <w:rsid w:val="00F178E5"/>
    <w:rsid w:val="00F33CAC"/>
    <w:rsid w:val="00F34ECA"/>
    <w:rsid w:val="00F47D8C"/>
    <w:rsid w:val="00F6300A"/>
    <w:rsid w:val="00F836D9"/>
    <w:rsid w:val="00F85424"/>
    <w:rsid w:val="00FB7418"/>
    <w:rsid w:val="00FB7F6A"/>
    <w:rsid w:val="0108543A"/>
    <w:rsid w:val="03561927"/>
    <w:rsid w:val="03FC203A"/>
    <w:rsid w:val="04620243"/>
    <w:rsid w:val="047C1C60"/>
    <w:rsid w:val="059B6E0A"/>
    <w:rsid w:val="0635528D"/>
    <w:rsid w:val="07B82D38"/>
    <w:rsid w:val="07D10944"/>
    <w:rsid w:val="08B04D6F"/>
    <w:rsid w:val="0BC04F67"/>
    <w:rsid w:val="0E252331"/>
    <w:rsid w:val="0E4E000E"/>
    <w:rsid w:val="0F8F18BA"/>
    <w:rsid w:val="118727D4"/>
    <w:rsid w:val="11F92AC0"/>
    <w:rsid w:val="123037A8"/>
    <w:rsid w:val="17FB7A7E"/>
    <w:rsid w:val="186E75E7"/>
    <w:rsid w:val="1AAB0C13"/>
    <w:rsid w:val="1AD518BF"/>
    <w:rsid w:val="1B7F7052"/>
    <w:rsid w:val="1BA721EE"/>
    <w:rsid w:val="1C484CC6"/>
    <w:rsid w:val="1E0779B2"/>
    <w:rsid w:val="222335D5"/>
    <w:rsid w:val="229D0415"/>
    <w:rsid w:val="22A5791F"/>
    <w:rsid w:val="25725682"/>
    <w:rsid w:val="26937C5E"/>
    <w:rsid w:val="26C8135F"/>
    <w:rsid w:val="27B6619B"/>
    <w:rsid w:val="27F7019C"/>
    <w:rsid w:val="2856619C"/>
    <w:rsid w:val="292A511A"/>
    <w:rsid w:val="2AA9434D"/>
    <w:rsid w:val="2B4176A9"/>
    <w:rsid w:val="2D6D242D"/>
    <w:rsid w:val="2DE303FF"/>
    <w:rsid w:val="2E643D7A"/>
    <w:rsid w:val="2EF702D4"/>
    <w:rsid w:val="2F735335"/>
    <w:rsid w:val="2FF023AC"/>
    <w:rsid w:val="319968A1"/>
    <w:rsid w:val="31E6276E"/>
    <w:rsid w:val="32602AC6"/>
    <w:rsid w:val="33EE3E60"/>
    <w:rsid w:val="3401083B"/>
    <w:rsid w:val="346350FC"/>
    <w:rsid w:val="39F442F3"/>
    <w:rsid w:val="3C6772E2"/>
    <w:rsid w:val="3CCF6EC8"/>
    <w:rsid w:val="3E7A19F6"/>
    <w:rsid w:val="3F6F6B15"/>
    <w:rsid w:val="40E04984"/>
    <w:rsid w:val="40FE1BD7"/>
    <w:rsid w:val="426D00FA"/>
    <w:rsid w:val="42DF2760"/>
    <w:rsid w:val="440A1019"/>
    <w:rsid w:val="440A3D76"/>
    <w:rsid w:val="44134DF1"/>
    <w:rsid w:val="449962F1"/>
    <w:rsid w:val="457717DB"/>
    <w:rsid w:val="46013CF0"/>
    <w:rsid w:val="47367A00"/>
    <w:rsid w:val="47921065"/>
    <w:rsid w:val="47C409B8"/>
    <w:rsid w:val="48895160"/>
    <w:rsid w:val="488A1F6B"/>
    <w:rsid w:val="4A700FE3"/>
    <w:rsid w:val="4A9C7BD1"/>
    <w:rsid w:val="4C2C7B17"/>
    <w:rsid w:val="4FFA4EFA"/>
    <w:rsid w:val="506F3854"/>
    <w:rsid w:val="50FA6359"/>
    <w:rsid w:val="530D06C2"/>
    <w:rsid w:val="559561DF"/>
    <w:rsid w:val="56863BA4"/>
    <w:rsid w:val="56ED13B1"/>
    <w:rsid w:val="58FA6DBB"/>
    <w:rsid w:val="5A7421CE"/>
    <w:rsid w:val="5B6F7110"/>
    <w:rsid w:val="5C4A4013"/>
    <w:rsid w:val="5EB1399F"/>
    <w:rsid w:val="5EB255A5"/>
    <w:rsid w:val="5EE53402"/>
    <w:rsid w:val="5F120416"/>
    <w:rsid w:val="5F2F5319"/>
    <w:rsid w:val="608C540D"/>
    <w:rsid w:val="61166A67"/>
    <w:rsid w:val="616A05D3"/>
    <w:rsid w:val="618339C1"/>
    <w:rsid w:val="648C0EE9"/>
    <w:rsid w:val="64BD5038"/>
    <w:rsid w:val="64CE59CF"/>
    <w:rsid w:val="662C060F"/>
    <w:rsid w:val="665B32E9"/>
    <w:rsid w:val="69C205F8"/>
    <w:rsid w:val="6B62552A"/>
    <w:rsid w:val="6B776EE9"/>
    <w:rsid w:val="6C48786F"/>
    <w:rsid w:val="70CA2615"/>
    <w:rsid w:val="719C2CE7"/>
    <w:rsid w:val="72741866"/>
    <w:rsid w:val="73456797"/>
    <w:rsid w:val="73C64821"/>
    <w:rsid w:val="74081B4E"/>
    <w:rsid w:val="752141B0"/>
    <w:rsid w:val="755B6F43"/>
    <w:rsid w:val="77DE5690"/>
    <w:rsid w:val="796B00FE"/>
    <w:rsid w:val="7AA57180"/>
    <w:rsid w:val="7BC701A2"/>
    <w:rsid w:val="7E405784"/>
    <w:rsid w:val="7F7C3AF3"/>
    <w:rsid w:val="7FB7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0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qFormat="1" w:unhideWhenUsed="0" w:uiPriority="99" w:name="Block Text"/>
    <w:lsdException w:qFormat="1" w:unhideWhenUsed="0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MS Mincho" w:hAnsi="MS Mincho" w:eastAsia="MS Mincho" w:cs="MS Mincho"/>
      <w:sz w:val="22"/>
      <w:szCs w:val="22"/>
      <w:lang w:val="zh-CN" w:eastAsia="zh-CN" w:bidi="ar-SA"/>
    </w:rPr>
  </w:style>
  <w:style w:type="paragraph" w:styleId="3">
    <w:name w:val="heading 1"/>
    <w:basedOn w:val="1"/>
    <w:next w:val="1"/>
    <w:link w:val="17"/>
    <w:qFormat/>
    <w:locked/>
    <w:uiPriority w:val="99"/>
    <w:pPr>
      <w:spacing w:before="2"/>
      <w:ind w:left="110"/>
      <w:outlineLvl w:val="0"/>
    </w:pPr>
    <w:rPr>
      <w:rFonts w:ascii="宋体" w:hAnsi="宋体" w:eastAsia="宋体" w:cs="宋体"/>
      <w:sz w:val="21"/>
      <w:szCs w:val="21"/>
    </w:rPr>
  </w:style>
  <w:style w:type="paragraph" w:styleId="4">
    <w:name w:val="heading 2"/>
    <w:basedOn w:val="1"/>
    <w:next w:val="1"/>
    <w:qFormat/>
    <w:locked/>
    <w:uiPriority w:val="0"/>
    <w:pPr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  <w:lang w:val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qFormat/>
    <w:uiPriority w:val="99"/>
    <w:pPr>
      <w:spacing w:after="120"/>
      <w:ind w:left="1440" w:leftChars="700" w:right="700" w:rightChars="700"/>
    </w:pPr>
  </w:style>
  <w:style w:type="paragraph" w:styleId="5">
    <w:name w:val="Body Text"/>
    <w:basedOn w:val="1"/>
    <w:link w:val="18"/>
    <w:qFormat/>
    <w:uiPriority w:val="99"/>
    <w:pPr>
      <w:ind w:left="100"/>
    </w:pPr>
  </w:style>
  <w:style w:type="paragraph" w:styleId="6">
    <w:name w:val="Plain Text"/>
    <w:basedOn w:val="1"/>
    <w:link w:val="19"/>
    <w:qFormat/>
    <w:uiPriority w:val="99"/>
    <w:rPr>
      <w:rFonts w:ascii="宋体" w:hAnsi="Courier New" w:eastAsia="Times New Roman"/>
      <w:szCs w:val="21"/>
    </w:rPr>
  </w:style>
  <w:style w:type="paragraph" w:styleId="7">
    <w:name w:val="Balloon Text"/>
    <w:basedOn w:val="1"/>
    <w:link w:val="45"/>
    <w:semiHidden/>
    <w:unhideWhenUsed/>
    <w:qFormat/>
    <w:locked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</w:rPr>
  </w:style>
  <w:style w:type="paragraph" w:styleId="11">
    <w:name w:val="Normal (Web)"/>
    <w:basedOn w:val="1"/>
    <w:semiHidden/>
    <w:qFormat/>
    <w:locked/>
    <w:uiPriority w:val="99"/>
    <w:pPr>
      <w:spacing w:beforeAutospacing="1" w:afterAutospacing="1"/>
    </w:pPr>
    <w:rPr>
      <w:rFonts w:cs="Times New Roman"/>
      <w:sz w:val="24"/>
      <w:lang w:val="en-US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locked/>
    <w:uiPriority w:val="99"/>
    <w:rPr>
      <w:rFonts w:cs="Times New Roman"/>
    </w:rPr>
  </w:style>
  <w:style w:type="character" w:styleId="16">
    <w:name w:val="Hyperlink"/>
    <w:qFormat/>
    <w:locked/>
    <w:uiPriority w:val="99"/>
    <w:rPr>
      <w:rFonts w:cs="Times New Roman"/>
      <w:color w:val="0000FF"/>
      <w:u w:val="single"/>
    </w:rPr>
  </w:style>
  <w:style w:type="character" w:customStyle="1" w:styleId="17">
    <w:name w:val="标题 1 Char"/>
    <w:link w:val="3"/>
    <w:qFormat/>
    <w:locked/>
    <w:uiPriority w:val="99"/>
    <w:rPr>
      <w:rFonts w:ascii="MS Mincho" w:hAnsi="MS Mincho" w:eastAsia="MS Mincho"/>
      <w:b/>
      <w:kern w:val="44"/>
      <w:sz w:val="44"/>
      <w:lang w:val="zh-CN" w:eastAsia="zh-CN"/>
    </w:rPr>
  </w:style>
  <w:style w:type="character" w:customStyle="1" w:styleId="18">
    <w:name w:val="正文文本 Char"/>
    <w:link w:val="5"/>
    <w:semiHidden/>
    <w:qFormat/>
    <w:locked/>
    <w:uiPriority w:val="99"/>
    <w:rPr>
      <w:rFonts w:ascii="MS Mincho" w:hAnsi="MS Mincho" w:eastAsia="MS Mincho"/>
      <w:kern w:val="0"/>
      <w:sz w:val="22"/>
      <w:lang w:val="zh-CN" w:eastAsia="zh-CN"/>
    </w:rPr>
  </w:style>
  <w:style w:type="character" w:customStyle="1" w:styleId="19">
    <w:name w:val="纯文本 Char"/>
    <w:link w:val="6"/>
    <w:semiHidden/>
    <w:qFormat/>
    <w:locked/>
    <w:uiPriority w:val="99"/>
    <w:rPr>
      <w:rFonts w:ascii="宋体" w:hAnsi="Courier New"/>
      <w:kern w:val="0"/>
      <w:sz w:val="21"/>
      <w:lang w:val="zh-CN" w:eastAsia="zh-CN"/>
    </w:rPr>
  </w:style>
  <w:style w:type="character" w:customStyle="1" w:styleId="20">
    <w:name w:val="页脚 Char"/>
    <w:link w:val="8"/>
    <w:qFormat/>
    <w:locked/>
    <w:uiPriority w:val="99"/>
    <w:rPr>
      <w:rFonts w:ascii="MS Mincho" w:hAnsi="MS Mincho" w:eastAsia="MS Mincho"/>
      <w:kern w:val="0"/>
      <w:sz w:val="18"/>
      <w:lang w:val="zh-CN" w:eastAsia="zh-CN"/>
    </w:rPr>
  </w:style>
  <w:style w:type="character" w:customStyle="1" w:styleId="21">
    <w:name w:val="页眉 Char"/>
    <w:link w:val="9"/>
    <w:qFormat/>
    <w:locked/>
    <w:uiPriority w:val="99"/>
    <w:rPr>
      <w:rFonts w:ascii="MS Mincho" w:hAnsi="MS Mincho" w:eastAsia="MS Mincho"/>
      <w:kern w:val="0"/>
      <w:sz w:val="18"/>
      <w:lang w:val="zh-CN" w:eastAsia="zh-CN"/>
    </w:rPr>
  </w:style>
  <w:style w:type="character" w:customStyle="1" w:styleId="22">
    <w:name w:val="HTML 预设格式 Char"/>
    <w:link w:val="10"/>
    <w:semiHidden/>
    <w:qFormat/>
    <w:locked/>
    <w:uiPriority w:val="99"/>
    <w:rPr>
      <w:rFonts w:ascii="Courier New" w:hAnsi="Courier New" w:eastAsia="MS Mincho"/>
      <w:kern w:val="0"/>
      <w:sz w:val="20"/>
      <w:lang w:val="zh-CN" w:eastAsia="zh-CN"/>
    </w:rPr>
  </w:style>
  <w:style w:type="table" w:customStyle="1" w:styleId="23">
    <w:name w:val="Table Normal_0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99"/>
    <w:pPr>
      <w:ind w:left="100" w:hanging="171"/>
    </w:pPr>
  </w:style>
  <w:style w:type="paragraph" w:customStyle="1" w:styleId="25">
    <w:name w:val="Table Paragraph"/>
    <w:basedOn w:val="1"/>
    <w:qFormat/>
    <w:uiPriority w:val="99"/>
  </w:style>
  <w:style w:type="paragraph" w:customStyle="1" w:styleId="26">
    <w:name w:val="Body text|21"/>
    <w:basedOn w:val="1"/>
    <w:link w:val="28"/>
    <w:qFormat/>
    <w:uiPriority w:val="99"/>
    <w:pPr>
      <w:shd w:val="clear" w:color="auto" w:fill="FFFFFF"/>
      <w:spacing w:line="598" w:lineRule="exact"/>
      <w:jc w:val="distribute"/>
    </w:pPr>
    <w:rPr>
      <w:rFonts w:ascii="PMingLiU" w:hAnsi="PMingLiU" w:eastAsia="PMingLiU" w:cs="PMingLiU"/>
      <w:spacing w:val="20"/>
    </w:rPr>
  </w:style>
  <w:style w:type="character" w:customStyle="1" w:styleId="27">
    <w:name w:val="Body text|2 + MingLiU"/>
    <w:qFormat/>
    <w:uiPriority w:val="99"/>
    <w:rPr>
      <w:rFonts w:ascii="MingLiU" w:hAnsi="MingLiU" w:eastAsia="MingLiU"/>
      <w:b/>
      <w:color w:val="000000"/>
      <w:spacing w:val="0"/>
      <w:w w:val="100"/>
      <w:position w:val="0"/>
      <w:sz w:val="24"/>
      <w:u w:val="none"/>
      <w:lang w:val="en-US" w:eastAsia="en-US"/>
    </w:rPr>
  </w:style>
  <w:style w:type="character" w:customStyle="1" w:styleId="28">
    <w:name w:val="Body text|2_"/>
    <w:link w:val="26"/>
    <w:qFormat/>
    <w:locked/>
    <w:uiPriority w:val="99"/>
    <w:rPr>
      <w:rFonts w:ascii="PMingLiU" w:hAnsi="PMingLiU" w:eastAsia="PMingLiU"/>
      <w:spacing w:val="20"/>
      <w:u w:val="none"/>
    </w:rPr>
  </w:style>
  <w:style w:type="paragraph" w:customStyle="1" w:styleId="29">
    <w:name w:val="Table of contents|1"/>
    <w:basedOn w:val="1"/>
    <w:link w:val="31"/>
    <w:qFormat/>
    <w:uiPriority w:val="99"/>
    <w:pPr>
      <w:shd w:val="clear" w:color="auto" w:fill="FFFFFF"/>
      <w:spacing w:line="605" w:lineRule="exact"/>
    </w:pPr>
    <w:rPr>
      <w:rFonts w:ascii="PMingLiU" w:hAnsi="PMingLiU" w:eastAsia="PMingLiU" w:cs="PMingLiU"/>
      <w:spacing w:val="20"/>
    </w:rPr>
  </w:style>
  <w:style w:type="character" w:customStyle="1" w:styleId="30">
    <w:name w:val="Table of contents|1 + MingLiU"/>
    <w:qFormat/>
    <w:uiPriority w:val="99"/>
    <w:rPr>
      <w:rFonts w:ascii="MingLiU" w:hAnsi="MingLiU" w:eastAsia="MingLiU"/>
      <w:color w:val="000000"/>
      <w:spacing w:val="0"/>
      <w:w w:val="100"/>
      <w:position w:val="0"/>
      <w:sz w:val="22"/>
      <w:u w:val="none"/>
      <w:lang w:val="en-US" w:eastAsia="en-US"/>
    </w:rPr>
  </w:style>
  <w:style w:type="character" w:customStyle="1" w:styleId="31">
    <w:name w:val="Table of contents|1_"/>
    <w:link w:val="29"/>
    <w:qFormat/>
    <w:locked/>
    <w:uiPriority w:val="99"/>
    <w:rPr>
      <w:rFonts w:ascii="PMingLiU" w:hAnsi="PMingLiU" w:eastAsia="PMingLiU"/>
      <w:spacing w:val="20"/>
      <w:u w:val="none"/>
    </w:rPr>
  </w:style>
  <w:style w:type="character" w:customStyle="1" w:styleId="32">
    <w:name w:val="Table of contents|1 + MingLiU_0"/>
    <w:qFormat/>
    <w:uiPriority w:val="99"/>
    <w:rPr>
      <w:rFonts w:ascii="MingLiU" w:hAnsi="MingLiU" w:eastAsia="MingLiU"/>
      <w:b/>
      <w:color w:val="000000"/>
      <w:spacing w:val="0"/>
      <w:w w:val="100"/>
      <w:position w:val="0"/>
      <w:sz w:val="24"/>
      <w:u w:val="none"/>
      <w:lang w:val="en-US" w:eastAsia="en-US"/>
    </w:rPr>
  </w:style>
  <w:style w:type="character" w:customStyle="1" w:styleId="33">
    <w:name w:val="Body text|2 + MingLiU_0"/>
    <w:qFormat/>
    <w:uiPriority w:val="99"/>
    <w:rPr>
      <w:rFonts w:ascii="MingLiU" w:hAnsi="MingLiU" w:eastAsia="MingLiU"/>
      <w:color w:val="000000"/>
      <w:spacing w:val="0"/>
      <w:w w:val="100"/>
      <w:position w:val="0"/>
      <w:sz w:val="22"/>
      <w:u w:val="none"/>
      <w:lang w:val="en-US" w:eastAsia="en-US"/>
    </w:rPr>
  </w:style>
  <w:style w:type="paragraph" w:customStyle="1" w:styleId="34">
    <w:name w:val="Picture caption|4"/>
    <w:basedOn w:val="1"/>
    <w:qFormat/>
    <w:uiPriority w:val="99"/>
    <w:pPr>
      <w:shd w:val="clear" w:color="auto" w:fill="FFFFFF"/>
      <w:spacing w:line="190" w:lineRule="exact"/>
      <w:jc w:val="distribute"/>
    </w:pPr>
    <w:rPr>
      <w:rFonts w:ascii="PMingLiU" w:hAnsi="PMingLiU" w:eastAsia="PMingLiU" w:cs="PMingLiU"/>
      <w:sz w:val="19"/>
      <w:szCs w:val="19"/>
    </w:rPr>
  </w:style>
  <w:style w:type="paragraph" w:customStyle="1" w:styleId="35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msonormalcxspmiddle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37">
    <w:name w:val="Style1137"/>
    <w:basedOn w:val="1"/>
    <w:next w:val="1"/>
    <w:qFormat/>
    <w:uiPriority w:val="99"/>
    <w:rPr>
      <w:rFonts w:ascii="仿宋" w:hAnsi="仿宋" w:eastAsia="仿宋" w:cs="仿宋"/>
      <w:sz w:val="24"/>
    </w:rPr>
  </w:style>
  <w:style w:type="character" w:customStyle="1" w:styleId="38">
    <w:name w:val="正文文本 (8)_"/>
    <w:link w:val="39"/>
    <w:qFormat/>
    <w:locked/>
    <w:uiPriority w:val="99"/>
    <w:rPr>
      <w:rFonts w:ascii="黑体" w:hAnsi="黑体" w:eastAsia="黑体"/>
      <w:sz w:val="22"/>
      <w:shd w:val="clear" w:color="auto" w:fill="FFFFFF"/>
    </w:rPr>
  </w:style>
  <w:style w:type="paragraph" w:customStyle="1" w:styleId="39">
    <w:name w:val="正文文本 (8)1"/>
    <w:basedOn w:val="1"/>
    <w:link w:val="38"/>
    <w:qFormat/>
    <w:uiPriority w:val="99"/>
    <w:pPr>
      <w:shd w:val="clear" w:color="auto" w:fill="FFFFFF"/>
      <w:spacing w:line="240" w:lineRule="atLeast"/>
      <w:ind w:hanging="6560"/>
    </w:pPr>
    <w:rPr>
      <w:rFonts w:ascii="黑体" w:hAnsi="黑体" w:eastAsia="黑体"/>
      <w:shd w:val="clear" w:color="auto" w:fill="FFFFFF"/>
    </w:rPr>
  </w:style>
  <w:style w:type="table" w:customStyle="1" w:styleId="40">
    <w:name w:val="edit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qseq"/>
    <w:qFormat/>
    <w:uiPriority w:val="99"/>
  </w:style>
  <w:style w:type="paragraph" w:customStyle="1" w:styleId="42">
    <w:name w:val="DefaultParagraph"/>
    <w:qFormat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Body text|2 + MingLiU_1"/>
    <w:unhideWhenUsed/>
    <w:qFormat/>
    <w:uiPriority w:val="0"/>
    <w:rPr>
      <w:rFonts w:ascii="MingLiU" w:hAnsi="MingLiU" w:eastAsia="MingLiU" w:cs="MingLiU"/>
      <w:b/>
      <w:bCs/>
      <w:smallCaps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4">
    <w:name w:val="paragraph"/>
    <w:basedOn w:val="1"/>
    <w:semiHidden/>
    <w:qFormat/>
    <w:uiPriority w:val="0"/>
    <w:pPr>
      <w:widowControl/>
      <w:autoSpaceDE/>
      <w:autoSpaceDN/>
      <w:spacing w:before="100" w:beforeAutospacing="1" w:after="100" w:afterAutospacing="1"/>
    </w:pPr>
    <w:rPr>
      <w:rFonts w:ascii="等线" w:hAnsi="等线" w:eastAsia="等线" w:cs="Times New Roman"/>
      <w:sz w:val="24"/>
      <w:szCs w:val="24"/>
      <w:lang w:val="en-US"/>
    </w:rPr>
  </w:style>
  <w:style w:type="character" w:customStyle="1" w:styleId="45">
    <w:name w:val="批注框文本 Char"/>
    <w:basedOn w:val="14"/>
    <w:link w:val="7"/>
    <w:semiHidden/>
    <w:qFormat/>
    <w:uiPriority w:val="99"/>
    <w:rPr>
      <w:rFonts w:ascii="MS Mincho" w:hAnsi="MS Mincho" w:eastAsia="MS Mincho" w:cs="MS Mincho"/>
      <w:sz w:val="18"/>
      <w:szCs w:val="18"/>
      <w:lang w:val="zh-CN"/>
    </w:rPr>
  </w:style>
  <w:style w:type="paragraph" w:customStyle="1" w:styleId="4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8.jpeg"/><Relationship Id="rId93" Type="http://schemas.openxmlformats.org/officeDocument/2006/relationships/image" Target="media/image47.jpeg"/><Relationship Id="rId92" Type="http://schemas.openxmlformats.org/officeDocument/2006/relationships/image" Target="media/image46.jpeg"/><Relationship Id="rId91" Type="http://schemas.openxmlformats.org/officeDocument/2006/relationships/image" Target="media/image45.jpeg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png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0" Type="http://schemas.openxmlformats.org/officeDocument/2006/relationships/fontTable" Target="fontTable.xml"/><Relationship Id="rId27" Type="http://schemas.openxmlformats.org/officeDocument/2006/relationships/image" Target="media/image12.wmf"/><Relationship Id="rId269" Type="http://schemas.openxmlformats.org/officeDocument/2006/relationships/customXml" Target="../customXml/item1.xml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29.bin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9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7.bin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249" Type="http://schemas.openxmlformats.org/officeDocument/2006/relationships/oleObject" Target="embeddings/oleObject121.bin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3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7.bin"/><Relationship Id="rId241" Type="http://schemas.openxmlformats.org/officeDocument/2006/relationships/oleObject" Target="embeddings/oleObject116.bin"/><Relationship Id="rId240" Type="http://schemas.openxmlformats.org/officeDocument/2006/relationships/oleObject" Target="embeddings/oleObject115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21.wmf"/><Relationship Id="rId238" Type="http://schemas.openxmlformats.org/officeDocument/2006/relationships/oleObject" Target="embeddings/oleObject114.bin"/><Relationship Id="rId237" Type="http://schemas.openxmlformats.org/officeDocument/2006/relationships/oleObject" Target="embeddings/oleObject113.bin"/><Relationship Id="rId236" Type="http://schemas.openxmlformats.org/officeDocument/2006/relationships/image" Target="media/image120.wmf"/><Relationship Id="rId235" Type="http://schemas.openxmlformats.org/officeDocument/2006/relationships/oleObject" Target="embeddings/oleObject112.bin"/><Relationship Id="rId234" Type="http://schemas.openxmlformats.org/officeDocument/2006/relationships/image" Target="media/image119.wmf"/><Relationship Id="rId233" Type="http://schemas.openxmlformats.org/officeDocument/2006/relationships/oleObject" Target="embeddings/oleObject111.bin"/><Relationship Id="rId232" Type="http://schemas.openxmlformats.org/officeDocument/2006/relationships/image" Target="media/image118.wmf"/><Relationship Id="rId231" Type="http://schemas.openxmlformats.org/officeDocument/2006/relationships/oleObject" Target="embeddings/oleObject110.bin"/><Relationship Id="rId230" Type="http://schemas.openxmlformats.org/officeDocument/2006/relationships/image" Target="media/image117.wmf"/><Relationship Id="rId23" Type="http://schemas.openxmlformats.org/officeDocument/2006/relationships/image" Target="media/image10.wmf"/><Relationship Id="rId229" Type="http://schemas.openxmlformats.org/officeDocument/2006/relationships/image" Target="media/image116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7.bin"/><Relationship Id="rId223" Type="http://schemas.openxmlformats.org/officeDocument/2006/relationships/oleObject" Target="embeddings/oleObject106.bin"/><Relationship Id="rId222" Type="http://schemas.openxmlformats.org/officeDocument/2006/relationships/image" Target="media/image113.wmf"/><Relationship Id="rId221" Type="http://schemas.openxmlformats.org/officeDocument/2006/relationships/oleObject" Target="embeddings/oleObject105.bin"/><Relationship Id="rId220" Type="http://schemas.openxmlformats.org/officeDocument/2006/relationships/image" Target="media/image112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4.bin"/><Relationship Id="rId218" Type="http://schemas.openxmlformats.org/officeDocument/2006/relationships/image" Target="media/image111.wmf"/><Relationship Id="rId217" Type="http://schemas.openxmlformats.org/officeDocument/2006/relationships/oleObject" Target="embeddings/oleObject103.bin"/><Relationship Id="rId216" Type="http://schemas.openxmlformats.org/officeDocument/2006/relationships/image" Target="media/image110.wmf"/><Relationship Id="rId215" Type="http://schemas.openxmlformats.org/officeDocument/2006/relationships/oleObject" Target="embeddings/oleObject102.bin"/><Relationship Id="rId214" Type="http://schemas.openxmlformats.org/officeDocument/2006/relationships/image" Target="media/image109.wmf"/><Relationship Id="rId213" Type="http://schemas.openxmlformats.org/officeDocument/2006/relationships/oleObject" Target="embeddings/oleObject101.bin"/><Relationship Id="rId212" Type="http://schemas.openxmlformats.org/officeDocument/2006/relationships/image" Target="media/image108.wmf"/><Relationship Id="rId211" Type="http://schemas.openxmlformats.org/officeDocument/2006/relationships/oleObject" Target="embeddings/oleObject100.bin"/><Relationship Id="rId210" Type="http://schemas.openxmlformats.org/officeDocument/2006/relationships/oleObject" Target="embeddings/oleObject99.bin"/><Relationship Id="rId21" Type="http://schemas.openxmlformats.org/officeDocument/2006/relationships/image" Target="media/image9.wmf"/><Relationship Id="rId209" Type="http://schemas.openxmlformats.org/officeDocument/2006/relationships/image" Target="media/image107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6.wmf"/><Relationship Id="rId206" Type="http://schemas.openxmlformats.org/officeDocument/2006/relationships/oleObject" Target="embeddings/oleObject97.bin"/><Relationship Id="rId205" Type="http://schemas.openxmlformats.org/officeDocument/2006/relationships/image" Target="media/image105.wmf"/><Relationship Id="rId204" Type="http://schemas.openxmlformats.org/officeDocument/2006/relationships/oleObject" Target="embeddings/oleObject96.bin"/><Relationship Id="rId203" Type="http://schemas.openxmlformats.org/officeDocument/2006/relationships/image" Target="media/image104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2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101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100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9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8.wmf"/><Relationship Id="rId190" Type="http://schemas.openxmlformats.org/officeDocument/2006/relationships/oleObject" Target="embeddings/oleObject89.bin"/><Relationship Id="rId19" Type="http://schemas.openxmlformats.org/officeDocument/2006/relationships/image" Target="media/image8.wmf"/><Relationship Id="rId189" Type="http://schemas.openxmlformats.org/officeDocument/2006/relationships/image" Target="media/image97.wmf"/><Relationship Id="rId188" Type="http://schemas.openxmlformats.org/officeDocument/2006/relationships/oleObject" Target="embeddings/oleObject88.bin"/><Relationship Id="rId187" Type="http://schemas.openxmlformats.org/officeDocument/2006/relationships/image" Target="media/image96.wmf"/><Relationship Id="rId186" Type="http://schemas.openxmlformats.org/officeDocument/2006/relationships/oleObject" Target="embeddings/oleObject87.bin"/><Relationship Id="rId185" Type="http://schemas.openxmlformats.org/officeDocument/2006/relationships/image" Target="media/image95.wmf"/><Relationship Id="rId184" Type="http://schemas.openxmlformats.org/officeDocument/2006/relationships/oleObject" Target="embeddings/oleObject86.bin"/><Relationship Id="rId183" Type="http://schemas.openxmlformats.org/officeDocument/2006/relationships/image" Target="media/image94.wmf"/><Relationship Id="rId182" Type="http://schemas.openxmlformats.org/officeDocument/2006/relationships/oleObject" Target="embeddings/oleObject85.bin"/><Relationship Id="rId181" Type="http://schemas.openxmlformats.org/officeDocument/2006/relationships/image" Target="media/image93.wmf"/><Relationship Id="rId180" Type="http://schemas.openxmlformats.org/officeDocument/2006/relationships/oleObject" Target="embeddings/oleObject84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2.wmf"/><Relationship Id="rId178" Type="http://schemas.openxmlformats.org/officeDocument/2006/relationships/oleObject" Target="embeddings/oleObject83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2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79.bin"/><Relationship Id="rId17" Type="http://schemas.openxmlformats.org/officeDocument/2006/relationships/image" Target="media/image7.wmf"/><Relationship Id="rId169" Type="http://schemas.openxmlformats.org/officeDocument/2006/relationships/image" Target="media/image87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6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5.bin"/><Relationship Id="rId161" Type="http://schemas.openxmlformats.org/officeDocument/2006/relationships/oleObject" Target="embeddings/oleObject74.bin"/><Relationship Id="rId16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3.bin"/><Relationship Id="rId158" Type="http://schemas.openxmlformats.org/officeDocument/2006/relationships/oleObject" Target="embeddings/oleObject72.bin"/><Relationship Id="rId157" Type="http://schemas.openxmlformats.org/officeDocument/2006/relationships/image" Target="media/image82.wmf"/><Relationship Id="rId156" Type="http://schemas.openxmlformats.org/officeDocument/2006/relationships/oleObject" Target="embeddings/oleObject71.bin"/><Relationship Id="rId155" Type="http://schemas.openxmlformats.org/officeDocument/2006/relationships/image" Target="media/image81.wmf"/><Relationship Id="rId154" Type="http://schemas.openxmlformats.org/officeDocument/2006/relationships/oleObject" Target="embeddings/oleObject70.bin"/><Relationship Id="rId153" Type="http://schemas.openxmlformats.org/officeDocument/2006/relationships/image" Target="media/image80.wmf"/><Relationship Id="rId152" Type="http://schemas.openxmlformats.org/officeDocument/2006/relationships/oleObject" Target="embeddings/oleObject69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68.bin"/><Relationship Id="rId15" Type="http://schemas.openxmlformats.org/officeDocument/2006/relationships/image" Target="media/image6.wmf"/><Relationship Id="rId149" Type="http://schemas.openxmlformats.org/officeDocument/2006/relationships/image" Target="media/image78.wmf"/><Relationship Id="rId148" Type="http://schemas.openxmlformats.org/officeDocument/2006/relationships/oleObject" Target="embeddings/oleObject67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6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3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3.wmf"/><Relationship Id="rId138" Type="http://schemas.openxmlformats.org/officeDocument/2006/relationships/oleObject" Target="embeddings/oleObject62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61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60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59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8.bin"/><Relationship Id="rId13" Type="http://schemas.openxmlformats.org/officeDocument/2006/relationships/image" Target="media/image5.wmf"/><Relationship Id="rId129" Type="http://schemas.openxmlformats.org/officeDocument/2006/relationships/image" Target="media/image68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7.wmf"/><Relationship Id="rId126" Type="http://schemas.openxmlformats.org/officeDocument/2006/relationships/oleObject" Target="embeddings/oleObject56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5.wmf"/><Relationship Id="rId122" Type="http://schemas.openxmlformats.org/officeDocument/2006/relationships/oleObject" Target="embeddings/oleObject54.bin"/><Relationship Id="rId121" Type="http://schemas.openxmlformats.org/officeDocument/2006/relationships/image" Target="media/image64.wmf"/><Relationship Id="rId120" Type="http://schemas.openxmlformats.org/officeDocument/2006/relationships/image" Target="media/image63.wmf"/><Relationship Id="rId12" Type="http://schemas.openxmlformats.org/officeDocument/2006/relationships/oleObject" Target="embeddings/oleObject4.bin"/><Relationship Id="rId119" Type="http://schemas.openxmlformats.org/officeDocument/2006/relationships/image" Target="media/image62.wmf"/><Relationship Id="rId118" Type="http://schemas.openxmlformats.org/officeDocument/2006/relationships/image" Target="media/image61.wmf"/><Relationship Id="rId117" Type="http://schemas.openxmlformats.org/officeDocument/2006/relationships/image" Target="media/image60.wmf"/><Relationship Id="rId116" Type="http://schemas.openxmlformats.org/officeDocument/2006/relationships/image" Target="media/image59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6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0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1543</Words>
  <Characters>1727</Characters>
  <Lines>94</Lines>
  <Paragraphs>26</Paragraphs>
  <TotalTime>7</TotalTime>
  <ScaleCrop>false</ScaleCrop>
  <LinksUpToDate>false</LinksUpToDate>
  <CharactersWithSpaces>2140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2019-06-25T01:24:00Z</dcterms:created>
  <dc:creator>略无是处</dc:creator>
  <cp:lastModifiedBy>YZZX</cp:lastModifiedBy>
  <dcterms:modified xsi:type="dcterms:W3CDTF">2023-11-22T06:59:02Z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2052-11.1.0.12159</vt:lpwstr>
  </property>
  <property fmtid="{D5CDD505-2E9C-101B-9397-08002B2CF9AE}" pid="7" name="ICV">
    <vt:lpwstr>8BDFE6EBEEF64F63B40FB1DB086F4747</vt:lpwstr>
  </property>
</Properties>
</file>