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84" w:rsidRDefault="007B0984" w:rsidP="007B0984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7B0984" w:rsidRDefault="007B0984" w:rsidP="007B0984">
      <w:pPr>
        <w:spacing w:line="0" w:lineRule="atLeast"/>
        <w:jc w:val="center"/>
        <w:rPr>
          <w:rFonts w:ascii="黑体"/>
          <w:b/>
          <w:sz w:val="28"/>
          <w:szCs w:val="28"/>
        </w:rPr>
      </w:pPr>
      <w:r>
        <w:rPr>
          <w:rFonts w:ascii="黑体" w:hint="eastAsia"/>
          <w:b/>
          <w:sz w:val="28"/>
          <w:szCs w:val="28"/>
        </w:rPr>
        <w:t>函数的概念与性质</w:t>
      </w:r>
      <w:r>
        <w:rPr>
          <w:rFonts w:ascii="黑体" w:hint="eastAsia"/>
          <w:b/>
          <w:sz w:val="28"/>
          <w:szCs w:val="28"/>
        </w:rPr>
        <w:t xml:space="preserve"> </w:t>
      </w:r>
      <w:r>
        <w:rPr>
          <w:rFonts w:ascii="黑体" w:hint="eastAsia"/>
          <w:b/>
          <w:sz w:val="28"/>
          <w:szCs w:val="28"/>
        </w:rPr>
        <w:t>单元复习</w:t>
      </w:r>
    </w:p>
    <w:p w:rsidR="007B0984" w:rsidRDefault="007B0984" w:rsidP="007B0984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</w:rPr>
        <w:t>张顺军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   审核人：鲁媛媛</w:t>
      </w:r>
    </w:p>
    <w:p w:rsidR="007B0984" w:rsidRDefault="007B0984" w:rsidP="007B0984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班级：________姓名：____________学号：________授课日期： </w:t>
      </w:r>
    </w:p>
    <w:p w:rsidR="007B0984" w:rsidRDefault="007B0984" w:rsidP="007B0984">
      <w:pPr>
        <w:spacing w:line="0" w:lineRule="atLeast"/>
        <w:rPr>
          <w:rFonts w:asciiTheme="minorEastAsia" w:hAnsiTheme="minorEastAsia" w:cs="楷体"/>
          <w:b/>
          <w:bCs/>
          <w:sz w:val="24"/>
          <w:szCs w:val="24"/>
        </w:rPr>
      </w:pPr>
      <w:r>
        <w:rPr>
          <w:rFonts w:asciiTheme="minorEastAsia" w:hAnsiTheme="minorEastAsia" w:cs="楷体" w:hint="eastAsia"/>
          <w:b/>
          <w:bCs/>
          <w:sz w:val="24"/>
          <w:szCs w:val="24"/>
        </w:rPr>
        <w:t>一、知识网络</w:t>
      </w:r>
    </w:p>
    <w:p w:rsidR="007B0984" w:rsidRDefault="007B0984" w:rsidP="007B0984">
      <w:pPr>
        <w:spacing w:line="0" w:lineRule="atLeast"/>
        <w:ind w:leftChars="250" w:left="1050" w:hangingChars="250" w:hanging="525"/>
        <w:rPr>
          <w:rFonts w:asciiTheme="minorEastAsia" w:hAnsiTheme="minorEastAsia" w:cs="Times New Roman"/>
          <w:bCs/>
          <w:szCs w:val="21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C8996E6" wp14:editId="756EEF63">
            <wp:extent cx="2438400" cy="1809750"/>
            <wp:effectExtent l="19050" t="0" r="0" b="0"/>
            <wp:docPr id="485" name="图片 485" descr="C:\Users\lenovo\AppData\Local\Temp\360zip$Temp\360$1\2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图片 485" descr="C:\Users\lenovo\AppData\Local\Temp\360zip$Temp\360$1\25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984" w:rsidRDefault="007B0984" w:rsidP="007B0984">
      <w:pPr>
        <w:spacing w:line="360" w:lineRule="auto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二、典型例题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 w:hint="eastAsia"/>
          <w:bCs/>
        </w:rPr>
        <w:t>例1.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f(2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\r(1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的定义域为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1))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 w:hint="eastAsia"/>
        </w:rPr>
        <w:t xml:space="preserve">        </w:t>
      </w:r>
      <w:r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Ansi="宋体" w:cs="Times New Roman"/>
        </w:rPr>
        <w:t>∪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1))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x,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Symbol" w:hAnsi="Symbol" w:cs="Times New Roman"/>
        </w:rPr>
        <w:instrText>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为奇函数，则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sz w:val="24"/>
          <w:szCs w:val="24"/>
        </w:rPr>
        <w:t>1  B</w:t>
      </w:r>
      <w:r>
        <w:rPr>
          <w:rFonts w:ascii="Times New Roman" w:hAnsi="Times New Roman" w:cs="Times New Roman"/>
          <w:sz w:val="24"/>
          <w:szCs w:val="24"/>
        </w:rPr>
        <w:t>．</w:t>
      </w:r>
      <w:proofErr w:type="gramStart"/>
      <w:r>
        <w:rPr>
          <w:rFonts w:ascii="Times New Roman" w:hAnsi="Times New Roman" w:cs="Times New Roman"/>
          <w:sz w:val="24"/>
          <w:szCs w:val="24"/>
        </w:rPr>
        <w:t>2  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>eq \</w:instrText>
      </w:r>
      <w:r>
        <w:rPr>
          <w:rFonts w:ascii="Times New Roman" w:hAnsi="Times New Roman" w:cs="Times New Roman"/>
          <w:sz w:val="24"/>
          <w:szCs w:val="24"/>
        </w:rPr>
        <w:instrText>f(1,2)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D</w:t>
      </w:r>
      <w:r>
        <w:rPr>
          <w:rFonts w:ascii="Times New Roman" w:hAnsi="Times New Roman" w:cs="Times New Roman"/>
          <w:sz w:val="24"/>
          <w:szCs w:val="24"/>
        </w:rPr>
        <w:t>．－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>eq \</w:instrText>
      </w:r>
      <w:r>
        <w:rPr>
          <w:rFonts w:ascii="Times New Roman" w:hAnsi="Times New Roman" w:cs="Times New Roman"/>
          <w:sz w:val="24"/>
          <w:szCs w:val="24"/>
        </w:rPr>
        <w:instrText>f(1,2)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例</w:t>
      </w:r>
      <w:r>
        <w:rPr>
          <w:rFonts w:ascii="Times New Roman" w:eastAsia="黑体" w:hAnsi="Times New Roman" w:cs="Times New Roman"/>
        </w:rPr>
        <w:t>2</w:t>
      </w:r>
      <w:r>
        <w:rPr>
          <w:rFonts w:asciiTheme="minorEastAsia" w:eastAsiaTheme="minorEastAsia" w:hAnsiTheme="minorEastAsia" w:cs="Times New Roman" w:hint="eastAsia"/>
          <w:bCs/>
        </w:rPr>
        <w:t>.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上为奇函数，当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的解析式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．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f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x,x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的解析式为</w:t>
      </w: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．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例3</w:t>
      </w:r>
      <w:r>
        <w:rPr>
          <w:rFonts w:asciiTheme="minorEastAsia" w:eastAsiaTheme="minorEastAsia" w:hAnsiTheme="minorEastAsia" w:cs="Times New Roman" w:hint="eastAsia"/>
          <w:bCs/>
        </w:rPr>
        <w:t>.</w:t>
      </w:r>
      <w:r>
        <w:rPr>
          <w:rFonts w:asciiTheme="minorEastAsia" w:eastAsiaTheme="minorEastAsia" w:hAnsiTheme="minorEastAsia" w:cs="Times New Roman"/>
        </w:rPr>
        <w:t>已知函数</w:t>
      </w:r>
      <w:r>
        <w:rPr>
          <w:position w:val="-10"/>
        </w:rPr>
        <w:object w:dxaOrig="54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16.3pt" o:ole="">
            <v:imagedata r:id="rId8" o:title=""/>
          </v:shape>
          <o:OLEObject Type="Embed" ProgID="Equation.DSMT4" ShapeID="_x0000_i1025" DrawAspect="Content" ObjectID="_1759925802" r:id="rId9"/>
        </w:object>
      </w:r>
      <w:r>
        <w:rPr>
          <w:rFonts w:asciiTheme="minorEastAsia" w:eastAsiaTheme="minorEastAsia" w:hAnsiTheme="minorEastAsia" w:cs="Times New Roman"/>
        </w:rPr>
        <w:t>是定义在区间</w:t>
      </w:r>
      <w:r>
        <w:rPr>
          <w:position w:val="-10"/>
        </w:rPr>
        <w:object w:dxaOrig="600" w:dyaOrig="315">
          <v:shape id="_x0000_i1026" type="#_x0000_t75" style="width:29.9pt;height:16.3pt" o:ole="">
            <v:imagedata r:id="rId10" o:title=""/>
          </v:shape>
          <o:OLEObject Type="Embed" ProgID="Equation.DSMT4" ShapeID="_x0000_i1026" DrawAspect="Content" ObjectID="_1759925803" r:id="rId11"/>
        </w:object>
      </w:r>
      <w:r>
        <w:rPr>
          <w:rFonts w:asciiTheme="minorEastAsia" w:eastAsiaTheme="minorEastAsia" w:hAnsiTheme="minorEastAsia" w:cs="Times New Roman"/>
        </w:rPr>
        <w:t>上的奇函数，且</w:t>
      </w:r>
      <w:r>
        <w:rPr>
          <w:position w:val="-10"/>
        </w:rPr>
        <w:object w:dxaOrig="795" w:dyaOrig="315">
          <v:shape id="_x0000_i1027" type="#_x0000_t75" style="width:40.1pt;height:16.3pt" o:ole="">
            <v:imagedata r:id="rId12" o:title=""/>
          </v:shape>
          <o:OLEObject Type="Embed" ProgID="Equation.DSMT4" ShapeID="_x0000_i1027" DrawAspect="Content" ObjectID="_1759925804" r:id="rId13"/>
        </w:object>
      </w:r>
      <w:r>
        <w:rPr>
          <w:rFonts w:asciiTheme="minorEastAsia" w:eastAsiaTheme="minorEastAsia" w:hAnsiTheme="minorEastAsia" w:cs="Times New Roman"/>
        </w:rPr>
        <w:t>，若对于任意的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>
        <w:rPr>
          <w:position w:val="-10"/>
        </w:rPr>
        <w:object w:dxaOrig="1215" w:dyaOrig="315">
          <v:shape id="_x0000_i1028" type="#_x0000_t75" style="width:61.15pt;height:16.3pt" o:ole="">
            <v:imagedata r:id="rId14" o:title=""/>
          </v:shape>
          <o:OLEObject Type="Embed" ProgID="Equation.DSMT4" ShapeID="_x0000_i1028" DrawAspect="Content" ObjectID="_1759925805" r:id="rId15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  <w:i/>
        </w:rPr>
        <w:instrText>n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i/>
        </w:rPr>
        <w:instrText>,m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．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判断函数的单调性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不要求证明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解不等式</w:t>
      </w:r>
      <w:r>
        <w:rPr>
          <w:rFonts w:ascii="Times New Roman" w:hAnsi="Times New Roman" w:cs="Times New Roman"/>
          <w:i/>
        </w:rPr>
        <w:t>f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对于任意的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1,1]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1,1]</w:t>
      </w:r>
      <w:r>
        <w:rPr>
          <w:rFonts w:ascii="Times New Roman" w:hAnsi="Times New Roman" w:cs="Times New Roman"/>
        </w:rPr>
        <w:t>恒成立，求实数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的取值范围．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 w:hint="eastAsia"/>
        </w:rPr>
        <w:t>例4.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已知函数</w:t>
      </w:r>
      <w:r>
        <w:rPr>
          <w:position w:val="-16"/>
        </w:rPr>
        <w:object w:dxaOrig="1995" w:dyaOrig="435">
          <v:shape id="_x0000_i1029" type="#_x0000_t75" style="width:99.85pt;height:21.75pt" o:ole="">
            <v:imagedata r:id="rId16" o:title=""/>
          </v:shape>
          <o:OLEObject Type="Embed" ProgID="Equation.DSMT4" ShapeID="_x0000_i1029" DrawAspect="Content" ObjectID="_1759925806" r:id="rId17"/>
        </w:object>
      </w:r>
      <w:r>
        <w:rPr>
          <w:rFonts w:ascii="Times New Roman" w:hAnsi="Times New Roman" w:cs="Times New Roman"/>
        </w:rPr>
        <w:t>．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画出函数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并写出函数的单调区间；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求集合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使方程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有四个不相等的实根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．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Pr="00AB1DB9" w:rsidRDefault="007B0984" w:rsidP="007B0984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AB1DB9">
        <w:rPr>
          <w:rFonts w:asciiTheme="minorEastAsia" w:hAnsiTheme="minorEastAsia" w:cs="Times New Roman" w:hint="eastAsia"/>
          <w:b/>
          <w:sz w:val="24"/>
          <w:szCs w:val="24"/>
        </w:rPr>
        <w:t>三、反馈练习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若定义在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>上单调递减，且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，则满足</w:t>
      </w:r>
      <w:proofErr w:type="spellStart"/>
      <w:r>
        <w:rPr>
          <w:rFonts w:ascii="Times New Roman" w:hAnsi="Times New Roman" w:cs="Times New Roman"/>
          <w:i/>
        </w:rPr>
        <w:t>xf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IPAPANNEW" w:hAnsi="IPAPANNEW" w:cs="Times New Roman"/>
        </w:rPr>
        <w:t>[</w:t>
      </w:r>
      <w:r>
        <w:rPr>
          <w:rFonts w:ascii="IPAPANNEW" w:hAnsi="IPAPANNEW" w:cs="Times New Roman"/>
        </w:rPr>
        <w:t>－</w:t>
      </w:r>
      <w:r>
        <w:rPr>
          <w:rFonts w:ascii="IPAPANNEW" w:hAnsi="IPAPANNEW" w:cs="Times New Roman"/>
        </w:rPr>
        <w:t>1,1]</w:t>
      </w:r>
      <w:r>
        <w:rPr>
          <w:rFonts w:hAnsi="宋体" w:cs="Times New Roman"/>
        </w:rPr>
        <w:t>∪</w:t>
      </w:r>
      <w:r>
        <w:rPr>
          <w:rFonts w:ascii="IPAPANNEW" w:hAnsi="IPAPANNEW" w:cs="Times New Roman"/>
        </w:rPr>
        <w:t>[3</w:t>
      </w:r>
      <w:r>
        <w:rPr>
          <w:rFonts w:ascii="IPAPANNEW" w:hAnsi="IPAPANNEW" w:cs="Times New Roman"/>
        </w:rPr>
        <w:t>，＋</w:t>
      </w:r>
      <w:r>
        <w:rPr>
          <w:rFonts w:hAnsi="宋体" w:cs="宋体" w:hint="eastAsia"/>
        </w:rPr>
        <w:t>∞</w:t>
      </w:r>
      <w:r>
        <w:rPr>
          <w:rFonts w:ascii="IPAPANNEW" w:hAnsi="IPAPANNEW" w:cs="Times New Roman"/>
        </w:rPr>
        <w:t xml:space="preserve">)  </w:t>
      </w:r>
      <w:r>
        <w:rPr>
          <w:rFonts w:ascii="IPAPANNEW" w:hAnsi="IPAPANNEW" w:cs="Times New Roman"/>
        </w:rPr>
        <w:tab/>
        <w:t>B</w:t>
      </w:r>
      <w:r>
        <w:rPr>
          <w:rFonts w:ascii="IPAPANNEW" w:hAnsi="IPAPANNEW" w:cs="Times New Roman"/>
        </w:rPr>
        <w:t>．</w:t>
      </w:r>
      <w:r>
        <w:rPr>
          <w:rFonts w:ascii="IPAPANNEW" w:hAnsi="IPAPANNEW" w:cs="Times New Roman"/>
        </w:rPr>
        <w:t>[</w:t>
      </w:r>
      <w:r>
        <w:rPr>
          <w:rFonts w:ascii="IPAPANNEW" w:hAnsi="IPAPANNEW" w:cs="Times New Roman"/>
        </w:rPr>
        <w:t>－</w:t>
      </w:r>
      <w:r>
        <w:rPr>
          <w:rFonts w:ascii="IPAPANNEW" w:hAnsi="IPAPANNEW" w:cs="Times New Roman"/>
        </w:rPr>
        <w:t>3</w:t>
      </w:r>
      <w:r>
        <w:rPr>
          <w:rFonts w:ascii="IPAPANNEW" w:hAnsi="IPAPANNEW" w:cs="Times New Roman"/>
        </w:rPr>
        <w:t>，－</w:t>
      </w:r>
      <w:r>
        <w:rPr>
          <w:rFonts w:ascii="IPAPANNEW" w:hAnsi="IPAPANNEW" w:cs="Times New Roman"/>
        </w:rPr>
        <w:t>1]</w:t>
      </w:r>
      <w:r>
        <w:rPr>
          <w:rFonts w:hAnsi="宋体" w:cs="Times New Roman"/>
        </w:rPr>
        <w:t>∪</w:t>
      </w:r>
      <w:r>
        <w:rPr>
          <w:rFonts w:ascii="IPAPANNEW" w:hAnsi="IPAPANNEW" w:cs="Times New Roman"/>
        </w:rPr>
        <w:t>[0,1]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ind w:firstLineChars="100" w:firstLine="210"/>
        <w:rPr>
          <w:rFonts w:ascii="IPAPANNEW" w:hAnsi="IPAPANNEW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IPAPANNEW" w:hAnsi="IPAPANNEW" w:cs="Times New Roman"/>
        </w:rPr>
        <w:t>[</w:t>
      </w:r>
      <w:r>
        <w:rPr>
          <w:rFonts w:ascii="IPAPANNEW" w:hAnsi="IPAPANNEW" w:cs="Times New Roman"/>
        </w:rPr>
        <w:t>－</w:t>
      </w:r>
      <w:r>
        <w:rPr>
          <w:rFonts w:ascii="IPAPANNEW" w:hAnsi="IPAPANNEW" w:cs="Times New Roman"/>
        </w:rPr>
        <w:t>1,0]</w:t>
      </w:r>
      <w:r>
        <w:rPr>
          <w:rFonts w:hAnsi="宋体" w:cs="Times New Roman"/>
        </w:rPr>
        <w:t>∪</w:t>
      </w:r>
      <w:r>
        <w:rPr>
          <w:rFonts w:ascii="IPAPANNEW" w:hAnsi="IPAPANNEW" w:cs="Times New Roman"/>
        </w:rPr>
        <w:t>[1</w:t>
      </w:r>
      <w:r>
        <w:rPr>
          <w:rFonts w:ascii="IPAPANNEW" w:hAnsi="IPAPANNEW" w:cs="Times New Roman"/>
        </w:rPr>
        <w:t>，＋</w:t>
      </w:r>
      <w:r>
        <w:rPr>
          <w:rFonts w:hAnsi="宋体" w:cs="宋体" w:hint="eastAsia"/>
        </w:rPr>
        <w:t>∞</w:t>
      </w:r>
      <w:r>
        <w:rPr>
          <w:rFonts w:ascii="IPAPANNEW" w:hAnsi="IPAPANNEW" w:cs="Times New Roman"/>
        </w:rPr>
        <w:t xml:space="preserve">)  </w:t>
      </w:r>
      <w:r>
        <w:rPr>
          <w:rFonts w:ascii="IPAPANNEW" w:hAnsi="IPAPANNEW" w:cs="Times New Roman"/>
        </w:rPr>
        <w:tab/>
        <w:t>D</w:t>
      </w:r>
      <w:r>
        <w:rPr>
          <w:rFonts w:ascii="IPAPANNEW" w:hAnsi="IPAPANNEW" w:cs="Times New Roman"/>
        </w:rPr>
        <w:t>．</w:t>
      </w:r>
      <w:r>
        <w:rPr>
          <w:rFonts w:ascii="IPAPANNEW" w:hAnsi="IPAPANNEW" w:cs="Times New Roman"/>
        </w:rPr>
        <w:t>[</w:t>
      </w:r>
      <w:r>
        <w:rPr>
          <w:rFonts w:ascii="IPAPANNEW" w:hAnsi="IPAPANNEW" w:cs="Times New Roman"/>
        </w:rPr>
        <w:t>－</w:t>
      </w:r>
      <w:r>
        <w:rPr>
          <w:rFonts w:ascii="IPAPANNEW" w:hAnsi="IPAPANNEW" w:cs="Times New Roman"/>
        </w:rPr>
        <w:t>1,0]</w:t>
      </w:r>
      <w:r>
        <w:rPr>
          <w:rFonts w:hAnsi="宋体" w:cs="Times New Roman"/>
        </w:rPr>
        <w:t>∪</w:t>
      </w:r>
      <w:r>
        <w:rPr>
          <w:rFonts w:ascii="IPAPANNEW" w:hAnsi="IPAPANNEW" w:cs="Times New Roman"/>
        </w:rPr>
        <w:t>[1,3]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x,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是定义在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1,1)</w:t>
      </w:r>
      <w:r>
        <w:rPr>
          <w:rFonts w:ascii="Times New Roman" w:hAnsi="Times New Roman" w:cs="Times New Roman"/>
        </w:rPr>
        <w:t>上的函数．</w:t>
      </w:r>
    </w:p>
    <w:p w:rsidR="007B0984" w:rsidRDefault="007B0984" w:rsidP="007B0984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用定义法证明函数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1,1)</w:t>
      </w:r>
      <w:r>
        <w:rPr>
          <w:rFonts w:ascii="Times New Roman" w:hAnsi="Times New Roman" w:cs="Times New Roman"/>
        </w:rPr>
        <w:t>上是增函数；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解不等式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)&lt;0.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Default="007B0984" w:rsidP="007B09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B0984" w:rsidRPr="00970D7D" w:rsidRDefault="007B0984" w:rsidP="007B0984">
      <w:pPr>
        <w:spacing w:line="360" w:lineRule="auto"/>
      </w:pPr>
      <w:r w:rsidRPr="00AB1DB9">
        <w:rPr>
          <w:rFonts w:asciiTheme="minorEastAsia" w:hAnsiTheme="minorEastAsia" w:cs="Times New Roman" w:hint="eastAsia"/>
          <w:b/>
          <w:sz w:val="24"/>
          <w:szCs w:val="24"/>
        </w:rPr>
        <w:t>四、小结</w:t>
      </w:r>
    </w:p>
    <w:p w:rsidR="009D4982" w:rsidRDefault="009D4982">
      <w:bookmarkStart w:id="0" w:name="_GoBack"/>
      <w:bookmarkEnd w:id="0"/>
    </w:p>
    <w:sectPr w:rsidR="009D4982" w:rsidSect="0011249B">
      <w:footerReference w:type="default" r:id="rId18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12" w:rsidRDefault="00DD0912" w:rsidP="007B0984">
      <w:r>
        <w:separator/>
      </w:r>
    </w:p>
  </w:endnote>
  <w:endnote w:type="continuationSeparator" w:id="0">
    <w:p w:rsidR="00DD0912" w:rsidRDefault="00DD0912" w:rsidP="007B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APANNEW">
    <w:altName w:val="Times New Roman"/>
    <w:charset w:val="00"/>
    <w:family w:val="auto"/>
    <w:pitch w:val="default"/>
    <w:sig w:usb0="00000000" w:usb1="00000000" w:usb2="00000021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6281"/>
      <w:docPartObj>
        <w:docPartGallery w:val="Page Numbers (Bottom of Page)"/>
        <w:docPartUnique/>
      </w:docPartObj>
    </w:sdtPr>
    <w:sdtEndPr/>
    <w:sdtContent>
      <w:p w:rsidR="009C5EE1" w:rsidRDefault="00DD09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984" w:rsidRPr="007B0984">
          <w:rPr>
            <w:noProof/>
            <w:lang w:val="zh-CN"/>
          </w:rPr>
          <w:t>2</w:t>
        </w:r>
        <w:r>
          <w:fldChar w:fldCharType="end"/>
        </w:r>
      </w:p>
    </w:sdtContent>
  </w:sdt>
  <w:p w:rsidR="009C5EE1" w:rsidRDefault="00DD09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12" w:rsidRDefault="00DD0912" w:rsidP="007B0984">
      <w:r>
        <w:separator/>
      </w:r>
    </w:p>
  </w:footnote>
  <w:footnote w:type="continuationSeparator" w:id="0">
    <w:p w:rsidR="00DD0912" w:rsidRDefault="00DD0912" w:rsidP="007B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07"/>
    <w:rsid w:val="007B0984"/>
    <w:rsid w:val="008C58EE"/>
    <w:rsid w:val="009A0E07"/>
    <w:rsid w:val="009D4982"/>
    <w:rsid w:val="00D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9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B0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B0984"/>
    <w:rPr>
      <w:sz w:val="18"/>
      <w:szCs w:val="18"/>
    </w:rPr>
  </w:style>
  <w:style w:type="paragraph" w:styleId="a5">
    <w:name w:val="Plain Text"/>
    <w:basedOn w:val="a"/>
    <w:link w:val="Char1"/>
    <w:qFormat/>
    <w:rsid w:val="007B098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7B0984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7B098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7B0984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7B09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9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B0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B0984"/>
    <w:rPr>
      <w:sz w:val="18"/>
      <w:szCs w:val="18"/>
    </w:rPr>
  </w:style>
  <w:style w:type="paragraph" w:styleId="a5">
    <w:name w:val="Plain Text"/>
    <w:basedOn w:val="a"/>
    <w:link w:val="Char1"/>
    <w:qFormat/>
    <w:rsid w:val="007B098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7B0984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7B098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7B0984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7B09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2023-10-27T07:17:00Z</dcterms:created>
  <dcterms:modified xsi:type="dcterms:W3CDTF">2023-10-27T07:17:00Z</dcterms:modified>
</cp:coreProperties>
</file>